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BE3" w:rsidRPr="00205F40" w:rsidRDefault="00803BE3" w:rsidP="00803BE3">
      <w:pPr>
        <w:rPr>
          <w:sz w:val="20"/>
        </w:rPr>
      </w:pPr>
      <w:r w:rsidRPr="00205F40">
        <w:rPr>
          <w:rFonts w:ascii="Arial" w:hAnsi="Arial" w:cs="Arial"/>
          <w:sz w:val="16"/>
          <w:szCs w:val="20"/>
        </w:rPr>
        <w:t xml:space="preserve">             </w:t>
      </w:r>
      <w:r>
        <w:rPr>
          <w:rFonts w:ascii="Arial" w:hAnsi="Arial" w:cs="Arial"/>
          <w:sz w:val="16"/>
          <w:szCs w:val="20"/>
        </w:rPr>
        <w:t xml:space="preserve">               </w:t>
      </w:r>
      <w:r w:rsidRPr="00205F40">
        <w:rPr>
          <w:rFonts w:ascii="Arial" w:hAnsi="Arial" w:cs="Arial"/>
          <w:sz w:val="16"/>
          <w:szCs w:val="20"/>
        </w:rPr>
        <w:t xml:space="preserve">        </w:t>
      </w:r>
      <w:r>
        <w:rPr>
          <w:rFonts w:ascii="Arial" w:hAnsi="Arial" w:cs="Arial"/>
          <w:sz w:val="16"/>
          <w:szCs w:val="20"/>
        </w:rPr>
        <w:t xml:space="preserve">   </w:t>
      </w:r>
      <w:r w:rsidRPr="00205F40">
        <w:rPr>
          <w:rFonts w:ascii="Arial" w:hAnsi="Arial" w:cs="Arial"/>
          <w:sz w:val="16"/>
          <w:szCs w:val="20"/>
        </w:rPr>
        <w:t xml:space="preserve">   </w:t>
      </w:r>
      <w:r>
        <w:rPr>
          <w:noProof/>
          <w:sz w:val="20"/>
        </w:rPr>
        <w:drawing>
          <wp:inline distT="0" distB="0" distL="0" distR="0">
            <wp:extent cx="228600" cy="276225"/>
            <wp:effectExtent l="0" t="0" r="0" b="9525"/>
            <wp:docPr id="1" name="Picture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BE3" w:rsidRPr="00DC1D18" w:rsidRDefault="00803BE3" w:rsidP="00803BE3">
      <w:pPr>
        <w:ind w:left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Pr="00DC1D18">
        <w:rPr>
          <w:rFonts w:ascii="Arial" w:hAnsi="Arial" w:cs="Arial"/>
          <w:sz w:val="16"/>
          <w:szCs w:val="16"/>
        </w:rPr>
        <w:t>REPUBLIKA HRVATSKA - REPUBBLICA DI CROAZIA</w:t>
      </w:r>
    </w:p>
    <w:p w:rsidR="00803BE3" w:rsidRPr="00DC1D18" w:rsidRDefault="00803BE3" w:rsidP="00803BE3">
      <w:pPr>
        <w:ind w:left="142"/>
        <w:rPr>
          <w:rFonts w:ascii="Arial" w:hAnsi="Arial" w:cs="Arial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BF1348" wp14:editId="755380C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8" name="Picture 8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1D18">
        <w:rPr>
          <w:rFonts w:ascii="Arial" w:hAnsi="Arial" w:cs="Arial"/>
          <w:sz w:val="16"/>
          <w:szCs w:val="16"/>
        </w:rPr>
        <w:t xml:space="preserve">ISTARSKA ŽUPANIJA - REGIONE ISTRIANA </w:t>
      </w:r>
    </w:p>
    <w:p w:rsidR="00803BE3" w:rsidRPr="00DC1D18" w:rsidRDefault="00803BE3" w:rsidP="00803BE3">
      <w:pPr>
        <w:ind w:left="142"/>
        <w:rPr>
          <w:rFonts w:ascii="Arial" w:hAnsi="Arial" w:cs="Arial"/>
          <w:sz w:val="16"/>
          <w:szCs w:val="16"/>
        </w:rPr>
      </w:pPr>
      <w:r w:rsidRPr="00DC1D18">
        <w:rPr>
          <w:rFonts w:ascii="Arial" w:hAnsi="Arial" w:cs="Arial"/>
          <w:sz w:val="16"/>
          <w:szCs w:val="16"/>
        </w:rPr>
        <w:t>Općina Brtonigla</w:t>
      </w:r>
      <w:r>
        <w:rPr>
          <w:rFonts w:ascii="Arial" w:hAnsi="Arial" w:cs="Arial"/>
          <w:sz w:val="16"/>
          <w:szCs w:val="16"/>
        </w:rPr>
        <w:t>-Verteneglio</w:t>
      </w:r>
      <w:r w:rsidRPr="00DC1D18">
        <w:rPr>
          <w:rFonts w:ascii="Arial" w:hAnsi="Arial" w:cs="Arial"/>
          <w:sz w:val="16"/>
          <w:szCs w:val="16"/>
        </w:rPr>
        <w:t xml:space="preserve"> - Comune di </w:t>
      </w:r>
      <w:r>
        <w:rPr>
          <w:rFonts w:ascii="Arial" w:hAnsi="Arial" w:cs="Arial"/>
          <w:sz w:val="16"/>
          <w:szCs w:val="16"/>
        </w:rPr>
        <w:t>Brtonigla-</w:t>
      </w:r>
      <w:r w:rsidRPr="00DC1D18">
        <w:rPr>
          <w:rFonts w:ascii="Arial" w:hAnsi="Arial" w:cs="Arial"/>
          <w:sz w:val="16"/>
          <w:szCs w:val="16"/>
        </w:rPr>
        <w:t>Verteneglio</w:t>
      </w:r>
    </w:p>
    <w:p w:rsidR="00803BE3" w:rsidRPr="00DC1D18" w:rsidRDefault="00803BE3" w:rsidP="00803BE3">
      <w:pPr>
        <w:ind w:left="142"/>
        <w:rPr>
          <w:rFonts w:ascii="Arial" w:hAnsi="Arial" w:cs="Arial"/>
          <w:sz w:val="16"/>
          <w:szCs w:val="16"/>
        </w:rPr>
      </w:pPr>
      <w:r w:rsidRPr="00DC1D18">
        <w:rPr>
          <w:rFonts w:ascii="Arial" w:hAnsi="Arial" w:cs="Arial"/>
          <w:sz w:val="16"/>
          <w:szCs w:val="16"/>
        </w:rPr>
        <w:t xml:space="preserve">OPĆINSKI NAČELNIK – IL SINDACO </w:t>
      </w:r>
    </w:p>
    <w:p w:rsidR="00803BE3" w:rsidRPr="00DC1D18" w:rsidRDefault="00803BE3" w:rsidP="00803BE3">
      <w:pPr>
        <w:ind w:left="14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Pr="00DC1D18">
        <w:rPr>
          <w:rFonts w:ascii="Arial" w:hAnsi="Arial" w:cs="Arial"/>
          <w:sz w:val="16"/>
          <w:szCs w:val="16"/>
        </w:rPr>
        <w:t>52474 Brtonigla</w:t>
      </w:r>
      <w:r>
        <w:rPr>
          <w:rFonts w:ascii="Arial" w:hAnsi="Arial" w:cs="Arial"/>
          <w:sz w:val="16"/>
          <w:szCs w:val="16"/>
        </w:rPr>
        <w:t>-</w:t>
      </w:r>
      <w:r w:rsidRPr="00DC1D18">
        <w:rPr>
          <w:rFonts w:ascii="Arial" w:hAnsi="Arial" w:cs="Arial"/>
          <w:sz w:val="16"/>
          <w:szCs w:val="16"/>
        </w:rPr>
        <w:t>Verteneglio, Trg Sv. Zenona / Piazza S. Zenone 1</w:t>
      </w:r>
    </w:p>
    <w:p w:rsidR="00803BE3" w:rsidRPr="00DC1D18" w:rsidRDefault="00803BE3" w:rsidP="00803BE3">
      <w:pPr>
        <w:ind w:left="142"/>
        <w:jc w:val="both"/>
        <w:rPr>
          <w:rFonts w:ascii="Arial" w:hAnsi="Arial" w:cs="Arial"/>
          <w:sz w:val="16"/>
          <w:szCs w:val="16"/>
        </w:rPr>
      </w:pPr>
      <w:r w:rsidRPr="00DC1D18">
        <w:rPr>
          <w:rFonts w:ascii="Arial" w:hAnsi="Arial" w:cs="Arial"/>
          <w:sz w:val="16"/>
          <w:szCs w:val="16"/>
        </w:rPr>
        <w:t xml:space="preserve"> Tel. &amp; Fax: +385 (0)52 774-174</w:t>
      </w:r>
    </w:p>
    <w:p w:rsidR="00803BE3" w:rsidRPr="00DC1D18" w:rsidRDefault="00803BE3" w:rsidP="00803BE3">
      <w:pPr>
        <w:ind w:left="142"/>
        <w:jc w:val="both"/>
        <w:rPr>
          <w:rFonts w:ascii="Arial" w:hAnsi="Arial" w:cs="Arial"/>
          <w:sz w:val="16"/>
          <w:szCs w:val="16"/>
        </w:rPr>
      </w:pPr>
      <w:r w:rsidRPr="00DC1D1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DC1D18">
        <w:rPr>
          <w:rFonts w:ascii="Arial" w:hAnsi="Arial" w:cs="Arial"/>
          <w:sz w:val="16"/>
          <w:szCs w:val="16"/>
        </w:rPr>
        <w:t xml:space="preserve">E-mail: </w:t>
      </w:r>
      <w:hyperlink r:id="rId7" w:history="1">
        <w:r w:rsidRPr="00DC1D18">
          <w:rPr>
            <w:rFonts w:ascii="Arial" w:hAnsi="Arial" w:cs="Arial"/>
            <w:sz w:val="16"/>
            <w:szCs w:val="16"/>
          </w:rPr>
          <w:t>info@brtonigla-verteneglio.hr</w:t>
        </w:r>
      </w:hyperlink>
    </w:p>
    <w:p w:rsidR="00803BE3" w:rsidRPr="00DC1D18" w:rsidRDefault="00803BE3" w:rsidP="00803BE3">
      <w:pPr>
        <w:ind w:left="142"/>
        <w:jc w:val="both"/>
        <w:rPr>
          <w:rFonts w:ascii="Arial" w:hAnsi="Arial" w:cs="Arial"/>
          <w:sz w:val="16"/>
          <w:szCs w:val="16"/>
        </w:rPr>
      </w:pPr>
      <w:r w:rsidRPr="00DC1D1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hyperlink r:id="rId8" w:history="1">
        <w:r w:rsidRPr="00DC1D18">
          <w:rPr>
            <w:rFonts w:ascii="Arial" w:hAnsi="Arial" w:cs="Arial"/>
            <w:sz w:val="16"/>
            <w:szCs w:val="16"/>
          </w:rPr>
          <w:t>www.brtonigla-verteneglio.hr</w:t>
        </w:r>
      </w:hyperlink>
    </w:p>
    <w:p w:rsidR="00803BE3" w:rsidRPr="00EB4DC3" w:rsidRDefault="00803BE3" w:rsidP="00803BE3">
      <w:pPr>
        <w:rPr>
          <w:b/>
          <w:bCs/>
          <w:color w:val="1F3864"/>
          <w:sz w:val="14"/>
        </w:rPr>
      </w:pPr>
      <w:r w:rsidRPr="007B04BC">
        <w:rPr>
          <w:b/>
          <w:bCs/>
          <w:color w:val="1F3864"/>
        </w:rPr>
        <w:t xml:space="preserve">                        </w:t>
      </w:r>
    </w:p>
    <w:p w:rsidR="00B00FE3" w:rsidRPr="00541499" w:rsidRDefault="00B00FE3" w:rsidP="00541499">
      <w:pPr>
        <w:autoSpaceDE w:val="0"/>
        <w:autoSpaceDN w:val="0"/>
        <w:adjustRightInd w:val="0"/>
        <w:ind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18.a Zakona o zaštiti osobnih podataka („Narodne novine“ br. 103/03, 118/06, 41/08, 130/11, 106/12)</w:t>
      </w:r>
      <w:r w:rsid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541499">
        <w:rPr>
          <w:rFonts w:ascii="Times New Roman" w:hAnsi="Times New Roman"/>
        </w:rPr>
        <w:t>čl.52.</w:t>
      </w:r>
      <w:r w:rsidR="00541499" w:rsidRPr="006317FE">
        <w:rPr>
          <w:rFonts w:ascii="Times New Roman" w:hAnsi="Times New Roman"/>
        </w:rPr>
        <w:t>Statuta Općine Brtonigla-Verteneglio (Službene novine Općine Brtonigla</w:t>
      </w:r>
      <w:r w:rsidR="00541499">
        <w:rPr>
          <w:rFonts w:ascii="Times New Roman" w:hAnsi="Times New Roman"/>
        </w:rPr>
        <w:t>-Verteneglio</w:t>
      </w:r>
      <w:r w:rsidR="00541499" w:rsidRPr="006317FE">
        <w:rPr>
          <w:rFonts w:ascii="Times New Roman" w:hAnsi="Times New Roman"/>
        </w:rPr>
        <w:t xml:space="preserve"> broj 03/18)</w:t>
      </w: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načelnik </w:t>
      </w:r>
      <w:r w:rsid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Brtonigla-Verteneglio</w:t>
      </w: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 sljedeću</w:t>
      </w:r>
      <w:r w:rsidRPr="005414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FE3" w:rsidRPr="00541499" w:rsidRDefault="00B00FE3" w:rsidP="00B00FE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00FE3" w:rsidRPr="00541499" w:rsidRDefault="00B00FE3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ODLUKU</w:t>
      </w:r>
    </w:p>
    <w:p w:rsidR="00B00FE3" w:rsidRPr="00541499" w:rsidRDefault="00B00FE3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imenovanju službenice za zaštitu osobnih podataka</w:t>
      </w:r>
    </w:p>
    <w:p w:rsidR="00B00FE3" w:rsidRPr="00541499" w:rsidRDefault="00B00FE3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00FE3" w:rsidRPr="00541499" w:rsidRDefault="00B00FE3" w:rsidP="00B00FE3">
      <w:pPr>
        <w:tabs>
          <w:tab w:val="left" w:leader="dot" w:pos="822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499">
        <w:rPr>
          <w:rFonts w:ascii="Times New Roman" w:hAnsi="Times New Roman" w:cs="Times New Roman"/>
          <w:b/>
          <w:sz w:val="24"/>
          <w:szCs w:val="24"/>
        </w:rPr>
        <w:t>I.</w:t>
      </w:r>
    </w:p>
    <w:p w:rsidR="00B00FE3" w:rsidRPr="00541499" w:rsidRDefault="00541499" w:rsidP="00B00FE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Tea Rakar</w:t>
      </w:r>
      <w:r w:rsidR="00B00FE3"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541499">
        <w:rPr>
          <w:rFonts w:ascii="Times New Roman" w:hAnsi="Times New Roman" w:cs="Times New Roman"/>
          <w:sz w:val="24"/>
          <w:szCs w:val="24"/>
        </w:rPr>
        <w:t>Viši referent za društvene djelatnosti i za pripremu projekata za programe EU Jedinstvenog upravnog odjela Općine Brtonigla</w:t>
      </w:r>
      <w:r>
        <w:rPr>
          <w:rFonts w:ascii="Times New Roman" w:hAnsi="Times New Roman" w:cs="Times New Roman"/>
          <w:sz w:val="24"/>
          <w:szCs w:val="24"/>
        </w:rPr>
        <w:t>-Verteneglio</w:t>
      </w:r>
      <w:r w:rsidRPr="00541499">
        <w:rPr>
          <w:rFonts w:ascii="Times New Roman" w:hAnsi="Times New Roman" w:cs="Times New Roman"/>
          <w:sz w:val="24"/>
          <w:szCs w:val="24"/>
        </w:rPr>
        <w:t xml:space="preserve">, </w:t>
      </w:r>
      <w:r w:rsidR="00B00FE3"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imenuje se službenicom za zaštitu osobnih podataka.</w:t>
      </w:r>
    </w:p>
    <w:p w:rsidR="00B00FE3" w:rsidRPr="00541499" w:rsidRDefault="00B00FE3" w:rsidP="00B00FE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00FE3" w:rsidRPr="00541499" w:rsidRDefault="00B00FE3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II.</w:t>
      </w:r>
    </w:p>
    <w:p w:rsidR="00B00FE3" w:rsidRPr="00541499" w:rsidRDefault="00B00FE3" w:rsidP="00B00FE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Službenica za zaštitu osobnih podataka obavlja sljedeće dužnosti:</w:t>
      </w:r>
    </w:p>
    <w:p w:rsidR="00B00FE3" w:rsidRPr="00541499" w:rsidRDefault="00B00FE3" w:rsidP="00B00FE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vodi brigu o zakonitosti obrade osobnih podataka u smislu poštivanja odredbi Zakona o zaštiti osobnih podataka i ostalih propisa koji uređuju pitanja obrade osobnih podataka,</w:t>
      </w:r>
    </w:p>
    <w:p w:rsidR="00B00FE3" w:rsidRPr="00541499" w:rsidRDefault="00B00FE3" w:rsidP="00B00FE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1499">
        <w:rPr>
          <w:rFonts w:ascii="Times New Roman" w:hAnsi="Times New Roman" w:cs="Times New Roman"/>
          <w:bCs/>
          <w:color w:val="000000"/>
          <w:sz w:val="24"/>
          <w:szCs w:val="24"/>
        </w:rPr>
        <w:t>upozorava voditelja zbirke osobnih podataka na nužnost primjene propisa o zaštiti osobnih podataka u slučajevima planiranja i radnji koje mogu imati utjecaj na pitanja privatnosti i zaštitu osobnih podataka,</w:t>
      </w:r>
    </w:p>
    <w:p w:rsidR="00B00FE3" w:rsidRPr="00541499" w:rsidRDefault="00B00FE3" w:rsidP="00B00FE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1499">
        <w:rPr>
          <w:rFonts w:ascii="Times New Roman" w:hAnsi="Times New Roman" w:cs="Times New Roman"/>
          <w:bCs/>
          <w:color w:val="000000"/>
          <w:sz w:val="24"/>
          <w:szCs w:val="24"/>
        </w:rPr>
        <w:t>upoznaje sve osobe zaposlene u obradi osobnih podataka s njihovim zakonskim obvezama u svrhu zaštite osobnih podataka,</w:t>
      </w:r>
    </w:p>
    <w:p w:rsidR="00B00FE3" w:rsidRPr="00541499" w:rsidRDefault="00B00FE3" w:rsidP="00B00FE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1499">
        <w:rPr>
          <w:rFonts w:ascii="Times New Roman" w:hAnsi="Times New Roman" w:cs="Times New Roman"/>
          <w:bCs/>
          <w:color w:val="000000"/>
          <w:sz w:val="24"/>
          <w:szCs w:val="24"/>
        </w:rPr>
        <w:t>brine o izvršavanju obveza iz članka 14. i 17. Zakona o zaštiti osobnih podataka,</w:t>
      </w:r>
    </w:p>
    <w:p w:rsidR="00B00FE3" w:rsidRPr="00541499" w:rsidRDefault="00B00FE3" w:rsidP="00B00FE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1499">
        <w:rPr>
          <w:rFonts w:ascii="Times New Roman" w:hAnsi="Times New Roman" w:cs="Times New Roman"/>
          <w:bCs/>
          <w:color w:val="000000"/>
          <w:sz w:val="24"/>
          <w:szCs w:val="24"/>
        </w:rPr>
        <w:t>omogućava ostvarivanje prava ispitanika iz članka 19. i 20. Zakona o zaštiti osobnih podataka,</w:t>
      </w:r>
    </w:p>
    <w:p w:rsidR="00B00FE3" w:rsidRPr="00541499" w:rsidRDefault="00B00FE3" w:rsidP="00B00FE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1499">
        <w:rPr>
          <w:rFonts w:ascii="Times New Roman" w:hAnsi="Times New Roman" w:cs="Times New Roman"/>
          <w:bCs/>
          <w:color w:val="000000"/>
          <w:sz w:val="24"/>
          <w:szCs w:val="24"/>
        </w:rPr>
        <w:t>surađuje s Agencijom za zaštitu osobnih podataka u vezi s provedbom nadzora nad obradom osobnih podataka.</w:t>
      </w:r>
    </w:p>
    <w:p w:rsidR="00B00FE3" w:rsidRPr="00541499" w:rsidRDefault="00B00FE3" w:rsidP="00B00FE3">
      <w:pPr>
        <w:jc w:val="both"/>
        <w:rPr>
          <w:rFonts w:ascii="Times New Roman" w:hAnsi="Times New Roman" w:cs="Times New Roman"/>
          <w:sz w:val="24"/>
          <w:szCs w:val="24"/>
        </w:rPr>
      </w:pP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Službenica za zaštitu osobnih podataka</w:t>
      </w:r>
      <w:r w:rsidRPr="0054149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dužna je čuvati povjerljivost svih informacija i podataka koje sazna u obavljanju svojih dužnosti, </w:t>
      </w:r>
      <w:r w:rsidRPr="00541499">
        <w:rPr>
          <w:rFonts w:ascii="Times New Roman" w:hAnsi="Times New Roman" w:cs="Times New Roman"/>
          <w:sz w:val="24"/>
          <w:szCs w:val="24"/>
        </w:rPr>
        <w:t>a koja obveza traje i nakon prestanka obavljanja dužnosti službenice za zaštitu osobnih podataka.</w:t>
      </w:r>
    </w:p>
    <w:p w:rsidR="00B00FE3" w:rsidRPr="00541499" w:rsidRDefault="00B00FE3" w:rsidP="00B00FE3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9377B" w:rsidRDefault="0099377B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00FE3" w:rsidRPr="00541499" w:rsidRDefault="00B00FE3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III.</w:t>
      </w:r>
    </w:p>
    <w:p w:rsidR="00B00FE3" w:rsidRPr="00541499" w:rsidRDefault="00B00FE3" w:rsidP="00B00FE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Službeni kontakt podaci službenice za zaštitu osobnih podataka su:</w:t>
      </w:r>
    </w:p>
    <w:p w:rsidR="00B00FE3" w:rsidRPr="00541499" w:rsidRDefault="00B00FE3" w:rsidP="00B00FE3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00FE3" w:rsidRPr="00541499" w:rsidRDefault="00B00FE3" w:rsidP="00B00FE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Telefon:   052/7</w:t>
      </w:r>
      <w:r w:rsid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74 174</w:t>
      </w:r>
    </w:p>
    <w:p w:rsidR="00B00FE3" w:rsidRPr="00541499" w:rsidRDefault="00B00FE3" w:rsidP="00B00FE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Telefax:   052/7</w:t>
      </w:r>
      <w:r w:rsid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74 174</w:t>
      </w:r>
    </w:p>
    <w:p w:rsidR="00B00FE3" w:rsidRPr="00541499" w:rsidRDefault="00B00FE3" w:rsidP="00B00FE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E-mail:     </w:t>
      </w:r>
      <w:r w:rsidR="0099377B">
        <w:rPr>
          <w:rFonts w:ascii="Times New Roman" w:eastAsia="Times New Roman" w:hAnsi="Times New Roman" w:cs="Times New Roman"/>
          <w:sz w:val="24"/>
          <w:szCs w:val="24"/>
          <w:lang w:eastAsia="hr-HR"/>
        </w:rPr>
        <w:t>zastita.podataka</w:t>
      </w: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@</w:t>
      </w:r>
      <w:r w:rsid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brtonigla-verteneglio</w:t>
      </w: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.hr</w:t>
      </w:r>
    </w:p>
    <w:p w:rsidR="00B00FE3" w:rsidRPr="00541499" w:rsidRDefault="00B00FE3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541499" w:rsidRDefault="00541499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9377B" w:rsidRDefault="0099377B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99377B" w:rsidRDefault="0099377B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00FE3" w:rsidRPr="00541499" w:rsidRDefault="00B00FE3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IV.</w:t>
      </w:r>
    </w:p>
    <w:p w:rsidR="00B00FE3" w:rsidRPr="00541499" w:rsidRDefault="00B00FE3" w:rsidP="00B00FE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imenovanju službenice za zaštitu osobnih podataka izvijestiti će se </w:t>
      </w:r>
      <w:r w:rsidRPr="00541499">
        <w:rPr>
          <w:rFonts w:ascii="Times New Roman" w:hAnsi="Times New Roman" w:cs="Times New Roman"/>
          <w:sz w:val="24"/>
          <w:szCs w:val="24"/>
        </w:rPr>
        <w:t>Agencija za zaštitu osobnih podataka u roku od mjesec dana od dana donošenja ove Odluke.</w:t>
      </w:r>
    </w:p>
    <w:p w:rsidR="00B00FE3" w:rsidRPr="00541499" w:rsidRDefault="00B00FE3" w:rsidP="00B00FE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9377B" w:rsidRDefault="0099377B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00FE3" w:rsidRPr="00541499" w:rsidRDefault="00B00FE3" w:rsidP="00B00FE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V.</w:t>
      </w:r>
    </w:p>
    <w:p w:rsidR="00B00FE3" w:rsidRPr="00541499" w:rsidRDefault="00B00FE3" w:rsidP="00B00FE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Ova Odluka stupa na snagu danom donošenja, a objavljuje se u „Službenim novinama </w:t>
      </w:r>
      <w:r w:rsid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Brtonigla-Verteneglio</w:t>
      </w: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i na web stranici </w:t>
      </w:r>
      <w:r w:rsid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Brtonigla-Verteneglio</w:t>
      </w:r>
      <w:r w:rsidRPr="00541499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00FE3" w:rsidRPr="00541499" w:rsidRDefault="00B00FE3" w:rsidP="00B00FE3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377B" w:rsidRDefault="0099377B" w:rsidP="00541499">
      <w:pPr>
        <w:pStyle w:val="NoSpacing"/>
        <w:rPr>
          <w:rFonts w:ascii="Times New Roman" w:hAnsi="Times New Roman"/>
        </w:rPr>
      </w:pPr>
    </w:p>
    <w:p w:rsidR="00541499" w:rsidRDefault="00541499" w:rsidP="00541499">
      <w:pPr>
        <w:pStyle w:val="NoSpacing"/>
        <w:rPr>
          <w:rFonts w:ascii="Times New Roman" w:hAnsi="Times New Roman"/>
        </w:rPr>
      </w:pPr>
      <w:r w:rsidRPr="00457848">
        <w:rPr>
          <w:rFonts w:ascii="Times New Roman" w:hAnsi="Times New Roman"/>
        </w:rPr>
        <w:t>KLASA</w:t>
      </w:r>
      <w:r w:rsidR="006C54DE">
        <w:rPr>
          <w:rFonts w:ascii="Times New Roman" w:hAnsi="Times New Roman"/>
        </w:rPr>
        <w:t>:</w:t>
      </w:r>
      <w:r w:rsidR="00DE1084">
        <w:rPr>
          <w:rFonts w:ascii="Times New Roman" w:hAnsi="Times New Roman"/>
        </w:rPr>
        <w:t>008-01/18-10/01</w:t>
      </w:r>
    </w:p>
    <w:p w:rsidR="00541499" w:rsidRPr="00457848" w:rsidRDefault="00541499" w:rsidP="00541499">
      <w:pPr>
        <w:pStyle w:val="NoSpacing"/>
        <w:rPr>
          <w:rFonts w:ascii="Times New Roman" w:hAnsi="Times New Roman"/>
        </w:rPr>
      </w:pPr>
      <w:r w:rsidRPr="00457848">
        <w:rPr>
          <w:rFonts w:ascii="Times New Roman" w:hAnsi="Times New Roman"/>
        </w:rPr>
        <w:t>URBROJ: 2105/04-0</w:t>
      </w:r>
      <w:r>
        <w:rPr>
          <w:rFonts w:ascii="Times New Roman" w:hAnsi="Times New Roman"/>
        </w:rPr>
        <w:t>2</w:t>
      </w:r>
      <w:r w:rsidRPr="00457848">
        <w:rPr>
          <w:rFonts w:ascii="Times New Roman" w:hAnsi="Times New Roman"/>
        </w:rPr>
        <w:t>/0</w:t>
      </w:r>
      <w:r>
        <w:rPr>
          <w:rFonts w:ascii="Times New Roman" w:hAnsi="Times New Roman"/>
        </w:rPr>
        <w:t>1</w:t>
      </w:r>
      <w:r w:rsidRPr="00457848">
        <w:rPr>
          <w:rFonts w:ascii="Times New Roman" w:hAnsi="Times New Roman"/>
        </w:rPr>
        <w:t>-18-</w:t>
      </w:r>
      <w:r>
        <w:rPr>
          <w:rFonts w:ascii="Times New Roman" w:hAnsi="Times New Roman"/>
        </w:rPr>
        <w:t>1</w:t>
      </w:r>
    </w:p>
    <w:p w:rsidR="00541499" w:rsidRPr="00457848" w:rsidRDefault="00541499" w:rsidP="00541499">
      <w:pPr>
        <w:pStyle w:val="NoSpacing"/>
        <w:rPr>
          <w:rFonts w:ascii="Times New Roman" w:hAnsi="Times New Roman"/>
        </w:rPr>
      </w:pPr>
      <w:r w:rsidRPr="00457848">
        <w:rPr>
          <w:rFonts w:ascii="Times New Roman" w:hAnsi="Times New Roman"/>
        </w:rPr>
        <w:t xml:space="preserve">Brtonigla-Verteneglio, </w:t>
      </w:r>
      <w:r>
        <w:rPr>
          <w:rFonts w:ascii="Times New Roman" w:hAnsi="Times New Roman"/>
        </w:rPr>
        <w:t>24</w:t>
      </w:r>
      <w:r w:rsidRPr="00457848">
        <w:rPr>
          <w:rFonts w:ascii="Times New Roman" w:hAnsi="Times New Roman"/>
        </w:rPr>
        <w:t>.0</w:t>
      </w:r>
      <w:r>
        <w:rPr>
          <w:rFonts w:ascii="Times New Roman" w:hAnsi="Times New Roman"/>
        </w:rPr>
        <w:t>4</w:t>
      </w:r>
      <w:r w:rsidRPr="00457848">
        <w:rPr>
          <w:rFonts w:ascii="Times New Roman" w:hAnsi="Times New Roman"/>
        </w:rPr>
        <w:t>.2018. god.</w:t>
      </w:r>
    </w:p>
    <w:p w:rsidR="00541499" w:rsidRPr="00EB4DC3" w:rsidRDefault="00541499" w:rsidP="00541499">
      <w:pPr>
        <w:pStyle w:val="NoSpacing"/>
        <w:rPr>
          <w:rFonts w:ascii="Times New Roman" w:hAnsi="Times New Roman"/>
          <w:highlight w:val="yellow"/>
        </w:rPr>
      </w:pPr>
    </w:p>
    <w:p w:rsidR="00B00FE3" w:rsidRDefault="00541499" w:rsidP="00541499">
      <w:pPr>
        <w:pStyle w:val="NoSpacing"/>
        <w:rPr>
          <w:rFonts w:ascii="Times New Roman" w:hAnsi="Times New Roman"/>
        </w:rPr>
      </w:pPr>
      <w:r w:rsidRPr="00390D50">
        <w:rPr>
          <w:rFonts w:ascii="Times New Roman" w:hAnsi="Times New Roman"/>
        </w:rPr>
        <w:tab/>
      </w:r>
      <w:r w:rsidRPr="00390D50">
        <w:rPr>
          <w:rFonts w:ascii="Times New Roman" w:hAnsi="Times New Roman"/>
        </w:rPr>
        <w:tab/>
      </w:r>
      <w:r w:rsidRPr="00390D50">
        <w:rPr>
          <w:rFonts w:ascii="Times New Roman" w:hAnsi="Times New Roman"/>
        </w:rPr>
        <w:tab/>
      </w:r>
      <w:r w:rsidRPr="00390D50">
        <w:rPr>
          <w:rFonts w:ascii="Times New Roman" w:hAnsi="Times New Roman"/>
        </w:rPr>
        <w:tab/>
      </w:r>
    </w:p>
    <w:p w:rsidR="00541499" w:rsidRPr="00541499" w:rsidRDefault="00541499" w:rsidP="00541499">
      <w:pPr>
        <w:pStyle w:val="NoSpacing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803BE3" w:rsidRDefault="00803BE3" w:rsidP="00803BE3">
      <w:pPr>
        <w:pStyle w:val="NoSpacing"/>
        <w:rPr>
          <w:rFonts w:ascii="Times New Roman" w:hAnsi="Times New Roman"/>
          <w:highlight w:val="yellow"/>
        </w:rPr>
      </w:pPr>
    </w:p>
    <w:p w:rsidR="0099377B" w:rsidRDefault="0099377B" w:rsidP="00803BE3">
      <w:pPr>
        <w:pStyle w:val="NoSpacing"/>
        <w:rPr>
          <w:rFonts w:ascii="Times New Roman" w:hAnsi="Times New Roman"/>
          <w:highlight w:val="yellow"/>
        </w:rPr>
      </w:pPr>
    </w:p>
    <w:p w:rsidR="0099377B" w:rsidRPr="00EB4DC3" w:rsidRDefault="0099377B" w:rsidP="00803BE3">
      <w:pPr>
        <w:pStyle w:val="NoSpacing"/>
        <w:rPr>
          <w:rFonts w:ascii="Times New Roman" w:hAnsi="Times New Roman"/>
          <w:highlight w:val="yellow"/>
        </w:rPr>
      </w:pPr>
    </w:p>
    <w:p w:rsidR="00803BE3" w:rsidRPr="00390D50" w:rsidRDefault="00803BE3" w:rsidP="0099377B">
      <w:pPr>
        <w:pStyle w:val="NoSpacing"/>
        <w:jc w:val="center"/>
        <w:rPr>
          <w:rFonts w:ascii="Times New Roman" w:hAnsi="Times New Roman"/>
        </w:rPr>
      </w:pPr>
      <w:r w:rsidRPr="00390D50">
        <w:rPr>
          <w:rFonts w:ascii="Times New Roman" w:hAnsi="Times New Roman"/>
        </w:rPr>
        <w:t>OPĆINSKI NAČELNIK OPĆINE BRTONIGLA</w:t>
      </w:r>
      <w:r>
        <w:rPr>
          <w:rFonts w:ascii="Times New Roman" w:hAnsi="Times New Roman"/>
        </w:rPr>
        <w:t>-VERTENEGLIO</w:t>
      </w:r>
    </w:p>
    <w:p w:rsidR="00EF6929" w:rsidRDefault="00803BE3" w:rsidP="0099377B">
      <w:pPr>
        <w:jc w:val="center"/>
        <w:rPr>
          <w:rFonts w:ascii="Times New Roman" w:hAnsi="Times New Roman"/>
        </w:rPr>
      </w:pPr>
      <w:r w:rsidRPr="00390D50">
        <w:rPr>
          <w:rFonts w:ascii="Times New Roman" w:hAnsi="Times New Roman"/>
        </w:rPr>
        <w:t>Paolo Klarić dipl.oec.</w:t>
      </w:r>
      <w:r w:rsidR="00E56282">
        <w:rPr>
          <w:rFonts w:ascii="Times New Roman" w:hAnsi="Times New Roman"/>
        </w:rPr>
        <w:t xml:space="preserve"> v.r.</w:t>
      </w:r>
      <w:bookmarkStart w:id="0" w:name="_GoBack"/>
      <w:bookmarkEnd w:id="0"/>
    </w:p>
    <w:p w:rsidR="0099377B" w:rsidRDefault="0099377B" w:rsidP="0099377B">
      <w:pPr>
        <w:jc w:val="center"/>
      </w:pPr>
    </w:p>
    <w:p w:rsidR="0099377B" w:rsidRDefault="0099377B" w:rsidP="0099377B">
      <w:pPr>
        <w:jc w:val="center"/>
      </w:pPr>
    </w:p>
    <w:p w:rsidR="0099377B" w:rsidRDefault="0099377B" w:rsidP="0099377B">
      <w:pPr>
        <w:jc w:val="center"/>
      </w:pPr>
    </w:p>
    <w:p w:rsidR="0099377B" w:rsidRDefault="0099377B" w:rsidP="0099377B">
      <w:pPr>
        <w:rPr>
          <w:rFonts w:ascii="Times New Roman" w:hAnsi="Times New Roman" w:cs="Times New Roman"/>
        </w:rPr>
      </w:pPr>
    </w:p>
    <w:p w:rsidR="0099377B" w:rsidRDefault="0099377B" w:rsidP="0099377B">
      <w:pPr>
        <w:rPr>
          <w:rFonts w:ascii="Times New Roman" w:hAnsi="Times New Roman" w:cs="Times New Roman"/>
        </w:rPr>
      </w:pPr>
    </w:p>
    <w:p w:rsidR="0099377B" w:rsidRDefault="0099377B" w:rsidP="0099377B">
      <w:pPr>
        <w:rPr>
          <w:rFonts w:ascii="Times New Roman" w:hAnsi="Times New Roman" w:cs="Times New Roman"/>
        </w:rPr>
      </w:pPr>
    </w:p>
    <w:p w:rsidR="0099377B" w:rsidRDefault="0099377B" w:rsidP="0099377B">
      <w:pPr>
        <w:rPr>
          <w:rFonts w:ascii="Times New Roman" w:hAnsi="Times New Roman" w:cs="Times New Roman"/>
        </w:rPr>
      </w:pPr>
    </w:p>
    <w:p w:rsidR="0099377B" w:rsidRDefault="0099377B" w:rsidP="0099377B">
      <w:pPr>
        <w:rPr>
          <w:rFonts w:ascii="Times New Roman" w:hAnsi="Times New Roman" w:cs="Times New Roman"/>
        </w:rPr>
      </w:pPr>
    </w:p>
    <w:p w:rsidR="0099377B" w:rsidRDefault="0099377B" w:rsidP="0099377B">
      <w:pPr>
        <w:rPr>
          <w:rFonts w:ascii="Times New Roman" w:hAnsi="Times New Roman" w:cs="Times New Roman"/>
        </w:rPr>
      </w:pPr>
    </w:p>
    <w:p w:rsidR="0099377B" w:rsidRDefault="0099377B" w:rsidP="0099377B">
      <w:pPr>
        <w:rPr>
          <w:rFonts w:ascii="Times New Roman" w:hAnsi="Times New Roman" w:cs="Times New Roman"/>
        </w:rPr>
      </w:pPr>
    </w:p>
    <w:p w:rsidR="0099377B" w:rsidRPr="0099377B" w:rsidRDefault="0099377B" w:rsidP="0099377B">
      <w:pPr>
        <w:rPr>
          <w:rFonts w:ascii="Times New Roman" w:hAnsi="Times New Roman" w:cs="Times New Roman"/>
        </w:rPr>
      </w:pPr>
      <w:r w:rsidRPr="0099377B">
        <w:rPr>
          <w:rFonts w:ascii="Times New Roman" w:hAnsi="Times New Roman" w:cs="Times New Roman"/>
        </w:rPr>
        <w:t>Dostaviti:</w:t>
      </w:r>
    </w:p>
    <w:p w:rsidR="0099377B" w:rsidRPr="0099377B" w:rsidRDefault="0099377B" w:rsidP="009937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9377B">
        <w:rPr>
          <w:rFonts w:ascii="Times New Roman" w:hAnsi="Times New Roman" w:cs="Times New Roman"/>
        </w:rPr>
        <w:t>Tea Rakar, ovdje</w:t>
      </w:r>
    </w:p>
    <w:p w:rsidR="0099377B" w:rsidRPr="0099377B" w:rsidRDefault="0099377B" w:rsidP="009937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9377B">
        <w:rPr>
          <w:rFonts w:ascii="Times New Roman" w:hAnsi="Times New Roman" w:cs="Times New Roman"/>
        </w:rPr>
        <w:t>Osobni očevidnik službenice, ovdje</w:t>
      </w:r>
    </w:p>
    <w:p w:rsidR="0099377B" w:rsidRPr="0099377B" w:rsidRDefault="0099377B" w:rsidP="009937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9377B">
        <w:rPr>
          <w:rFonts w:ascii="Times New Roman" w:hAnsi="Times New Roman" w:cs="Times New Roman"/>
        </w:rPr>
        <w:t>Agencija za zaštitu osobnih podataka, Zagreb, Martićeva ulica 14</w:t>
      </w:r>
    </w:p>
    <w:p w:rsidR="0099377B" w:rsidRPr="0099377B" w:rsidRDefault="0099377B" w:rsidP="009937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9377B">
        <w:rPr>
          <w:rFonts w:ascii="Times New Roman" w:hAnsi="Times New Roman" w:cs="Times New Roman"/>
        </w:rPr>
        <w:t>Objava</w:t>
      </w:r>
    </w:p>
    <w:p w:rsidR="0099377B" w:rsidRPr="0099377B" w:rsidRDefault="0099377B" w:rsidP="009937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99377B">
        <w:rPr>
          <w:rFonts w:ascii="Times New Roman" w:hAnsi="Times New Roman" w:cs="Times New Roman"/>
        </w:rPr>
        <w:t>Pismohrana, ovdje</w:t>
      </w:r>
    </w:p>
    <w:sectPr w:rsidR="0099377B" w:rsidRPr="00993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46D5F"/>
    <w:multiLevelType w:val="hybridMultilevel"/>
    <w:tmpl w:val="40C8878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D3A72"/>
    <w:multiLevelType w:val="hybridMultilevel"/>
    <w:tmpl w:val="6084FE7A"/>
    <w:lvl w:ilvl="0" w:tplc="4D0ADD7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22238C"/>
    <w:multiLevelType w:val="hybridMultilevel"/>
    <w:tmpl w:val="DCC654A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BE3"/>
    <w:rsid w:val="00052273"/>
    <w:rsid w:val="00077BDE"/>
    <w:rsid w:val="003A7A3A"/>
    <w:rsid w:val="004B0D96"/>
    <w:rsid w:val="004C4F4C"/>
    <w:rsid w:val="00541499"/>
    <w:rsid w:val="005432FB"/>
    <w:rsid w:val="0056276E"/>
    <w:rsid w:val="006C54DE"/>
    <w:rsid w:val="00720D13"/>
    <w:rsid w:val="00803BE3"/>
    <w:rsid w:val="0089707F"/>
    <w:rsid w:val="008E1B05"/>
    <w:rsid w:val="009403FB"/>
    <w:rsid w:val="0099377B"/>
    <w:rsid w:val="00B00FE3"/>
    <w:rsid w:val="00B361B9"/>
    <w:rsid w:val="00C035FC"/>
    <w:rsid w:val="00C65A40"/>
    <w:rsid w:val="00D20843"/>
    <w:rsid w:val="00D402EB"/>
    <w:rsid w:val="00D57BFA"/>
    <w:rsid w:val="00DE1084"/>
    <w:rsid w:val="00E34EC3"/>
    <w:rsid w:val="00E56282"/>
    <w:rsid w:val="00F8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AEFA"/>
  <w15:chartTrackingRefBased/>
  <w15:docId w15:val="{0A91CC49-8EF8-4BA1-9DDE-925535FA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3BE3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03B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Char">
    <w:name w:val="Body Text Char"/>
    <w:aliases w:val="uvlaka 3 Char,uvlaka 2 Char"/>
    <w:basedOn w:val="DefaultParagraphFont"/>
    <w:link w:val="BodyText"/>
    <w:semiHidden/>
    <w:locked/>
    <w:rsid w:val="00803BE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">
    <w:name w:val="Body Text"/>
    <w:aliases w:val="uvlaka 3,uvlaka 2"/>
    <w:basedOn w:val="Normal"/>
    <w:link w:val="BodyTextChar"/>
    <w:semiHidden/>
    <w:unhideWhenUsed/>
    <w:rsid w:val="00803BE3"/>
    <w:pPr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BodyTextChar1">
    <w:name w:val="Body Text Char1"/>
    <w:basedOn w:val="DefaultParagraphFont"/>
    <w:uiPriority w:val="99"/>
    <w:semiHidden/>
    <w:rsid w:val="00803BE3"/>
  </w:style>
  <w:style w:type="character" w:customStyle="1" w:styleId="NoSpacingChar">
    <w:name w:val="No Spacing Char"/>
    <w:basedOn w:val="DefaultParagraphFont"/>
    <w:link w:val="NoSpacing"/>
    <w:uiPriority w:val="1"/>
    <w:rsid w:val="00803BE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02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02E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00FE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Brtonigla</dc:creator>
  <cp:keywords/>
  <dc:description/>
  <cp:lastModifiedBy>Marica Garić</cp:lastModifiedBy>
  <cp:revision>2</cp:revision>
  <cp:lastPrinted>2018-05-03T05:37:00Z</cp:lastPrinted>
  <dcterms:created xsi:type="dcterms:W3CDTF">2018-05-04T11:44:00Z</dcterms:created>
  <dcterms:modified xsi:type="dcterms:W3CDTF">2018-05-04T11:44:00Z</dcterms:modified>
</cp:coreProperties>
</file>