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37" w:rsidRPr="008A25EC" w:rsidRDefault="005D3137" w:rsidP="005D3137">
      <w:pPr>
        <w:tabs>
          <w:tab w:val="left" w:pos="1843"/>
        </w:tabs>
        <w:jc w:val="both"/>
      </w:pPr>
      <w:r w:rsidRPr="008A25EC">
        <w:t>Temeljem Zakona o zakupu i kupoprodaji poslovnoga prostora („Narodne novine“, broj 125/11</w:t>
      </w:r>
      <w:r>
        <w:t>,</w:t>
      </w:r>
      <w:r w:rsidRPr="008A25EC">
        <w:t xml:space="preserve"> 64/15</w:t>
      </w:r>
      <w:r>
        <w:t xml:space="preserve"> i 112/18</w:t>
      </w:r>
      <w:r w:rsidRPr="008A25EC">
        <w:t xml:space="preserve">), Odluke o zakupu poslovnih prostora u vlasništvu Općine Brtonigla („Službene novine Općine Brtonigla - </w:t>
      </w:r>
      <w:proofErr w:type="spellStart"/>
      <w:r w:rsidRPr="008A25EC">
        <w:t>Verteneglio</w:t>
      </w:r>
      <w:proofErr w:type="spellEnd"/>
      <w:r w:rsidRPr="008A25EC">
        <w:t>“, broj  5/12, 12/12 i 22/16) i Odluke o raspisivanju natječaja za davanje u zakup poslovn</w:t>
      </w:r>
      <w:r>
        <w:t>ih</w:t>
      </w:r>
      <w:r w:rsidRPr="008A25EC">
        <w:t xml:space="preserve"> prostor</w:t>
      </w:r>
      <w:r>
        <w:t>a</w:t>
      </w:r>
      <w:r w:rsidRPr="008A25EC">
        <w:t xml:space="preserve"> u vlasništvu Općine Brtonigla – </w:t>
      </w:r>
      <w:proofErr w:type="spellStart"/>
      <w:r w:rsidRPr="008A25EC">
        <w:t>Verteneglio</w:t>
      </w:r>
      <w:proofErr w:type="spellEnd"/>
      <w:r w:rsidRPr="008A25EC">
        <w:t xml:space="preserve"> (KLASA: 372-03/18-30/0</w:t>
      </w:r>
      <w:r>
        <w:t>4</w:t>
      </w:r>
      <w:r w:rsidRPr="008A25EC">
        <w:t xml:space="preserve"> URBROJ: 2105/04-02/01-18-</w:t>
      </w:r>
      <w:r>
        <w:t>35</w:t>
      </w:r>
      <w:r w:rsidRPr="008A25EC">
        <w:t xml:space="preserve"> od </w:t>
      </w:r>
      <w:r>
        <w:t>09. siječnja 2019</w:t>
      </w:r>
      <w:r w:rsidRPr="008A25EC">
        <w:t>. godine), a po provedenom javnom natječaju za zakup poslovn</w:t>
      </w:r>
      <w:r>
        <w:t>ih</w:t>
      </w:r>
      <w:r w:rsidRPr="008A25EC">
        <w:t xml:space="preserve"> prostora prikupljanjem pisanih ponuda </w:t>
      </w:r>
      <w:r w:rsidRPr="00F7733E">
        <w:t>(KLASA: 372-03/18-30/04 URBROJ: 2105/04-02/01-18-36 od 14. siječnja 2019. godine), objavljenog dana 16. siječnja 2019. godine,</w:t>
      </w:r>
      <w:r w:rsidRPr="008A25EC">
        <w:t xml:space="preserve"> na oglasnoj ploči Općine Brtonigla</w:t>
      </w:r>
      <w:r>
        <w:t xml:space="preserve"> - </w:t>
      </w:r>
      <w:proofErr w:type="spellStart"/>
      <w:r>
        <w:t>Verteneglio</w:t>
      </w:r>
      <w:proofErr w:type="spellEnd"/>
      <w:r w:rsidRPr="008A25EC">
        <w:t xml:space="preserve"> i na službenim web stranicama </w:t>
      </w:r>
      <w:r>
        <w:t xml:space="preserve">iste općine </w:t>
      </w:r>
      <w:proofErr w:type="spellStart"/>
      <w:r>
        <w:t>w</w:t>
      </w:r>
      <w:r w:rsidRPr="008A25EC">
        <w:t>ww.brtonigla</w:t>
      </w:r>
      <w:proofErr w:type="spellEnd"/>
      <w:r w:rsidRPr="008A25EC">
        <w:t>-</w:t>
      </w:r>
      <w:proofErr w:type="spellStart"/>
      <w:r w:rsidRPr="008A25EC">
        <w:t>verteneglio.hr</w:t>
      </w:r>
      <w:proofErr w:type="spellEnd"/>
      <w:r w:rsidRPr="008A25EC">
        <w:t xml:space="preserve">, a obavijest istog dana u dnevnom listu Glasu Istre, te povodom razmatranja Zapisnika sa sjednice Komisija za provedbu postupka javnog natječaja za zakup poslovnih prostora u vlasništvu Općine Brtonigla - </w:t>
      </w:r>
      <w:proofErr w:type="spellStart"/>
      <w:r w:rsidRPr="008A25EC">
        <w:t>Verteneglio</w:t>
      </w:r>
      <w:proofErr w:type="spellEnd"/>
      <w:r w:rsidRPr="008A25EC">
        <w:t xml:space="preserve"> (KLASA: 372-03/18-30/04</w:t>
      </w:r>
      <w:r>
        <w:t xml:space="preserve"> </w:t>
      </w:r>
      <w:r w:rsidRPr="008A25EC">
        <w:t>URBROJ: 2105/04-02/01-1</w:t>
      </w:r>
      <w:r>
        <w:t>9</w:t>
      </w:r>
      <w:r w:rsidRPr="008A25EC">
        <w:t>-</w:t>
      </w:r>
      <w:r>
        <w:t>40</w:t>
      </w:r>
      <w:r w:rsidRPr="008A25EC">
        <w:t xml:space="preserve"> od </w:t>
      </w:r>
      <w:r>
        <w:t>29</w:t>
      </w:r>
      <w:r w:rsidRPr="008A25EC">
        <w:t xml:space="preserve">. </w:t>
      </w:r>
      <w:r>
        <w:t>siječnja 2019</w:t>
      </w:r>
      <w:r w:rsidRPr="008A25EC">
        <w:t xml:space="preserve">.godine), Općinski načelnik Općine Brtonigla - </w:t>
      </w:r>
      <w:proofErr w:type="spellStart"/>
      <w:r w:rsidRPr="008A25EC">
        <w:t>Verteneglio</w:t>
      </w:r>
      <w:proofErr w:type="spellEnd"/>
      <w:r w:rsidRPr="008A25EC">
        <w:t xml:space="preserve">, dana </w:t>
      </w:r>
      <w:r>
        <w:t>30. siječnja</w:t>
      </w:r>
      <w:r w:rsidRPr="008A25EC">
        <w:t xml:space="preserve"> 201</w:t>
      </w:r>
      <w:r>
        <w:t>9</w:t>
      </w:r>
      <w:r w:rsidRPr="008A25EC">
        <w:t>. godine, donosi slijedeću:</w:t>
      </w:r>
    </w:p>
    <w:p w:rsidR="005D3137" w:rsidRPr="008A25EC" w:rsidRDefault="005D3137" w:rsidP="005D3137">
      <w:pPr>
        <w:jc w:val="center"/>
      </w:pPr>
    </w:p>
    <w:p w:rsidR="005D3137" w:rsidRPr="008A25EC" w:rsidRDefault="005D3137" w:rsidP="005D3137">
      <w:pPr>
        <w:jc w:val="center"/>
        <w:rPr>
          <w:b/>
        </w:rPr>
      </w:pPr>
      <w:r w:rsidRPr="008A25EC">
        <w:rPr>
          <w:b/>
        </w:rPr>
        <w:t>ODLUKU</w:t>
      </w:r>
    </w:p>
    <w:p w:rsidR="005D3137" w:rsidRPr="008A25EC" w:rsidRDefault="005D3137" w:rsidP="005D3137">
      <w:pPr>
        <w:jc w:val="center"/>
        <w:rPr>
          <w:b/>
        </w:rPr>
      </w:pPr>
      <w:r w:rsidRPr="008A25EC">
        <w:rPr>
          <w:b/>
        </w:rPr>
        <w:t xml:space="preserve">o odabiru najpovoljnije ponude i </w:t>
      </w:r>
    </w:p>
    <w:p w:rsidR="005D3137" w:rsidRPr="008A25EC" w:rsidRDefault="005D3137" w:rsidP="005D3137">
      <w:pPr>
        <w:jc w:val="center"/>
        <w:rPr>
          <w:b/>
        </w:rPr>
      </w:pPr>
      <w:r w:rsidRPr="008A25EC">
        <w:rPr>
          <w:b/>
        </w:rPr>
        <w:t xml:space="preserve">sklapanju Ugovora o zakupu poslovnog prostora </w:t>
      </w:r>
    </w:p>
    <w:p w:rsidR="005D3137" w:rsidRPr="008A25EC" w:rsidRDefault="005D3137" w:rsidP="005D3137">
      <w:pPr>
        <w:jc w:val="center"/>
        <w:rPr>
          <w:b/>
        </w:rPr>
      </w:pPr>
      <w:r w:rsidRPr="008A25EC">
        <w:rPr>
          <w:b/>
        </w:rPr>
        <w:t xml:space="preserve">u vlasništvu Općine Brtonigla </w:t>
      </w:r>
      <w:r>
        <w:rPr>
          <w:b/>
        </w:rPr>
        <w:t>–</w:t>
      </w:r>
      <w:r w:rsidRPr="008A25EC">
        <w:rPr>
          <w:b/>
        </w:rPr>
        <w:t xml:space="preserve"> </w:t>
      </w:r>
      <w:proofErr w:type="spellStart"/>
      <w:r w:rsidRPr="008A25EC">
        <w:rPr>
          <w:b/>
        </w:rPr>
        <w:t>Verteneglio</w:t>
      </w:r>
      <w:proofErr w:type="spellEnd"/>
      <w:r>
        <w:rPr>
          <w:b/>
        </w:rPr>
        <w:t xml:space="preserve"> </w:t>
      </w:r>
    </w:p>
    <w:p w:rsidR="005D3137" w:rsidRPr="008A25EC" w:rsidRDefault="005D3137" w:rsidP="005D3137">
      <w:pPr>
        <w:jc w:val="center"/>
        <w:rPr>
          <w:b/>
        </w:rPr>
      </w:pPr>
    </w:p>
    <w:p w:rsidR="005D3137" w:rsidRPr="00BD4252" w:rsidRDefault="005D3137" w:rsidP="005D3137">
      <w:pPr>
        <w:jc w:val="center"/>
        <w:rPr>
          <w:b/>
        </w:rPr>
      </w:pPr>
      <w:r w:rsidRPr="00BD4252">
        <w:rPr>
          <w:b/>
        </w:rPr>
        <w:t>I.</w:t>
      </w:r>
    </w:p>
    <w:p w:rsidR="005D3137" w:rsidRPr="00BD4252" w:rsidRDefault="005D3137" w:rsidP="005D3137">
      <w:pPr>
        <w:ind w:firstLine="708"/>
        <w:jc w:val="both"/>
      </w:pPr>
      <w:r w:rsidRPr="00BD4252">
        <w:t xml:space="preserve">Prihvaća se kao najpovoljnija ponuda za zakup poslovnog prostora u vlasništvu Općine Brtonigla - </w:t>
      </w:r>
      <w:proofErr w:type="spellStart"/>
      <w:r w:rsidRPr="00BD4252">
        <w:t>Verteneglio</w:t>
      </w:r>
      <w:proofErr w:type="spellEnd"/>
      <w:r w:rsidRPr="00BD4252">
        <w:t xml:space="preserve"> pristigla na Natječaj za zakup poslovnih prostora (KLASA: 372-03/18-30/04 URBROJ: 2105/04-02/01-18-36 od 14. siječnja 2019. godine), koji je objavljen dana 16. siječnja 2019. godine, na oglasnoj ploči u sjedištu Općine </w:t>
      </w:r>
      <w:proofErr w:type="spellStart"/>
      <w:r w:rsidRPr="00BD4252">
        <w:t>Brtonigle</w:t>
      </w:r>
      <w:proofErr w:type="spellEnd"/>
      <w:r w:rsidRPr="00BD4252">
        <w:t xml:space="preserve"> - </w:t>
      </w:r>
      <w:proofErr w:type="spellStart"/>
      <w:r w:rsidRPr="00BD4252">
        <w:t>Verteneglio</w:t>
      </w:r>
      <w:proofErr w:type="spellEnd"/>
      <w:r w:rsidRPr="00BD4252">
        <w:t xml:space="preserve"> i na službenim web stranicama </w:t>
      </w:r>
      <w:hyperlink r:id="rId4" w:history="1">
        <w:r w:rsidRPr="00BD4252">
          <w:rPr>
            <w:rStyle w:val="Hiperveza"/>
          </w:rPr>
          <w:t>www.brtonigla-verteneglio.hr</w:t>
        </w:r>
      </w:hyperlink>
      <w:r w:rsidRPr="00BD4252">
        <w:t>, a obavijest u dnevnom listu «Glas Istre» , i to ponuda jedinog ponuditelja BRIONKA – TRGOVINA d.o.o. (OIB 60223636506)</w:t>
      </w:r>
      <w:r w:rsidRPr="00BD4252">
        <w:rPr>
          <w:b/>
        </w:rPr>
        <w:t xml:space="preserve"> </w:t>
      </w:r>
      <w:r w:rsidRPr="00BD4252">
        <w:t xml:space="preserve">sa sjedištem u Puli, Tršćanka  35, za zakup poslovnog prostora koji se nalazi u prizemlju zgrade sagrađene na k.č.br. 134/3 </w:t>
      </w:r>
      <w:proofErr w:type="spellStart"/>
      <w:r w:rsidRPr="00BD4252">
        <w:t>zgr</w:t>
      </w:r>
      <w:proofErr w:type="spellEnd"/>
      <w:r w:rsidRPr="00BD4252">
        <w:t xml:space="preserve">. </w:t>
      </w:r>
      <w:proofErr w:type="spellStart"/>
      <w:r w:rsidRPr="00BD4252">
        <w:t>k.o</w:t>
      </w:r>
      <w:proofErr w:type="spellEnd"/>
      <w:r w:rsidRPr="00BD4252">
        <w:t xml:space="preserve">. Brtonigla, u </w:t>
      </w:r>
      <w:proofErr w:type="spellStart"/>
      <w:r w:rsidRPr="00BD4252">
        <w:t>Brtonigli</w:t>
      </w:r>
      <w:proofErr w:type="spellEnd"/>
      <w:r w:rsidRPr="00BD4252">
        <w:t xml:space="preserve"> - </w:t>
      </w:r>
      <w:proofErr w:type="spellStart"/>
      <w:r w:rsidRPr="00BD4252">
        <w:t>Verteneglio</w:t>
      </w:r>
      <w:proofErr w:type="spellEnd"/>
      <w:r w:rsidRPr="00BD4252">
        <w:t xml:space="preserve">, Trg </w:t>
      </w:r>
      <w:proofErr w:type="spellStart"/>
      <w:r w:rsidRPr="00BD4252">
        <w:t>Loggie</w:t>
      </w:r>
      <w:proofErr w:type="spellEnd"/>
      <w:r w:rsidRPr="00BD4252">
        <w:t xml:space="preserve"> </w:t>
      </w:r>
      <w:proofErr w:type="spellStart"/>
      <w:r w:rsidRPr="00BD4252">
        <w:t>bb</w:t>
      </w:r>
      <w:proofErr w:type="spellEnd"/>
      <w:r w:rsidRPr="00BD4252">
        <w:t xml:space="preserve">, upisana  pri Zemljišnoknjižnom odjelu Buje Općinskog suda u Puli – Pola, u z.k.uložak 1839 </w:t>
      </w:r>
      <w:proofErr w:type="spellStart"/>
      <w:r w:rsidRPr="00BD4252">
        <w:t>k.o</w:t>
      </w:r>
      <w:proofErr w:type="spellEnd"/>
      <w:r w:rsidRPr="00BD4252">
        <w:t>. Brtonigla, kao kuća sa 160 m</w:t>
      </w:r>
      <w:r w:rsidRPr="00BD4252">
        <w:rPr>
          <w:vertAlign w:val="superscript"/>
        </w:rPr>
        <w:t>2</w:t>
      </w:r>
      <w:r w:rsidRPr="00BD4252">
        <w:t xml:space="preserve">, za koju nije uspostavljeno etažno vlasništvo, ukupne površine  105,37 m², a koji sastoji se od prostora trgovine, kancelarije, wc-a i skladišnog prostora, za najviše postignuti ponuđeni iznos mjesečne zakupnine u iznosu od 7.025,00 HRK bez PDV-a, radi obavljanja trgovinske  djelatnosti, za razdoblje od tri godine računajući od dana sklapanja </w:t>
      </w:r>
      <w:r>
        <w:t>u</w:t>
      </w:r>
      <w:r w:rsidRPr="00BD4252">
        <w:t xml:space="preserve">govora o zakupu. </w:t>
      </w:r>
    </w:p>
    <w:p w:rsidR="005D3137" w:rsidRPr="00BD4252" w:rsidRDefault="005D3137" w:rsidP="005D3137">
      <w:pPr>
        <w:ind w:left="1128"/>
        <w:jc w:val="both"/>
      </w:pPr>
    </w:p>
    <w:p w:rsidR="005D3137" w:rsidRPr="00BD4252" w:rsidRDefault="005D3137" w:rsidP="005D3137">
      <w:pPr>
        <w:jc w:val="center"/>
        <w:rPr>
          <w:b/>
        </w:rPr>
      </w:pPr>
      <w:r w:rsidRPr="00BD4252">
        <w:rPr>
          <w:b/>
        </w:rPr>
        <w:t>II.</w:t>
      </w:r>
    </w:p>
    <w:p w:rsidR="005D3137" w:rsidRPr="00BD4252" w:rsidRDefault="005D3137" w:rsidP="005D3137">
      <w:pPr>
        <w:ind w:firstLine="708"/>
        <w:jc w:val="both"/>
      </w:pPr>
      <w:r w:rsidRPr="00BD4252">
        <w:t xml:space="preserve">Sukladno </w:t>
      </w:r>
      <w:proofErr w:type="spellStart"/>
      <w:r w:rsidRPr="00BD4252">
        <w:t>čl</w:t>
      </w:r>
      <w:proofErr w:type="spellEnd"/>
      <w:r w:rsidRPr="00BD4252">
        <w:t xml:space="preserve">. 4. st. 2. Zakona o zakupu i kupoprodaji poslovnoga prostora  („Narodne novine“, broj 125/11, 64/15 i 112/18), odbija se ponuda jedinog ponuditelja MY FASHION j.d.o.o., Brtonigla, Glavna 4b,  OIB 126600085651, za zakup poslovnog prostora koji se nalazi u prizemlju zgrade sagrađene na k.č.br.153/2 </w:t>
      </w:r>
      <w:proofErr w:type="spellStart"/>
      <w:r w:rsidRPr="00BD4252">
        <w:t>zgr</w:t>
      </w:r>
      <w:proofErr w:type="spellEnd"/>
      <w:r w:rsidRPr="00BD4252">
        <w:t xml:space="preserve">. </w:t>
      </w:r>
      <w:proofErr w:type="spellStart"/>
      <w:r w:rsidRPr="00BD4252">
        <w:t>k.o</w:t>
      </w:r>
      <w:proofErr w:type="spellEnd"/>
      <w:r w:rsidRPr="00BD4252">
        <w:t xml:space="preserve">. Brtonigla koji se sastoji od poslovnog prostora i wc-a, ukupne površine </w:t>
      </w:r>
      <w:smartTag w:uri="urn:schemas-microsoft-com:office:smarttags" w:element="metricconverter">
        <w:smartTagPr>
          <w:attr w:name="ProductID" w:val="20,54 m²"/>
        </w:smartTagPr>
        <w:r w:rsidRPr="00BD4252">
          <w:t>20,54 m²</w:t>
        </w:r>
      </w:smartTag>
      <w:r w:rsidRPr="00BD4252">
        <w:t xml:space="preserve">, na adresi Brtonigla, Glavna 4, jer iz priložene Potvrde Porezne uprave Ispostave Umag – </w:t>
      </w:r>
      <w:proofErr w:type="spellStart"/>
      <w:r w:rsidRPr="00BD4252">
        <w:t>Umago</w:t>
      </w:r>
      <w:proofErr w:type="spellEnd"/>
      <w:r w:rsidRPr="00BD4252">
        <w:t xml:space="preserve"> KLASA: 034-04/2019-001/00104 URBROJ: 513-007-18-03-2019-01 od 23. siječnja 2019. godine, proizlazi da ponuditelj ima dospjela neplaćena dugovanja prema državnom proračunu</w:t>
      </w:r>
    </w:p>
    <w:p w:rsidR="005D3137" w:rsidRPr="00BD4252" w:rsidRDefault="005D3137" w:rsidP="005D3137">
      <w:pPr>
        <w:pStyle w:val="Odlomakpopisa"/>
        <w:ind w:left="0"/>
        <w:jc w:val="center"/>
        <w:rPr>
          <w:b/>
        </w:rPr>
      </w:pPr>
    </w:p>
    <w:p w:rsidR="005D3137" w:rsidRPr="00BD4252" w:rsidRDefault="005D3137" w:rsidP="005D3137">
      <w:pPr>
        <w:pStyle w:val="Odlomakpopisa"/>
        <w:ind w:left="0"/>
        <w:jc w:val="center"/>
        <w:rPr>
          <w:b/>
        </w:rPr>
      </w:pPr>
      <w:r w:rsidRPr="00BD4252">
        <w:rPr>
          <w:b/>
        </w:rPr>
        <w:t xml:space="preserve">III. </w:t>
      </w:r>
    </w:p>
    <w:p w:rsidR="005D3137" w:rsidRPr="00BD4252" w:rsidRDefault="005D3137" w:rsidP="005D3137">
      <w:pPr>
        <w:ind w:firstLine="708"/>
        <w:jc w:val="both"/>
      </w:pPr>
      <w:r w:rsidRPr="00BD4252">
        <w:t xml:space="preserve">Na temelju ove Odluke općinski načelnik i najpovoljniji ponuditelj iz točke I. ove Odluke, u roku od trideset dana od dana stupanja na snagu ove Odluke, sklopiti će Ugovor o zakupu poslovnog prostora u  vlasništvu Općine Brtonigla - </w:t>
      </w:r>
      <w:proofErr w:type="spellStart"/>
      <w:r w:rsidRPr="00BD4252">
        <w:t>Verteneglio</w:t>
      </w:r>
      <w:proofErr w:type="spellEnd"/>
      <w:r w:rsidRPr="00BD4252">
        <w:t>.</w:t>
      </w:r>
    </w:p>
    <w:p w:rsidR="005D3137" w:rsidRPr="00BD4252" w:rsidRDefault="005D3137" w:rsidP="005D3137">
      <w:pPr>
        <w:ind w:firstLine="708"/>
        <w:jc w:val="both"/>
        <w:rPr>
          <w:b/>
        </w:rPr>
      </w:pPr>
    </w:p>
    <w:p w:rsidR="005D3137" w:rsidRPr="00BD4252" w:rsidRDefault="005D3137" w:rsidP="005D3137">
      <w:pPr>
        <w:jc w:val="center"/>
        <w:rPr>
          <w:b/>
        </w:rPr>
      </w:pPr>
      <w:r w:rsidRPr="00BD4252">
        <w:rPr>
          <w:b/>
        </w:rPr>
        <w:t>IV.</w:t>
      </w:r>
    </w:p>
    <w:p w:rsidR="005D3137" w:rsidRPr="00BD4252" w:rsidRDefault="005D3137" w:rsidP="005D3137">
      <w:pPr>
        <w:pStyle w:val="Odlomakpopisa"/>
        <w:ind w:left="0"/>
        <w:jc w:val="both"/>
      </w:pPr>
      <w:r w:rsidRPr="00BD4252">
        <w:rPr>
          <w:b/>
        </w:rPr>
        <w:tab/>
      </w:r>
      <w:r w:rsidRPr="00BD4252">
        <w:t>Zadužuje se Računovodstveni referent za povrat jamčevine ponuditelju koji sa svojom ponudom nije uspio na Natječaj za zakup poslovnih prostora prikupljanjem pisanih ponuda (KLASA: 372-03/18-30/04 URBROJ: 2105/04-02/01-18-36 od 14. siječnja 2019. godine), u određenom natječajnom roku.</w:t>
      </w:r>
    </w:p>
    <w:p w:rsidR="005D3137" w:rsidRPr="00BD4252" w:rsidRDefault="005D3137" w:rsidP="005D3137">
      <w:pPr>
        <w:jc w:val="center"/>
        <w:rPr>
          <w:b/>
        </w:rPr>
      </w:pPr>
    </w:p>
    <w:p w:rsidR="005D3137" w:rsidRPr="00BD4252" w:rsidRDefault="005D3137" w:rsidP="005D3137">
      <w:pPr>
        <w:jc w:val="center"/>
        <w:rPr>
          <w:b/>
        </w:rPr>
      </w:pPr>
      <w:r w:rsidRPr="00BD4252">
        <w:rPr>
          <w:b/>
        </w:rPr>
        <w:t>V.</w:t>
      </w:r>
    </w:p>
    <w:p w:rsidR="005D3137" w:rsidRPr="00BD4252" w:rsidRDefault="005D3137" w:rsidP="005D3137">
      <w:pPr>
        <w:jc w:val="both"/>
      </w:pPr>
      <w:r w:rsidRPr="00BD4252">
        <w:rPr>
          <w:b/>
        </w:rPr>
        <w:tab/>
      </w:r>
      <w:r w:rsidRPr="00BD4252">
        <w:t xml:space="preserve">Ova Odluka stupa na snagu danom donošenja, a ista se objavljuje u Službenim novinama Općine Brtonigla - </w:t>
      </w:r>
      <w:proofErr w:type="spellStart"/>
      <w:r w:rsidRPr="00BD4252">
        <w:t>Verteneglio</w:t>
      </w:r>
      <w:proofErr w:type="spellEnd"/>
      <w:r w:rsidRPr="00BD4252">
        <w:t>.</w:t>
      </w:r>
    </w:p>
    <w:p w:rsidR="005D3137" w:rsidRPr="00BD4252" w:rsidRDefault="005D3137" w:rsidP="005D3137">
      <w:pPr>
        <w:tabs>
          <w:tab w:val="left" w:pos="1843"/>
        </w:tabs>
        <w:jc w:val="both"/>
        <w:rPr>
          <w:b/>
        </w:rPr>
      </w:pPr>
    </w:p>
    <w:p w:rsidR="005D3137" w:rsidRPr="00BD4252" w:rsidRDefault="005D3137" w:rsidP="005D3137"/>
    <w:p w:rsidR="005D3137" w:rsidRPr="00BD4252" w:rsidRDefault="005D3137" w:rsidP="005D3137">
      <w:pPr>
        <w:tabs>
          <w:tab w:val="left" w:pos="1843"/>
        </w:tabs>
        <w:jc w:val="both"/>
      </w:pPr>
      <w:r w:rsidRPr="00BD4252">
        <w:t>KLASA: 372-03/18-30/04</w:t>
      </w:r>
    </w:p>
    <w:p w:rsidR="005D3137" w:rsidRPr="00BD4252" w:rsidRDefault="005D3137" w:rsidP="005D3137">
      <w:pPr>
        <w:tabs>
          <w:tab w:val="left" w:pos="1843"/>
        </w:tabs>
        <w:jc w:val="both"/>
      </w:pPr>
      <w:r w:rsidRPr="00BD4252">
        <w:t>URBROJ: 2105/04-02/01-19</w:t>
      </w:r>
      <w:r>
        <w:t xml:space="preserve"> </w:t>
      </w:r>
      <w:r w:rsidRPr="00BD4252">
        <w:t>-</w:t>
      </w:r>
      <w:r>
        <w:t xml:space="preserve"> 41</w:t>
      </w:r>
    </w:p>
    <w:p w:rsidR="005D3137" w:rsidRPr="00BD4252" w:rsidRDefault="005D3137" w:rsidP="005D3137">
      <w:pPr>
        <w:tabs>
          <w:tab w:val="left" w:pos="1843"/>
        </w:tabs>
        <w:jc w:val="both"/>
      </w:pPr>
      <w:r w:rsidRPr="00BD4252">
        <w:t xml:space="preserve">Brtonigla - </w:t>
      </w:r>
      <w:proofErr w:type="spellStart"/>
      <w:r w:rsidRPr="00BD4252">
        <w:t>Verteneglio</w:t>
      </w:r>
      <w:proofErr w:type="spellEnd"/>
      <w:r w:rsidRPr="00BD4252">
        <w:t xml:space="preserve">, </w:t>
      </w:r>
      <w:r>
        <w:t>30. siječnja</w:t>
      </w:r>
      <w:r w:rsidRPr="008A25EC">
        <w:t xml:space="preserve"> 201</w:t>
      </w:r>
      <w:r>
        <w:t>9</w:t>
      </w:r>
      <w:r w:rsidRPr="008A25EC">
        <w:t>. godine</w:t>
      </w:r>
    </w:p>
    <w:p w:rsidR="005D3137" w:rsidRPr="008A25EC" w:rsidRDefault="005D3137" w:rsidP="005D3137"/>
    <w:p w:rsidR="005D3137" w:rsidRPr="008A25EC" w:rsidRDefault="005D3137" w:rsidP="005D3137">
      <w:pPr>
        <w:jc w:val="center"/>
      </w:pPr>
      <w:r w:rsidRPr="008A25EC">
        <w:t>OPĆINSKI NAČELNIK OPĆINE BRTONIGLA - VERTENEGLIO</w:t>
      </w:r>
    </w:p>
    <w:p w:rsidR="005D3137" w:rsidRPr="008A25EC" w:rsidRDefault="005D3137" w:rsidP="005D3137">
      <w:pPr>
        <w:jc w:val="center"/>
      </w:pPr>
      <w:r w:rsidRPr="008A25EC">
        <w:t xml:space="preserve">Paolo Klarić, </w:t>
      </w:r>
      <w:proofErr w:type="spellStart"/>
      <w:r w:rsidRPr="008A25EC">
        <w:t>dipl.oec</w:t>
      </w:r>
      <w:proofErr w:type="spellEnd"/>
      <w:r w:rsidRPr="008A25EC">
        <w:t xml:space="preserve">. </w:t>
      </w:r>
    </w:p>
    <w:p w:rsidR="005D3137" w:rsidRDefault="005D3137" w:rsidP="005D3137"/>
    <w:p w:rsidR="00FB1542" w:rsidRDefault="002C52B5" w:rsidP="005D3137">
      <w:pPr>
        <w:tabs>
          <w:tab w:val="left" w:pos="1843"/>
        </w:tabs>
        <w:jc w:val="both"/>
      </w:pPr>
    </w:p>
    <w:sectPr w:rsidR="00FB1542" w:rsidSect="004030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34A2"/>
    <w:rsid w:val="002C04AC"/>
    <w:rsid w:val="002C52B5"/>
    <w:rsid w:val="00336968"/>
    <w:rsid w:val="003D4208"/>
    <w:rsid w:val="0040302E"/>
    <w:rsid w:val="00587A0F"/>
    <w:rsid w:val="005D3137"/>
    <w:rsid w:val="00701821"/>
    <w:rsid w:val="00706E5C"/>
    <w:rsid w:val="00DC34A2"/>
    <w:rsid w:val="00FF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4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C34A2"/>
    <w:pPr>
      <w:ind w:left="708"/>
    </w:pPr>
  </w:style>
  <w:style w:type="character" w:styleId="Hiperveza">
    <w:name w:val="Hyperlink"/>
    <w:uiPriority w:val="99"/>
    <w:unhideWhenUsed/>
    <w:rsid w:val="00DC34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612</Words>
  <Characters>3491</Characters>
  <Application>Microsoft Office Word</Application>
  <DocSecurity>0</DocSecurity>
  <Lines>29</Lines>
  <Paragraphs>8</Paragraphs>
  <ScaleCrop>false</ScaleCrop>
  <Company/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2019-01-30T08:11:00Z</dcterms:created>
  <dcterms:modified xsi:type="dcterms:W3CDTF">2019-02-06T13:16:00Z</dcterms:modified>
</cp:coreProperties>
</file>