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E2A" w:rsidRPr="00E76E6E" w:rsidRDefault="00FF6E2A" w:rsidP="00FF6E2A">
      <w:pPr>
        <w:rPr>
          <w:noProof/>
          <w:sz w:val="16"/>
          <w:szCs w:val="16"/>
          <w:lang w:val="hr-HR"/>
        </w:rPr>
      </w:pPr>
      <w:r w:rsidRPr="00E76E6E">
        <w:rPr>
          <w:noProof/>
          <w:sz w:val="16"/>
          <w:szCs w:val="16"/>
          <w:lang w:val="hr-HR"/>
        </w:rPr>
        <w:t xml:space="preserve">                                                       </w:t>
      </w:r>
    </w:p>
    <w:p w:rsidR="00FF6E2A" w:rsidRDefault="00FF6E2A" w:rsidP="00FF6E2A">
      <w:pPr>
        <w:rPr>
          <w:rFonts w:ascii="Arial" w:hAnsi="Arial" w:cs="Arial"/>
          <w:sz w:val="16"/>
          <w:lang w:val="it-IT"/>
        </w:rPr>
      </w:pPr>
      <w:r w:rsidRPr="00651AFF">
        <w:rPr>
          <w:rFonts w:ascii="Arial" w:hAnsi="Arial" w:cs="Arial"/>
          <w:sz w:val="16"/>
          <w:lang w:val="it-IT"/>
        </w:rPr>
        <w:t>       </w:t>
      </w:r>
    </w:p>
    <w:p w:rsidR="00FF6E2A" w:rsidRPr="00E85C57" w:rsidRDefault="00FF6E2A" w:rsidP="00FF6E2A">
      <w:pPr>
        <w:rPr>
          <w:rFonts w:ascii="Arial" w:hAnsi="Arial" w:cs="Arial"/>
          <w:sz w:val="24"/>
          <w:szCs w:val="24"/>
          <w:lang w:val="it-IT"/>
        </w:rPr>
      </w:pPr>
      <w:r w:rsidRPr="00114617">
        <w:rPr>
          <w:rFonts w:ascii="Arial" w:hAnsi="Arial" w:cs="Arial"/>
          <w:sz w:val="24"/>
          <w:szCs w:val="24"/>
          <w:lang w:val="it-IT"/>
        </w:rPr>
        <w:t>  </w:t>
      </w:r>
      <w:r w:rsidRPr="00E85C57">
        <w:rPr>
          <w:rFonts w:ascii="Arial" w:hAnsi="Arial" w:cs="Arial"/>
          <w:sz w:val="24"/>
          <w:szCs w:val="24"/>
          <w:lang w:val="it-IT"/>
        </w:rPr>
        <w:t xml:space="preserve">                              </w:t>
      </w:r>
    </w:p>
    <w:p w:rsidR="00FF6E2A" w:rsidRPr="00EF0976" w:rsidRDefault="00FF6E2A" w:rsidP="00FF6E2A">
      <w:pPr>
        <w:tabs>
          <w:tab w:val="left" w:pos="-720"/>
          <w:tab w:val="left" w:pos="0"/>
        </w:tabs>
        <w:suppressAutoHyphens/>
        <w:jc w:val="both"/>
        <w:rPr>
          <w:sz w:val="24"/>
          <w:szCs w:val="24"/>
          <w:lang w:val="hr-HR"/>
        </w:rPr>
      </w:pPr>
    </w:p>
    <w:p w:rsidR="00FF6E2A" w:rsidRPr="00EF0976" w:rsidRDefault="00FF6E2A" w:rsidP="00FF6E2A">
      <w:pPr>
        <w:tabs>
          <w:tab w:val="left" w:pos="-720"/>
          <w:tab w:val="left" w:pos="0"/>
        </w:tabs>
        <w:suppressAutoHyphens/>
        <w:jc w:val="both"/>
        <w:rPr>
          <w:sz w:val="24"/>
          <w:szCs w:val="24"/>
          <w:lang w:val="hr-HR"/>
        </w:rPr>
      </w:pPr>
      <w:r w:rsidRPr="00EF0976">
        <w:rPr>
          <w:sz w:val="24"/>
          <w:szCs w:val="24"/>
          <w:lang w:val="hr-HR"/>
        </w:rPr>
        <w:tab/>
      </w:r>
      <w:r w:rsidRPr="00EF0976">
        <w:rPr>
          <w:sz w:val="24"/>
          <w:szCs w:val="24"/>
          <w:lang w:val="hr-HR"/>
        </w:rPr>
        <w:tab/>
      </w:r>
      <w:r w:rsidRPr="00EF0976">
        <w:rPr>
          <w:sz w:val="24"/>
          <w:szCs w:val="24"/>
          <w:lang w:val="hr-HR"/>
        </w:rPr>
        <w:tab/>
      </w:r>
      <w:r w:rsidRPr="00EF0976">
        <w:rPr>
          <w:sz w:val="24"/>
          <w:szCs w:val="24"/>
          <w:lang w:val="hr-HR"/>
        </w:rPr>
        <w:tab/>
      </w:r>
      <w:r w:rsidRPr="00EF0976">
        <w:rPr>
          <w:sz w:val="24"/>
          <w:szCs w:val="24"/>
          <w:lang w:val="hr-HR"/>
        </w:rPr>
        <w:tab/>
      </w:r>
      <w:r w:rsidRPr="00EF0976">
        <w:rPr>
          <w:sz w:val="24"/>
          <w:szCs w:val="24"/>
          <w:lang w:val="hr-HR"/>
        </w:rPr>
        <w:tab/>
      </w:r>
      <w:r w:rsidRPr="00EF0976">
        <w:rPr>
          <w:sz w:val="24"/>
          <w:szCs w:val="24"/>
          <w:lang w:val="hr-HR"/>
        </w:rPr>
        <w:tab/>
      </w:r>
      <w:r w:rsidRPr="00EF0976">
        <w:rPr>
          <w:sz w:val="24"/>
          <w:szCs w:val="24"/>
          <w:lang w:val="hr-HR"/>
        </w:rPr>
        <w:tab/>
      </w:r>
      <w:r w:rsidRPr="00EF0976">
        <w:rPr>
          <w:sz w:val="24"/>
          <w:szCs w:val="24"/>
          <w:lang w:val="hr-HR"/>
        </w:rPr>
        <w:tab/>
      </w:r>
    </w:p>
    <w:p w:rsidR="00FF6E2A" w:rsidRPr="00EF0976" w:rsidRDefault="00FF6E2A" w:rsidP="00FF6E2A">
      <w:pPr>
        <w:autoSpaceDE w:val="0"/>
        <w:autoSpaceDN w:val="0"/>
        <w:adjustRightInd w:val="0"/>
        <w:ind w:firstLine="708"/>
        <w:jc w:val="both"/>
        <w:rPr>
          <w:sz w:val="24"/>
          <w:szCs w:val="24"/>
        </w:rPr>
      </w:pPr>
      <w:r w:rsidRPr="00EF0976">
        <w:rPr>
          <w:sz w:val="24"/>
          <w:szCs w:val="24"/>
          <w:lang w:val="hr-HR"/>
        </w:rPr>
        <w:t xml:space="preserve">Na temelju </w:t>
      </w:r>
      <w:proofErr w:type="spellStart"/>
      <w:r w:rsidRPr="00EF0976">
        <w:rPr>
          <w:sz w:val="24"/>
          <w:szCs w:val="24"/>
          <w:lang w:val="hr-HR"/>
        </w:rPr>
        <w:t>čl</w:t>
      </w:r>
      <w:proofErr w:type="spellEnd"/>
      <w:r w:rsidRPr="00EF0976">
        <w:rPr>
          <w:sz w:val="24"/>
          <w:szCs w:val="24"/>
          <w:lang w:val="hr-HR"/>
        </w:rPr>
        <w:t xml:space="preserve">. 38. Statuta Općine Brtonigla - Verteneglio (“Službene novine Općine Brtonigla - Verteneglio ”, broj 03/18) te </w:t>
      </w:r>
      <w:proofErr w:type="spellStart"/>
      <w:r w:rsidRPr="00EF0976">
        <w:rPr>
          <w:sz w:val="24"/>
          <w:szCs w:val="24"/>
          <w:lang w:val="it-IT"/>
        </w:rPr>
        <w:t>Odluke</w:t>
      </w:r>
      <w:proofErr w:type="spellEnd"/>
      <w:r w:rsidRPr="00EF0976">
        <w:rPr>
          <w:sz w:val="24"/>
          <w:szCs w:val="24"/>
          <w:lang w:val="it-IT"/>
        </w:rPr>
        <w:t xml:space="preserve"> o </w:t>
      </w:r>
      <w:proofErr w:type="spellStart"/>
      <w:r w:rsidRPr="00EF0976">
        <w:rPr>
          <w:sz w:val="24"/>
          <w:szCs w:val="24"/>
          <w:lang w:val="it-IT"/>
        </w:rPr>
        <w:t>prihvaćanju</w:t>
      </w:r>
      <w:proofErr w:type="spellEnd"/>
      <w:r w:rsidRPr="00EF0976">
        <w:rPr>
          <w:sz w:val="24"/>
          <w:szCs w:val="24"/>
          <w:lang w:val="it-IT"/>
        </w:rPr>
        <w:t xml:space="preserve"> </w:t>
      </w:r>
      <w:proofErr w:type="spellStart"/>
      <w:r w:rsidRPr="00EF0976">
        <w:rPr>
          <w:sz w:val="24"/>
          <w:szCs w:val="24"/>
          <w:lang w:val="it-IT"/>
        </w:rPr>
        <w:t>Godišnjeg</w:t>
      </w:r>
      <w:proofErr w:type="spellEnd"/>
      <w:r w:rsidRPr="00EF0976">
        <w:rPr>
          <w:sz w:val="24"/>
          <w:szCs w:val="24"/>
          <w:lang w:val="it-IT"/>
        </w:rPr>
        <w:t xml:space="preserve"> </w:t>
      </w:r>
      <w:r w:rsidRPr="00EF0976">
        <w:rPr>
          <w:sz w:val="24"/>
          <w:szCs w:val="24"/>
          <w:lang w:val="pt-BR"/>
        </w:rPr>
        <w:t xml:space="preserve">izvještaja o izvršenju </w:t>
      </w:r>
      <w:proofErr w:type="spellStart"/>
      <w:r w:rsidRPr="00EF0976">
        <w:rPr>
          <w:sz w:val="24"/>
          <w:szCs w:val="24"/>
          <w:lang w:val="it-IT"/>
        </w:rPr>
        <w:t>Proračuna</w:t>
      </w:r>
      <w:proofErr w:type="spellEnd"/>
      <w:r w:rsidRPr="00EF0976">
        <w:rPr>
          <w:sz w:val="24"/>
          <w:szCs w:val="24"/>
          <w:lang w:val="it-IT"/>
        </w:rPr>
        <w:t xml:space="preserve"> Općine Brtonigla - Verteneglio za 201</w:t>
      </w:r>
      <w:r w:rsidR="00B55C0B" w:rsidRPr="00EF0976">
        <w:rPr>
          <w:sz w:val="24"/>
          <w:szCs w:val="24"/>
          <w:lang w:val="it-IT"/>
        </w:rPr>
        <w:t>8</w:t>
      </w:r>
      <w:r w:rsidRPr="00EF0976">
        <w:rPr>
          <w:sz w:val="24"/>
          <w:szCs w:val="24"/>
          <w:lang w:val="it-IT"/>
        </w:rPr>
        <w:t>.godinu (</w:t>
      </w:r>
      <w:r w:rsidRPr="00EF0976">
        <w:rPr>
          <w:sz w:val="24"/>
          <w:szCs w:val="24"/>
          <w:lang w:val="hr-HR"/>
        </w:rPr>
        <w:t xml:space="preserve">“Službene novine Općine Brtonigla”, broj </w:t>
      </w:r>
      <w:r w:rsidR="00E8596D">
        <w:rPr>
          <w:sz w:val="24"/>
          <w:szCs w:val="24"/>
          <w:lang w:val="hr-HR"/>
        </w:rPr>
        <w:t>06/19</w:t>
      </w:r>
      <w:r w:rsidRPr="00EF0976">
        <w:rPr>
          <w:sz w:val="24"/>
          <w:szCs w:val="24"/>
          <w:lang w:val="hr-HR"/>
        </w:rPr>
        <w:t xml:space="preserve">), Općinsko vijeće </w:t>
      </w:r>
      <w:r w:rsidR="00E8596D">
        <w:rPr>
          <w:sz w:val="24"/>
          <w:szCs w:val="24"/>
          <w:lang w:val="hr-HR"/>
        </w:rPr>
        <w:t>Općine Brtonigla - Verteneglio na svojoj 16</w:t>
      </w:r>
      <w:r w:rsidRPr="00EF0976">
        <w:rPr>
          <w:sz w:val="24"/>
          <w:szCs w:val="24"/>
          <w:lang w:val="hr-HR"/>
        </w:rPr>
        <w:t xml:space="preserve">. sjednici održanoj dana </w:t>
      </w:r>
      <w:r w:rsidR="003902B5">
        <w:rPr>
          <w:sz w:val="24"/>
          <w:szCs w:val="24"/>
        </w:rPr>
        <w:t xml:space="preserve">05. </w:t>
      </w:r>
      <w:proofErr w:type="spellStart"/>
      <w:proofErr w:type="gramStart"/>
      <w:r w:rsidR="003902B5">
        <w:rPr>
          <w:sz w:val="24"/>
          <w:szCs w:val="24"/>
        </w:rPr>
        <w:t>travnja</w:t>
      </w:r>
      <w:proofErr w:type="spellEnd"/>
      <w:proofErr w:type="gramEnd"/>
      <w:r w:rsidRPr="00EF0976">
        <w:rPr>
          <w:sz w:val="24"/>
          <w:szCs w:val="24"/>
          <w:lang w:val="hr-HR"/>
        </w:rPr>
        <w:t xml:space="preserve"> 201</w:t>
      </w:r>
      <w:r w:rsidR="00B55C0B" w:rsidRPr="00EF0976">
        <w:rPr>
          <w:sz w:val="24"/>
          <w:szCs w:val="24"/>
          <w:lang w:val="hr-HR"/>
        </w:rPr>
        <w:t>9</w:t>
      </w:r>
      <w:r w:rsidRPr="00EF0976">
        <w:rPr>
          <w:sz w:val="24"/>
          <w:szCs w:val="24"/>
          <w:lang w:val="hr-HR"/>
        </w:rPr>
        <w:t>. godine, donosi</w:t>
      </w:r>
    </w:p>
    <w:p w:rsidR="00FF6E2A" w:rsidRPr="00EF0976" w:rsidRDefault="00FF6E2A" w:rsidP="00FF6E2A">
      <w:pPr>
        <w:jc w:val="both"/>
        <w:rPr>
          <w:sz w:val="24"/>
          <w:szCs w:val="24"/>
          <w:lang w:val="hr-HR"/>
        </w:rPr>
      </w:pPr>
    </w:p>
    <w:p w:rsidR="00FF6E2A" w:rsidRPr="00EF0976" w:rsidRDefault="00FF6E2A" w:rsidP="00FF6E2A">
      <w:pPr>
        <w:jc w:val="both"/>
        <w:rPr>
          <w:sz w:val="24"/>
          <w:szCs w:val="24"/>
          <w:lang w:val="hr-HR"/>
        </w:rPr>
      </w:pPr>
    </w:p>
    <w:p w:rsidR="00FF6E2A" w:rsidRPr="00EF0976" w:rsidRDefault="00FF6E2A" w:rsidP="00FF6E2A">
      <w:pPr>
        <w:jc w:val="both"/>
        <w:rPr>
          <w:b/>
          <w:sz w:val="24"/>
          <w:szCs w:val="24"/>
          <w:lang w:val="hr-HR"/>
        </w:rPr>
      </w:pPr>
      <w:r w:rsidRPr="00EF0976">
        <w:rPr>
          <w:sz w:val="24"/>
          <w:szCs w:val="24"/>
          <w:lang w:val="hr-HR"/>
        </w:rPr>
        <w:t xml:space="preserve">                                                                    </w:t>
      </w:r>
      <w:r w:rsidRPr="00EF0976">
        <w:rPr>
          <w:b/>
          <w:sz w:val="24"/>
          <w:szCs w:val="24"/>
          <w:lang w:val="hr-HR"/>
        </w:rPr>
        <w:t xml:space="preserve">ZAKLJUČAK </w:t>
      </w:r>
    </w:p>
    <w:p w:rsidR="00FF6E2A" w:rsidRPr="00EF0976" w:rsidRDefault="00FF6E2A" w:rsidP="00FF6E2A">
      <w:pPr>
        <w:jc w:val="center"/>
        <w:rPr>
          <w:b/>
          <w:sz w:val="24"/>
          <w:szCs w:val="24"/>
          <w:lang w:val="hr-HR"/>
        </w:rPr>
      </w:pPr>
      <w:r w:rsidRPr="00EF0976">
        <w:rPr>
          <w:b/>
          <w:sz w:val="24"/>
          <w:szCs w:val="24"/>
          <w:lang w:val="hr-HR"/>
        </w:rPr>
        <w:t>o prihvaćanju Izvješća o provedbi Socijalnog programa</w:t>
      </w:r>
    </w:p>
    <w:p w:rsidR="00FF6E2A" w:rsidRPr="00EF0976" w:rsidRDefault="00FF6E2A" w:rsidP="00FF6E2A">
      <w:pPr>
        <w:jc w:val="center"/>
        <w:rPr>
          <w:b/>
          <w:sz w:val="24"/>
          <w:szCs w:val="24"/>
          <w:lang w:val="hr-HR"/>
        </w:rPr>
      </w:pPr>
      <w:r w:rsidRPr="00EF0976">
        <w:rPr>
          <w:b/>
          <w:sz w:val="24"/>
          <w:szCs w:val="24"/>
          <w:lang w:val="hr-HR"/>
        </w:rPr>
        <w:t xml:space="preserve"> Općine Brtonigla – Verteneglio za 201</w:t>
      </w:r>
      <w:r w:rsidR="00B55C0B" w:rsidRPr="00EF0976">
        <w:rPr>
          <w:b/>
          <w:sz w:val="24"/>
          <w:szCs w:val="24"/>
          <w:lang w:val="hr-HR"/>
        </w:rPr>
        <w:t>8</w:t>
      </w:r>
      <w:r w:rsidRPr="00EF0976">
        <w:rPr>
          <w:b/>
          <w:sz w:val="24"/>
          <w:szCs w:val="24"/>
          <w:lang w:val="hr-HR"/>
        </w:rPr>
        <w:t xml:space="preserve">. godinu </w:t>
      </w:r>
    </w:p>
    <w:p w:rsidR="00FF6E2A" w:rsidRPr="00EF0976" w:rsidRDefault="00FF6E2A" w:rsidP="00FF6E2A">
      <w:pPr>
        <w:jc w:val="center"/>
        <w:rPr>
          <w:b/>
          <w:sz w:val="24"/>
          <w:szCs w:val="24"/>
          <w:lang w:val="hr-HR"/>
        </w:rPr>
      </w:pPr>
      <w:r w:rsidRPr="00EF0976">
        <w:rPr>
          <w:b/>
          <w:sz w:val="24"/>
          <w:szCs w:val="24"/>
          <w:lang w:val="hr-HR"/>
        </w:rPr>
        <w:t xml:space="preserve">(„Službene novine Općine Brtonigla - Verteneglio“, broj </w:t>
      </w:r>
      <w:r w:rsidRPr="00EF0976">
        <w:rPr>
          <w:b/>
          <w:sz w:val="24"/>
          <w:szCs w:val="24"/>
        </w:rPr>
        <w:t>20/17</w:t>
      </w:r>
      <w:r w:rsidR="00B55C0B" w:rsidRPr="00EF0976">
        <w:rPr>
          <w:b/>
          <w:sz w:val="24"/>
          <w:szCs w:val="24"/>
        </w:rPr>
        <w:t xml:space="preserve"> i 23/18</w:t>
      </w:r>
      <w:r w:rsidRPr="00EF0976">
        <w:rPr>
          <w:b/>
          <w:sz w:val="24"/>
          <w:szCs w:val="24"/>
          <w:lang w:val="hr-HR"/>
        </w:rPr>
        <w:t>)</w:t>
      </w:r>
    </w:p>
    <w:p w:rsidR="00FF6E2A" w:rsidRPr="00EF0976" w:rsidRDefault="00FF6E2A" w:rsidP="00FF6E2A">
      <w:pPr>
        <w:jc w:val="both"/>
        <w:rPr>
          <w:b/>
          <w:sz w:val="24"/>
          <w:szCs w:val="24"/>
          <w:lang w:val="hr-HR"/>
        </w:rPr>
      </w:pPr>
    </w:p>
    <w:p w:rsidR="00FF6E2A" w:rsidRPr="00EF0976" w:rsidRDefault="00FF6E2A" w:rsidP="00FF6E2A">
      <w:pPr>
        <w:jc w:val="center"/>
        <w:rPr>
          <w:b/>
          <w:sz w:val="24"/>
          <w:szCs w:val="24"/>
          <w:lang w:val="hr-HR"/>
        </w:rPr>
      </w:pPr>
      <w:r w:rsidRPr="00EF0976">
        <w:rPr>
          <w:b/>
          <w:sz w:val="24"/>
          <w:szCs w:val="24"/>
          <w:lang w:val="hr-HR"/>
        </w:rPr>
        <w:t>I.</w:t>
      </w:r>
    </w:p>
    <w:p w:rsidR="00FF6E2A" w:rsidRPr="00EF0976" w:rsidRDefault="00FF6E2A" w:rsidP="00FF6E2A">
      <w:pPr>
        <w:jc w:val="center"/>
        <w:rPr>
          <w:b/>
          <w:sz w:val="24"/>
          <w:szCs w:val="24"/>
          <w:lang w:val="hr-HR"/>
        </w:rPr>
      </w:pPr>
    </w:p>
    <w:p w:rsidR="00FF6E2A" w:rsidRPr="00EF0976" w:rsidRDefault="00FF6E2A" w:rsidP="00FF6E2A">
      <w:pPr>
        <w:ind w:firstLine="708"/>
        <w:jc w:val="both"/>
        <w:rPr>
          <w:sz w:val="24"/>
          <w:szCs w:val="24"/>
          <w:lang w:val="hr-HR"/>
        </w:rPr>
      </w:pPr>
      <w:r w:rsidRPr="00EF0976">
        <w:rPr>
          <w:sz w:val="24"/>
          <w:szCs w:val="24"/>
          <w:lang w:val="hr-HR"/>
        </w:rPr>
        <w:t>Prihvaća se Izvješće o provedbi Socijalnog programa Općine Brtonigla - Verteneglio za 201</w:t>
      </w:r>
      <w:r w:rsidR="00B55C0B" w:rsidRPr="00EF0976">
        <w:rPr>
          <w:sz w:val="24"/>
          <w:szCs w:val="24"/>
          <w:lang w:val="hr-HR"/>
        </w:rPr>
        <w:t>8</w:t>
      </w:r>
      <w:r w:rsidRPr="00EF0976">
        <w:rPr>
          <w:sz w:val="24"/>
          <w:szCs w:val="24"/>
          <w:lang w:val="hr-HR"/>
        </w:rPr>
        <w:t xml:space="preserve">. godinu („Službene novine Općine Brtonigla - Verteneglio“, broj </w:t>
      </w:r>
      <w:r w:rsidRPr="00EF0976">
        <w:rPr>
          <w:sz w:val="24"/>
          <w:szCs w:val="24"/>
        </w:rPr>
        <w:t>20/17</w:t>
      </w:r>
      <w:r w:rsidR="00B55C0B" w:rsidRPr="00EF0976">
        <w:rPr>
          <w:sz w:val="24"/>
          <w:szCs w:val="24"/>
        </w:rPr>
        <w:t xml:space="preserve"> i 23/18</w:t>
      </w:r>
      <w:r w:rsidRPr="00EF0976">
        <w:rPr>
          <w:sz w:val="24"/>
          <w:szCs w:val="24"/>
          <w:lang w:val="hr-HR"/>
        </w:rPr>
        <w:t>)</w:t>
      </w:r>
      <w:r w:rsidRPr="00EF0976">
        <w:rPr>
          <w:sz w:val="24"/>
          <w:szCs w:val="24"/>
        </w:rPr>
        <w:t xml:space="preserve"> KLASA: </w:t>
      </w:r>
      <w:r w:rsidR="00B55C0B" w:rsidRPr="00EF0976">
        <w:rPr>
          <w:sz w:val="24"/>
          <w:szCs w:val="24"/>
        </w:rPr>
        <w:t xml:space="preserve">550-01/19-01/03 </w:t>
      </w:r>
      <w:r w:rsidRPr="00EF0976">
        <w:rPr>
          <w:sz w:val="24"/>
          <w:szCs w:val="24"/>
        </w:rPr>
        <w:t xml:space="preserve">URBROJ: </w:t>
      </w:r>
      <w:r w:rsidRPr="00EF0976">
        <w:rPr>
          <w:sz w:val="24"/>
          <w:szCs w:val="24"/>
          <w:lang w:val="hr-HR"/>
        </w:rPr>
        <w:t>2105/04-02/01-1</w:t>
      </w:r>
      <w:r w:rsidR="00B55C0B" w:rsidRPr="00EF0976">
        <w:rPr>
          <w:sz w:val="24"/>
          <w:szCs w:val="24"/>
          <w:lang w:val="hr-HR"/>
        </w:rPr>
        <w:t>9</w:t>
      </w:r>
      <w:r w:rsidRPr="00EF0976">
        <w:rPr>
          <w:sz w:val="24"/>
          <w:szCs w:val="24"/>
          <w:lang w:val="hr-HR"/>
        </w:rPr>
        <w:t>-1</w:t>
      </w:r>
      <w:r w:rsidRPr="00EF0976">
        <w:rPr>
          <w:sz w:val="24"/>
          <w:szCs w:val="24"/>
        </w:rPr>
        <w:t xml:space="preserve"> </w:t>
      </w:r>
      <w:r w:rsidRPr="00EF0976">
        <w:rPr>
          <w:sz w:val="24"/>
          <w:szCs w:val="24"/>
          <w:lang w:val="hr-HR"/>
        </w:rPr>
        <w:t>od 0</w:t>
      </w:r>
      <w:r w:rsidR="00B55C0B" w:rsidRPr="00EF0976">
        <w:rPr>
          <w:sz w:val="24"/>
          <w:szCs w:val="24"/>
          <w:lang w:val="hr-HR"/>
        </w:rPr>
        <w:t>8</w:t>
      </w:r>
      <w:r w:rsidRPr="00EF0976">
        <w:rPr>
          <w:sz w:val="24"/>
          <w:szCs w:val="24"/>
          <w:lang w:val="hr-HR"/>
        </w:rPr>
        <w:t>. ožujka 201</w:t>
      </w:r>
      <w:r w:rsidR="00B55C0B" w:rsidRPr="00EF0976">
        <w:rPr>
          <w:sz w:val="24"/>
          <w:szCs w:val="24"/>
          <w:lang w:val="hr-HR"/>
        </w:rPr>
        <w:t>9</w:t>
      </w:r>
      <w:r w:rsidRPr="00EF0976">
        <w:rPr>
          <w:sz w:val="24"/>
          <w:szCs w:val="24"/>
          <w:lang w:val="hr-HR"/>
        </w:rPr>
        <w:t>.godine.</w:t>
      </w:r>
    </w:p>
    <w:p w:rsidR="00FF6E2A" w:rsidRPr="00EF0976" w:rsidRDefault="00FF6E2A" w:rsidP="00FF6E2A">
      <w:pPr>
        <w:pStyle w:val="Tijeloteksta3"/>
        <w:ind w:firstLine="708"/>
        <w:jc w:val="both"/>
        <w:rPr>
          <w:sz w:val="24"/>
          <w:szCs w:val="24"/>
        </w:rPr>
      </w:pPr>
      <w:proofErr w:type="spellStart"/>
      <w:proofErr w:type="gramStart"/>
      <w:r w:rsidRPr="00EF0976">
        <w:rPr>
          <w:sz w:val="24"/>
          <w:szCs w:val="24"/>
        </w:rPr>
        <w:t>Izvješće</w:t>
      </w:r>
      <w:proofErr w:type="spellEnd"/>
      <w:r w:rsidRPr="00EF0976">
        <w:rPr>
          <w:sz w:val="24"/>
          <w:szCs w:val="24"/>
        </w:rPr>
        <w:t xml:space="preserve"> </w:t>
      </w:r>
      <w:proofErr w:type="spellStart"/>
      <w:r w:rsidRPr="00EF0976">
        <w:rPr>
          <w:sz w:val="24"/>
          <w:szCs w:val="24"/>
        </w:rPr>
        <w:t>iz</w:t>
      </w:r>
      <w:proofErr w:type="spellEnd"/>
      <w:r w:rsidRPr="00EF0976">
        <w:rPr>
          <w:sz w:val="24"/>
          <w:szCs w:val="24"/>
        </w:rPr>
        <w:t xml:space="preserve"> </w:t>
      </w:r>
      <w:proofErr w:type="spellStart"/>
      <w:r w:rsidRPr="00EF0976">
        <w:rPr>
          <w:sz w:val="24"/>
          <w:szCs w:val="24"/>
        </w:rPr>
        <w:t>prethodnog</w:t>
      </w:r>
      <w:proofErr w:type="spellEnd"/>
      <w:r w:rsidRPr="00EF0976">
        <w:rPr>
          <w:sz w:val="24"/>
          <w:szCs w:val="24"/>
        </w:rPr>
        <w:t xml:space="preserve"> </w:t>
      </w:r>
      <w:proofErr w:type="spellStart"/>
      <w:r w:rsidRPr="00EF0976">
        <w:rPr>
          <w:sz w:val="24"/>
          <w:szCs w:val="24"/>
        </w:rPr>
        <w:t>stvaka</w:t>
      </w:r>
      <w:proofErr w:type="spellEnd"/>
      <w:r w:rsidRPr="00EF0976">
        <w:rPr>
          <w:sz w:val="24"/>
          <w:szCs w:val="24"/>
        </w:rPr>
        <w:t xml:space="preserve"> </w:t>
      </w:r>
      <w:proofErr w:type="spellStart"/>
      <w:r w:rsidRPr="00EF0976">
        <w:rPr>
          <w:sz w:val="24"/>
          <w:szCs w:val="24"/>
        </w:rPr>
        <w:t>ove</w:t>
      </w:r>
      <w:proofErr w:type="spellEnd"/>
      <w:r w:rsidRPr="00EF0976">
        <w:rPr>
          <w:sz w:val="24"/>
          <w:szCs w:val="24"/>
        </w:rPr>
        <w:t xml:space="preserve"> </w:t>
      </w:r>
      <w:proofErr w:type="spellStart"/>
      <w:r w:rsidRPr="00EF0976">
        <w:rPr>
          <w:sz w:val="24"/>
          <w:szCs w:val="24"/>
        </w:rPr>
        <w:t>točke</w:t>
      </w:r>
      <w:proofErr w:type="spellEnd"/>
      <w:r w:rsidRPr="00EF0976">
        <w:rPr>
          <w:sz w:val="24"/>
          <w:szCs w:val="24"/>
        </w:rPr>
        <w:t xml:space="preserve"> </w:t>
      </w:r>
      <w:proofErr w:type="spellStart"/>
      <w:r w:rsidRPr="00EF0976">
        <w:rPr>
          <w:sz w:val="24"/>
          <w:szCs w:val="24"/>
        </w:rPr>
        <w:t>čini</w:t>
      </w:r>
      <w:proofErr w:type="spellEnd"/>
      <w:r w:rsidRPr="00EF0976">
        <w:rPr>
          <w:sz w:val="24"/>
          <w:szCs w:val="24"/>
        </w:rPr>
        <w:t xml:space="preserve"> </w:t>
      </w:r>
      <w:proofErr w:type="spellStart"/>
      <w:r w:rsidRPr="00EF0976">
        <w:rPr>
          <w:sz w:val="24"/>
          <w:szCs w:val="24"/>
        </w:rPr>
        <w:t>sastavni</w:t>
      </w:r>
      <w:proofErr w:type="spellEnd"/>
      <w:r w:rsidRPr="00EF0976">
        <w:rPr>
          <w:sz w:val="24"/>
          <w:szCs w:val="24"/>
        </w:rPr>
        <w:t xml:space="preserve"> </w:t>
      </w:r>
      <w:proofErr w:type="spellStart"/>
      <w:r w:rsidRPr="00EF0976">
        <w:rPr>
          <w:sz w:val="24"/>
          <w:szCs w:val="24"/>
        </w:rPr>
        <w:t>dio</w:t>
      </w:r>
      <w:proofErr w:type="spellEnd"/>
      <w:r w:rsidRPr="00EF0976">
        <w:rPr>
          <w:sz w:val="24"/>
          <w:szCs w:val="24"/>
        </w:rPr>
        <w:t xml:space="preserve"> </w:t>
      </w:r>
      <w:proofErr w:type="spellStart"/>
      <w:r w:rsidRPr="00EF0976">
        <w:rPr>
          <w:sz w:val="24"/>
          <w:szCs w:val="24"/>
        </w:rPr>
        <w:t>ovog</w:t>
      </w:r>
      <w:proofErr w:type="spellEnd"/>
      <w:r w:rsidRPr="00EF0976">
        <w:rPr>
          <w:sz w:val="24"/>
          <w:szCs w:val="24"/>
        </w:rPr>
        <w:t xml:space="preserve"> </w:t>
      </w:r>
      <w:proofErr w:type="spellStart"/>
      <w:r w:rsidRPr="00EF0976">
        <w:rPr>
          <w:sz w:val="24"/>
          <w:szCs w:val="24"/>
        </w:rPr>
        <w:t>Zaključka</w:t>
      </w:r>
      <w:proofErr w:type="spellEnd"/>
      <w:r w:rsidRPr="00EF0976">
        <w:rPr>
          <w:sz w:val="24"/>
          <w:szCs w:val="24"/>
        </w:rPr>
        <w:t>.</w:t>
      </w:r>
      <w:proofErr w:type="gramEnd"/>
    </w:p>
    <w:p w:rsidR="006958F5" w:rsidRDefault="006958F5" w:rsidP="00FF6E2A">
      <w:pPr>
        <w:pStyle w:val="Tijeloteksta3"/>
        <w:jc w:val="center"/>
        <w:rPr>
          <w:b/>
          <w:sz w:val="24"/>
          <w:szCs w:val="24"/>
        </w:rPr>
      </w:pPr>
    </w:p>
    <w:p w:rsidR="00FF6E2A" w:rsidRDefault="00FF6E2A" w:rsidP="00FF6E2A">
      <w:pPr>
        <w:pStyle w:val="Tijeloteksta3"/>
        <w:jc w:val="center"/>
        <w:rPr>
          <w:b/>
          <w:sz w:val="24"/>
          <w:szCs w:val="24"/>
        </w:rPr>
      </w:pPr>
      <w:proofErr w:type="gramStart"/>
      <w:r w:rsidRPr="00EF0976">
        <w:rPr>
          <w:b/>
          <w:sz w:val="24"/>
          <w:szCs w:val="24"/>
        </w:rPr>
        <w:t>II.</w:t>
      </w:r>
      <w:proofErr w:type="gramEnd"/>
    </w:p>
    <w:p w:rsidR="006958F5" w:rsidRPr="00EF0976" w:rsidRDefault="006958F5" w:rsidP="00FF6E2A">
      <w:pPr>
        <w:pStyle w:val="Tijeloteksta3"/>
        <w:jc w:val="center"/>
        <w:rPr>
          <w:b/>
          <w:sz w:val="24"/>
          <w:szCs w:val="24"/>
        </w:rPr>
      </w:pPr>
    </w:p>
    <w:p w:rsidR="00FF6E2A" w:rsidRPr="00EF0976" w:rsidRDefault="00FF6E2A" w:rsidP="00FF6E2A">
      <w:pPr>
        <w:pStyle w:val="Tijeloteksta3"/>
        <w:ind w:firstLine="720"/>
        <w:jc w:val="both"/>
        <w:rPr>
          <w:sz w:val="24"/>
          <w:szCs w:val="24"/>
        </w:rPr>
      </w:pPr>
      <w:proofErr w:type="spellStart"/>
      <w:r w:rsidRPr="00EF0976">
        <w:rPr>
          <w:sz w:val="24"/>
          <w:szCs w:val="24"/>
        </w:rPr>
        <w:t>Ovaj</w:t>
      </w:r>
      <w:proofErr w:type="spellEnd"/>
      <w:r w:rsidRPr="00EF0976">
        <w:rPr>
          <w:sz w:val="24"/>
          <w:szCs w:val="24"/>
        </w:rPr>
        <w:t xml:space="preserve"> </w:t>
      </w:r>
      <w:proofErr w:type="spellStart"/>
      <w:r w:rsidRPr="00EF0976">
        <w:rPr>
          <w:sz w:val="24"/>
          <w:szCs w:val="24"/>
        </w:rPr>
        <w:t>Zaključak</w:t>
      </w:r>
      <w:proofErr w:type="spellEnd"/>
      <w:r w:rsidRPr="00EF0976">
        <w:rPr>
          <w:sz w:val="24"/>
          <w:szCs w:val="24"/>
        </w:rPr>
        <w:t xml:space="preserve"> stupa </w:t>
      </w:r>
      <w:proofErr w:type="spellStart"/>
      <w:proofErr w:type="gramStart"/>
      <w:r w:rsidRPr="00EF0976">
        <w:rPr>
          <w:sz w:val="24"/>
          <w:szCs w:val="24"/>
        </w:rPr>
        <w:t>na</w:t>
      </w:r>
      <w:proofErr w:type="spellEnd"/>
      <w:proofErr w:type="gramEnd"/>
      <w:r w:rsidRPr="00EF0976">
        <w:rPr>
          <w:sz w:val="24"/>
          <w:szCs w:val="24"/>
        </w:rPr>
        <w:t xml:space="preserve"> </w:t>
      </w:r>
      <w:proofErr w:type="spellStart"/>
      <w:r w:rsidRPr="00EF0976">
        <w:rPr>
          <w:sz w:val="24"/>
          <w:szCs w:val="24"/>
        </w:rPr>
        <w:t>snagu</w:t>
      </w:r>
      <w:proofErr w:type="spellEnd"/>
      <w:r w:rsidRPr="00EF0976">
        <w:rPr>
          <w:sz w:val="24"/>
          <w:szCs w:val="24"/>
        </w:rPr>
        <w:t xml:space="preserve"> </w:t>
      </w:r>
      <w:proofErr w:type="spellStart"/>
      <w:r w:rsidRPr="00EF0976">
        <w:rPr>
          <w:sz w:val="24"/>
          <w:szCs w:val="24"/>
        </w:rPr>
        <w:t>danom</w:t>
      </w:r>
      <w:proofErr w:type="spellEnd"/>
      <w:r w:rsidRPr="00EF0976">
        <w:rPr>
          <w:sz w:val="24"/>
          <w:szCs w:val="24"/>
        </w:rPr>
        <w:t xml:space="preserve"> </w:t>
      </w:r>
      <w:proofErr w:type="spellStart"/>
      <w:r w:rsidRPr="00EF0976">
        <w:rPr>
          <w:sz w:val="24"/>
          <w:szCs w:val="24"/>
        </w:rPr>
        <w:t>donošenja</w:t>
      </w:r>
      <w:proofErr w:type="spellEnd"/>
      <w:r w:rsidRPr="00EF0976">
        <w:rPr>
          <w:sz w:val="24"/>
          <w:szCs w:val="24"/>
        </w:rPr>
        <w:t xml:space="preserve">, a </w:t>
      </w:r>
      <w:proofErr w:type="spellStart"/>
      <w:r w:rsidRPr="00EF0976">
        <w:rPr>
          <w:sz w:val="24"/>
          <w:szCs w:val="24"/>
        </w:rPr>
        <w:t>isti</w:t>
      </w:r>
      <w:proofErr w:type="spellEnd"/>
      <w:r w:rsidRPr="00EF0976">
        <w:rPr>
          <w:sz w:val="24"/>
          <w:szCs w:val="24"/>
        </w:rPr>
        <w:t xml:space="preserve"> se </w:t>
      </w:r>
      <w:proofErr w:type="spellStart"/>
      <w:r w:rsidRPr="00EF0976">
        <w:rPr>
          <w:sz w:val="24"/>
          <w:szCs w:val="24"/>
        </w:rPr>
        <w:t>objavljuje</w:t>
      </w:r>
      <w:proofErr w:type="spellEnd"/>
      <w:r w:rsidRPr="00EF0976">
        <w:rPr>
          <w:sz w:val="24"/>
          <w:szCs w:val="24"/>
        </w:rPr>
        <w:t xml:space="preserve"> u </w:t>
      </w:r>
      <w:proofErr w:type="spellStart"/>
      <w:r w:rsidRPr="00EF0976">
        <w:rPr>
          <w:sz w:val="24"/>
          <w:szCs w:val="24"/>
        </w:rPr>
        <w:t>Službenim</w:t>
      </w:r>
      <w:proofErr w:type="spellEnd"/>
      <w:r w:rsidRPr="00EF0976">
        <w:rPr>
          <w:sz w:val="24"/>
          <w:szCs w:val="24"/>
        </w:rPr>
        <w:t xml:space="preserve"> </w:t>
      </w:r>
      <w:proofErr w:type="spellStart"/>
      <w:r w:rsidRPr="00EF0976">
        <w:rPr>
          <w:sz w:val="24"/>
          <w:szCs w:val="24"/>
        </w:rPr>
        <w:t>novinama</w:t>
      </w:r>
      <w:proofErr w:type="spellEnd"/>
      <w:r w:rsidRPr="00EF0976">
        <w:rPr>
          <w:sz w:val="24"/>
          <w:szCs w:val="24"/>
        </w:rPr>
        <w:t xml:space="preserve"> Općine Brtonigla - Verteneglio.</w:t>
      </w:r>
    </w:p>
    <w:p w:rsidR="00FF6E2A" w:rsidRPr="00EF0976" w:rsidRDefault="00FF6E2A" w:rsidP="00FF6E2A">
      <w:pPr>
        <w:pStyle w:val="Bezproreda"/>
        <w:rPr>
          <w:rFonts w:ascii="Times New Roman" w:hAnsi="Times New Roman"/>
          <w:sz w:val="24"/>
          <w:szCs w:val="24"/>
        </w:rPr>
      </w:pPr>
    </w:p>
    <w:p w:rsidR="00FF6E2A" w:rsidRPr="00EF0976" w:rsidRDefault="00FF6E2A" w:rsidP="00FF6E2A">
      <w:pPr>
        <w:pStyle w:val="Bezproreda"/>
        <w:rPr>
          <w:rFonts w:ascii="Times New Roman" w:hAnsi="Times New Roman"/>
          <w:sz w:val="24"/>
          <w:szCs w:val="24"/>
        </w:rPr>
      </w:pPr>
    </w:p>
    <w:p w:rsidR="00FF6E2A" w:rsidRPr="00EF0976" w:rsidRDefault="00FF6E2A" w:rsidP="00FF6E2A">
      <w:pPr>
        <w:pStyle w:val="Bezproreda"/>
        <w:rPr>
          <w:rFonts w:ascii="Times New Roman" w:hAnsi="Times New Roman"/>
          <w:sz w:val="24"/>
          <w:szCs w:val="24"/>
        </w:rPr>
      </w:pPr>
      <w:r w:rsidRPr="00EF0976">
        <w:rPr>
          <w:rFonts w:ascii="Times New Roman" w:hAnsi="Times New Roman"/>
          <w:sz w:val="24"/>
          <w:szCs w:val="24"/>
        </w:rPr>
        <w:t>KLASA: 550-01/1</w:t>
      </w:r>
      <w:r w:rsidR="00B55C0B" w:rsidRPr="00EF0976">
        <w:rPr>
          <w:rFonts w:ascii="Times New Roman" w:hAnsi="Times New Roman"/>
          <w:sz w:val="24"/>
          <w:szCs w:val="24"/>
        </w:rPr>
        <w:t>9</w:t>
      </w:r>
      <w:r w:rsidRPr="00EF0976">
        <w:rPr>
          <w:rFonts w:ascii="Times New Roman" w:hAnsi="Times New Roman"/>
          <w:sz w:val="24"/>
          <w:szCs w:val="24"/>
        </w:rPr>
        <w:t>-01/0</w:t>
      </w:r>
      <w:r w:rsidR="00B55C0B" w:rsidRPr="00EF0976">
        <w:rPr>
          <w:rFonts w:ascii="Times New Roman" w:hAnsi="Times New Roman"/>
          <w:sz w:val="24"/>
          <w:szCs w:val="24"/>
        </w:rPr>
        <w:t>3</w:t>
      </w:r>
    </w:p>
    <w:p w:rsidR="00FF6E2A" w:rsidRPr="00EF0976" w:rsidRDefault="00FF6E2A" w:rsidP="00FF6E2A">
      <w:pPr>
        <w:pStyle w:val="Bezproreda"/>
        <w:rPr>
          <w:rFonts w:ascii="Times New Roman" w:hAnsi="Times New Roman"/>
          <w:sz w:val="24"/>
          <w:szCs w:val="24"/>
        </w:rPr>
      </w:pPr>
      <w:r w:rsidRPr="00EF0976">
        <w:rPr>
          <w:rFonts w:ascii="Times New Roman" w:hAnsi="Times New Roman"/>
          <w:sz w:val="24"/>
          <w:szCs w:val="24"/>
        </w:rPr>
        <w:t>URBROJ: 2105/04-01-1</w:t>
      </w:r>
      <w:r w:rsidR="00B55C0B" w:rsidRPr="00EF0976">
        <w:rPr>
          <w:rFonts w:ascii="Times New Roman" w:hAnsi="Times New Roman"/>
          <w:sz w:val="24"/>
          <w:szCs w:val="24"/>
        </w:rPr>
        <w:t>9</w:t>
      </w:r>
      <w:r w:rsidRPr="00EF0976">
        <w:rPr>
          <w:rFonts w:ascii="Times New Roman" w:hAnsi="Times New Roman"/>
          <w:sz w:val="24"/>
          <w:szCs w:val="24"/>
        </w:rPr>
        <w:t>-</w:t>
      </w:r>
      <w:r w:rsidR="003902B5">
        <w:rPr>
          <w:rFonts w:ascii="Times New Roman" w:hAnsi="Times New Roman"/>
          <w:sz w:val="24"/>
          <w:szCs w:val="24"/>
        </w:rPr>
        <w:t>3</w:t>
      </w:r>
    </w:p>
    <w:p w:rsidR="00FF6E2A" w:rsidRPr="00EF0976" w:rsidRDefault="00FF6E2A" w:rsidP="00FF6E2A">
      <w:pPr>
        <w:pStyle w:val="Bezproreda"/>
        <w:rPr>
          <w:rFonts w:ascii="Times New Roman" w:hAnsi="Times New Roman"/>
          <w:sz w:val="24"/>
          <w:szCs w:val="24"/>
        </w:rPr>
      </w:pPr>
      <w:r w:rsidRPr="00EF0976">
        <w:rPr>
          <w:rFonts w:ascii="Times New Roman" w:hAnsi="Times New Roman"/>
          <w:sz w:val="24"/>
          <w:szCs w:val="24"/>
        </w:rPr>
        <w:t xml:space="preserve">Brtonigla - Verteneglio, </w:t>
      </w:r>
      <w:r w:rsidR="003902B5">
        <w:rPr>
          <w:rFonts w:ascii="Times New Roman" w:hAnsi="Times New Roman"/>
          <w:sz w:val="24"/>
          <w:szCs w:val="24"/>
        </w:rPr>
        <w:t xml:space="preserve">05. travnja 2019. </w:t>
      </w:r>
    </w:p>
    <w:p w:rsidR="00FF6E2A" w:rsidRPr="00EF0976" w:rsidRDefault="00FF6E2A" w:rsidP="00FF6E2A">
      <w:pPr>
        <w:pStyle w:val="Tijeloteksta3"/>
        <w:jc w:val="both"/>
        <w:rPr>
          <w:sz w:val="24"/>
          <w:szCs w:val="24"/>
        </w:rPr>
      </w:pPr>
      <w:r w:rsidRPr="00EF0976">
        <w:rPr>
          <w:sz w:val="24"/>
          <w:szCs w:val="24"/>
        </w:rPr>
        <w:t xml:space="preserve"> </w:t>
      </w:r>
    </w:p>
    <w:p w:rsidR="00FF6E2A" w:rsidRPr="00EF0976" w:rsidRDefault="00FF6E2A" w:rsidP="00FF6E2A">
      <w:pPr>
        <w:pStyle w:val="Tijeloteksta3"/>
        <w:jc w:val="center"/>
        <w:rPr>
          <w:sz w:val="24"/>
          <w:szCs w:val="24"/>
        </w:rPr>
      </w:pPr>
      <w:r w:rsidRPr="00EF0976">
        <w:rPr>
          <w:sz w:val="24"/>
          <w:szCs w:val="24"/>
        </w:rPr>
        <w:t>OPĆINSKO VIJEĆE OPĆINE BRTONIGLA - VERTENEGLIO</w:t>
      </w:r>
    </w:p>
    <w:p w:rsidR="00FF6E2A" w:rsidRPr="00EF0976" w:rsidRDefault="00FF6E2A" w:rsidP="00FF6E2A">
      <w:pPr>
        <w:pStyle w:val="Tijeloteksta3"/>
        <w:jc w:val="center"/>
        <w:rPr>
          <w:sz w:val="24"/>
          <w:szCs w:val="24"/>
        </w:rPr>
      </w:pPr>
      <w:proofErr w:type="spellStart"/>
      <w:r w:rsidRPr="00EF0976">
        <w:rPr>
          <w:sz w:val="24"/>
          <w:szCs w:val="24"/>
        </w:rPr>
        <w:t>Predsjednik</w:t>
      </w:r>
      <w:proofErr w:type="spellEnd"/>
      <w:r w:rsidRPr="00EF0976">
        <w:rPr>
          <w:sz w:val="24"/>
          <w:szCs w:val="24"/>
        </w:rPr>
        <w:t xml:space="preserve"> </w:t>
      </w:r>
      <w:proofErr w:type="spellStart"/>
      <w:r w:rsidRPr="00EF0976">
        <w:rPr>
          <w:sz w:val="24"/>
          <w:szCs w:val="24"/>
        </w:rPr>
        <w:t>Općinskog</w:t>
      </w:r>
      <w:proofErr w:type="spellEnd"/>
      <w:r w:rsidRPr="00EF0976">
        <w:rPr>
          <w:sz w:val="24"/>
          <w:szCs w:val="24"/>
        </w:rPr>
        <w:t xml:space="preserve"> </w:t>
      </w:r>
      <w:proofErr w:type="spellStart"/>
      <w:r w:rsidRPr="00EF0976">
        <w:rPr>
          <w:sz w:val="24"/>
          <w:szCs w:val="24"/>
        </w:rPr>
        <w:t>vijeća</w:t>
      </w:r>
      <w:proofErr w:type="spellEnd"/>
    </w:p>
    <w:p w:rsidR="00FF6E2A" w:rsidRPr="00EF0976" w:rsidRDefault="003902B5" w:rsidP="003902B5">
      <w:pPr>
        <w:jc w:val="center"/>
        <w:rPr>
          <w:rFonts w:ascii="Arial" w:hAnsi="Arial" w:cs="Arial"/>
          <w:sz w:val="24"/>
          <w:szCs w:val="24"/>
          <w:lang w:val="it-IT"/>
        </w:rPr>
      </w:pPr>
      <w:r>
        <w:rPr>
          <w:sz w:val="24"/>
          <w:szCs w:val="24"/>
        </w:rPr>
        <w:t>Dr.sc. Igor Palčić</w:t>
      </w:r>
    </w:p>
    <w:p w:rsidR="00FF6E2A" w:rsidRPr="00EF0976" w:rsidRDefault="00FF6E2A" w:rsidP="00FF6E2A">
      <w:pPr>
        <w:rPr>
          <w:rFonts w:ascii="Arial" w:hAnsi="Arial" w:cs="Arial"/>
          <w:sz w:val="24"/>
          <w:szCs w:val="24"/>
          <w:lang w:val="it-IT"/>
        </w:rPr>
      </w:pPr>
    </w:p>
    <w:p w:rsidR="00FF6E2A" w:rsidRPr="00EF0976" w:rsidRDefault="00FF6E2A" w:rsidP="00FF6E2A">
      <w:pPr>
        <w:rPr>
          <w:rFonts w:ascii="Arial" w:hAnsi="Arial" w:cs="Arial"/>
          <w:sz w:val="24"/>
          <w:szCs w:val="24"/>
          <w:lang w:val="it-IT"/>
        </w:rPr>
      </w:pPr>
    </w:p>
    <w:p w:rsidR="00FF6E2A" w:rsidRPr="00EF0976" w:rsidRDefault="00FF6E2A" w:rsidP="00FF6E2A">
      <w:pPr>
        <w:rPr>
          <w:rFonts w:ascii="Arial" w:hAnsi="Arial" w:cs="Arial"/>
          <w:sz w:val="24"/>
          <w:szCs w:val="24"/>
          <w:lang w:val="it-IT"/>
        </w:rPr>
      </w:pPr>
    </w:p>
    <w:p w:rsidR="00FF6E2A" w:rsidRPr="00EF0976" w:rsidRDefault="00FF6E2A" w:rsidP="00FF6E2A">
      <w:pPr>
        <w:rPr>
          <w:rFonts w:ascii="Arial" w:hAnsi="Arial" w:cs="Arial"/>
          <w:sz w:val="24"/>
          <w:szCs w:val="24"/>
          <w:lang w:val="it-IT"/>
        </w:rPr>
      </w:pPr>
    </w:p>
    <w:p w:rsidR="00FF6E2A" w:rsidRPr="00EF0976" w:rsidRDefault="00FF6E2A" w:rsidP="00FF6E2A">
      <w:pPr>
        <w:rPr>
          <w:rFonts w:ascii="Arial" w:hAnsi="Arial" w:cs="Arial"/>
          <w:sz w:val="24"/>
          <w:szCs w:val="24"/>
          <w:lang w:val="it-IT"/>
        </w:rPr>
      </w:pPr>
    </w:p>
    <w:p w:rsidR="00FF6E2A" w:rsidRPr="00EF0976" w:rsidRDefault="00FF6E2A" w:rsidP="00FF6E2A">
      <w:pPr>
        <w:rPr>
          <w:rFonts w:ascii="Arial" w:hAnsi="Arial" w:cs="Arial"/>
          <w:sz w:val="24"/>
          <w:szCs w:val="24"/>
          <w:lang w:val="it-IT"/>
        </w:rPr>
      </w:pPr>
    </w:p>
    <w:p w:rsidR="00FF6E2A" w:rsidRPr="00EF0976" w:rsidRDefault="00FF6E2A" w:rsidP="00FF6E2A">
      <w:pPr>
        <w:rPr>
          <w:rFonts w:ascii="Arial" w:hAnsi="Arial" w:cs="Arial"/>
          <w:sz w:val="24"/>
          <w:szCs w:val="24"/>
          <w:lang w:val="it-IT"/>
        </w:rPr>
      </w:pPr>
    </w:p>
    <w:p w:rsidR="00FF6E2A" w:rsidRPr="00EF0976" w:rsidRDefault="00FF6E2A" w:rsidP="00FF6E2A">
      <w:pPr>
        <w:rPr>
          <w:rFonts w:ascii="Arial" w:hAnsi="Arial" w:cs="Arial"/>
          <w:sz w:val="24"/>
          <w:szCs w:val="24"/>
          <w:lang w:val="it-IT"/>
        </w:rPr>
      </w:pPr>
    </w:p>
    <w:p w:rsidR="00FF6E2A" w:rsidRPr="00EF0976" w:rsidRDefault="00FF6E2A" w:rsidP="00FF6E2A">
      <w:pPr>
        <w:rPr>
          <w:rFonts w:ascii="Arial" w:hAnsi="Arial" w:cs="Arial"/>
          <w:sz w:val="24"/>
          <w:szCs w:val="24"/>
          <w:lang w:val="it-IT"/>
        </w:rPr>
      </w:pPr>
    </w:p>
    <w:p w:rsidR="00FF6E2A" w:rsidRPr="00EF0976" w:rsidRDefault="00FF6E2A" w:rsidP="00FF6E2A">
      <w:pPr>
        <w:rPr>
          <w:rFonts w:ascii="Arial" w:hAnsi="Arial" w:cs="Arial"/>
          <w:sz w:val="24"/>
          <w:szCs w:val="24"/>
          <w:lang w:val="it-IT"/>
        </w:rPr>
      </w:pPr>
    </w:p>
    <w:p w:rsidR="00FF6E2A" w:rsidRDefault="00FF6E2A" w:rsidP="00FF6E2A">
      <w:pPr>
        <w:rPr>
          <w:rFonts w:ascii="Arial" w:hAnsi="Arial" w:cs="Arial"/>
          <w:sz w:val="16"/>
          <w:lang w:val="it-IT"/>
        </w:rPr>
      </w:pPr>
    </w:p>
    <w:p w:rsidR="00FF6E2A" w:rsidRDefault="00FF6E2A" w:rsidP="00FF6E2A">
      <w:pPr>
        <w:rPr>
          <w:rFonts w:ascii="Arial" w:hAnsi="Arial" w:cs="Arial"/>
          <w:sz w:val="16"/>
          <w:lang w:val="it-IT"/>
        </w:rPr>
      </w:pPr>
    </w:p>
    <w:p w:rsidR="00FF6E2A" w:rsidRDefault="00FF6E2A" w:rsidP="00FF6E2A">
      <w:pPr>
        <w:rPr>
          <w:rFonts w:ascii="Arial" w:hAnsi="Arial" w:cs="Arial"/>
          <w:sz w:val="16"/>
          <w:lang w:val="it-IT"/>
        </w:rPr>
      </w:pPr>
    </w:p>
    <w:p w:rsidR="00FF6E2A" w:rsidRDefault="00FF6E2A" w:rsidP="00FF6E2A">
      <w:pPr>
        <w:rPr>
          <w:rFonts w:ascii="Arial" w:hAnsi="Arial" w:cs="Arial"/>
          <w:sz w:val="16"/>
          <w:lang w:val="it-IT"/>
        </w:rPr>
      </w:pPr>
    </w:p>
    <w:p w:rsidR="00FF6E2A" w:rsidRDefault="00FF6E2A" w:rsidP="00FF6E2A">
      <w:pPr>
        <w:rPr>
          <w:rFonts w:ascii="Arial" w:hAnsi="Arial" w:cs="Arial"/>
          <w:sz w:val="16"/>
          <w:lang w:val="it-IT"/>
        </w:rPr>
      </w:pPr>
    </w:p>
    <w:p w:rsidR="00FF6E2A" w:rsidRDefault="00FF6E2A" w:rsidP="00FF6E2A">
      <w:pPr>
        <w:rPr>
          <w:rFonts w:ascii="Arial" w:hAnsi="Arial" w:cs="Arial"/>
          <w:sz w:val="16"/>
          <w:lang w:val="it-IT"/>
        </w:rPr>
      </w:pPr>
    </w:p>
    <w:p w:rsidR="00FF6E2A" w:rsidRDefault="00FF6E2A" w:rsidP="00FF6E2A">
      <w:pPr>
        <w:rPr>
          <w:rFonts w:ascii="Arial" w:hAnsi="Arial" w:cs="Arial"/>
          <w:sz w:val="16"/>
          <w:lang w:val="it-IT"/>
        </w:rPr>
      </w:pPr>
    </w:p>
    <w:p w:rsidR="00FF6E2A" w:rsidRDefault="00FF6E2A" w:rsidP="00FF6E2A">
      <w:pPr>
        <w:rPr>
          <w:rFonts w:ascii="Arial" w:hAnsi="Arial" w:cs="Arial"/>
          <w:sz w:val="16"/>
          <w:lang w:val="it-IT"/>
        </w:rPr>
      </w:pPr>
    </w:p>
    <w:p w:rsidR="00FF6E2A" w:rsidRPr="00651AFF" w:rsidRDefault="00FF6E2A" w:rsidP="00FF6E2A">
      <w:pPr>
        <w:rPr>
          <w:lang w:val="it-IT"/>
        </w:rPr>
      </w:pPr>
      <w:r w:rsidRPr="00651AFF">
        <w:rPr>
          <w:rFonts w:ascii="Arial" w:hAnsi="Arial" w:cs="Arial"/>
          <w:sz w:val="16"/>
          <w:lang w:val="it-IT"/>
        </w:rPr>
        <w:t>                                    </w:t>
      </w:r>
      <w:r>
        <w:rPr>
          <w:noProof/>
          <w:lang w:val="hr-HR"/>
        </w:rPr>
        <w:drawing>
          <wp:inline distT="0" distB="0" distL="0" distR="0">
            <wp:extent cx="226695" cy="278130"/>
            <wp:effectExtent l="19050" t="0" r="1905" b="0"/>
            <wp:docPr id="1"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7" cstate="print"/>
                    <a:srcRect/>
                    <a:stretch>
                      <a:fillRect/>
                    </a:stretch>
                  </pic:blipFill>
                  <pic:spPr bwMode="auto">
                    <a:xfrm>
                      <a:off x="0" y="0"/>
                      <a:ext cx="226695" cy="278130"/>
                    </a:xfrm>
                    <a:prstGeom prst="rect">
                      <a:avLst/>
                    </a:prstGeom>
                    <a:noFill/>
                    <a:ln w="9525">
                      <a:noFill/>
                      <a:miter lim="800000"/>
                      <a:headEnd/>
                      <a:tailEnd/>
                    </a:ln>
                  </pic:spPr>
                </pic:pic>
              </a:graphicData>
            </a:graphic>
          </wp:inline>
        </w:drawing>
      </w:r>
    </w:p>
    <w:p w:rsidR="00FF6E2A" w:rsidRPr="007C48F0" w:rsidRDefault="00FF6E2A" w:rsidP="00FF6E2A">
      <w:pPr>
        <w:ind w:left="142"/>
        <w:rPr>
          <w:b/>
          <w:sz w:val="22"/>
          <w:szCs w:val="22"/>
          <w:lang w:val="it-IT"/>
        </w:rPr>
      </w:pPr>
      <w:r w:rsidRPr="00651AFF">
        <w:rPr>
          <w:rFonts w:ascii="Arial" w:hAnsi="Arial" w:cs="Arial"/>
          <w:sz w:val="16"/>
          <w:lang w:val="it-IT"/>
        </w:rPr>
        <w:t xml:space="preserve"> REPUBLIKA HRVATSKA - REPUBBLICA </w:t>
      </w:r>
      <w:proofErr w:type="spellStart"/>
      <w:r w:rsidRPr="00651AFF">
        <w:rPr>
          <w:rFonts w:ascii="Arial" w:hAnsi="Arial" w:cs="Arial"/>
          <w:sz w:val="16"/>
          <w:lang w:val="it-IT"/>
        </w:rPr>
        <w:t>DI</w:t>
      </w:r>
      <w:proofErr w:type="spellEnd"/>
      <w:r w:rsidRPr="00651AFF">
        <w:rPr>
          <w:rFonts w:ascii="Arial" w:hAnsi="Arial" w:cs="Arial"/>
          <w:sz w:val="16"/>
          <w:lang w:val="it-IT"/>
        </w:rPr>
        <w:t xml:space="preserve"> CROAZIA</w:t>
      </w:r>
      <w:proofErr w:type="gramStart"/>
      <w:r>
        <w:rPr>
          <w:rFonts w:ascii="Arial" w:hAnsi="Arial" w:cs="Arial"/>
          <w:sz w:val="16"/>
          <w:lang w:val="it-IT"/>
        </w:rPr>
        <w:t xml:space="preserve">                                                                      </w:t>
      </w:r>
      <w:proofErr w:type="gramEnd"/>
    </w:p>
    <w:p w:rsidR="00FF6E2A" w:rsidRPr="00651AFF" w:rsidRDefault="00FF6E2A" w:rsidP="00FF6E2A">
      <w:pPr>
        <w:ind w:left="142"/>
        <w:rPr>
          <w:lang w:val="it-IT"/>
        </w:rPr>
      </w:pPr>
      <w:r>
        <w:rPr>
          <w:noProof/>
          <w:lang w:val="hr-HR"/>
        </w:rPr>
        <w:drawing>
          <wp:anchor distT="0" distB="0" distL="114300" distR="114300" simplePos="0" relativeHeight="251660288"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2"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8"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651AFF">
        <w:rPr>
          <w:rFonts w:ascii="Arial" w:hAnsi="Arial" w:cs="Arial"/>
          <w:sz w:val="16"/>
          <w:lang w:val="it-IT"/>
        </w:rPr>
        <w:t xml:space="preserve">ISTARSKA ŽUPANIJA - REGIONE ISTRIANA </w:t>
      </w:r>
    </w:p>
    <w:p w:rsidR="00FF6E2A" w:rsidRPr="00651AFF" w:rsidRDefault="00FF6E2A" w:rsidP="00FF6E2A">
      <w:pPr>
        <w:ind w:left="142"/>
        <w:rPr>
          <w:lang w:val="it-IT"/>
        </w:rPr>
      </w:pPr>
      <w:r w:rsidRPr="00651AFF">
        <w:rPr>
          <w:rFonts w:ascii="Arial" w:hAnsi="Arial" w:cs="Arial"/>
          <w:sz w:val="16"/>
          <w:lang w:val="it-IT"/>
        </w:rPr>
        <w:t>Općina Brtonigla - Verteneglio</w:t>
      </w:r>
      <w:proofErr w:type="gramStart"/>
      <w:r w:rsidRPr="006118F1">
        <w:rPr>
          <w:rFonts w:ascii="Arial" w:hAnsi="Arial" w:cs="Arial"/>
          <w:sz w:val="16"/>
          <w:lang w:val="it-IT"/>
        </w:rPr>
        <w:t xml:space="preserve"> </w:t>
      </w:r>
      <w:r>
        <w:rPr>
          <w:rFonts w:ascii="Arial" w:hAnsi="Arial" w:cs="Arial"/>
          <w:sz w:val="16"/>
          <w:lang w:val="it-IT"/>
        </w:rPr>
        <w:t xml:space="preserve"> </w:t>
      </w:r>
      <w:proofErr w:type="gramEnd"/>
      <w:r>
        <w:rPr>
          <w:rFonts w:ascii="Arial" w:hAnsi="Arial" w:cs="Arial"/>
          <w:sz w:val="16"/>
          <w:lang w:val="it-IT"/>
        </w:rPr>
        <w:t xml:space="preserve">/ </w:t>
      </w:r>
      <w:r w:rsidRPr="00651AFF">
        <w:rPr>
          <w:rFonts w:ascii="Arial" w:hAnsi="Arial" w:cs="Arial"/>
          <w:sz w:val="16"/>
          <w:lang w:val="it-IT"/>
        </w:rPr>
        <w:t>Comune di</w:t>
      </w:r>
      <w:r w:rsidRPr="006118F1">
        <w:rPr>
          <w:rFonts w:ascii="Arial" w:hAnsi="Arial" w:cs="Arial"/>
          <w:sz w:val="16"/>
          <w:lang w:val="it-IT"/>
        </w:rPr>
        <w:t xml:space="preserve"> </w:t>
      </w:r>
      <w:r w:rsidRPr="00651AFF">
        <w:rPr>
          <w:rFonts w:ascii="Arial" w:hAnsi="Arial" w:cs="Arial"/>
          <w:sz w:val="16"/>
          <w:lang w:val="it-IT"/>
        </w:rPr>
        <w:t>Brtonigla - Verteneglio</w:t>
      </w:r>
      <w:r w:rsidRPr="006118F1">
        <w:rPr>
          <w:rFonts w:ascii="Arial" w:hAnsi="Arial" w:cs="Arial"/>
          <w:sz w:val="16"/>
          <w:lang w:val="it-IT"/>
        </w:rPr>
        <w:t xml:space="preserve"> </w:t>
      </w:r>
      <w:r>
        <w:rPr>
          <w:rFonts w:ascii="Arial" w:hAnsi="Arial" w:cs="Arial"/>
          <w:sz w:val="16"/>
          <w:lang w:val="it-IT"/>
        </w:rPr>
        <w:t xml:space="preserve"> </w:t>
      </w:r>
    </w:p>
    <w:p w:rsidR="00FF6E2A" w:rsidRPr="00651AFF" w:rsidRDefault="00FF6E2A" w:rsidP="00FF6E2A">
      <w:pPr>
        <w:ind w:left="142"/>
        <w:rPr>
          <w:rFonts w:ascii="Arial" w:hAnsi="Arial" w:cs="Arial"/>
          <w:sz w:val="16"/>
          <w:lang w:val="it-IT"/>
        </w:rPr>
      </w:pPr>
      <w:r w:rsidRPr="00651AFF">
        <w:rPr>
          <w:rFonts w:ascii="Arial" w:hAnsi="Arial" w:cs="Arial"/>
          <w:sz w:val="16"/>
          <w:lang w:val="it-IT"/>
        </w:rPr>
        <w:t xml:space="preserve">OPĆINSKI NAČELNIK – IL SINDACO </w:t>
      </w:r>
    </w:p>
    <w:p w:rsidR="00FF6E2A" w:rsidRPr="00651AFF" w:rsidRDefault="00FF6E2A" w:rsidP="00FF6E2A">
      <w:pPr>
        <w:ind w:left="142"/>
        <w:rPr>
          <w:rFonts w:ascii="Arial" w:hAnsi="Arial" w:cs="Arial"/>
          <w:sz w:val="16"/>
          <w:lang w:val="it-IT"/>
        </w:rPr>
      </w:pPr>
      <w:r w:rsidRPr="00651AFF">
        <w:rPr>
          <w:rFonts w:ascii="Arial" w:hAnsi="Arial" w:cs="Arial"/>
          <w:sz w:val="16"/>
          <w:lang w:val="it-IT"/>
        </w:rPr>
        <w:t xml:space="preserve">52474 Brtonigla – Verteneglio, </w:t>
      </w:r>
      <w:proofErr w:type="spellStart"/>
      <w:r w:rsidRPr="00651AFF">
        <w:rPr>
          <w:rFonts w:ascii="Arial" w:hAnsi="Arial" w:cs="Arial"/>
          <w:sz w:val="16"/>
          <w:lang w:val="it-IT"/>
        </w:rPr>
        <w:t>Trg</w:t>
      </w:r>
      <w:proofErr w:type="spellEnd"/>
      <w:r w:rsidRPr="00651AFF">
        <w:rPr>
          <w:rFonts w:ascii="Arial" w:hAnsi="Arial" w:cs="Arial"/>
          <w:sz w:val="16"/>
          <w:lang w:val="it-IT"/>
        </w:rPr>
        <w:t xml:space="preserve"> Sv. </w:t>
      </w:r>
      <w:proofErr w:type="spellStart"/>
      <w:r w:rsidRPr="00651AFF">
        <w:rPr>
          <w:rFonts w:ascii="Arial" w:hAnsi="Arial" w:cs="Arial"/>
          <w:sz w:val="16"/>
          <w:lang w:val="it-IT"/>
        </w:rPr>
        <w:t>Zenona</w:t>
      </w:r>
      <w:proofErr w:type="spellEnd"/>
      <w:r w:rsidRPr="00651AFF">
        <w:rPr>
          <w:rFonts w:ascii="Arial" w:hAnsi="Arial" w:cs="Arial"/>
          <w:sz w:val="16"/>
          <w:lang w:val="it-IT"/>
        </w:rPr>
        <w:t xml:space="preserve"> / Piazza S. Zenone 1</w:t>
      </w:r>
    </w:p>
    <w:p w:rsidR="00FF6E2A" w:rsidRDefault="00FF6E2A" w:rsidP="00FF6E2A">
      <w:pPr>
        <w:ind w:left="142"/>
        <w:jc w:val="both"/>
        <w:rPr>
          <w:rFonts w:ascii="Arial" w:hAnsi="Arial" w:cs="Arial"/>
          <w:sz w:val="16"/>
        </w:rPr>
      </w:pPr>
      <w:r>
        <w:rPr>
          <w:rFonts w:ascii="Arial" w:hAnsi="Arial" w:cs="Arial"/>
          <w:sz w:val="16"/>
        </w:rPr>
        <w:t>Tel. &amp; Fax: +385 (0)52 774-</w:t>
      </w:r>
      <w:r w:rsidRPr="00205F40">
        <w:rPr>
          <w:rFonts w:ascii="Arial" w:hAnsi="Arial" w:cs="Arial"/>
          <w:sz w:val="16"/>
        </w:rPr>
        <w:t>174</w:t>
      </w:r>
    </w:p>
    <w:p w:rsidR="00FF6E2A" w:rsidRDefault="00FF6E2A" w:rsidP="00FF6E2A">
      <w:pPr>
        <w:ind w:left="142"/>
        <w:jc w:val="both"/>
        <w:rPr>
          <w:rFonts w:ascii="Arial" w:hAnsi="Arial" w:cs="Arial"/>
          <w:sz w:val="16"/>
        </w:rPr>
      </w:pPr>
      <w:r w:rsidRPr="00205F40">
        <w:rPr>
          <w:rFonts w:ascii="Arial" w:hAnsi="Arial" w:cs="Arial"/>
          <w:sz w:val="16"/>
        </w:rPr>
        <w:t xml:space="preserve">E-mail: </w:t>
      </w:r>
      <w:hyperlink r:id="rId9" w:history="1">
        <w:r w:rsidRPr="00205F40">
          <w:rPr>
            <w:rStyle w:val="Hiperveza"/>
            <w:rFonts w:ascii="Arial" w:hAnsi="Arial" w:cs="Arial"/>
            <w:sz w:val="16"/>
          </w:rPr>
          <w:t>info@brtonigla-verteneglio.hr</w:t>
        </w:r>
      </w:hyperlink>
    </w:p>
    <w:p w:rsidR="00FF6E2A" w:rsidRPr="00FD16CF" w:rsidRDefault="00E333B3" w:rsidP="00FF6E2A">
      <w:pPr>
        <w:ind w:left="142"/>
        <w:jc w:val="both"/>
        <w:rPr>
          <w:rFonts w:ascii="Arial" w:hAnsi="Arial" w:cs="Arial"/>
          <w:sz w:val="16"/>
        </w:rPr>
      </w:pPr>
      <w:hyperlink r:id="rId10" w:history="1">
        <w:r w:rsidR="00FF6E2A" w:rsidRPr="00205F40">
          <w:rPr>
            <w:rStyle w:val="Hiperveza"/>
            <w:rFonts w:ascii="Arial" w:hAnsi="Arial" w:cs="Arial"/>
            <w:sz w:val="16"/>
          </w:rPr>
          <w:t>www.brtonigla-verteneglio.hr</w:t>
        </w:r>
      </w:hyperlink>
    </w:p>
    <w:p w:rsidR="00FF6E2A" w:rsidRPr="00E76E6E" w:rsidRDefault="00FF6E2A" w:rsidP="00FF6E2A">
      <w:pPr>
        <w:rPr>
          <w:sz w:val="16"/>
          <w:szCs w:val="16"/>
          <w:lang w:val="hr-HR"/>
        </w:rPr>
      </w:pPr>
    </w:p>
    <w:p w:rsidR="00FF6E2A" w:rsidRPr="00BC7B84" w:rsidRDefault="00FF6E2A" w:rsidP="00FF6E2A">
      <w:pPr>
        <w:rPr>
          <w:sz w:val="22"/>
          <w:szCs w:val="22"/>
          <w:lang w:val="hr-HR"/>
        </w:rPr>
      </w:pPr>
      <w:r w:rsidRPr="00BC7B84">
        <w:rPr>
          <w:sz w:val="22"/>
          <w:szCs w:val="22"/>
          <w:lang w:val="hr-HR"/>
        </w:rPr>
        <w:t>KLASA:</w:t>
      </w:r>
      <w:r w:rsidRPr="00BC7B84">
        <w:rPr>
          <w:sz w:val="22"/>
          <w:szCs w:val="22"/>
        </w:rPr>
        <w:t xml:space="preserve"> </w:t>
      </w:r>
      <w:r w:rsidR="00415F8F" w:rsidRPr="00BC7B84">
        <w:rPr>
          <w:sz w:val="22"/>
          <w:szCs w:val="22"/>
        </w:rPr>
        <w:t>550-01/19-01/03</w:t>
      </w:r>
    </w:p>
    <w:p w:rsidR="00FF6E2A" w:rsidRPr="00BC7B84" w:rsidRDefault="00415F8F" w:rsidP="00FF6E2A">
      <w:pPr>
        <w:rPr>
          <w:sz w:val="22"/>
          <w:szCs w:val="22"/>
          <w:lang w:val="hr-HR"/>
        </w:rPr>
      </w:pPr>
      <w:r w:rsidRPr="00BC7B84">
        <w:rPr>
          <w:sz w:val="22"/>
          <w:szCs w:val="22"/>
          <w:lang w:val="hr-HR"/>
        </w:rPr>
        <w:t>URBROJ: 2105/04-02/01-19-1</w:t>
      </w:r>
    </w:p>
    <w:p w:rsidR="00FF6E2A" w:rsidRPr="00BC7B84" w:rsidRDefault="00FF6E2A" w:rsidP="00FF6E2A">
      <w:pPr>
        <w:rPr>
          <w:sz w:val="22"/>
          <w:szCs w:val="22"/>
          <w:lang w:val="hr-HR"/>
        </w:rPr>
      </w:pPr>
      <w:r w:rsidRPr="00BC7B84">
        <w:rPr>
          <w:sz w:val="22"/>
          <w:szCs w:val="22"/>
          <w:lang w:val="hr-HR"/>
        </w:rPr>
        <w:t>Brtonigla - Verteneglio, 0</w:t>
      </w:r>
      <w:r w:rsidR="00415F8F" w:rsidRPr="00BC7B84">
        <w:rPr>
          <w:sz w:val="22"/>
          <w:szCs w:val="22"/>
          <w:lang w:val="hr-HR"/>
        </w:rPr>
        <w:t>8</w:t>
      </w:r>
      <w:r w:rsidRPr="00BC7B84">
        <w:rPr>
          <w:sz w:val="22"/>
          <w:szCs w:val="22"/>
          <w:lang w:val="hr-HR"/>
        </w:rPr>
        <w:t>. ožujka 201</w:t>
      </w:r>
      <w:r w:rsidR="00415F8F" w:rsidRPr="00BC7B84">
        <w:rPr>
          <w:sz w:val="22"/>
          <w:szCs w:val="22"/>
          <w:lang w:val="hr-HR"/>
        </w:rPr>
        <w:t>9</w:t>
      </w:r>
      <w:r w:rsidRPr="00BC7B84">
        <w:rPr>
          <w:sz w:val="22"/>
          <w:szCs w:val="22"/>
          <w:lang w:val="hr-HR"/>
        </w:rPr>
        <w:t>.godine</w:t>
      </w:r>
    </w:p>
    <w:p w:rsidR="00FF6E2A" w:rsidRPr="00BC7B84" w:rsidRDefault="00FF6E2A" w:rsidP="00FF6E2A">
      <w:pPr>
        <w:rPr>
          <w:sz w:val="22"/>
          <w:szCs w:val="22"/>
          <w:lang w:val="hr-HR"/>
        </w:rPr>
      </w:pPr>
      <w:r w:rsidRPr="00BC7B84">
        <w:rPr>
          <w:sz w:val="22"/>
          <w:szCs w:val="22"/>
          <w:lang w:val="hr-HR"/>
        </w:rPr>
        <w:tab/>
      </w:r>
      <w:r w:rsidRPr="00BC7B84">
        <w:rPr>
          <w:sz w:val="22"/>
          <w:szCs w:val="22"/>
          <w:lang w:val="hr-HR"/>
        </w:rPr>
        <w:tab/>
      </w:r>
      <w:r w:rsidRPr="00BC7B84">
        <w:rPr>
          <w:sz w:val="22"/>
          <w:szCs w:val="22"/>
          <w:lang w:val="hr-HR"/>
        </w:rPr>
        <w:tab/>
      </w:r>
      <w:r w:rsidRPr="00BC7B84">
        <w:rPr>
          <w:sz w:val="22"/>
          <w:szCs w:val="22"/>
          <w:lang w:val="hr-HR"/>
        </w:rPr>
        <w:tab/>
      </w:r>
      <w:r w:rsidRPr="00BC7B84">
        <w:rPr>
          <w:sz w:val="22"/>
          <w:szCs w:val="22"/>
          <w:lang w:val="hr-HR"/>
        </w:rPr>
        <w:tab/>
      </w:r>
      <w:r w:rsidRPr="00BC7B84">
        <w:rPr>
          <w:sz w:val="22"/>
          <w:szCs w:val="22"/>
          <w:lang w:val="hr-HR"/>
        </w:rPr>
        <w:tab/>
        <w:t xml:space="preserve"> </w:t>
      </w:r>
    </w:p>
    <w:p w:rsidR="00FF6E2A" w:rsidRPr="00BC7B84" w:rsidRDefault="00FF6E2A" w:rsidP="00FF6E2A">
      <w:pPr>
        <w:pStyle w:val="T-98-2"/>
        <w:spacing w:line="200" w:lineRule="atLeast"/>
        <w:ind w:firstLine="0"/>
        <w:jc w:val="center"/>
        <w:rPr>
          <w:rFonts w:ascii="Times New Roman" w:hAnsi="Times New Roman"/>
          <w:b/>
          <w:sz w:val="22"/>
          <w:szCs w:val="22"/>
          <w:lang w:val="hr-HR"/>
        </w:rPr>
      </w:pPr>
      <w:r w:rsidRPr="00BC7B84">
        <w:rPr>
          <w:rFonts w:ascii="Times New Roman" w:hAnsi="Times New Roman"/>
          <w:b/>
          <w:sz w:val="22"/>
          <w:szCs w:val="22"/>
          <w:lang w:val="hr-HR"/>
        </w:rPr>
        <w:t>IZVJEŠĆE</w:t>
      </w:r>
    </w:p>
    <w:p w:rsidR="00FF6E2A" w:rsidRPr="00BC7B84" w:rsidRDefault="00FF6E2A" w:rsidP="00FF6E2A">
      <w:pPr>
        <w:jc w:val="center"/>
        <w:rPr>
          <w:b/>
          <w:sz w:val="22"/>
          <w:szCs w:val="22"/>
          <w:lang w:val="hr-HR"/>
        </w:rPr>
      </w:pPr>
      <w:r w:rsidRPr="00BC7B84">
        <w:rPr>
          <w:b/>
          <w:sz w:val="22"/>
          <w:szCs w:val="22"/>
          <w:lang w:val="hr-HR"/>
        </w:rPr>
        <w:t>o provedbi Socijalnog programa Općine Brtonigla – Verteneglio za 201</w:t>
      </w:r>
      <w:r w:rsidR="00415F8F" w:rsidRPr="00BC7B84">
        <w:rPr>
          <w:b/>
          <w:sz w:val="22"/>
          <w:szCs w:val="22"/>
          <w:lang w:val="hr-HR"/>
        </w:rPr>
        <w:t>8</w:t>
      </w:r>
      <w:r w:rsidRPr="00BC7B84">
        <w:rPr>
          <w:b/>
          <w:sz w:val="22"/>
          <w:szCs w:val="22"/>
          <w:lang w:val="hr-HR"/>
        </w:rPr>
        <w:t xml:space="preserve">. godinu </w:t>
      </w:r>
    </w:p>
    <w:p w:rsidR="00FF6E2A" w:rsidRPr="00BC7B84" w:rsidRDefault="00FF6E2A" w:rsidP="00FF6E2A">
      <w:pPr>
        <w:jc w:val="center"/>
        <w:rPr>
          <w:b/>
          <w:sz w:val="22"/>
          <w:szCs w:val="22"/>
          <w:lang w:val="hr-HR"/>
        </w:rPr>
      </w:pPr>
      <w:r w:rsidRPr="00BC7B84">
        <w:rPr>
          <w:b/>
          <w:sz w:val="22"/>
          <w:szCs w:val="22"/>
          <w:lang w:val="hr-HR"/>
        </w:rPr>
        <w:t xml:space="preserve">(„Službene novine Općine Brtonigla - Verteneglio“, broj </w:t>
      </w:r>
      <w:r w:rsidR="00415F8F" w:rsidRPr="00BC7B84">
        <w:rPr>
          <w:b/>
          <w:sz w:val="22"/>
          <w:szCs w:val="22"/>
        </w:rPr>
        <w:t>20/17 i 23/18</w:t>
      </w:r>
      <w:r w:rsidRPr="00BC7B84">
        <w:rPr>
          <w:b/>
          <w:sz w:val="22"/>
          <w:szCs w:val="22"/>
          <w:lang w:val="hr-HR"/>
        </w:rPr>
        <w:t>)</w:t>
      </w:r>
    </w:p>
    <w:p w:rsidR="00FF6E2A" w:rsidRPr="00BC7B84" w:rsidRDefault="00FF6E2A" w:rsidP="00FF6E2A">
      <w:pPr>
        <w:jc w:val="center"/>
        <w:rPr>
          <w:b/>
          <w:sz w:val="22"/>
          <w:szCs w:val="22"/>
          <w:lang w:val="hr-HR"/>
        </w:rPr>
      </w:pPr>
    </w:p>
    <w:p w:rsidR="00FF6E2A" w:rsidRPr="00BC7B84" w:rsidRDefault="00FF6E2A" w:rsidP="00FF6E2A">
      <w:pPr>
        <w:rPr>
          <w:b/>
          <w:sz w:val="22"/>
          <w:szCs w:val="22"/>
          <w:lang w:val="hr-HR"/>
        </w:rPr>
      </w:pPr>
    </w:p>
    <w:p w:rsidR="00FF6E2A" w:rsidRPr="00BC7B84" w:rsidRDefault="00FF6E2A" w:rsidP="00FF6E2A">
      <w:pPr>
        <w:ind w:firstLine="708"/>
        <w:jc w:val="both"/>
        <w:rPr>
          <w:color w:val="C0504D"/>
          <w:sz w:val="22"/>
          <w:szCs w:val="22"/>
          <w:lang w:val="hr-HR"/>
        </w:rPr>
      </w:pPr>
      <w:r w:rsidRPr="00BC7B84">
        <w:rPr>
          <w:sz w:val="22"/>
          <w:szCs w:val="22"/>
          <w:lang w:val="hr-HR"/>
        </w:rPr>
        <w:t>Za provedbu Socijalnog programa Općine Brtonigla - Verteneglio za 201</w:t>
      </w:r>
      <w:r w:rsidR="00415F8F" w:rsidRPr="00BC7B84">
        <w:rPr>
          <w:sz w:val="22"/>
          <w:szCs w:val="22"/>
          <w:lang w:val="hr-HR"/>
        </w:rPr>
        <w:t>8</w:t>
      </w:r>
      <w:r w:rsidRPr="00BC7B84">
        <w:rPr>
          <w:sz w:val="22"/>
          <w:szCs w:val="22"/>
          <w:lang w:val="hr-HR"/>
        </w:rPr>
        <w:t xml:space="preserve">. godinu („Službene novine Općine Brtonigla - Verteneglio“, broj </w:t>
      </w:r>
      <w:r w:rsidR="00415F8F" w:rsidRPr="00BC7B84">
        <w:rPr>
          <w:sz w:val="22"/>
          <w:szCs w:val="22"/>
        </w:rPr>
        <w:t>20/17 i 23/18</w:t>
      </w:r>
      <w:r w:rsidRPr="00BC7B84">
        <w:rPr>
          <w:sz w:val="22"/>
          <w:szCs w:val="22"/>
          <w:lang w:val="hr-HR"/>
        </w:rPr>
        <w:t>) (u daljnjem tekstu Socijalni program), u Proračunu Općine Brtonigla - Verteneglio za 201</w:t>
      </w:r>
      <w:r w:rsidR="00415F8F" w:rsidRPr="00BC7B84">
        <w:rPr>
          <w:sz w:val="22"/>
          <w:szCs w:val="22"/>
          <w:lang w:val="hr-HR"/>
        </w:rPr>
        <w:t>8</w:t>
      </w:r>
      <w:r w:rsidRPr="00BC7B84">
        <w:rPr>
          <w:sz w:val="22"/>
          <w:szCs w:val="22"/>
          <w:lang w:val="hr-HR"/>
        </w:rPr>
        <w:t xml:space="preserve">. godinu bilo  je osigurano </w:t>
      </w:r>
      <w:r w:rsidR="00C83DF6" w:rsidRPr="00BC7B84">
        <w:rPr>
          <w:sz w:val="22"/>
          <w:szCs w:val="22"/>
          <w:lang w:val="hr-HR"/>
        </w:rPr>
        <w:t xml:space="preserve">262.000,00 </w:t>
      </w:r>
      <w:r w:rsidRPr="00BC7B84">
        <w:rPr>
          <w:sz w:val="22"/>
          <w:szCs w:val="22"/>
          <w:lang w:val="hr-HR"/>
        </w:rPr>
        <w:t>kuna,</w:t>
      </w:r>
      <w:r w:rsidRPr="00BC7B84">
        <w:rPr>
          <w:color w:val="C0504D"/>
          <w:sz w:val="22"/>
          <w:szCs w:val="22"/>
          <w:lang w:val="hr-HR"/>
        </w:rPr>
        <w:t xml:space="preserve"> </w:t>
      </w:r>
      <w:r w:rsidRPr="00BC7B84">
        <w:rPr>
          <w:sz w:val="22"/>
          <w:szCs w:val="22"/>
          <w:lang w:val="hr-HR"/>
        </w:rPr>
        <w:t xml:space="preserve">a utrošeno je </w:t>
      </w:r>
      <w:r w:rsidR="00415F8F" w:rsidRPr="00BC7B84">
        <w:rPr>
          <w:sz w:val="22"/>
          <w:szCs w:val="22"/>
          <w:lang w:val="hr-HR"/>
        </w:rPr>
        <w:t>2</w:t>
      </w:r>
      <w:r w:rsidR="00E377A3" w:rsidRPr="00BC7B84">
        <w:rPr>
          <w:sz w:val="22"/>
          <w:szCs w:val="22"/>
          <w:lang w:val="hr-HR"/>
        </w:rPr>
        <w:t>21</w:t>
      </w:r>
      <w:r w:rsidR="00415F8F" w:rsidRPr="00BC7B84">
        <w:rPr>
          <w:sz w:val="22"/>
          <w:szCs w:val="22"/>
          <w:lang w:val="hr-HR"/>
        </w:rPr>
        <w:t>.</w:t>
      </w:r>
      <w:r w:rsidR="00E377A3" w:rsidRPr="00BC7B84">
        <w:rPr>
          <w:sz w:val="22"/>
          <w:szCs w:val="22"/>
          <w:lang w:val="hr-HR"/>
        </w:rPr>
        <w:t>029,</w:t>
      </w:r>
      <w:r w:rsidR="00415F8F" w:rsidRPr="00BC7B84">
        <w:rPr>
          <w:sz w:val="22"/>
          <w:szCs w:val="22"/>
          <w:lang w:val="hr-HR"/>
        </w:rPr>
        <w:t>00</w:t>
      </w:r>
      <w:r w:rsidRPr="00BC7B84">
        <w:rPr>
          <w:sz w:val="22"/>
          <w:szCs w:val="22"/>
          <w:lang w:val="hr-HR"/>
        </w:rPr>
        <w:t xml:space="preserve"> kuna.</w:t>
      </w:r>
    </w:p>
    <w:p w:rsidR="00FF6E2A" w:rsidRPr="00BC7B84" w:rsidRDefault="00FF6E2A" w:rsidP="00FF6E2A">
      <w:pPr>
        <w:ind w:firstLine="708"/>
        <w:jc w:val="both"/>
        <w:rPr>
          <w:sz w:val="22"/>
          <w:szCs w:val="22"/>
          <w:lang w:val="hr-HR"/>
        </w:rPr>
      </w:pPr>
      <w:r w:rsidRPr="00BC7B84">
        <w:rPr>
          <w:sz w:val="22"/>
          <w:szCs w:val="22"/>
          <w:lang w:val="hr-HR"/>
        </w:rPr>
        <w:t>Temeljem Odluke o socijalnoj skrbi (Službene novine Općine Brtonigla br. 18/13) (u daljnjem tekstu: Odluka) i Socijalnog programa Općine Brtonigla - Verteneglio za 201</w:t>
      </w:r>
      <w:r w:rsidR="00415F8F" w:rsidRPr="00BC7B84">
        <w:rPr>
          <w:sz w:val="22"/>
          <w:szCs w:val="22"/>
          <w:lang w:val="hr-HR"/>
        </w:rPr>
        <w:t>8</w:t>
      </w:r>
      <w:r w:rsidRPr="00BC7B84">
        <w:rPr>
          <w:sz w:val="22"/>
          <w:szCs w:val="22"/>
          <w:lang w:val="hr-HR"/>
        </w:rPr>
        <w:t xml:space="preserve">. godinu („Službene novine Općine Brtonigla - Verteneglio“, broj </w:t>
      </w:r>
      <w:r w:rsidR="00415F8F" w:rsidRPr="00BC7B84">
        <w:rPr>
          <w:sz w:val="22"/>
          <w:szCs w:val="22"/>
        </w:rPr>
        <w:t>20/17 i 23/18</w:t>
      </w:r>
      <w:r w:rsidR="00415F8F" w:rsidRPr="00BC7B84">
        <w:rPr>
          <w:sz w:val="22"/>
          <w:szCs w:val="22"/>
          <w:lang w:val="hr-HR"/>
        </w:rPr>
        <w:t>)</w:t>
      </w:r>
      <w:r w:rsidRPr="00BC7B84">
        <w:rPr>
          <w:sz w:val="22"/>
          <w:szCs w:val="22"/>
          <w:lang w:val="hr-HR"/>
        </w:rPr>
        <w:t>, bili su osigurani sljedeći oblici pomoći:</w:t>
      </w:r>
    </w:p>
    <w:p w:rsidR="00FF6E2A" w:rsidRPr="00BC7B84" w:rsidRDefault="00FF6E2A" w:rsidP="00FF6E2A">
      <w:pPr>
        <w:pStyle w:val="ListParagraph1"/>
        <w:spacing w:after="0" w:line="240" w:lineRule="auto"/>
        <w:ind w:left="0"/>
        <w:contextualSpacing w:val="0"/>
        <w:jc w:val="both"/>
        <w:rPr>
          <w:rFonts w:ascii="Times New Roman" w:hAnsi="Times New Roman"/>
        </w:rPr>
      </w:pPr>
      <w:r w:rsidRPr="00BC7B84">
        <w:rPr>
          <w:rFonts w:ascii="Times New Roman" w:hAnsi="Times New Roman"/>
        </w:rPr>
        <w:t>1.Pravo na pomoć za podmirenje troškova stanovanja i to:</w:t>
      </w:r>
    </w:p>
    <w:p w:rsidR="00FF6E2A" w:rsidRPr="00BC7B84" w:rsidRDefault="00FF6E2A" w:rsidP="00FF6E2A">
      <w:pPr>
        <w:pStyle w:val="ListParagraph1"/>
        <w:spacing w:after="0" w:line="240" w:lineRule="auto"/>
        <w:ind w:left="0" w:firstLine="708"/>
        <w:contextualSpacing w:val="0"/>
        <w:jc w:val="both"/>
        <w:rPr>
          <w:rFonts w:ascii="Times New Roman" w:hAnsi="Times New Roman"/>
        </w:rPr>
      </w:pPr>
      <w:r w:rsidRPr="00BC7B84">
        <w:rPr>
          <w:rFonts w:ascii="Times New Roman" w:hAnsi="Times New Roman"/>
        </w:rPr>
        <w:t>1.1. pravo na pomoć za podmirenje troškova najamnine</w:t>
      </w:r>
    </w:p>
    <w:p w:rsidR="00FF6E2A" w:rsidRPr="00BC7B84" w:rsidRDefault="00FF6E2A" w:rsidP="00FF6E2A">
      <w:pPr>
        <w:pStyle w:val="ListParagraph1"/>
        <w:spacing w:after="0" w:line="240" w:lineRule="auto"/>
        <w:ind w:left="0" w:firstLine="708"/>
        <w:contextualSpacing w:val="0"/>
        <w:jc w:val="both"/>
        <w:rPr>
          <w:rFonts w:ascii="Times New Roman" w:hAnsi="Times New Roman"/>
        </w:rPr>
      </w:pPr>
      <w:r w:rsidRPr="00BC7B84">
        <w:rPr>
          <w:rFonts w:ascii="Times New Roman" w:hAnsi="Times New Roman"/>
        </w:rPr>
        <w:t>1.2. pravo na pomoć za podmirenje troškova električne energije</w:t>
      </w:r>
    </w:p>
    <w:p w:rsidR="00FF6E2A" w:rsidRPr="00BC7B84" w:rsidRDefault="00FF6E2A" w:rsidP="00FF6E2A">
      <w:pPr>
        <w:pStyle w:val="ListParagraph1"/>
        <w:spacing w:after="0" w:line="240" w:lineRule="auto"/>
        <w:ind w:left="0" w:firstLine="708"/>
        <w:contextualSpacing w:val="0"/>
        <w:jc w:val="both"/>
        <w:rPr>
          <w:rFonts w:ascii="Times New Roman" w:hAnsi="Times New Roman"/>
        </w:rPr>
      </w:pPr>
      <w:r w:rsidRPr="00BC7B84">
        <w:rPr>
          <w:rFonts w:ascii="Times New Roman" w:hAnsi="Times New Roman"/>
        </w:rPr>
        <w:t>1.3. pravo na pomoć za podmirenje troškova komunalnih usluga</w:t>
      </w:r>
    </w:p>
    <w:p w:rsidR="00FF6E2A" w:rsidRPr="00BC7B84" w:rsidRDefault="00FF6E2A" w:rsidP="00FF6E2A">
      <w:pPr>
        <w:pStyle w:val="ListParagraph1"/>
        <w:spacing w:after="0" w:line="240" w:lineRule="auto"/>
        <w:ind w:left="0" w:firstLine="708"/>
        <w:contextualSpacing w:val="0"/>
        <w:jc w:val="both"/>
        <w:rPr>
          <w:rFonts w:ascii="Times New Roman" w:hAnsi="Times New Roman"/>
        </w:rPr>
      </w:pPr>
      <w:r w:rsidRPr="00BC7B84">
        <w:rPr>
          <w:rFonts w:ascii="Times New Roman" w:hAnsi="Times New Roman"/>
        </w:rPr>
        <w:t>1.4. pravo na pomoć za podmirenje troškova vode</w:t>
      </w:r>
    </w:p>
    <w:p w:rsidR="00FF6E2A" w:rsidRPr="00BC7B84" w:rsidRDefault="00FF6E2A" w:rsidP="00FF6E2A">
      <w:pPr>
        <w:pStyle w:val="ListParagraph1"/>
        <w:spacing w:after="0" w:line="240" w:lineRule="auto"/>
        <w:ind w:left="0" w:firstLine="708"/>
        <w:contextualSpacing w:val="0"/>
        <w:jc w:val="both"/>
        <w:rPr>
          <w:rFonts w:ascii="Times New Roman" w:hAnsi="Times New Roman"/>
        </w:rPr>
      </w:pPr>
      <w:r w:rsidRPr="00BC7B84">
        <w:rPr>
          <w:rFonts w:ascii="Times New Roman" w:hAnsi="Times New Roman"/>
        </w:rPr>
        <w:t xml:space="preserve">1.5. pravo na pomoć za podmirenje troškova ogrijeva </w:t>
      </w:r>
    </w:p>
    <w:p w:rsidR="00FF6E2A" w:rsidRPr="00BC7B84" w:rsidRDefault="00FF6E2A" w:rsidP="00FF6E2A">
      <w:pPr>
        <w:pStyle w:val="ListParagraph1"/>
        <w:spacing w:after="0" w:line="240" w:lineRule="auto"/>
        <w:ind w:left="0"/>
        <w:contextualSpacing w:val="0"/>
        <w:jc w:val="both"/>
        <w:rPr>
          <w:rFonts w:ascii="Times New Roman" w:hAnsi="Times New Roman"/>
        </w:rPr>
      </w:pPr>
      <w:r w:rsidRPr="00BC7B84">
        <w:rPr>
          <w:rFonts w:ascii="Times New Roman" w:hAnsi="Times New Roman"/>
        </w:rPr>
        <w:t>2. Potpora za novorođenčad</w:t>
      </w:r>
    </w:p>
    <w:p w:rsidR="00FF6E2A" w:rsidRPr="00BC7B84" w:rsidRDefault="00FF6E2A" w:rsidP="00FF6E2A">
      <w:pPr>
        <w:pStyle w:val="ListParagraph1"/>
        <w:spacing w:after="0" w:line="240" w:lineRule="auto"/>
        <w:ind w:left="0"/>
        <w:contextualSpacing w:val="0"/>
        <w:jc w:val="both"/>
        <w:rPr>
          <w:rFonts w:ascii="Times New Roman" w:hAnsi="Times New Roman"/>
        </w:rPr>
      </w:pPr>
      <w:r w:rsidRPr="00BC7B84">
        <w:rPr>
          <w:rFonts w:ascii="Times New Roman" w:hAnsi="Times New Roman"/>
        </w:rPr>
        <w:t>3. Subvencija za podmirenje troškova boravka djece u jaslicama i vrtiću</w:t>
      </w:r>
    </w:p>
    <w:p w:rsidR="00FF6E2A" w:rsidRPr="00BC7B84" w:rsidRDefault="00FF6E2A" w:rsidP="00FF6E2A">
      <w:pPr>
        <w:pStyle w:val="ListParagraph1"/>
        <w:spacing w:after="0" w:line="240" w:lineRule="auto"/>
        <w:ind w:left="0"/>
        <w:contextualSpacing w:val="0"/>
        <w:jc w:val="both"/>
        <w:rPr>
          <w:rFonts w:ascii="Times New Roman" w:hAnsi="Times New Roman"/>
        </w:rPr>
      </w:pPr>
      <w:r w:rsidRPr="00BC7B84">
        <w:rPr>
          <w:rFonts w:ascii="Times New Roman" w:hAnsi="Times New Roman"/>
        </w:rPr>
        <w:t xml:space="preserve">4. Subvencija na pomoć za podmirenje troškova školske marende </w:t>
      </w:r>
    </w:p>
    <w:p w:rsidR="00FF6E2A" w:rsidRPr="00BC7B84" w:rsidRDefault="00FF6E2A" w:rsidP="00FF6E2A">
      <w:pPr>
        <w:pStyle w:val="ListParagraph1"/>
        <w:spacing w:after="0" w:line="240" w:lineRule="auto"/>
        <w:ind w:left="0"/>
        <w:contextualSpacing w:val="0"/>
        <w:jc w:val="both"/>
        <w:rPr>
          <w:rFonts w:ascii="Times New Roman" w:hAnsi="Times New Roman"/>
        </w:rPr>
      </w:pPr>
      <w:r w:rsidRPr="00BC7B84">
        <w:rPr>
          <w:rFonts w:ascii="Times New Roman" w:hAnsi="Times New Roman"/>
        </w:rPr>
        <w:t>5. Subvencija za podmirenje troškova nabavke školskih udžbenika</w:t>
      </w:r>
    </w:p>
    <w:p w:rsidR="00FF6E2A" w:rsidRPr="00BC7B84" w:rsidRDefault="00FF6E2A" w:rsidP="00FF6E2A">
      <w:pPr>
        <w:pStyle w:val="ListParagraph1"/>
        <w:spacing w:after="0" w:line="240" w:lineRule="auto"/>
        <w:ind w:left="0"/>
        <w:contextualSpacing w:val="0"/>
        <w:jc w:val="both"/>
        <w:rPr>
          <w:rFonts w:ascii="Times New Roman" w:hAnsi="Times New Roman"/>
        </w:rPr>
      </w:pPr>
      <w:r w:rsidRPr="00BC7B84">
        <w:rPr>
          <w:rFonts w:ascii="Times New Roman" w:hAnsi="Times New Roman"/>
        </w:rPr>
        <w:t>6. Novčana potpora studentima</w:t>
      </w:r>
    </w:p>
    <w:p w:rsidR="00FF6E2A" w:rsidRPr="00BC7B84" w:rsidRDefault="00FF6E2A" w:rsidP="00FF6E2A">
      <w:pPr>
        <w:pStyle w:val="ListParagraph1"/>
        <w:spacing w:after="0" w:line="240" w:lineRule="auto"/>
        <w:ind w:left="0"/>
        <w:contextualSpacing w:val="0"/>
        <w:jc w:val="both"/>
        <w:rPr>
          <w:rFonts w:ascii="Times New Roman" w:hAnsi="Times New Roman"/>
        </w:rPr>
      </w:pPr>
      <w:r w:rsidRPr="00BC7B84">
        <w:rPr>
          <w:rFonts w:ascii="Times New Roman" w:hAnsi="Times New Roman"/>
        </w:rPr>
        <w:t>7. Subvencija za podmirenje troškova pomoći i njege u kući</w:t>
      </w:r>
    </w:p>
    <w:p w:rsidR="00FF6E2A" w:rsidRPr="00BC7B84" w:rsidRDefault="00FF6E2A" w:rsidP="00FF6E2A">
      <w:pPr>
        <w:pStyle w:val="ListParagraph1"/>
        <w:spacing w:after="0" w:line="240" w:lineRule="auto"/>
        <w:ind w:left="0"/>
        <w:contextualSpacing w:val="0"/>
        <w:jc w:val="both"/>
        <w:rPr>
          <w:rFonts w:ascii="Times New Roman" w:hAnsi="Times New Roman"/>
        </w:rPr>
      </w:pPr>
      <w:r w:rsidRPr="00BC7B84">
        <w:rPr>
          <w:rFonts w:ascii="Times New Roman" w:hAnsi="Times New Roman"/>
        </w:rPr>
        <w:t>8. Subvencija za podmirenje pogrebnih troškova</w:t>
      </w:r>
    </w:p>
    <w:p w:rsidR="00FF6E2A" w:rsidRPr="00BC7B84" w:rsidRDefault="00FF6E2A" w:rsidP="00FF6E2A">
      <w:pPr>
        <w:pStyle w:val="ListParagraph1"/>
        <w:spacing w:after="0" w:line="240" w:lineRule="auto"/>
        <w:ind w:left="0"/>
        <w:contextualSpacing w:val="0"/>
        <w:jc w:val="both"/>
        <w:rPr>
          <w:rFonts w:ascii="Times New Roman" w:hAnsi="Times New Roman"/>
        </w:rPr>
      </w:pPr>
      <w:r w:rsidRPr="00BC7B84">
        <w:rPr>
          <w:rFonts w:ascii="Times New Roman" w:hAnsi="Times New Roman"/>
        </w:rPr>
        <w:t xml:space="preserve">9. Pravo na pomoć umirovljenicima </w:t>
      </w:r>
    </w:p>
    <w:p w:rsidR="00FF6E2A" w:rsidRPr="00BC7B84" w:rsidRDefault="00FF6E2A" w:rsidP="00FF6E2A">
      <w:pPr>
        <w:pStyle w:val="ListParagraph1"/>
        <w:spacing w:after="0" w:line="240" w:lineRule="auto"/>
        <w:ind w:left="0"/>
        <w:contextualSpacing w:val="0"/>
        <w:jc w:val="both"/>
        <w:rPr>
          <w:rFonts w:ascii="Times New Roman" w:hAnsi="Times New Roman"/>
        </w:rPr>
      </w:pPr>
      <w:r w:rsidRPr="00BC7B84">
        <w:rPr>
          <w:rFonts w:ascii="Times New Roman" w:hAnsi="Times New Roman"/>
        </w:rPr>
        <w:t>10. Pravo na jednokratnu novčanu pomoć</w:t>
      </w:r>
    </w:p>
    <w:p w:rsidR="00FF6E2A" w:rsidRPr="00BC7B84" w:rsidRDefault="00FF6E2A" w:rsidP="00FF6E2A">
      <w:pPr>
        <w:pStyle w:val="ListParagraph1"/>
        <w:spacing w:after="0" w:line="240" w:lineRule="auto"/>
        <w:ind w:left="0"/>
        <w:contextualSpacing w:val="0"/>
        <w:jc w:val="both"/>
        <w:rPr>
          <w:rFonts w:ascii="Times New Roman" w:hAnsi="Times New Roman"/>
        </w:rPr>
      </w:pPr>
      <w:r w:rsidRPr="00BC7B84">
        <w:rPr>
          <w:rFonts w:ascii="Times New Roman" w:hAnsi="Times New Roman"/>
        </w:rPr>
        <w:t>11. Ostala materijalne potpore i druge pomoći</w:t>
      </w:r>
    </w:p>
    <w:p w:rsidR="00FF6E2A" w:rsidRPr="00BC7B84" w:rsidRDefault="00FF6E2A" w:rsidP="00FF6E2A">
      <w:pPr>
        <w:pStyle w:val="ListParagraph1"/>
        <w:spacing w:after="0" w:line="240" w:lineRule="auto"/>
        <w:ind w:left="0"/>
        <w:contextualSpacing w:val="0"/>
        <w:jc w:val="both"/>
        <w:rPr>
          <w:rFonts w:ascii="Times New Roman" w:hAnsi="Times New Roman"/>
        </w:rPr>
      </w:pPr>
      <w:r w:rsidRPr="00BC7B84">
        <w:rPr>
          <w:rFonts w:ascii="Times New Roman" w:hAnsi="Times New Roman"/>
        </w:rPr>
        <w:t>12. Preventivna zdravstvena akcija</w:t>
      </w:r>
    </w:p>
    <w:p w:rsidR="00FF6E2A" w:rsidRPr="00BC7B84" w:rsidRDefault="00FF6E2A" w:rsidP="00FF6E2A">
      <w:pPr>
        <w:pStyle w:val="Tijeloteksta"/>
        <w:jc w:val="left"/>
        <w:rPr>
          <w:sz w:val="22"/>
          <w:szCs w:val="22"/>
        </w:rPr>
      </w:pPr>
    </w:p>
    <w:p w:rsidR="00FF6E2A" w:rsidRPr="00BC7B84" w:rsidRDefault="00FF6E2A" w:rsidP="00FF6E2A">
      <w:pPr>
        <w:pStyle w:val="Tijeloteksta"/>
        <w:ind w:firstLine="708"/>
        <w:rPr>
          <w:sz w:val="22"/>
          <w:szCs w:val="22"/>
        </w:rPr>
      </w:pPr>
      <w:r w:rsidRPr="00BC7B84">
        <w:rPr>
          <w:sz w:val="22"/>
          <w:szCs w:val="22"/>
        </w:rPr>
        <w:t>Za provedbu Socijalnog programa u 201</w:t>
      </w:r>
      <w:r w:rsidR="00415F8F" w:rsidRPr="00BC7B84">
        <w:rPr>
          <w:sz w:val="22"/>
          <w:szCs w:val="22"/>
        </w:rPr>
        <w:t>8</w:t>
      </w:r>
      <w:r w:rsidRPr="00BC7B84">
        <w:rPr>
          <w:sz w:val="22"/>
          <w:szCs w:val="22"/>
        </w:rPr>
        <w:t xml:space="preserve">. godini, bili su zaduženi Odbor za zdravstvo, socijalnu skrb, školstvo i kulturu (u daljnjem tekstu:Odbor) te Jedinstveni upravni odjel Općine Brtonigla - Verteneglio (u daljnjem tekstu:Odjel), a u propisanim postupcima i Općinski načelnik. Po razmatranju pojedinog zahtjeva za pomoć, primjenjujući Zakon o socijalnoj skrbi i Odluku o socijalnoj skrbi (Službene novine Općine Brtonigla - Verteneglio br.18/13), Odbor bi utvrdilo ispunjavanje uvjeta za ostvarivanje prava na pomoć predviđenu predmetnim programom te bi zatim, na temelju utvrđenih činjenica, Odjel donijelo Rješenje kojim se odlučuje o zatraženom pravu. Na temelju </w:t>
      </w:r>
      <w:proofErr w:type="spellStart"/>
      <w:r w:rsidR="00A8589B" w:rsidRPr="00BC7B84">
        <w:rPr>
          <w:sz w:val="22"/>
          <w:szCs w:val="22"/>
        </w:rPr>
        <w:t>donijetih</w:t>
      </w:r>
      <w:proofErr w:type="spellEnd"/>
      <w:r w:rsidRPr="00BC7B84">
        <w:rPr>
          <w:sz w:val="22"/>
          <w:szCs w:val="22"/>
        </w:rPr>
        <w:t xml:space="preserve"> rješenja Odjela i Zaključaka Odbora, dodijeljene su sljedeće pomoći:</w:t>
      </w:r>
    </w:p>
    <w:p w:rsidR="00FF6E2A" w:rsidRPr="00BC7B84" w:rsidRDefault="00FF6E2A" w:rsidP="00FF6E2A">
      <w:pPr>
        <w:pStyle w:val="Tijeloteksta"/>
        <w:jc w:val="left"/>
        <w:rPr>
          <w:sz w:val="22"/>
          <w:szCs w:val="22"/>
        </w:rPr>
      </w:pPr>
    </w:p>
    <w:p w:rsidR="00FF6E2A" w:rsidRPr="00BC7B84" w:rsidRDefault="00FF6E2A" w:rsidP="00FF6E2A">
      <w:pPr>
        <w:rPr>
          <w:b/>
          <w:sz w:val="22"/>
          <w:szCs w:val="22"/>
          <w:lang w:val="hr-HR"/>
        </w:rPr>
      </w:pPr>
      <w:r w:rsidRPr="00BC7B84">
        <w:rPr>
          <w:b/>
          <w:sz w:val="22"/>
          <w:szCs w:val="22"/>
          <w:lang w:val="hr-HR"/>
        </w:rPr>
        <w:t>1. POMOĆ ZA PODMIRENJE TROŠKOVA STANOVANJA</w:t>
      </w:r>
    </w:p>
    <w:p w:rsidR="00FF6E2A" w:rsidRPr="00BC7B84" w:rsidRDefault="00FF6E2A" w:rsidP="00FF6E2A">
      <w:pPr>
        <w:pStyle w:val="Tijeloteksta"/>
        <w:ind w:firstLine="360"/>
        <w:rPr>
          <w:sz w:val="22"/>
          <w:szCs w:val="22"/>
        </w:rPr>
      </w:pPr>
      <w:r w:rsidRPr="00BC7B84">
        <w:rPr>
          <w:sz w:val="22"/>
          <w:szCs w:val="22"/>
        </w:rPr>
        <w:t xml:space="preserve">Slijedom primjene odredbe </w:t>
      </w:r>
      <w:proofErr w:type="spellStart"/>
      <w:r w:rsidRPr="00BC7B84">
        <w:rPr>
          <w:sz w:val="22"/>
          <w:szCs w:val="22"/>
        </w:rPr>
        <w:t>čl</w:t>
      </w:r>
      <w:proofErr w:type="spellEnd"/>
      <w:r w:rsidRPr="00BC7B84">
        <w:rPr>
          <w:sz w:val="22"/>
          <w:szCs w:val="22"/>
        </w:rPr>
        <w:t>. 41. i 42. Zakona o socijalnoj skrbi (NN-157/13, 152/14, 99/15, 52/16, 16/17 i 130/17) (u daljnjem tekstu: Zakon), Općina Brtonigla - Verteneglio dužna je za korisnike koji ispunjavaju uvjete iz Odluke osigurati pomoć za podmirenje troškova stanovanja a koja se odnose na najamninu, komunalnu naknadu, električnu energiju, vodu, odvodnju i druge troškove stanovanja u skladu s posebnim propisima te pomoć koja se odnosi na korisnike koji se griju na drva.</w:t>
      </w:r>
    </w:p>
    <w:p w:rsidR="00FF6E2A" w:rsidRPr="00BC7B84" w:rsidRDefault="00FF6E2A" w:rsidP="00FF6E2A">
      <w:pPr>
        <w:pStyle w:val="Tijeloteksta"/>
        <w:ind w:firstLine="360"/>
        <w:rPr>
          <w:sz w:val="22"/>
          <w:szCs w:val="22"/>
        </w:rPr>
      </w:pPr>
    </w:p>
    <w:p w:rsidR="00D036CB" w:rsidRDefault="00D036CB" w:rsidP="00FF6E2A">
      <w:pPr>
        <w:pStyle w:val="Tijeloteksta"/>
        <w:ind w:firstLine="360"/>
        <w:rPr>
          <w:sz w:val="22"/>
          <w:szCs w:val="22"/>
        </w:rPr>
      </w:pPr>
    </w:p>
    <w:p w:rsidR="00FF6E2A" w:rsidRPr="00BC7B84" w:rsidRDefault="00FF6E2A" w:rsidP="00FF6E2A">
      <w:pPr>
        <w:pStyle w:val="Tijeloteksta"/>
        <w:ind w:firstLine="360"/>
        <w:rPr>
          <w:sz w:val="22"/>
          <w:szCs w:val="22"/>
        </w:rPr>
      </w:pPr>
      <w:r w:rsidRPr="00BC7B84">
        <w:rPr>
          <w:sz w:val="22"/>
          <w:szCs w:val="22"/>
        </w:rPr>
        <w:t>Uvjeti i visina pomoći za podmirenje troškova stanovanja utvrđeni su Zakonom, a visina pomoći koju dodjeljuje Općina Brtonigla - Verteneglio može biti veća od iznosa propisanog Zakonom. Ista se pomoć odobrava  rješenjem Odjela. Pomoć za podmirenje troškova stanovanja Općina uplaćuje direktno isporučitelju predmetnih usluga, najmodavcu, komunalnim trgovačkim društvima ili drugim subjektima koji su ispostavili uslugu, odnosno korisniku koji se grije na drva.</w:t>
      </w:r>
    </w:p>
    <w:p w:rsidR="00FF6E2A" w:rsidRPr="00BC7B84" w:rsidRDefault="00FF6E2A" w:rsidP="00FF6E2A">
      <w:pPr>
        <w:pStyle w:val="Tijeloteksta"/>
        <w:ind w:firstLine="360"/>
        <w:rPr>
          <w:sz w:val="22"/>
          <w:szCs w:val="22"/>
        </w:rPr>
      </w:pPr>
      <w:r w:rsidRPr="00BC7B84">
        <w:rPr>
          <w:sz w:val="22"/>
          <w:szCs w:val="22"/>
        </w:rPr>
        <w:t xml:space="preserve"> Istarska županija je svojim rješenjem dodijelila pravo na pomoć za podmirenje troškova ogrijeva u pojedinom iznosu od 950,00 kn, za korisnike koji se griju na drva, a ostvaruju zajamčenu minimalnu naknadu. Sredstva za  pomoć za podmirenje troškova ogrijeva Istarska županije je uplatila Općini Brtonigla - Verteneglio za 5 korisnika, a Općina je ista sredstva odmah i isplatila pojedinom korisniku.</w:t>
      </w:r>
    </w:p>
    <w:p w:rsidR="00FF6E2A" w:rsidRPr="00BC7B84" w:rsidRDefault="00FF6E2A" w:rsidP="00FF6E2A">
      <w:pPr>
        <w:pStyle w:val="Tijeloteksta"/>
        <w:ind w:firstLine="360"/>
        <w:rPr>
          <w:sz w:val="22"/>
          <w:szCs w:val="22"/>
        </w:rPr>
      </w:pPr>
      <w:r w:rsidRPr="00BC7B84">
        <w:rPr>
          <w:sz w:val="22"/>
          <w:szCs w:val="22"/>
        </w:rPr>
        <w:t xml:space="preserve"> 1</w:t>
      </w:r>
      <w:r w:rsidR="00A02AF8" w:rsidRPr="00BC7B84">
        <w:rPr>
          <w:sz w:val="22"/>
          <w:szCs w:val="22"/>
        </w:rPr>
        <w:t>5</w:t>
      </w:r>
      <w:r w:rsidRPr="00BC7B84">
        <w:rPr>
          <w:color w:val="FF0000"/>
          <w:sz w:val="22"/>
          <w:szCs w:val="22"/>
        </w:rPr>
        <w:t xml:space="preserve"> </w:t>
      </w:r>
      <w:r w:rsidRPr="00BC7B84">
        <w:rPr>
          <w:sz w:val="22"/>
          <w:szCs w:val="22"/>
        </w:rPr>
        <w:t>korisnika je oslobođeno od plaćanja komunalne naknade u 201</w:t>
      </w:r>
      <w:r w:rsidR="006B09E8" w:rsidRPr="00BC7B84">
        <w:rPr>
          <w:sz w:val="22"/>
          <w:szCs w:val="22"/>
        </w:rPr>
        <w:t>8</w:t>
      </w:r>
      <w:r w:rsidRPr="00BC7B84">
        <w:rPr>
          <w:sz w:val="22"/>
          <w:szCs w:val="22"/>
        </w:rPr>
        <w:t>. godini.</w:t>
      </w:r>
    </w:p>
    <w:p w:rsidR="00FF6E2A" w:rsidRPr="00BC7B84" w:rsidRDefault="00FF6E2A" w:rsidP="00FF6E2A">
      <w:pPr>
        <w:pStyle w:val="Tijeloteksta"/>
        <w:ind w:firstLine="360"/>
        <w:rPr>
          <w:sz w:val="22"/>
          <w:szCs w:val="22"/>
        </w:rPr>
      </w:pPr>
      <w:r w:rsidRPr="00BC7B84">
        <w:rPr>
          <w:sz w:val="22"/>
          <w:szCs w:val="22"/>
        </w:rPr>
        <w:t>Sukladno navedenom, u 201</w:t>
      </w:r>
      <w:r w:rsidR="006B09E8" w:rsidRPr="00BC7B84">
        <w:rPr>
          <w:sz w:val="22"/>
          <w:szCs w:val="22"/>
        </w:rPr>
        <w:t>8</w:t>
      </w:r>
      <w:r w:rsidRPr="00BC7B84">
        <w:rPr>
          <w:sz w:val="22"/>
          <w:szCs w:val="22"/>
        </w:rPr>
        <w:t>. godini predmetne su pomoći isplaćene  u iznosu kako slijedi:</w:t>
      </w:r>
    </w:p>
    <w:p w:rsidR="00FF6E2A" w:rsidRPr="00BC7B84" w:rsidRDefault="00FF6E2A" w:rsidP="00FF6E2A">
      <w:pPr>
        <w:pStyle w:val="Tijeloteksta"/>
        <w:ind w:firstLine="360"/>
        <w:rPr>
          <w:sz w:val="22"/>
          <w:szCs w:val="22"/>
        </w:rPr>
      </w:pPr>
    </w:p>
    <w:tbl>
      <w:tblPr>
        <w:tblW w:w="8293" w:type="dxa"/>
        <w:tblInd w:w="95" w:type="dxa"/>
        <w:tblLook w:val="04A0"/>
      </w:tblPr>
      <w:tblGrid>
        <w:gridCol w:w="3433"/>
        <w:gridCol w:w="2700"/>
        <w:gridCol w:w="2160"/>
      </w:tblGrid>
      <w:tr w:rsidR="00FF6E2A" w:rsidRPr="00BC7B84" w:rsidTr="00415F8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center"/>
              <w:rPr>
                <w:color w:val="000000"/>
                <w:sz w:val="22"/>
                <w:szCs w:val="22"/>
                <w:lang w:val="hr-HR"/>
              </w:rPr>
            </w:pPr>
            <w:r w:rsidRPr="00BC7B84">
              <w:rPr>
                <w:color w:val="000000"/>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rsidR="00FF6E2A" w:rsidRPr="00BC7B84" w:rsidRDefault="00FF6E2A" w:rsidP="006B09E8">
            <w:pPr>
              <w:rPr>
                <w:color w:val="000000"/>
                <w:sz w:val="22"/>
                <w:szCs w:val="22"/>
                <w:lang w:val="hr-HR"/>
              </w:rPr>
            </w:pPr>
            <w:r w:rsidRPr="00BC7B84">
              <w:rPr>
                <w:color w:val="000000"/>
                <w:sz w:val="22"/>
                <w:szCs w:val="22"/>
                <w:lang w:val="hr-HR"/>
              </w:rPr>
              <w:t>UTROŠENA SREDSTVA  ZA 201</w:t>
            </w:r>
            <w:r w:rsidR="006B09E8" w:rsidRPr="00BC7B84">
              <w:rPr>
                <w:color w:val="000000"/>
                <w:sz w:val="22"/>
                <w:szCs w:val="22"/>
                <w:lang w:val="hr-HR"/>
              </w:rPr>
              <w:t>8</w:t>
            </w:r>
            <w:r w:rsidRPr="00BC7B84">
              <w:rPr>
                <w:color w:val="000000"/>
                <w:sz w:val="22"/>
                <w:szCs w:val="22"/>
                <w:lang w:val="hr-HR"/>
              </w:rPr>
              <w:t>.</w:t>
            </w:r>
          </w:p>
        </w:tc>
        <w:tc>
          <w:tcPr>
            <w:tcW w:w="2160" w:type="dxa"/>
            <w:tcBorders>
              <w:top w:val="single" w:sz="4" w:space="0" w:color="auto"/>
              <w:bottom w:val="single" w:sz="4" w:space="0" w:color="auto"/>
              <w:right w:val="single" w:sz="4" w:space="0" w:color="auto"/>
            </w:tcBorders>
            <w:shd w:val="clear" w:color="auto" w:fill="auto"/>
          </w:tcPr>
          <w:p w:rsidR="00FF6E2A" w:rsidRPr="00BC7B84" w:rsidRDefault="00FF6E2A" w:rsidP="00415F8F">
            <w:pPr>
              <w:rPr>
                <w:sz w:val="22"/>
                <w:szCs w:val="22"/>
                <w:lang w:val="hr-HR"/>
              </w:rPr>
            </w:pPr>
            <w:r w:rsidRPr="00BC7B84">
              <w:rPr>
                <w:sz w:val="22"/>
                <w:szCs w:val="22"/>
                <w:lang w:val="hr-HR"/>
              </w:rPr>
              <w:t>BROJ KORISNIKA</w:t>
            </w:r>
          </w:p>
        </w:tc>
      </w:tr>
      <w:tr w:rsidR="00FF6E2A" w:rsidRPr="00BC7B84" w:rsidTr="00415F8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both"/>
              <w:rPr>
                <w:sz w:val="22"/>
                <w:szCs w:val="22"/>
                <w:lang w:val="hr-HR"/>
              </w:rPr>
            </w:pPr>
            <w:r w:rsidRPr="00BC7B84">
              <w:rPr>
                <w:sz w:val="22"/>
                <w:szCs w:val="22"/>
                <w:lang w:val="hr-HR"/>
              </w:rPr>
              <w:t>1.1. Pravo na pomoć za podmirenje troškova najamnine</w:t>
            </w:r>
          </w:p>
        </w:tc>
        <w:tc>
          <w:tcPr>
            <w:tcW w:w="2700" w:type="dxa"/>
            <w:tcBorders>
              <w:top w:val="nil"/>
              <w:left w:val="nil"/>
              <w:bottom w:val="single" w:sz="4" w:space="0" w:color="auto"/>
              <w:right w:val="single" w:sz="4" w:space="0" w:color="auto"/>
            </w:tcBorders>
            <w:shd w:val="clear" w:color="auto" w:fill="auto"/>
            <w:noWrap/>
            <w:vAlign w:val="bottom"/>
          </w:tcPr>
          <w:p w:rsidR="00FF6E2A" w:rsidRPr="00BC7B84" w:rsidRDefault="00A02AF8" w:rsidP="00415F8F">
            <w:pPr>
              <w:jc w:val="center"/>
              <w:rPr>
                <w:sz w:val="22"/>
                <w:szCs w:val="22"/>
                <w:lang w:val="hr-HR"/>
              </w:rPr>
            </w:pPr>
            <w:r w:rsidRPr="00BC7B84">
              <w:rPr>
                <w:sz w:val="22"/>
                <w:szCs w:val="22"/>
                <w:lang w:val="hr-HR"/>
              </w:rPr>
              <w:t>1</w:t>
            </w:r>
            <w:r w:rsidR="005D6DFD" w:rsidRPr="00BC7B84">
              <w:rPr>
                <w:sz w:val="22"/>
                <w:szCs w:val="22"/>
                <w:lang w:val="hr-HR"/>
              </w:rPr>
              <w:t>8</w:t>
            </w:r>
            <w:r w:rsidRPr="00BC7B84">
              <w:rPr>
                <w:sz w:val="22"/>
                <w:szCs w:val="22"/>
                <w:lang w:val="hr-HR"/>
              </w:rPr>
              <w:t>.6</w:t>
            </w:r>
            <w:r w:rsidR="005D6DFD" w:rsidRPr="00BC7B84">
              <w:rPr>
                <w:sz w:val="22"/>
                <w:szCs w:val="22"/>
                <w:lang w:val="hr-HR"/>
              </w:rPr>
              <w:t>26</w:t>
            </w:r>
            <w:r w:rsidRPr="00BC7B84">
              <w:rPr>
                <w:sz w:val="22"/>
                <w:szCs w:val="22"/>
                <w:lang w:val="hr-HR"/>
              </w:rPr>
              <w:t>,23</w:t>
            </w:r>
            <w:r w:rsidR="00FF6E2A" w:rsidRPr="00BC7B84">
              <w:rPr>
                <w:sz w:val="22"/>
                <w:szCs w:val="22"/>
                <w:lang w:val="hr-HR"/>
              </w:rPr>
              <w:t xml:space="preserve"> kn</w:t>
            </w:r>
          </w:p>
          <w:p w:rsidR="00FF6E2A" w:rsidRPr="00BC7B84" w:rsidRDefault="00FF6E2A" w:rsidP="00415F8F">
            <w:pPr>
              <w:jc w:val="center"/>
              <w:rPr>
                <w:sz w:val="22"/>
                <w:szCs w:val="22"/>
                <w:lang w:val="hr-HR"/>
              </w:rPr>
            </w:pPr>
          </w:p>
        </w:tc>
        <w:tc>
          <w:tcPr>
            <w:tcW w:w="2160" w:type="dxa"/>
            <w:tcBorders>
              <w:top w:val="single" w:sz="4" w:space="0" w:color="auto"/>
              <w:bottom w:val="single" w:sz="4" w:space="0" w:color="auto"/>
              <w:right w:val="single" w:sz="4" w:space="0" w:color="auto"/>
            </w:tcBorders>
            <w:shd w:val="clear" w:color="auto" w:fill="auto"/>
          </w:tcPr>
          <w:p w:rsidR="00FF6E2A" w:rsidRPr="00BC7B84" w:rsidRDefault="00A02AF8" w:rsidP="00415F8F">
            <w:pPr>
              <w:jc w:val="center"/>
              <w:rPr>
                <w:sz w:val="22"/>
                <w:szCs w:val="22"/>
                <w:lang w:val="hr-HR"/>
              </w:rPr>
            </w:pPr>
            <w:r w:rsidRPr="00BC7B84">
              <w:rPr>
                <w:sz w:val="22"/>
                <w:szCs w:val="22"/>
                <w:lang w:val="hr-HR"/>
              </w:rPr>
              <w:t>2</w:t>
            </w:r>
          </w:p>
        </w:tc>
      </w:tr>
      <w:tr w:rsidR="00FF6E2A" w:rsidRPr="00BC7B84" w:rsidTr="00415F8F">
        <w:trPr>
          <w:trHeight w:val="524"/>
        </w:trPr>
        <w:tc>
          <w:tcPr>
            <w:tcW w:w="3433" w:type="dxa"/>
            <w:tcBorders>
              <w:top w:val="nil"/>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both"/>
              <w:rPr>
                <w:sz w:val="22"/>
                <w:szCs w:val="22"/>
                <w:lang w:val="hr-HR"/>
              </w:rPr>
            </w:pPr>
            <w:r w:rsidRPr="00BC7B84">
              <w:rPr>
                <w:sz w:val="22"/>
                <w:szCs w:val="22"/>
                <w:lang w:val="hr-HR"/>
              </w:rPr>
              <w:t>1.2. Pravo na pomoć za podmirenje troškova električne energije</w:t>
            </w:r>
          </w:p>
        </w:tc>
        <w:tc>
          <w:tcPr>
            <w:tcW w:w="2700" w:type="dxa"/>
            <w:tcBorders>
              <w:top w:val="nil"/>
              <w:left w:val="nil"/>
              <w:bottom w:val="single" w:sz="4" w:space="0" w:color="auto"/>
              <w:right w:val="single" w:sz="4" w:space="0" w:color="auto"/>
            </w:tcBorders>
            <w:shd w:val="clear" w:color="auto" w:fill="auto"/>
            <w:noWrap/>
            <w:vAlign w:val="bottom"/>
          </w:tcPr>
          <w:p w:rsidR="00FF6E2A" w:rsidRPr="00BC7B84" w:rsidRDefault="005D6DFD" w:rsidP="00415F8F">
            <w:pPr>
              <w:jc w:val="center"/>
              <w:rPr>
                <w:sz w:val="22"/>
                <w:szCs w:val="22"/>
                <w:lang w:val="hr-HR"/>
              </w:rPr>
            </w:pPr>
            <w:r w:rsidRPr="00BC7B84">
              <w:rPr>
                <w:sz w:val="22"/>
                <w:szCs w:val="22"/>
                <w:lang w:val="hr-HR"/>
              </w:rPr>
              <w:t>9.564,28</w:t>
            </w:r>
            <w:r w:rsidR="00FF6E2A" w:rsidRPr="00BC7B84">
              <w:rPr>
                <w:sz w:val="22"/>
                <w:szCs w:val="22"/>
                <w:lang w:val="hr-HR"/>
              </w:rPr>
              <w:t xml:space="preserve"> kn</w:t>
            </w:r>
          </w:p>
          <w:p w:rsidR="00FF6E2A" w:rsidRPr="00BC7B84" w:rsidRDefault="00FF6E2A" w:rsidP="00415F8F">
            <w:pPr>
              <w:jc w:val="center"/>
              <w:rPr>
                <w:sz w:val="22"/>
                <w:szCs w:val="22"/>
                <w:lang w:val="hr-HR"/>
              </w:rPr>
            </w:pPr>
          </w:p>
        </w:tc>
        <w:tc>
          <w:tcPr>
            <w:tcW w:w="2160" w:type="dxa"/>
            <w:tcBorders>
              <w:top w:val="single" w:sz="4" w:space="0" w:color="auto"/>
              <w:bottom w:val="single" w:sz="4" w:space="0" w:color="auto"/>
              <w:right w:val="single" w:sz="4" w:space="0" w:color="auto"/>
            </w:tcBorders>
            <w:shd w:val="clear" w:color="auto" w:fill="auto"/>
          </w:tcPr>
          <w:p w:rsidR="00FF6E2A" w:rsidRPr="00BC7B84" w:rsidRDefault="00A02AF8" w:rsidP="00415F8F">
            <w:pPr>
              <w:jc w:val="center"/>
              <w:rPr>
                <w:sz w:val="22"/>
                <w:szCs w:val="22"/>
                <w:lang w:val="hr-HR"/>
              </w:rPr>
            </w:pPr>
            <w:r w:rsidRPr="00BC7B84">
              <w:rPr>
                <w:sz w:val="22"/>
                <w:szCs w:val="22"/>
                <w:lang w:val="hr-HR"/>
              </w:rPr>
              <w:t>7</w:t>
            </w:r>
          </w:p>
        </w:tc>
      </w:tr>
      <w:tr w:rsidR="00FF6E2A" w:rsidRPr="00BC7B84" w:rsidTr="00415F8F">
        <w:trPr>
          <w:trHeight w:val="731"/>
        </w:trPr>
        <w:tc>
          <w:tcPr>
            <w:tcW w:w="3433" w:type="dxa"/>
            <w:tcBorders>
              <w:top w:val="nil"/>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both"/>
              <w:rPr>
                <w:sz w:val="22"/>
                <w:szCs w:val="22"/>
                <w:lang w:val="hr-HR"/>
              </w:rPr>
            </w:pPr>
            <w:r w:rsidRPr="00BC7B84">
              <w:rPr>
                <w:sz w:val="22"/>
                <w:szCs w:val="22"/>
                <w:lang w:val="hr-HR"/>
              </w:rPr>
              <w:t>1.3. Pravo na pomoć za podmirenje troškova komunalnih usluga</w:t>
            </w:r>
          </w:p>
        </w:tc>
        <w:tc>
          <w:tcPr>
            <w:tcW w:w="2700" w:type="dxa"/>
            <w:tcBorders>
              <w:top w:val="nil"/>
              <w:left w:val="nil"/>
              <w:bottom w:val="single" w:sz="4" w:space="0" w:color="auto"/>
              <w:right w:val="single" w:sz="4" w:space="0" w:color="auto"/>
            </w:tcBorders>
            <w:shd w:val="clear" w:color="auto" w:fill="auto"/>
            <w:noWrap/>
            <w:vAlign w:val="bottom"/>
          </w:tcPr>
          <w:p w:rsidR="00FF6E2A" w:rsidRPr="00BC7B84" w:rsidRDefault="00FF6E2A" w:rsidP="00415F8F">
            <w:pPr>
              <w:jc w:val="center"/>
              <w:rPr>
                <w:sz w:val="22"/>
                <w:szCs w:val="22"/>
                <w:lang w:val="hr-HR"/>
              </w:rPr>
            </w:pPr>
          </w:p>
          <w:p w:rsidR="00FF6E2A" w:rsidRPr="00BC7B84" w:rsidRDefault="00FF6E2A" w:rsidP="00415F8F">
            <w:pPr>
              <w:jc w:val="center"/>
              <w:rPr>
                <w:sz w:val="22"/>
                <w:szCs w:val="22"/>
                <w:lang w:val="hr-HR"/>
              </w:rPr>
            </w:pPr>
            <w:r w:rsidRPr="00BC7B84">
              <w:rPr>
                <w:sz w:val="22"/>
                <w:szCs w:val="22"/>
                <w:lang w:val="hr-HR"/>
              </w:rPr>
              <w:t>0,00 kn</w:t>
            </w:r>
          </w:p>
          <w:p w:rsidR="00FF6E2A" w:rsidRPr="00BC7B84" w:rsidRDefault="00FF6E2A" w:rsidP="00415F8F">
            <w:pPr>
              <w:rPr>
                <w:sz w:val="22"/>
                <w:szCs w:val="22"/>
                <w:lang w:val="hr-HR"/>
              </w:rPr>
            </w:pPr>
          </w:p>
        </w:tc>
        <w:tc>
          <w:tcPr>
            <w:tcW w:w="2160" w:type="dxa"/>
            <w:tcBorders>
              <w:top w:val="single" w:sz="4" w:space="0" w:color="auto"/>
              <w:bottom w:val="single" w:sz="4" w:space="0" w:color="auto"/>
              <w:right w:val="single" w:sz="4" w:space="0" w:color="auto"/>
            </w:tcBorders>
            <w:shd w:val="clear" w:color="auto" w:fill="auto"/>
          </w:tcPr>
          <w:p w:rsidR="00FF6E2A" w:rsidRPr="00BC7B84" w:rsidRDefault="00FF6E2A" w:rsidP="00A02AF8">
            <w:pPr>
              <w:jc w:val="center"/>
              <w:rPr>
                <w:sz w:val="22"/>
                <w:szCs w:val="22"/>
                <w:lang w:val="hr-HR"/>
              </w:rPr>
            </w:pPr>
            <w:r w:rsidRPr="00BC7B84">
              <w:rPr>
                <w:sz w:val="22"/>
                <w:szCs w:val="22"/>
                <w:lang w:val="hr-HR"/>
              </w:rPr>
              <w:t>1</w:t>
            </w:r>
            <w:r w:rsidR="00A02AF8" w:rsidRPr="00BC7B84">
              <w:rPr>
                <w:sz w:val="22"/>
                <w:szCs w:val="22"/>
                <w:lang w:val="hr-HR"/>
              </w:rPr>
              <w:t>5</w:t>
            </w:r>
          </w:p>
        </w:tc>
      </w:tr>
      <w:tr w:rsidR="00FF6E2A" w:rsidRPr="00BC7B84" w:rsidTr="00415F8F">
        <w:trPr>
          <w:trHeight w:val="682"/>
        </w:trPr>
        <w:tc>
          <w:tcPr>
            <w:tcW w:w="3433" w:type="dxa"/>
            <w:tcBorders>
              <w:top w:val="nil"/>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both"/>
              <w:rPr>
                <w:sz w:val="22"/>
                <w:szCs w:val="22"/>
                <w:lang w:val="hr-HR"/>
              </w:rPr>
            </w:pPr>
            <w:r w:rsidRPr="00BC7B84">
              <w:rPr>
                <w:sz w:val="22"/>
                <w:szCs w:val="22"/>
                <w:lang w:val="hr-HR"/>
              </w:rPr>
              <w:t>1.4. Pravo na pomoć za podmirenje troškova vode</w:t>
            </w:r>
          </w:p>
        </w:tc>
        <w:tc>
          <w:tcPr>
            <w:tcW w:w="2700" w:type="dxa"/>
            <w:tcBorders>
              <w:top w:val="nil"/>
              <w:left w:val="nil"/>
              <w:bottom w:val="single" w:sz="4" w:space="0" w:color="auto"/>
              <w:right w:val="single" w:sz="4" w:space="0" w:color="auto"/>
            </w:tcBorders>
            <w:shd w:val="clear" w:color="auto" w:fill="auto"/>
            <w:noWrap/>
            <w:vAlign w:val="bottom"/>
          </w:tcPr>
          <w:p w:rsidR="00FF6E2A" w:rsidRPr="00BC7B84" w:rsidRDefault="00FF6E2A" w:rsidP="00415F8F">
            <w:pPr>
              <w:rPr>
                <w:sz w:val="22"/>
                <w:szCs w:val="22"/>
                <w:lang w:val="hr-HR"/>
              </w:rPr>
            </w:pPr>
          </w:p>
          <w:p w:rsidR="00FF6E2A" w:rsidRPr="00BC7B84" w:rsidRDefault="005D6DFD" w:rsidP="00415F8F">
            <w:pPr>
              <w:jc w:val="center"/>
              <w:rPr>
                <w:sz w:val="22"/>
                <w:szCs w:val="22"/>
                <w:lang w:val="hr-HR"/>
              </w:rPr>
            </w:pPr>
            <w:r w:rsidRPr="00BC7B84">
              <w:rPr>
                <w:sz w:val="22"/>
                <w:szCs w:val="22"/>
                <w:lang w:val="hr-HR"/>
              </w:rPr>
              <w:t>0,00</w:t>
            </w:r>
            <w:r w:rsidR="00FF6E2A" w:rsidRPr="00BC7B84">
              <w:rPr>
                <w:sz w:val="22"/>
                <w:szCs w:val="22"/>
                <w:lang w:val="hr-HR"/>
              </w:rPr>
              <w:t xml:space="preserve"> kn</w:t>
            </w:r>
          </w:p>
        </w:tc>
        <w:tc>
          <w:tcPr>
            <w:tcW w:w="2160" w:type="dxa"/>
            <w:tcBorders>
              <w:top w:val="single" w:sz="4" w:space="0" w:color="auto"/>
              <w:bottom w:val="single" w:sz="4" w:space="0" w:color="auto"/>
              <w:right w:val="single" w:sz="4" w:space="0" w:color="auto"/>
            </w:tcBorders>
            <w:shd w:val="clear" w:color="auto" w:fill="auto"/>
          </w:tcPr>
          <w:p w:rsidR="00FF6E2A" w:rsidRPr="00BC7B84" w:rsidRDefault="005D6DFD" w:rsidP="00415F8F">
            <w:pPr>
              <w:jc w:val="center"/>
              <w:rPr>
                <w:sz w:val="22"/>
                <w:szCs w:val="22"/>
                <w:lang w:val="hr-HR"/>
              </w:rPr>
            </w:pPr>
            <w:r w:rsidRPr="00BC7B84">
              <w:rPr>
                <w:sz w:val="22"/>
                <w:szCs w:val="22"/>
                <w:lang w:val="hr-HR"/>
              </w:rPr>
              <w:t>0</w:t>
            </w:r>
          </w:p>
        </w:tc>
      </w:tr>
      <w:tr w:rsidR="00FF6E2A" w:rsidRPr="00BC7B84" w:rsidTr="00415F8F">
        <w:trPr>
          <w:trHeight w:val="452"/>
        </w:trPr>
        <w:tc>
          <w:tcPr>
            <w:tcW w:w="3433" w:type="dxa"/>
            <w:tcBorders>
              <w:top w:val="nil"/>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both"/>
              <w:rPr>
                <w:sz w:val="22"/>
                <w:szCs w:val="22"/>
                <w:lang w:val="hr-HR"/>
              </w:rPr>
            </w:pPr>
            <w:r w:rsidRPr="00BC7B84">
              <w:rPr>
                <w:sz w:val="22"/>
                <w:szCs w:val="22"/>
                <w:lang w:val="hr-HR"/>
              </w:rPr>
              <w:t xml:space="preserve">1.5. Pravo na pomoć za podmirenje troškova ogrijeva </w:t>
            </w:r>
            <w:r w:rsidR="005D6DFD" w:rsidRPr="00BC7B84">
              <w:rPr>
                <w:sz w:val="22"/>
                <w:szCs w:val="22"/>
                <w:lang w:val="hr-HR"/>
              </w:rPr>
              <w:t>(financirano od strane Istarske županije)</w:t>
            </w:r>
          </w:p>
        </w:tc>
        <w:tc>
          <w:tcPr>
            <w:tcW w:w="2700" w:type="dxa"/>
            <w:tcBorders>
              <w:top w:val="nil"/>
              <w:left w:val="nil"/>
              <w:bottom w:val="single" w:sz="4" w:space="0" w:color="auto"/>
              <w:right w:val="single" w:sz="4" w:space="0" w:color="auto"/>
            </w:tcBorders>
            <w:shd w:val="clear" w:color="auto" w:fill="auto"/>
            <w:noWrap/>
            <w:vAlign w:val="bottom"/>
          </w:tcPr>
          <w:p w:rsidR="00FF6E2A" w:rsidRPr="00BC7B84" w:rsidRDefault="00B64E0F" w:rsidP="00415F8F">
            <w:pPr>
              <w:jc w:val="center"/>
              <w:rPr>
                <w:sz w:val="22"/>
                <w:szCs w:val="22"/>
                <w:lang w:val="hr-HR"/>
              </w:rPr>
            </w:pPr>
            <w:r w:rsidRPr="00BC7B84">
              <w:rPr>
                <w:sz w:val="22"/>
                <w:szCs w:val="22"/>
                <w:lang w:val="hr-HR"/>
              </w:rPr>
              <w:t>4.750</w:t>
            </w:r>
            <w:r w:rsidR="00FF6E2A" w:rsidRPr="00BC7B84">
              <w:rPr>
                <w:sz w:val="22"/>
                <w:szCs w:val="22"/>
                <w:lang w:val="hr-HR"/>
              </w:rPr>
              <w:t>,00 kn</w:t>
            </w:r>
          </w:p>
        </w:tc>
        <w:tc>
          <w:tcPr>
            <w:tcW w:w="2160" w:type="dxa"/>
            <w:tcBorders>
              <w:top w:val="single" w:sz="4" w:space="0" w:color="auto"/>
              <w:bottom w:val="single" w:sz="4" w:space="0" w:color="auto"/>
              <w:right w:val="single" w:sz="4" w:space="0" w:color="auto"/>
            </w:tcBorders>
            <w:shd w:val="clear" w:color="auto" w:fill="auto"/>
          </w:tcPr>
          <w:p w:rsidR="00FF6E2A" w:rsidRPr="00BC7B84" w:rsidRDefault="00B64E0F" w:rsidP="00415F8F">
            <w:pPr>
              <w:jc w:val="center"/>
              <w:rPr>
                <w:sz w:val="22"/>
                <w:szCs w:val="22"/>
                <w:lang w:val="hr-HR"/>
              </w:rPr>
            </w:pPr>
            <w:r w:rsidRPr="00BC7B84">
              <w:rPr>
                <w:sz w:val="22"/>
                <w:szCs w:val="22"/>
                <w:lang w:val="hr-HR"/>
              </w:rPr>
              <w:t>5</w:t>
            </w:r>
          </w:p>
        </w:tc>
      </w:tr>
    </w:tbl>
    <w:p w:rsidR="00FF6E2A" w:rsidRPr="00BC7B84" w:rsidRDefault="00FF6E2A" w:rsidP="00FF6E2A">
      <w:pPr>
        <w:jc w:val="both"/>
        <w:rPr>
          <w:b/>
          <w:sz w:val="22"/>
          <w:szCs w:val="22"/>
          <w:lang w:val="hr-HR"/>
        </w:rPr>
      </w:pPr>
    </w:p>
    <w:p w:rsidR="00FF6E2A" w:rsidRPr="00BC7B84" w:rsidRDefault="00FF6E2A" w:rsidP="00FF6E2A">
      <w:pPr>
        <w:jc w:val="both"/>
        <w:rPr>
          <w:b/>
          <w:sz w:val="22"/>
          <w:szCs w:val="22"/>
          <w:lang w:val="hr-HR"/>
        </w:rPr>
      </w:pPr>
      <w:r w:rsidRPr="00BC7B84">
        <w:rPr>
          <w:b/>
          <w:sz w:val="22"/>
          <w:szCs w:val="22"/>
          <w:lang w:val="hr-HR"/>
        </w:rPr>
        <w:t xml:space="preserve">Ukupan broj korisnika pomoći: </w:t>
      </w:r>
      <w:r w:rsidR="005D6DFD" w:rsidRPr="00BC7B84">
        <w:rPr>
          <w:b/>
          <w:sz w:val="22"/>
          <w:szCs w:val="22"/>
          <w:lang w:val="hr-HR"/>
        </w:rPr>
        <w:t>29</w:t>
      </w:r>
    </w:p>
    <w:p w:rsidR="00FF6E2A" w:rsidRPr="00BC7B84" w:rsidRDefault="00FF6E2A" w:rsidP="00FF6E2A">
      <w:pPr>
        <w:rPr>
          <w:b/>
          <w:sz w:val="22"/>
          <w:szCs w:val="22"/>
          <w:lang w:val="hr-HR"/>
        </w:rPr>
      </w:pPr>
      <w:r w:rsidRPr="00BC7B84">
        <w:rPr>
          <w:b/>
          <w:sz w:val="22"/>
          <w:szCs w:val="22"/>
          <w:lang w:val="hr-HR"/>
        </w:rPr>
        <w:t xml:space="preserve">Planirana sredstva : </w:t>
      </w:r>
      <w:r w:rsidR="005D6DFD" w:rsidRPr="00BC7B84">
        <w:rPr>
          <w:b/>
          <w:sz w:val="22"/>
          <w:szCs w:val="22"/>
          <w:lang w:val="hr-HR"/>
        </w:rPr>
        <w:t>22</w:t>
      </w:r>
      <w:r w:rsidRPr="00BC7B84">
        <w:rPr>
          <w:b/>
          <w:sz w:val="22"/>
          <w:szCs w:val="22"/>
          <w:lang w:val="hr-HR"/>
        </w:rPr>
        <w:t>.</w:t>
      </w:r>
      <w:r w:rsidR="005D6DFD" w:rsidRPr="00BC7B84">
        <w:rPr>
          <w:b/>
          <w:sz w:val="22"/>
          <w:szCs w:val="22"/>
          <w:lang w:val="hr-HR"/>
        </w:rPr>
        <w:t>500</w:t>
      </w:r>
      <w:r w:rsidRPr="00BC7B84">
        <w:rPr>
          <w:b/>
          <w:sz w:val="22"/>
          <w:szCs w:val="22"/>
          <w:lang w:val="hr-HR"/>
        </w:rPr>
        <w:t xml:space="preserve">,00 kuna. Dodijeljena sredstva za pomoć: </w:t>
      </w:r>
      <w:r w:rsidR="005D6DFD" w:rsidRPr="00BC7B84">
        <w:rPr>
          <w:b/>
          <w:sz w:val="22"/>
          <w:szCs w:val="22"/>
          <w:lang w:val="hr-HR"/>
        </w:rPr>
        <w:t>28.190,51</w:t>
      </w:r>
      <w:r w:rsidRPr="00BC7B84">
        <w:rPr>
          <w:b/>
          <w:sz w:val="22"/>
          <w:szCs w:val="22"/>
          <w:lang w:val="hr-HR"/>
        </w:rPr>
        <w:t xml:space="preserve"> kuna </w:t>
      </w:r>
    </w:p>
    <w:p w:rsidR="00FF6E2A" w:rsidRPr="00BC7B84" w:rsidRDefault="00FF6E2A" w:rsidP="00FF6E2A">
      <w:pPr>
        <w:jc w:val="both"/>
        <w:rPr>
          <w:sz w:val="22"/>
          <w:szCs w:val="22"/>
          <w:lang w:val="hr-HR"/>
        </w:rPr>
      </w:pPr>
      <w:r w:rsidRPr="00BC7B84">
        <w:rPr>
          <w:sz w:val="22"/>
          <w:szCs w:val="22"/>
          <w:lang w:val="hr-HR"/>
        </w:rPr>
        <w:tab/>
      </w:r>
    </w:p>
    <w:p w:rsidR="00FF6E2A" w:rsidRPr="00BC7B84" w:rsidRDefault="00FF6E2A" w:rsidP="00FF6E2A">
      <w:pPr>
        <w:jc w:val="both"/>
        <w:rPr>
          <w:sz w:val="22"/>
          <w:szCs w:val="22"/>
          <w:lang w:val="hr-HR"/>
        </w:rPr>
      </w:pPr>
    </w:p>
    <w:p w:rsidR="00FF6E2A" w:rsidRPr="00BC7B84" w:rsidRDefault="00FF6E2A" w:rsidP="00FF6E2A">
      <w:pPr>
        <w:pStyle w:val="Tijeloteksta2"/>
        <w:spacing w:line="240" w:lineRule="auto"/>
        <w:jc w:val="both"/>
        <w:rPr>
          <w:b/>
          <w:bCs/>
          <w:sz w:val="22"/>
          <w:szCs w:val="22"/>
        </w:rPr>
      </w:pPr>
      <w:r w:rsidRPr="00BC7B84">
        <w:rPr>
          <w:b/>
          <w:bCs/>
          <w:sz w:val="22"/>
          <w:szCs w:val="22"/>
        </w:rPr>
        <w:t>2. POTPORA ZA NOVOROĐENČAD</w:t>
      </w:r>
    </w:p>
    <w:p w:rsidR="00FF6E2A" w:rsidRPr="00BC7B84" w:rsidRDefault="00FF6E2A" w:rsidP="00FF6E2A">
      <w:pPr>
        <w:ind w:firstLine="708"/>
        <w:jc w:val="both"/>
        <w:rPr>
          <w:sz w:val="22"/>
          <w:szCs w:val="22"/>
        </w:rPr>
      </w:pPr>
      <w:proofErr w:type="spellStart"/>
      <w:r w:rsidRPr="00BC7B84">
        <w:rPr>
          <w:sz w:val="22"/>
          <w:szCs w:val="22"/>
        </w:rPr>
        <w:t>Uvjeti</w:t>
      </w:r>
      <w:proofErr w:type="spellEnd"/>
      <w:r w:rsidRPr="00BC7B84">
        <w:rPr>
          <w:sz w:val="22"/>
          <w:szCs w:val="22"/>
        </w:rPr>
        <w:t xml:space="preserve"> i </w:t>
      </w:r>
      <w:proofErr w:type="spellStart"/>
      <w:r w:rsidRPr="00BC7B84">
        <w:rPr>
          <w:sz w:val="22"/>
          <w:szCs w:val="22"/>
        </w:rPr>
        <w:t>visina</w:t>
      </w:r>
      <w:proofErr w:type="spellEnd"/>
      <w:r w:rsidRPr="00BC7B84">
        <w:rPr>
          <w:sz w:val="22"/>
          <w:szCs w:val="22"/>
        </w:rPr>
        <w:t xml:space="preserve"> </w:t>
      </w:r>
      <w:proofErr w:type="spellStart"/>
      <w:r w:rsidRPr="00BC7B84">
        <w:rPr>
          <w:sz w:val="22"/>
          <w:szCs w:val="22"/>
        </w:rPr>
        <w:t>jednokratne</w:t>
      </w:r>
      <w:proofErr w:type="spellEnd"/>
      <w:r w:rsidRPr="00BC7B84">
        <w:rPr>
          <w:sz w:val="22"/>
          <w:szCs w:val="22"/>
        </w:rPr>
        <w:t xml:space="preserve"> </w:t>
      </w:r>
      <w:proofErr w:type="spellStart"/>
      <w:r w:rsidRPr="00BC7B84">
        <w:rPr>
          <w:sz w:val="22"/>
          <w:szCs w:val="22"/>
        </w:rPr>
        <w:t>potpore</w:t>
      </w:r>
      <w:proofErr w:type="spellEnd"/>
      <w:r w:rsidRPr="00BC7B84">
        <w:rPr>
          <w:sz w:val="22"/>
          <w:szCs w:val="22"/>
        </w:rPr>
        <w:t xml:space="preserve"> </w:t>
      </w:r>
      <w:proofErr w:type="spellStart"/>
      <w:r w:rsidRPr="00BC7B84">
        <w:rPr>
          <w:sz w:val="22"/>
          <w:szCs w:val="22"/>
        </w:rPr>
        <w:t>utvrđeni</w:t>
      </w:r>
      <w:proofErr w:type="spellEnd"/>
      <w:r w:rsidRPr="00BC7B84">
        <w:rPr>
          <w:sz w:val="22"/>
          <w:szCs w:val="22"/>
        </w:rPr>
        <w:t xml:space="preserve"> </w:t>
      </w:r>
      <w:proofErr w:type="spellStart"/>
      <w:r w:rsidRPr="00BC7B84">
        <w:rPr>
          <w:sz w:val="22"/>
          <w:szCs w:val="22"/>
        </w:rPr>
        <w:t>su</w:t>
      </w:r>
      <w:proofErr w:type="spellEnd"/>
      <w:r w:rsidRPr="00BC7B84">
        <w:rPr>
          <w:sz w:val="22"/>
          <w:szCs w:val="22"/>
        </w:rPr>
        <w:t xml:space="preserve"> </w:t>
      </w:r>
      <w:proofErr w:type="spellStart"/>
      <w:r w:rsidRPr="00BC7B84">
        <w:rPr>
          <w:sz w:val="22"/>
          <w:szCs w:val="22"/>
        </w:rPr>
        <w:t>Odlukom</w:t>
      </w:r>
      <w:proofErr w:type="spellEnd"/>
      <w:r w:rsidRPr="00BC7B84">
        <w:rPr>
          <w:sz w:val="22"/>
          <w:szCs w:val="22"/>
        </w:rPr>
        <w:t xml:space="preserve"> o </w:t>
      </w:r>
      <w:proofErr w:type="spellStart"/>
      <w:r w:rsidRPr="00BC7B84">
        <w:rPr>
          <w:sz w:val="22"/>
          <w:szCs w:val="22"/>
        </w:rPr>
        <w:t>ostvarivanju</w:t>
      </w:r>
      <w:proofErr w:type="spellEnd"/>
      <w:r w:rsidRPr="00BC7B84">
        <w:rPr>
          <w:sz w:val="22"/>
          <w:szCs w:val="22"/>
        </w:rPr>
        <w:t xml:space="preserve"> </w:t>
      </w:r>
      <w:proofErr w:type="spellStart"/>
      <w:r w:rsidRPr="00BC7B84">
        <w:rPr>
          <w:sz w:val="22"/>
          <w:szCs w:val="22"/>
        </w:rPr>
        <w:t>prava</w:t>
      </w:r>
      <w:proofErr w:type="spellEnd"/>
      <w:r w:rsidRPr="00BC7B84">
        <w:rPr>
          <w:sz w:val="22"/>
          <w:szCs w:val="22"/>
        </w:rPr>
        <w:t xml:space="preserve"> </w:t>
      </w:r>
      <w:proofErr w:type="spellStart"/>
      <w:proofErr w:type="gramStart"/>
      <w:r w:rsidRPr="00BC7B84">
        <w:rPr>
          <w:sz w:val="22"/>
          <w:szCs w:val="22"/>
        </w:rPr>
        <w:t>na</w:t>
      </w:r>
      <w:proofErr w:type="spellEnd"/>
      <w:proofErr w:type="gramEnd"/>
      <w:r w:rsidRPr="00BC7B84">
        <w:rPr>
          <w:sz w:val="22"/>
          <w:szCs w:val="22"/>
        </w:rPr>
        <w:t xml:space="preserve"> </w:t>
      </w:r>
      <w:proofErr w:type="spellStart"/>
      <w:r w:rsidRPr="00BC7B84">
        <w:rPr>
          <w:sz w:val="22"/>
          <w:szCs w:val="22"/>
        </w:rPr>
        <w:t>pomoć</w:t>
      </w:r>
      <w:proofErr w:type="spellEnd"/>
      <w:r w:rsidRPr="00BC7B84">
        <w:rPr>
          <w:sz w:val="22"/>
          <w:szCs w:val="22"/>
        </w:rPr>
        <w:t xml:space="preserve"> za </w:t>
      </w:r>
      <w:proofErr w:type="spellStart"/>
      <w:r w:rsidRPr="00BC7B84">
        <w:rPr>
          <w:sz w:val="22"/>
          <w:szCs w:val="22"/>
        </w:rPr>
        <w:t>novorođenčad</w:t>
      </w:r>
      <w:proofErr w:type="spellEnd"/>
      <w:r w:rsidRPr="00BC7B84">
        <w:rPr>
          <w:sz w:val="22"/>
          <w:szCs w:val="22"/>
        </w:rPr>
        <w:t xml:space="preserve"> za 201</w:t>
      </w:r>
      <w:r w:rsidR="00746DF7" w:rsidRPr="00BC7B84">
        <w:rPr>
          <w:sz w:val="22"/>
          <w:szCs w:val="22"/>
        </w:rPr>
        <w:t>8</w:t>
      </w:r>
      <w:r w:rsidRPr="00BC7B84">
        <w:rPr>
          <w:sz w:val="22"/>
          <w:szCs w:val="22"/>
        </w:rPr>
        <w:t xml:space="preserve">. </w:t>
      </w:r>
      <w:proofErr w:type="spellStart"/>
      <w:proofErr w:type="gramStart"/>
      <w:r w:rsidRPr="00BC7B84">
        <w:rPr>
          <w:sz w:val="22"/>
          <w:szCs w:val="22"/>
        </w:rPr>
        <w:t>godinu</w:t>
      </w:r>
      <w:proofErr w:type="spellEnd"/>
      <w:proofErr w:type="gramEnd"/>
      <w:r w:rsidRPr="00BC7B84">
        <w:rPr>
          <w:sz w:val="22"/>
          <w:szCs w:val="22"/>
        </w:rPr>
        <w:t xml:space="preserve"> </w:t>
      </w:r>
      <w:r w:rsidRPr="00BC7B84">
        <w:rPr>
          <w:sz w:val="22"/>
          <w:szCs w:val="22"/>
          <w:lang w:val="hr-HR"/>
        </w:rPr>
        <w:t xml:space="preserve">(„Službene novine Općine Brtonigla - Verteneglio“, broj </w:t>
      </w:r>
      <w:r w:rsidR="00746DF7" w:rsidRPr="00BC7B84">
        <w:rPr>
          <w:sz w:val="22"/>
          <w:szCs w:val="22"/>
          <w:lang w:val="hr-HR"/>
        </w:rPr>
        <w:t>20/17</w:t>
      </w:r>
      <w:r w:rsidRPr="00BC7B84">
        <w:rPr>
          <w:sz w:val="22"/>
          <w:szCs w:val="22"/>
          <w:lang w:val="hr-HR"/>
        </w:rPr>
        <w:t xml:space="preserve">). </w:t>
      </w:r>
      <w:proofErr w:type="spellStart"/>
      <w:r w:rsidRPr="00BC7B84">
        <w:rPr>
          <w:sz w:val="22"/>
          <w:szCs w:val="22"/>
        </w:rPr>
        <w:t>Sukladno</w:t>
      </w:r>
      <w:proofErr w:type="spellEnd"/>
      <w:r w:rsidRPr="00BC7B84">
        <w:rPr>
          <w:sz w:val="22"/>
          <w:szCs w:val="22"/>
        </w:rPr>
        <w:t xml:space="preserve"> </w:t>
      </w:r>
      <w:proofErr w:type="spellStart"/>
      <w:r w:rsidRPr="00BC7B84">
        <w:rPr>
          <w:sz w:val="22"/>
          <w:szCs w:val="22"/>
        </w:rPr>
        <w:t>navedenom</w:t>
      </w:r>
      <w:proofErr w:type="spellEnd"/>
      <w:r w:rsidRPr="00BC7B84">
        <w:rPr>
          <w:sz w:val="22"/>
          <w:szCs w:val="22"/>
        </w:rPr>
        <w:t xml:space="preserve">, u </w:t>
      </w:r>
      <w:proofErr w:type="spellStart"/>
      <w:r w:rsidRPr="00BC7B84">
        <w:rPr>
          <w:sz w:val="22"/>
          <w:szCs w:val="22"/>
        </w:rPr>
        <w:t>protekloj</w:t>
      </w:r>
      <w:proofErr w:type="spellEnd"/>
      <w:r w:rsidRPr="00BC7B84">
        <w:rPr>
          <w:sz w:val="22"/>
          <w:szCs w:val="22"/>
        </w:rPr>
        <w:t xml:space="preserve"> </w:t>
      </w:r>
      <w:proofErr w:type="spellStart"/>
      <w:r w:rsidRPr="00BC7B84">
        <w:rPr>
          <w:sz w:val="22"/>
          <w:szCs w:val="22"/>
        </w:rPr>
        <w:t>godini</w:t>
      </w:r>
      <w:proofErr w:type="spellEnd"/>
      <w:r w:rsidRPr="00BC7B84">
        <w:rPr>
          <w:sz w:val="22"/>
          <w:szCs w:val="22"/>
        </w:rPr>
        <w:t xml:space="preserve"> </w:t>
      </w:r>
      <w:proofErr w:type="spellStart"/>
      <w:r w:rsidRPr="00BC7B84">
        <w:rPr>
          <w:sz w:val="22"/>
          <w:szCs w:val="22"/>
        </w:rPr>
        <w:t>predmetna</w:t>
      </w:r>
      <w:proofErr w:type="spellEnd"/>
      <w:r w:rsidRPr="00BC7B84">
        <w:rPr>
          <w:sz w:val="22"/>
          <w:szCs w:val="22"/>
        </w:rPr>
        <w:t xml:space="preserve"> je </w:t>
      </w:r>
      <w:proofErr w:type="spellStart"/>
      <w:proofErr w:type="gramStart"/>
      <w:r w:rsidRPr="00BC7B84">
        <w:rPr>
          <w:sz w:val="22"/>
          <w:szCs w:val="22"/>
        </w:rPr>
        <w:t>pomoć</w:t>
      </w:r>
      <w:proofErr w:type="spellEnd"/>
      <w:r w:rsidRPr="00BC7B84">
        <w:rPr>
          <w:sz w:val="22"/>
          <w:szCs w:val="22"/>
        </w:rPr>
        <w:t xml:space="preserve">  u</w:t>
      </w:r>
      <w:proofErr w:type="gramEnd"/>
      <w:r w:rsidRPr="00BC7B84">
        <w:rPr>
          <w:sz w:val="22"/>
          <w:szCs w:val="22"/>
        </w:rPr>
        <w:t xml:space="preserve"> </w:t>
      </w:r>
      <w:proofErr w:type="spellStart"/>
      <w:r w:rsidRPr="00BC7B84">
        <w:rPr>
          <w:sz w:val="22"/>
          <w:szCs w:val="22"/>
        </w:rPr>
        <w:t>pojedinom</w:t>
      </w:r>
      <w:proofErr w:type="spellEnd"/>
      <w:r w:rsidRPr="00BC7B84">
        <w:rPr>
          <w:sz w:val="22"/>
          <w:szCs w:val="22"/>
        </w:rPr>
        <w:t xml:space="preserve"> </w:t>
      </w:r>
      <w:proofErr w:type="spellStart"/>
      <w:r w:rsidRPr="00BC7B84">
        <w:rPr>
          <w:sz w:val="22"/>
          <w:szCs w:val="22"/>
        </w:rPr>
        <w:t>iznosu</w:t>
      </w:r>
      <w:proofErr w:type="spellEnd"/>
      <w:r w:rsidRPr="00BC7B84">
        <w:rPr>
          <w:sz w:val="22"/>
          <w:szCs w:val="22"/>
        </w:rPr>
        <w:t xml:space="preserve"> </w:t>
      </w:r>
      <w:proofErr w:type="spellStart"/>
      <w:r w:rsidRPr="00BC7B84">
        <w:rPr>
          <w:sz w:val="22"/>
          <w:szCs w:val="22"/>
        </w:rPr>
        <w:t>od</w:t>
      </w:r>
      <w:proofErr w:type="spellEnd"/>
      <w:r w:rsidRPr="00BC7B84">
        <w:rPr>
          <w:sz w:val="22"/>
          <w:szCs w:val="22"/>
        </w:rPr>
        <w:t xml:space="preserve"> 5.000,00 </w:t>
      </w:r>
      <w:proofErr w:type="spellStart"/>
      <w:r w:rsidRPr="00BC7B84">
        <w:rPr>
          <w:sz w:val="22"/>
          <w:szCs w:val="22"/>
        </w:rPr>
        <w:t>kn</w:t>
      </w:r>
      <w:proofErr w:type="spellEnd"/>
      <w:r w:rsidRPr="00BC7B84">
        <w:rPr>
          <w:sz w:val="22"/>
          <w:szCs w:val="22"/>
        </w:rPr>
        <w:t xml:space="preserve">, </w:t>
      </w:r>
      <w:proofErr w:type="spellStart"/>
      <w:r w:rsidRPr="00BC7B84">
        <w:rPr>
          <w:sz w:val="22"/>
          <w:szCs w:val="22"/>
        </w:rPr>
        <w:t>dodijelena</w:t>
      </w:r>
      <w:proofErr w:type="spellEnd"/>
      <w:r w:rsidRPr="00BC7B84">
        <w:rPr>
          <w:sz w:val="22"/>
          <w:szCs w:val="22"/>
        </w:rPr>
        <w:t xml:space="preserve"> i </w:t>
      </w:r>
      <w:proofErr w:type="spellStart"/>
      <w:r w:rsidRPr="00BC7B84">
        <w:rPr>
          <w:sz w:val="22"/>
          <w:szCs w:val="22"/>
        </w:rPr>
        <w:t>isplaćena</w:t>
      </w:r>
      <w:proofErr w:type="spellEnd"/>
      <w:r w:rsidRPr="00BC7B84">
        <w:rPr>
          <w:sz w:val="22"/>
          <w:szCs w:val="22"/>
        </w:rPr>
        <w:t xml:space="preserve">, </w:t>
      </w:r>
      <w:proofErr w:type="spellStart"/>
      <w:r w:rsidRPr="00BC7B84">
        <w:rPr>
          <w:sz w:val="22"/>
          <w:szCs w:val="22"/>
        </w:rPr>
        <w:t>kako</w:t>
      </w:r>
      <w:proofErr w:type="spellEnd"/>
      <w:r w:rsidRPr="00BC7B84">
        <w:rPr>
          <w:sz w:val="22"/>
          <w:szCs w:val="22"/>
        </w:rPr>
        <w:t xml:space="preserve"> </w:t>
      </w:r>
      <w:proofErr w:type="spellStart"/>
      <w:r w:rsidRPr="00BC7B84">
        <w:rPr>
          <w:sz w:val="22"/>
          <w:szCs w:val="22"/>
        </w:rPr>
        <w:t>slijedi</w:t>
      </w:r>
      <w:proofErr w:type="spellEnd"/>
      <w:r w:rsidRPr="00BC7B84">
        <w:rPr>
          <w:sz w:val="22"/>
          <w:szCs w:val="22"/>
        </w:rPr>
        <w:t>:</w:t>
      </w:r>
    </w:p>
    <w:p w:rsidR="00FF6E2A" w:rsidRPr="00BC7B84" w:rsidRDefault="00FF6E2A" w:rsidP="00FF6E2A">
      <w:pPr>
        <w:pStyle w:val="Tijeloteksta2"/>
        <w:spacing w:line="240" w:lineRule="auto"/>
        <w:jc w:val="both"/>
        <w:rPr>
          <w:sz w:val="22"/>
          <w:szCs w:val="22"/>
        </w:rPr>
      </w:pPr>
    </w:p>
    <w:tbl>
      <w:tblPr>
        <w:tblW w:w="8406" w:type="dxa"/>
        <w:tblInd w:w="95" w:type="dxa"/>
        <w:tblLook w:val="04A0"/>
      </w:tblPr>
      <w:tblGrid>
        <w:gridCol w:w="3433"/>
        <w:gridCol w:w="2700"/>
        <w:gridCol w:w="2273"/>
      </w:tblGrid>
      <w:tr w:rsidR="00FF6E2A" w:rsidRPr="00BC7B84" w:rsidTr="00415F8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center"/>
              <w:rPr>
                <w:sz w:val="22"/>
                <w:szCs w:val="22"/>
                <w:lang w:val="hr-HR"/>
              </w:rPr>
            </w:pPr>
            <w:r w:rsidRPr="00BC7B84">
              <w:rPr>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rsidR="00FF6E2A" w:rsidRPr="00BC7B84" w:rsidRDefault="00FF6E2A" w:rsidP="00415F8F">
            <w:pPr>
              <w:rPr>
                <w:sz w:val="22"/>
                <w:szCs w:val="22"/>
                <w:highlight w:val="red"/>
                <w:lang w:val="hr-HR"/>
              </w:rPr>
            </w:pPr>
            <w:r w:rsidRPr="00BC7B84">
              <w:rPr>
                <w:sz w:val="22"/>
                <w:szCs w:val="22"/>
                <w:lang w:val="hr-HR"/>
              </w:rPr>
              <w:t>UTROŠENA SREDSTVA ZA 2</w:t>
            </w:r>
            <w:r w:rsidR="00746DF7" w:rsidRPr="00BC7B84">
              <w:rPr>
                <w:sz w:val="22"/>
                <w:szCs w:val="22"/>
                <w:lang w:val="hr-HR"/>
              </w:rPr>
              <w:t>018</w:t>
            </w:r>
            <w:r w:rsidRPr="00BC7B84">
              <w:rPr>
                <w:sz w:val="22"/>
                <w:szCs w:val="22"/>
                <w:lang w:val="hr-HR"/>
              </w:rPr>
              <w:t>.</w:t>
            </w:r>
          </w:p>
        </w:tc>
        <w:tc>
          <w:tcPr>
            <w:tcW w:w="2273" w:type="dxa"/>
            <w:tcBorders>
              <w:top w:val="single" w:sz="4" w:space="0" w:color="auto"/>
              <w:left w:val="nil"/>
              <w:bottom w:val="single" w:sz="4" w:space="0" w:color="auto"/>
              <w:right w:val="single" w:sz="4" w:space="0" w:color="auto"/>
            </w:tcBorders>
            <w:shd w:val="clear" w:color="auto" w:fill="auto"/>
            <w:vAlign w:val="bottom"/>
          </w:tcPr>
          <w:p w:rsidR="00FF6E2A" w:rsidRPr="00BC7B84" w:rsidRDefault="00FF6E2A" w:rsidP="00415F8F">
            <w:pPr>
              <w:rPr>
                <w:sz w:val="22"/>
                <w:szCs w:val="22"/>
                <w:lang w:val="hr-HR"/>
              </w:rPr>
            </w:pPr>
            <w:r w:rsidRPr="00BC7B84">
              <w:rPr>
                <w:sz w:val="22"/>
                <w:szCs w:val="22"/>
                <w:lang w:val="hr-HR"/>
              </w:rPr>
              <w:t>BROJ KORISNIKA</w:t>
            </w:r>
          </w:p>
        </w:tc>
      </w:tr>
      <w:tr w:rsidR="00FF6E2A" w:rsidRPr="00BC7B84" w:rsidTr="00415F8F">
        <w:trPr>
          <w:trHeight w:val="500"/>
        </w:trPr>
        <w:tc>
          <w:tcPr>
            <w:tcW w:w="3433" w:type="dxa"/>
            <w:tcBorders>
              <w:top w:val="nil"/>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both"/>
              <w:rPr>
                <w:sz w:val="22"/>
                <w:szCs w:val="22"/>
                <w:lang w:val="hr-HR"/>
              </w:rPr>
            </w:pPr>
            <w:r w:rsidRPr="00BC7B84">
              <w:rPr>
                <w:sz w:val="22"/>
                <w:szCs w:val="22"/>
                <w:lang w:val="hr-HR"/>
              </w:rPr>
              <w:t>2.1. Pravo na pomoć za novorođenčad</w:t>
            </w:r>
          </w:p>
        </w:tc>
        <w:tc>
          <w:tcPr>
            <w:tcW w:w="2700" w:type="dxa"/>
            <w:tcBorders>
              <w:top w:val="nil"/>
              <w:left w:val="nil"/>
              <w:bottom w:val="single" w:sz="4" w:space="0" w:color="auto"/>
              <w:right w:val="single" w:sz="4" w:space="0" w:color="auto"/>
            </w:tcBorders>
            <w:shd w:val="clear" w:color="auto" w:fill="auto"/>
            <w:noWrap/>
            <w:vAlign w:val="bottom"/>
          </w:tcPr>
          <w:p w:rsidR="00FF6E2A" w:rsidRPr="00BC7B84" w:rsidRDefault="006F2954" w:rsidP="00415F8F">
            <w:pPr>
              <w:jc w:val="center"/>
              <w:rPr>
                <w:sz w:val="22"/>
                <w:szCs w:val="22"/>
                <w:lang w:val="hr-HR"/>
              </w:rPr>
            </w:pPr>
            <w:r w:rsidRPr="00BC7B84">
              <w:rPr>
                <w:sz w:val="22"/>
                <w:szCs w:val="22"/>
                <w:lang w:val="hr-HR"/>
              </w:rPr>
              <w:t>95</w:t>
            </w:r>
            <w:r w:rsidR="00FF6E2A" w:rsidRPr="00BC7B84">
              <w:rPr>
                <w:sz w:val="22"/>
                <w:szCs w:val="22"/>
                <w:lang w:val="hr-HR"/>
              </w:rPr>
              <w:t>.000,00 kn</w:t>
            </w:r>
          </w:p>
        </w:tc>
        <w:tc>
          <w:tcPr>
            <w:tcW w:w="2273" w:type="dxa"/>
            <w:tcBorders>
              <w:top w:val="nil"/>
              <w:left w:val="nil"/>
              <w:bottom w:val="single" w:sz="4" w:space="0" w:color="auto"/>
              <w:right w:val="single" w:sz="4" w:space="0" w:color="auto"/>
            </w:tcBorders>
            <w:shd w:val="clear" w:color="auto" w:fill="auto"/>
            <w:vAlign w:val="bottom"/>
          </w:tcPr>
          <w:p w:rsidR="00FF6E2A" w:rsidRPr="00BC7B84" w:rsidRDefault="00FF6E2A" w:rsidP="003F321F">
            <w:pPr>
              <w:jc w:val="center"/>
              <w:rPr>
                <w:sz w:val="22"/>
                <w:szCs w:val="22"/>
                <w:lang w:val="hr-HR"/>
              </w:rPr>
            </w:pPr>
            <w:r w:rsidRPr="00BC7B84">
              <w:rPr>
                <w:sz w:val="22"/>
                <w:szCs w:val="22"/>
                <w:lang w:val="hr-HR"/>
              </w:rPr>
              <w:t>1</w:t>
            </w:r>
            <w:r w:rsidR="003F321F" w:rsidRPr="00BC7B84">
              <w:rPr>
                <w:sz w:val="22"/>
                <w:szCs w:val="22"/>
                <w:lang w:val="hr-HR"/>
              </w:rPr>
              <w:t>9</w:t>
            </w:r>
          </w:p>
        </w:tc>
      </w:tr>
    </w:tbl>
    <w:p w:rsidR="00FF6E2A" w:rsidRPr="00BC7B84" w:rsidRDefault="00FF6E2A" w:rsidP="00FF6E2A">
      <w:pPr>
        <w:jc w:val="both"/>
        <w:rPr>
          <w:b/>
          <w:sz w:val="22"/>
          <w:szCs w:val="22"/>
          <w:lang w:val="hr-HR"/>
        </w:rPr>
      </w:pPr>
    </w:p>
    <w:p w:rsidR="00FF6E2A" w:rsidRPr="00BC7B84" w:rsidRDefault="00FF6E2A" w:rsidP="00FF6E2A">
      <w:pPr>
        <w:jc w:val="both"/>
        <w:rPr>
          <w:b/>
          <w:sz w:val="22"/>
          <w:szCs w:val="22"/>
          <w:lang w:val="hr-HR"/>
        </w:rPr>
      </w:pPr>
      <w:r w:rsidRPr="00BC7B84">
        <w:rPr>
          <w:b/>
          <w:sz w:val="22"/>
          <w:szCs w:val="22"/>
          <w:lang w:val="hr-HR"/>
        </w:rPr>
        <w:t>Ukupan broj korisnika pomoći: 1</w:t>
      </w:r>
      <w:r w:rsidR="003F321F" w:rsidRPr="00BC7B84">
        <w:rPr>
          <w:b/>
          <w:sz w:val="22"/>
          <w:szCs w:val="22"/>
          <w:lang w:val="hr-HR"/>
        </w:rPr>
        <w:t>9</w:t>
      </w:r>
    </w:p>
    <w:p w:rsidR="00FF6E2A" w:rsidRPr="00BC7B84" w:rsidRDefault="00FF6E2A" w:rsidP="00FF6E2A">
      <w:pPr>
        <w:jc w:val="both"/>
        <w:rPr>
          <w:b/>
          <w:sz w:val="22"/>
          <w:szCs w:val="22"/>
          <w:lang w:val="hr-HR"/>
        </w:rPr>
      </w:pPr>
      <w:r w:rsidRPr="00BC7B84">
        <w:rPr>
          <w:b/>
          <w:sz w:val="22"/>
          <w:szCs w:val="22"/>
          <w:lang w:val="hr-HR"/>
        </w:rPr>
        <w:t xml:space="preserve">Planirana sredstva: </w:t>
      </w:r>
      <w:r w:rsidR="00746DF7" w:rsidRPr="00BC7B84">
        <w:rPr>
          <w:b/>
          <w:sz w:val="22"/>
          <w:szCs w:val="22"/>
          <w:lang w:val="hr-HR"/>
        </w:rPr>
        <w:t>100</w:t>
      </w:r>
      <w:r w:rsidRPr="00BC7B84">
        <w:rPr>
          <w:b/>
          <w:sz w:val="22"/>
          <w:szCs w:val="22"/>
          <w:lang w:val="hr-HR"/>
        </w:rPr>
        <w:t>.000,00</w:t>
      </w:r>
      <w:r w:rsidRPr="00BC7B84">
        <w:rPr>
          <w:sz w:val="22"/>
          <w:szCs w:val="22"/>
          <w:lang w:val="hr-HR"/>
        </w:rPr>
        <w:t xml:space="preserve"> </w:t>
      </w:r>
      <w:r w:rsidRPr="00BC7B84">
        <w:rPr>
          <w:b/>
          <w:sz w:val="22"/>
          <w:szCs w:val="22"/>
          <w:lang w:val="hr-HR"/>
        </w:rPr>
        <w:t xml:space="preserve">kuna. Dodijeljena sredstva za pomoć: </w:t>
      </w:r>
      <w:r w:rsidR="003F321F" w:rsidRPr="00BC7B84">
        <w:rPr>
          <w:b/>
          <w:sz w:val="22"/>
          <w:szCs w:val="22"/>
          <w:lang w:val="hr-HR"/>
        </w:rPr>
        <w:t>95</w:t>
      </w:r>
      <w:r w:rsidRPr="00BC7B84">
        <w:rPr>
          <w:b/>
          <w:sz w:val="22"/>
          <w:szCs w:val="22"/>
          <w:lang w:val="hr-HR"/>
        </w:rPr>
        <w:t>.000,00 kuna</w:t>
      </w:r>
    </w:p>
    <w:p w:rsidR="00FF6E2A" w:rsidRPr="00BC7B84" w:rsidRDefault="00FF6E2A" w:rsidP="00FF6E2A">
      <w:pPr>
        <w:jc w:val="both"/>
        <w:rPr>
          <w:sz w:val="22"/>
          <w:szCs w:val="22"/>
          <w:lang w:val="hr-HR"/>
        </w:rPr>
      </w:pPr>
    </w:p>
    <w:p w:rsidR="00FF6E2A" w:rsidRPr="00BC7B84" w:rsidRDefault="00FF6E2A" w:rsidP="003F321F">
      <w:pPr>
        <w:jc w:val="both"/>
        <w:rPr>
          <w:sz w:val="22"/>
          <w:szCs w:val="22"/>
          <w:lang w:val="hr-HR"/>
        </w:rPr>
      </w:pPr>
      <w:r w:rsidRPr="00BC7B84">
        <w:rPr>
          <w:sz w:val="22"/>
          <w:szCs w:val="22"/>
          <w:lang w:val="hr-HR"/>
        </w:rPr>
        <w:tab/>
      </w:r>
    </w:p>
    <w:p w:rsidR="00FF6E2A" w:rsidRPr="00BC7B84" w:rsidRDefault="00FF6E2A" w:rsidP="00FF6E2A">
      <w:pPr>
        <w:pStyle w:val="Tijeloteksta2"/>
        <w:numPr>
          <w:ilvl w:val="0"/>
          <w:numId w:val="2"/>
        </w:numPr>
        <w:spacing w:after="0" w:line="240" w:lineRule="auto"/>
        <w:jc w:val="both"/>
        <w:rPr>
          <w:b/>
          <w:sz w:val="22"/>
          <w:szCs w:val="22"/>
        </w:rPr>
      </w:pPr>
      <w:r w:rsidRPr="00BC7B84">
        <w:rPr>
          <w:b/>
          <w:sz w:val="22"/>
          <w:szCs w:val="22"/>
        </w:rPr>
        <w:t>SUBVENCIJA ZA PODMIRENJE TROŠKOVA BORAVKA DJECE U JASLICAMA I VRTIĆU</w:t>
      </w:r>
    </w:p>
    <w:p w:rsidR="00FF6E2A" w:rsidRPr="00BC7B84" w:rsidRDefault="00FF6E2A" w:rsidP="00FF6E2A">
      <w:pPr>
        <w:ind w:firstLine="708"/>
        <w:jc w:val="both"/>
        <w:rPr>
          <w:sz w:val="22"/>
          <w:szCs w:val="22"/>
          <w:lang w:val="hr-HR"/>
        </w:rPr>
      </w:pPr>
      <w:r w:rsidRPr="00BC7B84">
        <w:rPr>
          <w:sz w:val="22"/>
          <w:szCs w:val="22"/>
          <w:lang w:val="hr-HR"/>
        </w:rPr>
        <w:t>Općina Brtonigla - Verteneglio subvencionira troškove boravka djeteta u jaslicama i dječjem vrtiću (cjelodnevni i poludnevni boravak), a ostvaruju ga  korisnici koji ispunjavaju uvjete iz Odluke. Visina te subvencije ovisi o socijalnoj kategoriji kojoj pripada dijete, kako slijedi:</w:t>
      </w:r>
    </w:p>
    <w:p w:rsidR="00FF6E2A" w:rsidRPr="00BC7B84" w:rsidRDefault="00FF6E2A" w:rsidP="00FF6E2A">
      <w:pPr>
        <w:numPr>
          <w:ilvl w:val="0"/>
          <w:numId w:val="1"/>
        </w:numPr>
        <w:jc w:val="both"/>
        <w:rPr>
          <w:bCs/>
          <w:color w:val="000000"/>
          <w:sz w:val="22"/>
          <w:szCs w:val="22"/>
          <w:lang w:val="hr-HR"/>
        </w:rPr>
      </w:pPr>
      <w:r w:rsidRPr="00BC7B84">
        <w:rPr>
          <w:bCs/>
          <w:color w:val="000000"/>
          <w:sz w:val="22"/>
          <w:szCs w:val="22"/>
          <w:lang w:val="hr-HR"/>
        </w:rPr>
        <w:t>za Korisnika koji ostvaruje pravo na socijalni uvjet, uvjet prihoda i poseban uvjet, u 100% iznosu pune mjesečne cijene te za svako slijedeće dijete u visini od 50% mjesečnog iznosa</w:t>
      </w:r>
      <w:r w:rsidRPr="00BC7B84">
        <w:rPr>
          <w:sz w:val="22"/>
          <w:szCs w:val="22"/>
          <w:lang w:val="hr-HR"/>
        </w:rPr>
        <w:t xml:space="preserve"> </w:t>
      </w:r>
    </w:p>
    <w:p w:rsidR="00FF6E2A" w:rsidRPr="00BC7B84" w:rsidRDefault="00FF6E2A" w:rsidP="00FF6E2A">
      <w:pPr>
        <w:numPr>
          <w:ilvl w:val="0"/>
          <w:numId w:val="1"/>
        </w:numPr>
        <w:jc w:val="both"/>
        <w:rPr>
          <w:bCs/>
          <w:color w:val="000000"/>
          <w:sz w:val="22"/>
          <w:szCs w:val="22"/>
          <w:lang w:val="hr-HR"/>
        </w:rPr>
      </w:pPr>
      <w:r w:rsidRPr="00BC7B84">
        <w:rPr>
          <w:sz w:val="22"/>
          <w:szCs w:val="22"/>
          <w:lang w:val="hr-HR"/>
        </w:rPr>
        <w:t xml:space="preserve">te iznimno </w:t>
      </w:r>
      <w:r w:rsidRPr="00BC7B84">
        <w:rPr>
          <w:bCs/>
          <w:color w:val="000000"/>
          <w:sz w:val="22"/>
          <w:szCs w:val="22"/>
          <w:lang w:val="hr-HR"/>
        </w:rPr>
        <w:t>Korisnik koji ostvaruje pravo samo temeljem uvjeta prihoda ako ima dijete koje pohađa predškolski odgoj na koje je obvezan u iznosu koji utvrdi Odbor</w:t>
      </w:r>
      <w:r w:rsidRPr="00BC7B84">
        <w:rPr>
          <w:sz w:val="22"/>
          <w:szCs w:val="22"/>
          <w:lang w:val="hr-HR"/>
        </w:rPr>
        <w:t>.</w:t>
      </w:r>
    </w:p>
    <w:p w:rsidR="00FF6E2A" w:rsidRPr="00BC7B84" w:rsidRDefault="00D13AB4" w:rsidP="00FF6E2A">
      <w:pPr>
        <w:pStyle w:val="Tijeloteksta"/>
        <w:ind w:firstLine="360"/>
        <w:rPr>
          <w:sz w:val="22"/>
          <w:szCs w:val="22"/>
        </w:rPr>
      </w:pPr>
      <w:r w:rsidRPr="00BC7B84">
        <w:rPr>
          <w:sz w:val="22"/>
          <w:szCs w:val="22"/>
        </w:rPr>
        <w:t>U</w:t>
      </w:r>
      <w:r w:rsidR="00FF6E2A" w:rsidRPr="00BC7B84">
        <w:rPr>
          <w:sz w:val="22"/>
          <w:szCs w:val="22"/>
        </w:rPr>
        <w:t xml:space="preserve"> protekloj godini predmetna subvencija </w:t>
      </w:r>
      <w:r w:rsidRPr="00BC7B84">
        <w:rPr>
          <w:sz w:val="22"/>
          <w:szCs w:val="22"/>
        </w:rPr>
        <w:t>nije zatražena od niti jednog korisnika.</w:t>
      </w:r>
    </w:p>
    <w:p w:rsidR="00FF6E2A" w:rsidRDefault="00FF6E2A" w:rsidP="00FF6E2A">
      <w:pPr>
        <w:ind w:firstLine="720"/>
        <w:jc w:val="both"/>
        <w:rPr>
          <w:sz w:val="22"/>
          <w:szCs w:val="22"/>
          <w:lang w:val="hr-HR"/>
        </w:rPr>
      </w:pPr>
    </w:p>
    <w:p w:rsidR="00D036CB" w:rsidRPr="00BC7B84" w:rsidRDefault="00D036CB" w:rsidP="00FF6E2A">
      <w:pPr>
        <w:ind w:firstLine="720"/>
        <w:jc w:val="both"/>
        <w:rPr>
          <w:sz w:val="22"/>
          <w:szCs w:val="22"/>
          <w:lang w:val="hr-HR"/>
        </w:rPr>
      </w:pPr>
    </w:p>
    <w:tbl>
      <w:tblPr>
        <w:tblW w:w="8406" w:type="dxa"/>
        <w:tblInd w:w="95" w:type="dxa"/>
        <w:tblLook w:val="04A0"/>
      </w:tblPr>
      <w:tblGrid>
        <w:gridCol w:w="3433"/>
        <w:gridCol w:w="2700"/>
        <w:gridCol w:w="2273"/>
      </w:tblGrid>
      <w:tr w:rsidR="00FF6E2A" w:rsidRPr="00BC7B84" w:rsidTr="00415F8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center"/>
              <w:rPr>
                <w:color w:val="000000"/>
                <w:sz w:val="22"/>
                <w:szCs w:val="22"/>
                <w:lang w:val="hr-HR"/>
              </w:rPr>
            </w:pPr>
            <w:r w:rsidRPr="00BC7B84">
              <w:rPr>
                <w:color w:val="000000"/>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rsidR="00FF6E2A" w:rsidRPr="00BC7B84" w:rsidRDefault="00FF6E2A" w:rsidP="003F321F">
            <w:pPr>
              <w:rPr>
                <w:color w:val="000000"/>
                <w:sz w:val="22"/>
                <w:szCs w:val="22"/>
                <w:lang w:val="hr-HR"/>
              </w:rPr>
            </w:pPr>
            <w:r w:rsidRPr="00BC7B84">
              <w:rPr>
                <w:color w:val="000000"/>
                <w:sz w:val="22"/>
                <w:szCs w:val="22"/>
                <w:lang w:val="hr-HR"/>
              </w:rPr>
              <w:t>UTROŠENA SREDSTVA ZA 201</w:t>
            </w:r>
            <w:r w:rsidR="003F321F" w:rsidRPr="00BC7B84">
              <w:rPr>
                <w:color w:val="000000"/>
                <w:sz w:val="22"/>
                <w:szCs w:val="22"/>
                <w:lang w:val="hr-HR"/>
              </w:rPr>
              <w:t>8</w:t>
            </w:r>
            <w:r w:rsidRPr="00BC7B84">
              <w:rPr>
                <w:color w:val="000000"/>
                <w:sz w:val="22"/>
                <w:szCs w:val="22"/>
                <w:lang w:val="hr-HR"/>
              </w:rPr>
              <w:t>.</w:t>
            </w:r>
          </w:p>
        </w:tc>
        <w:tc>
          <w:tcPr>
            <w:tcW w:w="2273" w:type="dxa"/>
            <w:tcBorders>
              <w:top w:val="single" w:sz="4" w:space="0" w:color="auto"/>
              <w:left w:val="nil"/>
              <w:bottom w:val="single" w:sz="4" w:space="0" w:color="auto"/>
              <w:right w:val="single" w:sz="4" w:space="0" w:color="auto"/>
            </w:tcBorders>
            <w:shd w:val="clear" w:color="auto" w:fill="auto"/>
            <w:vAlign w:val="bottom"/>
          </w:tcPr>
          <w:p w:rsidR="00FF6E2A" w:rsidRPr="00BC7B84" w:rsidRDefault="00FF6E2A" w:rsidP="00415F8F">
            <w:pPr>
              <w:rPr>
                <w:color w:val="000000"/>
                <w:sz w:val="22"/>
                <w:szCs w:val="22"/>
                <w:lang w:val="hr-HR"/>
              </w:rPr>
            </w:pPr>
            <w:r w:rsidRPr="00BC7B84">
              <w:rPr>
                <w:color w:val="000000"/>
                <w:sz w:val="22"/>
                <w:szCs w:val="22"/>
                <w:lang w:val="hr-HR"/>
              </w:rPr>
              <w:t>BROJ KORISNIKA</w:t>
            </w:r>
          </w:p>
        </w:tc>
      </w:tr>
      <w:tr w:rsidR="00FF6E2A" w:rsidRPr="00BC7B84" w:rsidTr="00415F8F">
        <w:trPr>
          <w:trHeight w:val="367"/>
        </w:trPr>
        <w:tc>
          <w:tcPr>
            <w:tcW w:w="3433" w:type="dxa"/>
            <w:tcBorders>
              <w:top w:val="nil"/>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both"/>
              <w:rPr>
                <w:sz w:val="22"/>
                <w:szCs w:val="22"/>
                <w:lang w:val="hr-HR"/>
              </w:rPr>
            </w:pPr>
            <w:r w:rsidRPr="00BC7B84">
              <w:rPr>
                <w:sz w:val="22"/>
                <w:szCs w:val="22"/>
                <w:lang w:val="hr-HR"/>
              </w:rPr>
              <w:t>3.1. Subvencioniranje boravka djece u jaslicama i u vrtiću</w:t>
            </w:r>
          </w:p>
        </w:tc>
        <w:tc>
          <w:tcPr>
            <w:tcW w:w="2700" w:type="dxa"/>
            <w:tcBorders>
              <w:top w:val="nil"/>
              <w:left w:val="nil"/>
              <w:bottom w:val="single" w:sz="4" w:space="0" w:color="auto"/>
              <w:right w:val="single" w:sz="4" w:space="0" w:color="auto"/>
            </w:tcBorders>
            <w:shd w:val="clear" w:color="auto" w:fill="auto"/>
            <w:noWrap/>
            <w:vAlign w:val="bottom"/>
          </w:tcPr>
          <w:p w:rsidR="00FF6E2A" w:rsidRPr="00BC7B84" w:rsidRDefault="003F321F" w:rsidP="00415F8F">
            <w:pPr>
              <w:jc w:val="center"/>
              <w:rPr>
                <w:sz w:val="22"/>
                <w:szCs w:val="22"/>
                <w:lang w:val="hr-HR"/>
              </w:rPr>
            </w:pPr>
            <w:r w:rsidRPr="00BC7B84">
              <w:rPr>
                <w:sz w:val="22"/>
                <w:szCs w:val="22"/>
                <w:lang w:val="hr-HR"/>
              </w:rPr>
              <w:t>0</w:t>
            </w:r>
            <w:r w:rsidR="00FF6E2A" w:rsidRPr="00BC7B84">
              <w:rPr>
                <w:sz w:val="22"/>
                <w:szCs w:val="22"/>
                <w:lang w:val="hr-HR"/>
              </w:rPr>
              <w:t>,00 kn</w:t>
            </w:r>
          </w:p>
        </w:tc>
        <w:tc>
          <w:tcPr>
            <w:tcW w:w="2273" w:type="dxa"/>
            <w:tcBorders>
              <w:top w:val="nil"/>
              <w:left w:val="nil"/>
              <w:bottom w:val="single" w:sz="4" w:space="0" w:color="auto"/>
              <w:right w:val="single" w:sz="4" w:space="0" w:color="auto"/>
            </w:tcBorders>
            <w:shd w:val="clear" w:color="auto" w:fill="auto"/>
            <w:vAlign w:val="bottom"/>
          </w:tcPr>
          <w:p w:rsidR="00FF6E2A" w:rsidRPr="00BC7B84" w:rsidRDefault="003F321F" w:rsidP="00415F8F">
            <w:pPr>
              <w:jc w:val="center"/>
              <w:rPr>
                <w:sz w:val="22"/>
                <w:szCs w:val="22"/>
                <w:lang w:val="hr-HR"/>
              </w:rPr>
            </w:pPr>
            <w:r w:rsidRPr="00BC7B84">
              <w:rPr>
                <w:sz w:val="22"/>
                <w:szCs w:val="22"/>
                <w:lang w:val="hr-HR"/>
              </w:rPr>
              <w:t>0</w:t>
            </w:r>
          </w:p>
        </w:tc>
      </w:tr>
    </w:tbl>
    <w:p w:rsidR="00FF6E2A" w:rsidRPr="00BC7B84" w:rsidRDefault="00FF6E2A" w:rsidP="00FF6E2A">
      <w:pPr>
        <w:jc w:val="both"/>
        <w:rPr>
          <w:b/>
          <w:sz w:val="22"/>
          <w:szCs w:val="22"/>
          <w:lang w:val="hr-HR"/>
        </w:rPr>
      </w:pPr>
    </w:p>
    <w:p w:rsidR="00FF6E2A" w:rsidRPr="00BC7B84" w:rsidRDefault="00FF6E2A" w:rsidP="00FF6E2A">
      <w:pPr>
        <w:jc w:val="both"/>
        <w:rPr>
          <w:b/>
          <w:sz w:val="22"/>
          <w:szCs w:val="22"/>
          <w:lang w:val="hr-HR"/>
        </w:rPr>
      </w:pPr>
      <w:r w:rsidRPr="00BC7B84">
        <w:rPr>
          <w:b/>
          <w:sz w:val="22"/>
          <w:szCs w:val="22"/>
          <w:lang w:val="hr-HR"/>
        </w:rPr>
        <w:t xml:space="preserve">Broj korisnika pomoći: </w:t>
      </w:r>
      <w:r w:rsidR="003F321F" w:rsidRPr="00BC7B84">
        <w:rPr>
          <w:b/>
          <w:sz w:val="22"/>
          <w:szCs w:val="22"/>
          <w:lang w:val="hr-HR"/>
        </w:rPr>
        <w:t>0</w:t>
      </w:r>
    </w:p>
    <w:p w:rsidR="00FF6E2A" w:rsidRPr="00BC7B84" w:rsidRDefault="00FF6E2A" w:rsidP="00FF6E2A">
      <w:pPr>
        <w:rPr>
          <w:b/>
          <w:sz w:val="22"/>
          <w:szCs w:val="22"/>
          <w:lang w:val="hr-HR"/>
        </w:rPr>
      </w:pPr>
      <w:r w:rsidRPr="00BC7B84">
        <w:rPr>
          <w:b/>
          <w:sz w:val="22"/>
          <w:szCs w:val="22"/>
          <w:lang w:val="hr-HR"/>
        </w:rPr>
        <w:t>Planirana sredstva : 10.000,00</w:t>
      </w:r>
      <w:r w:rsidRPr="00BC7B84">
        <w:rPr>
          <w:sz w:val="22"/>
          <w:szCs w:val="22"/>
          <w:lang w:val="hr-HR"/>
        </w:rPr>
        <w:t xml:space="preserve"> </w:t>
      </w:r>
      <w:r w:rsidRPr="00BC7B84">
        <w:rPr>
          <w:b/>
          <w:sz w:val="22"/>
          <w:szCs w:val="22"/>
          <w:lang w:val="hr-HR"/>
        </w:rPr>
        <w:t>kuna   Dodijeljena sredstva za pomoć :</w:t>
      </w:r>
      <w:r w:rsidRPr="00BC7B84">
        <w:rPr>
          <w:sz w:val="22"/>
          <w:szCs w:val="22"/>
          <w:lang w:val="hr-HR"/>
        </w:rPr>
        <w:t xml:space="preserve"> </w:t>
      </w:r>
      <w:r w:rsidR="003F321F" w:rsidRPr="00BC7B84">
        <w:rPr>
          <w:b/>
          <w:sz w:val="22"/>
          <w:szCs w:val="22"/>
          <w:lang w:val="hr-HR"/>
        </w:rPr>
        <w:t>00</w:t>
      </w:r>
      <w:r w:rsidRPr="00BC7B84">
        <w:rPr>
          <w:b/>
          <w:sz w:val="22"/>
          <w:szCs w:val="22"/>
          <w:lang w:val="hr-HR"/>
        </w:rPr>
        <w:t>,00 kuna</w:t>
      </w:r>
    </w:p>
    <w:p w:rsidR="00FF6E2A" w:rsidRPr="00BC7B84" w:rsidRDefault="00FF6E2A" w:rsidP="00FF6E2A">
      <w:pPr>
        <w:pStyle w:val="ListParagraph2"/>
        <w:spacing w:after="0" w:line="240" w:lineRule="auto"/>
        <w:ind w:left="0"/>
        <w:contextualSpacing w:val="0"/>
        <w:jc w:val="both"/>
        <w:rPr>
          <w:rFonts w:ascii="Times New Roman" w:hAnsi="Times New Roman"/>
          <w:b/>
        </w:rPr>
      </w:pPr>
    </w:p>
    <w:p w:rsidR="00FF6E2A" w:rsidRPr="00BC7B84" w:rsidRDefault="00FF6E2A" w:rsidP="00FF6E2A">
      <w:pPr>
        <w:pStyle w:val="ListParagraph2"/>
        <w:spacing w:after="0" w:line="240" w:lineRule="auto"/>
        <w:ind w:left="0"/>
        <w:contextualSpacing w:val="0"/>
        <w:jc w:val="both"/>
        <w:rPr>
          <w:rFonts w:ascii="Times New Roman" w:hAnsi="Times New Roman"/>
          <w:b/>
        </w:rPr>
      </w:pPr>
      <w:r w:rsidRPr="00BC7B84">
        <w:rPr>
          <w:rFonts w:ascii="Times New Roman" w:hAnsi="Times New Roman"/>
          <w:b/>
        </w:rPr>
        <w:t xml:space="preserve">4. SUBVENCIJA NA POMOĆ ZA PODMIRENJE TROŠKOVA ŠKOLSKE MARENDE </w:t>
      </w:r>
    </w:p>
    <w:p w:rsidR="00FF6E2A" w:rsidRPr="00BC7B84" w:rsidRDefault="00FF6E2A" w:rsidP="00FF6E2A">
      <w:pPr>
        <w:ind w:firstLine="360"/>
        <w:jc w:val="both"/>
        <w:rPr>
          <w:bCs/>
          <w:color w:val="000000"/>
          <w:sz w:val="22"/>
          <w:szCs w:val="22"/>
          <w:lang w:val="hr-HR"/>
        </w:rPr>
      </w:pPr>
      <w:r w:rsidRPr="00BC7B84">
        <w:rPr>
          <w:sz w:val="22"/>
          <w:szCs w:val="22"/>
          <w:lang w:val="hr-HR"/>
        </w:rPr>
        <w:t xml:space="preserve">Općina Brtonigla - Verteneglio subvencionira troškove prehrane djece školske dobi sa područja općine, a ostvaruju ga korisnici koji ispunjavaju uvjete iz Odluke. Pomoć se dodjeljuje u visini do </w:t>
      </w:r>
      <w:r w:rsidRPr="00BC7B84">
        <w:rPr>
          <w:bCs/>
          <w:color w:val="000000"/>
          <w:sz w:val="22"/>
          <w:szCs w:val="22"/>
          <w:lang w:val="hr-HR"/>
        </w:rPr>
        <w:t>100% mjesečnog iznosa cijene marendane prema dostavljenom obračunu škole, dok za svako slijedeće dijete u  visini 50% mjesečnog iznosa.</w:t>
      </w:r>
      <w:r w:rsidR="00B90673">
        <w:rPr>
          <w:bCs/>
          <w:color w:val="000000"/>
          <w:sz w:val="22"/>
          <w:szCs w:val="22"/>
          <w:lang w:val="hr-HR"/>
        </w:rPr>
        <w:t xml:space="preserve"> Tijekom 2018</w:t>
      </w:r>
      <w:r w:rsidRPr="00BC7B84">
        <w:rPr>
          <w:bCs/>
          <w:color w:val="000000"/>
          <w:sz w:val="22"/>
          <w:szCs w:val="22"/>
          <w:lang w:val="hr-HR"/>
        </w:rPr>
        <w:t>. godine nije bilo podnijetih zahtjeva za ovu vrstu subvencije.</w:t>
      </w:r>
    </w:p>
    <w:p w:rsidR="008A0B6D" w:rsidRPr="00BC7B84" w:rsidRDefault="00FF6E2A" w:rsidP="008A0B6D">
      <w:pPr>
        <w:pStyle w:val="Tijeloteksta"/>
        <w:ind w:firstLine="360"/>
        <w:rPr>
          <w:sz w:val="22"/>
          <w:szCs w:val="22"/>
        </w:rPr>
      </w:pPr>
      <w:r w:rsidRPr="00BC7B84">
        <w:rPr>
          <w:bCs/>
          <w:color w:val="000000"/>
          <w:sz w:val="22"/>
          <w:szCs w:val="22"/>
        </w:rPr>
        <w:t xml:space="preserve"> </w:t>
      </w:r>
      <w:r w:rsidR="008A0B6D" w:rsidRPr="00BC7B84">
        <w:rPr>
          <w:sz w:val="22"/>
          <w:szCs w:val="22"/>
        </w:rPr>
        <w:t>U protekloj godini predmetna subvencija nije zatražena od niti jednog korisnika.</w:t>
      </w:r>
    </w:p>
    <w:p w:rsidR="00FF6E2A" w:rsidRPr="00BC7B84" w:rsidRDefault="00FF6E2A" w:rsidP="00FF6E2A">
      <w:pPr>
        <w:jc w:val="both"/>
        <w:rPr>
          <w:sz w:val="22"/>
          <w:szCs w:val="22"/>
          <w:lang w:val="hr-HR"/>
        </w:rPr>
      </w:pPr>
    </w:p>
    <w:tbl>
      <w:tblPr>
        <w:tblW w:w="8406" w:type="dxa"/>
        <w:tblInd w:w="95" w:type="dxa"/>
        <w:tblLook w:val="04A0"/>
      </w:tblPr>
      <w:tblGrid>
        <w:gridCol w:w="3433"/>
        <w:gridCol w:w="2700"/>
        <w:gridCol w:w="2273"/>
      </w:tblGrid>
      <w:tr w:rsidR="00FF6E2A" w:rsidRPr="00BC7B84" w:rsidTr="00415F8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center"/>
              <w:rPr>
                <w:color w:val="000000"/>
                <w:sz w:val="22"/>
                <w:szCs w:val="22"/>
                <w:lang w:val="hr-HR"/>
              </w:rPr>
            </w:pPr>
            <w:r w:rsidRPr="00BC7B84">
              <w:rPr>
                <w:color w:val="000000"/>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rsidR="00FF6E2A" w:rsidRPr="00BC7B84" w:rsidRDefault="00FF6E2A" w:rsidP="008A0B6D">
            <w:pPr>
              <w:rPr>
                <w:color w:val="000000"/>
                <w:sz w:val="22"/>
                <w:szCs w:val="22"/>
                <w:lang w:val="hr-HR"/>
              </w:rPr>
            </w:pPr>
            <w:r w:rsidRPr="00BC7B84">
              <w:rPr>
                <w:color w:val="000000"/>
                <w:sz w:val="22"/>
                <w:szCs w:val="22"/>
                <w:lang w:val="hr-HR"/>
              </w:rPr>
              <w:t>UTROŠENA SREDSTVA ZA 201</w:t>
            </w:r>
            <w:r w:rsidR="008A0B6D" w:rsidRPr="00BC7B84">
              <w:rPr>
                <w:color w:val="000000"/>
                <w:sz w:val="22"/>
                <w:szCs w:val="22"/>
                <w:lang w:val="hr-HR"/>
              </w:rPr>
              <w:t>8</w:t>
            </w:r>
            <w:r w:rsidRPr="00BC7B84">
              <w:rPr>
                <w:color w:val="000000"/>
                <w:sz w:val="22"/>
                <w:szCs w:val="22"/>
                <w:lang w:val="hr-HR"/>
              </w:rPr>
              <w:t>.</w:t>
            </w:r>
          </w:p>
        </w:tc>
        <w:tc>
          <w:tcPr>
            <w:tcW w:w="2273" w:type="dxa"/>
            <w:tcBorders>
              <w:top w:val="single" w:sz="4" w:space="0" w:color="auto"/>
              <w:left w:val="nil"/>
              <w:bottom w:val="single" w:sz="4" w:space="0" w:color="auto"/>
              <w:right w:val="single" w:sz="4" w:space="0" w:color="auto"/>
            </w:tcBorders>
            <w:shd w:val="clear" w:color="auto" w:fill="auto"/>
            <w:vAlign w:val="bottom"/>
          </w:tcPr>
          <w:p w:rsidR="00FF6E2A" w:rsidRPr="00BC7B84" w:rsidRDefault="00FF6E2A" w:rsidP="00415F8F">
            <w:pPr>
              <w:rPr>
                <w:color w:val="000000"/>
                <w:sz w:val="22"/>
                <w:szCs w:val="22"/>
                <w:lang w:val="hr-HR"/>
              </w:rPr>
            </w:pPr>
            <w:r w:rsidRPr="00BC7B84">
              <w:rPr>
                <w:color w:val="000000"/>
                <w:sz w:val="22"/>
                <w:szCs w:val="22"/>
                <w:lang w:val="hr-HR"/>
              </w:rPr>
              <w:t>BROJ KORISNIKA</w:t>
            </w:r>
          </w:p>
        </w:tc>
      </w:tr>
      <w:tr w:rsidR="00FF6E2A" w:rsidRPr="00BC7B84" w:rsidTr="00415F8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both"/>
              <w:rPr>
                <w:color w:val="000000"/>
                <w:sz w:val="22"/>
                <w:szCs w:val="22"/>
                <w:lang w:val="hr-HR"/>
              </w:rPr>
            </w:pPr>
            <w:r w:rsidRPr="00BC7B84">
              <w:rPr>
                <w:color w:val="000000"/>
                <w:sz w:val="22"/>
                <w:szCs w:val="22"/>
                <w:lang w:val="hr-HR"/>
              </w:rPr>
              <w:t xml:space="preserve">4.1. Subvencioniranje školske marende </w:t>
            </w:r>
          </w:p>
        </w:tc>
        <w:tc>
          <w:tcPr>
            <w:tcW w:w="2700" w:type="dxa"/>
            <w:tcBorders>
              <w:top w:val="nil"/>
              <w:left w:val="nil"/>
              <w:bottom w:val="single" w:sz="4" w:space="0" w:color="auto"/>
              <w:right w:val="single" w:sz="4" w:space="0" w:color="auto"/>
            </w:tcBorders>
            <w:shd w:val="clear" w:color="auto" w:fill="auto"/>
            <w:noWrap/>
            <w:vAlign w:val="bottom"/>
          </w:tcPr>
          <w:p w:rsidR="00FF6E2A" w:rsidRPr="00BC7B84" w:rsidRDefault="00FF6E2A" w:rsidP="00415F8F">
            <w:pPr>
              <w:jc w:val="center"/>
              <w:rPr>
                <w:color w:val="000000"/>
                <w:sz w:val="22"/>
                <w:szCs w:val="22"/>
                <w:lang w:val="hr-HR"/>
              </w:rPr>
            </w:pPr>
            <w:r w:rsidRPr="00BC7B84">
              <w:rPr>
                <w:color w:val="000000"/>
                <w:sz w:val="22"/>
                <w:szCs w:val="22"/>
                <w:lang w:val="hr-HR"/>
              </w:rPr>
              <w:t>0,00 kn</w:t>
            </w:r>
          </w:p>
        </w:tc>
        <w:tc>
          <w:tcPr>
            <w:tcW w:w="2273" w:type="dxa"/>
            <w:tcBorders>
              <w:top w:val="nil"/>
              <w:left w:val="nil"/>
              <w:bottom w:val="single" w:sz="4" w:space="0" w:color="auto"/>
              <w:right w:val="single" w:sz="4" w:space="0" w:color="auto"/>
            </w:tcBorders>
            <w:shd w:val="clear" w:color="auto" w:fill="auto"/>
            <w:vAlign w:val="bottom"/>
          </w:tcPr>
          <w:p w:rsidR="00FF6E2A" w:rsidRPr="00BC7B84" w:rsidRDefault="00FF6E2A" w:rsidP="00415F8F">
            <w:pPr>
              <w:jc w:val="center"/>
              <w:rPr>
                <w:sz w:val="22"/>
                <w:szCs w:val="22"/>
                <w:lang w:val="hr-HR"/>
              </w:rPr>
            </w:pPr>
            <w:r w:rsidRPr="00BC7B84">
              <w:rPr>
                <w:sz w:val="22"/>
                <w:szCs w:val="22"/>
                <w:lang w:val="hr-HR"/>
              </w:rPr>
              <w:t>0</w:t>
            </w:r>
          </w:p>
        </w:tc>
      </w:tr>
    </w:tbl>
    <w:p w:rsidR="00FF6E2A" w:rsidRPr="00BC7B84" w:rsidRDefault="00FF6E2A" w:rsidP="00FF6E2A">
      <w:pPr>
        <w:jc w:val="both"/>
        <w:rPr>
          <w:b/>
          <w:sz w:val="22"/>
          <w:szCs w:val="22"/>
          <w:lang w:val="hr-HR"/>
        </w:rPr>
      </w:pPr>
    </w:p>
    <w:p w:rsidR="00FF6E2A" w:rsidRPr="00BC7B84" w:rsidRDefault="00FF6E2A" w:rsidP="00FF6E2A">
      <w:pPr>
        <w:jc w:val="both"/>
        <w:rPr>
          <w:b/>
          <w:sz w:val="22"/>
          <w:szCs w:val="22"/>
          <w:lang w:val="hr-HR"/>
        </w:rPr>
      </w:pPr>
      <w:r w:rsidRPr="00BC7B84">
        <w:rPr>
          <w:b/>
          <w:sz w:val="22"/>
          <w:szCs w:val="22"/>
          <w:lang w:val="hr-HR"/>
        </w:rPr>
        <w:t>Broj korisnika pomoći: 0</w:t>
      </w:r>
    </w:p>
    <w:p w:rsidR="00FF6E2A" w:rsidRPr="00BC7B84" w:rsidRDefault="00FF6E2A" w:rsidP="00FF6E2A">
      <w:pPr>
        <w:jc w:val="both"/>
        <w:rPr>
          <w:b/>
          <w:sz w:val="22"/>
          <w:szCs w:val="22"/>
          <w:lang w:val="hr-HR"/>
        </w:rPr>
      </w:pPr>
      <w:r w:rsidRPr="00BC7B84">
        <w:rPr>
          <w:b/>
          <w:sz w:val="22"/>
          <w:szCs w:val="22"/>
          <w:lang w:val="hr-HR"/>
        </w:rPr>
        <w:t>Planirana sredstva : 4.000,00</w:t>
      </w:r>
      <w:r w:rsidRPr="00BC7B84">
        <w:rPr>
          <w:sz w:val="22"/>
          <w:szCs w:val="22"/>
          <w:lang w:val="hr-HR"/>
        </w:rPr>
        <w:t xml:space="preserve"> </w:t>
      </w:r>
      <w:r w:rsidRPr="00BC7B84">
        <w:rPr>
          <w:b/>
          <w:sz w:val="22"/>
          <w:szCs w:val="22"/>
          <w:lang w:val="hr-HR"/>
        </w:rPr>
        <w:t xml:space="preserve">kuna      Dodijeljena sredstva za pomoć : </w:t>
      </w:r>
      <w:r w:rsidRPr="00BC7B84">
        <w:rPr>
          <w:b/>
          <w:color w:val="000000"/>
          <w:sz w:val="22"/>
          <w:szCs w:val="22"/>
          <w:lang w:val="hr-HR"/>
        </w:rPr>
        <w:t xml:space="preserve">0,00 </w:t>
      </w:r>
      <w:r w:rsidRPr="00BC7B84">
        <w:rPr>
          <w:b/>
          <w:sz w:val="22"/>
          <w:szCs w:val="22"/>
          <w:lang w:val="hr-HR"/>
        </w:rPr>
        <w:t>kuna</w:t>
      </w:r>
    </w:p>
    <w:p w:rsidR="00FF6E2A" w:rsidRPr="00BC7B84" w:rsidRDefault="00FF6E2A" w:rsidP="00FF6E2A">
      <w:pPr>
        <w:pStyle w:val="ListParagraph1"/>
        <w:spacing w:after="0" w:line="240" w:lineRule="auto"/>
        <w:ind w:left="0"/>
        <w:contextualSpacing w:val="0"/>
        <w:jc w:val="both"/>
        <w:rPr>
          <w:rFonts w:ascii="Times New Roman" w:hAnsi="Times New Roman"/>
          <w:b/>
        </w:rPr>
      </w:pPr>
    </w:p>
    <w:p w:rsidR="00FF6E2A" w:rsidRPr="00BC7B84" w:rsidRDefault="00FF6E2A" w:rsidP="00FF6E2A">
      <w:pPr>
        <w:pStyle w:val="ListParagraph2"/>
        <w:spacing w:after="0" w:line="240" w:lineRule="auto"/>
        <w:ind w:left="0"/>
        <w:contextualSpacing w:val="0"/>
        <w:jc w:val="both"/>
        <w:rPr>
          <w:rFonts w:ascii="Times New Roman" w:hAnsi="Times New Roman"/>
          <w:b/>
        </w:rPr>
      </w:pPr>
      <w:r w:rsidRPr="00BC7B84">
        <w:rPr>
          <w:rFonts w:ascii="Times New Roman" w:hAnsi="Times New Roman"/>
          <w:b/>
        </w:rPr>
        <w:t>5. SUBVENCIJA ZA PODMIRENJE TROŠKOVA NABAVKE ŠKOLSKIH UDŽBENIKA</w:t>
      </w:r>
    </w:p>
    <w:p w:rsidR="008A0B6D" w:rsidRPr="00BC7B84" w:rsidRDefault="008A0B6D" w:rsidP="008A0B6D">
      <w:pPr>
        <w:ind w:firstLine="708"/>
        <w:jc w:val="both"/>
        <w:rPr>
          <w:bCs/>
          <w:sz w:val="22"/>
          <w:szCs w:val="22"/>
          <w:lang w:val="hr-HR"/>
        </w:rPr>
      </w:pPr>
      <w:r w:rsidRPr="00BC7B84">
        <w:rPr>
          <w:sz w:val="22"/>
          <w:szCs w:val="22"/>
          <w:lang w:val="hr-HR"/>
        </w:rPr>
        <w:t xml:space="preserve">Općina Brtonigla - Verteneglio subvencionira troškove nabavke obveznih školskih udžbenika za  djecu </w:t>
      </w:r>
      <w:r w:rsidRPr="00BC7B84">
        <w:rPr>
          <w:bCs/>
          <w:sz w:val="22"/>
          <w:szCs w:val="22"/>
          <w:lang w:val="hr-HR"/>
        </w:rPr>
        <w:t>koja se redovito školuju u osnovnoj i srednjoj školi</w:t>
      </w:r>
      <w:r w:rsidRPr="00BC7B84">
        <w:rPr>
          <w:sz w:val="22"/>
          <w:szCs w:val="22"/>
          <w:lang w:val="hr-HR"/>
        </w:rPr>
        <w:t>, a ostvaruju ga  korisnici koji ispunjavaju uvjete iz Odluke. Visina subvencije koju</w:t>
      </w:r>
      <w:r w:rsidRPr="00BC7B84">
        <w:rPr>
          <w:bCs/>
          <w:sz w:val="22"/>
          <w:szCs w:val="22"/>
          <w:lang w:val="hr-HR"/>
        </w:rPr>
        <w:t xml:space="preserve"> Općina, osigurava određuje se  u 50% iznosu od ukupno utrošenih sredstava kupnje udžbenika, dok za djecu sa posebnim potrebama u 100% iznosu.</w:t>
      </w:r>
    </w:p>
    <w:p w:rsidR="008A0B6D" w:rsidRPr="00BC7B84" w:rsidRDefault="008A0B6D" w:rsidP="008A0B6D">
      <w:pPr>
        <w:ind w:firstLine="708"/>
        <w:jc w:val="both"/>
        <w:rPr>
          <w:bCs/>
          <w:sz w:val="22"/>
          <w:szCs w:val="22"/>
          <w:lang w:val="hr-HR"/>
        </w:rPr>
      </w:pPr>
      <w:r w:rsidRPr="00BC7B84">
        <w:rPr>
          <w:sz w:val="22"/>
          <w:szCs w:val="22"/>
        </w:rPr>
        <w:t xml:space="preserve">U </w:t>
      </w:r>
      <w:proofErr w:type="spellStart"/>
      <w:r w:rsidRPr="00BC7B84">
        <w:rPr>
          <w:sz w:val="22"/>
          <w:szCs w:val="22"/>
        </w:rPr>
        <w:t>protekloj</w:t>
      </w:r>
      <w:proofErr w:type="spellEnd"/>
      <w:r w:rsidRPr="00BC7B84">
        <w:rPr>
          <w:sz w:val="22"/>
          <w:szCs w:val="22"/>
        </w:rPr>
        <w:t xml:space="preserve"> </w:t>
      </w:r>
      <w:proofErr w:type="spellStart"/>
      <w:r w:rsidRPr="00BC7B84">
        <w:rPr>
          <w:sz w:val="22"/>
          <w:szCs w:val="22"/>
        </w:rPr>
        <w:t>godini</w:t>
      </w:r>
      <w:proofErr w:type="spellEnd"/>
      <w:r w:rsidRPr="00BC7B84">
        <w:rPr>
          <w:sz w:val="22"/>
          <w:szCs w:val="22"/>
        </w:rPr>
        <w:t xml:space="preserve"> </w:t>
      </w:r>
      <w:proofErr w:type="spellStart"/>
      <w:r w:rsidRPr="00BC7B84">
        <w:rPr>
          <w:sz w:val="22"/>
          <w:szCs w:val="22"/>
        </w:rPr>
        <w:t>predmetna</w:t>
      </w:r>
      <w:proofErr w:type="spellEnd"/>
      <w:r w:rsidRPr="00BC7B84">
        <w:rPr>
          <w:sz w:val="22"/>
          <w:szCs w:val="22"/>
        </w:rPr>
        <w:t xml:space="preserve"> </w:t>
      </w:r>
      <w:proofErr w:type="spellStart"/>
      <w:r w:rsidRPr="00BC7B84">
        <w:rPr>
          <w:sz w:val="22"/>
          <w:szCs w:val="22"/>
        </w:rPr>
        <w:t>subvencija</w:t>
      </w:r>
      <w:proofErr w:type="spellEnd"/>
      <w:r w:rsidRPr="00BC7B84">
        <w:rPr>
          <w:sz w:val="22"/>
          <w:szCs w:val="22"/>
        </w:rPr>
        <w:t xml:space="preserve"> </w:t>
      </w:r>
      <w:proofErr w:type="spellStart"/>
      <w:r w:rsidRPr="00BC7B84">
        <w:rPr>
          <w:sz w:val="22"/>
          <w:szCs w:val="22"/>
        </w:rPr>
        <w:t>nije</w:t>
      </w:r>
      <w:proofErr w:type="spellEnd"/>
      <w:r w:rsidRPr="00BC7B84">
        <w:rPr>
          <w:sz w:val="22"/>
          <w:szCs w:val="22"/>
        </w:rPr>
        <w:t xml:space="preserve"> </w:t>
      </w:r>
      <w:proofErr w:type="spellStart"/>
      <w:r w:rsidRPr="00BC7B84">
        <w:rPr>
          <w:sz w:val="22"/>
          <w:szCs w:val="22"/>
        </w:rPr>
        <w:t>zatražena</w:t>
      </w:r>
      <w:proofErr w:type="spellEnd"/>
      <w:r w:rsidRPr="00BC7B84">
        <w:rPr>
          <w:sz w:val="22"/>
          <w:szCs w:val="22"/>
        </w:rPr>
        <w:t xml:space="preserve"> </w:t>
      </w:r>
      <w:proofErr w:type="spellStart"/>
      <w:proofErr w:type="gramStart"/>
      <w:r w:rsidRPr="00BC7B84">
        <w:rPr>
          <w:sz w:val="22"/>
          <w:szCs w:val="22"/>
        </w:rPr>
        <w:t>od</w:t>
      </w:r>
      <w:proofErr w:type="spellEnd"/>
      <w:proofErr w:type="gramEnd"/>
      <w:r w:rsidRPr="00BC7B84">
        <w:rPr>
          <w:sz w:val="22"/>
          <w:szCs w:val="22"/>
        </w:rPr>
        <w:t xml:space="preserve"> </w:t>
      </w:r>
      <w:proofErr w:type="spellStart"/>
      <w:r w:rsidRPr="00BC7B84">
        <w:rPr>
          <w:sz w:val="22"/>
          <w:szCs w:val="22"/>
        </w:rPr>
        <w:t>niti</w:t>
      </w:r>
      <w:proofErr w:type="spellEnd"/>
      <w:r w:rsidRPr="00BC7B84">
        <w:rPr>
          <w:sz w:val="22"/>
          <w:szCs w:val="22"/>
        </w:rPr>
        <w:t xml:space="preserve"> </w:t>
      </w:r>
      <w:proofErr w:type="spellStart"/>
      <w:r w:rsidRPr="00BC7B84">
        <w:rPr>
          <w:sz w:val="22"/>
          <w:szCs w:val="22"/>
        </w:rPr>
        <w:t>jednog</w:t>
      </w:r>
      <w:proofErr w:type="spellEnd"/>
      <w:r w:rsidRPr="00BC7B84">
        <w:rPr>
          <w:sz w:val="22"/>
          <w:szCs w:val="22"/>
        </w:rPr>
        <w:t xml:space="preserve"> </w:t>
      </w:r>
      <w:proofErr w:type="spellStart"/>
      <w:r w:rsidRPr="00BC7B84">
        <w:rPr>
          <w:sz w:val="22"/>
          <w:szCs w:val="22"/>
        </w:rPr>
        <w:t>korisnika</w:t>
      </w:r>
      <w:proofErr w:type="spellEnd"/>
      <w:r w:rsidRPr="00BC7B84">
        <w:rPr>
          <w:sz w:val="22"/>
          <w:szCs w:val="22"/>
        </w:rPr>
        <w:t>.</w:t>
      </w:r>
    </w:p>
    <w:p w:rsidR="00FF6E2A" w:rsidRPr="00BC7B84" w:rsidRDefault="00FF6E2A" w:rsidP="00FF6E2A">
      <w:pPr>
        <w:jc w:val="both"/>
        <w:rPr>
          <w:bCs/>
          <w:sz w:val="22"/>
          <w:szCs w:val="22"/>
          <w:lang w:val="hr-HR"/>
        </w:rPr>
      </w:pPr>
    </w:p>
    <w:tbl>
      <w:tblPr>
        <w:tblW w:w="8406"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33"/>
        <w:gridCol w:w="2700"/>
        <w:gridCol w:w="2273"/>
      </w:tblGrid>
      <w:tr w:rsidR="00FF6E2A" w:rsidRPr="00BC7B84" w:rsidTr="00415F8F">
        <w:trPr>
          <w:trHeight w:val="292"/>
        </w:trPr>
        <w:tc>
          <w:tcPr>
            <w:tcW w:w="3433" w:type="dxa"/>
            <w:shd w:val="clear" w:color="auto" w:fill="auto"/>
            <w:noWrap/>
            <w:vAlign w:val="bottom"/>
          </w:tcPr>
          <w:p w:rsidR="00FF6E2A" w:rsidRPr="00BC7B84" w:rsidRDefault="00FF6E2A" w:rsidP="00415F8F">
            <w:pPr>
              <w:jc w:val="center"/>
              <w:rPr>
                <w:sz w:val="22"/>
                <w:szCs w:val="22"/>
                <w:lang w:val="hr-HR"/>
              </w:rPr>
            </w:pPr>
            <w:r w:rsidRPr="00BC7B84">
              <w:rPr>
                <w:sz w:val="22"/>
                <w:szCs w:val="22"/>
                <w:lang w:val="hr-HR"/>
              </w:rPr>
              <w:t>NAZIV POMOĆI</w:t>
            </w:r>
          </w:p>
        </w:tc>
        <w:tc>
          <w:tcPr>
            <w:tcW w:w="2700" w:type="dxa"/>
            <w:shd w:val="clear" w:color="auto" w:fill="auto"/>
            <w:noWrap/>
            <w:vAlign w:val="bottom"/>
          </w:tcPr>
          <w:p w:rsidR="00FF6E2A" w:rsidRPr="00BC7B84" w:rsidRDefault="00FF6E2A" w:rsidP="008A0B6D">
            <w:pPr>
              <w:rPr>
                <w:sz w:val="22"/>
                <w:szCs w:val="22"/>
                <w:lang w:val="hr-HR"/>
              </w:rPr>
            </w:pPr>
            <w:r w:rsidRPr="00BC7B84">
              <w:rPr>
                <w:sz w:val="22"/>
                <w:szCs w:val="22"/>
                <w:lang w:val="hr-HR"/>
              </w:rPr>
              <w:t>UTROŠENA SREDSTVA ZA 201</w:t>
            </w:r>
            <w:r w:rsidR="008A0B6D" w:rsidRPr="00BC7B84">
              <w:rPr>
                <w:sz w:val="22"/>
                <w:szCs w:val="22"/>
                <w:lang w:val="hr-HR"/>
              </w:rPr>
              <w:t>8</w:t>
            </w:r>
            <w:r w:rsidRPr="00BC7B84">
              <w:rPr>
                <w:sz w:val="22"/>
                <w:szCs w:val="22"/>
                <w:lang w:val="hr-HR"/>
              </w:rPr>
              <w:t>.</w:t>
            </w:r>
          </w:p>
        </w:tc>
        <w:tc>
          <w:tcPr>
            <w:tcW w:w="2273" w:type="dxa"/>
            <w:shd w:val="clear" w:color="auto" w:fill="auto"/>
            <w:vAlign w:val="bottom"/>
          </w:tcPr>
          <w:p w:rsidR="00FF6E2A" w:rsidRPr="00BC7B84" w:rsidRDefault="00FF6E2A" w:rsidP="00415F8F">
            <w:pPr>
              <w:rPr>
                <w:sz w:val="22"/>
                <w:szCs w:val="22"/>
                <w:lang w:val="hr-HR"/>
              </w:rPr>
            </w:pPr>
            <w:r w:rsidRPr="00BC7B84">
              <w:rPr>
                <w:sz w:val="22"/>
                <w:szCs w:val="22"/>
                <w:lang w:val="hr-HR"/>
              </w:rPr>
              <w:t>BROJ KORISNIKA</w:t>
            </w:r>
          </w:p>
        </w:tc>
      </w:tr>
      <w:tr w:rsidR="00FF6E2A" w:rsidRPr="00BC7B84" w:rsidTr="00415F8F">
        <w:trPr>
          <w:trHeight w:val="585"/>
        </w:trPr>
        <w:tc>
          <w:tcPr>
            <w:tcW w:w="3433" w:type="dxa"/>
            <w:shd w:val="clear" w:color="auto" w:fill="auto"/>
            <w:noWrap/>
            <w:vAlign w:val="bottom"/>
          </w:tcPr>
          <w:p w:rsidR="00FF6E2A" w:rsidRPr="00BC7B84" w:rsidRDefault="00FF6E2A" w:rsidP="00415F8F">
            <w:pPr>
              <w:jc w:val="both"/>
              <w:rPr>
                <w:sz w:val="22"/>
                <w:szCs w:val="22"/>
                <w:lang w:val="hr-HR"/>
              </w:rPr>
            </w:pPr>
            <w:r w:rsidRPr="00BC7B84">
              <w:rPr>
                <w:sz w:val="22"/>
                <w:szCs w:val="22"/>
                <w:lang w:val="hr-HR"/>
              </w:rPr>
              <w:t xml:space="preserve">5.1. Subvencija za nabavku školskih udžbenika  </w:t>
            </w:r>
          </w:p>
        </w:tc>
        <w:tc>
          <w:tcPr>
            <w:tcW w:w="2700" w:type="dxa"/>
            <w:shd w:val="clear" w:color="auto" w:fill="auto"/>
            <w:noWrap/>
            <w:vAlign w:val="bottom"/>
          </w:tcPr>
          <w:p w:rsidR="00FF6E2A" w:rsidRPr="00BC7B84" w:rsidRDefault="008A0B6D" w:rsidP="00415F8F">
            <w:pPr>
              <w:jc w:val="center"/>
              <w:rPr>
                <w:sz w:val="22"/>
                <w:szCs w:val="22"/>
                <w:lang w:val="hr-HR"/>
              </w:rPr>
            </w:pPr>
            <w:r w:rsidRPr="00BC7B84">
              <w:rPr>
                <w:sz w:val="22"/>
                <w:szCs w:val="22"/>
                <w:lang w:val="hr-HR"/>
              </w:rPr>
              <w:t>0,00</w:t>
            </w:r>
            <w:r w:rsidR="00FF6E2A" w:rsidRPr="00BC7B84">
              <w:rPr>
                <w:sz w:val="22"/>
                <w:szCs w:val="22"/>
                <w:lang w:val="hr-HR"/>
              </w:rPr>
              <w:t xml:space="preserve"> kn</w:t>
            </w:r>
          </w:p>
        </w:tc>
        <w:tc>
          <w:tcPr>
            <w:tcW w:w="2273" w:type="dxa"/>
            <w:shd w:val="clear" w:color="auto" w:fill="auto"/>
            <w:vAlign w:val="bottom"/>
          </w:tcPr>
          <w:p w:rsidR="00FF6E2A" w:rsidRPr="00BC7B84" w:rsidRDefault="008A0B6D" w:rsidP="00415F8F">
            <w:pPr>
              <w:jc w:val="center"/>
              <w:rPr>
                <w:sz w:val="22"/>
                <w:szCs w:val="22"/>
                <w:lang w:val="hr-HR"/>
              </w:rPr>
            </w:pPr>
            <w:r w:rsidRPr="00BC7B84">
              <w:rPr>
                <w:sz w:val="22"/>
                <w:szCs w:val="22"/>
                <w:lang w:val="hr-HR"/>
              </w:rPr>
              <w:t>0</w:t>
            </w:r>
          </w:p>
        </w:tc>
      </w:tr>
    </w:tbl>
    <w:p w:rsidR="00FF6E2A" w:rsidRPr="00BC7B84" w:rsidRDefault="00FF6E2A" w:rsidP="00FF6E2A">
      <w:pPr>
        <w:ind w:firstLine="708"/>
        <w:jc w:val="both"/>
        <w:rPr>
          <w:sz w:val="22"/>
          <w:szCs w:val="22"/>
          <w:lang w:val="hr-HR"/>
        </w:rPr>
      </w:pPr>
    </w:p>
    <w:p w:rsidR="00FF6E2A" w:rsidRPr="00BC7B84" w:rsidRDefault="00FF6E2A" w:rsidP="00FF6E2A">
      <w:pPr>
        <w:jc w:val="both"/>
        <w:rPr>
          <w:b/>
          <w:sz w:val="22"/>
          <w:szCs w:val="22"/>
          <w:lang w:val="hr-HR"/>
        </w:rPr>
      </w:pPr>
      <w:r w:rsidRPr="00BC7B84">
        <w:rPr>
          <w:b/>
          <w:sz w:val="22"/>
          <w:szCs w:val="22"/>
          <w:lang w:val="hr-HR"/>
        </w:rPr>
        <w:t xml:space="preserve">Broj korisnika: </w:t>
      </w:r>
      <w:r w:rsidR="008A0B6D" w:rsidRPr="00BC7B84">
        <w:rPr>
          <w:b/>
          <w:sz w:val="22"/>
          <w:szCs w:val="22"/>
          <w:lang w:val="hr-HR"/>
        </w:rPr>
        <w:t>0</w:t>
      </w:r>
    </w:p>
    <w:p w:rsidR="00FF6E2A" w:rsidRPr="00BC7B84" w:rsidRDefault="00FF6E2A" w:rsidP="00FF6E2A">
      <w:pPr>
        <w:jc w:val="both"/>
        <w:rPr>
          <w:b/>
          <w:sz w:val="22"/>
          <w:szCs w:val="22"/>
          <w:lang w:val="hr-HR"/>
        </w:rPr>
      </w:pPr>
      <w:r w:rsidRPr="00BC7B84">
        <w:rPr>
          <w:b/>
          <w:sz w:val="22"/>
          <w:szCs w:val="22"/>
          <w:lang w:val="hr-HR"/>
        </w:rPr>
        <w:t xml:space="preserve">Planirana sredstva : </w:t>
      </w:r>
      <w:r w:rsidR="006F718F" w:rsidRPr="00BC7B84">
        <w:rPr>
          <w:b/>
          <w:sz w:val="22"/>
          <w:szCs w:val="22"/>
          <w:lang w:val="hr-HR"/>
        </w:rPr>
        <w:t>1</w:t>
      </w:r>
      <w:r w:rsidRPr="00BC7B84">
        <w:rPr>
          <w:b/>
          <w:sz w:val="22"/>
          <w:szCs w:val="22"/>
          <w:lang w:val="hr-HR"/>
        </w:rPr>
        <w:t>.000,00</w:t>
      </w:r>
      <w:r w:rsidRPr="00BC7B84">
        <w:rPr>
          <w:sz w:val="22"/>
          <w:szCs w:val="22"/>
          <w:lang w:val="hr-HR"/>
        </w:rPr>
        <w:t xml:space="preserve"> </w:t>
      </w:r>
      <w:r w:rsidRPr="00BC7B84">
        <w:rPr>
          <w:b/>
          <w:sz w:val="22"/>
          <w:szCs w:val="22"/>
          <w:lang w:val="hr-HR"/>
        </w:rPr>
        <w:t xml:space="preserve">kuna      Dodijeljena sredstva za pomoć : </w:t>
      </w:r>
      <w:r w:rsidR="008A0B6D" w:rsidRPr="00BC7B84">
        <w:rPr>
          <w:b/>
          <w:sz w:val="22"/>
          <w:szCs w:val="22"/>
          <w:lang w:val="hr-HR"/>
        </w:rPr>
        <w:t>0,00</w:t>
      </w:r>
      <w:r w:rsidRPr="00BC7B84">
        <w:rPr>
          <w:b/>
          <w:sz w:val="22"/>
          <w:szCs w:val="22"/>
          <w:lang w:val="hr-HR"/>
        </w:rPr>
        <w:t xml:space="preserve">  kuna</w:t>
      </w:r>
    </w:p>
    <w:p w:rsidR="00FF6E2A" w:rsidRPr="00BC7B84" w:rsidRDefault="00FF6E2A" w:rsidP="00FF6E2A">
      <w:pPr>
        <w:jc w:val="both"/>
        <w:rPr>
          <w:color w:val="C0504D"/>
          <w:sz w:val="22"/>
          <w:szCs w:val="22"/>
          <w:lang w:val="hr-HR"/>
        </w:rPr>
      </w:pPr>
    </w:p>
    <w:p w:rsidR="00FF6E2A" w:rsidRPr="00BC7B84" w:rsidRDefault="00FF6E2A" w:rsidP="00FF6E2A">
      <w:pPr>
        <w:pStyle w:val="ListParagraph2"/>
        <w:spacing w:after="0" w:line="240" w:lineRule="auto"/>
        <w:ind w:left="0"/>
        <w:contextualSpacing w:val="0"/>
        <w:jc w:val="both"/>
        <w:rPr>
          <w:rFonts w:ascii="Times New Roman" w:hAnsi="Times New Roman"/>
          <w:b/>
        </w:rPr>
      </w:pPr>
      <w:r w:rsidRPr="00BC7B84">
        <w:rPr>
          <w:rFonts w:ascii="Times New Roman" w:hAnsi="Times New Roman"/>
          <w:b/>
        </w:rPr>
        <w:t>6. NOVČANA POTPORA STUDENTIMA</w:t>
      </w:r>
    </w:p>
    <w:p w:rsidR="00FF6E2A" w:rsidRPr="00BC7B84" w:rsidRDefault="00FF6E2A" w:rsidP="00FF6E2A">
      <w:pPr>
        <w:pStyle w:val="ListParagraph2"/>
        <w:spacing w:after="0" w:line="240" w:lineRule="auto"/>
        <w:ind w:left="0" w:firstLine="708"/>
        <w:contextualSpacing w:val="0"/>
        <w:jc w:val="both"/>
        <w:rPr>
          <w:rFonts w:ascii="Times New Roman" w:hAnsi="Times New Roman"/>
        </w:rPr>
      </w:pPr>
      <w:r w:rsidRPr="00BC7B84">
        <w:rPr>
          <w:rFonts w:ascii="Times New Roman" w:hAnsi="Times New Roman"/>
        </w:rPr>
        <w:t xml:space="preserve">Općina Brtonigla </w:t>
      </w:r>
      <w:r w:rsidRPr="00BC7B84">
        <w:rPr>
          <w:rFonts w:ascii="Times New Roman" w:hAnsi="Times New Roman"/>
          <w:bCs/>
        </w:rPr>
        <w:t>- Verteneglio</w:t>
      </w:r>
      <w:r w:rsidRPr="00BC7B84">
        <w:rPr>
          <w:rFonts w:ascii="Times New Roman" w:hAnsi="Times New Roman"/>
        </w:rPr>
        <w:t xml:space="preserve"> je svojom Odlukom i u 201</w:t>
      </w:r>
      <w:r w:rsidR="00C56547" w:rsidRPr="00BC7B84">
        <w:rPr>
          <w:rFonts w:ascii="Times New Roman" w:hAnsi="Times New Roman"/>
        </w:rPr>
        <w:t>9</w:t>
      </w:r>
      <w:r w:rsidRPr="00BC7B84">
        <w:rPr>
          <w:rFonts w:ascii="Times New Roman" w:hAnsi="Times New Roman"/>
        </w:rPr>
        <w:t>.</w:t>
      </w:r>
      <w:r w:rsidR="00C56547" w:rsidRPr="00BC7B84">
        <w:rPr>
          <w:rFonts w:ascii="Times New Roman" w:hAnsi="Times New Roman"/>
        </w:rPr>
        <w:t xml:space="preserve"> </w:t>
      </w:r>
      <w:r w:rsidRPr="00BC7B84">
        <w:rPr>
          <w:rFonts w:ascii="Times New Roman" w:hAnsi="Times New Roman"/>
        </w:rPr>
        <w:t xml:space="preserve">godini predvidjela davanje dodatne novčane potpore socijalno ugroženim studentima neovisno da li su upisani redovno ili izvanredno te da li već dobivaju stipendiju temeljem Odluke o dodjeli  studentske stipendije u akademskoj godini. </w:t>
      </w:r>
    </w:p>
    <w:p w:rsidR="00C56547" w:rsidRPr="00BC7B84" w:rsidRDefault="00C56547" w:rsidP="00C56547">
      <w:pPr>
        <w:ind w:firstLine="708"/>
        <w:jc w:val="both"/>
        <w:rPr>
          <w:bCs/>
          <w:sz w:val="22"/>
          <w:szCs w:val="22"/>
          <w:lang w:val="hr-HR"/>
        </w:rPr>
      </w:pPr>
      <w:r w:rsidRPr="00BC7B84">
        <w:rPr>
          <w:sz w:val="22"/>
          <w:szCs w:val="22"/>
        </w:rPr>
        <w:t xml:space="preserve">U </w:t>
      </w:r>
      <w:proofErr w:type="spellStart"/>
      <w:r w:rsidRPr="00BC7B84">
        <w:rPr>
          <w:sz w:val="22"/>
          <w:szCs w:val="22"/>
        </w:rPr>
        <w:t>protekloj</w:t>
      </w:r>
      <w:proofErr w:type="spellEnd"/>
      <w:r w:rsidRPr="00BC7B84">
        <w:rPr>
          <w:sz w:val="22"/>
          <w:szCs w:val="22"/>
        </w:rPr>
        <w:t xml:space="preserve"> </w:t>
      </w:r>
      <w:proofErr w:type="spellStart"/>
      <w:r w:rsidRPr="00BC7B84">
        <w:rPr>
          <w:sz w:val="22"/>
          <w:szCs w:val="22"/>
        </w:rPr>
        <w:t>godini</w:t>
      </w:r>
      <w:proofErr w:type="spellEnd"/>
      <w:r w:rsidRPr="00BC7B84">
        <w:rPr>
          <w:sz w:val="22"/>
          <w:szCs w:val="22"/>
        </w:rPr>
        <w:t xml:space="preserve"> </w:t>
      </w:r>
      <w:proofErr w:type="spellStart"/>
      <w:r w:rsidRPr="00BC7B84">
        <w:rPr>
          <w:sz w:val="22"/>
          <w:szCs w:val="22"/>
        </w:rPr>
        <w:t>predmetna</w:t>
      </w:r>
      <w:proofErr w:type="spellEnd"/>
      <w:r w:rsidRPr="00BC7B84">
        <w:rPr>
          <w:sz w:val="22"/>
          <w:szCs w:val="22"/>
        </w:rPr>
        <w:t xml:space="preserve"> </w:t>
      </w:r>
      <w:proofErr w:type="spellStart"/>
      <w:r w:rsidRPr="00BC7B84">
        <w:rPr>
          <w:sz w:val="22"/>
          <w:szCs w:val="22"/>
        </w:rPr>
        <w:t>subvencija</w:t>
      </w:r>
      <w:proofErr w:type="spellEnd"/>
      <w:r w:rsidRPr="00BC7B84">
        <w:rPr>
          <w:sz w:val="22"/>
          <w:szCs w:val="22"/>
        </w:rPr>
        <w:t xml:space="preserve"> </w:t>
      </w:r>
      <w:proofErr w:type="spellStart"/>
      <w:r w:rsidRPr="00BC7B84">
        <w:rPr>
          <w:sz w:val="22"/>
          <w:szCs w:val="22"/>
        </w:rPr>
        <w:t>nije</w:t>
      </w:r>
      <w:proofErr w:type="spellEnd"/>
      <w:r w:rsidRPr="00BC7B84">
        <w:rPr>
          <w:sz w:val="22"/>
          <w:szCs w:val="22"/>
        </w:rPr>
        <w:t xml:space="preserve"> </w:t>
      </w:r>
      <w:proofErr w:type="spellStart"/>
      <w:r w:rsidRPr="00BC7B84">
        <w:rPr>
          <w:sz w:val="22"/>
          <w:szCs w:val="22"/>
        </w:rPr>
        <w:t>zatražena</w:t>
      </w:r>
      <w:proofErr w:type="spellEnd"/>
      <w:r w:rsidRPr="00BC7B84">
        <w:rPr>
          <w:sz w:val="22"/>
          <w:szCs w:val="22"/>
        </w:rPr>
        <w:t xml:space="preserve"> </w:t>
      </w:r>
      <w:proofErr w:type="spellStart"/>
      <w:proofErr w:type="gramStart"/>
      <w:r w:rsidRPr="00BC7B84">
        <w:rPr>
          <w:sz w:val="22"/>
          <w:szCs w:val="22"/>
        </w:rPr>
        <w:t>od</w:t>
      </w:r>
      <w:proofErr w:type="spellEnd"/>
      <w:proofErr w:type="gramEnd"/>
      <w:r w:rsidRPr="00BC7B84">
        <w:rPr>
          <w:sz w:val="22"/>
          <w:szCs w:val="22"/>
        </w:rPr>
        <w:t xml:space="preserve"> </w:t>
      </w:r>
      <w:proofErr w:type="spellStart"/>
      <w:r w:rsidRPr="00BC7B84">
        <w:rPr>
          <w:sz w:val="22"/>
          <w:szCs w:val="22"/>
        </w:rPr>
        <w:t>niti</w:t>
      </w:r>
      <w:proofErr w:type="spellEnd"/>
      <w:r w:rsidRPr="00BC7B84">
        <w:rPr>
          <w:sz w:val="22"/>
          <w:szCs w:val="22"/>
        </w:rPr>
        <w:t xml:space="preserve"> </w:t>
      </w:r>
      <w:proofErr w:type="spellStart"/>
      <w:r w:rsidRPr="00BC7B84">
        <w:rPr>
          <w:sz w:val="22"/>
          <w:szCs w:val="22"/>
        </w:rPr>
        <w:t>jednog</w:t>
      </w:r>
      <w:proofErr w:type="spellEnd"/>
      <w:r w:rsidRPr="00BC7B84">
        <w:rPr>
          <w:sz w:val="22"/>
          <w:szCs w:val="22"/>
        </w:rPr>
        <w:t xml:space="preserve"> </w:t>
      </w:r>
      <w:proofErr w:type="spellStart"/>
      <w:r w:rsidRPr="00BC7B84">
        <w:rPr>
          <w:sz w:val="22"/>
          <w:szCs w:val="22"/>
        </w:rPr>
        <w:t>korisnika</w:t>
      </w:r>
      <w:proofErr w:type="spellEnd"/>
      <w:r w:rsidRPr="00BC7B84">
        <w:rPr>
          <w:sz w:val="22"/>
          <w:szCs w:val="22"/>
        </w:rPr>
        <w:t>.</w:t>
      </w:r>
    </w:p>
    <w:p w:rsidR="00FF6E2A" w:rsidRPr="00BC7B84" w:rsidRDefault="00FF6E2A" w:rsidP="00FF6E2A">
      <w:pPr>
        <w:pStyle w:val="ListParagraph2"/>
        <w:spacing w:after="0" w:line="240" w:lineRule="auto"/>
        <w:ind w:left="0"/>
        <w:contextualSpacing w:val="0"/>
        <w:jc w:val="both"/>
        <w:rPr>
          <w:rFonts w:ascii="Times New Roman" w:hAnsi="Times New Roman"/>
        </w:rPr>
      </w:pPr>
    </w:p>
    <w:tbl>
      <w:tblPr>
        <w:tblW w:w="8406" w:type="dxa"/>
        <w:tblInd w:w="95" w:type="dxa"/>
        <w:tblLook w:val="04A0"/>
      </w:tblPr>
      <w:tblGrid>
        <w:gridCol w:w="3433"/>
        <w:gridCol w:w="2700"/>
        <w:gridCol w:w="2273"/>
      </w:tblGrid>
      <w:tr w:rsidR="00FF6E2A" w:rsidRPr="00BC7B84" w:rsidTr="00415F8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center"/>
              <w:rPr>
                <w:color w:val="000000"/>
                <w:sz w:val="22"/>
                <w:szCs w:val="22"/>
                <w:lang w:val="hr-HR"/>
              </w:rPr>
            </w:pPr>
            <w:r w:rsidRPr="00BC7B84">
              <w:rPr>
                <w:color w:val="000000"/>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rsidR="00FF6E2A" w:rsidRPr="00BC7B84" w:rsidRDefault="00FF6E2A" w:rsidP="00C56547">
            <w:pPr>
              <w:rPr>
                <w:color w:val="000000"/>
                <w:sz w:val="22"/>
                <w:szCs w:val="22"/>
                <w:lang w:val="hr-HR"/>
              </w:rPr>
            </w:pPr>
            <w:r w:rsidRPr="00BC7B84">
              <w:rPr>
                <w:color w:val="000000"/>
                <w:sz w:val="22"/>
                <w:szCs w:val="22"/>
                <w:lang w:val="hr-HR"/>
              </w:rPr>
              <w:t>UTROŠENA SREDSTVA ZA 201</w:t>
            </w:r>
            <w:r w:rsidR="00C56547" w:rsidRPr="00BC7B84">
              <w:rPr>
                <w:color w:val="000000"/>
                <w:sz w:val="22"/>
                <w:szCs w:val="22"/>
                <w:lang w:val="hr-HR"/>
              </w:rPr>
              <w:t>8</w:t>
            </w:r>
            <w:r w:rsidRPr="00BC7B84">
              <w:rPr>
                <w:color w:val="000000"/>
                <w:sz w:val="22"/>
                <w:szCs w:val="22"/>
                <w:lang w:val="hr-HR"/>
              </w:rPr>
              <w:t>.</w:t>
            </w:r>
          </w:p>
        </w:tc>
        <w:tc>
          <w:tcPr>
            <w:tcW w:w="2273" w:type="dxa"/>
            <w:tcBorders>
              <w:top w:val="single" w:sz="4" w:space="0" w:color="auto"/>
              <w:left w:val="nil"/>
              <w:bottom w:val="single" w:sz="4" w:space="0" w:color="auto"/>
              <w:right w:val="single" w:sz="4" w:space="0" w:color="auto"/>
            </w:tcBorders>
            <w:shd w:val="clear" w:color="auto" w:fill="auto"/>
            <w:vAlign w:val="bottom"/>
          </w:tcPr>
          <w:p w:rsidR="00FF6E2A" w:rsidRPr="00BC7B84" w:rsidRDefault="00FF6E2A" w:rsidP="00415F8F">
            <w:pPr>
              <w:rPr>
                <w:color w:val="000000"/>
                <w:sz w:val="22"/>
                <w:szCs w:val="22"/>
                <w:lang w:val="hr-HR"/>
              </w:rPr>
            </w:pPr>
            <w:r w:rsidRPr="00BC7B84">
              <w:rPr>
                <w:color w:val="000000"/>
                <w:sz w:val="22"/>
                <w:szCs w:val="22"/>
                <w:lang w:val="hr-HR"/>
              </w:rPr>
              <w:t>BROJ KORISNIKA</w:t>
            </w:r>
          </w:p>
        </w:tc>
      </w:tr>
      <w:tr w:rsidR="00FF6E2A" w:rsidRPr="00BC7B84" w:rsidTr="00415F8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both"/>
              <w:rPr>
                <w:sz w:val="22"/>
                <w:szCs w:val="22"/>
                <w:lang w:val="hr-HR"/>
              </w:rPr>
            </w:pPr>
            <w:r w:rsidRPr="00BC7B84">
              <w:rPr>
                <w:sz w:val="22"/>
                <w:szCs w:val="22"/>
                <w:lang w:val="hr-HR"/>
              </w:rPr>
              <w:t>6.1. Novčana potpora studentima</w:t>
            </w:r>
          </w:p>
        </w:tc>
        <w:tc>
          <w:tcPr>
            <w:tcW w:w="2700" w:type="dxa"/>
            <w:tcBorders>
              <w:top w:val="nil"/>
              <w:left w:val="nil"/>
              <w:bottom w:val="single" w:sz="4" w:space="0" w:color="auto"/>
              <w:right w:val="single" w:sz="4" w:space="0" w:color="auto"/>
            </w:tcBorders>
            <w:shd w:val="clear" w:color="auto" w:fill="auto"/>
            <w:noWrap/>
            <w:vAlign w:val="bottom"/>
          </w:tcPr>
          <w:p w:rsidR="00FF6E2A" w:rsidRPr="00BC7B84" w:rsidRDefault="00C56547" w:rsidP="00415F8F">
            <w:pPr>
              <w:jc w:val="center"/>
              <w:rPr>
                <w:sz w:val="22"/>
                <w:szCs w:val="22"/>
                <w:lang w:val="hr-HR"/>
              </w:rPr>
            </w:pPr>
            <w:r w:rsidRPr="00BC7B84">
              <w:rPr>
                <w:sz w:val="22"/>
                <w:szCs w:val="22"/>
                <w:lang w:val="hr-HR"/>
              </w:rPr>
              <w:t>00</w:t>
            </w:r>
            <w:r w:rsidR="00FF6E2A" w:rsidRPr="00BC7B84">
              <w:rPr>
                <w:sz w:val="22"/>
                <w:szCs w:val="22"/>
                <w:lang w:val="hr-HR"/>
              </w:rPr>
              <w:t>,00 kn</w:t>
            </w:r>
          </w:p>
        </w:tc>
        <w:tc>
          <w:tcPr>
            <w:tcW w:w="2273" w:type="dxa"/>
            <w:tcBorders>
              <w:top w:val="nil"/>
              <w:left w:val="nil"/>
              <w:bottom w:val="single" w:sz="4" w:space="0" w:color="auto"/>
              <w:right w:val="single" w:sz="4" w:space="0" w:color="auto"/>
            </w:tcBorders>
            <w:shd w:val="clear" w:color="auto" w:fill="auto"/>
            <w:vAlign w:val="bottom"/>
          </w:tcPr>
          <w:p w:rsidR="00FF6E2A" w:rsidRPr="00BC7B84" w:rsidRDefault="00C56547" w:rsidP="00415F8F">
            <w:pPr>
              <w:jc w:val="center"/>
              <w:rPr>
                <w:sz w:val="22"/>
                <w:szCs w:val="22"/>
                <w:lang w:val="hr-HR"/>
              </w:rPr>
            </w:pPr>
            <w:r w:rsidRPr="00BC7B84">
              <w:rPr>
                <w:sz w:val="22"/>
                <w:szCs w:val="22"/>
                <w:lang w:val="hr-HR"/>
              </w:rPr>
              <w:t>0</w:t>
            </w:r>
          </w:p>
        </w:tc>
      </w:tr>
    </w:tbl>
    <w:p w:rsidR="00FF6E2A" w:rsidRPr="00BC7B84" w:rsidRDefault="00FF6E2A" w:rsidP="00FF6E2A">
      <w:pPr>
        <w:jc w:val="both"/>
        <w:rPr>
          <w:b/>
          <w:sz w:val="22"/>
          <w:szCs w:val="22"/>
          <w:lang w:val="hr-HR"/>
        </w:rPr>
      </w:pPr>
    </w:p>
    <w:p w:rsidR="00FF6E2A" w:rsidRPr="00BC7B84" w:rsidRDefault="00FF6E2A" w:rsidP="00FF6E2A">
      <w:pPr>
        <w:jc w:val="both"/>
        <w:rPr>
          <w:b/>
          <w:sz w:val="22"/>
          <w:szCs w:val="22"/>
          <w:lang w:val="hr-HR"/>
        </w:rPr>
      </w:pPr>
      <w:r w:rsidRPr="00BC7B84">
        <w:rPr>
          <w:b/>
          <w:sz w:val="22"/>
          <w:szCs w:val="22"/>
          <w:lang w:val="hr-HR"/>
        </w:rPr>
        <w:t>Broj korisnika:</w:t>
      </w:r>
      <w:r w:rsidR="006F718F" w:rsidRPr="00BC7B84">
        <w:rPr>
          <w:b/>
          <w:sz w:val="22"/>
          <w:szCs w:val="22"/>
          <w:lang w:val="hr-HR"/>
        </w:rPr>
        <w:t xml:space="preserve"> 0</w:t>
      </w:r>
    </w:p>
    <w:p w:rsidR="00FF6E2A" w:rsidRPr="00BC7B84" w:rsidRDefault="00FF6E2A" w:rsidP="00FF6E2A">
      <w:pPr>
        <w:jc w:val="both"/>
        <w:rPr>
          <w:b/>
          <w:sz w:val="22"/>
          <w:szCs w:val="22"/>
          <w:lang w:val="hr-HR"/>
        </w:rPr>
      </w:pPr>
      <w:r w:rsidRPr="00BC7B84">
        <w:rPr>
          <w:b/>
          <w:sz w:val="22"/>
          <w:szCs w:val="22"/>
          <w:lang w:val="hr-HR"/>
        </w:rPr>
        <w:t xml:space="preserve">Planirana sredstva : </w:t>
      </w:r>
      <w:r w:rsidR="006F718F" w:rsidRPr="00BC7B84">
        <w:rPr>
          <w:b/>
          <w:sz w:val="22"/>
          <w:szCs w:val="22"/>
          <w:lang w:val="hr-HR"/>
        </w:rPr>
        <w:t>3</w:t>
      </w:r>
      <w:r w:rsidRPr="00BC7B84">
        <w:rPr>
          <w:b/>
          <w:sz w:val="22"/>
          <w:szCs w:val="22"/>
          <w:lang w:val="hr-HR"/>
        </w:rPr>
        <w:t>.000,00</w:t>
      </w:r>
      <w:r w:rsidRPr="00BC7B84">
        <w:rPr>
          <w:sz w:val="22"/>
          <w:szCs w:val="22"/>
          <w:lang w:val="hr-HR"/>
        </w:rPr>
        <w:t xml:space="preserve"> </w:t>
      </w:r>
      <w:r w:rsidRPr="00BC7B84">
        <w:rPr>
          <w:b/>
          <w:sz w:val="22"/>
          <w:szCs w:val="22"/>
          <w:lang w:val="hr-HR"/>
        </w:rPr>
        <w:t xml:space="preserve">kuna      Dodijeljena sredstva za pomoć : </w:t>
      </w:r>
      <w:r w:rsidR="006F718F" w:rsidRPr="00BC7B84">
        <w:rPr>
          <w:b/>
          <w:sz w:val="22"/>
          <w:szCs w:val="22"/>
          <w:lang w:val="hr-HR"/>
        </w:rPr>
        <w:t>0,00  kuna</w:t>
      </w:r>
    </w:p>
    <w:p w:rsidR="00FF6E2A" w:rsidRPr="00BC7B84" w:rsidRDefault="00FF6E2A" w:rsidP="00FF6E2A">
      <w:pPr>
        <w:pStyle w:val="Tijeloteksta"/>
        <w:ind w:left="360"/>
        <w:rPr>
          <w:b/>
          <w:sz w:val="22"/>
          <w:szCs w:val="22"/>
        </w:rPr>
      </w:pPr>
    </w:p>
    <w:p w:rsidR="00FF6E2A" w:rsidRPr="00BC7B84" w:rsidRDefault="00FF6E2A" w:rsidP="00FF6E2A">
      <w:pPr>
        <w:pStyle w:val="ListParagraph2"/>
        <w:spacing w:after="0" w:line="240" w:lineRule="auto"/>
        <w:ind w:left="0"/>
        <w:contextualSpacing w:val="0"/>
        <w:jc w:val="both"/>
        <w:rPr>
          <w:rFonts w:ascii="Times New Roman" w:hAnsi="Times New Roman"/>
          <w:b/>
        </w:rPr>
      </w:pPr>
      <w:r w:rsidRPr="00BC7B84">
        <w:rPr>
          <w:rFonts w:ascii="Times New Roman" w:hAnsi="Times New Roman"/>
          <w:b/>
        </w:rPr>
        <w:t>7. SUBVENCIJA ZA PODMIRENJE TROŠKOVA POMOĆI I NJEGE U KUĆI</w:t>
      </w:r>
    </w:p>
    <w:p w:rsidR="00FF6E2A" w:rsidRPr="00BC7B84" w:rsidRDefault="00FF6E2A" w:rsidP="00FF6E2A">
      <w:pPr>
        <w:pStyle w:val="ListParagraph2"/>
        <w:spacing w:after="0" w:line="240" w:lineRule="auto"/>
        <w:ind w:left="0" w:firstLine="708"/>
        <w:contextualSpacing w:val="0"/>
        <w:jc w:val="both"/>
        <w:rPr>
          <w:rFonts w:ascii="Times New Roman" w:hAnsi="Times New Roman"/>
        </w:rPr>
      </w:pPr>
      <w:r w:rsidRPr="00BC7B84">
        <w:rPr>
          <w:rFonts w:ascii="Times New Roman" w:hAnsi="Times New Roman"/>
        </w:rPr>
        <w:t>Općina Brtonigla - Verteneglio uvidjela je sve veću potrebu pružanja potpore  najranjivijim osobama kojima je nužna tuđa pomoć i njega uslijed starosti</w:t>
      </w:r>
      <w:r w:rsidRPr="00BC7B84">
        <w:rPr>
          <w:rFonts w:ascii="Times New Roman" w:hAnsi="Times New Roman"/>
          <w:b/>
        </w:rPr>
        <w:t xml:space="preserve">, </w:t>
      </w:r>
      <w:r w:rsidRPr="00BC7B84">
        <w:rPr>
          <w:rFonts w:ascii="Times New Roman" w:hAnsi="Times New Roman"/>
        </w:rPr>
        <w:t>invaliditeta ili drugih težih trajnih promjena u zdravstvenom stanju. Međutim, u 201</w:t>
      </w:r>
      <w:r w:rsidR="002C6D8C" w:rsidRPr="00BC7B84">
        <w:rPr>
          <w:rFonts w:ascii="Times New Roman" w:hAnsi="Times New Roman"/>
        </w:rPr>
        <w:t>8</w:t>
      </w:r>
      <w:r w:rsidRPr="00BC7B84">
        <w:rPr>
          <w:rFonts w:ascii="Times New Roman" w:hAnsi="Times New Roman"/>
        </w:rPr>
        <w:t>. godini nije se ukazala potreba za dodjelom te vrste pomoći.</w:t>
      </w:r>
    </w:p>
    <w:p w:rsidR="00FF6E2A" w:rsidRPr="00BC7B84" w:rsidRDefault="00FF6E2A" w:rsidP="00FF6E2A">
      <w:pPr>
        <w:pStyle w:val="ListParagraph2"/>
        <w:spacing w:after="0" w:line="240" w:lineRule="auto"/>
        <w:ind w:left="0"/>
        <w:contextualSpacing w:val="0"/>
        <w:jc w:val="both"/>
        <w:rPr>
          <w:rFonts w:ascii="Times New Roman" w:hAnsi="Times New Roman"/>
          <w:b/>
        </w:rPr>
      </w:pPr>
    </w:p>
    <w:tbl>
      <w:tblPr>
        <w:tblW w:w="8406"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33"/>
        <w:gridCol w:w="2700"/>
        <w:gridCol w:w="2273"/>
      </w:tblGrid>
      <w:tr w:rsidR="00FF6E2A" w:rsidRPr="00BC7B84" w:rsidTr="00415F8F">
        <w:trPr>
          <w:trHeight w:val="292"/>
        </w:trPr>
        <w:tc>
          <w:tcPr>
            <w:tcW w:w="3433" w:type="dxa"/>
            <w:shd w:val="clear" w:color="auto" w:fill="auto"/>
            <w:noWrap/>
            <w:vAlign w:val="bottom"/>
          </w:tcPr>
          <w:p w:rsidR="00FF6E2A" w:rsidRPr="00BC7B84" w:rsidRDefault="00FF6E2A" w:rsidP="00415F8F">
            <w:pPr>
              <w:jc w:val="center"/>
              <w:rPr>
                <w:color w:val="000000"/>
                <w:sz w:val="22"/>
                <w:szCs w:val="22"/>
                <w:lang w:val="hr-HR"/>
              </w:rPr>
            </w:pPr>
            <w:r w:rsidRPr="00BC7B84">
              <w:rPr>
                <w:color w:val="000000"/>
                <w:sz w:val="22"/>
                <w:szCs w:val="22"/>
                <w:lang w:val="hr-HR"/>
              </w:rPr>
              <w:t>NAZIV POMOĆI</w:t>
            </w:r>
          </w:p>
        </w:tc>
        <w:tc>
          <w:tcPr>
            <w:tcW w:w="2700" w:type="dxa"/>
            <w:shd w:val="clear" w:color="auto" w:fill="auto"/>
            <w:noWrap/>
            <w:vAlign w:val="bottom"/>
          </w:tcPr>
          <w:p w:rsidR="00FF6E2A" w:rsidRPr="00BC7B84" w:rsidRDefault="00FF6E2A" w:rsidP="00415F8F">
            <w:pPr>
              <w:rPr>
                <w:color w:val="000000"/>
                <w:sz w:val="22"/>
                <w:szCs w:val="22"/>
                <w:lang w:val="hr-HR"/>
              </w:rPr>
            </w:pPr>
            <w:r w:rsidRPr="00BC7B84">
              <w:rPr>
                <w:color w:val="000000"/>
                <w:sz w:val="22"/>
                <w:szCs w:val="22"/>
                <w:lang w:val="hr-HR"/>
              </w:rPr>
              <w:t>UTROŠENA SREDSTVA ZA 201</w:t>
            </w:r>
            <w:r w:rsidR="002C6D8C" w:rsidRPr="00BC7B84">
              <w:rPr>
                <w:color w:val="000000"/>
                <w:sz w:val="22"/>
                <w:szCs w:val="22"/>
                <w:lang w:val="hr-HR"/>
              </w:rPr>
              <w:t>8</w:t>
            </w:r>
            <w:r w:rsidRPr="00BC7B84">
              <w:rPr>
                <w:color w:val="000000"/>
                <w:sz w:val="22"/>
                <w:szCs w:val="22"/>
                <w:lang w:val="hr-HR"/>
              </w:rPr>
              <w:t>.</w:t>
            </w:r>
          </w:p>
        </w:tc>
        <w:tc>
          <w:tcPr>
            <w:tcW w:w="2273" w:type="dxa"/>
            <w:shd w:val="clear" w:color="auto" w:fill="auto"/>
            <w:vAlign w:val="bottom"/>
          </w:tcPr>
          <w:p w:rsidR="00FF6E2A" w:rsidRPr="00BC7B84" w:rsidRDefault="00FF6E2A" w:rsidP="00415F8F">
            <w:pPr>
              <w:rPr>
                <w:color w:val="000000"/>
                <w:sz w:val="22"/>
                <w:szCs w:val="22"/>
                <w:lang w:val="hr-HR"/>
              </w:rPr>
            </w:pPr>
            <w:r w:rsidRPr="00BC7B84">
              <w:rPr>
                <w:color w:val="000000"/>
                <w:sz w:val="22"/>
                <w:szCs w:val="22"/>
                <w:lang w:val="hr-HR"/>
              </w:rPr>
              <w:t>BROJ KORISNIKA</w:t>
            </w:r>
          </w:p>
        </w:tc>
      </w:tr>
      <w:tr w:rsidR="00FF6E2A" w:rsidRPr="00BC7B84" w:rsidTr="00415F8F">
        <w:trPr>
          <w:trHeight w:val="585"/>
        </w:trPr>
        <w:tc>
          <w:tcPr>
            <w:tcW w:w="3433" w:type="dxa"/>
            <w:shd w:val="clear" w:color="auto" w:fill="auto"/>
            <w:noWrap/>
            <w:vAlign w:val="bottom"/>
          </w:tcPr>
          <w:p w:rsidR="00FF6E2A" w:rsidRPr="00BC7B84" w:rsidRDefault="00FF6E2A" w:rsidP="00415F8F">
            <w:pPr>
              <w:jc w:val="both"/>
              <w:rPr>
                <w:color w:val="000000"/>
                <w:sz w:val="22"/>
                <w:szCs w:val="22"/>
                <w:lang w:val="hr-HR"/>
              </w:rPr>
            </w:pPr>
            <w:r w:rsidRPr="00BC7B84">
              <w:rPr>
                <w:color w:val="000000"/>
                <w:sz w:val="22"/>
                <w:szCs w:val="22"/>
                <w:lang w:val="hr-HR"/>
              </w:rPr>
              <w:t xml:space="preserve">7.1. </w:t>
            </w:r>
            <w:r w:rsidRPr="00BC7B84">
              <w:rPr>
                <w:sz w:val="22"/>
                <w:szCs w:val="22"/>
                <w:lang w:val="hr-HR"/>
              </w:rPr>
              <w:t xml:space="preserve">Organiziranje i nabava prehrane (nabava i dostava gotovih obroka u kuću, nabava živežnih namirnica, pomoć u pripremanju obroka, pranje posuđa i </w:t>
            </w:r>
            <w:proofErr w:type="spellStart"/>
            <w:r w:rsidRPr="00BC7B84">
              <w:rPr>
                <w:sz w:val="22"/>
                <w:szCs w:val="22"/>
                <w:lang w:val="hr-HR"/>
              </w:rPr>
              <w:t>dr</w:t>
            </w:r>
            <w:proofErr w:type="spellEnd"/>
            <w:r w:rsidRPr="00BC7B84">
              <w:rPr>
                <w:sz w:val="22"/>
                <w:szCs w:val="22"/>
                <w:lang w:val="hr-HR"/>
              </w:rPr>
              <w:t>.),</w:t>
            </w:r>
          </w:p>
        </w:tc>
        <w:tc>
          <w:tcPr>
            <w:tcW w:w="2700" w:type="dxa"/>
            <w:shd w:val="clear" w:color="auto" w:fill="auto"/>
            <w:noWrap/>
            <w:vAlign w:val="bottom"/>
          </w:tcPr>
          <w:p w:rsidR="00FF6E2A" w:rsidRPr="00BC7B84" w:rsidRDefault="00FF6E2A" w:rsidP="00415F8F">
            <w:pPr>
              <w:jc w:val="center"/>
              <w:rPr>
                <w:color w:val="000000"/>
                <w:sz w:val="22"/>
                <w:szCs w:val="22"/>
                <w:lang w:val="hr-HR"/>
              </w:rPr>
            </w:pPr>
            <w:r w:rsidRPr="00BC7B84">
              <w:rPr>
                <w:color w:val="000000"/>
                <w:sz w:val="22"/>
                <w:szCs w:val="22"/>
                <w:lang w:val="hr-HR"/>
              </w:rPr>
              <w:t>0,00 kn</w:t>
            </w:r>
          </w:p>
          <w:p w:rsidR="00FF6E2A" w:rsidRPr="00BC7B84" w:rsidRDefault="00FF6E2A" w:rsidP="00415F8F">
            <w:pPr>
              <w:jc w:val="center"/>
              <w:rPr>
                <w:color w:val="000000"/>
                <w:sz w:val="22"/>
                <w:szCs w:val="22"/>
                <w:lang w:val="hr-HR"/>
              </w:rPr>
            </w:pPr>
          </w:p>
        </w:tc>
        <w:tc>
          <w:tcPr>
            <w:tcW w:w="2273" w:type="dxa"/>
            <w:shd w:val="clear" w:color="auto" w:fill="auto"/>
            <w:vAlign w:val="bottom"/>
          </w:tcPr>
          <w:p w:rsidR="00FF6E2A" w:rsidRPr="00BC7B84" w:rsidRDefault="00FF6E2A" w:rsidP="00415F8F">
            <w:pPr>
              <w:jc w:val="center"/>
              <w:rPr>
                <w:color w:val="000000"/>
                <w:sz w:val="22"/>
                <w:szCs w:val="22"/>
                <w:lang w:val="hr-HR"/>
              </w:rPr>
            </w:pPr>
            <w:r w:rsidRPr="00BC7B84">
              <w:rPr>
                <w:color w:val="000000"/>
                <w:sz w:val="22"/>
                <w:szCs w:val="22"/>
                <w:lang w:val="hr-HR"/>
              </w:rPr>
              <w:t>0</w:t>
            </w:r>
          </w:p>
        </w:tc>
      </w:tr>
      <w:tr w:rsidR="00FF6E2A" w:rsidRPr="00BC7B84" w:rsidTr="00415F8F">
        <w:trPr>
          <w:trHeight w:val="585"/>
        </w:trPr>
        <w:tc>
          <w:tcPr>
            <w:tcW w:w="3433" w:type="dxa"/>
            <w:shd w:val="clear" w:color="auto" w:fill="auto"/>
            <w:noWrap/>
            <w:vAlign w:val="bottom"/>
          </w:tcPr>
          <w:p w:rsidR="00FF6E2A" w:rsidRPr="00BC7B84" w:rsidRDefault="00FF6E2A" w:rsidP="00415F8F">
            <w:pPr>
              <w:jc w:val="both"/>
              <w:rPr>
                <w:color w:val="000000"/>
                <w:sz w:val="22"/>
                <w:szCs w:val="22"/>
                <w:lang w:val="hr-HR"/>
              </w:rPr>
            </w:pPr>
          </w:p>
          <w:p w:rsidR="00FF6E2A" w:rsidRPr="00BC7B84" w:rsidRDefault="00FF6E2A" w:rsidP="00415F8F">
            <w:pPr>
              <w:jc w:val="both"/>
              <w:rPr>
                <w:color w:val="000000"/>
                <w:sz w:val="22"/>
                <w:szCs w:val="22"/>
                <w:lang w:val="hr-HR"/>
              </w:rPr>
            </w:pPr>
            <w:r w:rsidRPr="00BC7B84">
              <w:rPr>
                <w:sz w:val="22"/>
                <w:szCs w:val="22"/>
                <w:lang w:val="hr-HR"/>
              </w:rPr>
              <w:t>7.2.Obavljanje kućnih poslova (pospremanje stana, donošenje vode, ogrjeva i slično, organiziranje pranja i glačanja rublja, nabava lijekova i drugih potrepština)</w:t>
            </w:r>
          </w:p>
        </w:tc>
        <w:tc>
          <w:tcPr>
            <w:tcW w:w="2700" w:type="dxa"/>
            <w:shd w:val="clear" w:color="auto" w:fill="auto"/>
            <w:noWrap/>
            <w:vAlign w:val="bottom"/>
          </w:tcPr>
          <w:p w:rsidR="00FF6E2A" w:rsidRPr="00BC7B84" w:rsidRDefault="00FF6E2A" w:rsidP="00415F8F">
            <w:pPr>
              <w:jc w:val="center"/>
              <w:rPr>
                <w:color w:val="000000"/>
                <w:sz w:val="22"/>
                <w:szCs w:val="22"/>
                <w:lang w:val="hr-HR"/>
              </w:rPr>
            </w:pPr>
            <w:r w:rsidRPr="00BC7B84">
              <w:rPr>
                <w:color w:val="000000"/>
                <w:sz w:val="22"/>
                <w:szCs w:val="22"/>
                <w:lang w:val="hr-HR"/>
              </w:rPr>
              <w:t>0,00 kn</w:t>
            </w:r>
          </w:p>
          <w:p w:rsidR="00FF6E2A" w:rsidRPr="00BC7B84" w:rsidRDefault="00FF6E2A" w:rsidP="00415F8F">
            <w:pPr>
              <w:jc w:val="center"/>
              <w:rPr>
                <w:color w:val="000000"/>
                <w:sz w:val="22"/>
                <w:szCs w:val="22"/>
                <w:lang w:val="hr-HR"/>
              </w:rPr>
            </w:pPr>
          </w:p>
          <w:p w:rsidR="00FF6E2A" w:rsidRPr="00BC7B84" w:rsidRDefault="00FF6E2A" w:rsidP="00415F8F">
            <w:pPr>
              <w:jc w:val="center"/>
              <w:rPr>
                <w:color w:val="000000"/>
                <w:sz w:val="22"/>
                <w:szCs w:val="22"/>
                <w:lang w:val="hr-HR"/>
              </w:rPr>
            </w:pPr>
          </w:p>
        </w:tc>
        <w:tc>
          <w:tcPr>
            <w:tcW w:w="2273" w:type="dxa"/>
            <w:shd w:val="clear" w:color="auto" w:fill="auto"/>
            <w:vAlign w:val="bottom"/>
          </w:tcPr>
          <w:p w:rsidR="00FF6E2A" w:rsidRPr="00BC7B84" w:rsidRDefault="00FF6E2A" w:rsidP="00415F8F">
            <w:pPr>
              <w:jc w:val="center"/>
              <w:rPr>
                <w:color w:val="000000"/>
                <w:sz w:val="22"/>
                <w:szCs w:val="22"/>
                <w:lang w:val="hr-HR"/>
              </w:rPr>
            </w:pPr>
            <w:r w:rsidRPr="00BC7B84">
              <w:rPr>
                <w:color w:val="000000"/>
                <w:sz w:val="22"/>
                <w:szCs w:val="22"/>
                <w:lang w:val="hr-HR"/>
              </w:rPr>
              <w:t>0</w:t>
            </w:r>
          </w:p>
          <w:p w:rsidR="00FF6E2A" w:rsidRPr="00BC7B84" w:rsidRDefault="00FF6E2A" w:rsidP="00415F8F">
            <w:pPr>
              <w:jc w:val="center"/>
              <w:rPr>
                <w:color w:val="000000"/>
                <w:sz w:val="22"/>
                <w:szCs w:val="22"/>
                <w:lang w:val="hr-HR"/>
              </w:rPr>
            </w:pPr>
          </w:p>
        </w:tc>
      </w:tr>
      <w:tr w:rsidR="00FF6E2A" w:rsidRPr="00BC7B84" w:rsidTr="00415F8F">
        <w:trPr>
          <w:trHeight w:val="585"/>
        </w:trPr>
        <w:tc>
          <w:tcPr>
            <w:tcW w:w="3433" w:type="dxa"/>
            <w:shd w:val="clear" w:color="auto" w:fill="auto"/>
            <w:noWrap/>
            <w:vAlign w:val="bottom"/>
          </w:tcPr>
          <w:p w:rsidR="00FF6E2A" w:rsidRPr="00BC7B84" w:rsidRDefault="00FF6E2A" w:rsidP="00415F8F">
            <w:pPr>
              <w:jc w:val="both"/>
              <w:rPr>
                <w:color w:val="000000"/>
                <w:sz w:val="22"/>
                <w:szCs w:val="22"/>
                <w:lang w:val="hr-HR"/>
              </w:rPr>
            </w:pPr>
            <w:r w:rsidRPr="00BC7B84">
              <w:rPr>
                <w:sz w:val="22"/>
                <w:szCs w:val="22"/>
                <w:lang w:val="hr-HR"/>
              </w:rPr>
              <w:t xml:space="preserve">7.3.Održavanje osobne higijene (pomoć u oblačenju i svlačenju, u kupanju i obavljanju drugih higijenskih potreba) i nabava higijenskih potrepština (sapuna, šampona i </w:t>
            </w:r>
            <w:proofErr w:type="spellStart"/>
            <w:r w:rsidRPr="00BC7B84">
              <w:rPr>
                <w:sz w:val="22"/>
                <w:szCs w:val="22"/>
                <w:lang w:val="hr-HR"/>
              </w:rPr>
              <w:t>dr</w:t>
            </w:r>
            <w:proofErr w:type="spellEnd"/>
            <w:r w:rsidRPr="00BC7B84">
              <w:rPr>
                <w:sz w:val="22"/>
                <w:szCs w:val="22"/>
                <w:lang w:val="hr-HR"/>
              </w:rPr>
              <w:t>.)</w:t>
            </w:r>
          </w:p>
        </w:tc>
        <w:tc>
          <w:tcPr>
            <w:tcW w:w="2700" w:type="dxa"/>
            <w:shd w:val="clear" w:color="auto" w:fill="auto"/>
            <w:noWrap/>
            <w:vAlign w:val="bottom"/>
          </w:tcPr>
          <w:p w:rsidR="00FF6E2A" w:rsidRPr="00BC7B84" w:rsidRDefault="00FF6E2A" w:rsidP="00415F8F">
            <w:pPr>
              <w:jc w:val="center"/>
              <w:rPr>
                <w:color w:val="000000"/>
                <w:sz w:val="22"/>
                <w:szCs w:val="22"/>
                <w:lang w:val="hr-HR"/>
              </w:rPr>
            </w:pPr>
            <w:r w:rsidRPr="00BC7B84">
              <w:rPr>
                <w:color w:val="000000"/>
                <w:sz w:val="22"/>
                <w:szCs w:val="22"/>
                <w:lang w:val="hr-HR"/>
              </w:rPr>
              <w:t>0,00 kn</w:t>
            </w:r>
          </w:p>
          <w:p w:rsidR="00FF6E2A" w:rsidRPr="00BC7B84" w:rsidRDefault="00FF6E2A" w:rsidP="00415F8F">
            <w:pPr>
              <w:jc w:val="center"/>
              <w:rPr>
                <w:color w:val="000000"/>
                <w:sz w:val="22"/>
                <w:szCs w:val="22"/>
                <w:lang w:val="hr-HR"/>
              </w:rPr>
            </w:pPr>
          </w:p>
        </w:tc>
        <w:tc>
          <w:tcPr>
            <w:tcW w:w="2273" w:type="dxa"/>
            <w:shd w:val="clear" w:color="auto" w:fill="auto"/>
            <w:vAlign w:val="bottom"/>
          </w:tcPr>
          <w:p w:rsidR="00FF6E2A" w:rsidRPr="00BC7B84" w:rsidRDefault="00FF6E2A" w:rsidP="00415F8F">
            <w:pPr>
              <w:jc w:val="center"/>
              <w:rPr>
                <w:color w:val="000000"/>
                <w:sz w:val="22"/>
                <w:szCs w:val="22"/>
                <w:lang w:val="hr-HR"/>
              </w:rPr>
            </w:pPr>
            <w:r w:rsidRPr="00BC7B84">
              <w:rPr>
                <w:color w:val="000000"/>
                <w:sz w:val="22"/>
                <w:szCs w:val="22"/>
                <w:lang w:val="hr-HR"/>
              </w:rPr>
              <w:t>0</w:t>
            </w:r>
          </w:p>
          <w:p w:rsidR="00FF6E2A" w:rsidRPr="00BC7B84" w:rsidRDefault="00FF6E2A" w:rsidP="00415F8F">
            <w:pPr>
              <w:jc w:val="center"/>
              <w:rPr>
                <w:color w:val="000000"/>
                <w:sz w:val="22"/>
                <w:szCs w:val="22"/>
                <w:lang w:val="hr-HR"/>
              </w:rPr>
            </w:pPr>
          </w:p>
        </w:tc>
      </w:tr>
      <w:tr w:rsidR="00FF6E2A" w:rsidRPr="00BC7B84" w:rsidTr="00415F8F">
        <w:trPr>
          <w:trHeight w:val="585"/>
        </w:trPr>
        <w:tc>
          <w:tcPr>
            <w:tcW w:w="3433" w:type="dxa"/>
            <w:shd w:val="clear" w:color="auto" w:fill="auto"/>
            <w:noWrap/>
            <w:vAlign w:val="bottom"/>
          </w:tcPr>
          <w:p w:rsidR="00FF6E2A" w:rsidRPr="00BC7B84" w:rsidRDefault="00FF6E2A" w:rsidP="00415F8F">
            <w:pPr>
              <w:jc w:val="both"/>
              <w:rPr>
                <w:color w:val="000000"/>
                <w:sz w:val="22"/>
                <w:szCs w:val="22"/>
                <w:lang w:val="hr-HR"/>
              </w:rPr>
            </w:pPr>
            <w:r w:rsidRPr="00BC7B84">
              <w:rPr>
                <w:sz w:val="22"/>
                <w:szCs w:val="22"/>
                <w:lang w:val="hr-HR"/>
              </w:rPr>
              <w:t>7.4.Zadovoljavanje drugih svakodnevnih potreba</w:t>
            </w:r>
          </w:p>
        </w:tc>
        <w:tc>
          <w:tcPr>
            <w:tcW w:w="2700" w:type="dxa"/>
            <w:shd w:val="clear" w:color="auto" w:fill="auto"/>
            <w:noWrap/>
            <w:vAlign w:val="bottom"/>
          </w:tcPr>
          <w:p w:rsidR="00FF6E2A" w:rsidRPr="00BC7B84" w:rsidRDefault="00FF6E2A" w:rsidP="00415F8F">
            <w:pPr>
              <w:jc w:val="center"/>
              <w:rPr>
                <w:color w:val="000000"/>
                <w:sz w:val="22"/>
                <w:szCs w:val="22"/>
                <w:lang w:val="hr-HR"/>
              </w:rPr>
            </w:pPr>
            <w:r w:rsidRPr="00BC7B84">
              <w:rPr>
                <w:color w:val="000000"/>
                <w:sz w:val="22"/>
                <w:szCs w:val="22"/>
                <w:lang w:val="hr-HR"/>
              </w:rPr>
              <w:t>0,00 kn</w:t>
            </w:r>
          </w:p>
          <w:p w:rsidR="00FF6E2A" w:rsidRPr="00BC7B84" w:rsidRDefault="00FF6E2A" w:rsidP="00415F8F">
            <w:pPr>
              <w:jc w:val="center"/>
              <w:rPr>
                <w:color w:val="000000"/>
                <w:sz w:val="22"/>
                <w:szCs w:val="22"/>
                <w:lang w:val="hr-HR"/>
              </w:rPr>
            </w:pPr>
          </w:p>
        </w:tc>
        <w:tc>
          <w:tcPr>
            <w:tcW w:w="2273" w:type="dxa"/>
            <w:shd w:val="clear" w:color="auto" w:fill="auto"/>
            <w:vAlign w:val="bottom"/>
          </w:tcPr>
          <w:p w:rsidR="00FF6E2A" w:rsidRPr="00BC7B84" w:rsidRDefault="00FF6E2A" w:rsidP="00415F8F">
            <w:pPr>
              <w:jc w:val="center"/>
              <w:rPr>
                <w:color w:val="000000"/>
                <w:sz w:val="22"/>
                <w:szCs w:val="22"/>
                <w:lang w:val="hr-HR"/>
              </w:rPr>
            </w:pPr>
            <w:r w:rsidRPr="00BC7B84">
              <w:rPr>
                <w:color w:val="000000"/>
                <w:sz w:val="22"/>
                <w:szCs w:val="22"/>
                <w:lang w:val="hr-HR"/>
              </w:rPr>
              <w:t>0</w:t>
            </w:r>
          </w:p>
        </w:tc>
      </w:tr>
    </w:tbl>
    <w:p w:rsidR="00FF6E2A" w:rsidRPr="00BC7B84" w:rsidRDefault="00FF6E2A" w:rsidP="00FF6E2A">
      <w:pPr>
        <w:jc w:val="both"/>
        <w:rPr>
          <w:b/>
          <w:sz w:val="22"/>
          <w:szCs w:val="22"/>
          <w:lang w:val="hr-HR"/>
        </w:rPr>
      </w:pPr>
    </w:p>
    <w:p w:rsidR="00FF6E2A" w:rsidRPr="00BC7B84" w:rsidRDefault="00FF6E2A" w:rsidP="00FF6E2A">
      <w:pPr>
        <w:ind w:firstLine="360"/>
        <w:jc w:val="both"/>
        <w:rPr>
          <w:b/>
          <w:sz w:val="22"/>
          <w:szCs w:val="22"/>
          <w:lang w:val="hr-HR"/>
        </w:rPr>
      </w:pPr>
      <w:r w:rsidRPr="00BC7B84">
        <w:rPr>
          <w:b/>
          <w:sz w:val="22"/>
          <w:szCs w:val="22"/>
          <w:lang w:val="hr-HR"/>
        </w:rPr>
        <w:t>Broj korisnika: 0</w:t>
      </w:r>
    </w:p>
    <w:p w:rsidR="00FF6E2A" w:rsidRPr="00BC7B84" w:rsidRDefault="00FF6E2A" w:rsidP="00FF6E2A">
      <w:pPr>
        <w:ind w:firstLine="360"/>
        <w:jc w:val="both"/>
        <w:rPr>
          <w:b/>
          <w:sz w:val="22"/>
          <w:szCs w:val="22"/>
          <w:lang w:val="hr-HR"/>
        </w:rPr>
      </w:pPr>
      <w:r w:rsidRPr="00BC7B84">
        <w:rPr>
          <w:b/>
          <w:sz w:val="22"/>
          <w:szCs w:val="22"/>
          <w:lang w:val="hr-HR"/>
        </w:rPr>
        <w:t xml:space="preserve">Planirana sredstva : </w:t>
      </w:r>
      <w:r w:rsidR="002C6D8C" w:rsidRPr="00BC7B84">
        <w:rPr>
          <w:b/>
          <w:sz w:val="22"/>
          <w:szCs w:val="22"/>
          <w:lang w:val="hr-HR"/>
        </w:rPr>
        <w:t>6</w:t>
      </w:r>
      <w:r w:rsidRPr="00BC7B84">
        <w:rPr>
          <w:b/>
          <w:sz w:val="22"/>
          <w:szCs w:val="22"/>
          <w:lang w:val="hr-HR"/>
        </w:rPr>
        <w:t>.</w:t>
      </w:r>
      <w:r w:rsidR="002C6D8C" w:rsidRPr="00BC7B84">
        <w:rPr>
          <w:b/>
          <w:sz w:val="22"/>
          <w:szCs w:val="22"/>
          <w:lang w:val="hr-HR"/>
        </w:rPr>
        <w:t>5</w:t>
      </w:r>
      <w:r w:rsidRPr="00BC7B84">
        <w:rPr>
          <w:b/>
          <w:sz w:val="22"/>
          <w:szCs w:val="22"/>
          <w:lang w:val="hr-HR"/>
        </w:rPr>
        <w:t>00,00  kuna</w:t>
      </w:r>
      <w:r w:rsidRPr="00BC7B84">
        <w:rPr>
          <w:b/>
          <w:sz w:val="22"/>
          <w:szCs w:val="22"/>
          <w:lang w:val="hr-HR"/>
        </w:rPr>
        <w:tab/>
        <w:t>Dodijeljena sredstva za pomoć: 0,00 kuna</w:t>
      </w:r>
    </w:p>
    <w:p w:rsidR="00FF6E2A" w:rsidRPr="00BC7B84" w:rsidRDefault="00FF6E2A" w:rsidP="00FF6E2A">
      <w:pPr>
        <w:pStyle w:val="Tijeloteksta"/>
        <w:ind w:left="360"/>
        <w:rPr>
          <w:sz w:val="22"/>
          <w:szCs w:val="22"/>
        </w:rPr>
      </w:pPr>
    </w:p>
    <w:p w:rsidR="00FF6E2A" w:rsidRPr="00BC7B84" w:rsidRDefault="00FF6E2A" w:rsidP="00FF6E2A">
      <w:pPr>
        <w:pStyle w:val="Tijeloteksta"/>
        <w:ind w:left="360"/>
        <w:rPr>
          <w:sz w:val="22"/>
          <w:szCs w:val="22"/>
        </w:rPr>
      </w:pPr>
    </w:p>
    <w:p w:rsidR="00FF6E2A" w:rsidRPr="00BC7B84" w:rsidRDefault="00FF6E2A" w:rsidP="00FF6E2A">
      <w:pPr>
        <w:jc w:val="both"/>
        <w:rPr>
          <w:b/>
          <w:sz w:val="22"/>
          <w:szCs w:val="22"/>
          <w:lang w:val="hr-HR"/>
        </w:rPr>
      </w:pPr>
      <w:r w:rsidRPr="00BC7B84">
        <w:rPr>
          <w:b/>
          <w:sz w:val="22"/>
          <w:szCs w:val="22"/>
          <w:lang w:val="hr-HR"/>
        </w:rPr>
        <w:t xml:space="preserve">8. SUBVENCIJA ZA PODMIRENJE POGREBNIH TROŠKOVA </w:t>
      </w:r>
    </w:p>
    <w:p w:rsidR="00FF6E2A" w:rsidRPr="00BC7B84" w:rsidRDefault="00FF6E2A" w:rsidP="00FF6E2A">
      <w:pPr>
        <w:ind w:firstLine="720"/>
        <w:jc w:val="both"/>
        <w:rPr>
          <w:sz w:val="22"/>
          <w:szCs w:val="22"/>
          <w:lang w:val="hr-HR"/>
        </w:rPr>
      </w:pPr>
      <w:r w:rsidRPr="00BC7B84">
        <w:rPr>
          <w:sz w:val="22"/>
          <w:szCs w:val="22"/>
          <w:lang w:val="hr-HR"/>
        </w:rPr>
        <w:t>Temeljem Zakona Općina Brtonigla - Verteneglio za ukop nezbrinutih osoba koje su imale prebivalište na svom području ili osobe koje su se zatekle na području iste općine, a nemaju obitelj niti srodnika koji su dužni brinuti se o njima, dužna je  snositi  troškove ukopa. U protekloj godini nije dodjeljivana predmetna subvencija.</w:t>
      </w:r>
    </w:p>
    <w:p w:rsidR="00FF6E2A" w:rsidRPr="00BC7B84" w:rsidRDefault="00FF6E2A" w:rsidP="00FF6E2A">
      <w:pPr>
        <w:ind w:firstLine="720"/>
        <w:jc w:val="both"/>
        <w:rPr>
          <w:sz w:val="22"/>
          <w:szCs w:val="22"/>
          <w:lang w:val="hr-HR"/>
        </w:rPr>
      </w:pPr>
    </w:p>
    <w:tbl>
      <w:tblPr>
        <w:tblW w:w="8406" w:type="dxa"/>
        <w:tblInd w:w="95" w:type="dxa"/>
        <w:tblLook w:val="04A0"/>
      </w:tblPr>
      <w:tblGrid>
        <w:gridCol w:w="3433"/>
        <w:gridCol w:w="2700"/>
        <w:gridCol w:w="2273"/>
      </w:tblGrid>
      <w:tr w:rsidR="00FF6E2A" w:rsidRPr="00BC7B84" w:rsidTr="00415F8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center"/>
              <w:rPr>
                <w:color w:val="000000"/>
                <w:sz w:val="22"/>
                <w:szCs w:val="22"/>
                <w:lang w:val="hr-HR"/>
              </w:rPr>
            </w:pPr>
            <w:r w:rsidRPr="00BC7B84">
              <w:rPr>
                <w:color w:val="000000"/>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rsidR="00FF6E2A" w:rsidRPr="00BC7B84" w:rsidRDefault="00FF6E2A" w:rsidP="0010779D">
            <w:pPr>
              <w:rPr>
                <w:color w:val="000000"/>
                <w:sz w:val="22"/>
                <w:szCs w:val="22"/>
                <w:lang w:val="hr-HR"/>
              </w:rPr>
            </w:pPr>
            <w:r w:rsidRPr="00BC7B84">
              <w:rPr>
                <w:color w:val="000000"/>
                <w:sz w:val="22"/>
                <w:szCs w:val="22"/>
                <w:lang w:val="hr-HR"/>
              </w:rPr>
              <w:t>UTROŠENA SREDSTVA ZA 201</w:t>
            </w:r>
            <w:r w:rsidR="0010779D" w:rsidRPr="00BC7B84">
              <w:rPr>
                <w:color w:val="000000"/>
                <w:sz w:val="22"/>
                <w:szCs w:val="22"/>
                <w:lang w:val="hr-HR"/>
              </w:rPr>
              <w:t>8</w:t>
            </w:r>
            <w:r w:rsidRPr="00BC7B84">
              <w:rPr>
                <w:color w:val="000000"/>
                <w:sz w:val="22"/>
                <w:szCs w:val="22"/>
                <w:lang w:val="hr-HR"/>
              </w:rPr>
              <w:t>.</w:t>
            </w:r>
          </w:p>
        </w:tc>
        <w:tc>
          <w:tcPr>
            <w:tcW w:w="2273" w:type="dxa"/>
            <w:tcBorders>
              <w:top w:val="single" w:sz="4" w:space="0" w:color="auto"/>
              <w:left w:val="nil"/>
              <w:bottom w:val="single" w:sz="4" w:space="0" w:color="auto"/>
              <w:right w:val="single" w:sz="4" w:space="0" w:color="auto"/>
            </w:tcBorders>
            <w:shd w:val="clear" w:color="auto" w:fill="auto"/>
            <w:vAlign w:val="bottom"/>
          </w:tcPr>
          <w:p w:rsidR="00FF6E2A" w:rsidRPr="00BC7B84" w:rsidRDefault="00FF6E2A" w:rsidP="00415F8F">
            <w:pPr>
              <w:rPr>
                <w:color w:val="000000"/>
                <w:sz w:val="22"/>
                <w:szCs w:val="22"/>
                <w:lang w:val="hr-HR"/>
              </w:rPr>
            </w:pPr>
            <w:r w:rsidRPr="00BC7B84">
              <w:rPr>
                <w:color w:val="000000"/>
                <w:sz w:val="22"/>
                <w:szCs w:val="22"/>
                <w:lang w:val="hr-HR"/>
              </w:rPr>
              <w:t>BROJ KORISNIKA</w:t>
            </w:r>
          </w:p>
        </w:tc>
      </w:tr>
      <w:tr w:rsidR="00FF6E2A" w:rsidRPr="00BC7B84" w:rsidTr="00415F8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both"/>
              <w:rPr>
                <w:color w:val="000000"/>
                <w:sz w:val="22"/>
                <w:szCs w:val="22"/>
                <w:lang w:val="hr-HR"/>
              </w:rPr>
            </w:pPr>
            <w:r w:rsidRPr="00BC7B84">
              <w:rPr>
                <w:color w:val="000000"/>
                <w:sz w:val="22"/>
                <w:szCs w:val="22"/>
                <w:lang w:val="hr-HR"/>
              </w:rPr>
              <w:t>8.1. Subvencija za podmirenje pogrebnih troškova</w:t>
            </w:r>
          </w:p>
        </w:tc>
        <w:tc>
          <w:tcPr>
            <w:tcW w:w="2700" w:type="dxa"/>
            <w:tcBorders>
              <w:top w:val="nil"/>
              <w:left w:val="nil"/>
              <w:bottom w:val="single" w:sz="4" w:space="0" w:color="auto"/>
              <w:right w:val="single" w:sz="4" w:space="0" w:color="auto"/>
            </w:tcBorders>
            <w:shd w:val="clear" w:color="auto" w:fill="auto"/>
            <w:noWrap/>
            <w:vAlign w:val="bottom"/>
          </w:tcPr>
          <w:p w:rsidR="00FF6E2A" w:rsidRPr="00BC7B84" w:rsidRDefault="00FF6E2A" w:rsidP="00415F8F">
            <w:pPr>
              <w:jc w:val="center"/>
              <w:rPr>
                <w:color w:val="000000"/>
                <w:sz w:val="22"/>
                <w:szCs w:val="22"/>
                <w:lang w:val="hr-HR"/>
              </w:rPr>
            </w:pPr>
            <w:r w:rsidRPr="00BC7B84">
              <w:rPr>
                <w:sz w:val="22"/>
                <w:szCs w:val="22"/>
              </w:rPr>
              <w:t>0,00</w:t>
            </w:r>
            <w:r w:rsidRPr="00BC7B84">
              <w:rPr>
                <w:b/>
                <w:sz w:val="22"/>
                <w:szCs w:val="22"/>
              </w:rPr>
              <w:t xml:space="preserve"> </w:t>
            </w:r>
            <w:r w:rsidRPr="00BC7B84">
              <w:rPr>
                <w:color w:val="000000"/>
                <w:sz w:val="22"/>
                <w:szCs w:val="22"/>
                <w:lang w:val="hr-HR"/>
              </w:rPr>
              <w:t>kn</w:t>
            </w:r>
          </w:p>
        </w:tc>
        <w:tc>
          <w:tcPr>
            <w:tcW w:w="2273" w:type="dxa"/>
            <w:tcBorders>
              <w:top w:val="nil"/>
              <w:left w:val="nil"/>
              <w:bottom w:val="single" w:sz="4" w:space="0" w:color="auto"/>
              <w:right w:val="single" w:sz="4" w:space="0" w:color="auto"/>
            </w:tcBorders>
            <w:shd w:val="clear" w:color="auto" w:fill="auto"/>
            <w:vAlign w:val="bottom"/>
          </w:tcPr>
          <w:p w:rsidR="00FF6E2A" w:rsidRPr="00BC7B84" w:rsidRDefault="00FF6E2A" w:rsidP="00415F8F">
            <w:pPr>
              <w:jc w:val="center"/>
              <w:rPr>
                <w:color w:val="000000"/>
                <w:sz w:val="22"/>
                <w:szCs w:val="22"/>
                <w:lang w:val="hr-HR"/>
              </w:rPr>
            </w:pPr>
            <w:r w:rsidRPr="00BC7B84">
              <w:rPr>
                <w:color w:val="000000"/>
                <w:sz w:val="22"/>
                <w:szCs w:val="22"/>
                <w:lang w:val="hr-HR"/>
              </w:rPr>
              <w:t>0</w:t>
            </w:r>
          </w:p>
        </w:tc>
      </w:tr>
    </w:tbl>
    <w:p w:rsidR="00FF6E2A" w:rsidRPr="00BC7B84" w:rsidRDefault="00FF6E2A" w:rsidP="00FF6E2A">
      <w:pPr>
        <w:ind w:firstLine="360"/>
        <w:jc w:val="both"/>
        <w:rPr>
          <w:b/>
          <w:sz w:val="22"/>
          <w:szCs w:val="22"/>
          <w:lang w:val="hr-HR"/>
        </w:rPr>
      </w:pPr>
    </w:p>
    <w:p w:rsidR="00FF6E2A" w:rsidRPr="00BC7B84" w:rsidRDefault="00FF6E2A" w:rsidP="00FF6E2A">
      <w:pPr>
        <w:ind w:firstLine="360"/>
        <w:jc w:val="both"/>
        <w:rPr>
          <w:b/>
          <w:sz w:val="22"/>
          <w:szCs w:val="22"/>
          <w:lang w:val="hr-HR"/>
        </w:rPr>
      </w:pPr>
      <w:r w:rsidRPr="00BC7B84">
        <w:rPr>
          <w:b/>
          <w:sz w:val="22"/>
          <w:szCs w:val="22"/>
          <w:lang w:val="hr-HR"/>
        </w:rPr>
        <w:t>Broj korisnika:0</w:t>
      </w:r>
    </w:p>
    <w:p w:rsidR="00FF6E2A" w:rsidRPr="00BC7B84" w:rsidRDefault="00FF6E2A" w:rsidP="00FF6E2A">
      <w:pPr>
        <w:ind w:firstLine="360"/>
        <w:jc w:val="both"/>
        <w:rPr>
          <w:b/>
          <w:sz w:val="22"/>
          <w:szCs w:val="22"/>
          <w:lang w:val="hr-HR"/>
        </w:rPr>
      </w:pPr>
      <w:r w:rsidRPr="00BC7B84">
        <w:rPr>
          <w:b/>
          <w:sz w:val="22"/>
          <w:szCs w:val="22"/>
          <w:lang w:val="hr-HR"/>
        </w:rPr>
        <w:t>Planirana sredstva : 5.000,00         Dodijeljena sredstva za pomoć: 0,00 kuna</w:t>
      </w:r>
    </w:p>
    <w:p w:rsidR="00FF6E2A" w:rsidRPr="00BC7B84" w:rsidRDefault="00FF6E2A" w:rsidP="00FF6E2A">
      <w:pPr>
        <w:pStyle w:val="Tijeloteksta"/>
        <w:ind w:left="360"/>
        <w:rPr>
          <w:b/>
          <w:sz w:val="22"/>
          <w:szCs w:val="22"/>
        </w:rPr>
      </w:pPr>
    </w:p>
    <w:p w:rsidR="00FF6E2A" w:rsidRPr="00BC7B84" w:rsidRDefault="00FF6E2A" w:rsidP="00FF6E2A">
      <w:pPr>
        <w:pStyle w:val="Tijeloteksta"/>
        <w:ind w:left="360"/>
        <w:rPr>
          <w:b/>
          <w:sz w:val="22"/>
          <w:szCs w:val="22"/>
        </w:rPr>
      </w:pPr>
      <w:r w:rsidRPr="00BC7B84">
        <w:rPr>
          <w:b/>
          <w:sz w:val="22"/>
          <w:szCs w:val="22"/>
        </w:rPr>
        <w:t xml:space="preserve">9.  PRAVO NA POMOĆ UMIROVLJENICIMA </w:t>
      </w:r>
    </w:p>
    <w:p w:rsidR="00FF6E2A" w:rsidRPr="00BC7B84" w:rsidRDefault="00FF6E2A" w:rsidP="00FF6E2A">
      <w:pPr>
        <w:ind w:firstLine="360"/>
        <w:jc w:val="both"/>
        <w:rPr>
          <w:bCs/>
          <w:color w:val="000000"/>
          <w:sz w:val="22"/>
          <w:szCs w:val="22"/>
          <w:lang w:val="hr-HR"/>
        </w:rPr>
      </w:pPr>
      <w:proofErr w:type="spellStart"/>
      <w:r w:rsidRPr="00BC7B84">
        <w:rPr>
          <w:sz w:val="22"/>
          <w:szCs w:val="22"/>
        </w:rPr>
        <w:t>Temeljem</w:t>
      </w:r>
      <w:proofErr w:type="spellEnd"/>
      <w:r w:rsidRPr="00BC7B84">
        <w:rPr>
          <w:sz w:val="22"/>
          <w:szCs w:val="22"/>
        </w:rPr>
        <w:t xml:space="preserve"> </w:t>
      </w:r>
      <w:proofErr w:type="spellStart"/>
      <w:r w:rsidRPr="00BC7B84">
        <w:rPr>
          <w:sz w:val="22"/>
          <w:szCs w:val="22"/>
        </w:rPr>
        <w:t>Odluke</w:t>
      </w:r>
      <w:proofErr w:type="spellEnd"/>
      <w:r w:rsidRPr="00BC7B84">
        <w:rPr>
          <w:sz w:val="22"/>
          <w:szCs w:val="22"/>
        </w:rPr>
        <w:t xml:space="preserve"> o </w:t>
      </w:r>
      <w:proofErr w:type="spellStart"/>
      <w:r w:rsidRPr="00BC7B84">
        <w:rPr>
          <w:sz w:val="22"/>
          <w:szCs w:val="22"/>
        </w:rPr>
        <w:t>ostvarivanju</w:t>
      </w:r>
      <w:proofErr w:type="spellEnd"/>
      <w:r w:rsidRPr="00BC7B84">
        <w:rPr>
          <w:sz w:val="22"/>
          <w:szCs w:val="22"/>
        </w:rPr>
        <w:t xml:space="preserve"> </w:t>
      </w:r>
      <w:proofErr w:type="spellStart"/>
      <w:r w:rsidRPr="00BC7B84">
        <w:rPr>
          <w:sz w:val="22"/>
          <w:szCs w:val="22"/>
        </w:rPr>
        <w:t>prava</w:t>
      </w:r>
      <w:proofErr w:type="spellEnd"/>
      <w:r w:rsidRPr="00BC7B84">
        <w:rPr>
          <w:sz w:val="22"/>
          <w:szCs w:val="22"/>
        </w:rPr>
        <w:t xml:space="preserve"> </w:t>
      </w:r>
      <w:proofErr w:type="spellStart"/>
      <w:proofErr w:type="gramStart"/>
      <w:r w:rsidRPr="00BC7B84">
        <w:rPr>
          <w:sz w:val="22"/>
          <w:szCs w:val="22"/>
        </w:rPr>
        <w:t>na</w:t>
      </w:r>
      <w:proofErr w:type="spellEnd"/>
      <w:proofErr w:type="gramEnd"/>
      <w:r w:rsidRPr="00BC7B84">
        <w:rPr>
          <w:sz w:val="22"/>
          <w:szCs w:val="22"/>
        </w:rPr>
        <w:t xml:space="preserve"> </w:t>
      </w:r>
      <w:proofErr w:type="spellStart"/>
      <w:r w:rsidRPr="00BC7B84">
        <w:rPr>
          <w:sz w:val="22"/>
          <w:szCs w:val="22"/>
        </w:rPr>
        <w:t>pomoć</w:t>
      </w:r>
      <w:proofErr w:type="spellEnd"/>
      <w:r w:rsidRPr="00BC7B84">
        <w:rPr>
          <w:sz w:val="22"/>
          <w:szCs w:val="22"/>
        </w:rPr>
        <w:t xml:space="preserve"> za </w:t>
      </w:r>
      <w:proofErr w:type="spellStart"/>
      <w:r w:rsidRPr="00BC7B84">
        <w:rPr>
          <w:sz w:val="22"/>
          <w:szCs w:val="22"/>
        </w:rPr>
        <w:t>umirovljenike</w:t>
      </w:r>
      <w:proofErr w:type="spellEnd"/>
      <w:r w:rsidRPr="00BC7B84">
        <w:rPr>
          <w:sz w:val="22"/>
          <w:szCs w:val="22"/>
        </w:rPr>
        <w:t xml:space="preserve"> u 201</w:t>
      </w:r>
      <w:r w:rsidR="00C16D44" w:rsidRPr="00BC7B84">
        <w:rPr>
          <w:sz w:val="22"/>
          <w:szCs w:val="22"/>
        </w:rPr>
        <w:t>8</w:t>
      </w:r>
      <w:r w:rsidRPr="00BC7B84">
        <w:rPr>
          <w:sz w:val="22"/>
          <w:szCs w:val="22"/>
        </w:rPr>
        <w:t xml:space="preserve">. </w:t>
      </w:r>
      <w:proofErr w:type="spellStart"/>
      <w:r w:rsidRPr="00BC7B84">
        <w:rPr>
          <w:sz w:val="22"/>
          <w:szCs w:val="22"/>
        </w:rPr>
        <w:t>godini</w:t>
      </w:r>
      <w:proofErr w:type="spellEnd"/>
      <w:r w:rsidRPr="00BC7B84">
        <w:rPr>
          <w:sz w:val="22"/>
          <w:szCs w:val="22"/>
        </w:rPr>
        <w:t xml:space="preserve"> (</w:t>
      </w:r>
      <w:proofErr w:type="spellStart"/>
      <w:r w:rsidRPr="00BC7B84">
        <w:rPr>
          <w:sz w:val="22"/>
          <w:szCs w:val="22"/>
        </w:rPr>
        <w:t>Službene</w:t>
      </w:r>
      <w:proofErr w:type="spellEnd"/>
      <w:r w:rsidRPr="00BC7B84">
        <w:rPr>
          <w:sz w:val="22"/>
          <w:szCs w:val="22"/>
        </w:rPr>
        <w:t xml:space="preserve"> </w:t>
      </w:r>
      <w:proofErr w:type="spellStart"/>
      <w:r w:rsidRPr="00BC7B84">
        <w:rPr>
          <w:sz w:val="22"/>
          <w:szCs w:val="22"/>
        </w:rPr>
        <w:t>novine</w:t>
      </w:r>
      <w:proofErr w:type="spellEnd"/>
      <w:r w:rsidRPr="00BC7B84">
        <w:rPr>
          <w:sz w:val="22"/>
          <w:szCs w:val="22"/>
        </w:rPr>
        <w:t xml:space="preserve"> Općine Brtonigla - Verteneglio br. </w:t>
      </w:r>
      <w:r w:rsidR="00C16D44" w:rsidRPr="00BC7B84">
        <w:rPr>
          <w:sz w:val="22"/>
          <w:szCs w:val="22"/>
        </w:rPr>
        <w:t>20/17</w:t>
      </w:r>
      <w:r w:rsidRPr="00BC7B84">
        <w:rPr>
          <w:sz w:val="22"/>
          <w:szCs w:val="22"/>
        </w:rPr>
        <w:t xml:space="preserve">) </w:t>
      </w:r>
      <w:proofErr w:type="spellStart"/>
      <w:r w:rsidRPr="00BC7B84">
        <w:rPr>
          <w:sz w:val="22"/>
          <w:szCs w:val="22"/>
        </w:rPr>
        <w:t>umirovljenici</w:t>
      </w:r>
      <w:proofErr w:type="spellEnd"/>
      <w:r w:rsidRPr="00BC7B84">
        <w:rPr>
          <w:sz w:val="22"/>
          <w:szCs w:val="22"/>
        </w:rPr>
        <w:t xml:space="preserve"> </w:t>
      </w:r>
      <w:proofErr w:type="spellStart"/>
      <w:r w:rsidRPr="00BC7B84">
        <w:rPr>
          <w:sz w:val="22"/>
          <w:szCs w:val="22"/>
        </w:rPr>
        <w:t>koji</w:t>
      </w:r>
      <w:proofErr w:type="spellEnd"/>
      <w:r w:rsidRPr="00BC7B84">
        <w:rPr>
          <w:sz w:val="22"/>
          <w:szCs w:val="22"/>
        </w:rPr>
        <w:t xml:space="preserve"> </w:t>
      </w:r>
      <w:proofErr w:type="spellStart"/>
      <w:r w:rsidRPr="00BC7B84">
        <w:rPr>
          <w:sz w:val="22"/>
          <w:szCs w:val="22"/>
        </w:rPr>
        <w:t>su</w:t>
      </w:r>
      <w:proofErr w:type="spellEnd"/>
      <w:r w:rsidRPr="00BC7B84">
        <w:rPr>
          <w:sz w:val="22"/>
          <w:szCs w:val="22"/>
        </w:rPr>
        <w:t xml:space="preserve"> </w:t>
      </w:r>
      <w:proofErr w:type="spellStart"/>
      <w:r w:rsidRPr="00BC7B84">
        <w:rPr>
          <w:color w:val="000000"/>
          <w:sz w:val="22"/>
          <w:szCs w:val="22"/>
        </w:rPr>
        <w:t>hrvatski</w:t>
      </w:r>
      <w:proofErr w:type="spellEnd"/>
      <w:r w:rsidRPr="00BC7B84">
        <w:rPr>
          <w:color w:val="000000"/>
          <w:sz w:val="22"/>
          <w:szCs w:val="22"/>
        </w:rPr>
        <w:t xml:space="preserve"> </w:t>
      </w:r>
      <w:proofErr w:type="spellStart"/>
      <w:r w:rsidRPr="00BC7B84">
        <w:rPr>
          <w:color w:val="000000"/>
          <w:sz w:val="22"/>
          <w:szCs w:val="22"/>
        </w:rPr>
        <w:t>državljani</w:t>
      </w:r>
      <w:proofErr w:type="spellEnd"/>
      <w:r w:rsidRPr="00BC7B84">
        <w:rPr>
          <w:color w:val="000000"/>
          <w:sz w:val="22"/>
          <w:szCs w:val="22"/>
        </w:rPr>
        <w:t xml:space="preserve"> </w:t>
      </w:r>
      <w:proofErr w:type="spellStart"/>
      <w:r w:rsidRPr="00BC7B84">
        <w:rPr>
          <w:color w:val="000000"/>
          <w:sz w:val="22"/>
          <w:szCs w:val="22"/>
        </w:rPr>
        <w:t>sa</w:t>
      </w:r>
      <w:proofErr w:type="spellEnd"/>
      <w:r w:rsidRPr="00BC7B84">
        <w:rPr>
          <w:color w:val="000000"/>
          <w:sz w:val="22"/>
          <w:szCs w:val="22"/>
        </w:rPr>
        <w:t xml:space="preserve"> </w:t>
      </w:r>
      <w:proofErr w:type="spellStart"/>
      <w:r w:rsidRPr="00BC7B84">
        <w:rPr>
          <w:color w:val="000000"/>
          <w:sz w:val="22"/>
          <w:szCs w:val="22"/>
        </w:rPr>
        <w:t>prebivalištem</w:t>
      </w:r>
      <w:proofErr w:type="spellEnd"/>
      <w:r w:rsidRPr="00BC7B84">
        <w:rPr>
          <w:color w:val="000000"/>
          <w:sz w:val="22"/>
          <w:szCs w:val="22"/>
        </w:rPr>
        <w:t xml:space="preserve"> </w:t>
      </w:r>
      <w:proofErr w:type="spellStart"/>
      <w:r w:rsidRPr="00BC7B84">
        <w:rPr>
          <w:color w:val="000000"/>
          <w:sz w:val="22"/>
          <w:szCs w:val="22"/>
        </w:rPr>
        <w:t>na</w:t>
      </w:r>
      <w:proofErr w:type="spellEnd"/>
      <w:r w:rsidRPr="00BC7B84">
        <w:rPr>
          <w:color w:val="000000"/>
          <w:sz w:val="22"/>
          <w:szCs w:val="22"/>
        </w:rPr>
        <w:t xml:space="preserve"> </w:t>
      </w:r>
      <w:proofErr w:type="spellStart"/>
      <w:r w:rsidRPr="00BC7B84">
        <w:rPr>
          <w:color w:val="000000"/>
          <w:sz w:val="22"/>
          <w:szCs w:val="22"/>
        </w:rPr>
        <w:t>području</w:t>
      </w:r>
      <w:proofErr w:type="spellEnd"/>
      <w:r w:rsidRPr="00BC7B84">
        <w:rPr>
          <w:color w:val="000000"/>
          <w:sz w:val="22"/>
          <w:szCs w:val="22"/>
        </w:rPr>
        <w:t xml:space="preserve"> Općine Brtonigla </w:t>
      </w:r>
      <w:r w:rsidRPr="00BC7B84">
        <w:rPr>
          <w:sz w:val="22"/>
          <w:szCs w:val="22"/>
        </w:rPr>
        <w:t>- Verteneglio</w:t>
      </w:r>
      <w:r w:rsidRPr="00BC7B84">
        <w:rPr>
          <w:color w:val="000000"/>
          <w:sz w:val="22"/>
          <w:szCs w:val="22"/>
        </w:rPr>
        <w:t xml:space="preserve">, </w:t>
      </w:r>
      <w:proofErr w:type="spellStart"/>
      <w:r w:rsidRPr="00BC7B84">
        <w:rPr>
          <w:color w:val="000000"/>
          <w:sz w:val="22"/>
          <w:szCs w:val="22"/>
        </w:rPr>
        <w:t>sa</w:t>
      </w:r>
      <w:proofErr w:type="spellEnd"/>
      <w:r w:rsidRPr="00BC7B84">
        <w:rPr>
          <w:color w:val="000000"/>
          <w:sz w:val="22"/>
          <w:szCs w:val="22"/>
        </w:rPr>
        <w:t xml:space="preserve"> </w:t>
      </w:r>
      <w:proofErr w:type="spellStart"/>
      <w:r w:rsidRPr="00BC7B84">
        <w:rPr>
          <w:color w:val="000000"/>
          <w:sz w:val="22"/>
          <w:szCs w:val="22"/>
        </w:rPr>
        <w:t>mjesečnim</w:t>
      </w:r>
      <w:proofErr w:type="spellEnd"/>
      <w:r w:rsidRPr="00BC7B84">
        <w:rPr>
          <w:color w:val="000000"/>
          <w:sz w:val="22"/>
          <w:szCs w:val="22"/>
        </w:rPr>
        <w:t xml:space="preserve"> </w:t>
      </w:r>
      <w:proofErr w:type="spellStart"/>
      <w:r w:rsidRPr="00BC7B84">
        <w:rPr>
          <w:color w:val="000000"/>
          <w:sz w:val="22"/>
          <w:szCs w:val="22"/>
        </w:rPr>
        <w:t>primanjem</w:t>
      </w:r>
      <w:proofErr w:type="spellEnd"/>
      <w:r w:rsidRPr="00BC7B84">
        <w:rPr>
          <w:color w:val="000000"/>
          <w:sz w:val="22"/>
          <w:szCs w:val="22"/>
        </w:rPr>
        <w:t xml:space="preserve"> </w:t>
      </w:r>
      <w:proofErr w:type="spellStart"/>
      <w:r w:rsidRPr="00BC7B84">
        <w:rPr>
          <w:color w:val="000000"/>
          <w:sz w:val="22"/>
          <w:szCs w:val="22"/>
        </w:rPr>
        <w:t>mirovine</w:t>
      </w:r>
      <w:proofErr w:type="spellEnd"/>
      <w:r w:rsidRPr="00BC7B84">
        <w:rPr>
          <w:color w:val="000000"/>
          <w:sz w:val="22"/>
          <w:szCs w:val="22"/>
        </w:rPr>
        <w:t xml:space="preserve"> do 1.400,00 </w:t>
      </w:r>
      <w:proofErr w:type="spellStart"/>
      <w:r w:rsidRPr="00BC7B84">
        <w:rPr>
          <w:color w:val="000000"/>
          <w:sz w:val="22"/>
          <w:szCs w:val="22"/>
        </w:rPr>
        <w:t>kn</w:t>
      </w:r>
      <w:proofErr w:type="spellEnd"/>
      <w:r w:rsidRPr="00BC7B84">
        <w:rPr>
          <w:color w:val="000000"/>
          <w:sz w:val="22"/>
          <w:szCs w:val="22"/>
        </w:rPr>
        <w:t xml:space="preserve"> </w:t>
      </w:r>
      <w:proofErr w:type="spellStart"/>
      <w:r w:rsidRPr="00BC7B84">
        <w:rPr>
          <w:color w:val="000000"/>
          <w:sz w:val="22"/>
          <w:szCs w:val="22"/>
        </w:rPr>
        <w:t>bez</w:t>
      </w:r>
      <w:proofErr w:type="spellEnd"/>
      <w:r w:rsidRPr="00BC7B84">
        <w:rPr>
          <w:color w:val="000000"/>
          <w:sz w:val="22"/>
          <w:szCs w:val="22"/>
        </w:rPr>
        <w:t xml:space="preserve"> </w:t>
      </w:r>
      <w:proofErr w:type="spellStart"/>
      <w:r w:rsidRPr="00BC7B84">
        <w:rPr>
          <w:color w:val="000000"/>
          <w:sz w:val="22"/>
          <w:szCs w:val="22"/>
        </w:rPr>
        <w:t>drugih</w:t>
      </w:r>
      <w:proofErr w:type="spellEnd"/>
      <w:r w:rsidRPr="00BC7B84">
        <w:rPr>
          <w:color w:val="000000"/>
          <w:sz w:val="22"/>
          <w:szCs w:val="22"/>
        </w:rPr>
        <w:t xml:space="preserve"> </w:t>
      </w:r>
      <w:proofErr w:type="spellStart"/>
      <w:r w:rsidRPr="00BC7B84">
        <w:rPr>
          <w:color w:val="000000"/>
          <w:sz w:val="22"/>
          <w:szCs w:val="22"/>
        </w:rPr>
        <w:t>primanja</w:t>
      </w:r>
      <w:proofErr w:type="spellEnd"/>
      <w:r w:rsidRPr="00BC7B84">
        <w:rPr>
          <w:color w:val="000000"/>
          <w:sz w:val="22"/>
          <w:szCs w:val="22"/>
        </w:rPr>
        <w:t xml:space="preserve"> </w:t>
      </w:r>
      <w:proofErr w:type="spellStart"/>
      <w:r w:rsidRPr="00BC7B84">
        <w:rPr>
          <w:color w:val="000000"/>
          <w:sz w:val="22"/>
          <w:szCs w:val="22"/>
        </w:rPr>
        <w:t>od</w:t>
      </w:r>
      <w:proofErr w:type="spellEnd"/>
      <w:r w:rsidRPr="00BC7B84">
        <w:rPr>
          <w:color w:val="000000"/>
          <w:sz w:val="22"/>
          <w:szCs w:val="22"/>
        </w:rPr>
        <w:t xml:space="preserve"> </w:t>
      </w:r>
      <w:proofErr w:type="spellStart"/>
      <w:r w:rsidRPr="00BC7B84">
        <w:rPr>
          <w:color w:val="000000"/>
          <w:sz w:val="22"/>
          <w:szCs w:val="22"/>
        </w:rPr>
        <w:t>samostalnog</w:t>
      </w:r>
      <w:proofErr w:type="spellEnd"/>
      <w:r w:rsidRPr="00BC7B84">
        <w:rPr>
          <w:color w:val="000000"/>
          <w:sz w:val="22"/>
          <w:szCs w:val="22"/>
        </w:rPr>
        <w:t xml:space="preserve"> </w:t>
      </w:r>
      <w:proofErr w:type="spellStart"/>
      <w:r w:rsidRPr="00BC7B84">
        <w:rPr>
          <w:color w:val="000000"/>
          <w:sz w:val="22"/>
          <w:szCs w:val="22"/>
        </w:rPr>
        <w:t>rada</w:t>
      </w:r>
      <w:proofErr w:type="spellEnd"/>
      <w:r w:rsidRPr="00BC7B84">
        <w:rPr>
          <w:color w:val="000000"/>
          <w:sz w:val="22"/>
          <w:szCs w:val="22"/>
        </w:rPr>
        <w:t xml:space="preserve">, </w:t>
      </w:r>
      <w:proofErr w:type="spellStart"/>
      <w:r w:rsidRPr="00BC7B84">
        <w:rPr>
          <w:color w:val="000000"/>
          <w:sz w:val="22"/>
          <w:szCs w:val="22"/>
        </w:rPr>
        <w:t>rente</w:t>
      </w:r>
      <w:proofErr w:type="spellEnd"/>
      <w:r w:rsidRPr="00BC7B84">
        <w:rPr>
          <w:color w:val="000000"/>
          <w:sz w:val="22"/>
          <w:szCs w:val="22"/>
        </w:rPr>
        <w:t xml:space="preserve"> </w:t>
      </w:r>
      <w:proofErr w:type="spellStart"/>
      <w:r w:rsidRPr="00BC7B84">
        <w:rPr>
          <w:color w:val="000000"/>
          <w:sz w:val="22"/>
          <w:szCs w:val="22"/>
        </w:rPr>
        <w:t>ili</w:t>
      </w:r>
      <w:proofErr w:type="spellEnd"/>
      <w:r w:rsidRPr="00BC7B84">
        <w:rPr>
          <w:color w:val="000000"/>
          <w:sz w:val="22"/>
          <w:szCs w:val="22"/>
        </w:rPr>
        <w:t xml:space="preserve"> </w:t>
      </w:r>
      <w:proofErr w:type="spellStart"/>
      <w:r w:rsidRPr="00BC7B84">
        <w:rPr>
          <w:color w:val="000000"/>
          <w:sz w:val="22"/>
          <w:szCs w:val="22"/>
        </w:rPr>
        <w:t>inozemne</w:t>
      </w:r>
      <w:proofErr w:type="spellEnd"/>
      <w:r w:rsidRPr="00BC7B84">
        <w:rPr>
          <w:color w:val="000000"/>
          <w:sz w:val="22"/>
          <w:szCs w:val="22"/>
        </w:rPr>
        <w:t xml:space="preserve"> </w:t>
      </w:r>
      <w:proofErr w:type="spellStart"/>
      <w:r w:rsidRPr="00BC7B84">
        <w:rPr>
          <w:color w:val="000000"/>
          <w:sz w:val="22"/>
          <w:szCs w:val="22"/>
        </w:rPr>
        <w:t>mirovine</w:t>
      </w:r>
      <w:proofErr w:type="spellEnd"/>
      <w:r w:rsidRPr="00BC7B84">
        <w:rPr>
          <w:color w:val="000000"/>
          <w:sz w:val="22"/>
          <w:szCs w:val="22"/>
        </w:rPr>
        <w:t xml:space="preserve"> </w:t>
      </w:r>
      <w:proofErr w:type="spellStart"/>
      <w:r w:rsidRPr="00BC7B84">
        <w:rPr>
          <w:color w:val="000000"/>
          <w:sz w:val="22"/>
          <w:szCs w:val="22"/>
        </w:rPr>
        <w:t>odnosno</w:t>
      </w:r>
      <w:proofErr w:type="spellEnd"/>
      <w:r w:rsidRPr="00BC7B84">
        <w:rPr>
          <w:color w:val="000000"/>
          <w:sz w:val="22"/>
          <w:szCs w:val="22"/>
        </w:rPr>
        <w:t xml:space="preserve"> </w:t>
      </w:r>
      <w:proofErr w:type="spellStart"/>
      <w:r w:rsidRPr="00BC7B84">
        <w:rPr>
          <w:color w:val="000000"/>
          <w:sz w:val="22"/>
          <w:szCs w:val="22"/>
        </w:rPr>
        <w:t>ostalih</w:t>
      </w:r>
      <w:proofErr w:type="spellEnd"/>
      <w:r w:rsidRPr="00BC7B84">
        <w:rPr>
          <w:color w:val="000000"/>
          <w:sz w:val="22"/>
          <w:szCs w:val="22"/>
        </w:rPr>
        <w:t xml:space="preserve"> </w:t>
      </w:r>
      <w:proofErr w:type="spellStart"/>
      <w:r w:rsidRPr="00BC7B84">
        <w:rPr>
          <w:color w:val="000000"/>
          <w:sz w:val="22"/>
          <w:szCs w:val="22"/>
        </w:rPr>
        <w:t>prihoda</w:t>
      </w:r>
      <w:proofErr w:type="spellEnd"/>
      <w:r w:rsidRPr="00BC7B84">
        <w:rPr>
          <w:color w:val="000000"/>
          <w:sz w:val="22"/>
          <w:szCs w:val="22"/>
        </w:rPr>
        <w:t xml:space="preserve">, </w:t>
      </w:r>
      <w:proofErr w:type="spellStart"/>
      <w:r w:rsidRPr="00BC7B84">
        <w:rPr>
          <w:color w:val="000000"/>
          <w:sz w:val="22"/>
          <w:szCs w:val="22"/>
        </w:rPr>
        <w:t>čiji</w:t>
      </w:r>
      <w:proofErr w:type="spellEnd"/>
      <w:r w:rsidRPr="00BC7B84">
        <w:rPr>
          <w:color w:val="000000"/>
          <w:sz w:val="22"/>
          <w:szCs w:val="22"/>
        </w:rPr>
        <w:t xml:space="preserve"> </w:t>
      </w:r>
      <w:proofErr w:type="spellStart"/>
      <w:r w:rsidRPr="00BC7B84">
        <w:rPr>
          <w:color w:val="000000"/>
          <w:sz w:val="22"/>
          <w:szCs w:val="22"/>
        </w:rPr>
        <w:t>supružnik</w:t>
      </w:r>
      <w:proofErr w:type="spellEnd"/>
      <w:r w:rsidRPr="00BC7B84">
        <w:rPr>
          <w:color w:val="000000"/>
          <w:sz w:val="22"/>
          <w:szCs w:val="22"/>
        </w:rPr>
        <w:t xml:space="preserve"> </w:t>
      </w:r>
      <w:proofErr w:type="spellStart"/>
      <w:r w:rsidRPr="00BC7B84">
        <w:rPr>
          <w:color w:val="000000"/>
          <w:sz w:val="22"/>
          <w:szCs w:val="22"/>
        </w:rPr>
        <w:t>nije</w:t>
      </w:r>
      <w:proofErr w:type="spellEnd"/>
      <w:r w:rsidRPr="00BC7B84">
        <w:rPr>
          <w:color w:val="000000"/>
          <w:sz w:val="22"/>
          <w:szCs w:val="22"/>
        </w:rPr>
        <w:t xml:space="preserve"> </w:t>
      </w:r>
      <w:proofErr w:type="spellStart"/>
      <w:r w:rsidRPr="00BC7B84">
        <w:rPr>
          <w:color w:val="000000"/>
          <w:sz w:val="22"/>
          <w:szCs w:val="22"/>
        </w:rPr>
        <w:t>vlasnik</w:t>
      </w:r>
      <w:proofErr w:type="spellEnd"/>
      <w:r w:rsidRPr="00BC7B84">
        <w:rPr>
          <w:color w:val="000000"/>
          <w:sz w:val="22"/>
          <w:szCs w:val="22"/>
        </w:rPr>
        <w:t xml:space="preserve"> </w:t>
      </w:r>
      <w:proofErr w:type="spellStart"/>
      <w:r w:rsidRPr="00BC7B84">
        <w:rPr>
          <w:color w:val="000000"/>
          <w:sz w:val="22"/>
          <w:szCs w:val="22"/>
        </w:rPr>
        <w:t>ili</w:t>
      </w:r>
      <w:proofErr w:type="spellEnd"/>
      <w:r w:rsidRPr="00BC7B84">
        <w:rPr>
          <w:color w:val="000000"/>
          <w:sz w:val="22"/>
          <w:szCs w:val="22"/>
        </w:rPr>
        <w:t xml:space="preserve"> </w:t>
      </w:r>
      <w:proofErr w:type="spellStart"/>
      <w:r w:rsidRPr="00BC7B84">
        <w:rPr>
          <w:color w:val="000000"/>
          <w:sz w:val="22"/>
          <w:szCs w:val="22"/>
        </w:rPr>
        <w:t>suvlasnik</w:t>
      </w:r>
      <w:proofErr w:type="spellEnd"/>
      <w:r w:rsidRPr="00BC7B84">
        <w:rPr>
          <w:color w:val="000000"/>
          <w:sz w:val="22"/>
          <w:szCs w:val="22"/>
        </w:rPr>
        <w:t xml:space="preserve"> </w:t>
      </w:r>
      <w:proofErr w:type="spellStart"/>
      <w:r w:rsidRPr="00BC7B84">
        <w:rPr>
          <w:color w:val="000000"/>
          <w:sz w:val="22"/>
          <w:szCs w:val="22"/>
        </w:rPr>
        <w:t>obrta</w:t>
      </w:r>
      <w:proofErr w:type="spellEnd"/>
      <w:r w:rsidRPr="00BC7B84">
        <w:rPr>
          <w:color w:val="000000"/>
          <w:sz w:val="22"/>
          <w:szCs w:val="22"/>
        </w:rPr>
        <w:t xml:space="preserve"> </w:t>
      </w:r>
      <w:proofErr w:type="spellStart"/>
      <w:r w:rsidRPr="00BC7B84">
        <w:rPr>
          <w:color w:val="000000"/>
          <w:sz w:val="22"/>
          <w:szCs w:val="22"/>
        </w:rPr>
        <w:t>ili</w:t>
      </w:r>
      <w:proofErr w:type="spellEnd"/>
      <w:r w:rsidRPr="00BC7B84">
        <w:rPr>
          <w:color w:val="000000"/>
          <w:sz w:val="22"/>
          <w:szCs w:val="22"/>
        </w:rPr>
        <w:t xml:space="preserve"> </w:t>
      </w:r>
      <w:proofErr w:type="spellStart"/>
      <w:r w:rsidRPr="00BC7B84">
        <w:rPr>
          <w:color w:val="000000"/>
          <w:sz w:val="22"/>
          <w:szCs w:val="22"/>
        </w:rPr>
        <w:t>poduzeća</w:t>
      </w:r>
      <w:proofErr w:type="spellEnd"/>
      <w:r w:rsidRPr="00BC7B84">
        <w:rPr>
          <w:color w:val="000000"/>
          <w:sz w:val="22"/>
          <w:szCs w:val="22"/>
        </w:rPr>
        <w:t xml:space="preserve">, </w:t>
      </w:r>
      <w:proofErr w:type="spellStart"/>
      <w:r w:rsidRPr="00BC7B84">
        <w:rPr>
          <w:color w:val="000000"/>
          <w:sz w:val="22"/>
          <w:szCs w:val="22"/>
        </w:rPr>
        <w:t>ostvaruju</w:t>
      </w:r>
      <w:proofErr w:type="spellEnd"/>
      <w:r w:rsidRPr="00BC7B84">
        <w:rPr>
          <w:color w:val="000000"/>
          <w:sz w:val="22"/>
          <w:szCs w:val="22"/>
        </w:rPr>
        <w:t xml:space="preserve"> </w:t>
      </w:r>
      <w:proofErr w:type="spellStart"/>
      <w:r w:rsidRPr="00BC7B84">
        <w:rPr>
          <w:color w:val="000000"/>
          <w:sz w:val="22"/>
          <w:szCs w:val="22"/>
        </w:rPr>
        <w:t>iznosu</w:t>
      </w:r>
      <w:proofErr w:type="spellEnd"/>
      <w:r w:rsidRPr="00BC7B84">
        <w:rPr>
          <w:color w:val="000000"/>
          <w:sz w:val="22"/>
          <w:szCs w:val="22"/>
        </w:rPr>
        <w:t xml:space="preserve"> </w:t>
      </w:r>
      <w:proofErr w:type="spellStart"/>
      <w:r w:rsidRPr="00BC7B84">
        <w:rPr>
          <w:color w:val="000000"/>
          <w:sz w:val="22"/>
          <w:szCs w:val="22"/>
        </w:rPr>
        <w:t>općinske</w:t>
      </w:r>
      <w:proofErr w:type="spellEnd"/>
      <w:r w:rsidRPr="00BC7B84">
        <w:rPr>
          <w:color w:val="000000"/>
          <w:sz w:val="22"/>
          <w:szCs w:val="22"/>
        </w:rPr>
        <w:t xml:space="preserve"> </w:t>
      </w:r>
      <w:proofErr w:type="spellStart"/>
      <w:r w:rsidRPr="00BC7B84">
        <w:rPr>
          <w:color w:val="000000"/>
          <w:sz w:val="22"/>
          <w:szCs w:val="22"/>
        </w:rPr>
        <w:t>pomoći</w:t>
      </w:r>
      <w:proofErr w:type="spellEnd"/>
      <w:r w:rsidRPr="00BC7B84">
        <w:rPr>
          <w:color w:val="000000"/>
          <w:sz w:val="22"/>
          <w:szCs w:val="22"/>
        </w:rPr>
        <w:t xml:space="preserve"> u </w:t>
      </w:r>
      <w:proofErr w:type="spellStart"/>
      <w:r w:rsidRPr="00BC7B84">
        <w:rPr>
          <w:color w:val="000000"/>
          <w:sz w:val="22"/>
          <w:szCs w:val="22"/>
        </w:rPr>
        <w:t>vrijednosti</w:t>
      </w:r>
      <w:proofErr w:type="spellEnd"/>
      <w:r w:rsidRPr="00BC7B84">
        <w:rPr>
          <w:color w:val="000000"/>
          <w:sz w:val="22"/>
          <w:szCs w:val="22"/>
        </w:rPr>
        <w:t xml:space="preserve"> </w:t>
      </w:r>
      <w:proofErr w:type="spellStart"/>
      <w:r w:rsidRPr="00BC7B84">
        <w:rPr>
          <w:color w:val="000000"/>
          <w:sz w:val="22"/>
          <w:szCs w:val="22"/>
        </w:rPr>
        <w:t>od</w:t>
      </w:r>
      <w:proofErr w:type="spellEnd"/>
      <w:r w:rsidRPr="00BC7B84">
        <w:rPr>
          <w:color w:val="000000"/>
          <w:sz w:val="22"/>
          <w:szCs w:val="22"/>
        </w:rPr>
        <w:t xml:space="preserve"> 1.200,00 kn. U 201</w:t>
      </w:r>
      <w:r w:rsidR="00C16D44" w:rsidRPr="00BC7B84">
        <w:rPr>
          <w:color w:val="000000"/>
          <w:sz w:val="22"/>
          <w:szCs w:val="22"/>
        </w:rPr>
        <w:t>8</w:t>
      </w:r>
      <w:r w:rsidRPr="00BC7B84">
        <w:rPr>
          <w:color w:val="000000"/>
          <w:sz w:val="22"/>
          <w:szCs w:val="22"/>
        </w:rPr>
        <w:t xml:space="preserve">. </w:t>
      </w:r>
      <w:proofErr w:type="spellStart"/>
      <w:proofErr w:type="gramStart"/>
      <w:r w:rsidRPr="00BC7B84">
        <w:rPr>
          <w:color w:val="000000"/>
          <w:sz w:val="22"/>
          <w:szCs w:val="22"/>
        </w:rPr>
        <w:t>godini</w:t>
      </w:r>
      <w:proofErr w:type="spellEnd"/>
      <w:proofErr w:type="gramEnd"/>
      <w:r w:rsidRPr="00BC7B84">
        <w:rPr>
          <w:color w:val="000000"/>
          <w:sz w:val="22"/>
          <w:szCs w:val="22"/>
        </w:rPr>
        <w:t xml:space="preserve"> ova je </w:t>
      </w:r>
      <w:proofErr w:type="spellStart"/>
      <w:r w:rsidRPr="00BC7B84">
        <w:rPr>
          <w:color w:val="000000"/>
          <w:sz w:val="22"/>
          <w:szCs w:val="22"/>
        </w:rPr>
        <w:t>pomoć</w:t>
      </w:r>
      <w:proofErr w:type="spellEnd"/>
      <w:r w:rsidRPr="00BC7B84">
        <w:rPr>
          <w:color w:val="000000"/>
          <w:sz w:val="22"/>
          <w:szCs w:val="22"/>
        </w:rPr>
        <w:t xml:space="preserve"> </w:t>
      </w:r>
      <w:proofErr w:type="spellStart"/>
      <w:r w:rsidRPr="00BC7B84">
        <w:rPr>
          <w:color w:val="000000"/>
          <w:sz w:val="22"/>
          <w:szCs w:val="22"/>
        </w:rPr>
        <w:t>dodijeljena</w:t>
      </w:r>
      <w:proofErr w:type="spellEnd"/>
      <w:r w:rsidRPr="00BC7B84">
        <w:rPr>
          <w:color w:val="000000"/>
          <w:sz w:val="22"/>
          <w:szCs w:val="22"/>
        </w:rPr>
        <w:t xml:space="preserve"> </w:t>
      </w:r>
      <w:proofErr w:type="spellStart"/>
      <w:r w:rsidRPr="00BC7B84">
        <w:rPr>
          <w:color w:val="000000"/>
          <w:sz w:val="22"/>
          <w:szCs w:val="22"/>
        </w:rPr>
        <w:t>kako</w:t>
      </w:r>
      <w:proofErr w:type="spellEnd"/>
      <w:r w:rsidRPr="00BC7B84">
        <w:rPr>
          <w:color w:val="000000"/>
          <w:sz w:val="22"/>
          <w:szCs w:val="22"/>
        </w:rPr>
        <w:t xml:space="preserve"> </w:t>
      </w:r>
      <w:proofErr w:type="spellStart"/>
      <w:r w:rsidRPr="00BC7B84">
        <w:rPr>
          <w:color w:val="000000"/>
          <w:sz w:val="22"/>
          <w:szCs w:val="22"/>
        </w:rPr>
        <w:t>slijedi</w:t>
      </w:r>
      <w:proofErr w:type="spellEnd"/>
      <w:r w:rsidRPr="00BC7B84">
        <w:rPr>
          <w:sz w:val="22"/>
          <w:szCs w:val="22"/>
        </w:rPr>
        <w:t xml:space="preserve"> </w:t>
      </w:r>
      <w:r w:rsidRPr="00BC7B84">
        <w:rPr>
          <w:bCs/>
          <w:color w:val="000000"/>
          <w:sz w:val="22"/>
          <w:szCs w:val="22"/>
          <w:lang w:val="hr-HR"/>
        </w:rPr>
        <w:t>:</w:t>
      </w:r>
    </w:p>
    <w:p w:rsidR="00FF6E2A" w:rsidRPr="00BC7B84" w:rsidRDefault="00FF6E2A" w:rsidP="00FF6E2A">
      <w:pPr>
        <w:ind w:firstLine="360"/>
        <w:jc w:val="both"/>
        <w:rPr>
          <w:bCs/>
          <w:color w:val="000000"/>
          <w:sz w:val="22"/>
          <w:szCs w:val="22"/>
          <w:lang w:val="hr-HR"/>
        </w:rPr>
      </w:pPr>
    </w:p>
    <w:p w:rsidR="00FF6E2A" w:rsidRPr="00BC7B84" w:rsidRDefault="00FF6E2A" w:rsidP="00FF6E2A">
      <w:pPr>
        <w:ind w:firstLine="360"/>
        <w:jc w:val="both"/>
        <w:rPr>
          <w:bCs/>
          <w:color w:val="000000"/>
          <w:sz w:val="22"/>
          <w:szCs w:val="22"/>
          <w:lang w:val="hr-HR"/>
        </w:rPr>
      </w:pPr>
    </w:p>
    <w:tbl>
      <w:tblPr>
        <w:tblW w:w="8406" w:type="dxa"/>
        <w:tblInd w:w="95" w:type="dxa"/>
        <w:tblLook w:val="04A0"/>
      </w:tblPr>
      <w:tblGrid>
        <w:gridCol w:w="3433"/>
        <w:gridCol w:w="2700"/>
        <w:gridCol w:w="2273"/>
      </w:tblGrid>
      <w:tr w:rsidR="00FF6E2A" w:rsidRPr="00BC7B84" w:rsidTr="00415F8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center"/>
              <w:rPr>
                <w:color w:val="000000"/>
                <w:sz w:val="22"/>
                <w:szCs w:val="22"/>
                <w:lang w:val="hr-HR"/>
              </w:rPr>
            </w:pPr>
            <w:r w:rsidRPr="00BC7B84">
              <w:rPr>
                <w:color w:val="000000"/>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rsidR="00FF6E2A" w:rsidRPr="00BC7B84" w:rsidRDefault="00FF6E2A" w:rsidP="00C16D44">
            <w:pPr>
              <w:rPr>
                <w:color w:val="000000"/>
                <w:sz w:val="22"/>
                <w:szCs w:val="22"/>
                <w:lang w:val="hr-HR"/>
              </w:rPr>
            </w:pPr>
            <w:r w:rsidRPr="00BC7B84">
              <w:rPr>
                <w:color w:val="000000"/>
                <w:sz w:val="22"/>
                <w:szCs w:val="22"/>
                <w:lang w:val="hr-HR"/>
              </w:rPr>
              <w:t>UTROŠENA SREDSTVA ZA 201</w:t>
            </w:r>
            <w:r w:rsidR="00C16D44" w:rsidRPr="00BC7B84">
              <w:rPr>
                <w:color w:val="000000"/>
                <w:sz w:val="22"/>
                <w:szCs w:val="22"/>
                <w:lang w:val="hr-HR"/>
              </w:rPr>
              <w:t>8</w:t>
            </w:r>
            <w:r w:rsidRPr="00BC7B84">
              <w:rPr>
                <w:color w:val="000000"/>
                <w:sz w:val="22"/>
                <w:szCs w:val="22"/>
                <w:lang w:val="hr-HR"/>
              </w:rPr>
              <w:t>.</w:t>
            </w:r>
          </w:p>
        </w:tc>
        <w:tc>
          <w:tcPr>
            <w:tcW w:w="2273" w:type="dxa"/>
            <w:tcBorders>
              <w:top w:val="single" w:sz="4" w:space="0" w:color="auto"/>
              <w:left w:val="nil"/>
              <w:bottom w:val="single" w:sz="4" w:space="0" w:color="auto"/>
              <w:right w:val="single" w:sz="4" w:space="0" w:color="auto"/>
            </w:tcBorders>
            <w:shd w:val="clear" w:color="auto" w:fill="auto"/>
            <w:vAlign w:val="bottom"/>
          </w:tcPr>
          <w:p w:rsidR="00FF6E2A" w:rsidRPr="00BC7B84" w:rsidRDefault="00FF6E2A" w:rsidP="00415F8F">
            <w:pPr>
              <w:rPr>
                <w:color w:val="000000"/>
                <w:sz w:val="22"/>
                <w:szCs w:val="22"/>
                <w:lang w:val="hr-HR"/>
              </w:rPr>
            </w:pPr>
            <w:r w:rsidRPr="00BC7B84">
              <w:rPr>
                <w:color w:val="000000"/>
                <w:sz w:val="22"/>
                <w:szCs w:val="22"/>
                <w:lang w:val="hr-HR"/>
              </w:rPr>
              <w:t>BROJ KORISNIKA</w:t>
            </w:r>
          </w:p>
        </w:tc>
      </w:tr>
      <w:tr w:rsidR="00FF6E2A" w:rsidRPr="00BC7B84" w:rsidTr="00415F8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both"/>
              <w:rPr>
                <w:color w:val="000000"/>
                <w:sz w:val="22"/>
                <w:szCs w:val="22"/>
                <w:lang w:val="hr-HR"/>
              </w:rPr>
            </w:pPr>
            <w:r w:rsidRPr="00BC7B84">
              <w:rPr>
                <w:color w:val="000000"/>
                <w:sz w:val="22"/>
                <w:szCs w:val="22"/>
                <w:lang w:val="hr-HR"/>
              </w:rPr>
              <w:t xml:space="preserve">9.1. Novčana pomoć umirovljenicima </w:t>
            </w:r>
          </w:p>
        </w:tc>
        <w:tc>
          <w:tcPr>
            <w:tcW w:w="2700" w:type="dxa"/>
            <w:tcBorders>
              <w:top w:val="nil"/>
              <w:left w:val="nil"/>
              <w:bottom w:val="single" w:sz="4" w:space="0" w:color="auto"/>
              <w:right w:val="single" w:sz="4" w:space="0" w:color="auto"/>
            </w:tcBorders>
            <w:shd w:val="clear" w:color="auto" w:fill="auto"/>
            <w:noWrap/>
            <w:vAlign w:val="bottom"/>
          </w:tcPr>
          <w:p w:rsidR="00FF6E2A" w:rsidRPr="00BC7B84" w:rsidRDefault="00C16D44" w:rsidP="00C16D44">
            <w:pPr>
              <w:jc w:val="center"/>
              <w:rPr>
                <w:color w:val="000000"/>
                <w:sz w:val="22"/>
                <w:szCs w:val="22"/>
                <w:lang w:val="hr-HR"/>
              </w:rPr>
            </w:pPr>
            <w:r w:rsidRPr="00BC7B84">
              <w:rPr>
                <w:color w:val="000000"/>
                <w:sz w:val="22"/>
                <w:szCs w:val="22"/>
                <w:lang w:val="hr-HR"/>
              </w:rPr>
              <w:t>36</w:t>
            </w:r>
            <w:r w:rsidR="00FF6E2A" w:rsidRPr="00BC7B84">
              <w:rPr>
                <w:color w:val="000000"/>
                <w:sz w:val="22"/>
                <w:szCs w:val="22"/>
                <w:lang w:val="hr-HR"/>
              </w:rPr>
              <w:t>.</w:t>
            </w:r>
            <w:r w:rsidRPr="00BC7B84">
              <w:rPr>
                <w:color w:val="000000"/>
                <w:sz w:val="22"/>
                <w:szCs w:val="22"/>
                <w:lang w:val="hr-HR"/>
              </w:rPr>
              <w:t>0</w:t>
            </w:r>
            <w:r w:rsidR="00FF6E2A" w:rsidRPr="00BC7B84">
              <w:rPr>
                <w:color w:val="000000"/>
                <w:sz w:val="22"/>
                <w:szCs w:val="22"/>
                <w:lang w:val="hr-HR"/>
              </w:rPr>
              <w:t>00,00 kn</w:t>
            </w:r>
          </w:p>
        </w:tc>
        <w:tc>
          <w:tcPr>
            <w:tcW w:w="2273" w:type="dxa"/>
            <w:tcBorders>
              <w:top w:val="nil"/>
              <w:left w:val="nil"/>
              <w:bottom w:val="single" w:sz="4" w:space="0" w:color="auto"/>
              <w:right w:val="single" w:sz="4" w:space="0" w:color="auto"/>
            </w:tcBorders>
            <w:shd w:val="clear" w:color="auto" w:fill="auto"/>
            <w:vAlign w:val="bottom"/>
          </w:tcPr>
          <w:p w:rsidR="00FF6E2A" w:rsidRPr="00BC7B84" w:rsidRDefault="00FF6E2A" w:rsidP="00C16D44">
            <w:pPr>
              <w:jc w:val="center"/>
              <w:rPr>
                <w:color w:val="000000"/>
                <w:sz w:val="22"/>
                <w:szCs w:val="22"/>
                <w:lang w:val="hr-HR"/>
              </w:rPr>
            </w:pPr>
            <w:r w:rsidRPr="00BC7B84">
              <w:rPr>
                <w:color w:val="000000"/>
                <w:sz w:val="22"/>
                <w:szCs w:val="22"/>
                <w:lang w:val="hr-HR"/>
              </w:rPr>
              <w:t>3</w:t>
            </w:r>
            <w:r w:rsidR="00C16D44" w:rsidRPr="00BC7B84">
              <w:rPr>
                <w:color w:val="000000"/>
                <w:sz w:val="22"/>
                <w:szCs w:val="22"/>
                <w:lang w:val="hr-HR"/>
              </w:rPr>
              <w:t>0</w:t>
            </w:r>
          </w:p>
        </w:tc>
      </w:tr>
    </w:tbl>
    <w:p w:rsidR="00FF6E2A" w:rsidRPr="00BC7B84" w:rsidRDefault="00FF6E2A" w:rsidP="00FF6E2A">
      <w:pPr>
        <w:jc w:val="both"/>
        <w:rPr>
          <w:sz w:val="22"/>
          <w:szCs w:val="22"/>
          <w:lang w:val="hr-HR"/>
        </w:rPr>
      </w:pPr>
    </w:p>
    <w:p w:rsidR="00FF6E2A" w:rsidRPr="00BC7B84" w:rsidRDefault="00FF6E2A" w:rsidP="00FF6E2A">
      <w:pPr>
        <w:ind w:firstLine="360"/>
        <w:jc w:val="both"/>
        <w:rPr>
          <w:b/>
          <w:sz w:val="22"/>
          <w:szCs w:val="22"/>
          <w:lang w:val="hr-HR"/>
        </w:rPr>
      </w:pPr>
      <w:r w:rsidRPr="00BC7B84">
        <w:rPr>
          <w:b/>
          <w:sz w:val="22"/>
          <w:szCs w:val="22"/>
          <w:lang w:val="hr-HR"/>
        </w:rPr>
        <w:t>Broj korisnika pomoći: 3</w:t>
      </w:r>
      <w:r w:rsidR="00C16D44" w:rsidRPr="00BC7B84">
        <w:rPr>
          <w:b/>
          <w:sz w:val="22"/>
          <w:szCs w:val="22"/>
          <w:lang w:val="hr-HR"/>
        </w:rPr>
        <w:t>0</w:t>
      </w:r>
    </w:p>
    <w:p w:rsidR="00FF6E2A" w:rsidRPr="00BC7B84" w:rsidRDefault="00FF6E2A" w:rsidP="00FF6E2A">
      <w:pPr>
        <w:pStyle w:val="Tijeloteksta"/>
        <w:ind w:left="360"/>
        <w:jc w:val="left"/>
        <w:rPr>
          <w:b/>
          <w:sz w:val="22"/>
          <w:szCs w:val="22"/>
        </w:rPr>
      </w:pPr>
      <w:r w:rsidRPr="00BC7B84">
        <w:rPr>
          <w:b/>
          <w:sz w:val="22"/>
          <w:szCs w:val="22"/>
        </w:rPr>
        <w:t xml:space="preserve">Planirana sredstva </w:t>
      </w:r>
      <w:r w:rsidR="00C16D44" w:rsidRPr="00BC7B84">
        <w:rPr>
          <w:b/>
          <w:sz w:val="22"/>
          <w:szCs w:val="22"/>
        </w:rPr>
        <w:t>36</w:t>
      </w:r>
      <w:r w:rsidRPr="00BC7B84">
        <w:rPr>
          <w:b/>
          <w:sz w:val="22"/>
          <w:szCs w:val="22"/>
        </w:rPr>
        <w:t>.</w:t>
      </w:r>
      <w:r w:rsidR="00C16D44" w:rsidRPr="00BC7B84">
        <w:rPr>
          <w:b/>
          <w:sz w:val="22"/>
          <w:szCs w:val="22"/>
        </w:rPr>
        <w:t>0</w:t>
      </w:r>
      <w:r w:rsidRPr="00BC7B84">
        <w:rPr>
          <w:b/>
          <w:sz w:val="22"/>
          <w:szCs w:val="22"/>
        </w:rPr>
        <w:t>00,00</w:t>
      </w:r>
      <w:r w:rsidRPr="00BC7B84">
        <w:rPr>
          <w:sz w:val="22"/>
          <w:szCs w:val="22"/>
        </w:rPr>
        <w:t xml:space="preserve">  </w:t>
      </w:r>
      <w:r w:rsidRPr="00BC7B84">
        <w:rPr>
          <w:b/>
          <w:sz w:val="22"/>
          <w:szCs w:val="22"/>
        </w:rPr>
        <w:t>kuna.</w:t>
      </w:r>
      <w:r w:rsidRPr="00BC7B84">
        <w:rPr>
          <w:b/>
          <w:color w:val="C0504D"/>
          <w:sz w:val="22"/>
          <w:szCs w:val="22"/>
        </w:rPr>
        <w:t xml:space="preserve">  </w:t>
      </w:r>
      <w:r w:rsidRPr="00BC7B84">
        <w:rPr>
          <w:b/>
          <w:sz w:val="22"/>
          <w:szCs w:val="22"/>
        </w:rPr>
        <w:t xml:space="preserve">Dodijeljena sredstva za pomoć : </w:t>
      </w:r>
      <w:r w:rsidR="00C16D44" w:rsidRPr="00BC7B84">
        <w:rPr>
          <w:b/>
          <w:sz w:val="22"/>
          <w:szCs w:val="22"/>
        </w:rPr>
        <w:t>36.000,00</w:t>
      </w:r>
      <w:r w:rsidR="00C16D44" w:rsidRPr="00BC7B84">
        <w:rPr>
          <w:sz w:val="22"/>
          <w:szCs w:val="22"/>
        </w:rPr>
        <w:t xml:space="preserve">  </w:t>
      </w:r>
      <w:r w:rsidRPr="00BC7B84">
        <w:rPr>
          <w:b/>
          <w:sz w:val="22"/>
          <w:szCs w:val="22"/>
        </w:rPr>
        <w:t>kuna</w:t>
      </w:r>
    </w:p>
    <w:p w:rsidR="00FF6E2A" w:rsidRPr="00BC7B84" w:rsidRDefault="00FF6E2A" w:rsidP="00FF6E2A">
      <w:pPr>
        <w:pStyle w:val="T-98-2"/>
        <w:spacing w:line="200" w:lineRule="atLeast"/>
        <w:ind w:firstLine="0"/>
        <w:rPr>
          <w:rFonts w:ascii="Times New Roman" w:hAnsi="Times New Roman"/>
          <w:sz w:val="22"/>
          <w:szCs w:val="22"/>
          <w:lang w:val="hr-HR"/>
        </w:rPr>
      </w:pPr>
    </w:p>
    <w:p w:rsidR="00D325AC" w:rsidRPr="00BC7B84" w:rsidRDefault="00D325AC" w:rsidP="00FF6E2A">
      <w:pPr>
        <w:jc w:val="both"/>
        <w:rPr>
          <w:b/>
          <w:sz w:val="22"/>
          <w:szCs w:val="22"/>
          <w:lang w:val="hr-HR"/>
        </w:rPr>
      </w:pPr>
    </w:p>
    <w:p w:rsidR="00FF6E2A" w:rsidRPr="00BC7B84" w:rsidRDefault="00FF6E2A" w:rsidP="00FF6E2A">
      <w:pPr>
        <w:jc w:val="both"/>
        <w:rPr>
          <w:b/>
          <w:sz w:val="22"/>
          <w:szCs w:val="22"/>
          <w:lang w:val="hr-HR"/>
        </w:rPr>
      </w:pPr>
      <w:r w:rsidRPr="00BC7B84">
        <w:rPr>
          <w:b/>
          <w:sz w:val="22"/>
          <w:szCs w:val="22"/>
          <w:lang w:val="hr-HR"/>
        </w:rPr>
        <w:t>10. PRAVO NA JEDNOKRATNU NOVČANU  POMOĆ</w:t>
      </w:r>
    </w:p>
    <w:p w:rsidR="00FF6E2A" w:rsidRPr="00BC7B84" w:rsidRDefault="00FF6E2A" w:rsidP="00FF6E2A">
      <w:pPr>
        <w:jc w:val="both"/>
        <w:rPr>
          <w:sz w:val="22"/>
          <w:szCs w:val="22"/>
          <w:lang w:val="hr-HR"/>
        </w:rPr>
      </w:pPr>
      <w:r w:rsidRPr="00BC7B84">
        <w:rPr>
          <w:bCs/>
          <w:sz w:val="22"/>
          <w:szCs w:val="22"/>
          <w:lang w:val="hr-HR"/>
        </w:rPr>
        <w:t xml:space="preserve">Predmetna se pomoć dodjeljuje korisnicima </w:t>
      </w:r>
      <w:r w:rsidRPr="00BC7B84">
        <w:rPr>
          <w:sz w:val="22"/>
          <w:szCs w:val="22"/>
          <w:lang w:val="hr-HR"/>
        </w:rPr>
        <w:t>koji su se našli u položaju trenutačne materijalne ugroženosti iz razloga na koje nisu mogli, odnosno ne mogu utjecati. Sukladno navedenom, u protekloj godini predmetne su pomoći isplaćene u iznosu kako slijedi:</w:t>
      </w:r>
    </w:p>
    <w:p w:rsidR="00FF6E2A" w:rsidRPr="00BC7B84" w:rsidRDefault="00FF6E2A" w:rsidP="00FF6E2A">
      <w:pPr>
        <w:ind w:firstLine="720"/>
        <w:jc w:val="both"/>
        <w:rPr>
          <w:sz w:val="22"/>
          <w:szCs w:val="22"/>
          <w:lang w:val="hr-HR"/>
        </w:rPr>
      </w:pPr>
    </w:p>
    <w:p w:rsidR="00FF6E2A" w:rsidRPr="00BC7B84" w:rsidRDefault="00FF6E2A" w:rsidP="00FF6E2A">
      <w:pPr>
        <w:tabs>
          <w:tab w:val="left" w:pos="5510"/>
        </w:tabs>
        <w:ind w:firstLine="720"/>
        <w:jc w:val="both"/>
        <w:rPr>
          <w:bCs/>
          <w:sz w:val="22"/>
          <w:szCs w:val="22"/>
          <w:lang w:val="hr-HR"/>
        </w:rPr>
      </w:pPr>
      <w:r w:rsidRPr="00BC7B84">
        <w:rPr>
          <w:bCs/>
          <w:sz w:val="22"/>
          <w:szCs w:val="22"/>
          <w:lang w:val="hr-HR"/>
        </w:rPr>
        <w:tab/>
      </w:r>
    </w:p>
    <w:tbl>
      <w:tblPr>
        <w:tblW w:w="8406" w:type="dxa"/>
        <w:tblInd w:w="95" w:type="dxa"/>
        <w:tblLook w:val="04A0"/>
      </w:tblPr>
      <w:tblGrid>
        <w:gridCol w:w="3433"/>
        <w:gridCol w:w="2520"/>
        <w:gridCol w:w="2453"/>
      </w:tblGrid>
      <w:tr w:rsidR="00FF6E2A" w:rsidRPr="00BC7B84" w:rsidTr="00415F8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center"/>
              <w:rPr>
                <w:sz w:val="22"/>
                <w:szCs w:val="22"/>
                <w:lang w:val="hr-HR"/>
              </w:rPr>
            </w:pPr>
            <w:r w:rsidRPr="00BC7B84">
              <w:rPr>
                <w:sz w:val="22"/>
                <w:szCs w:val="22"/>
                <w:lang w:val="hr-HR"/>
              </w:rPr>
              <w:t>NAZIV POMOĆI</w:t>
            </w:r>
          </w:p>
        </w:tc>
        <w:tc>
          <w:tcPr>
            <w:tcW w:w="2520" w:type="dxa"/>
            <w:tcBorders>
              <w:top w:val="single" w:sz="4" w:space="0" w:color="auto"/>
              <w:left w:val="nil"/>
              <w:bottom w:val="single" w:sz="4" w:space="0" w:color="auto"/>
              <w:right w:val="single" w:sz="4" w:space="0" w:color="auto"/>
            </w:tcBorders>
            <w:shd w:val="clear" w:color="auto" w:fill="auto"/>
            <w:noWrap/>
            <w:vAlign w:val="bottom"/>
          </w:tcPr>
          <w:p w:rsidR="00FF6E2A" w:rsidRPr="00BC7B84" w:rsidRDefault="00FF6E2A" w:rsidP="0071102A">
            <w:pPr>
              <w:rPr>
                <w:sz w:val="22"/>
                <w:szCs w:val="22"/>
                <w:lang w:val="hr-HR"/>
              </w:rPr>
            </w:pPr>
            <w:r w:rsidRPr="00BC7B84">
              <w:rPr>
                <w:sz w:val="22"/>
                <w:szCs w:val="22"/>
                <w:lang w:val="hr-HR"/>
              </w:rPr>
              <w:t>UTROŠENA SREDSTVA ZA 201</w:t>
            </w:r>
            <w:r w:rsidR="0071102A" w:rsidRPr="00BC7B84">
              <w:rPr>
                <w:sz w:val="22"/>
                <w:szCs w:val="22"/>
                <w:lang w:val="hr-HR"/>
              </w:rPr>
              <w:t>8</w:t>
            </w:r>
            <w:r w:rsidRPr="00BC7B84">
              <w:rPr>
                <w:sz w:val="22"/>
                <w:szCs w:val="22"/>
                <w:lang w:val="hr-HR"/>
              </w:rPr>
              <w:t>.</w:t>
            </w:r>
          </w:p>
        </w:tc>
        <w:tc>
          <w:tcPr>
            <w:tcW w:w="2453" w:type="dxa"/>
            <w:tcBorders>
              <w:top w:val="single" w:sz="4" w:space="0" w:color="auto"/>
              <w:left w:val="nil"/>
              <w:bottom w:val="single" w:sz="4" w:space="0" w:color="auto"/>
              <w:right w:val="single" w:sz="4" w:space="0" w:color="auto"/>
            </w:tcBorders>
            <w:shd w:val="clear" w:color="auto" w:fill="auto"/>
            <w:vAlign w:val="bottom"/>
          </w:tcPr>
          <w:p w:rsidR="00FF6E2A" w:rsidRPr="00BC7B84" w:rsidRDefault="00FF6E2A" w:rsidP="00415F8F">
            <w:pPr>
              <w:rPr>
                <w:sz w:val="22"/>
                <w:szCs w:val="22"/>
                <w:lang w:val="hr-HR"/>
              </w:rPr>
            </w:pPr>
            <w:r w:rsidRPr="00BC7B84">
              <w:rPr>
                <w:sz w:val="22"/>
                <w:szCs w:val="22"/>
                <w:lang w:val="hr-HR"/>
              </w:rPr>
              <w:t>BROJ KORISNIKA</w:t>
            </w:r>
          </w:p>
        </w:tc>
      </w:tr>
      <w:tr w:rsidR="00FF6E2A" w:rsidRPr="00BC7B84" w:rsidTr="00415F8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both"/>
              <w:rPr>
                <w:sz w:val="22"/>
                <w:szCs w:val="22"/>
                <w:lang w:val="hr-HR"/>
              </w:rPr>
            </w:pPr>
            <w:r w:rsidRPr="00BC7B84">
              <w:rPr>
                <w:sz w:val="22"/>
                <w:szCs w:val="22"/>
                <w:lang w:val="hr-HR"/>
              </w:rPr>
              <w:t xml:space="preserve">10.1. Jednokratna novčana pomoć </w:t>
            </w:r>
          </w:p>
        </w:tc>
        <w:tc>
          <w:tcPr>
            <w:tcW w:w="2520" w:type="dxa"/>
            <w:tcBorders>
              <w:top w:val="single" w:sz="4" w:space="0" w:color="auto"/>
              <w:left w:val="nil"/>
              <w:bottom w:val="single" w:sz="4" w:space="0" w:color="auto"/>
              <w:right w:val="single" w:sz="4" w:space="0" w:color="auto"/>
            </w:tcBorders>
            <w:shd w:val="clear" w:color="auto" w:fill="auto"/>
            <w:noWrap/>
            <w:vAlign w:val="bottom"/>
          </w:tcPr>
          <w:p w:rsidR="00FF6E2A" w:rsidRPr="00BC7B84" w:rsidRDefault="00E1076C" w:rsidP="00415F8F">
            <w:pPr>
              <w:jc w:val="center"/>
              <w:rPr>
                <w:sz w:val="22"/>
                <w:szCs w:val="22"/>
                <w:lang w:val="hr-HR"/>
              </w:rPr>
            </w:pPr>
            <w:r w:rsidRPr="00BC7B84">
              <w:rPr>
                <w:sz w:val="22"/>
                <w:szCs w:val="22"/>
                <w:lang w:val="hr-HR"/>
              </w:rPr>
              <w:t>12.500,00</w:t>
            </w:r>
            <w:r w:rsidR="00FF6E2A" w:rsidRPr="00BC7B84">
              <w:rPr>
                <w:sz w:val="22"/>
                <w:szCs w:val="22"/>
                <w:lang w:val="hr-HR"/>
              </w:rPr>
              <w:t xml:space="preserve"> kn</w:t>
            </w:r>
          </w:p>
        </w:tc>
        <w:tc>
          <w:tcPr>
            <w:tcW w:w="2453" w:type="dxa"/>
            <w:tcBorders>
              <w:top w:val="nil"/>
              <w:left w:val="nil"/>
              <w:bottom w:val="single" w:sz="4" w:space="0" w:color="auto"/>
              <w:right w:val="single" w:sz="4" w:space="0" w:color="auto"/>
            </w:tcBorders>
            <w:shd w:val="clear" w:color="auto" w:fill="auto"/>
            <w:vAlign w:val="bottom"/>
          </w:tcPr>
          <w:p w:rsidR="00FF6E2A" w:rsidRPr="00BC7B84" w:rsidRDefault="00FF6E2A" w:rsidP="00077F71">
            <w:pPr>
              <w:jc w:val="center"/>
              <w:rPr>
                <w:sz w:val="22"/>
                <w:szCs w:val="22"/>
                <w:lang w:val="hr-HR"/>
              </w:rPr>
            </w:pPr>
            <w:r w:rsidRPr="00BC7B84">
              <w:rPr>
                <w:sz w:val="22"/>
                <w:szCs w:val="22"/>
                <w:lang w:val="hr-HR"/>
              </w:rPr>
              <w:t>1</w:t>
            </w:r>
            <w:r w:rsidR="00077F71" w:rsidRPr="00BC7B84">
              <w:rPr>
                <w:sz w:val="22"/>
                <w:szCs w:val="22"/>
                <w:lang w:val="hr-HR"/>
              </w:rPr>
              <w:t>0</w:t>
            </w:r>
          </w:p>
        </w:tc>
      </w:tr>
    </w:tbl>
    <w:p w:rsidR="00FF6E2A" w:rsidRPr="00BC7B84" w:rsidRDefault="00FF6E2A" w:rsidP="00FF6E2A">
      <w:pPr>
        <w:pStyle w:val="T-98-2"/>
        <w:spacing w:line="200" w:lineRule="atLeast"/>
        <w:ind w:firstLine="0"/>
        <w:rPr>
          <w:rFonts w:ascii="Times New Roman" w:hAnsi="Times New Roman"/>
          <w:sz w:val="22"/>
          <w:szCs w:val="22"/>
          <w:lang w:val="hr-HR"/>
        </w:rPr>
      </w:pPr>
    </w:p>
    <w:p w:rsidR="00FF6E2A" w:rsidRPr="00BC7B84" w:rsidRDefault="00FF6E2A" w:rsidP="00FF6E2A">
      <w:pPr>
        <w:ind w:firstLine="360"/>
        <w:jc w:val="both"/>
        <w:rPr>
          <w:b/>
          <w:sz w:val="22"/>
          <w:szCs w:val="22"/>
          <w:lang w:val="hr-HR"/>
        </w:rPr>
      </w:pPr>
      <w:r w:rsidRPr="00BC7B84">
        <w:rPr>
          <w:b/>
          <w:sz w:val="22"/>
          <w:szCs w:val="22"/>
          <w:lang w:val="hr-HR"/>
        </w:rPr>
        <w:t>Broj korisnika pomoći: 1</w:t>
      </w:r>
      <w:r w:rsidR="00D325AC" w:rsidRPr="00BC7B84">
        <w:rPr>
          <w:b/>
          <w:sz w:val="22"/>
          <w:szCs w:val="22"/>
          <w:lang w:val="hr-HR"/>
        </w:rPr>
        <w:t>0</w:t>
      </w:r>
    </w:p>
    <w:p w:rsidR="00FF6E2A" w:rsidRPr="00BC7B84" w:rsidRDefault="00FF6E2A" w:rsidP="00FF6E2A">
      <w:pPr>
        <w:pStyle w:val="Tijeloteksta"/>
        <w:ind w:left="360"/>
        <w:jc w:val="left"/>
        <w:rPr>
          <w:b/>
          <w:sz w:val="22"/>
          <w:szCs w:val="22"/>
        </w:rPr>
      </w:pPr>
      <w:r w:rsidRPr="00BC7B84">
        <w:rPr>
          <w:b/>
          <w:sz w:val="22"/>
          <w:szCs w:val="22"/>
        </w:rPr>
        <w:t xml:space="preserve">Planirana sredstva </w:t>
      </w:r>
      <w:r w:rsidR="0071102A" w:rsidRPr="00BC7B84">
        <w:rPr>
          <w:b/>
          <w:sz w:val="22"/>
          <w:szCs w:val="22"/>
        </w:rPr>
        <w:t>18</w:t>
      </w:r>
      <w:r w:rsidRPr="00BC7B84">
        <w:rPr>
          <w:b/>
          <w:sz w:val="22"/>
          <w:szCs w:val="22"/>
        </w:rPr>
        <w:t>.000,00</w:t>
      </w:r>
      <w:r w:rsidRPr="00BC7B84">
        <w:rPr>
          <w:sz w:val="22"/>
          <w:szCs w:val="22"/>
        </w:rPr>
        <w:t xml:space="preserve">  </w:t>
      </w:r>
      <w:r w:rsidRPr="00BC7B84">
        <w:rPr>
          <w:b/>
          <w:sz w:val="22"/>
          <w:szCs w:val="22"/>
        </w:rPr>
        <w:t>kuna.  Dodijeljena sredstva za pomoć : 1</w:t>
      </w:r>
      <w:r w:rsidR="0071102A" w:rsidRPr="00BC7B84">
        <w:rPr>
          <w:b/>
          <w:sz w:val="22"/>
          <w:szCs w:val="22"/>
        </w:rPr>
        <w:t>2</w:t>
      </w:r>
      <w:r w:rsidRPr="00BC7B84">
        <w:rPr>
          <w:b/>
          <w:sz w:val="22"/>
          <w:szCs w:val="22"/>
        </w:rPr>
        <w:t>.</w:t>
      </w:r>
      <w:r w:rsidR="0071102A" w:rsidRPr="00BC7B84">
        <w:rPr>
          <w:b/>
          <w:sz w:val="22"/>
          <w:szCs w:val="22"/>
        </w:rPr>
        <w:t>500</w:t>
      </w:r>
      <w:r w:rsidRPr="00BC7B84">
        <w:rPr>
          <w:b/>
          <w:sz w:val="22"/>
          <w:szCs w:val="22"/>
        </w:rPr>
        <w:t>,</w:t>
      </w:r>
      <w:r w:rsidR="0071102A" w:rsidRPr="00BC7B84">
        <w:rPr>
          <w:b/>
          <w:sz w:val="22"/>
          <w:szCs w:val="22"/>
        </w:rPr>
        <w:t>00</w:t>
      </w:r>
      <w:r w:rsidRPr="00BC7B84">
        <w:rPr>
          <w:b/>
          <w:sz w:val="22"/>
          <w:szCs w:val="22"/>
        </w:rPr>
        <w:t xml:space="preserve"> kuna</w:t>
      </w:r>
    </w:p>
    <w:p w:rsidR="00FF6E2A" w:rsidRPr="00BC7B84" w:rsidRDefault="00FF6E2A" w:rsidP="00FF6E2A">
      <w:pPr>
        <w:pStyle w:val="Tijeloteksta"/>
        <w:ind w:left="360"/>
        <w:jc w:val="left"/>
        <w:rPr>
          <w:b/>
          <w:sz w:val="22"/>
          <w:szCs w:val="22"/>
        </w:rPr>
      </w:pPr>
    </w:p>
    <w:p w:rsidR="00FF6E2A" w:rsidRPr="00BC7B84" w:rsidRDefault="00FF6E2A" w:rsidP="00FF6E2A">
      <w:pPr>
        <w:jc w:val="both"/>
        <w:rPr>
          <w:b/>
          <w:sz w:val="22"/>
          <w:szCs w:val="22"/>
          <w:lang w:val="hr-HR"/>
        </w:rPr>
      </w:pPr>
      <w:r w:rsidRPr="00BC7B84">
        <w:rPr>
          <w:b/>
          <w:sz w:val="22"/>
          <w:szCs w:val="22"/>
          <w:lang w:val="hr-HR"/>
        </w:rPr>
        <w:t>11. OSTALE MATERIJALNE POTPORE I DRUGE POMOĆI</w:t>
      </w:r>
    </w:p>
    <w:p w:rsidR="00FF6E2A" w:rsidRPr="00BC7B84" w:rsidRDefault="00FF6E2A" w:rsidP="00FF6E2A">
      <w:pPr>
        <w:jc w:val="both"/>
        <w:rPr>
          <w:sz w:val="22"/>
          <w:szCs w:val="22"/>
          <w:lang w:val="hr-HR"/>
        </w:rPr>
      </w:pPr>
      <w:r w:rsidRPr="00BC7B84">
        <w:rPr>
          <w:b/>
          <w:sz w:val="22"/>
          <w:szCs w:val="22"/>
          <w:lang w:val="hr-HR"/>
        </w:rPr>
        <w:tab/>
      </w:r>
      <w:r w:rsidRPr="00BC7B84">
        <w:rPr>
          <w:sz w:val="22"/>
          <w:szCs w:val="22"/>
          <w:lang w:val="hr-HR"/>
        </w:rPr>
        <w:t>Materijalne potpore i pomoći  dodjeljuju se ovisno o dobnoj skupini te povodom obilježavanja dana određenih svetkovina ili obilježavanja određenog  međunarodnog dana. Sukladno navedenom, u protekloj godini predmetne su pomoći i potpore isplaćene  u iznosu kako slijedi:</w:t>
      </w:r>
    </w:p>
    <w:p w:rsidR="00FF6E2A" w:rsidRPr="00BC7B84" w:rsidRDefault="00FF6E2A" w:rsidP="00FF6E2A">
      <w:pPr>
        <w:jc w:val="both"/>
        <w:rPr>
          <w:sz w:val="22"/>
          <w:szCs w:val="22"/>
          <w:lang w:val="hr-HR"/>
        </w:rPr>
      </w:pPr>
    </w:p>
    <w:p w:rsidR="00FF6E2A" w:rsidRPr="00BC7B84" w:rsidRDefault="00FF6E2A" w:rsidP="00FF6E2A">
      <w:pPr>
        <w:jc w:val="both"/>
        <w:rPr>
          <w:b/>
          <w:sz w:val="22"/>
          <w:szCs w:val="22"/>
          <w:lang w:val="hr-HR"/>
        </w:rPr>
      </w:pPr>
    </w:p>
    <w:tbl>
      <w:tblPr>
        <w:tblW w:w="8406"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13"/>
        <w:gridCol w:w="2520"/>
        <w:gridCol w:w="2273"/>
      </w:tblGrid>
      <w:tr w:rsidR="00FF6E2A" w:rsidRPr="00BC7B84" w:rsidTr="00415F8F">
        <w:trPr>
          <w:trHeight w:val="292"/>
        </w:trPr>
        <w:tc>
          <w:tcPr>
            <w:tcW w:w="3613" w:type="dxa"/>
            <w:shd w:val="clear" w:color="auto" w:fill="auto"/>
            <w:noWrap/>
            <w:vAlign w:val="bottom"/>
          </w:tcPr>
          <w:p w:rsidR="00FF6E2A" w:rsidRPr="00BC7B84" w:rsidRDefault="00FF6E2A" w:rsidP="00415F8F">
            <w:pPr>
              <w:jc w:val="center"/>
              <w:rPr>
                <w:color w:val="000000"/>
                <w:sz w:val="22"/>
                <w:szCs w:val="22"/>
                <w:lang w:val="hr-HR"/>
              </w:rPr>
            </w:pPr>
            <w:r w:rsidRPr="00BC7B84">
              <w:rPr>
                <w:color w:val="000000"/>
                <w:sz w:val="22"/>
                <w:szCs w:val="22"/>
                <w:lang w:val="hr-HR"/>
              </w:rPr>
              <w:t>NAZIV POMOĆI</w:t>
            </w:r>
          </w:p>
        </w:tc>
        <w:tc>
          <w:tcPr>
            <w:tcW w:w="2520" w:type="dxa"/>
            <w:shd w:val="clear" w:color="auto" w:fill="auto"/>
            <w:noWrap/>
            <w:vAlign w:val="bottom"/>
          </w:tcPr>
          <w:p w:rsidR="00FF6E2A" w:rsidRPr="00BC7B84" w:rsidRDefault="00FF6E2A" w:rsidP="00D325AC">
            <w:pPr>
              <w:rPr>
                <w:color w:val="000000"/>
                <w:sz w:val="22"/>
                <w:szCs w:val="22"/>
                <w:lang w:val="hr-HR"/>
              </w:rPr>
            </w:pPr>
            <w:r w:rsidRPr="00BC7B84">
              <w:rPr>
                <w:color w:val="000000"/>
                <w:sz w:val="22"/>
                <w:szCs w:val="22"/>
                <w:lang w:val="hr-HR"/>
              </w:rPr>
              <w:t>UTROŠENA SREDSTVA ZA 201</w:t>
            </w:r>
            <w:r w:rsidR="00D325AC" w:rsidRPr="00BC7B84">
              <w:rPr>
                <w:color w:val="000000"/>
                <w:sz w:val="22"/>
                <w:szCs w:val="22"/>
                <w:lang w:val="hr-HR"/>
              </w:rPr>
              <w:t>8</w:t>
            </w:r>
            <w:r w:rsidRPr="00BC7B84">
              <w:rPr>
                <w:color w:val="000000"/>
                <w:sz w:val="22"/>
                <w:szCs w:val="22"/>
                <w:lang w:val="hr-HR"/>
              </w:rPr>
              <w:t>.</w:t>
            </w:r>
          </w:p>
        </w:tc>
        <w:tc>
          <w:tcPr>
            <w:tcW w:w="2273" w:type="dxa"/>
            <w:shd w:val="clear" w:color="auto" w:fill="auto"/>
            <w:vAlign w:val="bottom"/>
          </w:tcPr>
          <w:p w:rsidR="00FF6E2A" w:rsidRPr="00BC7B84" w:rsidRDefault="00FF6E2A" w:rsidP="00415F8F">
            <w:pPr>
              <w:rPr>
                <w:color w:val="000000"/>
                <w:sz w:val="22"/>
                <w:szCs w:val="22"/>
                <w:lang w:val="hr-HR"/>
              </w:rPr>
            </w:pPr>
            <w:r w:rsidRPr="00BC7B84">
              <w:rPr>
                <w:color w:val="000000"/>
                <w:sz w:val="22"/>
                <w:szCs w:val="22"/>
                <w:lang w:val="hr-HR"/>
              </w:rPr>
              <w:t>BROJ KORISNIKA</w:t>
            </w:r>
          </w:p>
        </w:tc>
      </w:tr>
      <w:tr w:rsidR="00FF6E2A" w:rsidRPr="00BC7B84" w:rsidTr="00415F8F">
        <w:trPr>
          <w:trHeight w:val="585"/>
        </w:trPr>
        <w:tc>
          <w:tcPr>
            <w:tcW w:w="3613" w:type="dxa"/>
            <w:shd w:val="clear" w:color="auto" w:fill="auto"/>
            <w:noWrap/>
            <w:vAlign w:val="bottom"/>
          </w:tcPr>
          <w:p w:rsidR="00FF6E2A" w:rsidRPr="00BC7B84" w:rsidRDefault="00FF6E2A" w:rsidP="00415F8F">
            <w:pPr>
              <w:jc w:val="both"/>
              <w:rPr>
                <w:color w:val="000000"/>
                <w:sz w:val="22"/>
                <w:szCs w:val="22"/>
                <w:lang w:val="hr-HR"/>
              </w:rPr>
            </w:pPr>
            <w:r w:rsidRPr="00BC7B84">
              <w:rPr>
                <w:color w:val="000000"/>
                <w:sz w:val="22"/>
                <w:szCs w:val="22"/>
                <w:lang w:val="hr-HR"/>
              </w:rPr>
              <w:t xml:space="preserve">11.1. </w:t>
            </w:r>
            <w:r w:rsidRPr="00BC7B84">
              <w:rPr>
                <w:sz w:val="22"/>
                <w:szCs w:val="22"/>
                <w:lang w:val="hr-HR"/>
              </w:rPr>
              <w:t>Novogodišnji paketi za djecu</w:t>
            </w:r>
          </w:p>
        </w:tc>
        <w:tc>
          <w:tcPr>
            <w:tcW w:w="2520" w:type="dxa"/>
            <w:shd w:val="clear" w:color="auto" w:fill="auto"/>
            <w:noWrap/>
            <w:vAlign w:val="bottom"/>
          </w:tcPr>
          <w:p w:rsidR="00FF6E2A" w:rsidRPr="00BC7B84" w:rsidRDefault="00F76801" w:rsidP="00415F8F">
            <w:pPr>
              <w:jc w:val="center"/>
              <w:rPr>
                <w:color w:val="000000"/>
                <w:sz w:val="22"/>
                <w:szCs w:val="22"/>
                <w:lang w:val="hr-HR"/>
              </w:rPr>
            </w:pPr>
            <w:r w:rsidRPr="00BC7B84">
              <w:rPr>
                <w:sz w:val="22"/>
                <w:szCs w:val="22"/>
              </w:rPr>
              <w:t>10.812,37</w:t>
            </w:r>
            <w:r w:rsidR="00FF6E2A" w:rsidRPr="00BC7B84">
              <w:rPr>
                <w:b/>
                <w:sz w:val="22"/>
                <w:szCs w:val="22"/>
              </w:rPr>
              <w:t xml:space="preserve"> </w:t>
            </w:r>
            <w:r w:rsidR="00FF6E2A" w:rsidRPr="00BC7B84">
              <w:rPr>
                <w:color w:val="000000"/>
                <w:sz w:val="22"/>
                <w:szCs w:val="22"/>
                <w:lang w:val="hr-HR"/>
              </w:rPr>
              <w:t xml:space="preserve">kn </w:t>
            </w:r>
          </w:p>
        </w:tc>
        <w:tc>
          <w:tcPr>
            <w:tcW w:w="2273" w:type="dxa"/>
            <w:shd w:val="clear" w:color="auto" w:fill="auto"/>
            <w:vAlign w:val="bottom"/>
          </w:tcPr>
          <w:p w:rsidR="00FF6E2A" w:rsidRPr="00BC7B84" w:rsidRDefault="00FF6E2A" w:rsidP="00415F8F">
            <w:pPr>
              <w:jc w:val="center"/>
              <w:rPr>
                <w:color w:val="000000"/>
                <w:sz w:val="22"/>
                <w:szCs w:val="22"/>
                <w:lang w:val="hr-HR"/>
              </w:rPr>
            </w:pPr>
            <w:r w:rsidRPr="00BC7B84">
              <w:rPr>
                <w:color w:val="000000"/>
                <w:sz w:val="22"/>
                <w:szCs w:val="22"/>
                <w:lang w:val="hr-HR"/>
              </w:rPr>
              <w:t>2</w:t>
            </w:r>
            <w:r w:rsidR="00F76801" w:rsidRPr="00BC7B84">
              <w:rPr>
                <w:color w:val="000000"/>
                <w:sz w:val="22"/>
                <w:szCs w:val="22"/>
                <w:lang w:val="hr-HR"/>
              </w:rPr>
              <w:t>3</w:t>
            </w:r>
            <w:r w:rsidRPr="00BC7B84">
              <w:rPr>
                <w:color w:val="000000"/>
                <w:sz w:val="22"/>
                <w:szCs w:val="22"/>
                <w:lang w:val="hr-HR"/>
              </w:rPr>
              <w:t xml:space="preserve"> školske djece,</w:t>
            </w:r>
          </w:p>
          <w:p w:rsidR="00FF6E2A" w:rsidRPr="00BC7B84" w:rsidRDefault="00FF6E2A" w:rsidP="00F76801">
            <w:pPr>
              <w:jc w:val="center"/>
              <w:rPr>
                <w:color w:val="000000"/>
                <w:sz w:val="22"/>
                <w:szCs w:val="22"/>
                <w:lang w:val="hr-HR"/>
              </w:rPr>
            </w:pPr>
            <w:r w:rsidRPr="00BC7B84">
              <w:rPr>
                <w:color w:val="000000"/>
                <w:sz w:val="22"/>
                <w:szCs w:val="22"/>
                <w:lang w:val="hr-HR"/>
              </w:rPr>
              <w:t xml:space="preserve">61 dijete dječjeg  vrtića i </w:t>
            </w:r>
            <w:r w:rsidR="00F76801" w:rsidRPr="00BC7B84">
              <w:rPr>
                <w:color w:val="000000"/>
                <w:sz w:val="22"/>
                <w:szCs w:val="22"/>
                <w:lang w:val="hr-HR"/>
              </w:rPr>
              <w:t>6</w:t>
            </w:r>
            <w:r w:rsidRPr="00BC7B84">
              <w:rPr>
                <w:color w:val="000000"/>
                <w:sz w:val="22"/>
                <w:szCs w:val="22"/>
                <w:lang w:val="hr-HR"/>
              </w:rPr>
              <w:t xml:space="preserve"> djece predškolske dobi koji nisu upisani u vrtiću</w:t>
            </w:r>
          </w:p>
        </w:tc>
      </w:tr>
      <w:tr w:rsidR="00FF6E2A" w:rsidRPr="00BC7B84" w:rsidTr="00415F8F">
        <w:trPr>
          <w:trHeight w:val="585"/>
        </w:trPr>
        <w:tc>
          <w:tcPr>
            <w:tcW w:w="3613" w:type="dxa"/>
            <w:shd w:val="clear" w:color="auto" w:fill="auto"/>
            <w:noWrap/>
            <w:vAlign w:val="bottom"/>
          </w:tcPr>
          <w:p w:rsidR="00FF6E2A" w:rsidRPr="00BC7B84" w:rsidRDefault="00FF6E2A" w:rsidP="00415F8F">
            <w:pPr>
              <w:jc w:val="both"/>
              <w:rPr>
                <w:color w:val="000000"/>
                <w:sz w:val="22"/>
                <w:szCs w:val="22"/>
                <w:lang w:val="hr-HR"/>
              </w:rPr>
            </w:pPr>
            <w:r w:rsidRPr="00BC7B84">
              <w:rPr>
                <w:color w:val="000000"/>
                <w:sz w:val="22"/>
                <w:szCs w:val="22"/>
                <w:lang w:val="hr-HR"/>
              </w:rPr>
              <w:t xml:space="preserve">11.2. Paketi za djecu povodom blagdana </w:t>
            </w:r>
            <w:proofErr w:type="spellStart"/>
            <w:r w:rsidRPr="00BC7B84">
              <w:rPr>
                <w:sz w:val="22"/>
                <w:szCs w:val="22"/>
                <w:lang w:val="hr-HR"/>
              </w:rPr>
              <w:t>Sv.Nikole</w:t>
            </w:r>
            <w:proofErr w:type="spellEnd"/>
          </w:p>
        </w:tc>
        <w:tc>
          <w:tcPr>
            <w:tcW w:w="2520" w:type="dxa"/>
            <w:shd w:val="clear" w:color="auto" w:fill="auto"/>
            <w:noWrap/>
            <w:vAlign w:val="bottom"/>
          </w:tcPr>
          <w:p w:rsidR="00FF6E2A" w:rsidRPr="00BC7B84" w:rsidRDefault="00F76801" w:rsidP="00415F8F">
            <w:pPr>
              <w:jc w:val="center"/>
              <w:rPr>
                <w:color w:val="000000"/>
                <w:sz w:val="22"/>
                <w:szCs w:val="22"/>
                <w:lang w:val="hr-HR"/>
              </w:rPr>
            </w:pPr>
            <w:r w:rsidRPr="00BC7B84">
              <w:rPr>
                <w:color w:val="000000"/>
                <w:sz w:val="22"/>
                <w:szCs w:val="22"/>
                <w:lang w:val="hr-HR"/>
              </w:rPr>
              <w:t>556,32</w:t>
            </w:r>
            <w:r w:rsidR="00FF6E2A" w:rsidRPr="00BC7B84">
              <w:rPr>
                <w:color w:val="000000"/>
                <w:sz w:val="22"/>
                <w:szCs w:val="22"/>
                <w:lang w:val="hr-HR"/>
              </w:rPr>
              <w:t xml:space="preserve"> kn</w:t>
            </w:r>
          </w:p>
        </w:tc>
        <w:tc>
          <w:tcPr>
            <w:tcW w:w="2273" w:type="dxa"/>
            <w:shd w:val="clear" w:color="auto" w:fill="auto"/>
            <w:vAlign w:val="bottom"/>
          </w:tcPr>
          <w:p w:rsidR="00FF6E2A" w:rsidRPr="00BC7B84" w:rsidRDefault="00FF6E2A" w:rsidP="00415F8F">
            <w:pPr>
              <w:jc w:val="center"/>
              <w:rPr>
                <w:color w:val="000000"/>
                <w:sz w:val="22"/>
                <w:szCs w:val="22"/>
                <w:lang w:val="hr-HR"/>
              </w:rPr>
            </w:pPr>
            <w:r w:rsidRPr="00BC7B84">
              <w:rPr>
                <w:color w:val="000000"/>
                <w:sz w:val="22"/>
                <w:szCs w:val="22"/>
                <w:lang w:val="hr-HR"/>
              </w:rPr>
              <w:t>61</w:t>
            </w:r>
          </w:p>
        </w:tc>
      </w:tr>
      <w:tr w:rsidR="00FF6E2A" w:rsidRPr="00BC7B84" w:rsidTr="00415F8F">
        <w:trPr>
          <w:trHeight w:val="585"/>
        </w:trPr>
        <w:tc>
          <w:tcPr>
            <w:tcW w:w="3613" w:type="dxa"/>
            <w:shd w:val="clear" w:color="auto" w:fill="auto"/>
            <w:noWrap/>
            <w:vAlign w:val="bottom"/>
          </w:tcPr>
          <w:p w:rsidR="00FF6E2A" w:rsidRPr="00BC7B84" w:rsidRDefault="00FF6E2A" w:rsidP="00415F8F">
            <w:pPr>
              <w:jc w:val="both"/>
              <w:rPr>
                <w:sz w:val="22"/>
                <w:szCs w:val="22"/>
                <w:lang w:val="hr-HR"/>
              </w:rPr>
            </w:pPr>
            <w:r w:rsidRPr="00BC7B84">
              <w:rPr>
                <w:sz w:val="22"/>
                <w:szCs w:val="22"/>
                <w:lang w:val="hr-HR"/>
              </w:rPr>
              <w:t>11.3.Prigodni paketi za korisnike smještaja</w:t>
            </w:r>
          </w:p>
        </w:tc>
        <w:tc>
          <w:tcPr>
            <w:tcW w:w="2520" w:type="dxa"/>
            <w:shd w:val="clear" w:color="auto" w:fill="auto"/>
            <w:noWrap/>
            <w:vAlign w:val="bottom"/>
          </w:tcPr>
          <w:p w:rsidR="00FF6E2A" w:rsidRPr="00BC7B84" w:rsidRDefault="00FF6E2A" w:rsidP="00F76801">
            <w:pPr>
              <w:jc w:val="center"/>
              <w:rPr>
                <w:sz w:val="22"/>
                <w:szCs w:val="22"/>
                <w:lang w:val="hr-HR"/>
              </w:rPr>
            </w:pPr>
            <w:r w:rsidRPr="00BC7B84">
              <w:rPr>
                <w:sz w:val="22"/>
                <w:szCs w:val="22"/>
                <w:lang w:val="hr-HR"/>
              </w:rPr>
              <w:t>1.</w:t>
            </w:r>
            <w:r w:rsidR="00F76801" w:rsidRPr="00BC7B84">
              <w:rPr>
                <w:sz w:val="22"/>
                <w:szCs w:val="22"/>
                <w:lang w:val="hr-HR"/>
              </w:rPr>
              <w:t>272,00</w:t>
            </w:r>
            <w:r w:rsidRPr="00BC7B84">
              <w:rPr>
                <w:sz w:val="22"/>
                <w:szCs w:val="22"/>
                <w:lang w:val="hr-HR"/>
              </w:rPr>
              <w:t xml:space="preserve"> kn</w:t>
            </w:r>
          </w:p>
        </w:tc>
        <w:tc>
          <w:tcPr>
            <w:tcW w:w="2273" w:type="dxa"/>
            <w:shd w:val="clear" w:color="auto" w:fill="auto"/>
            <w:vAlign w:val="bottom"/>
          </w:tcPr>
          <w:p w:rsidR="00FF6E2A" w:rsidRPr="00BC7B84" w:rsidRDefault="00FF6E2A" w:rsidP="00415F8F">
            <w:pPr>
              <w:jc w:val="center"/>
              <w:rPr>
                <w:sz w:val="22"/>
                <w:szCs w:val="22"/>
                <w:lang w:val="hr-HR"/>
              </w:rPr>
            </w:pPr>
            <w:r w:rsidRPr="00BC7B84">
              <w:rPr>
                <w:sz w:val="22"/>
                <w:szCs w:val="22"/>
                <w:lang w:val="hr-HR"/>
              </w:rPr>
              <w:t>12</w:t>
            </w:r>
          </w:p>
        </w:tc>
      </w:tr>
      <w:tr w:rsidR="00FF6E2A" w:rsidRPr="00BC7B84" w:rsidTr="00415F8F">
        <w:trPr>
          <w:trHeight w:val="585"/>
        </w:trPr>
        <w:tc>
          <w:tcPr>
            <w:tcW w:w="3613" w:type="dxa"/>
            <w:shd w:val="clear" w:color="auto" w:fill="auto"/>
            <w:noWrap/>
            <w:vAlign w:val="bottom"/>
          </w:tcPr>
          <w:p w:rsidR="00FF6E2A" w:rsidRPr="00BC7B84" w:rsidRDefault="00FF6E2A" w:rsidP="00415F8F">
            <w:pPr>
              <w:jc w:val="both"/>
              <w:rPr>
                <w:sz w:val="22"/>
                <w:szCs w:val="22"/>
                <w:lang w:val="hr-HR"/>
              </w:rPr>
            </w:pPr>
            <w:r w:rsidRPr="00BC7B84">
              <w:rPr>
                <w:sz w:val="22"/>
                <w:szCs w:val="22"/>
                <w:lang w:val="hr-HR"/>
              </w:rPr>
              <w:t>11.4. Prigodni paketi za međunarodni dan žena</w:t>
            </w:r>
          </w:p>
        </w:tc>
        <w:tc>
          <w:tcPr>
            <w:tcW w:w="2520" w:type="dxa"/>
            <w:shd w:val="clear" w:color="auto" w:fill="auto"/>
            <w:noWrap/>
            <w:vAlign w:val="bottom"/>
          </w:tcPr>
          <w:p w:rsidR="00FF6E2A" w:rsidRPr="00BC7B84" w:rsidRDefault="004743FF" w:rsidP="00415F8F">
            <w:pPr>
              <w:jc w:val="center"/>
              <w:rPr>
                <w:sz w:val="22"/>
                <w:szCs w:val="22"/>
                <w:lang w:val="hr-HR"/>
              </w:rPr>
            </w:pPr>
            <w:r w:rsidRPr="00BC7B84">
              <w:rPr>
                <w:sz w:val="22"/>
                <w:szCs w:val="22"/>
                <w:lang w:val="hr-HR"/>
              </w:rPr>
              <w:t>4.045</w:t>
            </w:r>
            <w:r w:rsidR="00FF6E2A" w:rsidRPr="00BC7B84">
              <w:rPr>
                <w:sz w:val="22"/>
                <w:szCs w:val="22"/>
                <w:lang w:val="hr-HR"/>
              </w:rPr>
              <w:t>,00 kn</w:t>
            </w:r>
          </w:p>
        </w:tc>
        <w:tc>
          <w:tcPr>
            <w:tcW w:w="2273" w:type="dxa"/>
            <w:shd w:val="clear" w:color="auto" w:fill="auto"/>
            <w:vAlign w:val="bottom"/>
          </w:tcPr>
          <w:p w:rsidR="00FF6E2A" w:rsidRPr="00BC7B84" w:rsidRDefault="00FF6E2A" w:rsidP="00D325AC">
            <w:pPr>
              <w:jc w:val="center"/>
              <w:rPr>
                <w:sz w:val="22"/>
                <w:szCs w:val="22"/>
                <w:lang w:val="hr-HR"/>
              </w:rPr>
            </w:pPr>
            <w:r w:rsidRPr="00BC7B84">
              <w:rPr>
                <w:sz w:val="22"/>
                <w:szCs w:val="22"/>
                <w:lang w:val="hr-HR"/>
              </w:rPr>
              <w:t>5</w:t>
            </w:r>
            <w:r w:rsidR="00D325AC" w:rsidRPr="00BC7B84">
              <w:rPr>
                <w:sz w:val="22"/>
                <w:szCs w:val="22"/>
                <w:lang w:val="hr-HR"/>
              </w:rPr>
              <w:t>6</w:t>
            </w:r>
          </w:p>
        </w:tc>
      </w:tr>
      <w:tr w:rsidR="00FF6E2A" w:rsidRPr="00BC7B84" w:rsidTr="00415F8F">
        <w:trPr>
          <w:trHeight w:val="585"/>
        </w:trPr>
        <w:tc>
          <w:tcPr>
            <w:tcW w:w="3613" w:type="dxa"/>
            <w:shd w:val="clear" w:color="auto" w:fill="auto"/>
            <w:noWrap/>
            <w:vAlign w:val="bottom"/>
          </w:tcPr>
          <w:p w:rsidR="00FF6E2A" w:rsidRPr="00BC7B84" w:rsidRDefault="00FF6E2A" w:rsidP="00415F8F">
            <w:pPr>
              <w:jc w:val="both"/>
              <w:rPr>
                <w:sz w:val="22"/>
                <w:szCs w:val="22"/>
                <w:lang w:val="hr-HR"/>
              </w:rPr>
            </w:pPr>
            <w:r w:rsidRPr="00BC7B84">
              <w:rPr>
                <w:sz w:val="22"/>
                <w:szCs w:val="22"/>
                <w:lang w:val="hr-HR"/>
              </w:rPr>
              <w:t>11.5. Pomoć u naravi za socijalno ugrožene osobe</w:t>
            </w:r>
          </w:p>
        </w:tc>
        <w:tc>
          <w:tcPr>
            <w:tcW w:w="2520" w:type="dxa"/>
            <w:shd w:val="clear" w:color="auto" w:fill="auto"/>
            <w:noWrap/>
            <w:vAlign w:val="bottom"/>
          </w:tcPr>
          <w:p w:rsidR="00FF6E2A" w:rsidRPr="00BC7B84" w:rsidRDefault="00FF6E2A" w:rsidP="00D325AC">
            <w:pPr>
              <w:jc w:val="center"/>
              <w:rPr>
                <w:sz w:val="22"/>
                <w:szCs w:val="22"/>
                <w:lang w:val="hr-HR"/>
              </w:rPr>
            </w:pPr>
            <w:r w:rsidRPr="00BC7B84">
              <w:rPr>
                <w:sz w:val="22"/>
                <w:szCs w:val="22"/>
                <w:lang w:val="hr-HR"/>
              </w:rPr>
              <w:t>1</w:t>
            </w:r>
            <w:r w:rsidR="00D325AC" w:rsidRPr="00BC7B84">
              <w:rPr>
                <w:sz w:val="22"/>
                <w:szCs w:val="22"/>
                <w:lang w:val="hr-HR"/>
              </w:rPr>
              <w:t>4</w:t>
            </w:r>
            <w:r w:rsidRPr="00BC7B84">
              <w:rPr>
                <w:sz w:val="22"/>
                <w:szCs w:val="22"/>
                <w:lang w:val="hr-HR"/>
              </w:rPr>
              <w:t>.</w:t>
            </w:r>
            <w:r w:rsidR="00D325AC" w:rsidRPr="00BC7B84">
              <w:rPr>
                <w:sz w:val="22"/>
                <w:szCs w:val="22"/>
                <w:lang w:val="hr-HR"/>
              </w:rPr>
              <w:t>7</w:t>
            </w:r>
            <w:r w:rsidRPr="00BC7B84">
              <w:rPr>
                <w:sz w:val="22"/>
                <w:szCs w:val="22"/>
                <w:lang w:val="hr-HR"/>
              </w:rPr>
              <w:t>00,00 kn</w:t>
            </w:r>
          </w:p>
        </w:tc>
        <w:tc>
          <w:tcPr>
            <w:tcW w:w="2273" w:type="dxa"/>
            <w:shd w:val="clear" w:color="auto" w:fill="auto"/>
            <w:vAlign w:val="bottom"/>
          </w:tcPr>
          <w:p w:rsidR="00FF6E2A" w:rsidRPr="00BC7B84" w:rsidRDefault="00D325AC" w:rsidP="00415F8F">
            <w:pPr>
              <w:jc w:val="center"/>
              <w:rPr>
                <w:sz w:val="22"/>
                <w:szCs w:val="22"/>
                <w:lang w:val="hr-HR"/>
              </w:rPr>
            </w:pPr>
            <w:r w:rsidRPr="00BC7B84">
              <w:rPr>
                <w:sz w:val="22"/>
                <w:szCs w:val="22"/>
                <w:lang w:val="hr-HR"/>
              </w:rPr>
              <w:t>49</w:t>
            </w:r>
          </w:p>
        </w:tc>
      </w:tr>
    </w:tbl>
    <w:p w:rsidR="00FF6E2A" w:rsidRPr="00BC7B84" w:rsidRDefault="00FF6E2A" w:rsidP="00FF6E2A">
      <w:pPr>
        <w:pStyle w:val="T-98-2"/>
        <w:spacing w:line="200" w:lineRule="atLeast"/>
        <w:ind w:firstLine="0"/>
        <w:rPr>
          <w:rFonts w:ascii="Times New Roman" w:hAnsi="Times New Roman"/>
          <w:sz w:val="22"/>
          <w:szCs w:val="22"/>
          <w:lang w:val="hr-HR"/>
        </w:rPr>
      </w:pPr>
    </w:p>
    <w:p w:rsidR="00FF6E2A" w:rsidRPr="00BC7B84" w:rsidRDefault="00FF6E2A" w:rsidP="00FF6E2A">
      <w:pPr>
        <w:ind w:firstLine="360"/>
        <w:jc w:val="both"/>
        <w:rPr>
          <w:b/>
          <w:sz w:val="22"/>
          <w:szCs w:val="22"/>
          <w:lang w:val="hr-HR"/>
        </w:rPr>
      </w:pPr>
      <w:r w:rsidRPr="00BC7B84">
        <w:rPr>
          <w:b/>
          <w:sz w:val="22"/>
          <w:szCs w:val="22"/>
          <w:lang w:val="hr-HR"/>
        </w:rPr>
        <w:t>Broj korisnika pomoći: 2</w:t>
      </w:r>
      <w:r w:rsidR="00F76801" w:rsidRPr="00BC7B84">
        <w:rPr>
          <w:b/>
          <w:sz w:val="22"/>
          <w:szCs w:val="22"/>
          <w:lang w:val="hr-HR"/>
        </w:rPr>
        <w:t>68</w:t>
      </w:r>
    </w:p>
    <w:p w:rsidR="00FF6E2A" w:rsidRPr="00BC7B84" w:rsidRDefault="00FF6E2A" w:rsidP="00FF6E2A">
      <w:pPr>
        <w:pStyle w:val="Tijeloteksta"/>
        <w:ind w:left="360"/>
        <w:jc w:val="left"/>
        <w:rPr>
          <w:b/>
          <w:sz w:val="22"/>
          <w:szCs w:val="22"/>
        </w:rPr>
      </w:pPr>
      <w:r w:rsidRPr="00BC7B84">
        <w:rPr>
          <w:b/>
          <w:sz w:val="22"/>
          <w:szCs w:val="22"/>
        </w:rPr>
        <w:t>Planirana sredstva: 33.000,00</w:t>
      </w:r>
      <w:r w:rsidRPr="00BC7B84">
        <w:rPr>
          <w:sz w:val="22"/>
          <w:szCs w:val="22"/>
        </w:rPr>
        <w:t xml:space="preserve">  </w:t>
      </w:r>
      <w:r w:rsidRPr="00BC7B84">
        <w:rPr>
          <w:b/>
          <w:sz w:val="22"/>
          <w:szCs w:val="22"/>
        </w:rPr>
        <w:t>kuna.</w:t>
      </w:r>
      <w:r w:rsidRPr="00BC7B84">
        <w:rPr>
          <w:b/>
          <w:color w:val="C0504D"/>
          <w:sz w:val="22"/>
          <w:szCs w:val="22"/>
        </w:rPr>
        <w:t xml:space="preserve">  </w:t>
      </w:r>
      <w:r w:rsidRPr="00BC7B84">
        <w:rPr>
          <w:b/>
          <w:sz w:val="22"/>
          <w:szCs w:val="22"/>
        </w:rPr>
        <w:t xml:space="preserve">Dodijeljena sredstva za pomoć :  </w:t>
      </w:r>
      <w:r w:rsidR="00F76801" w:rsidRPr="00BC7B84">
        <w:rPr>
          <w:b/>
          <w:sz w:val="22"/>
          <w:szCs w:val="22"/>
        </w:rPr>
        <w:t>31.385,69</w:t>
      </w:r>
      <w:r w:rsidRPr="00BC7B84">
        <w:rPr>
          <w:b/>
          <w:sz w:val="22"/>
          <w:szCs w:val="22"/>
        </w:rPr>
        <w:t xml:space="preserve"> kuna</w:t>
      </w:r>
    </w:p>
    <w:p w:rsidR="00FF6E2A" w:rsidRPr="00BC7B84" w:rsidRDefault="00FF6E2A" w:rsidP="00FF6E2A">
      <w:pPr>
        <w:rPr>
          <w:sz w:val="22"/>
          <w:szCs w:val="22"/>
          <w:lang w:val="hr-HR"/>
        </w:rPr>
      </w:pPr>
    </w:p>
    <w:p w:rsidR="00FF6E2A" w:rsidRPr="00BC7B84" w:rsidRDefault="00FF6E2A" w:rsidP="00D325AC">
      <w:pPr>
        <w:jc w:val="both"/>
        <w:rPr>
          <w:sz w:val="22"/>
          <w:szCs w:val="22"/>
          <w:lang w:val="hr-HR"/>
        </w:rPr>
      </w:pPr>
      <w:r w:rsidRPr="00BC7B84">
        <w:rPr>
          <w:sz w:val="22"/>
          <w:szCs w:val="22"/>
          <w:lang w:val="hr-HR"/>
        </w:rPr>
        <w:tab/>
      </w:r>
      <w:r w:rsidRPr="00BC7B84">
        <w:rPr>
          <w:sz w:val="22"/>
          <w:szCs w:val="22"/>
          <w:lang w:val="hr-HR"/>
        </w:rPr>
        <w:tab/>
      </w:r>
      <w:r w:rsidRPr="00BC7B84">
        <w:rPr>
          <w:sz w:val="22"/>
          <w:szCs w:val="22"/>
          <w:lang w:val="hr-HR"/>
        </w:rPr>
        <w:tab/>
      </w:r>
      <w:r w:rsidRPr="00BC7B84">
        <w:rPr>
          <w:sz w:val="22"/>
          <w:szCs w:val="22"/>
          <w:lang w:val="hr-HR"/>
        </w:rPr>
        <w:tab/>
      </w:r>
      <w:r w:rsidRPr="00BC7B84">
        <w:rPr>
          <w:sz w:val="22"/>
          <w:szCs w:val="22"/>
          <w:lang w:val="hr-HR"/>
        </w:rPr>
        <w:tab/>
      </w:r>
      <w:r w:rsidRPr="00BC7B84">
        <w:rPr>
          <w:sz w:val="22"/>
          <w:szCs w:val="22"/>
          <w:lang w:val="hr-HR"/>
        </w:rPr>
        <w:tab/>
        <w:t xml:space="preserve">                    </w:t>
      </w:r>
    </w:p>
    <w:p w:rsidR="00FF6E2A" w:rsidRPr="00BC7B84" w:rsidRDefault="00FF6E2A" w:rsidP="00FF6E2A">
      <w:pPr>
        <w:pStyle w:val="Tijeloteksta"/>
        <w:rPr>
          <w:b/>
          <w:sz w:val="22"/>
          <w:szCs w:val="22"/>
        </w:rPr>
      </w:pPr>
      <w:r w:rsidRPr="00BC7B84">
        <w:rPr>
          <w:b/>
          <w:sz w:val="22"/>
          <w:szCs w:val="22"/>
        </w:rPr>
        <w:t>12.  PREVENTIVNA ZDRAVSTVENA AKCIJA</w:t>
      </w:r>
    </w:p>
    <w:p w:rsidR="00FF6E2A" w:rsidRPr="00BC7B84" w:rsidRDefault="00FF6E2A" w:rsidP="00FF6E2A">
      <w:pPr>
        <w:ind w:firstLine="708"/>
        <w:jc w:val="both"/>
        <w:rPr>
          <w:sz w:val="22"/>
          <w:szCs w:val="22"/>
        </w:rPr>
      </w:pPr>
    </w:p>
    <w:p w:rsidR="00FF6E2A" w:rsidRPr="00BC7B84" w:rsidRDefault="00FF6E2A" w:rsidP="00FF6E2A">
      <w:pPr>
        <w:ind w:firstLine="708"/>
        <w:jc w:val="both"/>
        <w:rPr>
          <w:sz w:val="22"/>
          <w:szCs w:val="22"/>
        </w:rPr>
      </w:pPr>
      <w:r w:rsidRPr="00BC7B84">
        <w:rPr>
          <w:b/>
          <w:sz w:val="22"/>
          <w:szCs w:val="22"/>
          <w:lang w:val="hr-HR"/>
        </w:rPr>
        <w:t>12.1. Godišnja preventivna zdravstvena akcija</w:t>
      </w:r>
    </w:p>
    <w:p w:rsidR="00191877" w:rsidRPr="00BC7B84" w:rsidRDefault="00FF6E2A" w:rsidP="00191877">
      <w:pPr>
        <w:pStyle w:val="Tijeloteksta2"/>
        <w:spacing w:after="0" w:line="240" w:lineRule="auto"/>
        <w:ind w:firstLine="708"/>
        <w:jc w:val="both"/>
        <w:rPr>
          <w:sz w:val="22"/>
          <w:szCs w:val="22"/>
        </w:rPr>
      </w:pPr>
      <w:r w:rsidRPr="00BC7B84">
        <w:rPr>
          <w:sz w:val="22"/>
          <w:szCs w:val="22"/>
        </w:rPr>
        <w:t xml:space="preserve">Prema Izvješću o preventivnoj akciji Odbora, Odbor je </w:t>
      </w:r>
      <w:r w:rsidR="009B28AA" w:rsidRPr="00BC7B84">
        <w:rPr>
          <w:sz w:val="22"/>
          <w:szCs w:val="22"/>
        </w:rPr>
        <w:t>2</w:t>
      </w:r>
      <w:r w:rsidR="009B28AA" w:rsidRPr="00BC7B84">
        <w:rPr>
          <w:sz w:val="22"/>
          <w:szCs w:val="22"/>
          <w:lang w:val="it-IT"/>
        </w:rPr>
        <w:t xml:space="preserve">7. </w:t>
      </w:r>
      <w:proofErr w:type="gramStart"/>
      <w:r w:rsidR="009B28AA" w:rsidRPr="00BC7B84">
        <w:rPr>
          <w:sz w:val="22"/>
          <w:szCs w:val="22"/>
          <w:lang w:val="it-IT"/>
        </w:rPr>
        <w:t>i</w:t>
      </w:r>
      <w:proofErr w:type="gramEnd"/>
      <w:r w:rsidR="009B28AA" w:rsidRPr="00BC7B84">
        <w:rPr>
          <w:sz w:val="22"/>
          <w:szCs w:val="22"/>
          <w:lang w:val="it-IT"/>
        </w:rPr>
        <w:t xml:space="preserve"> 28. </w:t>
      </w:r>
      <w:proofErr w:type="spellStart"/>
      <w:r w:rsidR="009B28AA" w:rsidRPr="00BC7B84">
        <w:rPr>
          <w:sz w:val="22"/>
          <w:szCs w:val="22"/>
          <w:lang w:val="it-IT"/>
        </w:rPr>
        <w:t>travnja</w:t>
      </w:r>
      <w:proofErr w:type="spellEnd"/>
      <w:r w:rsidR="009B28AA" w:rsidRPr="00BC7B84">
        <w:rPr>
          <w:sz w:val="22"/>
          <w:szCs w:val="22"/>
          <w:lang w:val="it-IT"/>
        </w:rPr>
        <w:t xml:space="preserve">   2018. </w:t>
      </w:r>
      <w:proofErr w:type="gramStart"/>
      <w:r w:rsidR="009B28AA" w:rsidRPr="00BC7B84">
        <w:rPr>
          <w:sz w:val="22"/>
          <w:szCs w:val="22"/>
          <w:lang w:val="it-IT"/>
        </w:rPr>
        <w:t>godine</w:t>
      </w:r>
      <w:proofErr w:type="gramEnd"/>
      <w:r w:rsidR="009B28AA" w:rsidRPr="00BC7B84">
        <w:rPr>
          <w:sz w:val="22"/>
          <w:szCs w:val="22"/>
          <w:lang w:val="it-IT"/>
        </w:rPr>
        <w:t>,</w:t>
      </w:r>
      <w:r w:rsidR="009B28AA" w:rsidRPr="00BC7B84">
        <w:rPr>
          <w:sz w:val="22"/>
          <w:szCs w:val="22"/>
        </w:rPr>
        <w:t xml:space="preserve"> održao Preventivnu akciju </w:t>
      </w:r>
      <w:r w:rsidR="009B28AA" w:rsidRPr="00BC7B84">
        <w:rPr>
          <w:sz w:val="22"/>
          <w:szCs w:val="22"/>
          <w:lang w:val="it-IT"/>
        </w:rPr>
        <w:t xml:space="preserve">s </w:t>
      </w:r>
      <w:proofErr w:type="spellStart"/>
      <w:r w:rsidR="009B28AA" w:rsidRPr="00BC7B84">
        <w:rPr>
          <w:sz w:val="22"/>
          <w:szCs w:val="22"/>
          <w:lang w:val="it-IT"/>
        </w:rPr>
        <w:t>temom</w:t>
      </w:r>
      <w:proofErr w:type="spellEnd"/>
      <w:r w:rsidR="009B28AA" w:rsidRPr="00BC7B84">
        <w:rPr>
          <w:sz w:val="22"/>
          <w:szCs w:val="22"/>
          <w:lang w:val="it-IT"/>
        </w:rPr>
        <w:t xml:space="preserve"> </w:t>
      </w:r>
      <w:r w:rsidR="009B28AA" w:rsidRPr="00BC7B84">
        <w:rPr>
          <w:sz w:val="22"/>
          <w:szCs w:val="22"/>
        </w:rPr>
        <w:t xml:space="preserve">„Bolesti mišića i zglobova u djece i odraslih“. </w:t>
      </w:r>
      <w:r w:rsidRPr="00BC7B84">
        <w:rPr>
          <w:sz w:val="22"/>
          <w:szCs w:val="22"/>
        </w:rPr>
        <w:t xml:space="preserve">U sklopu ove akcije, </w:t>
      </w:r>
      <w:r w:rsidR="009B28AA" w:rsidRPr="00BC7B84">
        <w:rPr>
          <w:sz w:val="22"/>
          <w:szCs w:val="22"/>
        </w:rPr>
        <w:t>27</w:t>
      </w:r>
      <w:r w:rsidRPr="00BC7B84">
        <w:rPr>
          <w:sz w:val="22"/>
          <w:szCs w:val="22"/>
        </w:rPr>
        <w:t xml:space="preserve">. </w:t>
      </w:r>
      <w:r w:rsidR="009B28AA" w:rsidRPr="00BC7B84">
        <w:rPr>
          <w:sz w:val="22"/>
          <w:szCs w:val="22"/>
        </w:rPr>
        <w:t>travnja</w:t>
      </w:r>
      <w:r w:rsidRPr="00BC7B84">
        <w:rPr>
          <w:sz w:val="22"/>
          <w:szCs w:val="22"/>
        </w:rPr>
        <w:t xml:space="preserve"> 201</w:t>
      </w:r>
      <w:r w:rsidR="009B28AA" w:rsidRPr="00BC7B84">
        <w:rPr>
          <w:sz w:val="22"/>
          <w:szCs w:val="22"/>
        </w:rPr>
        <w:t>8</w:t>
      </w:r>
      <w:r w:rsidRPr="00BC7B84">
        <w:rPr>
          <w:sz w:val="22"/>
          <w:szCs w:val="22"/>
        </w:rPr>
        <w:t xml:space="preserve">., u prostorijama </w:t>
      </w:r>
      <w:r w:rsidR="009B28AA" w:rsidRPr="00BC7B84">
        <w:rPr>
          <w:sz w:val="22"/>
          <w:szCs w:val="22"/>
        </w:rPr>
        <w:t>Ambulante obiteljske medicine Općine Brtonigla - Verteneglio</w:t>
      </w:r>
      <w:r w:rsidRPr="00BC7B84">
        <w:rPr>
          <w:sz w:val="22"/>
          <w:szCs w:val="22"/>
        </w:rPr>
        <w:t xml:space="preserve"> od 17:</w:t>
      </w:r>
      <w:r w:rsidR="009B28AA" w:rsidRPr="00BC7B84">
        <w:rPr>
          <w:sz w:val="22"/>
          <w:szCs w:val="22"/>
        </w:rPr>
        <w:t>0</w:t>
      </w:r>
      <w:r w:rsidRPr="00BC7B84">
        <w:rPr>
          <w:sz w:val="22"/>
          <w:szCs w:val="22"/>
        </w:rPr>
        <w:t>0 do 1</w:t>
      </w:r>
      <w:r w:rsidR="009B28AA" w:rsidRPr="00BC7B84">
        <w:rPr>
          <w:sz w:val="22"/>
          <w:szCs w:val="22"/>
        </w:rPr>
        <w:t>7</w:t>
      </w:r>
      <w:r w:rsidRPr="00BC7B84">
        <w:rPr>
          <w:sz w:val="22"/>
          <w:szCs w:val="22"/>
        </w:rPr>
        <w:t>:</w:t>
      </w:r>
      <w:r w:rsidR="009B28AA" w:rsidRPr="00BC7B84">
        <w:rPr>
          <w:sz w:val="22"/>
          <w:szCs w:val="22"/>
        </w:rPr>
        <w:t>30</w:t>
      </w:r>
      <w:r w:rsidRPr="00BC7B84">
        <w:rPr>
          <w:sz w:val="22"/>
          <w:szCs w:val="22"/>
        </w:rPr>
        <w:t xml:space="preserve"> održana su predavanja</w:t>
      </w:r>
      <w:r w:rsidR="009B28AA" w:rsidRPr="00BC7B84">
        <w:rPr>
          <w:sz w:val="22"/>
          <w:szCs w:val="22"/>
        </w:rPr>
        <w:t xml:space="preserve"> za 20 sudionika</w:t>
      </w:r>
      <w:r w:rsidRPr="00BC7B84">
        <w:rPr>
          <w:sz w:val="22"/>
          <w:szCs w:val="22"/>
        </w:rPr>
        <w:t xml:space="preserve">. </w:t>
      </w:r>
      <w:r w:rsidR="009B28AA" w:rsidRPr="00BC7B84">
        <w:rPr>
          <w:sz w:val="22"/>
          <w:szCs w:val="22"/>
        </w:rPr>
        <w:t>Nakon predavanja, t</w:t>
      </w:r>
      <w:r w:rsidRPr="00BC7B84">
        <w:rPr>
          <w:color w:val="222222"/>
          <w:sz w:val="22"/>
          <w:szCs w:val="22"/>
          <w:shd w:val="clear" w:color="auto" w:fill="FFFFFF"/>
        </w:rPr>
        <w:t xml:space="preserve">ijekom ove preventivne akcije </w:t>
      </w:r>
      <w:r w:rsidR="009B28AA" w:rsidRPr="00BC7B84">
        <w:rPr>
          <w:sz w:val="22"/>
          <w:szCs w:val="22"/>
        </w:rPr>
        <w:t>2</w:t>
      </w:r>
      <w:r w:rsidR="009B28AA" w:rsidRPr="00BC7B84">
        <w:rPr>
          <w:sz w:val="22"/>
          <w:szCs w:val="22"/>
          <w:lang w:val="it-IT"/>
        </w:rPr>
        <w:t xml:space="preserve">7. </w:t>
      </w:r>
      <w:proofErr w:type="gramStart"/>
      <w:r w:rsidR="009B28AA" w:rsidRPr="00BC7B84">
        <w:rPr>
          <w:sz w:val="22"/>
          <w:szCs w:val="22"/>
          <w:lang w:val="it-IT"/>
        </w:rPr>
        <w:t>i</w:t>
      </w:r>
      <w:proofErr w:type="gramEnd"/>
      <w:r w:rsidR="009B28AA" w:rsidRPr="00BC7B84">
        <w:rPr>
          <w:sz w:val="22"/>
          <w:szCs w:val="22"/>
          <w:lang w:val="it-IT"/>
        </w:rPr>
        <w:t xml:space="preserve"> 28. </w:t>
      </w:r>
      <w:proofErr w:type="spellStart"/>
      <w:r w:rsidR="009B28AA" w:rsidRPr="00BC7B84">
        <w:rPr>
          <w:sz w:val="22"/>
          <w:szCs w:val="22"/>
          <w:lang w:val="it-IT"/>
        </w:rPr>
        <w:t>travnja</w:t>
      </w:r>
      <w:proofErr w:type="spellEnd"/>
      <w:r w:rsidR="009B28AA" w:rsidRPr="00BC7B84">
        <w:rPr>
          <w:sz w:val="22"/>
          <w:szCs w:val="22"/>
          <w:lang w:val="it-IT"/>
        </w:rPr>
        <w:t xml:space="preserve">   2018. </w:t>
      </w:r>
      <w:proofErr w:type="gramStart"/>
      <w:r w:rsidR="009B28AA" w:rsidRPr="00BC7B84">
        <w:rPr>
          <w:sz w:val="22"/>
          <w:szCs w:val="22"/>
          <w:lang w:val="it-IT"/>
        </w:rPr>
        <w:t>godine</w:t>
      </w:r>
      <w:proofErr w:type="gramEnd"/>
      <w:r w:rsidRPr="00BC7B84">
        <w:rPr>
          <w:sz w:val="22"/>
          <w:szCs w:val="22"/>
        </w:rPr>
        <w:t xml:space="preserve">, u prostorijama Ambulante obiteljske medicine Općine Brtonigla - Verteneglio (istu ustupili </w:t>
      </w:r>
      <w:proofErr w:type="spellStart"/>
      <w:r w:rsidRPr="00BC7B84">
        <w:rPr>
          <w:sz w:val="22"/>
          <w:szCs w:val="22"/>
        </w:rPr>
        <w:t>dr</w:t>
      </w:r>
      <w:proofErr w:type="spellEnd"/>
      <w:r w:rsidRPr="00BC7B84">
        <w:rPr>
          <w:sz w:val="22"/>
          <w:szCs w:val="22"/>
        </w:rPr>
        <w:t>. Ervin i Melita Prekali) vršeni su UZV pregledi</w:t>
      </w:r>
      <w:r w:rsidR="009B28AA" w:rsidRPr="00BC7B84">
        <w:rPr>
          <w:sz w:val="22"/>
          <w:szCs w:val="22"/>
        </w:rPr>
        <w:t xml:space="preserve"> koljena u djece i odraslih te kolor </w:t>
      </w:r>
      <w:proofErr w:type="spellStart"/>
      <w:r w:rsidR="009B28AA" w:rsidRPr="00BC7B84">
        <w:rPr>
          <w:sz w:val="22"/>
          <w:szCs w:val="22"/>
        </w:rPr>
        <w:t>dopler</w:t>
      </w:r>
      <w:proofErr w:type="spellEnd"/>
      <w:r w:rsidR="009B28AA" w:rsidRPr="00BC7B84">
        <w:rPr>
          <w:sz w:val="22"/>
          <w:szCs w:val="22"/>
        </w:rPr>
        <w:t xml:space="preserve"> </w:t>
      </w:r>
      <w:proofErr w:type="spellStart"/>
      <w:r w:rsidR="009B28AA" w:rsidRPr="00BC7B84">
        <w:rPr>
          <w:sz w:val="22"/>
          <w:szCs w:val="22"/>
        </w:rPr>
        <w:t>karotidnih</w:t>
      </w:r>
      <w:proofErr w:type="spellEnd"/>
      <w:r w:rsidR="009B28AA" w:rsidRPr="00BC7B84">
        <w:rPr>
          <w:sz w:val="22"/>
          <w:szCs w:val="22"/>
        </w:rPr>
        <w:t xml:space="preserve"> arterija. U</w:t>
      </w:r>
      <w:r w:rsidRPr="00BC7B84">
        <w:rPr>
          <w:sz w:val="22"/>
          <w:szCs w:val="22"/>
        </w:rPr>
        <w:t xml:space="preserve">kupno je izvršeno </w:t>
      </w:r>
      <w:r w:rsidR="009B28AA" w:rsidRPr="00BC7B84">
        <w:rPr>
          <w:sz w:val="22"/>
          <w:szCs w:val="22"/>
        </w:rPr>
        <w:t>51</w:t>
      </w:r>
      <w:r w:rsidRPr="00BC7B84">
        <w:rPr>
          <w:sz w:val="22"/>
          <w:szCs w:val="22"/>
        </w:rPr>
        <w:t xml:space="preserve"> UZV </w:t>
      </w:r>
      <w:r w:rsidR="009B28AA" w:rsidRPr="00BC7B84">
        <w:rPr>
          <w:sz w:val="22"/>
          <w:szCs w:val="22"/>
        </w:rPr>
        <w:t xml:space="preserve">koljena u odraslih (49) </w:t>
      </w:r>
      <w:r w:rsidR="00F053F2" w:rsidRPr="00BC7B84">
        <w:rPr>
          <w:sz w:val="22"/>
          <w:szCs w:val="22"/>
        </w:rPr>
        <w:t>i</w:t>
      </w:r>
      <w:r w:rsidR="009B28AA" w:rsidRPr="00BC7B84">
        <w:rPr>
          <w:sz w:val="22"/>
          <w:szCs w:val="22"/>
        </w:rPr>
        <w:t xml:space="preserve"> djece (2), </w:t>
      </w:r>
      <w:r w:rsidRPr="00BC7B84">
        <w:rPr>
          <w:sz w:val="22"/>
          <w:szCs w:val="22"/>
        </w:rPr>
        <w:t xml:space="preserve">1 UZV </w:t>
      </w:r>
      <w:r w:rsidR="009B28AA" w:rsidRPr="00BC7B84">
        <w:rPr>
          <w:sz w:val="22"/>
          <w:szCs w:val="22"/>
        </w:rPr>
        <w:t>skočnog zgloba, 3 UZV ručnog zgloba</w:t>
      </w:r>
      <w:r w:rsidR="00F053F2" w:rsidRPr="00BC7B84">
        <w:rPr>
          <w:sz w:val="22"/>
          <w:szCs w:val="22"/>
        </w:rPr>
        <w:t xml:space="preserve">, 37 kolor </w:t>
      </w:r>
      <w:proofErr w:type="spellStart"/>
      <w:r w:rsidR="00F053F2" w:rsidRPr="00BC7B84">
        <w:rPr>
          <w:sz w:val="22"/>
          <w:szCs w:val="22"/>
        </w:rPr>
        <w:t>doplera</w:t>
      </w:r>
      <w:proofErr w:type="spellEnd"/>
      <w:r w:rsidR="00F053F2" w:rsidRPr="00BC7B84">
        <w:rPr>
          <w:sz w:val="22"/>
          <w:szCs w:val="22"/>
        </w:rPr>
        <w:t xml:space="preserve"> </w:t>
      </w:r>
      <w:proofErr w:type="spellStart"/>
      <w:r w:rsidR="00F053F2" w:rsidRPr="00BC7B84">
        <w:rPr>
          <w:sz w:val="22"/>
          <w:szCs w:val="22"/>
        </w:rPr>
        <w:t>karotidnih</w:t>
      </w:r>
      <w:proofErr w:type="spellEnd"/>
      <w:r w:rsidR="00F053F2" w:rsidRPr="00BC7B84">
        <w:rPr>
          <w:sz w:val="22"/>
          <w:szCs w:val="22"/>
        </w:rPr>
        <w:t xml:space="preserve"> arterija, 2 UZV štitnjače, 1 UZV abdomena I 1 pregled dječjeg pulmologa.</w:t>
      </w:r>
      <w:r w:rsidR="00191877" w:rsidRPr="00BC7B84">
        <w:rPr>
          <w:sz w:val="22"/>
          <w:szCs w:val="22"/>
        </w:rPr>
        <w:t xml:space="preserve"> U ovoj akciji sudjelovalo je 4 članica Odbora te </w:t>
      </w:r>
      <w:proofErr w:type="spellStart"/>
      <w:r w:rsidR="00191877" w:rsidRPr="00BC7B84">
        <w:rPr>
          <w:sz w:val="22"/>
          <w:szCs w:val="22"/>
        </w:rPr>
        <w:t>mr</w:t>
      </w:r>
      <w:proofErr w:type="spellEnd"/>
      <w:r w:rsidR="00191877" w:rsidRPr="00BC7B84">
        <w:rPr>
          <w:sz w:val="22"/>
          <w:szCs w:val="22"/>
        </w:rPr>
        <w:t xml:space="preserve">. </w:t>
      </w:r>
      <w:proofErr w:type="spellStart"/>
      <w:r w:rsidR="00191877" w:rsidRPr="00BC7B84">
        <w:rPr>
          <w:sz w:val="22"/>
          <w:szCs w:val="22"/>
        </w:rPr>
        <w:t>sc</w:t>
      </w:r>
      <w:proofErr w:type="spellEnd"/>
      <w:r w:rsidR="00191877" w:rsidRPr="00BC7B84">
        <w:rPr>
          <w:sz w:val="22"/>
          <w:szCs w:val="22"/>
        </w:rPr>
        <w:t xml:space="preserve">. Dragana Mijatović, </w:t>
      </w:r>
      <w:proofErr w:type="spellStart"/>
      <w:r w:rsidR="00191877" w:rsidRPr="00BC7B84">
        <w:rPr>
          <w:sz w:val="22"/>
          <w:szCs w:val="22"/>
        </w:rPr>
        <w:t>dr</w:t>
      </w:r>
      <w:proofErr w:type="spellEnd"/>
      <w:r w:rsidR="00191877" w:rsidRPr="00BC7B84">
        <w:rPr>
          <w:sz w:val="22"/>
          <w:szCs w:val="22"/>
        </w:rPr>
        <w:t xml:space="preserve">. med., </w:t>
      </w:r>
      <w:proofErr w:type="spellStart"/>
      <w:r w:rsidR="00191877" w:rsidRPr="00BC7B84">
        <w:rPr>
          <w:sz w:val="22"/>
          <w:szCs w:val="22"/>
        </w:rPr>
        <w:t>spec</w:t>
      </w:r>
      <w:proofErr w:type="spellEnd"/>
      <w:r w:rsidR="00191877" w:rsidRPr="00BC7B84">
        <w:rPr>
          <w:sz w:val="22"/>
          <w:szCs w:val="22"/>
        </w:rPr>
        <w:t xml:space="preserve"> neurolog - Ispostava Umag - Istarski domovi zdravlja, </w:t>
      </w:r>
      <w:proofErr w:type="spellStart"/>
      <w:r w:rsidR="00191877" w:rsidRPr="00BC7B84">
        <w:rPr>
          <w:sz w:val="22"/>
          <w:szCs w:val="22"/>
        </w:rPr>
        <w:t>dr</w:t>
      </w:r>
      <w:proofErr w:type="spellEnd"/>
      <w:r w:rsidR="00191877" w:rsidRPr="00BC7B84">
        <w:rPr>
          <w:sz w:val="22"/>
          <w:szCs w:val="22"/>
        </w:rPr>
        <w:t xml:space="preserve">. </w:t>
      </w:r>
      <w:proofErr w:type="spellStart"/>
      <w:r w:rsidR="00191877" w:rsidRPr="00BC7B84">
        <w:rPr>
          <w:sz w:val="22"/>
          <w:szCs w:val="22"/>
        </w:rPr>
        <w:t>sc</w:t>
      </w:r>
      <w:proofErr w:type="spellEnd"/>
      <w:r w:rsidR="00191877" w:rsidRPr="00BC7B84">
        <w:rPr>
          <w:sz w:val="22"/>
          <w:szCs w:val="22"/>
        </w:rPr>
        <w:t xml:space="preserve">. Ivan  Pavić, </w:t>
      </w:r>
      <w:proofErr w:type="spellStart"/>
      <w:r w:rsidR="00191877" w:rsidRPr="00BC7B84">
        <w:rPr>
          <w:sz w:val="22"/>
          <w:szCs w:val="22"/>
        </w:rPr>
        <w:t>dr</w:t>
      </w:r>
      <w:proofErr w:type="spellEnd"/>
      <w:r w:rsidR="00191877" w:rsidRPr="00BC7B84">
        <w:rPr>
          <w:sz w:val="22"/>
          <w:szCs w:val="22"/>
        </w:rPr>
        <w:t xml:space="preserve">. med, </w:t>
      </w:r>
      <w:proofErr w:type="spellStart"/>
      <w:r w:rsidR="00191877" w:rsidRPr="00BC7B84">
        <w:rPr>
          <w:sz w:val="22"/>
          <w:szCs w:val="22"/>
        </w:rPr>
        <w:t>spec</w:t>
      </w:r>
      <w:proofErr w:type="spellEnd"/>
      <w:r w:rsidR="00191877" w:rsidRPr="00BC7B84">
        <w:rPr>
          <w:sz w:val="22"/>
          <w:szCs w:val="22"/>
        </w:rPr>
        <w:t xml:space="preserve">. pedijatar - Klinika za dječje bolesti Zagreb – </w:t>
      </w:r>
      <w:proofErr w:type="spellStart"/>
      <w:r w:rsidR="00191877" w:rsidRPr="00BC7B84">
        <w:rPr>
          <w:sz w:val="22"/>
          <w:szCs w:val="22"/>
        </w:rPr>
        <w:t>Klaićeva</w:t>
      </w:r>
      <w:proofErr w:type="spellEnd"/>
      <w:r w:rsidR="00191877" w:rsidRPr="00BC7B84">
        <w:rPr>
          <w:sz w:val="22"/>
          <w:szCs w:val="22"/>
        </w:rPr>
        <w:t xml:space="preserve">, i Ana Tripalo </w:t>
      </w:r>
      <w:proofErr w:type="spellStart"/>
      <w:r w:rsidR="00191877" w:rsidRPr="00BC7B84">
        <w:rPr>
          <w:sz w:val="22"/>
          <w:szCs w:val="22"/>
        </w:rPr>
        <w:t>Batoš</w:t>
      </w:r>
      <w:proofErr w:type="spellEnd"/>
      <w:r w:rsidR="00191877" w:rsidRPr="00BC7B84">
        <w:rPr>
          <w:sz w:val="22"/>
          <w:szCs w:val="22"/>
        </w:rPr>
        <w:t xml:space="preserve">, </w:t>
      </w:r>
      <w:proofErr w:type="spellStart"/>
      <w:r w:rsidR="00191877" w:rsidRPr="00BC7B84">
        <w:rPr>
          <w:sz w:val="22"/>
          <w:szCs w:val="22"/>
        </w:rPr>
        <w:t>dr</w:t>
      </w:r>
      <w:proofErr w:type="spellEnd"/>
      <w:r w:rsidR="00191877" w:rsidRPr="00BC7B84">
        <w:rPr>
          <w:sz w:val="22"/>
          <w:szCs w:val="22"/>
        </w:rPr>
        <w:t xml:space="preserve">. med, </w:t>
      </w:r>
      <w:proofErr w:type="spellStart"/>
      <w:r w:rsidR="00191877" w:rsidRPr="00BC7B84">
        <w:rPr>
          <w:sz w:val="22"/>
          <w:szCs w:val="22"/>
        </w:rPr>
        <w:t>spec</w:t>
      </w:r>
      <w:proofErr w:type="spellEnd"/>
      <w:r w:rsidR="00191877" w:rsidRPr="00BC7B84">
        <w:rPr>
          <w:sz w:val="22"/>
          <w:szCs w:val="22"/>
        </w:rPr>
        <w:t xml:space="preserve">. radiolog – Klinika za dječje bolesti Zagreb – </w:t>
      </w:r>
      <w:proofErr w:type="spellStart"/>
      <w:r w:rsidR="00191877" w:rsidRPr="00BC7B84">
        <w:rPr>
          <w:sz w:val="22"/>
          <w:szCs w:val="22"/>
        </w:rPr>
        <w:t>Klaićeva</w:t>
      </w:r>
      <w:proofErr w:type="spellEnd"/>
      <w:r w:rsidR="00191877" w:rsidRPr="00BC7B84">
        <w:rPr>
          <w:sz w:val="22"/>
          <w:szCs w:val="22"/>
        </w:rPr>
        <w:t xml:space="preserve">. </w:t>
      </w:r>
    </w:p>
    <w:p w:rsidR="00FF6E2A" w:rsidRPr="00BC7B84" w:rsidRDefault="00FF6E2A" w:rsidP="009B28AA">
      <w:pPr>
        <w:ind w:firstLine="708"/>
        <w:jc w:val="both"/>
        <w:rPr>
          <w:sz w:val="22"/>
          <w:szCs w:val="22"/>
        </w:rPr>
      </w:pPr>
    </w:p>
    <w:p w:rsidR="00FF6E2A" w:rsidRDefault="00FF6E2A" w:rsidP="00FF6E2A">
      <w:pPr>
        <w:jc w:val="both"/>
        <w:rPr>
          <w:sz w:val="22"/>
          <w:szCs w:val="22"/>
        </w:rPr>
      </w:pPr>
    </w:p>
    <w:p w:rsidR="00D036CB" w:rsidRPr="00BC7B84" w:rsidRDefault="00D036CB" w:rsidP="00FF6E2A">
      <w:pPr>
        <w:jc w:val="both"/>
        <w:rPr>
          <w:sz w:val="22"/>
          <w:szCs w:val="22"/>
        </w:rPr>
      </w:pPr>
    </w:p>
    <w:tbl>
      <w:tblPr>
        <w:tblW w:w="8406" w:type="dxa"/>
        <w:tblInd w:w="95" w:type="dxa"/>
        <w:tblLook w:val="04A0"/>
      </w:tblPr>
      <w:tblGrid>
        <w:gridCol w:w="3613"/>
        <w:gridCol w:w="2520"/>
        <w:gridCol w:w="2273"/>
      </w:tblGrid>
      <w:tr w:rsidR="00FF6E2A" w:rsidRPr="00BC7B84" w:rsidTr="00415F8F">
        <w:trPr>
          <w:trHeight w:val="292"/>
        </w:trPr>
        <w:tc>
          <w:tcPr>
            <w:tcW w:w="361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center"/>
              <w:rPr>
                <w:sz w:val="22"/>
                <w:szCs w:val="22"/>
                <w:lang w:val="hr-HR"/>
              </w:rPr>
            </w:pPr>
            <w:r w:rsidRPr="00BC7B84">
              <w:rPr>
                <w:sz w:val="22"/>
                <w:szCs w:val="22"/>
                <w:lang w:val="hr-HR"/>
              </w:rPr>
              <w:t>VRSTA NAKNADE</w:t>
            </w:r>
          </w:p>
        </w:tc>
        <w:tc>
          <w:tcPr>
            <w:tcW w:w="2520" w:type="dxa"/>
            <w:tcBorders>
              <w:top w:val="single" w:sz="4" w:space="0" w:color="auto"/>
              <w:left w:val="nil"/>
              <w:bottom w:val="single" w:sz="4" w:space="0" w:color="auto"/>
              <w:right w:val="single" w:sz="4" w:space="0" w:color="auto"/>
            </w:tcBorders>
            <w:shd w:val="clear" w:color="auto" w:fill="auto"/>
            <w:noWrap/>
            <w:vAlign w:val="bottom"/>
          </w:tcPr>
          <w:p w:rsidR="00FF6E2A" w:rsidRPr="00BC7B84" w:rsidRDefault="00FF6E2A" w:rsidP="00F76801">
            <w:pPr>
              <w:rPr>
                <w:sz w:val="22"/>
                <w:szCs w:val="22"/>
                <w:lang w:val="hr-HR"/>
              </w:rPr>
            </w:pPr>
            <w:r w:rsidRPr="00BC7B84">
              <w:rPr>
                <w:sz w:val="22"/>
                <w:szCs w:val="22"/>
                <w:lang w:val="hr-HR"/>
              </w:rPr>
              <w:t>UTROŠENA SREDSTVA ZA 201</w:t>
            </w:r>
            <w:r w:rsidR="00F76801" w:rsidRPr="00BC7B84">
              <w:rPr>
                <w:sz w:val="22"/>
                <w:szCs w:val="22"/>
                <w:lang w:val="hr-HR"/>
              </w:rPr>
              <w:t>8</w:t>
            </w:r>
            <w:r w:rsidRPr="00BC7B84">
              <w:rPr>
                <w:sz w:val="22"/>
                <w:szCs w:val="22"/>
                <w:lang w:val="hr-HR"/>
              </w:rPr>
              <w:t>.</w:t>
            </w:r>
          </w:p>
        </w:tc>
        <w:tc>
          <w:tcPr>
            <w:tcW w:w="2273" w:type="dxa"/>
            <w:tcBorders>
              <w:top w:val="single" w:sz="4" w:space="0" w:color="auto"/>
              <w:left w:val="nil"/>
              <w:bottom w:val="single" w:sz="4" w:space="0" w:color="auto"/>
              <w:right w:val="single" w:sz="4" w:space="0" w:color="auto"/>
            </w:tcBorders>
            <w:shd w:val="clear" w:color="auto" w:fill="auto"/>
            <w:vAlign w:val="bottom"/>
          </w:tcPr>
          <w:p w:rsidR="00FF6E2A" w:rsidRPr="00BC7B84" w:rsidRDefault="00FF6E2A" w:rsidP="00415F8F">
            <w:pPr>
              <w:rPr>
                <w:sz w:val="22"/>
                <w:szCs w:val="22"/>
                <w:lang w:val="hr-HR"/>
              </w:rPr>
            </w:pPr>
            <w:r w:rsidRPr="00BC7B84">
              <w:rPr>
                <w:sz w:val="22"/>
                <w:szCs w:val="22"/>
                <w:lang w:val="hr-HR"/>
              </w:rPr>
              <w:t>BROJ KORISNIKA</w:t>
            </w:r>
          </w:p>
        </w:tc>
      </w:tr>
      <w:tr w:rsidR="00FF6E2A" w:rsidRPr="00BC7B84" w:rsidTr="00415F8F">
        <w:trPr>
          <w:trHeight w:val="585"/>
        </w:trPr>
        <w:tc>
          <w:tcPr>
            <w:tcW w:w="3613" w:type="dxa"/>
            <w:tcBorders>
              <w:top w:val="nil"/>
              <w:left w:val="single" w:sz="4" w:space="0" w:color="auto"/>
              <w:bottom w:val="nil"/>
              <w:right w:val="single" w:sz="4" w:space="0" w:color="auto"/>
            </w:tcBorders>
            <w:shd w:val="clear" w:color="auto" w:fill="auto"/>
            <w:noWrap/>
            <w:vAlign w:val="bottom"/>
          </w:tcPr>
          <w:p w:rsidR="00FF6E2A" w:rsidRPr="00BC7B84" w:rsidRDefault="00FF6E2A" w:rsidP="00415F8F">
            <w:pPr>
              <w:jc w:val="both"/>
              <w:rPr>
                <w:sz w:val="22"/>
                <w:szCs w:val="22"/>
                <w:lang w:val="hr-HR"/>
              </w:rPr>
            </w:pPr>
            <w:r w:rsidRPr="00BC7B84">
              <w:rPr>
                <w:sz w:val="22"/>
                <w:szCs w:val="22"/>
                <w:lang w:val="hr-HR"/>
              </w:rPr>
              <w:t xml:space="preserve">12.1. Naknada  liječnicima, specijalistima iz zdravstvene djelatnosti </w:t>
            </w:r>
          </w:p>
        </w:tc>
        <w:tc>
          <w:tcPr>
            <w:tcW w:w="2520" w:type="dxa"/>
            <w:tcBorders>
              <w:top w:val="nil"/>
              <w:left w:val="nil"/>
              <w:bottom w:val="nil"/>
              <w:right w:val="single" w:sz="4" w:space="0" w:color="auto"/>
            </w:tcBorders>
            <w:shd w:val="clear" w:color="auto" w:fill="auto"/>
            <w:noWrap/>
            <w:vAlign w:val="bottom"/>
          </w:tcPr>
          <w:p w:rsidR="00FF6E2A" w:rsidRPr="00BC7B84" w:rsidRDefault="007E0E84" w:rsidP="00415F8F">
            <w:pPr>
              <w:jc w:val="center"/>
              <w:rPr>
                <w:sz w:val="22"/>
                <w:szCs w:val="22"/>
                <w:lang w:val="hr-HR"/>
              </w:rPr>
            </w:pPr>
            <w:r w:rsidRPr="00BC7B84">
              <w:rPr>
                <w:sz w:val="22"/>
                <w:szCs w:val="22"/>
                <w:lang w:val="hr-HR"/>
              </w:rPr>
              <w:t>9.808,72</w:t>
            </w:r>
            <w:r w:rsidR="00FF6E2A" w:rsidRPr="00BC7B84">
              <w:rPr>
                <w:sz w:val="22"/>
                <w:szCs w:val="22"/>
                <w:lang w:val="hr-HR"/>
              </w:rPr>
              <w:t xml:space="preserve"> kn</w:t>
            </w:r>
          </w:p>
        </w:tc>
        <w:tc>
          <w:tcPr>
            <w:tcW w:w="2273" w:type="dxa"/>
            <w:tcBorders>
              <w:top w:val="nil"/>
              <w:left w:val="nil"/>
              <w:bottom w:val="nil"/>
              <w:right w:val="single" w:sz="4" w:space="0" w:color="auto"/>
            </w:tcBorders>
            <w:shd w:val="clear" w:color="auto" w:fill="auto"/>
            <w:vAlign w:val="bottom"/>
          </w:tcPr>
          <w:p w:rsidR="00FF6E2A" w:rsidRPr="00BC7B84" w:rsidRDefault="007E0E84" w:rsidP="00415F8F">
            <w:pPr>
              <w:jc w:val="center"/>
              <w:rPr>
                <w:sz w:val="22"/>
                <w:szCs w:val="22"/>
                <w:lang w:val="hr-HR"/>
              </w:rPr>
            </w:pPr>
            <w:r w:rsidRPr="00BC7B84">
              <w:rPr>
                <w:sz w:val="22"/>
                <w:szCs w:val="22"/>
                <w:lang w:val="hr-HR"/>
              </w:rPr>
              <w:t>96</w:t>
            </w:r>
          </w:p>
        </w:tc>
      </w:tr>
      <w:tr w:rsidR="00FF6E2A" w:rsidRPr="00BC7B84" w:rsidTr="00415F8F">
        <w:trPr>
          <w:trHeight w:val="585"/>
        </w:trPr>
        <w:tc>
          <w:tcPr>
            <w:tcW w:w="3613" w:type="dxa"/>
            <w:tcBorders>
              <w:top w:val="nil"/>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both"/>
              <w:rPr>
                <w:sz w:val="22"/>
                <w:szCs w:val="22"/>
                <w:lang w:val="hr-HR"/>
              </w:rPr>
            </w:pPr>
            <w:r w:rsidRPr="00BC7B84">
              <w:rPr>
                <w:sz w:val="22"/>
                <w:szCs w:val="22"/>
                <w:lang w:val="hr-HR"/>
              </w:rPr>
              <w:t>12.2. Specijalistički pregledi i sudionici na predavanju</w:t>
            </w:r>
          </w:p>
        </w:tc>
        <w:tc>
          <w:tcPr>
            <w:tcW w:w="2520" w:type="dxa"/>
            <w:tcBorders>
              <w:top w:val="nil"/>
              <w:left w:val="nil"/>
              <w:bottom w:val="single" w:sz="4" w:space="0" w:color="auto"/>
              <w:right w:val="single" w:sz="4" w:space="0" w:color="auto"/>
            </w:tcBorders>
            <w:shd w:val="clear" w:color="auto" w:fill="auto"/>
            <w:noWrap/>
            <w:vAlign w:val="bottom"/>
          </w:tcPr>
          <w:p w:rsidR="00FF6E2A" w:rsidRPr="00BC7B84" w:rsidRDefault="00FF6E2A" w:rsidP="00415F8F">
            <w:pPr>
              <w:jc w:val="center"/>
              <w:rPr>
                <w:sz w:val="22"/>
                <w:szCs w:val="22"/>
                <w:lang w:val="hr-HR"/>
              </w:rPr>
            </w:pPr>
          </w:p>
        </w:tc>
        <w:tc>
          <w:tcPr>
            <w:tcW w:w="2273" w:type="dxa"/>
            <w:tcBorders>
              <w:top w:val="nil"/>
              <w:left w:val="nil"/>
              <w:bottom w:val="single" w:sz="4" w:space="0" w:color="auto"/>
              <w:right w:val="single" w:sz="4" w:space="0" w:color="auto"/>
            </w:tcBorders>
            <w:shd w:val="clear" w:color="auto" w:fill="auto"/>
            <w:vAlign w:val="bottom"/>
          </w:tcPr>
          <w:p w:rsidR="00FF6E2A" w:rsidRPr="00BC7B84" w:rsidRDefault="00FF6E2A" w:rsidP="007E0E84">
            <w:pPr>
              <w:jc w:val="center"/>
              <w:rPr>
                <w:sz w:val="22"/>
                <w:szCs w:val="22"/>
                <w:lang w:val="hr-HR"/>
              </w:rPr>
            </w:pPr>
          </w:p>
        </w:tc>
      </w:tr>
    </w:tbl>
    <w:p w:rsidR="00FF6E2A" w:rsidRPr="00BC7B84" w:rsidRDefault="00FF6E2A" w:rsidP="00FF6E2A">
      <w:pPr>
        <w:pStyle w:val="Tijeloteksta"/>
        <w:rPr>
          <w:sz w:val="22"/>
          <w:szCs w:val="22"/>
        </w:rPr>
      </w:pPr>
    </w:p>
    <w:p w:rsidR="00FF6E2A" w:rsidRPr="00BC7B84" w:rsidRDefault="00FF6E2A" w:rsidP="00FF6E2A">
      <w:pPr>
        <w:pStyle w:val="Tijeloteksta"/>
        <w:ind w:left="360"/>
        <w:jc w:val="left"/>
        <w:rPr>
          <w:b/>
          <w:sz w:val="22"/>
          <w:szCs w:val="22"/>
        </w:rPr>
      </w:pPr>
      <w:r w:rsidRPr="00BC7B84">
        <w:rPr>
          <w:b/>
          <w:sz w:val="22"/>
          <w:szCs w:val="22"/>
        </w:rPr>
        <w:t xml:space="preserve">Broj korisnika: </w:t>
      </w:r>
      <w:r w:rsidR="007E0E84" w:rsidRPr="00BC7B84">
        <w:rPr>
          <w:b/>
          <w:sz w:val="22"/>
          <w:szCs w:val="22"/>
        </w:rPr>
        <w:t>96</w:t>
      </w:r>
    </w:p>
    <w:p w:rsidR="00FF6E2A" w:rsidRPr="00BC7B84" w:rsidRDefault="00FF6E2A" w:rsidP="00FF6E2A">
      <w:pPr>
        <w:pStyle w:val="Tijeloteksta"/>
        <w:ind w:left="360"/>
        <w:jc w:val="left"/>
        <w:rPr>
          <w:b/>
          <w:sz w:val="22"/>
          <w:szCs w:val="22"/>
        </w:rPr>
      </w:pPr>
      <w:r w:rsidRPr="00BC7B84">
        <w:rPr>
          <w:b/>
          <w:sz w:val="22"/>
          <w:szCs w:val="22"/>
        </w:rPr>
        <w:t xml:space="preserve">Planirana sredstva </w:t>
      </w:r>
      <w:r w:rsidR="007E0E84" w:rsidRPr="00BC7B84">
        <w:rPr>
          <w:b/>
          <w:sz w:val="22"/>
          <w:szCs w:val="22"/>
        </w:rPr>
        <w:t>10</w:t>
      </w:r>
      <w:r w:rsidRPr="00BC7B84">
        <w:rPr>
          <w:b/>
          <w:sz w:val="22"/>
          <w:szCs w:val="22"/>
        </w:rPr>
        <w:t>.</w:t>
      </w:r>
      <w:r w:rsidR="007E0E84" w:rsidRPr="00BC7B84">
        <w:rPr>
          <w:b/>
          <w:sz w:val="22"/>
          <w:szCs w:val="22"/>
        </w:rPr>
        <w:t>0</w:t>
      </w:r>
      <w:r w:rsidRPr="00BC7B84">
        <w:rPr>
          <w:b/>
          <w:sz w:val="22"/>
          <w:szCs w:val="22"/>
        </w:rPr>
        <w:t xml:space="preserve">00,00  kuna.  Utrošena sredstva: </w:t>
      </w:r>
      <w:r w:rsidR="007E0E84" w:rsidRPr="00BC7B84">
        <w:rPr>
          <w:b/>
          <w:sz w:val="22"/>
          <w:szCs w:val="22"/>
        </w:rPr>
        <w:t>9.808,72 kn</w:t>
      </w:r>
    </w:p>
    <w:p w:rsidR="00FF6E2A" w:rsidRPr="00BC7B84" w:rsidRDefault="00FF6E2A" w:rsidP="00FF6E2A">
      <w:pPr>
        <w:jc w:val="both"/>
        <w:rPr>
          <w:sz w:val="22"/>
          <w:szCs w:val="22"/>
          <w:lang w:val="hr-HR"/>
        </w:rPr>
      </w:pPr>
    </w:p>
    <w:p w:rsidR="00FF6E2A" w:rsidRPr="00BC7B84" w:rsidRDefault="00FF6E2A" w:rsidP="00FF6E2A">
      <w:pPr>
        <w:pStyle w:val="Tijeloteksta"/>
        <w:ind w:firstLine="708"/>
        <w:rPr>
          <w:b/>
          <w:sz w:val="22"/>
          <w:szCs w:val="22"/>
        </w:rPr>
      </w:pPr>
      <w:r w:rsidRPr="00BC7B84">
        <w:rPr>
          <w:b/>
          <w:sz w:val="22"/>
          <w:szCs w:val="22"/>
        </w:rPr>
        <w:t xml:space="preserve">12.2. Sufinanciranje besplatnog savjetovališta </w:t>
      </w:r>
    </w:p>
    <w:p w:rsidR="00FF6E2A" w:rsidRPr="00BC7B84" w:rsidRDefault="00FF6E2A" w:rsidP="00FF6E2A">
      <w:pPr>
        <w:pStyle w:val="Bezproreda"/>
        <w:ind w:firstLine="708"/>
        <w:jc w:val="both"/>
        <w:rPr>
          <w:rFonts w:ascii="Times New Roman" w:hAnsi="Times New Roman"/>
        </w:rPr>
      </w:pPr>
      <w:r w:rsidRPr="00BC7B84">
        <w:rPr>
          <w:rFonts w:ascii="Times New Roman" w:hAnsi="Times New Roman"/>
        </w:rPr>
        <w:t xml:space="preserve">Povodom inicijative Istarskih domova zdravlja, Ispostava Umag, Patronažne službe Buje, od 15. rujna 2017. godine, Općina Brtonigla – Verteneglio  je Odlukom </w:t>
      </w:r>
      <w:r w:rsidRPr="00BC7B84">
        <w:rPr>
          <w:rFonts w:ascii="Times New Roman" w:hAnsi="Times New Roman"/>
          <w:bCs/>
        </w:rPr>
        <w:t>KLASA: 550-01/17-01/12 URBROJ: 2105/04-01-17-3 od 1</w:t>
      </w:r>
      <w:r w:rsidRPr="00BC7B84">
        <w:rPr>
          <w:rFonts w:ascii="Times New Roman" w:hAnsi="Times New Roman"/>
        </w:rPr>
        <w:t xml:space="preserve">3. rujna 2017. godine, prihvatila sufinanciranje organizacije besplatnog savjetovališta za građane sa prebivalištem na području Općine Brtonigla - Verteneglio, jednom mjesečno u ambulanti „ Prekali“  d.o.o. Umag, J. </w:t>
      </w:r>
      <w:proofErr w:type="spellStart"/>
      <w:r w:rsidRPr="00BC7B84">
        <w:rPr>
          <w:rFonts w:ascii="Times New Roman" w:hAnsi="Times New Roman"/>
        </w:rPr>
        <w:t>Rakovac</w:t>
      </w:r>
      <w:proofErr w:type="spellEnd"/>
      <w:r w:rsidRPr="00BC7B84">
        <w:rPr>
          <w:rFonts w:ascii="Times New Roman" w:hAnsi="Times New Roman"/>
        </w:rPr>
        <w:t xml:space="preserve"> 10. Time se Općina Brtonigla- Verteneglio obvezala snositi troškove materijala za besplatno mjerenje krvnog tlaka i šećera u krvi (alkohol, gaze, dijagnostičke trake za mjerenje glukoze u krvi, </w:t>
      </w:r>
      <w:proofErr w:type="spellStart"/>
      <w:r w:rsidRPr="00BC7B84">
        <w:rPr>
          <w:rFonts w:ascii="Times New Roman" w:hAnsi="Times New Roman"/>
        </w:rPr>
        <w:t>lanceta</w:t>
      </w:r>
      <w:proofErr w:type="spellEnd"/>
      <w:r w:rsidRPr="00BC7B84">
        <w:rPr>
          <w:rFonts w:ascii="Times New Roman" w:hAnsi="Times New Roman"/>
        </w:rPr>
        <w:t xml:space="preserve"> i </w:t>
      </w:r>
      <w:proofErr w:type="spellStart"/>
      <w:r w:rsidRPr="00BC7B84">
        <w:rPr>
          <w:rFonts w:ascii="Times New Roman" w:hAnsi="Times New Roman"/>
        </w:rPr>
        <w:t>sl</w:t>
      </w:r>
      <w:proofErr w:type="spellEnd"/>
      <w:r w:rsidRPr="00BC7B84">
        <w:rPr>
          <w:rFonts w:ascii="Times New Roman" w:hAnsi="Times New Roman"/>
        </w:rPr>
        <w:t xml:space="preserve">.) u iznosu od najviše 100,00 kn mjesečno. Besplatno savjetovalište </w:t>
      </w:r>
      <w:r w:rsidR="00C41655" w:rsidRPr="00BC7B84">
        <w:rPr>
          <w:rFonts w:ascii="Times New Roman" w:hAnsi="Times New Roman"/>
        </w:rPr>
        <w:t>održano je svake druge srijede u mjesecu</w:t>
      </w:r>
      <w:r w:rsidRPr="00BC7B84">
        <w:rPr>
          <w:rFonts w:ascii="Times New Roman" w:hAnsi="Times New Roman"/>
        </w:rPr>
        <w:t>,</w:t>
      </w:r>
      <w:r w:rsidR="00C41655" w:rsidRPr="00BC7B84">
        <w:rPr>
          <w:rFonts w:ascii="Times New Roman" w:hAnsi="Times New Roman"/>
        </w:rPr>
        <w:t xml:space="preserve"> osim u prosincu 2018. godine,</w:t>
      </w:r>
      <w:r w:rsidRPr="00BC7B84">
        <w:rPr>
          <w:rFonts w:ascii="Times New Roman" w:hAnsi="Times New Roman"/>
        </w:rPr>
        <w:t xml:space="preserve"> za ukupno </w:t>
      </w:r>
      <w:r w:rsidR="00C41655" w:rsidRPr="00BC7B84">
        <w:rPr>
          <w:rFonts w:ascii="Times New Roman" w:hAnsi="Times New Roman"/>
        </w:rPr>
        <w:t>129</w:t>
      </w:r>
      <w:r w:rsidRPr="00BC7B84">
        <w:rPr>
          <w:rFonts w:ascii="Times New Roman" w:hAnsi="Times New Roman"/>
        </w:rPr>
        <w:t xml:space="preserve"> korisnika.</w:t>
      </w:r>
      <w:r w:rsidR="00C41655" w:rsidRPr="00BC7B84">
        <w:rPr>
          <w:rFonts w:ascii="Times New Roman" w:hAnsi="Times New Roman"/>
        </w:rPr>
        <w:t xml:space="preserve"> Istarski domovi zdravlja, Ispostava Umag, Patronažne službe Buje, uredno su dostavili svoja izvješća o radu za prvo i drugo polugodište, koja su i prihvaćena.</w:t>
      </w:r>
    </w:p>
    <w:p w:rsidR="00FF6E2A" w:rsidRPr="00BC7B84" w:rsidRDefault="00FF6E2A" w:rsidP="00FF6E2A">
      <w:pPr>
        <w:pStyle w:val="Bezproreda"/>
        <w:ind w:firstLine="708"/>
        <w:jc w:val="both"/>
        <w:rPr>
          <w:rFonts w:ascii="Times New Roman" w:hAnsi="Times New Roman"/>
        </w:rPr>
      </w:pPr>
    </w:p>
    <w:tbl>
      <w:tblPr>
        <w:tblW w:w="8653" w:type="dxa"/>
        <w:tblInd w:w="95" w:type="dxa"/>
        <w:tblLook w:val="04A0"/>
      </w:tblPr>
      <w:tblGrid>
        <w:gridCol w:w="3613"/>
        <w:gridCol w:w="2520"/>
        <w:gridCol w:w="2520"/>
      </w:tblGrid>
      <w:tr w:rsidR="00FF6E2A" w:rsidRPr="00BC7B84" w:rsidTr="00415F8F">
        <w:trPr>
          <w:trHeight w:val="292"/>
        </w:trPr>
        <w:tc>
          <w:tcPr>
            <w:tcW w:w="361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center"/>
              <w:rPr>
                <w:sz w:val="22"/>
                <w:szCs w:val="22"/>
                <w:lang w:val="hr-HR"/>
              </w:rPr>
            </w:pPr>
            <w:r w:rsidRPr="00BC7B84">
              <w:rPr>
                <w:sz w:val="22"/>
                <w:szCs w:val="22"/>
                <w:lang w:val="hr-HR"/>
              </w:rPr>
              <w:t>NAZIV POMOĆI</w:t>
            </w:r>
          </w:p>
        </w:tc>
        <w:tc>
          <w:tcPr>
            <w:tcW w:w="2520" w:type="dxa"/>
            <w:tcBorders>
              <w:top w:val="single" w:sz="4" w:space="0" w:color="auto"/>
              <w:left w:val="nil"/>
              <w:bottom w:val="single" w:sz="4" w:space="0" w:color="auto"/>
              <w:right w:val="single" w:sz="4" w:space="0" w:color="auto"/>
            </w:tcBorders>
            <w:shd w:val="clear" w:color="auto" w:fill="auto"/>
            <w:noWrap/>
            <w:vAlign w:val="bottom"/>
          </w:tcPr>
          <w:p w:rsidR="00FF6E2A" w:rsidRPr="00BC7B84" w:rsidRDefault="00FF6E2A" w:rsidP="009733E1">
            <w:pPr>
              <w:rPr>
                <w:color w:val="000000"/>
                <w:sz w:val="22"/>
                <w:szCs w:val="22"/>
                <w:lang w:val="hr-HR"/>
              </w:rPr>
            </w:pPr>
            <w:r w:rsidRPr="00BC7B84">
              <w:rPr>
                <w:color w:val="000000"/>
                <w:sz w:val="22"/>
                <w:szCs w:val="22"/>
                <w:lang w:val="hr-HR"/>
              </w:rPr>
              <w:t>UTROŠENA SREDSTVA ZA 201</w:t>
            </w:r>
            <w:r w:rsidR="009733E1" w:rsidRPr="00BC7B84">
              <w:rPr>
                <w:color w:val="000000"/>
                <w:sz w:val="22"/>
                <w:szCs w:val="22"/>
                <w:lang w:val="hr-HR"/>
              </w:rPr>
              <w:t>8</w:t>
            </w:r>
            <w:r w:rsidRPr="00BC7B84">
              <w:rPr>
                <w:color w:val="000000"/>
                <w:sz w:val="22"/>
                <w:szCs w:val="22"/>
                <w:lang w:val="hr-HR"/>
              </w:rPr>
              <w:t>.</w:t>
            </w:r>
          </w:p>
        </w:tc>
        <w:tc>
          <w:tcPr>
            <w:tcW w:w="2520" w:type="dxa"/>
            <w:tcBorders>
              <w:top w:val="single" w:sz="4" w:space="0" w:color="auto"/>
              <w:left w:val="nil"/>
              <w:bottom w:val="single" w:sz="4" w:space="0" w:color="auto"/>
              <w:right w:val="single" w:sz="4" w:space="0" w:color="auto"/>
            </w:tcBorders>
            <w:vAlign w:val="bottom"/>
          </w:tcPr>
          <w:p w:rsidR="00FF6E2A" w:rsidRPr="00BC7B84" w:rsidRDefault="00FF6E2A" w:rsidP="00415F8F">
            <w:pPr>
              <w:rPr>
                <w:color w:val="000000"/>
                <w:sz w:val="22"/>
                <w:szCs w:val="22"/>
                <w:lang w:val="hr-HR"/>
              </w:rPr>
            </w:pPr>
            <w:r w:rsidRPr="00BC7B84">
              <w:rPr>
                <w:color w:val="000000"/>
                <w:sz w:val="22"/>
                <w:szCs w:val="22"/>
                <w:lang w:val="hr-HR"/>
              </w:rPr>
              <w:t>BROJ KORISNIKA</w:t>
            </w:r>
          </w:p>
        </w:tc>
      </w:tr>
      <w:tr w:rsidR="00FF6E2A" w:rsidRPr="00BC7B84" w:rsidTr="00415F8F">
        <w:trPr>
          <w:trHeight w:val="585"/>
        </w:trPr>
        <w:tc>
          <w:tcPr>
            <w:tcW w:w="3613" w:type="dxa"/>
            <w:tcBorders>
              <w:top w:val="nil"/>
              <w:left w:val="single" w:sz="4" w:space="0" w:color="auto"/>
              <w:bottom w:val="nil"/>
              <w:right w:val="single" w:sz="4" w:space="0" w:color="auto"/>
            </w:tcBorders>
            <w:shd w:val="clear" w:color="auto" w:fill="auto"/>
            <w:noWrap/>
            <w:vAlign w:val="bottom"/>
          </w:tcPr>
          <w:p w:rsidR="00FF6E2A" w:rsidRPr="00BC7B84" w:rsidRDefault="00FF6E2A" w:rsidP="00415F8F">
            <w:pPr>
              <w:jc w:val="both"/>
              <w:rPr>
                <w:sz w:val="22"/>
                <w:szCs w:val="22"/>
                <w:lang w:val="hr-HR"/>
              </w:rPr>
            </w:pPr>
            <w:r w:rsidRPr="00BC7B84">
              <w:rPr>
                <w:sz w:val="22"/>
                <w:szCs w:val="22"/>
                <w:lang w:val="hr-HR"/>
              </w:rPr>
              <w:t>1. Sufinanciranje besplatnog savjetovališta za građane Općine Brtonigla - Verteneglio</w:t>
            </w:r>
          </w:p>
        </w:tc>
        <w:tc>
          <w:tcPr>
            <w:tcW w:w="2520" w:type="dxa"/>
            <w:tcBorders>
              <w:top w:val="nil"/>
              <w:left w:val="nil"/>
              <w:bottom w:val="nil"/>
              <w:right w:val="single" w:sz="4" w:space="0" w:color="auto"/>
            </w:tcBorders>
            <w:shd w:val="clear" w:color="auto" w:fill="auto"/>
            <w:noWrap/>
            <w:vAlign w:val="bottom"/>
          </w:tcPr>
          <w:p w:rsidR="00FF6E2A" w:rsidRPr="00BC7B84" w:rsidRDefault="00DF18DA" w:rsidP="00415F8F">
            <w:pPr>
              <w:jc w:val="center"/>
              <w:rPr>
                <w:sz w:val="22"/>
                <w:szCs w:val="22"/>
                <w:lang w:val="hr-HR"/>
              </w:rPr>
            </w:pPr>
            <w:r w:rsidRPr="00BC7B84">
              <w:rPr>
                <w:sz w:val="22"/>
                <w:szCs w:val="22"/>
                <w:lang w:val="hr-HR"/>
              </w:rPr>
              <w:t>186</w:t>
            </w:r>
            <w:r w:rsidR="00FF6E2A" w:rsidRPr="00BC7B84">
              <w:rPr>
                <w:sz w:val="22"/>
                <w:szCs w:val="22"/>
                <w:lang w:val="hr-HR"/>
              </w:rPr>
              <w:t>,00 kn</w:t>
            </w:r>
          </w:p>
        </w:tc>
        <w:tc>
          <w:tcPr>
            <w:tcW w:w="2520" w:type="dxa"/>
            <w:tcBorders>
              <w:top w:val="nil"/>
              <w:left w:val="nil"/>
              <w:bottom w:val="nil"/>
              <w:right w:val="single" w:sz="4" w:space="0" w:color="auto"/>
            </w:tcBorders>
            <w:vAlign w:val="bottom"/>
          </w:tcPr>
          <w:p w:rsidR="00FF6E2A" w:rsidRPr="00BC7B84" w:rsidRDefault="00C41655" w:rsidP="00415F8F">
            <w:pPr>
              <w:jc w:val="center"/>
              <w:rPr>
                <w:sz w:val="22"/>
                <w:szCs w:val="22"/>
                <w:lang w:val="hr-HR"/>
              </w:rPr>
            </w:pPr>
            <w:r w:rsidRPr="00BC7B84">
              <w:rPr>
                <w:sz w:val="22"/>
                <w:szCs w:val="22"/>
                <w:lang w:val="hr-HR"/>
              </w:rPr>
              <w:t>129</w:t>
            </w:r>
          </w:p>
        </w:tc>
      </w:tr>
      <w:tr w:rsidR="00FF6E2A" w:rsidRPr="00BC7B84" w:rsidTr="00415F8F">
        <w:trPr>
          <w:trHeight w:val="585"/>
        </w:trPr>
        <w:tc>
          <w:tcPr>
            <w:tcW w:w="3613" w:type="dxa"/>
            <w:tcBorders>
              <w:top w:val="nil"/>
              <w:left w:val="single" w:sz="4" w:space="0" w:color="auto"/>
              <w:bottom w:val="single" w:sz="4" w:space="0" w:color="auto"/>
              <w:right w:val="single" w:sz="4" w:space="0" w:color="auto"/>
            </w:tcBorders>
            <w:shd w:val="clear" w:color="auto" w:fill="auto"/>
            <w:noWrap/>
            <w:vAlign w:val="bottom"/>
          </w:tcPr>
          <w:p w:rsidR="00FF6E2A" w:rsidRPr="00BC7B84" w:rsidRDefault="00FF6E2A" w:rsidP="00415F8F">
            <w:pPr>
              <w:jc w:val="both"/>
              <w:rPr>
                <w:sz w:val="22"/>
                <w:szCs w:val="22"/>
                <w:lang w:val="hr-HR"/>
              </w:rPr>
            </w:pPr>
          </w:p>
        </w:tc>
        <w:tc>
          <w:tcPr>
            <w:tcW w:w="2520" w:type="dxa"/>
            <w:tcBorders>
              <w:top w:val="nil"/>
              <w:left w:val="nil"/>
              <w:bottom w:val="single" w:sz="4" w:space="0" w:color="auto"/>
              <w:right w:val="single" w:sz="4" w:space="0" w:color="auto"/>
            </w:tcBorders>
            <w:shd w:val="clear" w:color="auto" w:fill="auto"/>
            <w:noWrap/>
            <w:vAlign w:val="bottom"/>
          </w:tcPr>
          <w:p w:rsidR="00FF6E2A" w:rsidRPr="00BC7B84" w:rsidRDefault="00FF6E2A" w:rsidP="00415F8F">
            <w:pPr>
              <w:jc w:val="center"/>
              <w:rPr>
                <w:sz w:val="22"/>
                <w:szCs w:val="22"/>
                <w:lang w:val="hr-HR"/>
              </w:rPr>
            </w:pPr>
          </w:p>
        </w:tc>
        <w:tc>
          <w:tcPr>
            <w:tcW w:w="2520" w:type="dxa"/>
            <w:tcBorders>
              <w:top w:val="nil"/>
              <w:left w:val="nil"/>
              <w:bottom w:val="single" w:sz="4" w:space="0" w:color="auto"/>
              <w:right w:val="single" w:sz="4" w:space="0" w:color="auto"/>
            </w:tcBorders>
            <w:vAlign w:val="bottom"/>
          </w:tcPr>
          <w:p w:rsidR="00FF6E2A" w:rsidRPr="00BC7B84" w:rsidRDefault="00FF6E2A" w:rsidP="00415F8F">
            <w:pPr>
              <w:jc w:val="center"/>
              <w:rPr>
                <w:sz w:val="22"/>
                <w:szCs w:val="22"/>
                <w:lang w:val="hr-HR"/>
              </w:rPr>
            </w:pPr>
          </w:p>
        </w:tc>
      </w:tr>
    </w:tbl>
    <w:p w:rsidR="00FF6E2A" w:rsidRPr="00BC7B84" w:rsidRDefault="00FF6E2A" w:rsidP="00FF6E2A">
      <w:pPr>
        <w:jc w:val="both"/>
        <w:rPr>
          <w:sz w:val="22"/>
          <w:szCs w:val="22"/>
          <w:lang w:val="hr-HR"/>
        </w:rPr>
      </w:pPr>
    </w:p>
    <w:p w:rsidR="00FF6E2A" w:rsidRPr="00BC7B84" w:rsidRDefault="00FF6E2A" w:rsidP="00FF6E2A">
      <w:pPr>
        <w:ind w:firstLine="360"/>
        <w:jc w:val="both"/>
        <w:rPr>
          <w:b/>
          <w:sz w:val="22"/>
          <w:szCs w:val="22"/>
          <w:lang w:val="hr-HR"/>
        </w:rPr>
      </w:pPr>
      <w:r w:rsidRPr="00BC7B84">
        <w:rPr>
          <w:b/>
          <w:sz w:val="22"/>
          <w:szCs w:val="22"/>
          <w:lang w:val="hr-HR"/>
        </w:rPr>
        <w:t xml:space="preserve">Broj korisnika: </w:t>
      </w:r>
      <w:r w:rsidR="00C41655" w:rsidRPr="00BC7B84">
        <w:rPr>
          <w:b/>
          <w:sz w:val="22"/>
          <w:szCs w:val="22"/>
          <w:lang w:val="hr-HR"/>
        </w:rPr>
        <w:t>129</w:t>
      </w:r>
    </w:p>
    <w:p w:rsidR="00FF6E2A" w:rsidRPr="00BC7B84" w:rsidRDefault="00FF6E2A" w:rsidP="00FF6E2A">
      <w:pPr>
        <w:ind w:firstLine="360"/>
        <w:jc w:val="both"/>
        <w:rPr>
          <w:b/>
          <w:sz w:val="22"/>
          <w:szCs w:val="22"/>
          <w:lang w:val="hr-HR"/>
        </w:rPr>
      </w:pPr>
      <w:r w:rsidRPr="00BC7B84">
        <w:rPr>
          <w:b/>
          <w:sz w:val="22"/>
          <w:szCs w:val="22"/>
          <w:lang w:val="hr-HR"/>
        </w:rPr>
        <w:t xml:space="preserve">Planirana sredstva : </w:t>
      </w:r>
      <w:r w:rsidR="00DF18DA" w:rsidRPr="00BC7B84">
        <w:rPr>
          <w:b/>
          <w:sz w:val="22"/>
          <w:szCs w:val="22"/>
          <w:lang w:val="hr-HR"/>
        </w:rPr>
        <w:t>5</w:t>
      </w:r>
      <w:r w:rsidRPr="00BC7B84">
        <w:rPr>
          <w:b/>
          <w:sz w:val="22"/>
          <w:szCs w:val="22"/>
          <w:lang w:val="hr-HR"/>
        </w:rPr>
        <w:t xml:space="preserve">00,00         Utrošena sredstva: </w:t>
      </w:r>
      <w:r w:rsidR="00DF18DA" w:rsidRPr="00BC7B84">
        <w:rPr>
          <w:b/>
          <w:sz w:val="22"/>
          <w:szCs w:val="22"/>
          <w:lang w:val="hr-HR"/>
        </w:rPr>
        <w:t>186</w:t>
      </w:r>
      <w:r w:rsidRPr="00BC7B84">
        <w:rPr>
          <w:b/>
          <w:sz w:val="22"/>
          <w:szCs w:val="22"/>
          <w:lang w:val="hr-HR"/>
        </w:rPr>
        <w:t>,00 kuna</w:t>
      </w:r>
    </w:p>
    <w:p w:rsidR="00FF6E2A" w:rsidRPr="00BC7B84" w:rsidRDefault="00FF6E2A" w:rsidP="00FF6E2A">
      <w:pPr>
        <w:jc w:val="both"/>
        <w:rPr>
          <w:sz w:val="22"/>
          <w:szCs w:val="22"/>
          <w:lang w:val="hr-HR"/>
        </w:rPr>
      </w:pPr>
    </w:p>
    <w:p w:rsidR="00FF6E2A" w:rsidRPr="00BC7B84" w:rsidRDefault="00FF6E2A" w:rsidP="00FF6E2A">
      <w:pPr>
        <w:jc w:val="both"/>
        <w:rPr>
          <w:sz w:val="22"/>
          <w:szCs w:val="22"/>
          <w:lang w:val="hr-HR"/>
        </w:rPr>
      </w:pPr>
    </w:p>
    <w:p w:rsidR="00FF6E2A" w:rsidRPr="00BC7B84" w:rsidRDefault="00FF6E2A" w:rsidP="00FF6E2A">
      <w:pPr>
        <w:jc w:val="both"/>
        <w:rPr>
          <w:b/>
          <w:sz w:val="22"/>
          <w:szCs w:val="22"/>
          <w:lang w:val="hr-HR"/>
        </w:rPr>
      </w:pPr>
      <w:r w:rsidRPr="00BC7B84">
        <w:rPr>
          <w:b/>
          <w:sz w:val="22"/>
          <w:szCs w:val="22"/>
          <w:lang w:val="hr-HR"/>
        </w:rPr>
        <w:t>13. NEPREDVIĐENE INTERVENCIJE</w:t>
      </w:r>
    </w:p>
    <w:p w:rsidR="00FF6E2A" w:rsidRPr="00BC7B84" w:rsidRDefault="00FF6E2A" w:rsidP="00FF6E2A">
      <w:pPr>
        <w:ind w:firstLine="708"/>
        <w:jc w:val="both"/>
        <w:rPr>
          <w:sz w:val="22"/>
          <w:szCs w:val="22"/>
          <w:lang w:val="hr-HR"/>
        </w:rPr>
      </w:pPr>
      <w:r w:rsidRPr="00BC7B84">
        <w:rPr>
          <w:sz w:val="22"/>
          <w:szCs w:val="22"/>
          <w:lang w:val="hr-HR"/>
        </w:rPr>
        <w:t xml:space="preserve">Za nepredviđene intervencije u Socijalnom programu Općinski načelnik može po prijedlogu Odbora, priznati prava iz socijalne skrbi i van propisanih kriterija utvrđenih ovom Odlukom u slučaju  kada se osobe trenutno nalaze u nepredviđenim okolnostima (bolest, smrt člana obitelji i </w:t>
      </w:r>
      <w:proofErr w:type="spellStart"/>
      <w:r w:rsidRPr="00BC7B84">
        <w:rPr>
          <w:sz w:val="22"/>
          <w:szCs w:val="22"/>
          <w:lang w:val="hr-HR"/>
        </w:rPr>
        <w:t>dr</w:t>
      </w:r>
      <w:proofErr w:type="spellEnd"/>
      <w:r w:rsidRPr="00BC7B84">
        <w:rPr>
          <w:sz w:val="22"/>
          <w:szCs w:val="22"/>
          <w:lang w:val="hr-HR"/>
        </w:rPr>
        <w:t xml:space="preserve">.) ili kada živi u osobito teškim materijalnim i socijalnim prilikama. </w:t>
      </w:r>
    </w:p>
    <w:p w:rsidR="00FF6E2A" w:rsidRPr="00BC7B84" w:rsidRDefault="00FF6E2A" w:rsidP="00FF6E2A">
      <w:pPr>
        <w:pStyle w:val="Tijeloteksta"/>
        <w:ind w:left="360"/>
        <w:rPr>
          <w:sz w:val="22"/>
          <w:szCs w:val="22"/>
        </w:rPr>
      </w:pPr>
    </w:p>
    <w:tbl>
      <w:tblPr>
        <w:tblW w:w="829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13"/>
        <w:gridCol w:w="2340"/>
        <w:gridCol w:w="2340"/>
      </w:tblGrid>
      <w:tr w:rsidR="00FF6E2A" w:rsidRPr="00BC7B84" w:rsidTr="00415F8F">
        <w:trPr>
          <w:trHeight w:val="292"/>
        </w:trPr>
        <w:tc>
          <w:tcPr>
            <w:tcW w:w="3613" w:type="dxa"/>
            <w:shd w:val="clear" w:color="auto" w:fill="auto"/>
            <w:noWrap/>
            <w:vAlign w:val="bottom"/>
          </w:tcPr>
          <w:p w:rsidR="00FF6E2A" w:rsidRPr="00BC7B84" w:rsidRDefault="00FF6E2A" w:rsidP="00415F8F">
            <w:pPr>
              <w:jc w:val="center"/>
              <w:rPr>
                <w:color w:val="000000"/>
                <w:sz w:val="22"/>
                <w:szCs w:val="22"/>
                <w:lang w:val="hr-HR"/>
              </w:rPr>
            </w:pPr>
            <w:r w:rsidRPr="00BC7B84">
              <w:rPr>
                <w:color w:val="000000"/>
                <w:sz w:val="22"/>
                <w:szCs w:val="22"/>
                <w:lang w:val="hr-HR"/>
              </w:rPr>
              <w:t>NAZIV POMOĆI</w:t>
            </w:r>
          </w:p>
        </w:tc>
        <w:tc>
          <w:tcPr>
            <w:tcW w:w="2340" w:type="dxa"/>
            <w:shd w:val="clear" w:color="auto" w:fill="auto"/>
            <w:noWrap/>
            <w:vAlign w:val="bottom"/>
          </w:tcPr>
          <w:p w:rsidR="00FF6E2A" w:rsidRPr="00BC7B84" w:rsidRDefault="00FF6E2A" w:rsidP="00D325AC">
            <w:pPr>
              <w:rPr>
                <w:color w:val="000000"/>
                <w:sz w:val="22"/>
                <w:szCs w:val="22"/>
                <w:lang w:val="hr-HR"/>
              </w:rPr>
            </w:pPr>
            <w:r w:rsidRPr="00BC7B84">
              <w:rPr>
                <w:color w:val="000000"/>
                <w:sz w:val="22"/>
                <w:szCs w:val="22"/>
                <w:lang w:val="hr-HR"/>
              </w:rPr>
              <w:t>UTROŠENA SREDSTVA ZA 201</w:t>
            </w:r>
            <w:r w:rsidR="00D325AC" w:rsidRPr="00BC7B84">
              <w:rPr>
                <w:color w:val="000000"/>
                <w:sz w:val="22"/>
                <w:szCs w:val="22"/>
                <w:lang w:val="hr-HR"/>
              </w:rPr>
              <w:t>8</w:t>
            </w:r>
            <w:r w:rsidRPr="00BC7B84">
              <w:rPr>
                <w:color w:val="000000"/>
                <w:sz w:val="22"/>
                <w:szCs w:val="22"/>
                <w:lang w:val="hr-HR"/>
              </w:rPr>
              <w:t>.</w:t>
            </w:r>
          </w:p>
        </w:tc>
        <w:tc>
          <w:tcPr>
            <w:tcW w:w="2340" w:type="dxa"/>
          </w:tcPr>
          <w:p w:rsidR="00FF6E2A" w:rsidRPr="00BC7B84" w:rsidRDefault="00FF6E2A" w:rsidP="00415F8F">
            <w:pPr>
              <w:rPr>
                <w:color w:val="000000"/>
                <w:sz w:val="22"/>
                <w:szCs w:val="22"/>
                <w:lang w:val="hr-HR"/>
              </w:rPr>
            </w:pPr>
            <w:r w:rsidRPr="00BC7B84">
              <w:rPr>
                <w:color w:val="000000"/>
                <w:sz w:val="22"/>
                <w:szCs w:val="22"/>
                <w:lang w:val="hr-HR"/>
              </w:rPr>
              <w:t>BROJ KORISNIKA</w:t>
            </w:r>
          </w:p>
        </w:tc>
      </w:tr>
      <w:tr w:rsidR="00FF6E2A" w:rsidRPr="00BC7B84" w:rsidTr="00415F8F">
        <w:trPr>
          <w:trHeight w:val="585"/>
        </w:trPr>
        <w:tc>
          <w:tcPr>
            <w:tcW w:w="3613" w:type="dxa"/>
            <w:shd w:val="clear" w:color="auto" w:fill="auto"/>
            <w:noWrap/>
            <w:vAlign w:val="bottom"/>
          </w:tcPr>
          <w:p w:rsidR="00FF6E2A" w:rsidRPr="00BC7B84" w:rsidRDefault="00FF6E2A" w:rsidP="00415F8F">
            <w:pPr>
              <w:jc w:val="both"/>
              <w:rPr>
                <w:color w:val="000000"/>
                <w:sz w:val="22"/>
                <w:szCs w:val="22"/>
                <w:lang w:val="hr-HR"/>
              </w:rPr>
            </w:pPr>
            <w:r w:rsidRPr="00BC7B84">
              <w:rPr>
                <w:color w:val="000000"/>
                <w:sz w:val="22"/>
                <w:szCs w:val="22"/>
                <w:lang w:val="hr-HR"/>
              </w:rPr>
              <w:t>Nepredviđene intervencije</w:t>
            </w:r>
          </w:p>
        </w:tc>
        <w:tc>
          <w:tcPr>
            <w:tcW w:w="2340" w:type="dxa"/>
            <w:shd w:val="clear" w:color="auto" w:fill="auto"/>
            <w:noWrap/>
            <w:vAlign w:val="bottom"/>
          </w:tcPr>
          <w:p w:rsidR="00FF6E2A" w:rsidRPr="00BC7B84" w:rsidRDefault="00D325AC" w:rsidP="00F76801">
            <w:pPr>
              <w:rPr>
                <w:color w:val="000000"/>
                <w:sz w:val="22"/>
                <w:szCs w:val="22"/>
                <w:lang w:val="hr-HR"/>
              </w:rPr>
            </w:pPr>
            <w:r w:rsidRPr="00BC7B84">
              <w:rPr>
                <w:color w:val="000000"/>
                <w:sz w:val="22"/>
                <w:szCs w:val="22"/>
                <w:lang w:val="hr-HR"/>
              </w:rPr>
              <w:t>3.</w:t>
            </w:r>
            <w:r w:rsidR="00F76801" w:rsidRPr="00BC7B84">
              <w:rPr>
                <w:color w:val="000000"/>
                <w:sz w:val="22"/>
                <w:szCs w:val="22"/>
                <w:lang w:val="hr-HR"/>
              </w:rPr>
              <w:t>208</w:t>
            </w:r>
            <w:r w:rsidR="00FF6E2A" w:rsidRPr="00BC7B84">
              <w:rPr>
                <w:color w:val="000000"/>
                <w:sz w:val="22"/>
                <w:szCs w:val="22"/>
                <w:lang w:val="hr-HR"/>
              </w:rPr>
              <w:t>,0</w:t>
            </w:r>
            <w:r w:rsidR="00F76801" w:rsidRPr="00BC7B84">
              <w:rPr>
                <w:color w:val="000000"/>
                <w:sz w:val="22"/>
                <w:szCs w:val="22"/>
                <w:lang w:val="hr-HR"/>
              </w:rPr>
              <w:t>8</w:t>
            </w:r>
            <w:r w:rsidR="00FF6E2A" w:rsidRPr="00BC7B84">
              <w:rPr>
                <w:color w:val="000000"/>
                <w:sz w:val="22"/>
                <w:szCs w:val="22"/>
                <w:lang w:val="hr-HR"/>
              </w:rPr>
              <w:t xml:space="preserve"> kn</w:t>
            </w:r>
          </w:p>
        </w:tc>
        <w:tc>
          <w:tcPr>
            <w:tcW w:w="2340" w:type="dxa"/>
          </w:tcPr>
          <w:p w:rsidR="00FF6E2A" w:rsidRPr="00BC7B84" w:rsidRDefault="00FF6E2A" w:rsidP="00415F8F">
            <w:pPr>
              <w:rPr>
                <w:color w:val="000000"/>
                <w:sz w:val="22"/>
                <w:szCs w:val="22"/>
                <w:lang w:val="hr-HR"/>
              </w:rPr>
            </w:pPr>
          </w:p>
          <w:p w:rsidR="00FF6E2A" w:rsidRPr="00BC7B84" w:rsidRDefault="00F76801" w:rsidP="00415F8F">
            <w:pPr>
              <w:rPr>
                <w:color w:val="000000"/>
                <w:sz w:val="22"/>
                <w:szCs w:val="22"/>
                <w:lang w:val="hr-HR"/>
              </w:rPr>
            </w:pPr>
            <w:r w:rsidRPr="00BC7B84">
              <w:rPr>
                <w:color w:val="000000"/>
                <w:sz w:val="22"/>
                <w:szCs w:val="22"/>
                <w:lang w:val="hr-HR"/>
              </w:rPr>
              <w:t>2</w:t>
            </w:r>
          </w:p>
        </w:tc>
      </w:tr>
    </w:tbl>
    <w:p w:rsidR="00FF6E2A" w:rsidRPr="00BC7B84" w:rsidRDefault="00FF6E2A" w:rsidP="00FF6E2A">
      <w:pPr>
        <w:rPr>
          <w:sz w:val="22"/>
          <w:szCs w:val="22"/>
          <w:lang w:val="hr-HR"/>
        </w:rPr>
      </w:pPr>
    </w:p>
    <w:p w:rsidR="00FF6E2A" w:rsidRPr="00BC7B84" w:rsidRDefault="00FF6E2A" w:rsidP="00FF6E2A">
      <w:pPr>
        <w:ind w:firstLine="360"/>
        <w:jc w:val="both"/>
        <w:rPr>
          <w:b/>
          <w:sz w:val="22"/>
          <w:szCs w:val="22"/>
          <w:lang w:val="hr-HR"/>
        </w:rPr>
      </w:pPr>
      <w:r w:rsidRPr="00BC7B84">
        <w:rPr>
          <w:b/>
          <w:sz w:val="22"/>
          <w:szCs w:val="22"/>
          <w:lang w:val="hr-HR"/>
        </w:rPr>
        <w:t xml:space="preserve">Broj korisnika pomoći: </w:t>
      </w:r>
      <w:r w:rsidR="00F76801" w:rsidRPr="00BC7B84">
        <w:rPr>
          <w:b/>
          <w:sz w:val="22"/>
          <w:szCs w:val="22"/>
          <w:lang w:val="hr-HR"/>
        </w:rPr>
        <w:t>2</w:t>
      </w:r>
    </w:p>
    <w:p w:rsidR="00FF6E2A" w:rsidRPr="00BC7B84" w:rsidRDefault="00FF6E2A" w:rsidP="00FF6E2A">
      <w:pPr>
        <w:pStyle w:val="Tijeloteksta"/>
        <w:ind w:left="360"/>
        <w:jc w:val="left"/>
        <w:rPr>
          <w:b/>
          <w:sz w:val="22"/>
          <w:szCs w:val="22"/>
        </w:rPr>
      </w:pPr>
      <w:r w:rsidRPr="00BC7B84">
        <w:rPr>
          <w:b/>
          <w:sz w:val="22"/>
          <w:szCs w:val="22"/>
        </w:rPr>
        <w:t>Planirana sredstva: 5.000,00</w:t>
      </w:r>
      <w:r w:rsidRPr="00BC7B84">
        <w:rPr>
          <w:sz w:val="22"/>
          <w:szCs w:val="22"/>
        </w:rPr>
        <w:t xml:space="preserve">  </w:t>
      </w:r>
      <w:r w:rsidRPr="00BC7B84">
        <w:rPr>
          <w:b/>
          <w:sz w:val="22"/>
          <w:szCs w:val="22"/>
        </w:rPr>
        <w:t>kuna.</w:t>
      </w:r>
      <w:r w:rsidRPr="00BC7B84">
        <w:rPr>
          <w:b/>
          <w:color w:val="C0504D"/>
          <w:sz w:val="22"/>
          <w:szCs w:val="22"/>
        </w:rPr>
        <w:t xml:space="preserve">  </w:t>
      </w:r>
      <w:r w:rsidRPr="00BC7B84">
        <w:rPr>
          <w:b/>
          <w:sz w:val="22"/>
          <w:szCs w:val="22"/>
        </w:rPr>
        <w:t xml:space="preserve">Dodijeljena sredstva za pomoć :  </w:t>
      </w:r>
      <w:r w:rsidR="00D325AC" w:rsidRPr="00BC7B84">
        <w:rPr>
          <w:b/>
          <w:sz w:val="22"/>
          <w:szCs w:val="22"/>
        </w:rPr>
        <w:t>3.</w:t>
      </w:r>
      <w:r w:rsidR="00F76801" w:rsidRPr="00BC7B84">
        <w:rPr>
          <w:b/>
          <w:sz w:val="22"/>
          <w:szCs w:val="22"/>
        </w:rPr>
        <w:t>208</w:t>
      </w:r>
      <w:r w:rsidRPr="00BC7B84">
        <w:rPr>
          <w:b/>
          <w:sz w:val="22"/>
          <w:szCs w:val="22"/>
        </w:rPr>
        <w:t>,0</w:t>
      </w:r>
      <w:r w:rsidR="00F76801" w:rsidRPr="00BC7B84">
        <w:rPr>
          <w:b/>
          <w:sz w:val="22"/>
          <w:szCs w:val="22"/>
        </w:rPr>
        <w:t>8</w:t>
      </w:r>
      <w:r w:rsidRPr="00BC7B84">
        <w:rPr>
          <w:b/>
          <w:sz w:val="22"/>
          <w:szCs w:val="22"/>
        </w:rPr>
        <w:t>kuna</w:t>
      </w:r>
    </w:p>
    <w:p w:rsidR="00FF6E2A" w:rsidRPr="00BC7B84" w:rsidRDefault="00FF6E2A" w:rsidP="00FF6E2A">
      <w:pPr>
        <w:rPr>
          <w:sz w:val="22"/>
          <w:szCs w:val="22"/>
          <w:lang w:val="hr-HR"/>
        </w:rPr>
      </w:pPr>
      <w:r w:rsidRPr="00BC7B84">
        <w:rPr>
          <w:sz w:val="22"/>
          <w:szCs w:val="22"/>
          <w:lang w:val="hr-HR"/>
        </w:rPr>
        <w:t xml:space="preserve">                                                                                            </w:t>
      </w:r>
    </w:p>
    <w:p w:rsidR="00FF6E2A" w:rsidRPr="00BC7B84" w:rsidRDefault="00FF6E2A" w:rsidP="00FF6E2A">
      <w:pPr>
        <w:jc w:val="center"/>
        <w:rPr>
          <w:sz w:val="22"/>
          <w:szCs w:val="22"/>
          <w:lang w:val="hr-HR"/>
        </w:rPr>
      </w:pPr>
    </w:p>
    <w:p w:rsidR="00FF6E2A" w:rsidRPr="00BC7B84" w:rsidRDefault="00FF6E2A" w:rsidP="00FF6E2A">
      <w:pPr>
        <w:jc w:val="right"/>
        <w:rPr>
          <w:sz w:val="22"/>
          <w:szCs w:val="22"/>
          <w:lang w:val="hr-HR"/>
        </w:rPr>
      </w:pPr>
      <w:r w:rsidRPr="00BC7B84">
        <w:rPr>
          <w:sz w:val="22"/>
          <w:szCs w:val="22"/>
          <w:lang w:val="hr-HR"/>
        </w:rPr>
        <w:t>Općinski  načelnik</w:t>
      </w:r>
    </w:p>
    <w:p w:rsidR="00415F8F" w:rsidRDefault="00FF6E2A" w:rsidP="00A44A4F">
      <w:pPr>
        <w:jc w:val="right"/>
      </w:pPr>
      <w:r w:rsidRPr="00BC7B84">
        <w:rPr>
          <w:sz w:val="22"/>
          <w:szCs w:val="22"/>
          <w:lang w:val="hr-HR"/>
        </w:rPr>
        <w:t xml:space="preserve">Paolo Klarić </w:t>
      </w:r>
      <w:proofErr w:type="spellStart"/>
      <w:r w:rsidRPr="00BC7B84">
        <w:rPr>
          <w:sz w:val="22"/>
          <w:szCs w:val="22"/>
          <w:lang w:val="hr-HR"/>
        </w:rPr>
        <w:t>dipl.o</w:t>
      </w:r>
      <w:r w:rsidRPr="003628C0">
        <w:rPr>
          <w:sz w:val="22"/>
          <w:szCs w:val="22"/>
          <w:lang w:val="hr-HR"/>
        </w:rPr>
        <w:t>ec</w:t>
      </w:r>
      <w:proofErr w:type="spellEnd"/>
      <w:r>
        <w:rPr>
          <w:sz w:val="22"/>
          <w:szCs w:val="22"/>
          <w:lang w:val="hr-HR"/>
        </w:rPr>
        <w:t>.</w:t>
      </w:r>
    </w:p>
    <w:sectPr w:rsidR="00415F8F" w:rsidSect="00415F8F">
      <w:footerReference w:type="even" r:id="rId11"/>
      <w:footerReference w:type="default" r:id="rId12"/>
      <w:pgSz w:w="11906" w:h="16838"/>
      <w:pgMar w:top="540" w:right="1417" w:bottom="71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96D" w:rsidRDefault="00E8596D" w:rsidP="00E06648">
      <w:r>
        <w:separator/>
      </w:r>
    </w:p>
  </w:endnote>
  <w:endnote w:type="continuationSeparator" w:id="0">
    <w:p w:rsidR="00E8596D" w:rsidRDefault="00E8596D" w:rsidP="00E066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NewRoman">
    <w:panose1 w:val="00000000000000000000"/>
    <w:charset w:val="EE"/>
    <w:family w:val="roman"/>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96D" w:rsidRDefault="00E8596D" w:rsidP="00415F8F">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end"/>
    </w:r>
  </w:p>
  <w:p w:rsidR="00E8596D" w:rsidRDefault="00E8596D" w:rsidP="00415F8F">
    <w:pPr>
      <w:pStyle w:val="Podnoj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96D" w:rsidRDefault="00E8596D" w:rsidP="00415F8F">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separate"/>
    </w:r>
    <w:r w:rsidR="00D036CB">
      <w:rPr>
        <w:rStyle w:val="Brojstranice"/>
        <w:noProof/>
      </w:rPr>
      <w:t>7</w:t>
    </w:r>
    <w:r>
      <w:rPr>
        <w:rStyle w:val="Brojstranice"/>
      </w:rPr>
      <w:fldChar w:fldCharType="end"/>
    </w:r>
  </w:p>
  <w:p w:rsidR="00E8596D" w:rsidRDefault="00E8596D" w:rsidP="00415F8F">
    <w:pPr>
      <w:pStyle w:val="Podnoj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96D" w:rsidRDefault="00E8596D" w:rsidP="00E06648">
      <w:r>
        <w:separator/>
      </w:r>
    </w:p>
  </w:footnote>
  <w:footnote w:type="continuationSeparator" w:id="0">
    <w:p w:rsidR="00E8596D" w:rsidRDefault="00E8596D" w:rsidP="00E0664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A1DF2"/>
    <w:multiLevelType w:val="hybridMultilevel"/>
    <w:tmpl w:val="0B5621FE"/>
    <w:lvl w:ilvl="0" w:tplc="041A000F">
      <w:start w:val="3"/>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nsid w:val="213B0791"/>
    <w:multiLevelType w:val="hybridMultilevel"/>
    <w:tmpl w:val="4F5C00C8"/>
    <w:lvl w:ilvl="0" w:tplc="2B8AA58A">
      <w:start w:val="1"/>
      <w:numFmt w:val="bullet"/>
      <w:lvlText w:val="-"/>
      <w:lvlJc w:val="left"/>
      <w:pPr>
        <w:ind w:left="720" w:hanging="360"/>
      </w:pPr>
      <w:rPr>
        <w:rFonts w:ascii="Times New Roman" w:eastAsia="Times New Roman" w:hAnsi="Times New Roman" w:cs="Times New Roman" w:hint="default"/>
        <w:sz w:val="22"/>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42212280"/>
    <w:multiLevelType w:val="hybridMultilevel"/>
    <w:tmpl w:val="3BCEA800"/>
    <w:lvl w:ilvl="0" w:tplc="447A552E">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nsid w:val="55F025CA"/>
    <w:multiLevelType w:val="hybridMultilevel"/>
    <w:tmpl w:val="51EE81E2"/>
    <w:lvl w:ilvl="0" w:tplc="BD10C0EA">
      <w:start w:val="1"/>
      <w:numFmt w:val="decimal"/>
      <w:lvlText w:val="%1."/>
      <w:lvlJc w:val="left"/>
      <w:pPr>
        <w:ind w:left="2340" w:hanging="360"/>
      </w:pPr>
      <w:rPr>
        <w:rFonts w:hint="default"/>
      </w:rPr>
    </w:lvl>
    <w:lvl w:ilvl="1" w:tplc="041A0019" w:tentative="1">
      <w:start w:val="1"/>
      <w:numFmt w:val="lowerLetter"/>
      <w:lvlText w:val="%2."/>
      <w:lvlJc w:val="left"/>
      <w:pPr>
        <w:ind w:left="3060" w:hanging="360"/>
      </w:pPr>
    </w:lvl>
    <w:lvl w:ilvl="2" w:tplc="041A001B" w:tentative="1">
      <w:start w:val="1"/>
      <w:numFmt w:val="lowerRoman"/>
      <w:lvlText w:val="%3."/>
      <w:lvlJc w:val="right"/>
      <w:pPr>
        <w:ind w:left="3780" w:hanging="180"/>
      </w:pPr>
    </w:lvl>
    <w:lvl w:ilvl="3" w:tplc="041A000F" w:tentative="1">
      <w:start w:val="1"/>
      <w:numFmt w:val="decimal"/>
      <w:lvlText w:val="%4."/>
      <w:lvlJc w:val="left"/>
      <w:pPr>
        <w:ind w:left="4500" w:hanging="360"/>
      </w:pPr>
    </w:lvl>
    <w:lvl w:ilvl="4" w:tplc="041A0019" w:tentative="1">
      <w:start w:val="1"/>
      <w:numFmt w:val="lowerLetter"/>
      <w:lvlText w:val="%5."/>
      <w:lvlJc w:val="left"/>
      <w:pPr>
        <w:ind w:left="5220" w:hanging="360"/>
      </w:pPr>
    </w:lvl>
    <w:lvl w:ilvl="5" w:tplc="041A001B" w:tentative="1">
      <w:start w:val="1"/>
      <w:numFmt w:val="lowerRoman"/>
      <w:lvlText w:val="%6."/>
      <w:lvlJc w:val="right"/>
      <w:pPr>
        <w:ind w:left="5940" w:hanging="180"/>
      </w:pPr>
    </w:lvl>
    <w:lvl w:ilvl="6" w:tplc="041A000F" w:tentative="1">
      <w:start w:val="1"/>
      <w:numFmt w:val="decimal"/>
      <w:lvlText w:val="%7."/>
      <w:lvlJc w:val="left"/>
      <w:pPr>
        <w:ind w:left="6660" w:hanging="360"/>
      </w:pPr>
    </w:lvl>
    <w:lvl w:ilvl="7" w:tplc="041A0019" w:tentative="1">
      <w:start w:val="1"/>
      <w:numFmt w:val="lowerLetter"/>
      <w:lvlText w:val="%8."/>
      <w:lvlJc w:val="left"/>
      <w:pPr>
        <w:ind w:left="7380" w:hanging="360"/>
      </w:pPr>
    </w:lvl>
    <w:lvl w:ilvl="8" w:tplc="041A001B" w:tentative="1">
      <w:start w:val="1"/>
      <w:numFmt w:val="lowerRoman"/>
      <w:lvlText w:val="%9."/>
      <w:lvlJc w:val="right"/>
      <w:pPr>
        <w:ind w:left="810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footnotePr>
    <w:footnote w:id="-1"/>
    <w:footnote w:id="0"/>
  </w:footnotePr>
  <w:endnotePr>
    <w:endnote w:id="-1"/>
    <w:endnote w:id="0"/>
  </w:endnotePr>
  <w:compat/>
  <w:rsids>
    <w:rsidRoot w:val="00FE3128"/>
    <w:rsid w:val="00077F71"/>
    <w:rsid w:val="0010779D"/>
    <w:rsid w:val="00191877"/>
    <w:rsid w:val="002C6D8C"/>
    <w:rsid w:val="003902B5"/>
    <w:rsid w:val="003F321F"/>
    <w:rsid w:val="00405BA9"/>
    <w:rsid w:val="00415F8F"/>
    <w:rsid w:val="004743FF"/>
    <w:rsid w:val="00494AA4"/>
    <w:rsid w:val="00587A0F"/>
    <w:rsid w:val="005D6DFD"/>
    <w:rsid w:val="006958F5"/>
    <w:rsid w:val="006B09E8"/>
    <w:rsid w:val="006F2954"/>
    <w:rsid w:val="006F718F"/>
    <w:rsid w:val="00701821"/>
    <w:rsid w:val="0071102A"/>
    <w:rsid w:val="00746DF7"/>
    <w:rsid w:val="007E0E84"/>
    <w:rsid w:val="008A0B6D"/>
    <w:rsid w:val="009733E1"/>
    <w:rsid w:val="009B28AA"/>
    <w:rsid w:val="00A02AF8"/>
    <w:rsid w:val="00A439F8"/>
    <w:rsid w:val="00A44A4F"/>
    <w:rsid w:val="00A8589B"/>
    <w:rsid w:val="00A939E5"/>
    <w:rsid w:val="00B55C0B"/>
    <w:rsid w:val="00B64E0F"/>
    <w:rsid w:val="00B90673"/>
    <w:rsid w:val="00BC7B84"/>
    <w:rsid w:val="00C16D44"/>
    <w:rsid w:val="00C41655"/>
    <w:rsid w:val="00C56547"/>
    <w:rsid w:val="00C83DF6"/>
    <w:rsid w:val="00D036CB"/>
    <w:rsid w:val="00D13AB4"/>
    <w:rsid w:val="00D325AC"/>
    <w:rsid w:val="00DF18DA"/>
    <w:rsid w:val="00E06648"/>
    <w:rsid w:val="00E1076C"/>
    <w:rsid w:val="00E333B3"/>
    <w:rsid w:val="00E377A3"/>
    <w:rsid w:val="00E67CD0"/>
    <w:rsid w:val="00E8596D"/>
    <w:rsid w:val="00EF0976"/>
    <w:rsid w:val="00F053F2"/>
    <w:rsid w:val="00F76801"/>
    <w:rsid w:val="00FE3128"/>
    <w:rsid w:val="00FF6E2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E2A"/>
    <w:pPr>
      <w:spacing w:after="0" w:line="240" w:lineRule="auto"/>
    </w:pPr>
    <w:rPr>
      <w:rFonts w:ascii="Times New Roman" w:eastAsia="Times New Roman" w:hAnsi="Times New Roman" w:cs="Times New Roman"/>
      <w:sz w:val="20"/>
      <w:szCs w:val="20"/>
      <w:lang w:val="en-AU"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aliases w:val=" uvlaka 3,  uvlaka 2, Char Char,Char Char2,uvlaka 3,uvlaka 2"/>
    <w:basedOn w:val="Normal"/>
    <w:link w:val="TijelotekstaChar"/>
    <w:uiPriority w:val="99"/>
    <w:unhideWhenUsed/>
    <w:rsid w:val="00FF6E2A"/>
    <w:pPr>
      <w:jc w:val="both"/>
    </w:pPr>
    <w:rPr>
      <w:sz w:val="24"/>
      <w:lang w:val="hr-HR"/>
    </w:rPr>
  </w:style>
  <w:style w:type="character" w:customStyle="1" w:styleId="TijelotekstaChar">
    <w:name w:val="Tijelo teksta Char"/>
    <w:aliases w:val=" uvlaka 3 Char,  uvlaka 2 Char, Char Char Char,Char Char2 Char,uvlaka 3 Char,uvlaka 2 Char"/>
    <w:basedOn w:val="Zadanifontodlomka"/>
    <w:link w:val="Tijeloteksta"/>
    <w:uiPriority w:val="99"/>
    <w:rsid w:val="00FF6E2A"/>
    <w:rPr>
      <w:rFonts w:ascii="Times New Roman" w:eastAsia="Times New Roman" w:hAnsi="Times New Roman" w:cs="Times New Roman"/>
      <w:sz w:val="24"/>
      <w:szCs w:val="20"/>
      <w:lang w:eastAsia="hr-HR"/>
    </w:rPr>
  </w:style>
  <w:style w:type="paragraph" w:customStyle="1" w:styleId="T-98-2">
    <w:name w:val="T-9/8-2"/>
    <w:basedOn w:val="Normal"/>
    <w:rsid w:val="00FF6E2A"/>
    <w:pPr>
      <w:widowControl w:val="0"/>
      <w:tabs>
        <w:tab w:val="left" w:pos="2153"/>
      </w:tabs>
      <w:autoSpaceDE w:val="0"/>
      <w:autoSpaceDN w:val="0"/>
      <w:adjustRightInd w:val="0"/>
      <w:spacing w:after="43"/>
      <w:ind w:firstLine="342"/>
      <w:jc w:val="both"/>
    </w:pPr>
    <w:rPr>
      <w:rFonts w:ascii="Times-NewRoman" w:hAnsi="Times-NewRoman"/>
      <w:sz w:val="19"/>
      <w:szCs w:val="19"/>
      <w:lang w:val="en-US"/>
    </w:rPr>
  </w:style>
  <w:style w:type="paragraph" w:styleId="Tijeloteksta2">
    <w:name w:val="Body Text 2"/>
    <w:basedOn w:val="Normal"/>
    <w:link w:val="Tijeloteksta2Char"/>
    <w:unhideWhenUsed/>
    <w:rsid w:val="00FF6E2A"/>
    <w:pPr>
      <w:spacing w:after="120" w:line="480" w:lineRule="auto"/>
    </w:pPr>
    <w:rPr>
      <w:sz w:val="24"/>
      <w:szCs w:val="24"/>
      <w:lang w:val="hr-HR"/>
    </w:rPr>
  </w:style>
  <w:style w:type="character" w:customStyle="1" w:styleId="Tijeloteksta2Char">
    <w:name w:val="Tijelo teksta 2 Char"/>
    <w:basedOn w:val="Zadanifontodlomka"/>
    <w:link w:val="Tijeloteksta2"/>
    <w:rsid w:val="00FF6E2A"/>
    <w:rPr>
      <w:rFonts w:ascii="Times New Roman" w:eastAsia="Times New Roman" w:hAnsi="Times New Roman" w:cs="Times New Roman"/>
      <w:sz w:val="24"/>
      <w:szCs w:val="24"/>
      <w:lang w:eastAsia="hr-HR"/>
    </w:rPr>
  </w:style>
  <w:style w:type="character" w:styleId="Hiperveza">
    <w:name w:val="Hyperlink"/>
    <w:unhideWhenUsed/>
    <w:rsid w:val="00FF6E2A"/>
    <w:rPr>
      <w:color w:val="0000FF"/>
      <w:u w:val="single"/>
    </w:rPr>
  </w:style>
  <w:style w:type="paragraph" w:styleId="Podnoje">
    <w:name w:val="footer"/>
    <w:basedOn w:val="Normal"/>
    <w:link w:val="PodnojeChar"/>
    <w:rsid w:val="00FF6E2A"/>
    <w:pPr>
      <w:tabs>
        <w:tab w:val="center" w:pos="4536"/>
        <w:tab w:val="right" w:pos="9072"/>
      </w:tabs>
    </w:pPr>
  </w:style>
  <w:style w:type="character" w:customStyle="1" w:styleId="PodnojeChar">
    <w:name w:val="Podnožje Char"/>
    <w:basedOn w:val="Zadanifontodlomka"/>
    <w:link w:val="Podnoje"/>
    <w:rsid w:val="00FF6E2A"/>
    <w:rPr>
      <w:rFonts w:ascii="Times New Roman" w:eastAsia="Times New Roman" w:hAnsi="Times New Roman" w:cs="Times New Roman"/>
      <w:sz w:val="20"/>
      <w:szCs w:val="20"/>
      <w:lang w:val="en-AU" w:eastAsia="hr-HR"/>
    </w:rPr>
  </w:style>
  <w:style w:type="character" w:styleId="Brojstranice">
    <w:name w:val="page number"/>
    <w:basedOn w:val="Zadanifontodlomka"/>
    <w:rsid w:val="00FF6E2A"/>
  </w:style>
  <w:style w:type="paragraph" w:customStyle="1" w:styleId="ListParagraph2">
    <w:name w:val="List Paragraph2"/>
    <w:basedOn w:val="Normal"/>
    <w:qFormat/>
    <w:rsid w:val="00FF6E2A"/>
    <w:pPr>
      <w:spacing w:after="200" w:line="276" w:lineRule="auto"/>
      <w:ind w:left="720"/>
      <w:contextualSpacing/>
    </w:pPr>
    <w:rPr>
      <w:rFonts w:ascii="Calibri" w:eastAsia="Calibri" w:hAnsi="Calibri"/>
      <w:sz w:val="22"/>
      <w:szCs w:val="22"/>
      <w:lang w:val="hr-HR" w:eastAsia="en-US"/>
    </w:rPr>
  </w:style>
  <w:style w:type="paragraph" w:styleId="Tijeloteksta3">
    <w:name w:val="Body Text 3"/>
    <w:basedOn w:val="Normal"/>
    <w:link w:val="Tijeloteksta3Char"/>
    <w:rsid w:val="00FF6E2A"/>
    <w:pPr>
      <w:spacing w:after="120"/>
    </w:pPr>
    <w:rPr>
      <w:sz w:val="16"/>
      <w:szCs w:val="16"/>
    </w:rPr>
  </w:style>
  <w:style w:type="character" w:customStyle="1" w:styleId="Tijeloteksta3Char">
    <w:name w:val="Tijelo teksta 3 Char"/>
    <w:basedOn w:val="Zadanifontodlomka"/>
    <w:link w:val="Tijeloteksta3"/>
    <w:rsid w:val="00FF6E2A"/>
    <w:rPr>
      <w:rFonts w:ascii="Times New Roman" w:eastAsia="Times New Roman" w:hAnsi="Times New Roman" w:cs="Times New Roman"/>
      <w:sz w:val="16"/>
      <w:szCs w:val="16"/>
      <w:lang w:val="en-AU"/>
    </w:rPr>
  </w:style>
  <w:style w:type="paragraph" w:customStyle="1" w:styleId="ListParagraph1">
    <w:name w:val="List Paragraph1"/>
    <w:basedOn w:val="Normal"/>
    <w:qFormat/>
    <w:rsid w:val="00FF6E2A"/>
    <w:pPr>
      <w:spacing w:after="200" w:line="276" w:lineRule="auto"/>
      <w:ind w:left="720"/>
      <w:contextualSpacing/>
    </w:pPr>
    <w:rPr>
      <w:rFonts w:ascii="Calibri" w:eastAsia="Calibri" w:hAnsi="Calibri"/>
      <w:sz w:val="22"/>
      <w:szCs w:val="22"/>
      <w:lang w:val="hr-HR" w:eastAsia="en-US"/>
    </w:rPr>
  </w:style>
  <w:style w:type="paragraph" w:styleId="Bezproreda">
    <w:name w:val="No Spacing"/>
    <w:link w:val="BezproredaChar"/>
    <w:uiPriority w:val="1"/>
    <w:qFormat/>
    <w:rsid w:val="00FF6E2A"/>
    <w:pPr>
      <w:spacing w:after="0" w:line="240" w:lineRule="auto"/>
    </w:pPr>
    <w:rPr>
      <w:rFonts w:ascii="Calibri" w:eastAsia="Calibri" w:hAnsi="Calibri" w:cs="Times New Roman"/>
    </w:rPr>
  </w:style>
  <w:style w:type="character" w:customStyle="1" w:styleId="BezproredaChar">
    <w:name w:val="Bez proreda Char"/>
    <w:link w:val="Bezproreda"/>
    <w:uiPriority w:val="1"/>
    <w:locked/>
    <w:rsid w:val="00FF6E2A"/>
    <w:rPr>
      <w:rFonts w:ascii="Calibri" w:eastAsia="Calibri" w:hAnsi="Calibri" w:cs="Times New Roman"/>
    </w:rPr>
  </w:style>
  <w:style w:type="paragraph" w:styleId="Tekstbalonia">
    <w:name w:val="Balloon Text"/>
    <w:basedOn w:val="Normal"/>
    <w:link w:val="TekstbaloniaChar"/>
    <w:uiPriority w:val="99"/>
    <w:semiHidden/>
    <w:unhideWhenUsed/>
    <w:rsid w:val="00415F8F"/>
    <w:rPr>
      <w:rFonts w:ascii="Tahoma" w:hAnsi="Tahoma" w:cs="Tahoma"/>
      <w:sz w:val="16"/>
      <w:szCs w:val="16"/>
    </w:rPr>
  </w:style>
  <w:style w:type="character" w:customStyle="1" w:styleId="TekstbaloniaChar">
    <w:name w:val="Tekst balončića Char"/>
    <w:basedOn w:val="Zadanifontodlomka"/>
    <w:link w:val="Tekstbalonia"/>
    <w:uiPriority w:val="99"/>
    <w:semiHidden/>
    <w:rsid w:val="00415F8F"/>
    <w:rPr>
      <w:rFonts w:ascii="Tahoma" w:eastAsia="Times New Roman" w:hAnsi="Tahoma" w:cs="Tahoma"/>
      <w:sz w:val="16"/>
      <w:szCs w:val="16"/>
      <w:lang w:val="en-AU" w:eastAsia="hr-H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brtonigla-verteneglio.hr" TargetMode="External"/><Relationship Id="rId4" Type="http://schemas.openxmlformats.org/officeDocument/2006/relationships/webSettings" Target="webSettings.xml"/><Relationship Id="rId9" Type="http://schemas.openxmlformats.org/officeDocument/2006/relationships/hyperlink" Target="mailto:info@brtonigla-verteneglio.hr"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7</Pages>
  <Words>2653</Words>
  <Characters>15125</Characters>
  <Application>Microsoft Office Word</Application>
  <DocSecurity>0</DocSecurity>
  <Lines>126</Lines>
  <Paragraphs>35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17743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37</cp:revision>
  <cp:lastPrinted>2019-03-08T09:52:00Z</cp:lastPrinted>
  <dcterms:created xsi:type="dcterms:W3CDTF">2019-03-08T08:26:00Z</dcterms:created>
  <dcterms:modified xsi:type="dcterms:W3CDTF">2019-04-09T05:47:00Z</dcterms:modified>
</cp:coreProperties>
</file>