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1C1CD" w14:textId="77777777" w:rsidR="00114B76" w:rsidRPr="00067BF4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 temelju članka 2</w:t>
      </w:r>
      <w:r w:rsidR="00D9729A" w:rsidRPr="00067BF4">
        <w:rPr>
          <w:rFonts w:ascii="Arial" w:hAnsi="Arial" w:cs="Arial"/>
          <w:sz w:val="24"/>
          <w:szCs w:val="24"/>
        </w:rPr>
        <w:t>8</w:t>
      </w:r>
      <w:r w:rsidRPr="00067BF4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067BF4">
        <w:rPr>
          <w:rFonts w:ascii="Arial" w:hAnsi="Arial" w:cs="Arial"/>
          <w:sz w:val="24"/>
          <w:szCs w:val="24"/>
        </w:rPr>
        <w:t>120/16</w:t>
      </w:r>
      <w:r w:rsidRPr="00067BF4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067BF4">
        <w:rPr>
          <w:rFonts w:ascii="Arial" w:hAnsi="Arial" w:cs="Arial"/>
          <w:sz w:val="24"/>
          <w:szCs w:val="24"/>
        </w:rPr>
        <w:t>, 19/13, 137/15</w:t>
      </w:r>
      <w:r w:rsidR="00623FEE" w:rsidRPr="00067BF4">
        <w:rPr>
          <w:rFonts w:ascii="Arial" w:hAnsi="Arial" w:cs="Arial"/>
          <w:sz w:val="24"/>
          <w:szCs w:val="24"/>
        </w:rPr>
        <w:t xml:space="preserve">, </w:t>
      </w:r>
      <w:r w:rsidR="00D9729A" w:rsidRPr="00067BF4">
        <w:rPr>
          <w:rFonts w:ascii="Arial" w:hAnsi="Arial" w:cs="Arial"/>
          <w:sz w:val="24"/>
          <w:szCs w:val="24"/>
        </w:rPr>
        <w:t>123/17</w:t>
      </w:r>
      <w:r w:rsidR="00623FEE" w:rsidRPr="00067BF4">
        <w:rPr>
          <w:rFonts w:ascii="Arial" w:hAnsi="Arial" w:cs="Arial"/>
          <w:sz w:val="24"/>
          <w:szCs w:val="24"/>
        </w:rPr>
        <w:t xml:space="preserve"> i 98/19</w:t>
      </w:r>
      <w:r w:rsidRPr="00067BF4">
        <w:rPr>
          <w:rFonts w:ascii="Arial" w:hAnsi="Arial" w:cs="Arial"/>
          <w:sz w:val="24"/>
          <w:szCs w:val="24"/>
        </w:rPr>
        <w:t>) i članka 52. Statuta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 (Službene novine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 broj: </w:t>
      </w:r>
      <w:r w:rsidR="00C320A3" w:rsidRPr="00067BF4">
        <w:rPr>
          <w:rFonts w:ascii="Arial" w:hAnsi="Arial" w:cs="Arial"/>
          <w:sz w:val="24"/>
          <w:szCs w:val="24"/>
        </w:rPr>
        <w:t>03/18</w:t>
      </w:r>
      <w:r w:rsidRPr="00067BF4">
        <w:rPr>
          <w:rFonts w:ascii="Arial" w:hAnsi="Arial" w:cs="Arial"/>
          <w:sz w:val="24"/>
          <w:szCs w:val="24"/>
        </w:rPr>
        <w:t xml:space="preserve"> ) Načelnik 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, donosi </w:t>
      </w:r>
    </w:p>
    <w:p w14:paraId="3144BF46" w14:textId="77777777" w:rsidR="00114B76" w:rsidRPr="00067BF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ZAKLJUČAK</w:t>
      </w:r>
    </w:p>
    <w:p w14:paraId="356AA630" w14:textId="77777777" w:rsidR="003549C5" w:rsidRPr="00067BF4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19D57F29" w14:textId="41444062" w:rsidR="008D092B" w:rsidRPr="00067BF4" w:rsidRDefault="00291779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V</w:t>
      </w:r>
      <w:r w:rsidR="00046A68" w:rsidRPr="00067BF4">
        <w:rPr>
          <w:rFonts w:ascii="Arial" w:hAnsi="Arial" w:cs="Arial"/>
          <w:b/>
          <w:sz w:val="24"/>
          <w:szCs w:val="24"/>
        </w:rPr>
        <w:t>I</w:t>
      </w:r>
      <w:r w:rsidR="001B327B" w:rsidRPr="00067BF4">
        <w:rPr>
          <w:rFonts w:ascii="Arial" w:hAnsi="Arial" w:cs="Arial"/>
          <w:b/>
          <w:sz w:val="24"/>
          <w:szCs w:val="24"/>
        </w:rPr>
        <w:t>.</w:t>
      </w:r>
      <w:r w:rsidR="00F51113" w:rsidRPr="00067BF4">
        <w:rPr>
          <w:rFonts w:ascii="Arial" w:hAnsi="Arial" w:cs="Arial"/>
          <w:b/>
          <w:sz w:val="24"/>
          <w:szCs w:val="24"/>
        </w:rPr>
        <w:t xml:space="preserve"> IZMJENE</w:t>
      </w:r>
      <w:r w:rsidRPr="00067BF4">
        <w:rPr>
          <w:rFonts w:ascii="Arial" w:hAnsi="Arial" w:cs="Arial"/>
          <w:b/>
          <w:sz w:val="24"/>
          <w:szCs w:val="24"/>
        </w:rPr>
        <w:t xml:space="preserve"> </w:t>
      </w:r>
      <w:r w:rsidR="00D9729A" w:rsidRPr="00067BF4">
        <w:rPr>
          <w:rFonts w:ascii="Arial" w:hAnsi="Arial" w:cs="Arial"/>
          <w:b/>
          <w:sz w:val="24"/>
          <w:szCs w:val="24"/>
        </w:rPr>
        <w:t xml:space="preserve">PLANA NABAVE </w:t>
      </w:r>
    </w:p>
    <w:p w14:paraId="57765D65" w14:textId="36529972" w:rsidR="00D9729A" w:rsidRPr="00067BF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OPĆINE BRTONIGLA</w:t>
      </w:r>
      <w:r w:rsidR="00623FEE" w:rsidRPr="00067BF4">
        <w:rPr>
          <w:rFonts w:ascii="Arial" w:hAnsi="Arial" w:cs="Arial"/>
          <w:b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b/>
          <w:sz w:val="24"/>
          <w:szCs w:val="24"/>
        </w:rPr>
        <w:t>-</w:t>
      </w:r>
      <w:r w:rsidR="00623FEE" w:rsidRPr="00067BF4">
        <w:rPr>
          <w:rFonts w:ascii="Arial" w:hAnsi="Arial" w:cs="Arial"/>
          <w:b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b/>
          <w:sz w:val="24"/>
          <w:szCs w:val="24"/>
        </w:rPr>
        <w:t>VERTENEGLIO</w:t>
      </w:r>
      <w:r w:rsidRPr="00067BF4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b/>
          <w:sz w:val="24"/>
          <w:szCs w:val="24"/>
        </w:rPr>
        <w:t>2020</w:t>
      </w:r>
      <w:r w:rsidRPr="00067BF4">
        <w:rPr>
          <w:rFonts w:ascii="Arial" w:hAnsi="Arial" w:cs="Arial"/>
          <w:b/>
          <w:sz w:val="24"/>
          <w:szCs w:val="24"/>
        </w:rPr>
        <w:t>.GODINU</w:t>
      </w:r>
    </w:p>
    <w:p w14:paraId="72E9E359" w14:textId="77777777" w:rsidR="00114B76" w:rsidRPr="00067BF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Članak 1.</w:t>
      </w:r>
    </w:p>
    <w:p w14:paraId="11C3D09C" w14:textId="7266BC7A" w:rsidR="00D9729A" w:rsidRPr="00067BF4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Načelnik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>Verteneglio</w:t>
      </w:r>
      <w:r w:rsidRPr="00067BF4">
        <w:rPr>
          <w:rFonts w:ascii="Arial" w:hAnsi="Arial" w:cs="Arial"/>
          <w:sz w:val="24"/>
          <w:szCs w:val="24"/>
        </w:rPr>
        <w:t xml:space="preserve"> utvrđuje </w:t>
      </w:r>
      <w:r w:rsidR="00291779" w:rsidRPr="00067BF4">
        <w:rPr>
          <w:rFonts w:ascii="Arial" w:hAnsi="Arial" w:cs="Arial"/>
          <w:sz w:val="24"/>
          <w:szCs w:val="24"/>
        </w:rPr>
        <w:t>V</w:t>
      </w:r>
      <w:r w:rsidR="00046A68" w:rsidRPr="00067BF4">
        <w:rPr>
          <w:rFonts w:ascii="Arial" w:hAnsi="Arial" w:cs="Arial"/>
          <w:sz w:val="24"/>
          <w:szCs w:val="24"/>
        </w:rPr>
        <w:t>I</w:t>
      </w:r>
      <w:r w:rsidR="00F51113" w:rsidRPr="00067BF4">
        <w:rPr>
          <w:rFonts w:ascii="Arial" w:hAnsi="Arial" w:cs="Arial"/>
          <w:sz w:val="24"/>
          <w:szCs w:val="24"/>
        </w:rPr>
        <w:t xml:space="preserve">. Izmjenu </w:t>
      </w:r>
      <w:r w:rsidRPr="00067BF4">
        <w:rPr>
          <w:rFonts w:ascii="Arial" w:hAnsi="Arial" w:cs="Arial"/>
          <w:sz w:val="24"/>
          <w:szCs w:val="24"/>
        </w:rPr>
        <w:t>Plan</w:t>
      </w:r>
      <w:r w:rsidR="000A6FF7" w:rsidRPr="00067BF4">
        <w:rPr>
          <w:rFonts w:ascii="Arial" w:hAnsi="Arial" w:cs="Arial"/>
          <w:sz w:val="24"/>
          <w:szCs w:val="24"/>
        </w:rPr>
        <w:t>a</w:t>
      </w:r>
      <w:r w:rsidRPr="00067BF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Pr="00067BF4">
        <w:rPr>
          <w:rFonts w:ascii="Arial" w:hAnsi="Arial" w:cs="Arial"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Pr="00067BF4">
        <w:rPr>
          <w:rFonts w:ascii="Arial" w:hAnsi="Arial" w:cs="Arial"/>
          <w:sz w:val="24"/>
          <w:szCs w:val="24"/>
        </w:rPr>
        <w:t xml:space="preserve">.godinu, kao </w:t>
      </w:r>
      <w:r w:rsidR="007F5FDE" w:rsidRPr="00067BF4">
        <w:rPr>
          <w:rFonts w:ascii="Arial" w:hAnsi="Arial" w:cs="Arial"/>
          <w:sz w:val="24"/>
          <w:szCs w:val="24"/>
        </w:rPr>
        <w:t xml:space="preserve">u predloženom </w:t>
      </w:r>
      <w:r w:rsidRPr="00067BF4">
        <w:rPr>
          <w:rFonts w:ascii="Arial" w:hAnsi="Arial" w:cs="Arial"/>
          <w:sz w:val="24"/>
          <w:szCs w:val="24"/>
        </w:rPr>
        <w:t>tabličnom prikazu u prilogu.</w:t>
      </w:r>
    </w:p>
    <w:p w14:paraId="2026AD24" w14:textId="77777777" w:rsidR="00D9729A" w:rsidRPr="00067BF4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06CD07F6" w14:textId="77777777" w:rsidR="00D9729A" w:rsidRPr="00067BF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Članak 2.</w:t>
      </w:r>
    </w:p>
    <w:p w14:paraId="02B71F98" w14:textId="6A597C18" w:rsidR="00114B76" w:rsidRPr="00067BF4" w:rsidRDefault="0029177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V</w:t>
      </w:r>
      <w:r w:rsidR="00046A68" w:rsidRPr="00067BF4">
        <w:rPr>
          <w:rFonts w:ascii="Arial" w:hAnsi="Arial" w:cs="Arial"/>
          <w:sz w:val="24"/>
          <w:szCs w:val="24"/>
        </w:rPr>
        <w:t>I</w:t>
      </w:r>
      <w:r w:rsidR="00F51113" w:rsidRPr="00067BF4">
        <w:rPr>
          <w:rFonts w:ascii="Arial" w:hAnsi="Arial" w:cs="Arial"/>
          <w:sz w:val="24"/>
          <w:szCs w:val="24"/>
        </w:rPr>
        <w:t>. Izmjen</w:t>
      </w:r>
      <w:r w:rsidR="000A6FF7" w:rsidRPr="00067BF4">
        <w:rPr>
          <w:rFonts w:ascii="Arial" w:hAnsi="Arial" w:cs="Arial"/>
          <w:sz w:val="24"/>
          <w:szCs w:val="24"/>
        </w:rPr>
        <w:t>a</w:t>
      </w:r>
      <w:r w:rsidR="00F51113" w:rsidRPr="00067BF4">
        <w:rPr>
          <w:rFonts w:ascii="Arial" w:hAnsi="Arial" w:cs="Arial"/>
          <w:sz w:val="24"/>
          <w:szCs w:val="24"/>
        </w:rPr>
        <w:t xml:space="preserve"> </w:t>
      </w:r>
      <w:r w:rsidR="00D9729A" w:rsidRPr="00067BF4">
        <w:rPr>
          <w:rFonts w:ascii="Arial" w:hAnsi="Arial" w:cs="Arial"/>
          <w:sz w:val="24"/>
          <w:szCs w:val="24"/>
        </w:rPr>
        <w:t>Plan</w:t>
      </w:r>
      <w:r w:rsidR="00F51113" w:rsidRPr="00067BF4">
        <w:rPr>
          <w:rFonts w:ascii="Arial" w:hAnsi="Arial" w:cs="Arial"/>
          <w:sz w:val="24"/>
          <w:szCs w:val="24"/>
        </w:rPr>
        <w:t>a</w:t>
      </w:r>
      <w:r w:rsidR="00D9729A" w:rsidRPr="00067BF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="00D9729A" w:rsidRPr="00067BF4">
        <w:rPr>
          <w:rFonts w:ascii="Arial" w:hAnsi="Arial" w:cs="Arial"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="00D9729A" w:rsidRPr="00067BF4">
        <w:rPr>
          <w:rFonts w:ascii="Arial" w:hAnsi="Arial" w:cs="Arial"/>
          <w:sz w:val="24"/>
          <w:szCs w:val="24"/>
        </w:rPr>
        <w:t>.godinu stupa na snagu danom donošenja, a ist</w:t>
      </w:r>
      <w:r w:rsidR="008D092B" w:rsidRPr="00067BF4">
        <w:rPr>
          <w:rFonts w:ascii="Arial" w:hAnsi="Arial" w:cs="Arial"/>
          <w:sz w:val="24"/>
          <w:szCs w:val="24"/>
        </w:rPr>
        <w:t>a</w:t>
      </w:r>
      <w:r w:rsidR="00D9729A" w:rsidRPr="00067BF4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="00D9729A" w:rsidRPr="00067BF4">
        <w:rPr>
          <w:rFonts w:ascii="Arial" w:hAnsi="Arial" w:cs="Arial"/>
          <w:sz w:val="24"/>
          <w:szCs w:val="24"/>
        </w:rPr>
        <w:t xml:space="preserve"> </w:t>
      </w:r>
      <w:r w:rsidR="001578A6" w:rsidRPr="00067BF4">
        <w:rPr>
          <w:rFonts w:ascii="Arial" w:hAnsi="Arial" w:cs="Arial"/>
          <w:sz w:val="24"/>
          <w:szCs w:val="24"/>
        </w:rPr>
        <w:t>i</w:t>
      </w:r>
      <w:r w:rsidR="00D9729A" w:rsidRPr="00067BF4">
        <w:rPr>
          <w:rFonts w:ascii="Arial" w:hAnsi="Arial" w:cs="Arial"/>
          <w:sz w:val="24"/>
          <w:szCs w:val="24"/>
        </w:rPr>
        <w:t xml:space="preserve"> internetskoj stranici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="00D9729A" w:rsidRPr="00067BF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9729A" w:rsidRPr="00067BF4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D9729A" w:rsidRPr="00067BF4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067BF4">
        <w:rPr>
          <w:rFonts w:ascii="Arial" w:hAnsi="Arial" w:cs="Arial"/>
          <w:sz w:val="24"/>
          <w:szCs w:val="24"/>
        </w:rPr>
        <w:t>„PLAN JAVNE NABAVE“ t</w:t>
      </w:r>
      <w:r w:rsidR="007E2023" w:rsidRPr="00067BF4">
        <w:rPr>
          <w:rFonts w:ascii="Arial" w:hAnsi="Arial" w:cs="Arial"/>
          <w:sz w:val="24"/>
          <w:szCs w:val="24"/>
        </w:rPr>
        <w:t xml:space="preserve">e </w:t>
      </w:r>
      <w:r w:rsidR="001578A6" w:rsidRPr="00067BF4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4643B8AD" w14:textId="77777777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F109001" w14:textId="77777777" w:rsidR="00D9729A" w:rsidRPr="00067BF4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7147F6" w14:textId="77777777" w:rsidR="00D9729A" w:rsidRPr="00067BF4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E27AC9" w14:textId="77777777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KLASA:</w:t>
      </w:r>
      <w:r w:rsidR="00623FEE" w:rsidRPr="00067BF4">
        <w:rPr>
          <w:rFonts w:ascii="Arial" w:hAnsi="Arial" w:cs="Arial"/>
          <w:sz w:val="24"/>
          <w:szCs w:val="24"/>
        </w:rPr>
        <w:t>404-01/20-10/01</w:t>
      </w:r>
    </w:p>
    <w:p w14:paraId="008D69BC" w14:textId="79231F99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URBROJ:2105/04-02/01-</w:t>
      </w:r>
      <w:r w:rsidR="00623FEE" w:rsidRPr="00067BF4">
        <w:rPr>
          <w:rFonts w:ascii="Arial" w:hAnsi="Arial" w:cs="Arial"/>
          <w:sz w:val="24"/>
          <w:szCs w:val="24"/>
        </w:rPr>
        <w:t>20</w:t>
      </w:r>
      <w:r w:rsidRPr="00067BF4">
        <w:rPr>
          <w:rFonts w:ascii="Arial" w:hAnsi="Arial" w:cs="Arial"/>
          <w:sz w:val="24"/>
          <w:szCs w:val="24"/>
        </w:rPr>
        <w:t>-</w:t>
      </w:r>
      <w:r w:rsidR="00046A68" w:rsidRPr="00067BF4">
        <w:rPr>
          <w:rFonts w:ascii="Arial" w:hAnsi="Arial" w:cs="Arial"/>
          <w:sz w:val="24"/>
          <w:szCs w:val="24"/>
        </w:rPr>
        <w:t>7</w:t>
      </w:r>
    </w:p>
    <w:p w14:paraId="4C1DF663" w14:textId="01AD2499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Brtonigla</w:t>
      </w:r>
      <w:r w:rsidR="00F51113" w:rsidRPr="00067BF4">
        <w:rPr>
          <w:rFonts w:ascii="Arial" w:hAnsi="Arial" w:cs="Arial"/>
          <w:sz w:val="24"/>
          <w:szCs w:val="24"/>
        </w:rPr>
        <w:t xml:space="preserve"> - Verteneglio</w:t>
      </w:r>
      <w:r w:rsidRPr="00067BF4">
        <w:rPr>
          <w:rFonts w:ascii="Arial" w:hAnsi="Arial" w:cs="Arial"/>
          <w:sz w:val="24"/>
          <w:szCs w:val="24"/>
        </w:rPr>
        <w:t xml:space="preserve">, </w:t>
      </w:r>
      <w:r w:rsidR="008D092B" w:rsidRPr="00067BF4">
        <w:rPr>
          <w:rFonts w:ascii="Arial" w:hAnsi="Arial" w:cs="Arial"/>
          <w:sz w:val="24"/>
          <w:szCs w:val="24"/>
        </w:rPr>
        <w:t>2</w:t>
      </w:r>
      <w:r w:rsidR="00046A68" w:rsidRPr="00067BF4">
        <w:rPr>
          <w:rFonts w:ascii="Arial" w:hAnsi="Arial" w:cs="Arial"/>
          <w:sz w:val="24"/>
          <w:szCs w:val="24"/>
        </w:rPr>
        <w:t>6</w:t>
      </w:r>
      <w:r w:rsidR="008D092B" w:rsidRPr="00067BF4">
        <w:rPr>
          <w:rFonts w:ascii="Arial" w:hAnsi="Arial" w:cs="Arial"/>
          <w:sz w:val="24"/>
          <w:szCs w:val="24"/>
        </w:rPr>
        <w:t xml:space="preserve">. </w:t>
      </w:r>
      <w:r w:rsidR="00046A68" w:rsidRPr="00067BF4">
        <w:rPr>
          <w:rFonts w:ascii="Arial" w:hAnsi="Arial" w:cs="Arial"/>
          <w:sz w:val="24"/>
          <w:szCs w:val="24"/>
        </w:rPr>
        <w:t xml:space="preserve">listopada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="00523826" w:rsidRPr="00067BF4">
        <w:rPr>
          <w:rFonts w:ascii="Arial" w:hAnsi="Arial" w:cs="Arial"/>
          <w:sz w:val="24"/>
          <w:szCs w:val="24"/>
        </w:rPr>
        <w:t>.</w:t>
      </w:r>
      <w:r w:rsidRPr="00067BF4">
        <w:rPr>
          <w:rFonts w:ascii="Arial" w:hAnsi="Arial" w:cs="Arial"/>
          <w:sz w:val="24"/>
          <w:szCs w:val="24"/>
        </w:rPr>
        <w:t xml:space="preserve">godine </w:t>
      </w:r>
    </w:p>
    <w:p w14:paraId="34820A6F" w14:textId="77777777" w:rsidR="008949C4" w:rsidRPr="00067BF4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BD71ACA" w14:textId="77777777" w:rsidR="00114B76" w:rsidRPr="00067BF4" w:rsidRDefault="00114B76" w:rsidP="00114B76">
      <w:pPr>
        <w:rPr>
          <w:rFonts w:ascii="Arial" w:hAnsi="Arial" w:cs="Arial"/>
          <w:sz w:val="24"/>
          <w:szCs w:val="24"/>
        </w:rPr>
      </w:pPr>
    </w:p>
    <w:p w14:paraId="062BA8C1" w14:textId="77777777" w:rsidR="001578A6" w:rsidRPr="00067BF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Načelnik</w:t>
      </w:r>
    </w:p>
    <w:p w14:paraId="53F5A0D8" w14:textId="77777777" w:rsidR="00623FEE" w:rsidRPr="00067BF4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</w:p>
    <w:p w14:paraId="1128692B" w14:textId="77777777" w:rsidR="00623FEE" w:rsidRPr="00067BF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 xml:space="preserve">Paolo Klarić, </w:t>
      </w:r>
      <w:proofErr w:type="spellStart"/>
      <w:r w:rsidRPr="00067BF4">
        <w:rPr>
          <w:rFonts w:ascii="Arial" w:hAnsi="Arial" w:cs="Arial"/>
          <w:sz w:val="24"/>
          <w:szCs w:val="24"/>
        </w:rPr>
        <w:t>dipl.oec</w:t>
      </w:r>
      <w:proofErr w:type="spellEnd"/>
      <w:r w:rsidRPr="00067BF4">
        <w:rPr>
          <w:rFonts w:ascii="Arial" w:hAnsi="Arial" w:cs="Arial"/>
          <w:sz w:val="24"/>
          <w:szCs w:val="24"/>
        </w:rPr>
        <w:t xml:space="preserve">.     </w:t>
      </w:r>
    </w:p>
    <w:p w14:paraId="56576346" w14:textId="77777777" w:rsidR="00623FEE" w:rsidRPr="00067BF4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188474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4242AC5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4A897A4B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172567F7" w14:textId="77777777" w:rsidR="001578A6" w:rsidRDefault="001578A6" w:rsidP="00046A68">
      <w:pPr>
        <w:spacing w:after="0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1064"/>
        <w:gridCol w:w="1317"/>
        <w:gridCol w:w="838"/>
        <w:gridCol w:w="1087"/>
        <w:gridCol w:w="1132"/>
        <w:gridCol w:w="807"/>
        <w:gridCol w:w="835"/>
        <w:gridCol w:w="1208"/>
        <w:gridCol w:w="816"/>
        <w:gridCol w:w="996"/>
        <w:gridCol w:w="798"/>
        <w:gridCol w:w="802"/>
        <w:gridCol w:w="1096"/>
        <w:gridCol w:w="831"/>
      </w:tblGrid>
      <w:tr w:rsidR="00046A68" w:rsidRPr="00067BF4" w14:paraId="13C611CA" w14:textId="77777777" w:rsidTr="00FD1861">
        <w:trPr>
          <w:trHeight w:val="1327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7BA1E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lastRenderedPageBreak/>
              <w:t>Rbr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FEE26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4047D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109BFB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Brojčana oznaka premeta nabave iz CPV-a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3CD1B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Procijenjena vrijednost nabave (u kunama)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611AD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Vrsta postupka (uključujući jednostavne nabave)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20FC8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4A959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61A129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Sklapa se Ugovor/okvirni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7075F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6A56ED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Planirano trajanje ugovora ili okvirnog sporazuma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5A5E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0A66A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112FC4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Napomena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62724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b/>
                <w:color w:val="000000"/>
                <w:sz w:val="16"/>
              </w:rPr>
              <w:t>Status promjene</w:t>
            </w:r>
          </w:p>
        </w:tc>
      </w:tr>
      <w:tr w:rsidR="00046A68" w:rsidRPr="00067BF4" w14:paraId="120C9FAE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A5349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E081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C62F1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Nabava i ugradnja opreme bežičnog interneta (Projekt WiFi4EU)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890D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32510000-1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A9770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470E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FA592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3B3E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D7C9B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619E8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BC4C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88425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659A6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E09AE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A3B96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7D1226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5681F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C4E3E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68FD5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za izgradnju kanalizacije u  naseljima bez kanalizacijske mreže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CB272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A9E06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11C1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3C2A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3B15A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9D0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D1AD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4BDB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3A950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7397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910CF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AB61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74D96F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213FE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D58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4AFAA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za komunalnu infrastrukturu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7F8F0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9E9A4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203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04C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E23F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B5D90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31D8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FE0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E7F4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E5393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D16AF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0274F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ED9FB5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A4A7B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C3F81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1182E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Projektna dokumentacija rekonstrukcije zgrade doma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Špinutija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D82ECF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88B94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39B3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B306A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1400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7080A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49D5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1543E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A2C4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E2D29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63A2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E2E78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5279061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8C20C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D178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433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opremanja komunalno servisne zone K3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B5E6D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A2552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A8FB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D3AA6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3CE5B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595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82E2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39EE2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72FB9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B392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3D8BA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24504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7A6091C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DA86A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6C44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91A26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radi izgradnje ulice u naselju Nova Vas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1092C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AAC3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0D730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01A9A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D75A8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B85F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3F66B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54DD1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B1937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722D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0B36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FF3BC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514C41E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81E4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6EA95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62574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za izgradnju školske dvorane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BA0F6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ED1A5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8391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54390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1D529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F5F41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A13D7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C0D44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9C88F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3FA8D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3D785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3F07A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20BD64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B48CC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8AE0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JN-8/18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C8003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za  rekonstrukciju trga Sv. Zenona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BDD35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62814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059F1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B4EE3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23FB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7D65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A1BE5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0AA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5CBF8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2CC00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D00E3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EDC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EB0461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8448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DA984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10F1C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Projektna dokumentacija prometne </w:t>
            </w: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infrastrukture u naseljima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1911AC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7E95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4FCA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16BD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3420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E9F8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37D9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26130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5A39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228A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EF7D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C0560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4DC5ED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7CF4F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CF363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5FF7E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 rekonstrukcije stare škole 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B658E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D2C5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1A2B8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05409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8C03E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7E71F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E7ABD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7072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9B478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13DB6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D43A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D65DE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4DF3B90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F8A1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D082D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387C0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dokumentacija za prenamjenu stare škole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FBC18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3D65B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72E9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77A8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762FD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1746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E964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0744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E4A33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560A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CBD6A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7C22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613F1EF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FCD96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D394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FC4C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Projektna dokumentacija ulice u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Karigadoru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15B3A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B57C1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6644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9C95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5D94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14E00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E489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69827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BF26E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43B58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978E1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334C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85DB06F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540A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E36E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8D663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Projektna dokumentacija cestovne infrastrukture Donji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97BA4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D11AC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CB23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4E8A5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1D8CE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2A82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A73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5930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467F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34834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9D4F3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5377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4B8C82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469B3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BD87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0F1F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Projektna dokumentacija prometnice unutar zone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Štrpe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2751A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7426F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8C8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FBC6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ED46E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C678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FCD8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086A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C749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1CF1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B2D0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00C60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175B871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E2D44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F5D73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4F5B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Projektna dokumentacije pristupnih prometnica do poduzetničkih zona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A53B4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E9E6A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33CD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829E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1071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EBC2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93BB0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7B7F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DE9C5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1FA24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A213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CF2F6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1D065C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99DE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0B4AA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3C018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133A2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71319000-7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A1CF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2712A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03EE2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D44BA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67E8D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5C54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2473E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7F0DC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3F7EB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D88B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A220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548609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DC99C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4E42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26D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Nabava tonera za pisače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3DCA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30125110-5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4CA7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68CC6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75EDE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3454A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A0DBD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1FBE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D798E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12535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137CD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A8BD8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7B250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0F4881F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AEAC8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1D231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JN-19/20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D8DD3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AC2E7F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64200000-8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0A6F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209A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882C4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182C1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6119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1AEEA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16EC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42BB0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0ED2D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BC4CE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DF84C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486E685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170D5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66A03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1E06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Telekomunikacijske usluge u mobilnoj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EB204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64212000-5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42393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9971E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4A2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D7AA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B045C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70898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9C5E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0A2D6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7C6CE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6AEB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E22A8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064E7A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655D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588E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6812B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2E99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64110000-0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E75FE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560C6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26F18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0CE31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6FFC5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303E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CCCF4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37EB3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46BD4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D8E82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4FB87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761F615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17C88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74111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BFC45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Oglašavanje u mjesečnom listu "Bujština"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DB3D0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22200000-2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C11B1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38601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CB81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3DF83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68692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965A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08911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3E5D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846C8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4341B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3CF3C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A9BDF6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2A721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6729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AA03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Geodetske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A05D0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71250000-5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1DBEA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112.500,00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2879E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8FC8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5C21E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C8AF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BC9B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AEC83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4304A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16300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3CEF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CB703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CB225FC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D5E62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EA61E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B5D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Izrada izvješća stanja u prostoru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7448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DC72A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26CC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8508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71EA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7EEB7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D14E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B854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8FEB7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48994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2C43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33077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E29AE8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6838F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D74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1C15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Usluge stručnog nadzora visokogradnje i niskogradnje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43899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1C0C5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1144E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8C7A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4934E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7E4CA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50070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2B49C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A18C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5581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44CC1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56EF5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C8DE47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1978E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3F82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7C0B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Usluge održavanja programa digitalne pisarnice "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Libusoft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>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C1086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6C3C0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4870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FE83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18DF1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3338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13A9B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626DC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1B44C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2AC1C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58418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D6191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1E9A5DEE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82AA4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CA779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5A14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Usluge održavanja računovodstvenog programa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Municipalsoft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DDB50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758C6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9734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CF05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1DC2A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1DB1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FEA0F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72637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5EEBD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89F9D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41533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236B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2A47B4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23D9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D0AFC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53A4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Redizajn web stranice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CA1B8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72413000-8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8EBA1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852F0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6964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35D7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3288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55E6C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8456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E5720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538F4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ACFE8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AE2A9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5AE3D9B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A5B3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2B04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JN-29/20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B59E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Održavanje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C5F2C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50232000-0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FF84A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91A64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A5E6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38EC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DA29E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85B40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57F36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21196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D91E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AC03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CC99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F9893EC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7E536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52661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22773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Usluge čišćenja poslovnih prostora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452991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90919200-4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58615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9A186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A6CE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59A0B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65B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A3F5D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1BE27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CCF95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86DC0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B37C1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AB60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35F6A5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FBDA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CC298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62FDA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Privremeni priključak električne energije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AA046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31311000-9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77AC5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1ABB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A664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66B01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7D3E3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C7925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4560A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9D31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43EC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E141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A740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A98AA8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7F763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77B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6B04E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Montaža i demontaža dekorativne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A7743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50232100-1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23716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C322A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1592D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AF66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9240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E84F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3340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4CBA0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A550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ED7C6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A93E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77CC74A" w14:textId="77777777" w:rsidTr="00FD1861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D3044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585F6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50C81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17D8F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EB5CA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4FA76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D6D23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4A9A9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193E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8C897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8329B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E36EB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26.10.2020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1BA02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DABB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4C699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Izmijenjena</w:t>
            </w:r>
          </w:p>
        </w:tc>
      </w:tr>
      <w:tr w:rsidR="00046A68" w:rsidRPr="00067BF4" w14:paraId="2CE95478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F623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AF244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1059F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592BB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EE8EB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E561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EBFAC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015B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21D1D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7CFA7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A2097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50F5D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F3FF0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26.10.2020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8B01F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D80F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A92DA95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A3BF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BC1BD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8428F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25931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885B4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38E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1FF7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624D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CE4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F0E0E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F11CD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EC47F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26D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76473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977C9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E91B3F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D8758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22598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D11F1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Nadogradnja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pipGIS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aplikacijskog sustava - </w:t>
            </w: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Implementacija Geo sustava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A315D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72415000-2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9BA7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153.814,00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C232A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1E13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F01E9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D2E5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AE79B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F315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4159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0C42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5C447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B0A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A1853BE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B11F2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043B7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6ADF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Prikupljanje podataka o javnoj rasvjeti na području općine i unos u GIS sustav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113C2A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72314000-9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3DDE9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11DB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D239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AF6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A0B0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8B15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A8A51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2EDB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F6C82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69098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9F9B5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F6D73D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517DC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525E3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5E6B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Prometni elaborat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A08F7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AC765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43A9B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D386D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E97F8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CE8DE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26965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6138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CFE3F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90E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50304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58EC4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DF72FC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02490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B8CC3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7E392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Strategija lokalnog razvoja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64A18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73220000-0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96AA7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1758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A901D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B8EC8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56B2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1793A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878A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CC3EB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E6A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8E80B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EE106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C5C9A2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F0DDA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73388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JN-39/20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4CD1D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Usluga pripreme i vođenja projekata radi kandidiranja na EU fondove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19DD9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560F0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8BED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15573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C0C53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5A5A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9B95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9103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D0936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3CCC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C4D4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14430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FFDA4F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924A2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342D7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C0D9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Izrada Urbanističkog plana uređenja "Park Umag"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665C8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F84EF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168.000,00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FAC5E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71D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75A90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3095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E9986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89B32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AAB2A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93FE6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9320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5BC7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60709D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AE7CD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F6EC4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D48E1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Izrada Urbanističkog plana uređenja "Prezentacijski centar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Sv.Juraj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>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5C81D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EEF66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6F44E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B22A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137F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05B5A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6CE1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D1CF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7C72E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505B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DE086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F473B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9A35C67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11745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A820E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2A00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Izmjene i dopune prostornog plana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1CDD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170E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559E5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A9626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31C7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B0835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AC93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980B8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FE36F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9094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8B9DA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2B99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7B47E51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CDD1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5BB1D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C2A58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Izmjene i dopune postojećih urbanističkih planova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501C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3167E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B455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4FADD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CDC4E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07FF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DCF2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5C405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1C886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A49A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D8BB9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A1C94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9D0EFC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5EC04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02DE8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2085A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B3A3D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A06E7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BA36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D153B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8529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87EA3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3163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C7BF9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0D4B0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05646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EA8BA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FD632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CF62CA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8BC31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C837B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0EA36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Redovno održavanje prometne signalizacije i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9F6F2B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78D32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48AB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F29E6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3963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733D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ACBA3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7094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F0F45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DA626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FEF1F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95B96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B09DEA5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C287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9F5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68F5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Asfaltiranje ceste u naselju Karigador-Kras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B031A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6D033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184.000,00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06BD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D690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7112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D6061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B5000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CE7AD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4C28D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C838B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34B8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9E540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AEE372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AF147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B0FF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4F955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Asfaltiranje ulica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1978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BEFD5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0AEB7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F933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49F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E566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65ACC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A2DFD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72B4E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9370F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6201A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E5836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0392BA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C6598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65C7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A4F3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Izgradnja nogostupa u ulici kod zgrade dječjeg vrtića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0F94A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67A7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5549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F5641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0DF40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57FF1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E319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60FF7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359B6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86F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FE39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029C7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3A89721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4C051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6B833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JN-49/20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95C29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Uređenje ceste građevinskog područja Donji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575DD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70CE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766B3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FC9F9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8204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FBE3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4BD5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F0596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A33B2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214C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8DAFB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9BEB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8A134EA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BAA01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9C305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F6D3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Uređenje ceste građevinskog područja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0FEB7D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CA169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D091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74E4E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7EE7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8162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C69EC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C5EC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01159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A62D0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194F7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0A42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A22A0BF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7DF4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BCB03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FC04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416A4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45233142-6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95C62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DED8A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29368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1DF96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F5401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A8156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4B18D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3ED6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B8773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C188A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A4B0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E50A8A6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7DA6A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6EA0B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19779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Izgradnja nogostupa u dijelu prometnice ŽC 50040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Fiorini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-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0D71F6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D9B44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4B27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9FA0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E7BD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5B9F5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FDDB2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CD205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5E73C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8CB9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A6783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F62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56F89D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62BE1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239E1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74F6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Sanacija i uređenje Glavne ulice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2E037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723D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372A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AD5B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C5E2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A0DF8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ABB73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A0F1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1905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EC1D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327A5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8CA3A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C1FCF9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8228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22311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2569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Sanacija i uređenje dijela Mlinske ulice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FB1ED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97BE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725C1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43301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9A12B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CBECD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9B41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EDB3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C359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213B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EF90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992B5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151E9450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6BB5C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29C95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1F03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Izgradnja ulice u 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Karigadoru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285FA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3A96D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BAB4B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B2AF5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C4EB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64238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B417E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070BA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57121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5D98C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B9F7E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6775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8025656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2C70F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F5AA0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88147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Izgradnja oborinske odvodnjen naselja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Fiorini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64891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A97A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B8A5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8824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9BE6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368E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3CD5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CD652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AE0A1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C50EE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D9C73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BCD9F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47585B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B6DBE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1F5C1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1D1EF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Izgradnja oborinske odvodnje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3AF66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B982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D7BA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50B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41C6E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79790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57A0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C65E7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23D15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2351C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04D7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DD2F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57431B8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96C6B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525E8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0056C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Zemljani radovi na uređenju parkovnih  površina i sadnja hortikulture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ECB7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9F874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16088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243E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4412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514A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6BC3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E03B0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44CD8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8DECB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C0050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E76E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3BA7DFD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A4235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D26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JN-59/20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F5C6D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Nabava dječjih rekvizita za parkove i igrališta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DAB79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43325000-7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C21B9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A9FDE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7E2C4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769EA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233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7761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274C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A70E2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D78EF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938F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E3442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85DBF6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80030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07B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D0A8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Izrada skulpture na rotoru u ulazu u Brtoniglu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D99A6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44316500-3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057EE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E2CFD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4D50F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27DAF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08EB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A499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F73D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F25D6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54C5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7FB53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5733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205F05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83EF2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9F81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2E82C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Opločenje trga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D28DA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F4EB2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EE9E6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3F778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D8A8D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D3233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9E0D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33BAB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8E450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A51B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1DBA3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D96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F44D16C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E25EA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56CC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6459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Opločenje platoa kod galerije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A.Rukavine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09386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5B33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7A139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4F29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F622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86C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7970A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E38CE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A1A32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FE022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A4DE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EBEF3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FD4B6E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22D7C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BDBC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1AD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Uređenje i nasipavanje parkirališta na mjesnom groblju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5B0FCC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45223300-9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79CBE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90C2C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8DF07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4DDAD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D1685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9D6D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8796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AEE1E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1C02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9C989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615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A0CF5B1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8F15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D060E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21D81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Fotonaponski solarni sustav za mrtvačnicu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6B5B8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09331200-0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A2D88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58A8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3754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C8530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2633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84F91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4E1B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63F4B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AFABA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A09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2E44A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F0EF04B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3A492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159D2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A092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Postavljanje stolarije na školu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7D006B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45420000-7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5E30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62BCC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F0CF7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54983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6083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ADE34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F532B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A8B15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A7216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A4AD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6A1E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CA0A36B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25360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95862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84C1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Izdaci za pogonsko gorivo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9B60CC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09132000-3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DD618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F355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2BB65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FE89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F0130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1608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4FCE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A4204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78396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3E57E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BF9AC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6DF9F6E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AA40B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82C96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759BD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Usluge pravnog savjetovanja i zastupanja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E725CC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79110000-8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A1D58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8994C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1C7B9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BD40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52967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62667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0094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3CADD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E6A3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1819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8DED9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E479CB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F40AF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547A1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BD9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Urbana oprema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22EA1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7B65D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FFCF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98919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15D2A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3F1C1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26A7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FD7C1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8E38F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2B9D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5039B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C3600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50709F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54372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D5AE9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JN-69/20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987AC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Konzervatorsko-restauracijski radovi na rekonstrukciji crkve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Sv.Juraj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-II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AAF18C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0145C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DDB1E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00203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0207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4A4A3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0D5F9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1A091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C79C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386B7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8043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B1E0B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B270FEA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167D7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D7CFD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4D38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Feasibility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study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i CBA za Arheološki park Santi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Quaranta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8BFE6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71241000-9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BC09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7138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85EDC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FEBD5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179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8A7DD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0A87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06F17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6A7A2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DE450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09E8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14DC031B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9A6E2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81C35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2E9D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Izgradnja nove  javne rasvjete na području Općine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59E50A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4A24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C32C8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8F241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9187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DB91D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761F5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9D6F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A17C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2EB67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9ABD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E1007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643BCCF1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6FD62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7830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E5126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Nabava dekorativnih rasvjetnih tijela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FF6AA9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AB912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EDB65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7890E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5BC66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D7717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92C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900E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24D7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1A74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6BA76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0245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72A6ADD9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32233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7EA9A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40863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9346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85200000-1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0B75F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BA0AF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440F2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055DE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F1070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A70D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F19E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107E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3945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29EB0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B13E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DDFC1A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685B7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A956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2D69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Restauracija i valorizacija drvenih skulptura (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Regio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Veneto)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3FBCA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92312230-2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34D29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7FE41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5E1C2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6AB6D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F468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4801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7347B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941E1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5318B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E825C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FF3D4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81A9B55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145E0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9491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65A9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Usluga revizije projekta "Izgradnja prometnice i prateće infrastrukture u poduzetničkoj zoni „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Štrpe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>“ 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6F0FA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79212000-3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B8529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45F5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E621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96AAB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1FB1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E5997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3DCE1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1809F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4433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7CB5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49C51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C0FFF37" w14:textId="77777777" w:rsidTr="00FD1861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C5EA8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C28D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B13B7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Usluge stručnog nadzora radi izgradnje prometnice i prateće infrastrukture u poduzetničkoj zoni „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Štrpe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>“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444E9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71247000-1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148D5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7E1AC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D5AFD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C78E6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AE708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1F37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AC374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D21C4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06.05.2020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3962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F41F2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5BE2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Izmijenjena</w:t>
            </w:r>
          </w:p>
        </w:tc>
      </w:tr>
      <w:tr w:rsidR="00046A68" w:rsidRPr="00067BF4" w14:paraId="6CF2BC84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EA45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B382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AC2E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Usluge stručnog nadzora radi izgradnje prometnice i prateće infrastrukture u poduzetničkoj zoni „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Štrpe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>“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82F4E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8EF7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06B97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6B86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DDA9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C4272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1E9E9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B6F32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99FE8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C623B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06.05.2020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55C0F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D852F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47A4C053" w14:textId="77777777" w:rsidTr="00FD1861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37136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F0559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FA5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Usluga stručnog nadzora građenja za rekonstrukciju 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43283F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71247000-1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6BC1D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F9385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F3419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80B8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502E4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0C8F5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4013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0FFB3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06.05.2020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2646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593F7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E5095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Izmijenjena</w:t>
            </w:r>
          </w:p>
        </w:tc>
      </w:tr>
      <w:tr w:rsidR="00046A68" w:rsidRPr="00067BF4" w14:paraId="16A066D8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7308F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2AE8C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3020D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Usluga stručnog nadzora građenja za rekonstrukciju 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687ABA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38E1E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3F147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00DFE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99EC6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EABD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E440E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9BF0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583AF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29.04.2020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DBF8A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06.05.2020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DF7C2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AAE1A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2E056A3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961A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FA22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7CAFF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Usluga stručnog nadzora građenja i koordinatora zaštite na radu za rekonstrukciju 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77BC6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835FD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0069D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E9A7F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DD8FF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9ADE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C184A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BFA8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96D56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867C0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29.04.2020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520D8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DE228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4D36F2F" w14:textId="77777777" w:rsidTr="00FD1861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6875C6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AD62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5F9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Ugradnja pumpne stanice za fekalnu kanalizaciju sa </w:t>
            </w: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tlačnim vodom te nabava i ugradnja sanitarne opreme u zgradi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E4DB8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 xml:space="preserve">42122220-8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C5F1D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DC1A0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E0471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149D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E123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1AAB8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33A5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516BA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06.02.2020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9BB5E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9EC0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49F1F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Izmijenjena</w:t>
            </w:r>
          </w:p>
        </w:tc>
      </w:tr>
      <w:tr w:rsidR="00046A68" w:rsidRPr="00067BF4" w14:paraId="3F53A03B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5D469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6A445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CC48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Ugradnja pumpne stanice za fekalnu kanalizaciju sa tlačnim vodom te nabava i ugradnja sanitarne opreme u zgradi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F98AFD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42122220-8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55DEE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56343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1D0C9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835E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891D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C0DF4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229F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4FCE2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A4929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06.02.2020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97D4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B3230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3728CB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6C55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3E30A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JN-79/20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DDC63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Zamjena postojeće javne rasvjete na području Općine Brtonigla - Verteneglio sa LED rasvjetom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0A31E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31527260-6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284EE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6860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49AB8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46C61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295A7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80240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F20A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8DF13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6ABBA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AD70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BEC40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D241EB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8C47D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AC6E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1AE01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Izvođenje građevinskih radova u parku kod škole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1367EF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45212120-3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8721A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22D7D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BE1F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D4024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74F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6A83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EA1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53E3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8020E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B8A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7EF90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D07045B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A390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2A9B6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97D04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Zamjena  stolarije i namještaja za prostore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1DE6D2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39150000-8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2CD497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E4779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CC309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72250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0301F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6F2F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88D75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B9C33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84535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7D98B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580D6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7851EC5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EEC0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F1A1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D29C9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Popravak i održavanje strojeva i radne mehanizacije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CD4E61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50100000-6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4A1B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FC454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AAFF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DD4F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0356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ADFEF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C4E3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2264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3E49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543DF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D9AB1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340FDDC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FA32C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79B8A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ADD4C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Bankarske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C7D424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66110000-4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2255BA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3F829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8168F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A3C51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CCA72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36161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F9E80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479B4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1BDB5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BB54F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B6EA2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2412D214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79CC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26D0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MN-1/20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0FB2B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 xml:space="preserve">Sanacija crkvice Gospe </w:t>
            </w:r>
            <w:proofErr w:type="spellStart"/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Nogaredske</w:t>
            </w:r>
            <w:proofErr w:type="spellEnd"/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 xml:space="preserve"> na mjesnom groblju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47E84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 xml:space="preserve">45453100-8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A7B94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642.130,00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7C84F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05778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C67B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6FB1E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09CFB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rujan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73025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2E83E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87E25B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29.04.2020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038CE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42786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strike/>
                <w:color w:val="000000"/>
                <w:sz w:val="14"/>
              </w:rPr>
              <w:t>Obrisana</w:t>
            </w:r>
          </w:p>
        </w:tc>
      </w:tr>
      <w:tr w:rsidR="00046A68" w:rsidRPr="00067BF4" w14:paraId="3DAC59F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121300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6F904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MN-2/20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FF1D9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Unutarnje opremanje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1EB30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39161000-8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C7308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9E965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FB8B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2C81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66E81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E36A0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veljača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67E2B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72561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5D534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5070A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Rok izvršenja ugovora određuje se prema dinamici izvođenja građevinskih radova koja će se dogovoriti sa izvođačem radova za </w:t>
            </w: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rekostrukciju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dječjeg vrtića.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FDC64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7BE1D26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03960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A00AD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MN-3/20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CDF5E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Ugradnja centralnog grijanja, sustava hlađenja i </w:t>
            </w: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>ventilacije u zgradi Centra istarskih okusa i vinske tradicije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5FD0E0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lastRenderedPageBreak/>
              <w:t xml:space="preserve">44620000-2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DCE41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61D9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B0E2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6A497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90C0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426F1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ožujak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AD8D2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0D781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C529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E46B9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F50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15622932" w14:textId="77777777" w:rsidTr="00FD1861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711EAF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B2FE4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D200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485FF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45236110-4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4547D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E2433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39B10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4A4DA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91411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B68F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603D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7E0AE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21.07.2020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74F1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5F7EC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9056E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Izmijenjena</w:t>
            </w:r>
          </w:p>
        </w:tc>
      </w:tr>
      <w:tr w:rsidR="00046A68" w:rsidRPr="00067BF4" w14:paraId="4F842DE3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D317C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43814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MN-4/20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49C1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A45FB8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45236110-4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8CF0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2A96A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E197F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F099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7098B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E6AC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svibanj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745CF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150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20555E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77A99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21.07.2020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B14F9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7DA0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0C25F0E1" w14:textId="77777777" w:rsidTr="00FD1861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E13429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9AC27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222FB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Rekonstrukcija - sanacija potpornog (ogradnog) zida uz   nogometno igralište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8D179C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CF820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475.000,00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BC35E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6C1C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10A7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7A6EB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F5BBE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37750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913FD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29.04.2020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A308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5AC8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29657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Izmijenjena</w:t>
            </w:r>
          </w:p>
        </w:tc>
      </w:tr>
      <w:tr w:rsidR="00046A68" w:rsidRPr="00067BF4" w14:paraId="1ADE4E33" w14:textId="77777777" w:rsidTr="00FD1861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96A42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36F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MN-5/20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703F0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Rekonstrukcija - sanacija potpornog (ogradnog) zida uz   nogometno igralište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F83CE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E0449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475.000,00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B404A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239D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4C53B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34474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E76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rujan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27CBC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C2473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322D3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29.04.2020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C9D73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3106C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5DBB48DC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6ACAB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EF1C8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MN-6/20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2554C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Traktor sa priključnom mehanizacijom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26747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16700000-2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0FAD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93E11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F518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56780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47D79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7CD3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travanj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F9C5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1E6503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15E32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B9334D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F1F7C7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46A68" w:rsidRPr="00067BF4" w14:paraId="317A17CA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E70945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89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5B903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B809B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Izrada plinske instalacije ukapljenog naftnog plina za potrebe termičke obrade hrane u kuhinji DJEČJI VRTIĆ KALIMERO - BRTONIGLA sa postavljanjem plinskog ukopanog spremnika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59576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45333000-0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7A943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593C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52BB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EEA85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BCB87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FE9E0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014D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0FDAF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06.02.2020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4F51D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03ED2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AE3D7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Dodana</w:t>
            </w:r>
          </w:p>
        </w:tc>
      </w:tr>
      <w:tr w:rsidR="00046A68" w:rsidRPr="00067BF4" w14:paraId="0FBEF052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EF7461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50787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2A5529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Oprema za smirivanje prometa u naselju Nova Vas i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11B6E5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34923000-3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A26774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679512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EBBC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061B1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49B60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D98D6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1368B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A5E1D8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03.06.2020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D5E460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A7069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B4FF9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Dodana</w:t>
            </w:r>
          </w:p>
        </w:tc>
      </w:tr>
      <w:tr w:rsidR="00046A68" w:rsidRPr="00067BF4" w14:paraId="774C51C3" w14:textId="77777777" w:rsidTr="00FD1861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63BCD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91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01024A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JN-87/20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C18A0E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067BF4">
              <w:rPr>
                <w:rFonts w:ascii="Arial" w:eastAsia="Arial" w:hAnsi="Arial" w:cs="Arial"/>
                <w:color w:val="000000"/>
                <w:sz w:val="14"/>
              </w:rPr>
              <w:t>Horikulturno</w:t>
            </w:r>
            <w:proofErr w:type="spellEnd"/>
            <w:r w:rsidRPr="00067BF4">
              <w:rPr>
                <w:rFonts w:ascii="Arial" w:eastAsia="Arial" w:hAnsi="Arial" w:cs="Arial"/>
                <w:color w:val="000000"/>
                <w:sz w:val="14"/>
              </w:rPr>
              <w:t xml:space="preserve"> održavanje kružnih tokova u naselju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DA0543" w14:textId="77777777" w:rsidR="00046A68" w:rsidRPr="00067BF4" w:rsidRDefault="00046A68" w:rsidP="00FD18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77300000-3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8D4CC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25.000,00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880E1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D531B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E154F6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85112C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F09A7B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31DD4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C09E2" w14:textId="77777777" w:rsidR="00046A68" w:rsidRPr="00067BF4" w:rsidRDefault="00046A68" w:rsidP="00FD186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03.06.2020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9401F5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1C128F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00C9D8" w14:textId="77777777" w:rsidR="00046A68" w:rsidRPr="00067BF4" w:rsidRDefault="00046A68" w:rsidP="00FD1861">
            <w:pPr>
              <w:spacing w:after="0" w:line="240" w:lineRule="auto"/>
              <w:rPr>
                <w:rFonts w:ascii="Arial" w:hAnsi="Arial" w:cs="Arial"/>
              </w:rPr>
            </w:pPr>
            <w:r w:rsidRPr="00067BF4">
              <w:rPr>
                <w:rFonts w:ascii="Arial" w:eastAsia="Arial" w:hAnsi="Arial" w:cs="Arial"/>
                <w:color w:val="000000"/>
                <w:sz w:val="14"/>
              </w:rPr>
              <w:t>Dodana</w:t>
            </w:r>
          </w:p>
        </w:tc>
      </w:tr>
    </w:tbl>
    <w:p w14:paraId="20E287D4" w14:textId="77777777" w:rsidR="00114B76" w:rsidRDefault="00114B76" w:rsidP="00046A68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DED623" w14:textId="77777777" w:rsidR="001F3F9A" w:rsidRDefault="001F3F9A" w:rsidP="00523826">
      <w:pPr>
        <w:spacing w:after="0" w:line="240" w:lineRule="auto"/>
      </w:pPr>
      <w:r>
        <w:separator/>
      </w:r>
    </w:p>
  </w:endnote>
  <w:endnote w:type="continuationSeparator" w:id="0">
    <w:p w14:paraId="71DF643F" w14:textId="77777777" w:rsidR="001F3F9A" w:rsidRDefault="001F3F9A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A14747" w14:textId="77777777" w:rsidR="001F3F9A" w:rsidRDefault="001F3F9A" w:rsidP="00523826">
      <w:pPr>
        <w:spacing w:after="0" w:line="240" w:lineRule="auto"/>
      </w:pPr>
      <w:r>
        <w:separator/>
      </w:r>
    </w:p>
  </w:footnote>
  <w:footnote w:type="continuationSeparator" w:id="0">
    <w:p w14:paraId="7E7B5536" w14:textId="77777777" w:rsidR="001F3F9A" w:rsidRDefault="001F3F9A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46A68"/>
    <w:rsid w:val="00067BF4"/>
    <w:rsid w:val="000A6FF7"/>
    <w:rsid w:val="00114B76"/>
    <w:rsid w:val="00125BE5"/>
    <w:rsid w:val="001578A6"/>
    <w:rsid w:val="001B327B"/>
    <w:rsid w:val="001E107D"/>
    <w:rsid w:val="001E6CA0"/>
    <w:rsid w:val="001F3F9A"/>
    <w:rsid w:val="00232464"/>
    <w:rsid w:val="00252E2F"/>
    <w:rsid w:val="00261A23"/>
    <w:rsid w:val="00276607"/>
    <w:rsid w:val="00291779"/>
    <w:rsid w:val="002D30D7"/>
    <w:rsid w:val="002F7FE6"/>
    <w:rsid w:val="003549C5"/>
    <w:rsid w:val="00395A49"/>
    <w:rsid w:val="003A1E00"/>
    <w:rsid w:val="003B0A6F"/>
    <w:rsid w:val="003D3F1D"/>
    <w:rsid w:val="003F1938"/>
    <w:rsid w:val="00414A0B"/>
    <w:rsid w:val="00425E7A"/>
    <w:rsid w:val="00427DE2"/>
    <w:rsid w:val="00523826"/>
    <w:rsid w:val="005372D5"/>
    <w:rsid w:val="00565401"/>
    <w:rsid w:val="005873EA"/>
    <w:rsid w:val="005B4245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8C72C1"/>
    <w:rsid w:val="008D092B"/>
    <w:rsid w:val="00903B0C"/>
    <w:rsid w:val="00927EF3"/>
    <w:rsid w:val="009A5074"/>
    <w:rsid w:val="00A37110"/>
    <w:rsid w:val="00A75880"/>
    <w:rsid w:val="00AF2B59"/>
    <w:rsid w:val="00B13765"/>
    <w:rsid w:val="00B406B1"/>
    <w:rsid w:val="00C320A3"/>
    <w:rsid w:val="00CC7BFC"/>
    <w:rsid w:val="00D9729A"/>
    <w:rsid w:val="00DE4DD7"/>
    <w:rsid w:val="00E004D6"/>
    <w:rsid w:val="00E50CCF"/>
    <w:rsid w:val="00E6083C"/>
    <w:rsid w:val="00E624AF"/>
    <w:rsid w:val="00E763BB"/>
    <w:rsid w:val="00E82DA4"/>
    <w:rsid w:val="00F45B3A"/>
    <w:rsid w:val="00F51113"/>
    <w:rsid w:val="00F65AD2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3C27C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numbering" w:customStyle="1" w:styleId="NoList1">
    <w:name w:val="No List1"/>
    <w:next w:val="NoList"/>
    <w:uiPriority w:val="99"/>
    <w:semiHidden/>
    <w:unhideWhenUsed/>
    <w:rsid w:val="00291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70ABF-ED5D-4817-9825-DF67BA51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2400</Words>
  <Characters>13685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2020-05-07T10:48:00Z</cp:lastPrinted>
  <dcterms:created xsi:type="dcterms:W3CDTF">2020-10-26T13:27:00Z</dcterms:created>
  <dcterms:modified xsi:type="dcterms:W3CDTF">2020-10-26T13:39:00Z</dcterms:modified>
</cp:coreProperties>
</file>