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EBBBD" w14:textId="77777777" w:rsidR="00080759" w:rsidRDefault="00080759">
      <w:pPr>
        <w:spacing w:line="15" w:lineRule="exact"/>
        <w:rPr>
          <w:sz w:val="2"/>
        </w:rPr>
      </w:pPr>
    </w:p>
    <w:p w14:paraId="29F52BE9" w14:textId="77777777" w:rsidR="00080759" w:rsidRDefault="00A261F3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0DF28EF6" wp14:editId="2D63384D">
            <wp:extent cx="457200" cy="571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252DA" w14:textId="77777777" w:rsidR="00080759" w:rsidRDefault="0064223C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17513A6F" w14:textId="77777777" w:rsidR="00080759" w:rsidRDefault="0064223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223B6182" w14:textId="77777777" w:rsidR="00080759" w:rsidRDefault="0064223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5B188002" w14:textId="77777777" w:rsidR="00080759" w:rsidRDefault="00080759">
      <w:pPr>
        <w:spacing w:after="120" w:line="240" w:lineRule="exact"/>
      </w:pPr>
    </w:p>
    <w:p w14:paraId="55F3A704" w14:textId="77777777" w:rsidR="007D2AB8" w:rsidRPr="00A858ED" w:rsidRDefault="007D2AB8" w:rsidP="007D2AB8">
      <w:pPr>
        <w:spacing w:after="30"/>
        <w:ind w:right="20"/>
        <w:rPr>
          <w:rFonts w:ascii="Arial" w:eastAsia="Arial" w:hAnsi="Arial" w:cs="Arial"/>
          <w:color w:val="000000"/>
          <w:sz w:val="20"/>
          <w:szCs w:val="20"/>
        </w:rPr>
      </w:pPr>
      <w:r w:rsidRPr="00A858ED">
        <w:rPr>
          <w:rFonts w:ascii="Arial" w:eastAsia="Arial" w:hAnsi="Arial" w:cs="Arial"/>
          <w:color w:val="000000"/>
          <w:sz w:val="20"/>
          <w:szCs w:val="20"/>
        </w:rPr>
        <w:t>KLASA:</w:t>
      </w:r>
      <w:r w:rsidRPr="00A858ED">
        <w:rPr>
          <w:rFonts w:ascii="Arial" w:hAnsi="Arial" w:cs="Arial"/>
          <w:sz w:val="20"/>
          <w:szCs w:val="20"/>
        </w:rPr>
        <w:t xml:space="preserve"> 013-01/21-01/01</w:t>
      </w:r>
    </w:p>
    <w:p w14:paraId="7F5B1991" w14:textId="7D291CA3" w:rsidR="007D2AB8" w:rsidRDefault="007D2AB8" w:rsidP="007D2AB8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 39-21-11</w:t>
      </w:r>
      <w:r w:rsidR="00377F61">
        <w:rPr>
          <w:rFonts w:ascii="Arial" w:eastAsia="Arial" w:hAnsi="Arial" w:cs="Arial"/>
          <w:color w:val="000000"/>
          <w:sz w:val="20"/>
        </w:rPr>
        <w:t>4</w:t>
      </w:r>
    </w:p>
    <w:p w14:paraId="64F0DD10" w14:textId="06B44832" w:rsidR="007D2AB8" w:rsidRDefault="007D2AB8" w:rsidP="007D2AB8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 1</w:t>
      </w:r>
      <w:r w:rsidR="00377F61">
        <w:rPr>
          <w:rFonts w:ascii="Arial" w:eastAsia="Arial" w:hAnsi="Arial" w:cs="Arial"/>
          <w:color w:val="000000"/>
          <w:sz w:val="20"/>
        </w:rPr>
        <w:t>7</w:t>
      </w:r>
      <w:r>
        <w:rPr>
          <w:rFonts w:ascii="Arial" w:eastAsia="Arial" w:hAnsi="Arial" w:cs="Arial"/>
          <w:color w:val="000000"/>
          <w:sz w:val="20"/>
        </w:rPr>
        <w:t>. svibnja 2021. godine</w:t>
      </w:r>
    </w:p>
    <w:p w14:paraId="075DA5BA" w14:textId="77777777" w:rsidR="00080759" w:rsidRDefault="00080759">
      <w:pPr>
        <w:spacing w:after="60" w:line="240" w:lineRule="exact"/>
      </w:pPr>
    </w:p>
    <w:p w14:paraId="2EAB8E2A" w14:textId="77777777" w:rsidR="00080759" w:rsidRDefault="0064223C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članaka 95. i 102. stavka 2. Zakona o lokalnim izborima ("Narodne novine", broj 144/12, 121/16, 98/19, 42/20, 144/20 i 37/21), Općinsko izborno povjerenstvo Općine Brtonigla - Verteneglio donijelo je i objavljuje</w:t>
      </w:r>
    </w:p>
    <w:p w14:paraId="0679A093" w14:textId="77777777" w:rsidR="00080759" w:rsidRDefault="00080759">
      <w:pPr>
        <w:spacing w:after="60" w:line="240" w:lineRule="exact"/>
      </w:pPr>
    </w:p>
    <w:p w14:paraId="0311ED8A" w14:textId="77777777" w:rsidR="00080759" w:rsidRDefault="0064223C">
      <w:pPr>
        <w:spacing w:after="165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14:paraId="61D27B35" w14:textId="77777777" w:rsidR="00080759" w:rsidRDefault="0064223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ODRŽAVANJU DRUGOG KRUGA GLASOVANJA ZA IZBOR</w:t>
      </w:r>
    </w:p>
    <w:p w14:paraId="62CD834F" w14:textId="77777777" w:rsidR="00080759" w:rsidRDefault="0064223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OPĆINSKOG NAČELNIKA OPĆINE BRTONIGLA - VERTENEGLIO</w:t>
      </w:r>
    </w:p>
    <w:p w14:paraId="0133637E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14:paraId="2900586E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C7A91" w14:textId="77777777" w:rsidR="00080759" w:rsidRDefault="0064223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176E371" w14:textId="77777777" w:rsidR="00080759" w:rsidRDefault="0064223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Drugi krug glasovanja za izbor općinskog načelnika Općine Brtonigla - Verteneglio održat će se u nedjelju, 30. svibnja 2021.</w:t>
            </w:r>
          </w:p>
        </w:tc>
      </w:tr>
      <w:tr w:rsidR="00080759" w14:paraId="5D486A67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D4530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3F204" w14:textId="77777777" w:rsidR="00080759" w:rsidRDefault="00080759"/>
        </w:tc>
      </w:tr>
    </w:tbl>
    <w:p w14:paraId="3E26E149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14:paraId="44C4DF94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D8EA0" w14:textId="77777777" w:rsidR="00080759" w:rsidRDefault="0064223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B75798C" w14:textId="77777777" w:rsidR="00080759" w:rsidRDefault="0064223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U drugom krugu glasovanja izbor se obavlja između sljedećih kandidata s najvećim brojem glasova dobivenim u prvom krugu glasovanja:</w:t>
            </w:r>
          </w:p>
        </w:tc>
      </w:tr>
      <w:tr w:rsidR="00080759" w14:paraId="512D7F4E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03EF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DD97D" w14:textId="77777777" w:rsidR="00080759" w:rsidRDefault="00080759"/>
        </w:tc>
      </w:tr>
    </w:tbl>
    <w:p w14:paraId="5979A694" w14:textId="77777777" w:rsidR="00080759" w:rsidRDefault="00080759">
      <w:pPr>
        <w:ind w:lef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660"/>
        <w:gridCol w:w="60"/>
        <w:gridCol w:w="8780"/>
      </w:tblGrid>
      <w:tr w:rsidR="00080759" w14:paraId="4E2DC2F7" w14:textId="77777777">
        <w:trPr>
          <w:trHeight w:val="280"/>
        </w:trPr>
        <w:tc>
          <w:tcPr>
            <w:tcW w:w="66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2AF87467" w14:textId="77777777" w:rsidR="00080759" w:rsidRDefault="0064223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657D5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AB433A2" w14:textId="77777777" w:rsidR="00080759" w:rsidRDefault="0064223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NEŠ SINOŽIĆ</w:t>
            </w:r>
          </w:p>
        </w:tc>
      </w:tr>
    </w:tbl>
    <w:p w14:paraId="4C9D53E6" w14:textId="77777777" w:rsidR="00080759" w:rsidRDefault="0064223C">
      <w:pPr>
        <w:spacing w:after="30"/>
        <w:ind w:left="78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14:paraId="4AA8740C" w14:textId="77777777" w:rsidR="00080759" w:rsidRDefault="00080759">
      <w:pPr>
        <w:ind w:lef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660"/>
        <w:gridCol w:w="60"/>
        <w:gridCol w:w="8780"/>
      </w:tblGrid>
      <w:tr w:rsidR="00080759" w14:paraId="12FE70C2" w14:textId="77777777">
        <w:trPr>
          <w:trHeight w:val="280"/>
        </w:trPr>
        <w:tc>
          <w:tcPr>
            <w:tcW w:w="66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B78D3DD" w14:textId="77777777" w:rsidR="00080759" w:rsidRDefault="0064223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4A785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17B51D1" w14:textId="77777777" w:rsidR="00080759" w:rsidRDefault="0064223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EZIO BARNABA</w:t>
            </w:r>
          </w:p>
        </w:tc>
      </w:tr>
    </w:tbl>
    <w:p w14:paraId="46386DEF" w14:textId="77777777" w:rsidR="00080759" w:rsidRDefault="0064223C">
      <w:pPr>
        <w:spacing w:after="255"/>
        <w:ind w:left="78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ISTARSKI DEMOKRATSKI SABOR - IDS</w:t>
      </w:r>
    </w:p>
    <w:p w14:paraId="7DDE5126" w14:textId="77777777" w:rsidR="00080759" w:rsidRDefault="0064223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14:paraId="54DC0B26" w14:textId="77777777" w:rsidR="00080759" w:rsidRDefault="0064223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OPĆINSKOG IZBORNOG POVJERENSTVA</w:t>
      </w:r>
    </w:p>
    <w:p w14:paraId="18A4A3D3" w14:textId="77777777" w:rsidR="00080759" w:rsidRDefault="0064223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OPĆINE BRTONIGLA - VERTENEGLIO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080759" w14:paraId="33DD1D07" w14:textId="77777777" w:rsidTr="00377F61">
        <w:trPr>
          <w:trHeight w:val="80"/>
        </w:trPr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0FE734B1" w14:textId="4D424988" w:rsidR="00080759" w:rsidRDefault="0064223C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KRISTINA RUKAVINA</w:t>
            </w:r>
            <w:r w:rsidR="00377F61">
              <w:rPr>
                <w:rFonts w:ascii="Arial" w:eastAsia="Arial" w:hAnsi="Arial" w:cs="Arial"/>
                <w:color w:val="000000"/>
                <w:sz w:val="20"/>
              </w:rPr>
              <w:t>, v.r.</w:t>
            </w:r>
            <w:bookmarkStart w:id="0" w:name="_GoBack"/>
            <w:bookmarkEnd w:id="0"/>
          </w:p>
        </w:tc>
      </w:tr>
    </w:tbl>
    <w:p w14:paraId="44AF6E42" w14:textId="77777777" w:rsidR="00080759" w:rsidRDefault="00080759"/>
    <w:p w14:paraId="1925B637" w14:textId="77777777" w:rsidR="007D2AB8" w:rsidRDefault="007D2AB8"/>
    <w:p w14:paraId="56CC2675" w14:textId="77777777" w:rsidR="007D2AB8" w:rsidRDefault="007D2AB8"/>
    <w:p w14:paraId="70EC4578" w14:textId="77777777" w:rsidR="007D2AB8" w:rsidRDefault="007D2AB8"/>
    <w:p w14:paraId="33320D2C" w14:textId="77777777" w:rsidR="007D2AB8" w:rsidRDefault="007D2AB8"/>
    <w:p w14:paraId="22301F23" w14:textId="77777777" w:rsidR="007D2AB8" w:rsidRDefault="007D2AB8"/>
    <w:p w14:paraId="2B274680" w14:textId="77777777" w:rsidR="007D2AB8" w:rsidRDefault="007D2AB8"/>
    <w:p w14:paraId="1CC86C9A" w14:textId="77777777" w:rsidR="007D2AB8" w:rsidRDefault="007D2AB8"/>
    <w:p w14:paraId="4FFB0A17" w14:textId="77777777" w:rsidR="007D2AB8" w:rsidRDefault="007D2AB8"/>
    <w:p w14:paraId="6CBEEC65" w14:textId="77777777" w:rsidR="007D2AB8" w:rsidRDefault="007D2AB8"/>
    <w:p w14:paraId="737FC8F0" w14:textId="77777777" w:rsidR="007D2AB8" w:rsidRDefault="007D2AB8"/>
    <w:p w14:paraId="084C8EE9" w14:textId="77777777" w:rsidR="007D2AB8" w:rsidRDefault="007D2AB8"/>
    <w:p w14:paraId="7C132D86" w14:textId="77777777" w:rsidR="007D2AB8" w:rsidRDefault="007D2AB8"/>
    <w:p w14:paraId="06C66651" w14:textId="77777777" w:rsidR="007D2AB8" w:rsidRDefault="007D2AB8"/>
    <w:p w14:paraId="044FF5FD" w14:textId="77777777" w:rsidR="007D2AB8" w:rsidRDefault="007D2AB8"/>
    <w:p w14:paraId="0A9CA61B" w14:textId="77777777" w:rsidR="007D2AB8" w:rsidRDefault="007D2AB8"/>
    <w:p w14:paraId="369D2051" w14:textId="77777777" w:rsidR="007D2AB8" w:rsidRDefault="007D2AB8"/>
    <w:p w14:paraId="44ED9A58" w14:textId="77777777" w:rsidR="007D2AB8" w:rsidRDefault="007D2AB8"/>
    <w:p w14:paraId="6A46F06B" w14:textId="77777777" w:rsidR="007D2AB8" w:rsidRDefault="007D2AB8"/>
    <w:p w14:paraId="3E821987" w14:textId="77777777" w:rsidR="007D2AB8" w:rsidRDefault="007D2AB8"/>
    <w:sectPr w:rsidR="007D2AB8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59"/>
    <w:rsid w:val="00080759"/>
    <w:rsid w:val="00117574"/>
    <w:rsid w:val="00377F61"/>
    <w:rsid w:val="0064223C"/>
    <w:rsid w:val="00666D6B"/>
    <w:rsid w:val="007D2AB8"/>
    <w:rsid w:val="00A261F3"/>
    <w:rsid w:val="00B00192"/>
    <w:rsid w:val="00CB0039"/>
    <w:rsid w:val="00E73B90"/>
    <w:rsid w:val="00FC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BF205"/>
  <w15:docId w15:val="{2679018F-ACAC-4F18-881A-6A5F377F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6</cp:revision>
  <cp:lastPrinted>2021-05-17T11:37:00Z</cp:lastPrinted>
  <dcterms:created xsi:type="dcterms:W3CDTF">2021-05-17T11:37:00Z</dcterms:created>
  <dcterms:modified xsi:type="dcterms:W3CDTF">2021-05-17T12:43:00Z</dcterms:modified>
</cp:coreProperties>
</file>