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0E3FC" w14:textId="5B0A4B84" w:rsidR="00054A05" w:rsidRPr="00815A49" w:rsidRDefault="00815A49" w:rsidP="00815A4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  <w:r w:rsidRPr="00815A49">
        <w:rPr>
          <w:rFonts w:ascii="Arial" w:hAnsi="Arial" w:cs="Arial"/>
          <w:sz w:val="24"/>
          <w:szCs w:val="24"/>
          <w:lang w:val="hr-HR"/>
        </w:rPr>
        <w:t>NACRT PRIJEDLOGA</w:t>
      </w:r>
    </w:p>
    <w:p w14:paraId="7785C561" w14:textId="77777777" w:rsidR="00815A49" w:rsidRPr="00815A49" w:rsidRDefault="00815A49" w:rsidP="008750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</w:p>
    <w:p w14:paraId="4C4C67F1" w14:textId="1CEF5C5F" w:rsidR="00AE60E2" w:rsidRPr="00875071" w:rsidRDefault="00AE60E2" w:rsidP="0087507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Na temelju </w:t>
      </w:r>
      <w:r w:rsidR="00994E10" w:rsidRPr="00875071">
        <w:rPr>
          <w:rFonts w:ascii="Arial" w:hAnsi="Arial" w:cs="Arial"/>
          <w:sz w:val="24"/>
          <w:szCs w:val="24"/>
          <w:lang w:val="hr-HR"/>
        </w:rPr>
        <w:t>č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lanka </w:t>
      </w:r>
      <w:r w:rsidR="00994E10" w:rsidRPr="00875071">
        <w:rPr>
          <w:rFonts w:ascii="Arial" w:hAnsi="Arial" w:cs="Arial"/>
          <w:sz w:val="24"/>
          <w:szCs w:val="24"/>
          <w:lang w:val="hr-HR"/>
        </w:rPr>
        <w:t xml:space="preserve">4. stavka 1. Zakona o sprječavanju sukoba interesa (Narodne novine </w:t>
      </w:r>
      <w:r w:rsidR="000B203D" w:rsidRPr="00875071">
        <w:rPr>
          <w:rFonts w:ascii="Arial" w:hAnsi="Arial" w:cs="Arial"/>
          <w:sz w:val="24"/>
          <w:szCs w:val="24"/>
          <w:lang w:val="hr-HR"/>
        </w:rPr>
        <w:t>broj</w:t>
      </w:r>
      <w:r w:rsidR="002F65F1">
        <w:rPr>
          <w:rFonts w:ascii="Arial" w:hAnsi="Arial" w:cs="Arial"/>
          <w:sz w:val="24"/>
          <w:szCs w:val="24"/>
          <w:lang w:val="hr-HR"/>
        </w:rPr>
        <w:t xml:space="preserve"> </w:t>
      </w:r>
      <w:r w:rsidR="000B203D" w:rsidRPr="00875071">
        <w:rPr>
          <w:rFonts w:ascii="Arial" w:hAnsi="Arial" w:cs="Arial"/>
          <w:sz w:val="24"/>
          <w:szCs w:val="24"/>
          <w:lang w:val="hr-HR"/>
        </w:rPr>
        <w:t xml:space="preserve">143/21) i </w:t>
      </w:r>
      <w:r w:rsidR="00875071" w:rsidRPr="00140552">
        <w:rPr>
          <w:rFonts w:ascii="Arial" w:eastAsia="Times New Roman" w:hAnsi="Arial" w:cs="Arial"/>
          <w:sz w:val="24"/>
          <w:szCs w:val="24"/>
          <w:lang w:val="it-IT"/>
        </w:rPr>
        <w:t xml:space="preserve">članka 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članka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</w:t>
      </w:r>
      <w:r w:rsidR="00875071">
        <w:rPr>
          <w:rFonts w:ascii="Arial" w:hAnsi="Arial" w:cs="Arial"/>
          <w:sz w:val="24"/>
          <w:szCs w:val="24"/>
        </w:rPr>
        <w:t>38</w:t>
      </w:r>
      <w:r w:rsidR="00875071" w:rsidRPr="00140552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Statuta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Općine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Brtonigla - 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Verteneglio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Službene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="00875071" w:rsidRPr="00140552">
        <w:rPr>
          <w:rFonts w:ascii="Arial" w:hAnsi="Arial" w:cs="Arial"/>
          <w:sz w:val="24"/>
          <w:szCs w:val="24"/>
        </w:rPr>
        <w:t>Općine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 xml:space="preserve"> Brtonigla- </w:t>
      </w:r>
      <w:proofErr w:type="spellStart"/>
      <w:proofErr w:type="gramStart"/>
      <w:r w:rsidR="00875071" w:rsidRPr="00140552">
        <w:rPr>
          <w:rFonts w:ascii="Arial" w:hAnsi="Arial" w:cs="Arial"/>
          <w:sz w:val="24"/>
          <w:szCs w:val="24"/>
        </w:rPr>
        <w:t>Verteneglio</w:t>
      </w:r>
      <w:proofErr w:type="spellEnd"/>
      <w:r w:rsidR="00875071" w:rsidRPr="00140552">
        <w:rPr>
          <w:rFonts w:ascii="Arial" w:hAnsi="Arial" w:cs="Arial"/>
          <w:sz w:val="24"/>
          <w:szCs w:val="24"/>
        </w:rPr>
        <w:t>“ br.</w:t>
      </w:r>
      <w:proofErr w:type="gramEnd"/>
      <w:r w:rsidR="00875071" w:rsidRPr="00140552">
        <w:rPr>
          <w:rFonts w:ascii="Arial" w:hAnsi="Arial" w:cs="Arial"/>
          <w:sz w:val="24"/>
          <w:szCs w:val="24"/>
        </w:rPr>
        <w:t xml:space="preserve"> </w:t>
      </w:r>
      <w:r w:rsidR="00875071" w:rsidRPr="00F479CB">
        <w:rPr>
          <w:rFonts w:ascii="Arial" w:hAnsi="Arial" w:cs="Arial"/>
          <w:sz w:val="24"/>
          <w:szCs w:val="24"/>
        </w:rPr>
        <w:t xml:space="preserve">03/18, 03/21 i 07/21 – </w:t>
      </w:r>
      <w:proofErr w:type="spellStart"/>
      <w:r w:rsidR="00875071" w:rsidRPr="00F479CB">
        <w:rPr>
          <w:rFonts w:ascii="Arial" w:hAnsi="Arial" w:cs="Arial"/>
          <w:sz w:val="24"/>
          <w:szCs w:val="24"/>
        </w:rPr>
        <w:t>pročišćeni</w:t>
      </w:r>
      <w:proofErr w:type="spellEnd"/>
      <w:r w:rsidR="00875071" w:rsidRPr="00F479C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75071" w:rsidRPr="00F479CB">
        <w:rPr>
          <w:rFonts w:ascii="Arial" w:hAnsi="Arial" w:cs="Arial"/>
          <w:sz w:val="24"/>
          <w:szCs w:val="24"/>
        </w:rPr>
        <w:t>tekst</w:t>
      </w:r>
      <w:proofErr w:type="spellEnd"/>
      <w:r w:rsidR="00875071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875071">
        <w:rPr>
          <w:rFonts w:ascii="Arial" w:hAnsi="Arial" w:cs="Arial"/>
          <w:sz w:val="24"/>
          <w:szCs w:val="24"/>
          <w:lang w:val="hr-HR"/>
        </w:rPr>
        <w:t xml:space="preserve">), Općinsko vijeće Općine Brtonigla-Verteneglio 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na </w:t>
      </w:r>
      <w:r w:rsidR="00875071">
        <w:rPr>
          <w:rFonts w:ascii="Arial" w:hAnsi="Arial" w:cs="Arial"/>
          <w:sz w:val="24"/>
          <w:szCs w:val="24"/>
          <w:lang w:val="hr-HR"/>
        </w:rPr>
        <w:t>___________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sjednici održanoj </w:t>
      </w:r>
      <w:r w:rsidR="000B203D" w:rsidRPr="00875071">
        <w:rPr>
          <w:rFonts w:ascii="Arial" w:hAnsi="Arial" w:cs="Arial"/>
          <w:sz w:val="24"/>
          <w:szCs w:val="24"/>
          <w:lang w:val="hr-HR"/>
        </w:rPr>
        <w:t>__________</w:t>
      </w:r>
      <w:r w:rsidR="00325AF5">
        <w:rPr>
          <w:rFonts w:ascii="Arial" w:hAnsi="Arial" w:cs="Arial"/>
          <w:sz w:val="24"/>
          <w:szCs w:val="24"/>
          <w:lang w:val="hr-HR"/>
        </w:rPr>
        <w:t xml:space="preserve"> 2022. </w:t>
      </w:r>
      <w:r w:rsidRPr="00875071">
        <w:rPr>
          <w:rFonts w:ascii="Arial" w:hAnsi="Arial" w:cs="Arial"/>
          <w:sz w:val="24"/>
          <w:szCs w:val="24"/>
          <w:lang w:val="hr-HR"/>
        </w:rPr>
        <w:t>godine, donosi</w:t>
      </w:r>
    </w:p>
    <w:p w14:paraId="5503AB8F" w14:textId="77777777" w:rsidR="000B203D" w:rsidRPr="00875071" w:rsidRDefault="000B203D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867F09E" w14:textId="54D79BC1" w:rsidR="002F65F1" w:rsidRDefault="00325AF5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>
        <w:rPr>
          <w:rFonts w:ascii="Arial" w:hAnsi="Arial" w:cs="Arial"/>
          <w:b/>
          <w:bCs/>
          <w:sz w:val="24"/>
          <w:szCs w:val="24"/>
          <w:lang w:val="hr-HR"/>
        </w:rPr>
        <w:t xml:space="preserve">ETIČKI </w:t>
      </w:r>
      <w:r w:rsidR="000B203D" w:rsidRPr="00875071">
        <w:rPr>
          <w:rFonts w:ascii="Arial" w:hAnsi="Arial" w:cs="Arial"/>
          <w:b/>
          <w:bCs/>
          <w:sz w:val="24"/>
          <w:szCs w:val="24"/>
          <w:lang w:val="hr-HR"/>
        </w:rPr>
        <w:t xml:space="preserve">KODEKS PONAŠANJA </w:t>
      </w:r>
      <w:r>
        <w:rPr>
          <w:rFonts w:ascii="Arial" w:hAnsi="Arial" w:cs="Arial"/>
          <w:b/>
          <w:bCs/>
          <w:sz w:val="24"/>
          <w:szCs w:val="24"/>
          <w:lang w:val="hr-HR"/>
        </w:rPr>
        <w:t>NOSITELJA POLITIČKIH DUŽNOSTI</w:t>
      </w:r>
      <w:r w:rsidR="000B203D" w:rsidRPr="00875071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</w:p>
    <w:p w14:paraId="2A3C6FB1" w14:textId="758AA3F5" w:rsidR="00AE60E2" w:rsidRPr="00875071" w:rsidRDefault="00325AF5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>
        <w:rPr>
          <w:rFonts w:ascii="Arial" w:hAnsi="Arial" w:cs="Arial"/>
          <w:b/>
          <w:bCs/>
          <w:sz w:val="24"/>
          <w:szCs w:val="24"/>
          <w:lang w:val="hr-HR"/>
        </w:rPr>
        <w:t xml:space="preserve">U </w:t>
      </w:r>
      <w:r w:rsidR="002F65F1">
        <w:rPr>
          <w:rFonts w:ascii="Arial" w:hAnsi="Arial" w:cs="Arial"/>
          <w:b/>
          <w:bCs/>
          <w:sz w:val="24"/>
          <w:szCs w:val="24"/>
          <w:lang w:val="hr-HR"/>
        </w:rPr>
        <w:t>OPĆIN</w:t>
      </w:r>
      <w:r>
        <w:rPr>
          <w:rFonts w:ascii="Arial" w:hAnsi="Arial" w:cs="Arial"/>
          <w:b/>
          <w:bCs/>
          <w:sz w:val="24"/>
          <w:szCs w:val="24"/>
          <w:lang w:val="hr-HR"/>
        </w:rPr>
        <w:t>I</w:t>
      </w:r>
      <w:r w:rsidR="002F65F1">
        <w:rPr>
          <w:rFonts w:ascii="Arial" w:hAnsi="Arial" w:cs="Arial"/>
          <w:b/>
          <w:bCs/>
          <w:sz w:val="24"/>
          <w:szCs w:val="24"/>
          <w:lang w:val="hr-HR"/>
        </w:rPr>
        <w:t xml:space="preserve"> BRTONIGLA-VERTENEGLIO</w:t>
      </w:r>
    </w:p>
    <w:p w14:paraId="685D5CF7" w14:textId="77777777" w:rsidR="000B203D" w:rsidRPr="00875071" w:rsidRDefault="000B203D" w:rsidP="00AE60E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66517CEA" w14:textId="36E1B1A7" w:rsidR="00AE60E2" w:rsidRPr="00DA1CAE" w:rsidRDefault="00AE60E2" w:rsidP="00054A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I. OP</w:t>
      </w:r>
      <w:r w:rsidR="006C02AF" w:rsidRPr="00DA1CAE">
        <w:rPr>
          <w:rFonts w:ascii="Arial" w:hAnsi="Arial" w:cs="Arial"/>
          <w:b/>
          <w:bCs/>
          <w:sz w:val="24"/>
          <w:szCs w:val="24"/>
          <w:lang w:val="hr-HR"/>
        </w:rPr>
        <w:t>Ć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>E ODREDBE</w:t>
      </w:r>
    </w:p>
    <w:p w14:paraId="5F321890" w14:textId="1197BAA3" w:rsidR="00AE60E2" w:rsidRPr="00DA1CAE" w:rsidRDefault="006C02AF" w:rsidP="006C02A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lanak 1.</w:t>
      </w:r>
    </w:p>
    <w:p w14:paraId="7D73611B" w14:textId="33688BEA" w:rsidR="005D149E" w:rsidRPr="00875071" w:rsidRDefault="00AE60E2" w:rsidP="00054A0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Ovim</w:t>
      </w:r>
      <w:r w:rsidR="00EC15FB" w:rsidRPr="00875071">
        <w:rPr>
          <w:rFonts w:ascii="Arial" w:hAnsi="Arial" w:cs="Arial"/>
          <w:sz w:val="24"/>
          <w:szCs w:val="24"/>
          <w:lang w:val="hr-HR"/>
        </w:rPr>
        <w:t xml:space="preserve"> se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Eti</w:t>
      </w:r>
      <w:r w:rsidR="006C02AF" w:rsidRPr="00875071">
        <w:rPr>
          <w:rFonts w:ascii="Arial" w:hAnsi="Arial" w:cs="Arial"/>
          <w:sz w:val="24"/>
          <w:szCs w:val="24"/>
          <w:lang w:val="hr-HR"/>
        </w:rPr>
        <w:t>č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kim kodeksom </w:t>
      </w:r>
      <w:r w:rsidR="00EC15FB" w:rsidRPr="00875071">
        <w:rPr>
          <w:rFonts w:ascii="Arial" w:hAnsi="Arial" w:cs="Arial"/>
          <w:sz w:val="24"/>
          <w:szCs w:val="24"/>
          <w:lang w:val="hr-HR"/>
        </w:rPr>
        <w:t xml:space="preserve">uređuje sprječavanje sukoba interesa između privatnog i javnog interes u obnašanju </w:t>
      </w:r>
      <w:r w:rsidR="00A2386C" w:rsidRPr="00875071">
        <w:rPr>
          <w:rFonts w:ascii="Arial" w:hAnsi="Arial" w:cs="Arial"/>
          <w:sz w:val="24"/>
          <w:szCs w:val="24"/>
          <w:lang w:val="hr-HR"/>
        </w:rPr>
        <w:t xml:space="preserve">dužnosti članova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A2386C" w:rsidRPr="00875071">
        <w:rPr>
          <w:rFonts w:ascii="Arial" w:hAnsi="Arial" w:cs="Arial"/>
          <w:sz w:val="24"/>
          <w:szCs w:val="24"/>
          <w:lang w:val="hr-HR"/>
        </w:rPr>
        <w:t xml:space="preserve"> vijeća i članova radnih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A2386C" w:rsidRPr="00875071">
        <w:rPr>
          <w:rFonts w:ascii="Arial" w:hAnsi="Arial" w:cs="Arial"/>
          <w:sz w:val="24"/>
          <w:szCs w:val="24"/>
          <w:lang w:val="hr-HR"/>
        </w:rPr>
        <w:t xml:space="preserve"> vijeća, način praćenja primjene </w:t>
      </w:r>
      <w:r w:rsidR="00D26193" w:rsidRPr="00875071">
        <w:rPr>
          <w:rFonts w:ascii="Arial" w:hAnsi="Arial" w:cs="Arial"/>
          <w:sz w:val="24"/>
          <w:szCs w:val="24"/>
          <w:lang w:val="hr-HR"/>
        </w:rPr>
        <w:t>Etičkog k</w:t>
      </w:r>
      <w:r w:rsidR="00A2386C" w:rsidRPr="00875071">
        <w:rPr>
          <w:rFonts w:ascii="Arial" w:hAnsi="Arial" w:cs="Arial"/>
          <w:sz w:val="24"/>
          <w:szCs w:val="24"/>
          <w:lang w:val="hr-HR"/>
        </w:rPr>
        <w:t>odeksa</w:t>
      </w:r>
      <w:r w:rsidR="005D149E" w:rsidRPr="00875071">
        <w:rPr>
          <w:rFonts w:ascii="Arial" w:hAnsi="Arial" w:cs="Arial"/>
          <w:sz w:val="24"/>
          <w:szCs w:val="24"/>
          <w:lang w:val="hr-HR"/>
        </w:rPr>
        <w:t xml:space="preserve">, </w:t>
      </w:r>
      <w:r w:rsidR="00A2386C" w:rsidRPr="00875071">
        <w:rPr>
          <w:rFonts w:ascii="Arial" w:hAnsi="Arial" w:cs="Arial"/>
          <w:sz w:val="24"/>
          <w:szCs w:val="24"/>
          <w:lang w:val="hr-HR"/>
        </w:rPr>
        <w:t xml:space="preserve">tijela koja odlučuju o povredama </w:t>
      </w:r>
      <w:r w:rsidR="00D26193" w:rsidRPr="00875071">
        <w:rPr>
          <w:rFonts w:ascii="Arial" w:hAnsi="Arial" w:cs="Arial"/>
          <w:sz w:val="24"/>
          <w:szCs w:val="24"/>
          <w:lang w:val="hr-HR"/>
        </w:rPr>
        <w:t>Etičkog k</w:t>
      </w:r>
      <w:r w:rsidR="00A2386C" w:rsidRPr="00875071">
        <w:rPr>
          <w:rFonts w:ascii="Arial" w:hAnsi="Arial" w:cs="Arial"/>
          <w:sz w:val="24"/>
          <w:szCs w:val="24"/>
          <w:lang w:val="hr-HR"/>
        </w:rPr>
        <w:t>odeksa</w:t>
      </w:r>
      <w:r w:rsidR="005D149E" w:rsidRPr="00875071">
        <w:rPr>
          <w:rFonts w:ascii="Arial" w:hAnsi="Arial" w:cs="Arial"/>
          <w:sz w:val="24"/>
          <w:szCs w:val="24"/>
          <w:lang w:val="hr-HR"/>
        </w:rPr>
        <w:t xml:space="preserve"> te druga pitanja od značaja za sprječavanje sukoba interesa.</w:t>
      </w:r>
    </w:p>
    <w:p w14:paraId="01C571AC" w14:textId="77777777" w:rsidR="005D149E" w:rsidRPr="00875071" w:rsidRDefault="005D149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0571B68" w14:textId="77777777" w:rsidR="005D149E" w:rsidRPr="00DA1CAE" w:rsidRDefault="005D149E" w:rsidP="00917DD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2.</w:t>
      </w:r>
    </w:p>
    <w:p w14:paraId="085C0F9A" w14:textId="1AA2089A" w:rsidR="00917DDC" w:rsidRPr="00875071" w:rsidRDefault="00917DDC" w:rsidP="00917DD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5D149E" w:rsidRPr="00875071">
        <w:rPr>
          <w:rFonts w:ascii="Arial" w:hAnsi="Arial" w:cs="Arial"/>
          <w:sz w:val="24"/>
          <w:szCs w:val="24"/>
          <w:lang w:val="hr-HR"/>
        </w:rPr>
        <w:t>Svrha</w:t>
      </w:r>
      <w:r w:rsidR="00670D27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F846DC" w:rsidRPr="00875071">
        <w:rPr>
          <w:rFonts w:ascii="Arial" w:hAnsi="Arial" w:cs="Arial"/>
          <w:sz w:val="24"/>
          <w:szCs w:val="24"/>
          <w:lang w:val="hr-HR"/>
        </w:rPr>
        <w:t xml:space="preserve">je </w:t>
      </w:r>
      <w:r w:rsidR="005D149E" w:rsidRPr="00875071">
        <w:rPr>
          <w:rFonts w:ascii="Arial" w:hAnsi="Arial" w:cs="Arial"/>
          <w:sz w:val="24"/>
          <w:szCs w:val="24"/>
          <w:lang w:val="hr-HR"/>
        </w:rPr>
        <w:t xml:space="preserve">Etičkog kodeksa </w:t>
      </w:r>
      <w:r w:rsidR="00F846DC" w:rsidRPr="00875071">
        <w:rPr>
          <w:rFonts w:ascii="Arial" w:hAnsi="Arial" w:cs="Arial"/>
          <w:sz w:val="24"/>
          <w:szCs w:val="24"/>
          <w:lang w:val="hr-HR"/>
        </w:rPr>
        <w:t xml:space="preserve">jačanje integriteta, objektivnosti, nepristranosti i transparentnosti u obnašanju dužnosti članova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F846DC" w:rsidRPr="00875071">
        <w:rPr>
          <w:rFonts w:ascii="Arial" w:hAnsi="Arial" w:cs="Arial"/>
          <w:sz w:val="24"/>
          <w:szCs w:val="24"/>
          <w:lang w:val="hr-HR"/>
        </w:rPr>
        <w:t xml:space="preserve"> vijeća i članova radnih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F846DC" w:rsidRPr="00875071">
        <w:rPr>
          <w:rFonts w:ascii="Arial" w:hAnsi="Arial" w:cs="Arial"/>
          <w:sz w:val="24"/>
          <w:szCs w:val="24"/>
          <w:lang w:val="hr-HR"/>
        </w:rPr>
        <w:t xml:space="preserve"> vijeća, </w:t>
      </w:r>
      <w:r w:rsidR="005D149E" w:rsidRPr="00875071">
        <w:rPr>
          <w:rFonts w:ascii="Arial" w:hAnsi="Arial" w:cs="Arial"/>
          <w:sz w:val="24"/>
          <w:szCs w:val="24"/>
          <w:lang w:val="hr-HR"/>
        </w:rPr>
        <w:t xml:space="preserve">promicanje </w:t>
      </w:r>
      <w:r w:rsidR="00F846DC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5D149E" w:rsidRPr="00875071">
        <w:rPr>
          <w:rFonts w:ascii="Arial" w:hAnsi="Arial" w:cs="Arial"/>
          <w:sz w:val="24"/>
          <w:szCs w:val="24"/>
          <w:lang w:val="hr-HR"/>
        </w:rPr>
        <w:t>etičnog ponašanja i vrijednosti</w:t>
      </w:r>
      <w:r w:rsidR="00540585" w:rsidRPr="00875071">
        <w:rPr>
          <w:rFonts w:ascii="Arial" w:hAnsi="Arial" w:cs="Arial"/>
          <w:sz w:val="24"/>
          <w:szCs w:val="24"/>
          <w:lang w:val="hr-HR"/>
        </w:rPr>
        <w:t xml:space="preserve"> koje se zasnivaju na temeljnim društvenim vrijednos</w:t>
      </w:r>
      <w:r w:rsidR="001E786D" w:rsidRPr="00875071">
        <w:rPr>
          <w:rFonts w:ascii="Arial" w:hAnsi="Arial" w:cs="Arial"/>
          <w:sz w:val="24"/>
          <w:szCs w:val="24"/>
          <w:lang w:val="hr-HR"/>
        </w:rPr>
        <w:t xml:space="preserve">tima </w:t>
      </w:r>
      <w:r w:rsidR="00F846DC" w:rsidRPr="00875071">
        <w:rPr>
          <w:rFonts w:ascii="Arial" w:hAnsi="Arial" w:cs="Arial"/>
          <w:sz w:val="24"/>
          <w:szCs w:val="24"/>
          <w:lang w:val="hr-HR"/>
        </w:rPr>
        <w:t>i široko prihvaćenim dobrim običajima</w:t>
      </w:r>
      <w:r w:rsidR="00C201CA" w:rsidRPr="00875071">
        <w:rPr>
          <w:rFonts w:ascii="Arial" w:hAnsi="Arial" w:cs="Arial"/>
          <w:sz w:val="24"/>
          <w:szCs w:val="24"/>
          <w:lang w:val="hr-HR"/>
        </w:rPr>
        <w:t xml:space="preserve"> te jačanje povjerenja građana  u nositelje vlasti na lokalnoj razini.</w:t>
      </w:r>
    </w:p>
    <w:p w14:paraId="582F9183" w14:textId="29D8D81F" w:rsidR="00670D27" w:rsidRPr="00875071" w:rsidRDefault="00670D27" w:rsidP="00670D27">
      <w:pPr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Cilj je Etičkog kodeksa uspostava primjerene razine odgovornog ponašanja, korektnog odnosa i kulture dijaloga u obnašanju javne dužnosti, s naglaskom na savjesnost, časnost, poštenje, nepristranost, objektivnost i odgovornost u obavljanju dužnosti članova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i članova radnih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vijeća. </w:t>
      </w:r>
    </w:p>
    <w:p w14:paraId="7C241EC8" w14:textId="10BDC72F" w:rsidR="00D5366A" w:rsidRPr="00875071" w:rsidRDefault="00917DDC" w:rsidP="00D5366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086F547" w14:textId="7F7B20B8" w:rsidR="00917DDC" w:rsidRPr="00DA1CAE" w:rsidRDefault="00917DDC" w:rsidP="00900BF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EE4391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>3.</w:t>
      </w:r>
    </w:p>
    <w:p w14:paraId="3557B6B2" w14:textId="15009098" w:rsidR="00917DDC" w:rsidRPr="00875071" w:rsidRDefault="00913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917DDC" w:rsidRPr="00875071">
        <w:rPr>
          <w:rFonts w:ascii="Arial" w:hAnsi="Arial" w:cs="Arial"/>
          <w:sz w:val="24"/>
          <w:szCs w:val="24"/>
          <w:lang w:val="hr-HR"/>
        </w:rPr>
        <w:t xml:space="preserve">Odredbe ovog </w:t>
      </w:r>
      <w:r w:rsidR="006F1E4D" w:rsidRPr="00875071">
        <w:rPr>
          <w:rFonts w:ascii="Arial" w:hAnsi="Arial" w:cs="Arial"/>
          <w:sz w:val="24"/>
          <w:szCs w:val="24"/>
          <w:lang w:val="hr-HR"/>
        </w:rPr>
        <w:t>Etičkog k</w:t>
      </w:r>
      <w:r w:rsidR="00917DDC" w:rsidRPr="00875071">
        <w:rPr>
          <w:rFonts w:ascii="Arial" w:hAnsi="Arial" w:cs="Arial"/>
          <w:sz w:val="24"/>
          <w:szCs w:val="24"/>
          <w:lang w:val="hr-HR"/>
        </w:rPr>
        <w:t xml:space="preserve">odeksa </w:t>
      </w:r>
      <w:r w:rsidR="00B55265" w:rsidRPr="00875071">
        <w:rPr>
          <w:rFonts w:ascii="Arial" w:hAnsi="Arial" w:cs="Arial"/>
          <w:sz w:val="24"/>
          <w:szCs w:val="24"/>
          <w:lang w:val="hr-HR"/>
        </w:rPr>
        <w:t>ponašanja članov</w:t>
      </w:r>
      <w:r w:rsidRPr="00875071">
        <w:rPr>
          <w:rFonts w:ascii="Arial" w:hAnsi="Arial" w:cs="Arial"/>
          <w:sz w:val="24"/>
          <w:szCs w:val="24"/>
          <w:lang w:val="hr-HR"/>
        </w:rPr>
        <w:t>a</w:t>
      </w:r>
      <w:r w:rsidR="00B55265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B55265" w:rsidRPr="00875071">
        <w:rPr>
          <w:rFonts w:ascii="Arial" w:hAnsi="Arial" w:cs="Arial"/>
          <w:sz w:val="24"/>
          <w:szCs w:val="24"/>
          <w:lang w:val="hr-HR"/>
        </w:rPr>
        <w:t xml:space="preserve"> vijeća i članov</w:t>
      </w:r>
      <w:r w:rsidRPr="00875071">
        <w:rPr>
          <w:rFonts w:ascii="Arial" w:hAnsi="Arial" w:cs="Arial"/>
          <w:sz w:val="24"/>
          <w:szCs w:val="24"/>
          <w:lang w:val="hr-HR"/>
        </w:rPr>
        <w:t>a</w:t>
      </w:r>
      <w:r w:rsidR="00B55265" w:rsidRPr="00875071">
        <w:rPr>
          <w:rFonts w:ascii="Arial" w:hAnsi="Arial" w:cs="Arial"/>
          <w:sz w:val="24"/>
          <w:szCs w:val="24"/>
          <w:lang w:val="hr-HR"/>
        </w:rPr>
        <w:t xml:space="preserve"> radnih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B55265" w:rsidRPr="00875071">
        <w:rPr>
          <w:rFonts w:ascii="Arial" w:hAnsi="Arial" w:cs="Arial"/>
          <w:sz w:val="24"/>
          <w:szCs w:val="24"/>
          <w:lang w:val="hr-HR"/>
        </w:rPr>
        <w:t xml:space="preserve"> vijeća </w:t>
      </w:r>
      <w:r w:rsidR="00917DDC" w:rsidRPr="00875071">
        <w:rPr>
          <w:rFonts w:ascii="Arial" w:hAnsi="Arial" w:cs="Arial"/>
          <w:sz w:val="24"/>
          <w:szCs w:val="24"/>
          <w:lang w:val="hr-HR"/>
        </w:rPr>
        <w:t>odnose se i na načelnika i zamjenika načelnika</w:t>
      </w:r>
      <w:r w:rsidR="00B55265" w:rsidRPr="00875071">
        <w:rPr>
          <w:rFonts w:ascii="Arial" w:hAnsi="Arial" w:cs="Arial"/>
          <w:sz w:val="24"/>
          <w:szCs w:val="24"/>
          <w:lang w:val="hr-HR"/>
        </w:rPr>
        <w:t xml:space="preserve"> (u daljnjem tekstu: nositelji političkih dužnosti).</w:t>
      </w:r>
    </w:p>
    <w:p w14:paraId="0D4A8FAE" w14:textId="053E1BE4" w:rsidR="009131DB" w:rsidRPr="00875071" w:rsidRDefault="00913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Odredbe ovog </w:t>
      </w:r>
      <w:r w:rsidR="00054A05" w:rsidRPr="00875071">
        <w:rPr>
          <w:rFonts w:ascii="Arial" w:hAnsi="Arial" w:cs="Arial"/>
          <w:sz w:val="24"/>
          <w:szCs w:val="24"/>
          <w:lang w:val="hr-HR"/>
        </w:rPr>
        <w:t>Etičkog k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odeksa iz glave </w:t>
      </w:r>
      <w:r w:rsidR="00054A05" w:rsidRPr="00875071">
        <w:rPr>
          <w:rFonts w:ascii="Arial" w:hAnsi="Arial" w:cs="Arial"/>
          <w:sz w:val="24"/>
          <w:szCs w:val="24"/>
          <w:lang w:val="hr-HR"/>
        </w:rPr>
        <w:t>II. Temeljna načelna djelovanja članka 5. toč</w:t>
      </w:r>
      <w:r w:rsidR="006F1E4D" w:rsidRPr="00875071">
        <w:rPr>
          <w:rFonts w:ascii="Arial" w:hAnsi="Arial" w:cs="Arial"/>
          <w:sz w:val="24"/>
          <w:szCs w:val="24"/>
          <w:lang w:val="hr-HR"/>
        </w:rPr>
        <w:t xml:space="preserve">ke 3.,4.,9., 10., 14., 16. i 17. 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odnose na sve sobe koje </w:t>
      </w:r>
      <w:r w:rsidR="006F1E4D" w:rsidRPr="00875071">
        <w:rPr>
          <w:rFonts w:ascii="Arial" w:hAnsi="Arial" w:cs="Arial"/>
          <w:sz w:val="24"/>
          <w:szCs w:val="24"/>
          <w:lang w:val="hr-HR"/>
        </w:rPr>
        <w:t xml:space="preserve">je 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predsjednik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pozvao na sjednicu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vijeća.</w:t>
      </w:r>
    </w:p>
    <w:p w14:paraId="620A6633" w14:textId="77777777" w:rsidR="00900BF1" w:rsidRPr="00875071" w:rsidRDefault="00900BF1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973ABF2" w14:textId="6CE48038" w:rsidR="00AE60E2" w:rsidRPr="00DA1CAE" w:rsidRDefault="00900BF1" w:rsidP="00D1564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lanak 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>4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15986152" w14:textId="10A3AEBE" w:rsidR="00AE60E2" w:rsidRPr="00875071" w:rsidRDefault="00254E9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U ovome Eti</w:t>
      </w:r>
      <w:r w:rsidR="00BD62D3"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kom kodeksu pojedini pojmovi imaju sljede</w:t>
      </w:r>
      <w:r w:rsidR="00BD62D3" w:rsidRPr="00875071">
        <w:rPr>
          <w:rFonts w:ascii="Arial" w:hAnsi="Arial" w:cs="Arial"/>
          <w:sz w:val="24"/>
          <w:szCs w:val="24"/>
          <w:lang w:val="hr-HR"/>
        </w:rPr>
        <w:t>ć</w:t>
      </w:r>
      <w:r w:rsidR="00AE60E2" w:rsidRPr="00875071">
        <w:rPr>
          <w:rFonts w:ascii="Arial" w:hAnsi="Arial" w:cs="Arial"/>
          <w:sz w:val="24"/>
          <w:szCs w:val="24"/>
          <w:lang w:val="hr-HR"/>
        </w:rPr>
        <w:t>e zna</w:t>
      </w:r>
      <w:r w:rsidR="00BD62D3"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enje:</w:t>
      </w:r>
    </w:p>
    <w:p w14:paraId="0CD8A8C1" w14:textId="722F04A7" w:rsidR="00AE60E2" w:rsidRPr="00875071" w:rsidRDefault="00BD62D3" w:rsidP="00BD62D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1.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diskriminacija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je svako postupanje kojim se neka osoba, izravno ili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neizravno, stavlja ili bi mogla biti stavljena u nepovoljniji položaj od druge osobe u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usporedivoj situaciji, na temelju rase, nacionalnoga ili socijalnog podrijetla, spola,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spolnog opredjeljenja, dobi, jezika, vjere,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politi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koga ili drugog opredjeljenja,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bra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nog stanja, obiteljskih obveza, imovnog stanja, ro</w:t>
      </w:r>
      <w:r w:rsidRPr="00875071">
        <w:rPr>
          <w:rFonts w:ascii="Arial" w:hAnsi="Arial" w:cs="Arial"/>
          <w:sz w:val="24"/>
          <w:szCs w:val="24"/>
          <w:lang w:val="hr-HR"/>
        </w:rPr>
        <w:t>đ</w:t>
      </w:r>
      <w:r w:rsidR="00AE60E2" w:rsidRPr="00875071">
        <w:rPr>
          <w:rFonts w:ascii="Arial" w:hAnsi="Arial" w:cs="Arial"/>
          <w:sz w:val="24"/>
          <w:szCs w:val="24"/>
          <w:lang w:val="hr-HR"/>
        </w:rPr>
        <w:t>enja, društvenog položaja,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lanstva ili ne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lanstva u politi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koj stranci ili sindikatu, tjelesnih ili društvenih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poteško</w:t>
      </w:r>
      <w:r w:rsidRPr="00875071">
        <w:rPr>
          <w:rFonts w:ascii="Arial" w:hAnsi="Arial" w:cs="Arial"/>
          <w:sz w:val="24"/>
          <w:szCs w:val="24"/>
          <w:lang w:val="hr-HR"/>
        </w:rPr>
        <w:t>ć</w:t>
      </w:r>
      <w:r w:rsidR="00AE60E2" w:rsidRPr="00875071">
        <w:rPr>
          <w:rFonts w:ascii="Arial" w:hAnsi="Arial" w:cs="Arial"/>
          <w:sz w:val="24"/>
          <w:szCs w:val="24"/>
          <w:lang w:val="hr-HR"/>
        </w:rPr>
        <w:t>a, kao i na temelju privatnih odnosa sa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službenikom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ili dužnosnikom </w:t>
      </w:r>
      <w:r w:rsidR="002645EF">
        <w:rPr>
          <w:rFonts w:ascii="Arial" w:hAnsi="Arial" w:cs="Arial"/>
          <w:sz w:val="24"/>
          <w:szCs w:val="24"/>
          <w:lang w:val="hr-HR"/>
        </w:rPr>
        <w:t>Općine Brtonigla-Verteneglio.</w:t>
      </w:r>
    </w:p>
    <w:p w14:paraId="02A29E0E" w14:textId="36AD32EE" w:rsidR="00AE60E2" w:rsidRPr="00875071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2. </w:t>
      </w:r>
      <w:r w:rsidR="00AE60E2"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povezane osobe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su bra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ni ili izvanbra</w:t>
      </w:r>
      <w:r w:rsidR="006679D3"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ni drug nositelja politi</w:t>
      </w:r>
      <w:r w:rsidR="006679D3"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ke dužnosti,</w:t>
      </w:r>
      <w:r w:rsidR="006679D3" w:rsidRPr="00875071">
        <w:rPr>
          <w:rFonts w:ascii="Arial" w:hAnsi="Arial" w:cs="Arial"/>
          <w:sz w:val="24"/>
          <w:szCs w:val="24"/>
          <w:lang w:val="hr-HR"/>
        </w:rPr>
        <w:t xml:space="preserve"> životni partner i neformalni životni partner,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njegovi srodnici po krvi u uspravnoj lozi, </w:t>
      </w:r>
      <w:r w:rsidR="006679D3" w:rsidRPr="00875071">
        <w:rPr>
          <w:rFonts w:ascii="Arial" w:hAnsi="Arial" w:cs="Arial"/>
          <w:sz w:val="24"/>
          <w:szCs w:val="24"/>
          <w:lang w:val="hr-HR"/>
        </w:rPr>
        <w:t xml:space="preserve">braća i </w:t>
      </w:r>
      <w:r w:rsidR="006679D3" w:rsidRPr="00875071">
        <w:rPr>
          <w:rFonts w:ascii="Arial" w:hAnsi="Arial" w:cs="Arial"/>
          <w:sz w:val="24"/>
          <w:szCs w:val="24"/>
          <w:lang w:val="hr-HR"/>
        </w:rPr>
        <w:lastRenderedPageBreak/>
        <w:t xml:space="preserve">sestre,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posvojitelj i posvojenik te ostale osobe koje se</w:t>
      </w:r>
      <w:r w:rsidR="006679D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prema drugim osnovama i okolnostima opravdano mogu smatrati interesno</w:t>
      </w:r>
      <w:r w:rsidR="006679D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povezanima s nositeljem politi</w:t>
      </w:r>
      <w:r w:rsidR="006679D3"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ke dužnosti</w:t>
      </w:r>
    </w:p>
    <w:p w14:paraId="2D87A65C" w14:textId="6691CC37" w:rsidR="005A19C0" w:rsidRPr="00875071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3. </w:t>
      </w:r>
      <w:r w:rsidRPr="00875071">
        <w:rPr>
          <w:rFonts w:ascii="Arial" w:hAnsi="Arial" w:cs="Arial"/>
          <w:i/>
          <w:iCs/>
          <w:sz w:val="24"/>
          <w:szCs w:val="24"/>
          <w:lang w:val="hr-HR"/>
        </w:rPr>
        <w:t>poslovni odnos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odnosi se na ugovore o javnoj nabavi, kupoprodaji, </w:t>
      </w:r>
      <w:r w:rsidR="009131DB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8A58BB" w:rsidRPr="00875071">
        <w:rPr>
          <w:rFonts w:ascii="Arial" w:hAnsi="Arial" w:cs="Arial"/>
          <w:sz w:val="24"/>
          <w:szCs w:val="24"/>
          <w:lang w:val="hr-HR"/>
        </w:rPr>
        <w:t xml:space="preserve">pravo služnosti, 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zakup, najam, </w:t>
      </w:r>
      <w:r w:rsidR="007358EA" w:rsidRPr="00875071">
        <w:rPr>
          <w:rFonts w:ascii="Arial" w:hAnsi="Arial" w:cs="Arial"/>
          <w:sz w:val="24"/>
          <w:szCs w:val="24"/>
          <w:lang w:val="hr-HR"/>
        </w:rPr>
        <w:t xml:space="preserve">koncesije i koncesijska odobrenja, </w:t>
      </w:r>
      <w:r w:rsidRPr="00875071">
        <w:rPr>
          <w:rFonts w:ascii="Arial" w:hAnsi="Arial" w:cs="Arial"/>
          <w:sz w:val="24"/>
          <w:szCs w:val="24"/>
          <w:lang w:val="hr-HR"/>
        </w:rPr>
        <w:t>potpore za zapošljavanje i poticanje gospodarstva</w:t>
      </w:r>
      <w:r w:rsidR="00A7205C" w:rsidRPr="00875071">
        <w:rPr>
          <w:rFonts w:ascii="Arial" w:hAnsi="Arial" w:cs="Arial"/>
          <w:sz w:val="24"/>
          <w:szCs w:val="24"/>
          <w:lang w:val="hr-HR"/>
        </w:rPr>
        <w:t>, stipendije učenicima i studentima, sufinanciranje prava iz programa javnih potreb</w:t>
      </w:r>
      <w:r w:rsidR="007358EA" w:rsidRPr="00875071">
        <w:rPr>
          <w:rFonts w:ascii="Arial" w:hAnsi="Arial" w:cs="Arial"/>
          <w:sz w:val="24"/>
          <w:szCs w:val="24"/>
          <w:lang w:val="hr-HR"/>
        </w:rPr>
        <w:t xml:space="preserve">a </w:t>
      </w:r>
      <w:r w:rsidR="008A58BB" w:rsidRPr="00875071">
        <w:rPr>
          <w:rFonts w:ascii="Arial" w:hAnsi="Arial" w:cs="Arial"/>
          <w:sz w:val="24"/>
          <w:szCs w:val="24"/>
          <w:lang w:val="hr-HR"/>
        </w:rPr>
        <w:t xml:space="preserve"> i druge potpore </w:t>
      </w:r>
      <w:r w:rsidR="007358EA" w:rsidRPr="00875071">
        <w:rPr>
          <w:rFonts w:ascii="Arial" w:hAnsi="Arial" w:cs="Arial"/>
          <w:sz w:val="24"/>
          <w:szCs w:val="24"/>
          <w:lang w:val="hr-HR"/>
        </w:rPr>
        <w:t xml:space="preserve">koje se isplaćuje iz proračuna </w:t>
      </w:r>
      <w:r w:rsidR="002645EF">
        <w:rPr>
          <w:rFonts w:ascii="Arial" w:hAnsi="Arial" w:cs="Arial"/>
          <w:sz w:val="24"/>
          <w:szCs w:val="24"/>
          <w:lang w:val="hr-HR"/>
        </w:rPr>
        <w:t>Općine</w:t>
      </w:r>
    </w:p>
    <w:p w14:paraId="0E59E49D" w14:textId="55A7588B" w:rsidR="00AE60E2" w:rsidRPr="00875071" w:rsidRDefault="006679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3. </w:t>
      </w:r>
      <w:r w:rsidR="009131DB"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potencijalni </w:t>
      </w:r>
      <w:r w:rsidR="00AE60E2"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sukob interesa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je situacija </w:t>
      </w:r>
      <w:r w:rsidR="004473C9" w:rsidRPr="00875071">
        <w:rPr>
          <w:rFonts w:ascii="Arial" w:hAnsi="Arial" w:cs="Arial"/>
          <w:sz w:val="24"/>
          <w:szCs w:val="24"/>
          <w:lang w:val="hr-HR"/>
        </w:rPr>
        <w:t xml:space="preserve">kada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privatni interes </w:t>
      </w:r>
      <w:r w:rsidR="004473C9" w:rsidRPr="00875071">
        <w:rPr>
          <w:rFonts w:ascii="Arial" w:hAnsi="Arial" w:cs="Arial"/>
          <w:sz w:val="24"/>
          <w:szCs w:val="24"/>
          <w:lang w:val="hr-HR"/>
        </w:rPr>
        <w:t xml:space="preserve">nositelja političkih dužnosti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može</w:t>
      </w:r>
      <w:r w:rsidR="005A19C0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utjecati na nepristranost nositelja politi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ke dužnosti u obavljanju njegove dužnosti</w:t>
      </w:r>
    </w:p>
    <w:p w14:paraId="0FFCBEB1" w14:textId="354C061A" w:rsidR="004473C9" w:rsidRPr="00875071" w:rsidRDefault="004473C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4. </w:t>
      </w:r>
      <w:r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stvarni sukob interesa </w:t>
      </w:r>
      <w:r w:rsidRPr="00875071">
        <w:rPr>
          <w:rFonts w:ascii="Arial" w:hAnsi="Arial" w:cs="Arial"/>
          <w:sz w:val="24"/>
          <w:szCs w:val="24"/>
          <w:lang w:val="hr-HR"/>
        </w:rPr>
        <w:t>je situacija kada je privatni interes nositelja političkih dužnosti utjecao ili se osnovano može smatrati da je utjecao na nepristranost nositelja političke dužnosti u obavljanju njegove dužnosti</w:t>
      </w:r>
    </w:p>
    <w:p w14:paraId="240A49E2" w14:textId="5BFAFDC4" w:rsidR="00AE60E2" w:rsidRPr="00875071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4.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i/>
          <w:iCs/>
          <w:sz w:val="24"/>
          <w:szCs w:val="24"/>
          <w:lang w:val="hr-HR"/>
        </w:rPr>
        <w:t xml:space="preserve">uznemiravanje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je svako neprimjereno ponašanje prema drugoj osobi koja ima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za cilj ili koja stvarno predstavlja povredu osobnog dostojanstva, ometa obavljanje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poslova, kao i svaki </w:t>
      </w:r>
      <w:r w:rsidR="00254E9B" w:rsidRPr="00875071">
        <w:rPr>
          <w:rFonts w:ascii="Arial" w:hAnsi="Arial" w:cs="Arial"/>
          <w:sz w:val="24"/>
          <w:szCs w:val="24"/>
          <w:lang w:val="hr-HR"/>
        </w:rPr>
        <w:t>čin</w:t>
      </w:r>
      <w:r w:rsidR="00AE60E2" w:rsidRPr="00875071">
        <w:rPr>
          <w:rFonts w:ascii="Arial" w:hAnsi="Arial" w:cs="Arial"/>
          <w:sz w:val="24"/>
          <w:szCs w:val="24"/>
          <w:lang w:val="hr-HR"/>
        </w:rPr>
        <w:t>, verbalni, neverbalni ili tjelesni te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stvaranje ili pridonošenje stvaranju neugodnih ili neprijateljskih radnih ili drugih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okolnosti koje drugu osobu zastrašuju, vrije</w:t>
      </w:r>
      <w:r w:rsidRPr="00875071">
        <w:rPr>
          <w:rFonts w:ascii="Arial" w:hAnsi="Arial" w:cs="Arial"/>
          <w:sz w:val="24"/>
          <w:szCs w:val="24"/>
          <w:lang w:val="hr-HR"/>
        </w:rPr>
        <w:t>đ</w:t>
      </w:r>
      <w:r w:rsidR="00AE60E2" w:rsidRPr="00875071">
        <w:rPr>
          <w:rFonts w:ascii="Arial" w:hAnsi="Arial" w:cs="Arial"/>
          <w:sz w:val="24"/>
          <w:szCs w:val="24"/>
          <w:lang w:val="hr-HR"/>
        </w:rPr>
        <w:t>aju ili ponižavaju, kao i pritisak na osobu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koja je odbila uznemiravanje ili spolno uznemiravanje ili ga je prijavila, uklju</w:t>
      </w:r>
      <w:r w:rsidRPr="00875071">
        <w:rPr>
          <w:rFonts w:ascii="Arial" w:hAnsi="Arial" w:cs="Arial"/>
          <w:sz w:val="24"/>
          <w:szCs w:val="24"/>
          <w:lang w:val="hr-HR"/>
        </w:rPr>
        <w:t>č</w:t>
      </w:r>
      <w:r w:rsidR="00AE60E2" w:rsidRPr="00875071">
        <w:rPr>
          <w:rFonts w:ascii="Arial" w:hAnsi="Arial" w:cs="Arial"/>
          <w:sz w:val="24"/>
          <w:szCs w:val="24"/>
          <w:lang w:val="hr-HR"/>
        </w:rPr>
        <w:t>uju</w:t>
      </w:r>
      <w:r w:rsidRPr="00875071">
        <w:rPr>
          <w:rFonts w:ascii="Arial" w:hAnsi="Arial" w:cs="Arial"/>
          <w:sz w:val="24"/>
          <w:szCs w:val="24"/>
          <w:lang w:val="hr-HR"/>
        </w:rPr>
        <w:t>ć</w:t>
      </w:r>
      <w:r w:rsidR="00AE60E2" w:rsidRPr="00875071">
        <w:rPr>
          <w:rFonts w:ascii="Arial" w:hAnsi="Arial" w:cs="Arial"/>
          <w:sz w:val="24"/>
          <w:szCs w:val="24"/>
          <w:lang w:val="hr-HR"/>
        </w:rPr>
        <w:t>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spolno uznemiravanje.</w:t>
      </w:r>
    </w:p>
    <w:p w14:paraId="46E63806" w14:textId="26C6E42C" w:rsidR="00254E9B" w:rsidRPr="00875071" w:rsidRDefault="00254E9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Izrazi koji se koriste u ovom </w:t>
      </w:r>
      <w:r w:rsidR="006F1E4D" w:rsidRPr="00875071">
        <w:rPr>
          <w:rFonts w:ascii="Arial" w:hAnsi="Arial" w:cs="Arial"/>
          <w:sz w:val="24"/>
          <w:szCs w:val="24"/>
          <w:lang w:val="hr-HR"/>
        </w:rPr>
        <w:t>Etičkom k</w:t>
      </w:r>
      <w:r w:rsidRPr="00875071">
        <w:rPr>
          <w:rFonts w:ascii="Arial" w:hAnsi="Arial" w:cs="Arial"/>
          <w:sz w:val="24"/>
          <w:szCs w:val="24"/>
          <w:lang w:val="hr-HR"/>
        </w:rPr>
        <w:t>odeksu, a imaju rodn</w:t>
      </w:r>
      <w:r w:rsidR="0011725A">
        <w:rPr>
          <w:rFonts w:ascii="Arial" w:hAnsi="Arial" w:cs="Arial"/>
          <w:sz w:val="24"/>
          <w:szCs w:val="24"/>
          <w:lang w:val="hr-HR"/>
        </w:rPr>
        <w:t>o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značenje odnose se jednako na muški i ženski rod.</w:t>
      </w:r>
    </w:p>
    <w:p w14:paraId="0912F0D1" w14:textId="77777777" w:rsidR="005A19C0" w:rsidRPr="00875071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F0BA372" w14:textId="77777777" w:rsidR="00BD62D3" w:rsidRPr="00875071" w:rsidRDefault="00BD62D3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89A1382" w14:textId="37186EF5" w:rsidR="00AE60E2" w:rsidRPr="001D0AF2" w:rsidRDefault="00AE60E2" w:rsidP="00AE60E2">
      <w:pPr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1D0AF2">
        <w:rPr>
          <w:rFonts w:ascii="Arial" w:hAnsi="Arial" w:cs="Arial"/>
          <w:b/>
          <w:bCs/>
          <w:sz w:val="24"/>
          <w:szCs w:val="24"/>
          <w:lang w:val="hr-HR"/>
        </w:rPr>
        <w:t>II. TEMELJNA NA</w:t>
      </w:r>
      <w:r w:rsidR="004473C9" w:rsidRPr="001D0AF2">
        <w:rPr>
          <w:rFonts w:ascii="Arial" w:hAnsi="Arial" w:cs="Arial"/>
          <w:b/>
          <w:bCs/>
          <w:sz w:val="24"/>
          <w:szCs w:val="24"/>
          <w:lang w:val="hr-HR"/>
        </w:rPr>
        <w:t>Č</w:t>
      </w:r>
      <w:r w:rsidRPr="001D0AF2">
        <w:rPr>
          <w:rFonts w:ascii="Arial" w:hAnsi="Arial" w:cs="Arial"/>
          <w:b/>
          <w:bCs/>
          <w:sz w:val="24"/>
          <w:szCs w:val="24"/>
          <w:lang w:val="hr-HR"/>
        </w:rPr>
        <w:t>ELA</w:t>
      </w:r>
      <w:r w:rsidR="00161754" w:rsidRPr="001D0AF2">
        <w:rPr>
          <w:rFonts w:ascii="Arial" w:hAnsi="Arial" w:cs="Arial"/>
          <w:b/>
          <w:bCs/>
          <w:sz w:val="24"/>
          <w:szCs w:val="24"/>
          <w:lang w:val="hr-HR"/>
        </w:rPr>
        <w:t xml:space="preserve"> DJELOVANJA</w:t>
      </w:r>
    </w:p>
    <w:p w14:paraId="28107B1C" w14:textId="2CD441FD" w:rsidR="00AE60E2" w:rsidRPr="00DA1CAE" w:rsidRDefault="00D5366A" w:rsidP="004473C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6B2DBE" w:rsidRPr="00DA1CAE">
        <w:rPr>
          <w:rFonts w:ascii="Arial" w:hAnsi="Arial" w:cs="Arial"/>
          <w:b/>
          <w:bCs/>
          <w:sz w:val="24"/>
          <w:szCs w:val="24"/>
          <w:lang w:val="hr-HR"/>
        </w:rPr>
        <w:t>5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1B4FB7CB" w14:textId="63B114E6" w:rsidR="00AE60E2" w:rsidRPr="00875071" w:rsidRDefault="00AE60E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Nositelji </w:t>
      </w:r>
      <w:r w:rsidR="00C80F9A" w:rsidRPr="00875071">
        <w:rPr>
          <w:rFonts w:ascii="Arial" w:hAnsi="Arial" w:cs="Arial"/>
          <w:sz w:val="24"/>
          <w:szCs w:val="24"/>
          <w:lang w:val="hr-HR"/>
        </w:rPr>
        <w:t>političkih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dužnosti </w:t>
      </w:r>
      <w:r w:rsidR="004473C9" w:rsidRPr="00875071">
        <w:rPr>
          <w:rFonts w:ascii="Arial" w:hAnsi="Arial" w:cs="Arial"/>
          <w:sz w:val="24"/>
          <w:szCs w:val="24"/>
          <w:lang w:val="hr-HR"/>
        </w:rPr>
        <w:t>moraju se u obavljanju javnih dužnosti pridržavati</w:t>
      </w:r>
      <w:r w:rsidR="00BC5258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C80F9A" w:rsidRPr="00875071">
        <w:rPr>
          <w:rFonts w:ascii="Arial" w:hAnsi="Arial" w:cs="Arial"/>
          <w:sz w:val="24"/>
          <w:szCs w:val="24"/>
          <w:lang w:val="hr-HR"/>
        </w:rPr>
        <w:t>sljedećih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temeljnih </w:t>
      </w:r>
      <w:r w:rsidR="00C80F9A" w:rsidRPr="00875071">
        <w:rPr>
          <w:rFonts w:ascii="Arial" w:hAnsi="Arial" w:cs="Arial"/>
          <w:sz w:val="24"/>
          <w:szCs w:val="24"/>
          <w:lang w:val="hr-HR"/>
        </w:rPr>
        <w:t>načela</w:t>
      </w:r>
      <w:r w:rsidRPr="00875071">
        <w:rPr>
          <w:rFonts w:ascii="Arial" w:hAnsi="Arial" w:cs="Arial"/>
          <w:sz w:val="24"/>
          <w:szCs w:val="24"/>
          <w:lang w:val="hr-HR"/>
        </w:rPr>
        <w:t>:</w:t>
      </w:r>
    </w:p>
    <w:p w14:paraId="31D44861" w14:textId="38263A2C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zakonitosti i zaštite javnog interesa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1E22CD2F" w14:textId="2D92895F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 xml:space="preserve">odanosti lokalnoj zajednici te dužnosti </w:t>
      </w:r>
      <w:r w:rsidR="00C80F9A" w:rsidRPr="00C84406">
        <w:rPr>
          <w:rFonts w:ascii="Arial" w:hAnsi="Arial" w:cs="Arial"/>
          <w:sz w:val="24"/>
          <w:szCs w:val="24"/>
          <w:lang w:val="hr-HR"/>
        </w:rPr>
        <w:t>očuvanja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i razvijanja povjerenja</w:t>
      </w:r>
      <w:r w:rsidR="00C80F9A" w:rsidRPr="00C84406">
        <w:rPr>
          <w:rFonts w:ascii="Arial" w:hAnsi="Arial" w:cs="Arial"/>
          <w:sz w:val="24"/>
          <w:szCs w:val="24"/>
          <w:lang w:val="hr-HR"/>
        </w:rPr>
        <w:t xml:space="preserve"> građana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u nositelje </w:t>
      </w:r>
      <w:r w:rsidR="00C80F9A" w:rsidRPr="00C84406">
        <w:rPr>
          <w:rFonts w:ascii="Arial" w:hAnsi="Arial" w:cs="Arial"/>
          <w:sz w:val="24"/>
          <w:szCs w:val="24"/>
          <w:lang w:val="hr-HR"/>
        </w:rPr>
        <w:t>političkih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dužnosti i institucije gradske vlasti u kojima djeluju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5FF55B53" w14:textId="62BD5D09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poštovanja integriteta i dostojanstva osobe, zabrane diskriminacije i</w:t>
      </w:r>
      <w:r w:rsidR="0013127E" w:rsidRPr="00C84406">
        <w:rPr>
          <w:rFonts w:ascii="Arial" w:hAnsi="Arial" w:cs="Arial"/>
          <w:sz w:val="24"/>
          <w:szCs w:val="24"/>
          <w:lang w:val="hr-HR"/>
        </w:rPr>
        <w:t xml:space="preserve"> povlašćivanja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te zabrane uznemiravanja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2D03C4A1" w14:textId="77777777" w:rsidR="00C84406" w:rsidRDefault="0013127E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čestitosti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i poštenja te izuzetosti iz situacije u kojoj postoji </w:t>
      </w:r>
      <w:r w:rsidRPr="00C84406">
        <w:rPr>
          <w:rFonts w:ascii="Arial" w:hAnsi="Arial" w:cs="Arial"/>
          <w:sz w:val="24"/>
          <w:szCs w:val="24"/>
          <w:lang w:val="hr-HR"/>
        </w:rPr>
        <w:t>mogućnost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sukoba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C84406">
        <w:rPr>
          <w:rFonts w:ascii="Arial" w:hAnsi="Arial" w:cs="Arial"/>
          <w:sz w:val="24"/>
          <w:szCs w:val="24"/>
          <w:lang w:val="hr-HR"/>
        </w:rPr>
        <w:t>interes</w:t>
      </w:r>
      <w:r w:rsidRPr="00C84406">
        <w:rPr>
          <w:rFonts w:ascii="Arial" w:hAnsi="Arial" w:cs="Arial"/>
          <w:sz w:val="24"/>
          <w:szCs w:val="24"/>
          <w:lang w:val="hr-HR"/>
        </w:rPr>
        <w:t>a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03D3E3C3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zabrane zlouporabe ovlasti, zabrane korištenja dužnosti za osobni probitak ili</w:t>
      </w:r>
      <w:r w:rsidR="0013127E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>probitak povezane osobe, zabrane korištenja autoriteta dužnosti u obavljanju privatnih</w:t>
      </w:r>
      <w:r w:rsidR="0013127E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>poslova, zabrane traženja ili primanja darova radi povoljnog rješavanja pojedine stvari</w:t>
      </w:r>
      <w:r w:rsidR="0013127E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te zabrane davanja </w:t>
      </w:r>
      <w:r w:rsidR="0013127E" w:rsidRPr="00C84406">
        <w:rPr>
          <w:rFonts w:ascii="Arial" w:hAnsi="Arial" w:cs="Arial"/>
          <w:sz w:val="24"/>
          <w:szCs w:val="24"/>
          <w:lang w:val="hr-HR"/>
        </w:rPr>
        <w:t>obećanja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izvan propisanih ovlasti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3018F403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konstruktivnog pridonošenja rješavanju javnih pitanja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37E3E2C3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 xml:space="preserve">javnosti rada i dostupnosti </w:t>
      </w:r>
      <w:r w:rsidR="006D1994" w:rsidRPr="00C84406">
        <w:rPr>
          <w:rFonts w:ascii="Arial" w:hAnsi="Arial" w:cs="Arial"/>
          <w:sz w:val="24"/>
          <w:szCs w:val="24"/>
          <w:lang w:val="hr-HR"/>
        </w:rPr>
        <w:t>građanima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434834F5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poštovanja posebne javne uloge koju mediji imaju u demokratskom društvu</w:t>
      </w:r>
      <w:r w:rsidR="006D1994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te aktivne i </w:t>
      </w:r>
      <w:r w:rsidR="006D1994" w:rsidRPr="00C84406">
        <w:rPr>
          <w:rFonts w:ascii="Arial" w:hAnsi="Arial" w:cs="Arial"/>
          <w:sz w:val="24"/>
          <w:szCs w:val="24"/>
          <w:lang w:val="hr-HR"/>
        </w:rPr>
        <w:t>ne diskriminirajuće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suradnje s medijima koji prate rad tijela gradske vlasti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55336900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zabrane svjesnog iznošenja neistina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4C271283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iznošenja službenih stavova u skladu s ovlastima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67AE5CC6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pridržavanja pravila rada tijela u koje su izabrani, odnosno imenovani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268E84BA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aktivnog sudjelovanja u radu tijela u koje su izabrani, odnosno imenovani</w:t>
      </w:r>
      <w:r w:rsidR="00C84406">
        <w:rPr>
          <w:rFonts w:ascii="Arial" w:hAnsi="Arial" w:cs="Arial"/>
          <w:sz w:val="24"/>
          <w:szCs w:val="24"/>
          <w:lang w:val="hr-HR"/>
        </w:rPr>
        <w:t>,</w:t>
      </w:r>
    </w:p>
    <w:p w14:paraId="5B0AA272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 xml:space="preserve">razvijanja vlastite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upućenosti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o odlukama u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čijem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donošenju sudjeluju,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korištenjem relevantnih izvora informacija, trajnim usavršavanjem i na druge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načine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12540CD6" w14:textId="77777777" w:rsidR="00C84406" w:rsidRDefault="00C84406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lastRenderedPageBreak/>
        <w:t>p</w:t>
      </w:r>
      <w:r w:rsidR="00E82D06" w:rsidRPr="00C84406">
        <w:rPr>
          <w:rFonts w:ascii="Arial" w:hAnsi="Arial" w:cs="Arial"/>
          <w:sz w:val="24"/>
          <w:szCs w:val="24"/>
          <w:lang w:val="hr-HR"/>
        </w:rPr>
        <w:t>rihvaćanja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dobrih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običaja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parlamentarizma te primjerenog komuniciranja,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 uključujući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zabranu uvredljivog govora;</w:t>
      </w:r>
    </w:p>
    <w:p w14:paraId="3D1638D9" w14:textId="77777777" w:rsid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 xml:space="preserve">odnosa prema službenicima i namještenicima 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upravnih odjela </w:t>
      </w:r>
      <w:r w:rsidR="002645EF" w:rsidRPr="00C84406">
        <w:rPr>
          <w:rFonts w:ascii="Arial" w:hAnsi="Arial" w:cs="Arial"/>
          <w:sz w:val="24"/>
          <w:szCs w:val="24"/>
          <w:lang w:val="hr-HR"/>
        </w:rPr>
        <w:t>Općine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koji se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temelji na propisanim pravima, obvezama i odgovornostima obiju strana,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isključujući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pritom svaki oblik </w:t>
      </w:r>
      <w:r w:rsidR="00E82D06" w:rsidRPr="00C84406">
        <w:rPr>
          <w:rFonts w:ascii="Arial" w:hAnsi="Arial" w:cs="Arial"/>
          <w:sz w:val="24"/>
          <w:szCs w:val="24"/>
          <w:lang w:val="hr-HR"/>
        </w:rPr>
        <w:t>političkog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pritiska na upravu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koji se u demokratskim društvima smatra neprihvatljivim (primjerice, </w:t>
      </w:r>
      <w:r w:rsidR="00161754" w:rsidRPr="00C84406">
        <w:rPr>
          <w:rFonts w:ascii="Arial" w:hAnsi="Arial" w:cs="Arial"/>
          <w:sz w:val="24"/>
          <w:szCs w:val="24"/>
          <w:lang w:val="hr-HR"/>
        </w:rPr>
        <w:t>davanje naloga za</w:t>
      </w:r>
      <w:r w:rsidR="00E82D06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Pr="00C84406">
        <w:rPr>
          <w:rFonts w:ascii="Arial" w:hAnsi="Arial" w:cs="Arial"/>
          <w:sz w:val="24"/>
          <w:szCs w:val="24"/>
          <w:lang w:val="hr-HR"/>
        </w:rPr>
        <w:t>protupropisnog postupanja, najava smjena slijedom promjene vlasti i sl</w:t>
      </w:r>
      <w:r w:rsidR="00161754" w:rsidRPr="00C84406">
        <w:rPr>
          <w:rFonts w:ascii="Arial" w:hAnsi="Arial" w:cs="Arial"/>
          <w:sz w:val="24"/>
          <w:szCs w:val="24"/>
          <w:lang w:val="hr-HR"/>
        </w:rPr>
        <w:t>ično</w:t>
      </w:r>
      <w:r w:rsidRPr="00C84406">
        <w:rPr>
          <w:rFonts w:ascii="Arial" w:hAnsi="Arial" w:cs="Arial"/>
          <w:sz w:val="24"/>
          <w:szCs w:val="24"/>
          <w:lang w:val="hr-HR"/>
        </w:rPr>
        <w:t>)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4A1EFF01" w14:textId="77777777" w:rsidR="00C84406" w:rsidRDefault="00E82D06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C84406">
        <w:rPr>
          <w:rFonts w:ascii="Arial" w:hAnsi="Arial" w:cs="Arial"/>
          <w:sz w:val="24"/>
          <w:szCs w:val="24"/>
          <w:lang w:val="hr-HR"/>
        </w:rPr>
        <w:t>redovitog puta komuniciranja s</w:t>
      </w:r>
      <w:r w:rsidRPr="00C84406">
        <w:rPr>
          <w:rFonts w:ascii="Arial" w:hAnsi="Arial" w:cs="Arial"/>
          <w:sz w:val="24"/>
          <w:szCs w:val="24"/>
          <w:lang w:val="hr-HR"/>
        </w:rPr>
        <w:t>a</w:t>
      </w:r>
      <w:r w:rsidR="00F55EBE"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C84406">
        <w:rPr>
          <w:rFonts w:ascii="Arial" w:hAnsi="Arial" w:cs="Arial"/>
          <w:sz w:val="24"/>
          <w:szCs w:val="24"/>
          <w:lang w:val="hr-HR"/>
        </w:rPr>
        <w:t>službenicima i namještenicima, što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uključuje</w:t>
      </w:r>
      <w:r w:rsidR="00AE60E2" w:rsidRPr="00C84406">
        <w:rPr>
          <w:rFonts w:ascii="Arial" w:hAnsi="Arial" w:cs="Arial"/>
          <w:sz w:val="24"/>
          <w:szCs w:val="24"/>
          <w:lang w:val="hr-HR"/>
        </w:rPr>
        <w:t xml:space="preserve"> pribavljanje službenih informacija ili obavljanje službenih poslova, putem</w:t>
      </w:r>
      <w:r w:rsidRPr="00C84406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C84406">
        <w:rPr>
          <w:rFonts w:ascii="Arial" w:hAnsi="Arial" w:cs="Arial"/>
          <w:sz w:val="24"/>
          <w:szCs w:val="24"/>
          <w:lang w:val="hr-HR"/>
        </w:rPr>
        <w:t>njihovih pretpostavljenih</w:t>
      </w:r>
      <w:r w:rsidR="00C84406" w:rsidRPr="00C84406">
        <w:rPr>
          <w:rFonts w:ascii="Arial" w:hAnsi="Arial" w:cs="Arial"/>
          <w:sz w:val="24"/>
          <w:szCs w:val="24"/>
          <w:lang w:val="hr-HR"/>
        </w:rPr>
        <w:t>,</w:t>
      </w:r>
    </w:p>
    <w:p w14:paraId="761211EE" w14:textId="0ABE85C8" w:rsidR="00AE60E2" w:rsidRPr="00C84406" w:rsidRDefault="00AE60E2" w:rsidP="00AE60E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C84406">
        <w:rPr>
          <w:rFonts w:ascii="Arial" w:hAnsi="Arial" w:cs="Arial"/>
          <w:sz w:val="24"/>
          <w:szCs w:val="24"/>
          <w:lang w:val="hr-HR"/>
        </w:rPr>
        <w:t>osobne odgovornosti za svoje postupke.</w:t>
      </w:r>
    </w:p>
    <w:p w14:paraId="67F49CAA" w14:textId="2E2B231D" w:rsidR="006B2DBE" w:rsidRPr="00875071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7EEE4F4" w14:textId="2B2335B0" w:rsidR="006B2DBE" w:rsidRPr="00DA1CAE" w:rsidRDefault="006B2DBE" w:rsidP="00F60C7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6.</w:t>
      </w:r>
    </w:p>
    <w:p w14:paraId="2527BE26" w14:textId="7B9EC969" w:rsidR="00411A5E" w:rsidRDefault="00411A5E" w:rsidP="00AB714A">
      <w:pPr>
        <w:pStyle w:val="box469223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231F20"/>
        </w:rPr>
      </w:pPr>
      <w:r w:rsidRPr="00411A5E">
        <w:rPr>
          <w:rFonts w:ascii="Arial" w:hAnsi="Arial" w:cs="Arial"/>
          <w:color w:val="231F20"/>
        </w:rPr>
        <w:t xml:space="preserve">Član </w:t>
      </w:r>
      <w:r w:rsidR="0011725A">
        <w:rPr>
          <w:rFonts w:ascii="Arial" w:hAnsi="Arial" w:cs="Arial"/>
          <w:color w:val="231F20"/>
        </w:rPr>
        <w:t>Općinskog vijeća</w:t>
      </w:r>
      <w:r w:rsidRPr="00411A5E">
        <w:rPr>
          <w:rFonts w:ascii="Arial" w:hAnsi="Arial" w:cs="Arial"/>
          <w:color w:val="231F20"/>
        </w:rPr>
        <w:t xml:space="preserve"> dužan je pisanim putem u roku od 15 dana od stupanja na dužnost ili stjecanja udjela obavijestiti predsjednika predstavničkog tijela ako ima 5 % ili više udjela u vlasništvu poslovnog subjekta.</w:t>
      </w:r>
    </w:p>
    <w:p w14:paraId="36DACBB7" w14:textId="7ACCDACC" w:rsidR="00AB714A" w:rsidRPr="00AB714A" w:rsidRDefault="001A3F21" w:rsidP="006773CC">
      <w:pPr>
        <w:pStyle w:val="box46922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B714A">
        <w:rPr>
          <w:rFonts w:ascii="Arial" w:hAnsi="Arial" w:cs="Arial"/>
          <w:shd w:val="clear" w:color="auto" w:fill="FFFFFF"/>
        </w:rPr>
        <w:t xml:space="preserve">Član </w:t>
      </w:r>
      <w:r w:rsidR="0011725A">
        <w:rPr>
          <w:rFonts w:ascii="Arial" w:hAnsi="Arial" w:cs="Arial"/>
          <w:shd w:val="clear" w:color="auto" w:fill="FFFFFF"/>
        </w:rPr>
        <w:t>Općinskog vijeća</w:t>
      </w:r>
      <w:r w:rsidRPr="00AB714A">
        <w:rPr>
          <w:rFonts w:ascii="Arial" w:hAnsi="Arial" w:cs="Arial"/>
          <w:shd w:val="clear" w:color="auto" w:fill="FFFFFF"/>
        </w:rPr>
        <w:t xml:space="preserve"> dužan</w:t>
      </w:r>
      <w:r w:rsidR="00411A5E" w:rsidRPr="00AB714A">
        <w:rPr>
          <w:rFonts w:ascii="Arial" w:hAnsi="Arial" w:cs="Arial"/>
          <w:shd w:val="clear" w:color="auto" w:fill="FFFFFF"/>
        </w:rPr>
        <w:t xml:space="preserve"> je</w:t>
      </w:r>
      <w:r w:rsidRPr="00AB714A">
        <w:rPr>
          <w:rFonts w:ascii="Arial" w:hAnsi="Arial" w:cs="Arial"/>
          <w:shd w:val="clear" w:color="auto" w:fill="FFFFFF"/>
        </w:rPr>
        <w:t xml:space="preserve"> pisanim putem u roku od 15 dana obavijestiti predstavničko tijelo o stupanju u poslovni odnos poslovnih subjekata u njegovu vlasništvu i vlasništvu članova njegove obitelji s jedinicom lokalne i područne (regionalne) samouprave u kojoj obnaša dužnost člana predstavničkog tijela te s trgovačkim društvima i drugim pravnim osobama kojima je ta jedinica osnivač ili član</w:t>
      </w:r>
      <w:r w:rsidRPr="00AB714A">
        <w:rPr>
          <w:shd w:val="clear" w:color="auto" w:fill="FFFFFF"/>
        </w:rPr>
        <w:t>.</w:t>
      </w:r>
      <w:r w:rsidR="00411A5E" w:rsidRPr="00AB714A">
        <w:rPr>
          <w:shd w:val="clear" w:color="auto" w:fill="FFFFFF"/>
        </w:rPr>
        <w:t xml:space="preserve"> </w:t>
      </w:r>
    </w:p>
    <w:p w14:paraId="067373F3" w14:textId="77777777" w:rsidR="00AB714A" w:rsidRDefault="006B2DBE" w:rsidP="00073685">
      <w:pPr>
        <w:pStyle w:val="box46922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B714A">
        <w:rPr>
          <w:rFonts w:ascii="Arial" w:hAnsi="Arial" w:cs="Arial"/>
        </w:rPr>
        <w:t xml:space="preserve">Od </w:t>
      </w:r>
      <w:r w:rsidR="00F60C78" w:rsidRPr="00AB714A">
        <w:rPr>
          <w:rFonts w:ascii="Arial" w:hAnsi="Arial" w:cs="Arial"/>
        </w:rPr>
        <w:t xml:space="preserve">nositelja političkih dužnosti </w:t>
      </w:r>
      <w:r w:rsidR="00D26193" w:rsidRPr="00AB714A">
        <w:rPr>
          <w:rFonts w:ascii="Arial" w:hAnsi="Arial" w:cs="Arial"/>
        </w:rPr>
        <w:t>se</w:t>
      </w:r>
      <w:r w:rsidRPr="00AB714A">
        <w:rPr>
          <w:rFonts w:ascii="Arial" w:hAnsi="Arial" w:cs="Arial"/>
        </w:rPr>
        <w:t xml:space="preserve"> očekuje pošt</w:t>
      </w:r>
      <w:r w:rsidR="00135DB3" w:rsidRPr="00AB714A">
        <w:rPr>
          <w:rFonts w:ascii="Arial" w:hAnsi="Arial" w:cs="Arial"/>
        </w:rPr>
        <w:t>o</w:t>
      </w:r>
      <w:r w:rsidRPr="00AB714A">
        <w:rPr>
          <w:rFonts w:ascii="Arial" w:hAnsi="Arial" w:cs="Arial"/>
        </w:rPr>
        <w:t>vanje pravnih propisa i p</w:t>
      </w:r>
      <w:r w:rsidR="00F60C78" w:rsidRPr="00AB714A">
        <w:rPr>
          <w:rFonts w:ascii="Arial" w:hAnsi="Arial" w:cs="Arial"/>
        </w:rPr>
        <w:t xml:space="preserve">rocedura </w:t>
      </w:r>
      <w:r w:rsidRPr="00AB714A">
        <w:rPr>
          <w:rFonts w:ascii="Arial" w:hAnsi="Arial" w:cs="Arial"/>
        </w:rPr>
        <w:t>koji se tiču njihovih obveza</w:t>
      </w:r>
      <w:r w:rsidR="00F60C78" w:rsidRPr="00AB714A">
        <w:rPr>
          <w:rFonts w:ascii="Arial" w:hAnsi="Arial" w:cs="Arial"/>
        </w:rPr>
        <w:t xml:space="preserve"> kao nositelja političkih dužnosti</w:t>
      </w:r>
      <w:r w:rsidRPr="00AB714A">
        <w:rPr>
          <w:rFonts w:ascii="Arial" w:hAnsi="Arial" w:cs="Arial"/>
        </w:rPr>
        <w:t>.</w:t>
      </w:r>
    </w:p>
    <w:p w14:paraId="2A9877CF" w14:textId="56D3626B" w:rsidR="00F60C78" w:rsidRPr="00AB714A" w:rsidRDefault="00F60C78" w:rsidP="00073685">
      <w:pPr>
        <w:pStyle w:val="box46922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 w:rsidRPr="00AB714A">
        <w:rPr>
          <w:rFonts w:ascii="Arial" w:hAnsi="Arial" w:cs="Arial"/>
        </w:rPr>
        <w:t xml:space="preserve">Od nositelja političkih dužnosti </w:t>
      </w:r>
      <w:r w:rsidR="00D26193" w:rsidRPr="00AB714A">
        <w:rPr>
          <w:rFonts w:ascii="Arial" w:hAnsi="Arial" w:cs="Arial"/>
        </w:rPr>
        <w:t xml:space="preserve">se </w:t>
      </w:r>
      <w:r w:rsidRPr="00AB714A">
        <w:rPr>
          <w:rFonts w:ascii="Arial" w:hAnsi="Arial" w:cs="Arial"/>
        </w:rPr>
        <w:t>očekuje</w:t>
      </w:r>
      <w:r w:rsidR="00D26193" w:rsidRPr="00AB714A">
        <w:rPr>
          <w:rFonts w:ascii="Arial" w:hAnsi="Arial" w:cs="Arial"/>
        </w:rPr>
        <w:t xml:space="preserve"> </w:t>
      </w:r>
      <w:r w:rsidRPr="00AB714A">
        <w:rPr>
          <w:rFonts w:ascii="Arial" w:hAnsi="Arial" w:cs="Arial"/>
        </w:rPr>
        <w:t>da odgovorno i savjesno ispunjavaju   obveze koje proizlaze iz političke dužnosti koju obav</w:t>
      </w:r>
      <w:r w:rsidR="007801EE" w:rsidRPr="00AB714A">
        <w:rPr>
          <w:rFonts w:ascii="Arial" w:hAnsi="Arial" w:cs="Arial"/>
        </w:rPr>
        <w:t>ljaju.</w:t>
      </w:r>
    </w:p>
    <w:p w14:paraId="1C81B49F" w14:textId="77777777" w:rsidR="007C14A9" w:rsidRPr="00875071" w:rsidRDefault="007C14A9" w:rsidP="00F60C7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0C4E6A4" w14:textId="4A387325" w:rsidR="00161754" w:rsidRPr="00DA1CAE" w:rsidRDefault="00161754" w:rsidP="0016175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Članak </w:t>
      </w:r>
      <w:r w:rsidR="007C14A9" w:rsidRPr="00DA1CAE">
        <w:rPr>
          <w:rFonts w:ascii="Arial" w:hAnsi="Arial" w:cs="Arial"/>
          <w:b/>
          <w:bCs/>
          <w:sz w:val="24"/>
          <w:szCs w:val="24"/>
          <w:lang w:val="hr-HR"/>
        </w:rPr>
        <w:t>7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37105F7F" w14:textId="36FAEF36" w:rsidR="00161754" w:rsidRPr="00875071" w:rsidRDefault="00161754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Građani imaju pravo biti upoznati s ponašanjem nositelji političkih dužnosti koje je u vezi s obnašanjem javne dužnosti.</w:t>
      </w:r>
    </w:p>
    <w:p w14:paraId="53B7ADFA" w14:textId="489A34F9" w:rsidR="007C14A9" w:rsidRPr="00875071" w:rsidRDefault="007C14A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2F7EB043" w14:textId="77777777" w:rsidR="00DA1CAE" w:rsidRDefault="00DA1CA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5EEF1689" w14:textId="59A524B9" w:rsidR="007C14A9" w:rsidRPr="00DA1CAE" w:rsidRDefault="007C14A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III. </w:t>
      </w:r>
      <w:r w:rsidR="007C195F" w:rsidRPr="00DA1CAE">
        <w:rPr>
          <w:rFonts w:ascii="Arial" w:hAnsi="Arial" w:cs="Arial"/>
          <w:b/>
          <w:bCs/>
          <w:sz w:val="24"/>
          <w:szCs w:val="24"/>
          <w:lang w:val="hr-HR"/>
        </w:rPr>
        <w:t>ZABRANJENA DJELOVANJA NOSITELJA POLITIČKIH DUŽNOSTI</w:t>
      </w:r>
    </w:p>
    <w:p w14:paraId="1D5D2205" w14:textId="77777777" w:rsidR="007C195F" w:rsidRPr="00875071" w:rsidRDefault="007C195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E8CFA57" w14:textId="18EEEB31" w:rsidR="007C14A9" w:rsidRPr="00DA1CAE" w:rsidRDefault="007C14A9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8.</w:t>
      </w:r>
    </w:p>
    <w:p w14:paraId="20C17452" w14:textId="40917702" w:rsidR="007C195F" w:rsidRPr="00875071" w:rsidRDefault="007C195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Nositeljima političkih dužnosti zabranjeno je tražiti, prihvatiti ili primiti vrijednost ili uslugu radi predlaganja </w:t>
      </w:r>
      <w:r w:rsidR="00FD5D9C" w:rsidRPr="00875071">
        <w:rPr>
          <w:rFonts w:ascii="Arial" w:hAnsi="Arial" w:cs="Arial"/>
          <w:sz w:val="24"/>
          <w:szCs w:val="24"/>
          <w:lang w:val="hr-HR"/>
        </w:rPr>
        <w:t xml:space="preserve">donošenja odluke na </w:t>
      </w:r>
      <w:r w:rsidR="00700A7F">
        <w:rPr>
          <w:rFonts w:ascii="Arial" w:hAnsi="Arial" w:cs="Arial"/>
          <w:sz w:val="24"/>
          <w:szCs w:val="24"/>
          <w:lang w:val="hr-HR"/>
        </w:rPr>
        <w:t>Općinskom</w:t>
      </w:r>
      <w:r w:rsidR="00FD5D9C" w:rsidRPr="00875071">
        <w:rPr>
          <w:rFonts w:ascii="Arial" w:hAnsi="Arial" w:cs="Arial"/>
          <w:sz w:val="24"/>
          <w:szCs w:val="24"/>
          <w:lang w:val="hr-HR"/>
        </w:rPr>
        <w:t xml:space="preserve"> vijeću ili za glasovanje o odluci na sjednici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FD5D9C" w:rsidRPr="00875071">
        <w:rPr>
          <w:rFonts w:ascii="Arial" w:hAnsi="Arial" w:cs="Arial"/>
          <w:sz w:val="24"/>
          <w:szCs w:val="24"/>
          <w:lang w:val="hr-HR"/>
        </w:rPr>
        <w:t xml:space="preserve"> vijeća ili sjednici radnog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FD5D9C" w:rsidRPr="00875071">
        <w:rPr>
          <w:rFonts w:ascii="Arial" w:hAnsi="Arial" w:cs="Arial"/>
          <w:sz w:val="24"/>
          <w:szCs w:val="24"/>
          <w:lang w:val="hr-HR"/>
        </w:rPr>
        <w:t xml:space="preserve"> vijeća.</w:t>
      </w:r>
    </w:p>
    <w:p w14:paraId="5BCC3DEC" w14:textId="457062AC" w:rsidR="00FD5D9C" w:rsidRPr="00875071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3863575" w14:textId="394C2C74" w:rsidR="00FD5D9C" w:rsidRPr="00DA1CAE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9.</w:t>
      </w:r>
    </w:p>
    <w:p w14:paraId="369D5D8B" w14:textId="10A2FA8B" w:rsidR="00FD5D9C" w:rsidRPr="00875071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Nositeljima političkih dužnosti zabranjeno je ostvariti ili dobiti pr</w:t>
      </w:r>
      <w:r w:rsidR="00FC11E7" w:rsidRPr="00875071">
        <w:rPr>
          <w:rFonts w:ascii="Arial" w:hAnsi="Arial" w:cs="Arial"/>
          <w:sz w:val="24"/>
          <w:szCs w:val="24"/>
          <w:lang w:val="hr-HR"/>
        </w:rPr>
        <w:t>a</w:t>
      </w:r>
      <w:r w:rsidRPr="00875071">
        <w:rPr>
          <w:rFonts w:ascii="Arial" w:hAnsi="Arial" w:cs="Arial"/>
          <w:sz w:val="24"/>
          <w:szCs w:val="24"/>
          <w:lang w:val="hr-HR"/>
        </w:rPr>
        <w:t>vo ako se krši načelo jednakosti pred zakonom.</w:t>
      </w:r>
    </w:p>
    <w:p w14:paraId="7C912881" w14:textId="67CBC7DC" w:rsidR="00FD5D9C" w:rsidRPr="00875071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FBF2B73" w14:textId="5C8541BB" w:rsidR="00FD5D9C" w:rsidRPr="00DA1CAE" w:rsidRDefault="00FD5D9C" w:rsidP="00FC11E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10.</w:t>
      </w:r>
    </w:p>
    <w:p w14:paraId="5900D67B" w14:textId="06C7950C" w:rsidR="00FC11E7" w:rsidRPr="00875071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Nositeljima političkih dužnosti zabranjeno je utjecati na donošenje odluke radnog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ili odluke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radi osobnog probitka ili probitka povezane osobe. </w:t>
      </w:r>
    </w:p>
    <w:p w14:paraId="2D368025" w14:textId="77777777" w:rsidR="00DA1CAE" w:rsidRDefault="00DA1CA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6AA5CDD" w14:textId="77777777" w:rsidR="00DA1CAE" w:rsidRDefault="00DA1CA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5091CDD" w14:textId="77777777" w:rsidR="00DA1CAE" w:rsidRDefault="00DA1CA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16CADA6" w14:textId="30B96FF7" w:rsidR="00FC11E7" w:rsidRPr="00DA1CAE" w:rsidRDefault="00FC11E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 xml:space="preserve">IV. </w:t>
      </w:r>
      <w:r w:rsidR="00D273B0" w:rsidRPr="00DA1CAE">
        <w:rPr>
          <w:rFonts w:ascii="Arial" w:hAnsi="Arial" w:cs="Arial"/>
          <w:b/>
          <w:bCs/>
          <w:sz w:val="24"/>
          <w:szCs w:val="24"/>
          <w:lang w:val="hr-HR"/>
        </w:rPr>
        <w:t>NESUDJELOVANJE U ODLUČIVANJU</w:t>
      </w:r>
    </w:p>
    <w:p w14:paraId="316F8EB3" w14:textId="1FC2323C" w:rsidR="00D273B0" w:rsidRPr="00DA1CAE" w:rsidRDefault="00D273B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780DED07" w14:textId="5C684C86" w:rsidR="00D273B0" w:rsidRPr="00DA1CAE" w:rsidRDefault="00D273B0" w:rsidP="009A52D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11.</w:t>
      </w:r>
    </w:p>
    <w:p w14:paraId="284C9157" w14:textId="0D82F0D8" w:rsidR="00D273B0" w:rsidRPr="00875071" w:rsidRDefault="00D273B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Nositelj političke dužnosti je obvezan izuzeti se od sudjelovanja u donošenju odluke koja utječe na njegov poslovni interes ili poslovni interes s njim povezane osobe.</w:t>
      </w:r>
    </w:p>
    <w:p w14:paraId="65F3D829" w14:textId="77777777" w:rsidR="00FD5D9C" w:rsidRPr="00875071" w:rsidRDefault="00FD5D9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91FD95D" w14:textId="0B0A8901" w:rsidR="00AE60E2" w:rsidRPr="00DA1CAE" w:rsidRDefault="009A52DD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V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. </w:t>
      </w:r>
      <w:r w:rsidR="00D26193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TIJELA ZA PRAĆENJE PRIMJENE 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ETI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KOG KODEKSA</w:t>
      </w:r>
    </w:p>
    <w:p w14:paraId="23CDCFF8" w14:textId="77777777" w:rsidR="006B2DBE" w:rsidRPr="00DA1CAE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5E286A6" w14:textId="6AD48800" w:rsidR="00AE60E2" w:rsidRPr="00DA1CAE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8D014F" w:rsidRPr="00DA1CAE">
        <w:rPr>
          <w:rFonts w:ascii="Arial" w:hAnsi="Arial" w:cs="Arial"/>
          <w:b/>
          <w:bCs/>
          <w:sz w:val="24"/>
          <w:szCs w:val="24"/>
          <w:lang w:val="hr-HR"/>
        </w:rPr>
        <w:t>12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3BF29468" w14:textId="2E94ACC2" w:rsidR="00D26193" w:rsidRPr="00875071" w:rsidRDefault="008D01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D26193" w:rsidRPr="00875071">
        <w:rPr>
          <w:rFonts w:ascii="Arial" w:hAnsi="Arial" w:cs="Arial"/>
          <w:sz w:val="24"/>
          <w:szCs w:val="24"/>
          <w:lang w:val="hr-HR"/>
        </w:rPr>
        <w:t>Primjenu Etičkog kodeksa prate Etički odbor i Vijeće časti.</w:t>
      </w:r>
    </w:p>
    <w:p w14:paraId="194B5C5D" w14:textId="633491FF" w:rsidR="00A45518" w:rsidRPr="00700A7F" w:rsidRDefault="008D01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</w:t>
      </w:r>
      <w:r w:rsidR="00D26193" w:rsidRPr="00875071">
        <w:rPr>
          <w:rFonts w:ascii="Arial" w:hAnsi="Arial" w:cs="Arial"/>
          <w:sz w:val="24"/>
          <w:szCs w:val="24"/>
          <w:lang w:val="hr-HR"/>
        </w:rPr>
        <w:t>E</w:t>
      </w:r>
      <w:r w:rsidR="009A52DD" w:rsidRPr="00875071">
        <w:rPr>
          <w:rFonts w:ascii="Arial" w:hAnsi="Arial" w:cs="Arial"/>
          <w:sz w:val="24"/>
          <w:szCs w:val="24"/>
          <w:lang w:val="hr-HR"/>
        </w:rPr>
        <w:t>tički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odbor </w:t>
      </w:r>
      <w:r w:rsidR="008D5293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č</w:t>
      </w:r>
      <w:r w:rsidR="00AE60E2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ine predsjednik i </w:t>
      </w:r>
      <w:r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dva člana</w:t>
      </w:r>
      <w:r w:rsidR="00AE60E2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,</w:t>
      </w:r>
      <w:r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a </w:t>
      </w:r>
      <w:r w:rsidR="006F1E4D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V</w:t>
      </w:r>
      <w:r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ijeće časti</w:t>
      </w:r>
      <w:r w:rsidR="00AE60E2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</w:t>
      </w:r>
      <w:r w:rsidR="00A45518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predsjednik i </w:t>
      </w:r>
      <w:r w:rsidR="00700A7F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dva</w:t>
      </w:r>
      <w:r w:rsidR="00A45518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člana.</w:t>
      </w:r>
    </w:p>
    <w:p w14:paraId="6E0313D6" w14:textId="3BD5C999" w:rsidR="00AE60E2" w:rsidRPr="00875071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(3) Predsjednika i članove Etičkog odbora i Vijeće časti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imenuje i razrješuje </w:t>
      </w:r>
      <w:r w:rsidR="00700A7F">
        <w:rPr>
          <w:rFonts w:ascii="Arial" w:hAnsi="Arial" w:cs="Arial"/>
          <w:sz w:val="24"/>
          <w:szCs w:val="24"/>
          <w:lang w:val="hr-HR"/>
        </w:rPr>
        <w:t>Općinsko</w:t>
      </w:r>
      <w:r w:rsidR="008D014F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vijeće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. Mandat predsjednika i članova Etičkog odbora i Vijeća časti traje do isteka mandata članova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 vijeća</w:t>
      </w:r>
      <w:r w:rsidR="00700A7F">
        <w:rPr>
          <w:rFonts w:ascii="Arial" w:hAnsi="Arial" w:cs="Arial"/>
          <w:sz w:val="24"/>
          <w:szCs w:val="24"/>
          <w:lang w:val="hr-HR"/>
        </w:rPr>
        <w:t>.</w:t>
      </w:r>
    </w:p>
    <w:p w14:paraId="02F2733B" w14:textId="2A3B605F" w:rsidR="00A45518" w:rsidRPr="00875071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2ECF05C" w14:textId="180739A5" w:rsidR="00A45518" w:rsidRPr="00DA1CAE" w:rsidRDefault="00A45518" w:rsidP="00A4551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13.</w:t>
      </w:r>
    </w:p>
    <w:p w14:paraId="1F28D32E" w14:textId="4EBF0F8C" w:rsidR="00AE60E2" w:rsidRPr="00875071" w:rsidRDefault="00A4551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Predsjednik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Etičkoga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odbora imenuje se iz reda osoba nedvojbenoga javnog</w:t>
      </w:r>
      <w:r w:rsidR="008D529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ugleda u lokalnoj zajednici. Predsjednik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Etičkoga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odbora ne može biti nositelj </w:t>
      </w:r>
      <w:r w:rsidR="008D5293" w:rsidRPr="00875071">
        <w:rPr>
          <w:rFonts w:ascii="Arial" w:hAnsi="Arial" w:cs="Arial"/>
          <w:sz w:val="24"/>
          <w:szCs w:val="24"/>
          <w:lang w:val="hr-HR"/>
        </w:rPr>
        <w:t xml:space="preserve">političke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dužnosti, niti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član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političke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stranke, odnosno kandidat nezavisne liste zastupljene u</w:t>
      </w:r>
      <w:r w:rsidR="008D529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700A7F">
        <w:rPr>
          <w:rFonts w:ascii="Arial" w:hAnsi="Arial" w:cs="Arial"/>
          <w:sz w:val="24"/>
          <w:szCs w:val="24"/>
          <w:lang w:val="hr-HR"/>
        </w:rPr>
        <w:t>Općinskom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vijeću</w:t>
      </w:r>
      <w:r w:rsidR="00AE60E2" w:rsidRPr="00875071">
        <w:rPr>
          <w:rFonts w:ascii="Arial" w:hAnsi="Arial" w:cs="Arial"/>
          <w:sz w:val="24"/>
          <w:szCs w:val="24"/>
          <w:lang w:val="hr-HR"/>
        </w:rPr>
        <w:t>.</w:t>
      </w:r>
    </w:p>
    <w:p w14:paraId="530A79C9" w14:textId="6E4B861F" w:rsidR="00AE60E2" w:rsidRPr="00875071" w:rsidRDefault="00366142" w:rsidP="008D01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Članovi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Etičkoga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odbora imenuju se iz reda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vijećnika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vijeća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, </w:t>
      </w:r>
      <w:r w:rsidR="00A45518" w:rsidRPr="00875071">
        <w:rPr>
          <w:rFonts w:ascii="Arial" w:hAnsi="Arial" w:cs="Arial"/>
          <w:sz w:val="24"/>
          <w:szCs w:val="24"/>
          <w:lang w:val="hr-HR"/>
        </w:rPr>
        <w:t>jedan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8D5293" w:rsidRPr="00875071">
        <w:rPr>
          <w:rFonts w:ascii="Arial" w:hAnsi="Arial" w:cs="Arial"/>
          <w:sz w:val="24"/>
          <w:szCs w:val="24"/>
          <w:lang w:val="hr-HR"/>
        </w:rPr>
        <w:t>član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iz vlasti i </w:t>
      </w:r>
      <w:r w:rsidR="00A45518" w:rsidRPr="00875071">
        <w:rPr>
          <w:rFonts w:ascii="Arial" w:hAnsi="Arial" w:cs="Arial"/>
          <w:sz w:val="24"/>
          <w:szCs w:val="24"/>
          <w:lang w:val="hr-HR"/>
        </w:rPr>
        <w:t xml:space="preserve">jedan iz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oporbe.</w:t>
      </w:r>
    </w:p>
    <w:p w14:paraId="48869022" w14:textId="6D5445B6" w:rsidR="00366142" w:rsidRPr="00875071" w:rsidRDefault="00366142" w:rsidP="008D014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5033D65" w14:textId="59BD596F" w:rsidR="00366142" w:rsidRPr="00DA1CAE" w:rsidRDefault="00366142" w:rsidP="00CD35C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14.</w:t>
      </w:r>
    </w:p>
    <w:p w14:paraId="7C772B17" w14:textId="2202B54C" w:rsidR="00366142" w:rsidRPr="00875071" w:rsidRDefault="00366142" w:rsidP="003661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Predsjednik i članovi </w:t>
      </w:r>
      <w:r w:rsidR="00CD35C5" w:rsidRPr="00875071">
        <w:rPr>
          <w:rFonts w:ascii="Arial" w:hAnsi="Arial" w:cs="Arial"/>
          <w:sz w:val="24"/>
          <w:szCs w:val="24"/>
          <w:lang w:val="hr-HR"/>
        </w:rPr>
        <w:t>V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ijeća časti imenuje se iz reda osoba nedvojbenoga javnog ugleda u lokalnoj zajednici. </w:t>
      </w:r>
    </w:p>
    <w:p w14:paraId="2B4434CF" w14:textId="22821489" w:rsidR="006F1E4D" w:rsidRPr="00875071" w:rsidRDefault="00366142" w:rsidP="0036614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Predsjednik </w:t>
      </w:r>
      <w:r w:rsidR="006F1E4D" w:rsidRPr="00875071">
        <w:rPr>
          <w:rFonts w:ascii="Arial" w:hAnsi="Arial" w:cs="Arial"/>
          <w:sz w:val="24"/>
          <w:szCs w:val="24"/>
          <w:lang w:val="hr-HR"/>
        </w:rPr>
        <w:t>Vijeća časti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6F1E4D" w:rsidRPr="00875071">
        <w:rPr>
          <w:rFonts w:ascii="Arial" w:hAnsi="Arial" w:cs="Arial"/>
          <w:sz w:val="24"/>
          <w:szCs w:val="24"/>
          <w:lang w:val="hr-HR"/>
        </w:rPr>
        <w:t xml:space="preserve">i članovi </w:t>
      </w:r>
      <w:r w:rsidRPr="00875071">
        <w:rPr>
          <w:rFonts w:ascii="Arial" w:hAnsi="Arial" w:cs="Arial"/>
          <w:sz w:val="24"/>
          <w:szCs w:val="24"/>
          <w:lang w:val="hr-HR"/>
        </w:rPr>
        <w:t>ne mo</w:t>
      </w:r>
      <w:r w:rsidR="006F1E4D" w:rsidRPr="00875071">
        <w:rPr>
          <w:rFonts w:ascii="Arial" w:hAnsi="Arial" w:cs="Arial"/>
          <w:sz w:val="24"/>
          <w:szCs w:val="24"/>
          <w:lang w:val="hr-HR"/>
        </w:rPr>
        <w:t>gu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biti nositelj</w:t>
      </w:r>
      <w:r w:rsidR="0011725A">
        <w:rPr>
          <w:rFonts w:ascii="Arial" w:hAnsi="Arial" w:cs="Arial"/>
          <w:sz w:val="24"/>
          <w:szCs w:val="24"/>
          <w:lang w:val="hr-HR"/>
        </w:rPr>
        <w:t>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političke dužnosti, niti član</w:t>
      </w:r>
      <w:r w:rsidR="0011725A">
        <w:rPr>
          <w:rFonts w:ascii="Arial" w:hAnsi="Arial" w:cs="Arial"/>
          <w:sz w:val="24"/>
          <w:szCs w:val="24"/>
          <w:lang w:val="hr-HR"/>
        </w:rPr>
        <w:t>ovi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političke stranke, odnosno kandidat</w:t>
      </w:r>
      <w:r w:rsidR="0011725A">
        <w:rPr>
          <w:rFonts w:ascii="Arial" w:hAnsi="Arial" w:cs="Arial"/>
          <w:sz w:val="24"/>
          <w:szCs w:val="24"/>
          <w:lang w:val="hr-HR"/>
        </w:rPr>
        <w:t>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nezavisne liste zastupljene u </w:t>
      </w:r>
      <w:r w:rsidR="00700A7F">
        <w:rPr>
          <w:rFonts w:ascii="Arial" w:hAnsi="Arial" w:cs="Arial"/>
          <w:sz w:val="24"/>
          <w:szCs w:val="24"/>
          <w:lang w:val="hr-HR"/>
        </w:rPr>
        <w:t>Općinskom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vijeću</w:t>
      </w:r>
      <w:r w:rsidR="006F1E4D" w:rsidRPr="00875071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678328A4" w14:textId="7E8F96F9" w:rsidR="006B2DBE" w:rsidRPr="00875071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3EEF9B2" w14:textId="31A330CD" w:rsidR="00AE60E2" w:rsidRPr="00DA1CAE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EE4391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CD35C5" w:rsidRPr="00DA1CAE">
        <w:rPr>
          <w:rFonts w:ascii="Arial" w:hAnsi="Arial" w:cs="Arial"/>
          <w:b/>
          <w:bCs/>
          <w:sz w:val="24"/>
          <w:szCs w:val="24"/>
          <w:lang w:val="hr-HR"/>
        </w:rPr>
        <w:t>15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091940F0" w14:textId="659FB8EE" w:rsidR="00AE60E2" w:rsidRPr="00875071" w:rsidRDefault="002E0BD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CD35C5" w:rsidRPr="00875071">
        <w:rPr>
          <w:rFonts w:ascii="Arial" w:hAnsi="Arial" w:cs="Arial"/>
          <w:sz w:val="24"/>
          <w:szCs w:val="24"/>
          <w:lang w:val="hr-HR"/>
        </w:rPr>
        <w:t>E</w:t>
      </w:r>
      <w:r w:rsidR="009A52DD" w:rsidRPr="00875071">
        <w:rPr>
          <w:rFonts w:ascii="Arial" w:hAnsi="Arial" w:cs="Arial"/>
          <w:sz w:val="24"/>
          <w:szCs w:val="24"/>
          <w:lang w:val="hr-HR"/>
        </w:rPr>
        <w:t>tički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odbor 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pokreće postupak na vlastitu inicijativu, </w:t>
      </w:r>
      <w:r w:rsidRPr="00875071">
        <w:rPr>
          <w:rFonts w:ascii="Arial" w:hAnsi="Arial" w:cs="Arial"/>
          <w:sz w:val="24"/>
          <w:szCs w:val="24"/>
          <w:lang w:val="hr-HR"/>
        </w:rPr>
        <w:t>po prijavi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 član</w:t>
      </w:r>
      <w:r w:rsidR="00DA1CAE">
        <w:rPr>
          <w:rFonts w:ascii="Arial" w:hAnsi="Arial" w:cs="Arial"/>
          <w:sz w:val="24"/>
          <w:szCs w:val="24"/>
          <w:lang w:val="hr-HR"/>
        </w:rPr>
        <w:t>a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 vijeća, člana radnog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CC6588" w:rsidRPr="00875071">
        <w:rPr>
          <w:rFonts w:ascii="Arial" w:hAnsi="Arial" w:cs="Arial"/>
          <w:sz w:val="24"/>
          <w:szCs w:val="24"/>
          <w:lang w:val="hr-HR"/>
        </w:rPr>
        <w:t xml:space="preserve"> vijeća</w:t>
      </w:r>
      <w:r w:rsidR="000902E6" w:rsidRPr="00875071">
        <w:rPr>
          <w:rFonts w:ascii="Arial" w:hAnsi="Arial" w:cs="Arial"/>
          <w:sz w:val="24"/>
          <w:szCs w:val="24"/>
          <w:lang w:val="hr-HR"/>
        </w:rPr>
        <w:t xml:space="preserve">, radnog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0902E6" w:rsidRPr="00875071">
        <w:rPr>
          <w:rFonts w:ascii="Arial" w:hAnsi="Arial" w:cs="Arial"/>
          <w:sz w:val="24"/>
          <w:szCs w:val="24"/>
          <w:lang w:val="hr-HR"/>
        </w:rPr>
        <w:t xml:space="preserve"> vijeća, načelnika i zamjenika načelnika, službenika upravnog tijela </w:t>
      </w:r>
      <w:r w:rsidR="002645EF">
        <w:rPr>
          <w:rFonts w:ascii="Arial" w:hAnsi="Arial" w:cs="Arial"/>
          <w:sz w:val="24"/>
          <w:szCs w:val="24"/>
          <w:lang w:val="hr-HR"/>
        </w:rPr>
        <w:t>Općine</w:t>
      </w:r>
      <w:r w:rsidR="000902E6" w:rsidRPr="00875071">
        <w:rPr>
          <w:rFonts w:ascii="Arial" w:hAnsi="Arial" w:cs="Arial"/>
          <w:sz w:val="24"/>
          <w:szCs w:val="24"/>
          <w:lang w:val="hr-HR"/>
        </w:rPr>
        <w:t xml:space="preserve"> 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ili </w:t>
      </w:r>
      <w:r w:rsidR="000902E6" w:rsidRPr="00875071">
        <w:rPr>
          <w:rFonts w:ascii="Arial" w:hAnsi="Arial" w:cs="Arial"/>
          <w:sz w:val="24"/>
          <w:szCs w:val="24"/>
          <w:lang w:val="hr-HR"/>
        </w:rPr>
        <w:t>po prijavi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A52DD" w:rsidRPr="00875071">
        <w:rPr>
          <w:rFonts w:ascii="Arial" w:hAnsi="Arial" w:cs="Arial"/>
          <w:sz w:val="24"/>
          <w:szCs w:val="24"/>
          <w:lang w:val="hr-HR"/>
        </w:rPr>
        <w:t>građana</w:t>
      </w:r>
      <w:r w:rsidR="000902E6" w:rsidRPr="00875071">
        <w:rPr>
          <w:rFonts w:ascii="Arial" w:hAnsi="Arial" w:cs="Arial"/>
          <w:sz w:val="24"/>
          <w:szCs w:val="24"/>
          <w:lang w:val="hr-HR"/>
        </w:rPr>
        <w:t>.</w:t>
      </w:r>
    </w:p>
    <w:p w14:paraId="68BFF941" w14:textId="3B283118" w:rsidR="002E0BD2" w:rsidRPr="00DA1CAE" w:rsidRDefault="002E0BD2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(2) Pisana prijava sadrži ime i prezime prijavitelja, ime i prezime nositelja političke dužnosti koji se prijavljuje za povredu odredaba Etičkog kodeksa uz navođenje odredbe Etičkog kodeksa koja je povrijeđena</w:t>
      </w:r>
      <w:r w:rsidR="00BA7A85" w:rsidRPr="00875071">
        <w:rPr>
          <w:rFonts w:ascii="Arial" w:hAnsi="Arial" w:cs="Arial"/>
          <w:sz w:val="24"/>
          <w:szCs w:val="24"/>
          <w:lang w:val="hr-HR"/>
        </w:rPr>
        <w:t xml:space="preserve">. </w:t>
      </w:r>
      <w:r w:rsidR="00BA7A85" w:rsidRPr="00DA1CAE">
        <w:rPr>
          <w:rFonts w:ascii="Arial" w:hAnsi="Arial" w:cs="Arial"/>
          <w:color w:val="000000" w:themeColor="text1"/>
          <w:sz w:val="24"/>
          <w:szCs w:val="24"/>
          <w:lang w:val="hr-HR"/>
        </w:rPr>
        <w:t>Etički odbor ne postupa po anonimnim prijavama.</w:t>
      </w:r>
    </w:p>
    <w:p w14:paraId="0FF044BB" w14:textId="735A87EF" w:rsidR="00BA7A85" w:rsidRPr="00875071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(3) Etički odbor može od podnositelj</w:t>
      </w:r>
      <w:r w:rsidR="0011725A">
        <w:rPr>
          <w:rFonts w:ascii="Arial" w:hAnsi="Arial" w:cs="Arial"/>
          <w:sz w:val="24"/>
          <w:szCs w:val="24"/>
          <w:lang w:val="hr-HR"/>
        </w:rPr>
        <w:t>a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prijave zatražiti dopunu prijave odnosno dodatna pojašnjenja i očitovanja.</w:t>
      </w:r>
    </w:p>
    <w:p w14:paraId="41C92F87" w14:textId="5E312C87" w:rsidR="00BA7A85" w:rsidRPr="00875071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F8612C2" w14:textId="73DDB82A" w:rsidR="00BA7A85" w:rsidRPr="00DA1CAE" w:rsidRDefault="00BA7A85" w:rsidP="00BA7A8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16.</w:t>
      </w:r>
    </w:p>
    <w:p w14:paraId="41E5AF87" w14:textId="58D01166" w:rsidR="00BA7A85" w:rsidRPr="00875071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(1) Etički odbor  obavještava nositelja političke dužnosti protiv kojeg je podnesena prijava i poziva ga da u roku od 15 dana od dana primitka obavijesti Etičkog odbora dostavi pisano očitovanja o iznesenim činjenicama i okolnostima u prijavi.</w:t>
      </w:r>
    </w:p>
    <w:p w14:paraId="5D85AE99" w14:textId="389DF8A9" w:rsidR="00BA7A85" w:rsidRPr="00875071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(2) Ako nositelj političke dužnosti ne dostavi pisano očitovanje Etički odbor nast</w:t>
      </w:r>
      <w:r w:rsidR="00AA228E" w:rsidRPr="00875071">
        <w:rPr>
          <w:rFonts w:ascii="Arial" w:hAnsi="Arial" w:cs="Arial"/>
          <w:sz w:val="24"/>
          <w:szCs w:val="24"/>
          <w:lang w:val="hr-HR"/>
        </w:rPr>
        <w:t>a</w:t>
      </w:r>
      <w:r w:rsidRPr="00875071">
        <w:rPr>
          <w:rFonts w:ascii="Arial" w:hAnsi="Arial" w:cs="Arial"/>
          <w:sz w:val="24"/>
          <w:szCs w:val="24"/>
          <w:lang w:val="hr-HR"/>
        </w:rPr>
        <w:t>vlja s vođenjem postupka po prijavi.</w:t>
      </w:r>
    </w:p>
    <w:p w14:paraId="1F594576" w14:textId="7130787F" w:rsidR="00AA228E" w:rsidRPr="00875071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(3) Etički odbor donosi odluke na sjednici većinom glasova.</w:t>
      </w:r>
    </w:p>
    <w:p w14:paraId="27E23B6D" w14:textId="2D0E8F61" w:rsidR="00BA7A85" w:rsidRPr="00875071" w:rsidRDefault="00BA7A85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B6271D8" w14:textId="77777777" w:rsidR="00DA1CAE" w:rsidRDefault="00DA1CAE" w:rsidP="00AA22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lang w:val="hr-HR"/>
        </w:rPr>
      </w:pPr>
    </w:p>
    <w:p w14:paraId="12B7FDF6" w14:textId="77777777" w:rsidR="00DA1CAE" w:rsidRDefault="00DA1CAE" w:rsidP="00AA22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  <w:lang w:val="hr-HR"/>
        </w:rPr>
      </w:pPr>
    </w:p>
    <w:p w14:paraId="229F3A5B" w14:textId="0AB667C7" w:rsidR="00BA7A85" w:rsidRPr="00DA1CAE" w:rsidRDefault="00BA7A85" w:rsidP="00AA228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Članak 17</w:t>
      </w:r>
      <w:r w:rsidR="00AA228E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3128F4EF" w14:textId="1D74B656" w:rsidR="00AA228E" w:rsidRPr="00875071" w:rsidRDefault="00AA228E" w:rsidP="00AA22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(1) E</w:t>
      </w:r>
      <w:r w:rsidR="00135DB3" w:rsidRPr="00875071">
        <w:rPr>
          <w:rFonts w:ascii="Arial" w:hAnsi="Arial" w:cs="Arial"/>
          <w:sz w:val="24"/>
          <w:szCs w:val="24"/>
          <w:lang w:val="hr-HR"/>
        </w:rPr>
        <w:t>tički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odbor u roku od 60 dana od zaprimanja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prijave predlaže </w:t>
      </w:r>
      <w:r w:rsidR="00700A7F">
        <w:rPr>
          <w:rFonts w:ascii="Arial" w:hAnsi="Arial" w:cs="Arial"/>
          <w:sz w:val="24"/>
          <w:szCs w:val="24"/>
          <w:lang w:val="hr-HR"/>
        </w:rPr>
        <w:t>Općinskom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vijeću donošenje odluke po zaprimljenoj prijavi.</w:t>
      </w:r>
    </w:p>
    <w:p w14:paraId="1EBA4BDB" w14:textId="053DAE7C" w:rsidR="006B2DBE" w:rsidRPr="00875071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Ako je prijava podnesena protiv člana Etičkog odbora,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taj </w:t>
      </w:r>
      <w:r w:rsidR="00135DB3" w:rsidRPr="00875071">
        <w:rPr>
          <w:rFonts w:ascii="Arial" w:hAnsi="Arial" w:cs="Arial"/>
          <w:sz w:val="24"/>
          <w:szCs w:val="24"/>
          <w:lang w:val="hr-HR"/>
        </w:rPr>
        <w:t>član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ne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AE60E2" w:rsidRPr="00875071">
        <w:rPr>
          <w:rFonts w:ascii="Arial" w:hAnsi="Arial" w:cs="Arial"/>
          <w:sz w:val="24"/>
          <w:szCs w:val="24"/>
          <w:lang w:val="hr-HR"/>
        </w:rPr>
        <w:t>sudjeluje u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postupku po prijavi i u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135DB3" w:rsidRPr="00875071">
        <w:rPr>
          <w:rFonts w:ascii="Arial" w:hAnsi="Arial" w:cs="Arial"/>
          <w:sz w:val="24"/>
          <w:szCs w:val="24"/>
          <w:lang w:val="hr-HR"/>
        </w:rPr>
        <w:t>odlučivanju</w:t>
      </w:r>
      <w:r w:rsidR="00AE60E2" w:rsidRPr="00875071">
        <w:rPr>
          <w:rFonts w:ascii="Arial" w:hAnsi="Arial" w:cs="Arial"/>
          <w:sz w:val="24"/>
          <w:szCs w:val="24"/>
          <w:lang w:val="hr-HR"/>
        </w:rPr>
        <w:t>.</w:t>
      </w:r>
    </w:p>
    <w:p w14:paraId="77E16493" w14:textId="1CDC5DDB" w:rsidR="00AA228E" w:rsidRPr="00875071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D09572D" w14:textId="57D4EDE4" w:rsidR="00AA228E" w:rsidRPr="00DA1CAE" w:rsidRDefault="00AA228E" w:rsidP="00A441D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18.</w:t>
      </w:r>
    </w:p>
    <w:p w14:paraId="1EB720AB" w14:textId="5C9D61C5" w:rsidR="00AA228E" w:rsidRPr="00875071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(1) Za povredu odredb</w:t>
      </w:r>
      <w:r w:rsidR="0011725A">
        <w:rPr>
          <w:rFonts w:ascii="Arial" w:hAnsi="Arial" w:cs="Arial"/>
          <w:sz w:val="24"/>
          <w:szCs w:val="24"/>
          <w:lang w:val="hr-HR"/>
        </w:rPr>
        <w:t>i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Etičkog kodeksa</w:t>
      </w:r>
      <w:r w:rsidR="0011725A">
        <w:rPr>
          <w:rFonts w:ascii="Arial" w:hAnsi="Arial" w:cs="Arial"/>
          <w:sz w:val="24"/>
          <w:szCs w:val="24"/>
          <w:lang w:val="hr-HR"/>
        </w:rPr>
        <w:t>,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DB0DA1">
        <w:rPr>
          <w:rFonts w:ascii="Arial" w:hAnsi="Arial" w:cs="Arial"/>
          <w:sz w:val="24"/>
          <w:szCs w:val="24"/>
          <w:lang w:val="hr-HR"/>
        </w:rPr>
        <w:t>Općinsko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vijeće može izreći opomenu, dati upozorenje ili preporuku nositelju političke dužnosti za otklanjanje uzroka postojanja sukoba interesa odnosno za usklađivanje načina djelovanja nositelja političke dužnosti s odredbama Etičkog kodeksa.</w:t>
      </w:r>
    </w:p>
    <w:p w14:paraId="4CB5A6B0" w14:textId="76661164" w:rsidR="00A441DB" w:rsidRPr="00875071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Protiv odluke </w:t>
      </w:r>
      <w:r w:rsidR="00DB0DA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nositelj političke dužnosti može u roku od 8 dana od dana primitka odluke podnijeti prigovor Vijeću časti.</w:t>
      </w:r>
    </w:p>
    <w:p w14:paraId="7C429C0A" w14:textId="77777777" w:rsidR="00AA228E" w:rsidRPr="00875071" w:rsidRDefault="00AA228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A4C15A7" w14:textId="68F5FF3F" w:rsidR="00AE60E2" w:rsidRPr="00DA1CAE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A441DB" w:rsidRPr="00DA1CAE">
        <w:rPr>
          <w:rFonts w:ascii="Arial" w:hAnsi="Arial" w:cs="Arial"/>
          <w:b/>
          <w:bCs/>
          <w:sz w:val="24"/>
          <w:szCs w:val="24"/>
          <w:lang w:val="hr-HR"/>
        </w:rPr>
        <w:t>19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092CE42B" w14:textId="4E36EB7B" w:rsidR="00A441DB" w:rsidRPr="00875071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A441DB" w:rsidRPr="00875071">
        <w:rPr>
          <w:rFonts w:ascii="Arial" w:hAnsi="Arial" w:cs="Arial"/>
          <w:sz w:val="24"/>
          <w:szCs w:val="24"/>
          <w:lang w:val="hr-HR"/>
        </w:rPr>
        <w:t>Vijeće časti donosi odluku na sjednici većinom glasova svih članova u roku od 15 dana od dana podnesenog prigovora.</w:t>
      </w:r>
    </w:p>
    <w:p w14:paraId="78E7554C" w14:textId="0A7FBFD3" w:rsidR="00A441DB" w:rsidRPr="00875071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</w:t>
      </w:r>
      <w:r w:rsidR="00A441DB" w:rsidRPr="00875071">
        <w:rPr>
          <w:rFonts w:ascii="Arial" w:hAnsi="Arial" w:cs="Arial"/>
          <w:sz w:val="24"/>
          <w:szCs w:val="24"/>
          <w:lang w:val="hr-HR"/>
        </w:rPr>
        <w:t xml:space="preserve">Vijeće časti može </w:t>
      </w:r>
      <w:r w:rsidR="00E22D4F" w:rsidRPr="00875071">
        <w:rPr>
          <w:rFonts w:ascii="Arial" w:hAnsi="Arial" w:cs="Arial"/>
          <w:sz w:val="24"/>
          <w:szCs w:val="24"/>
          <w:lang w:val="hr-HR"/>
        </w:rPr>
        <w:t xml:space="preserve">odbiti prigovor i </w:t>
      </w:r>
      <w:r w:rsidR="00A441DB" w:rsidRPr="00875071">
        <w:rPr>
          <w:rFonts w:ascii="Arial" w:hAnsi="Arial" w:cs="Arial"/>
          <w:sz w:val="24"/>
          <w:szCs w:val="24"/>
          <w:lang w:val="hr-HR"/>
        </w:rPr>
        <w:t xml:space="preserve">potvrditi odluku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A441DB" w:rsidRPr="00875071">
        <w:rPr>
          <w:rFonts w:ascii="Arial" w:hAnsi="Arial" w:cs="Arial"/>
          <w:sz w:val="24"/>
          <w:szCs w:val="24"/>
          <w:lang w:val="hr-HR"/>
        </w:rPr>
        <w:t xml:space="preserve"> vijeća ili uvažiti prigovor i </w:t>
      </w:r>
      <w:r w:rsidR="00E22D4F" w:rsidRPr="00875071">
        <w:rPr>
          <w:rFonts w:ascii="Arial" w:hAnsi="Arial" w:cs="Arial"/>
          <w:sz w:val="24"/>
          <w:szCs w:val="24"/>
          <w:lang w:val="hr-HR"/>
        </w:rPr>
        <w:t xml:space="preserve">preinačiti ili </w:t>
      </w:r>
      <w:r w:rsidR="00BE3871" w:rsidRPr="00875071">
        <w:rPr>
          <w:rFonts w:ascii="Arial" w:hAnsi="Arial" w:cs="Arial"/>
          <w:sz w:val="24"/>
          <w:szCs w:val="24"/>
          <w:lang w:val="hr-HR"/>
        </w:rPr>
        <w:t>poništiti</w:t>
      </w:r>
      <w:r w:rsidR="00E22D4F" w:rsidRPr="00875071">
        <w:rPr>
          <w:rFonts w:ascii="Arial" w:hAnsi="Arial" w:cs="Arial"/>
          <w:sz w:val="24"/>
          <w:szCs w:val="24"/>
          <w:lang w:val="hr-HR"/>
        </w:rPr>
        <w:t xml:space="preserve"> odluku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="00E22D4F" w:rsidRPr="00875071">
        <w:rPr>
          <w:rFonts w:ascii="Arial" w:hAnsi="Arial" w:cs="Arial"/>
          <w:sz w:val="24"/>
          <w:szCs w:val="24"/>
          <w:lang w:val="hr-HR"/>
        </w:rPr>
        <w:t xml:space="preserve"> vijeća.</w:t>
      </w:r>
    </w:p>
    <w:p w14:paraId="44E76540" w14:textId="7C242947" w:rsidR="007A4709" w:rsidRPr="00875071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1250919D" w14:textId="77F97692" w:rsidR="007A4709" w:rsidRPr="00DA1CAE" w:rsidRDefault="007A4709" w:rsidP="000B643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20.</w:t>
      </w:r>
    </w:p>
    <w:p w14:paraId="3846C696" w14:textId="22F4EC45" w:rsidR="007A4709" w:rsidRPr="00875071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(1) </w:t>
      </w:r>
      <w:r w:rsidR="00BF5708" w:rsidRPr="00875071">
        <w:rPr>
          <w:rFonts w:ascii="Arial" w:hAnsi="Arial" w:cs="Arial"/>
          <w:sz w:val="24"/>
          <w:szCs w:val="24"/>
          <w:lang w:val="hr-HR"/>
        </w:rPr>
        <w:t>Na način rada Etičkog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odbor</w:t>
      </w:r>
      <w:r w:rsidR="00BF5708" w:rsidRPr="00875071">
        <w:rPr>
          <w:rFonts w:ascii="Arial" w:hAnsi="Arial" w:cs="Arial"/>
          <w:sz w:val="24"/>
          <w:szCs w:val="24"/>
          <w:lang w:val="hr-HR"/>
        </w:rPr>
        <w:t>a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i Vije</w:t>
      </w:r>
      <w:r w:rsidR="00BF5708" w:rsidRPr="00875071">
        <w:rPr>
          <w:rFonts w:ascii="Arial" w:hAnsi="Arial" w:cs="Arial"/>
          <w:sz w:val="24"/>
          <w:szCs w:val="24"/>
          <w:lang w:val="hr-HR"/>
        </w:rPr>
        <w:t>ć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e časti </w:t>
      </w:r>
      <w:r w:rsidR="00BF5708" w:rsidRPr="00875071">
        <w:rPr>
          <w:rFonts w:ascii="Arial" w:hAnsi="Arial" w:cs="Arial"/>
          <w:sz w:val="24"/>
          <w:szCs w:val="24"/>
          <w:lang w:val="hr-HR"/>
        </w:rPr>
        <w:t xml:space="preserve">primjenjuju se odredbe </w:t>
      </w:r>
      <w:r w:rsidR="00DB0DA1">
        <w:rPr>
          <w:rFonts w:ascii="Arial" w:hAnsi="Arial" w:cs="Arial"/>
          <w:sz w:val="24"/>
          <w:szCs w:val="24"/>
          <w:lang w:val="hr-HR"/>
        </w:rPr>
        <w:t xml:space="preserve">Poslovnika o radu Općinskog vijeća Općine Brtonigla- Verteneglio </w:t>
      </w:r>
      <w:r w:rsidR="00974CC3">
        <w:rPr>
          <w:rFonts w:ascii="Arial" w:hAnsi="Arial" w:cs="Arial"/>
          <w:sz w:val="24"/>
          <w:szCs w:val="24"/>
          <w:lang w:val="hr-HR"/>
        </w:rPr>
        <w:t>(</w:t>
      </w:r>
      <w:proofErr w:type="spellStart"/>
      <w:r w:rsidR="00EB275E" w:rsidRPr="00140552">
        <w:rPr>
          <w:rFonts w:ascii="Arial" w:hAnsi="Arial" w:cs="Arial"/>
          <w:sz w:val="24"/>
          <w:szCs w:val="24"/>
        </w:rPr>
        <w:t>Službene</w:t>
      </w:r>
      <w:proofErr w:type="spellEnd"/>
      <w:r w:rsidR="00EB275E" w:rsidRPr="00140552">
        <w:rPr>
          <w:rFonts w:ascii="Arial" w:hAnsi="Arial" w:cs="Arial"/>
          <w:sz w:val="24"/>
          <w:szCs w:val="24"/>
        </w:rPr>
        <w:t xml:space="preserve"> novine </w:t>
      </w:r>
      <w:proofErr w:type="spellStart"/>
      <w:r w:rsidR="00EB275E" w:rsidRPr="00140552">
        <w:rPr>
          <w:rFonts w:ascii="Arial" w:hAnsi="Arial" w:cs="Arial"/>
          <w:sz w:val="24"/>
          <w:szCs w:val="24"/>
        </w:rPr>
        <w:t>Općine</w:t>
      </w:r>
      <w:proofErr w:type="spellEnd"/>
      <w:r w:rsidR="00EB275E" w:rsidRPr="00140552">
        <w:rPr>
          <w:rFonts w:ascii="Arial" w:hAnsi="Arial" w:cs="Arial"/>
          <w:sz w:val="24"/>
          <w:szCs w:val="24"/>
        </w:rPr>
        <w:t xml:space="preserve"> Brtonigla</w:t>
      </w:r>
      <w:r w:rsidR="00197215">
        <w:rPr>
          <w:rFonts w:ascii="Arial" w:hAnsi="Arial" w:cs="Arial"/>
          <w:sz w:val="24"/>
          <w:szCs w:val="24"/>
        </w:rPr>
        <w:t xml:space="preserve"> </w:t>
      </w:r>
      <w:r w:rsidR="00EB275E" w:rsidRPr="00140552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EB275E" w:rsidRPr="00140552">
        <w:rPr>
          <w:rFonts w:ascii="Arial" w:hAnsi="Arial" w:cs="Arial"/>
          <w:sz w:val="24"/>
          <w:szCs w:val="24"/>
        </w:rPr>
        <w:t>Verteneglio</w:t>
      </w:r>
      <w:proofErr w:type="spellEnd"/>
      <w:r w:rsidR="00EB275E" w:rsidRPr="00140552">
        <w:rPr>
          <w:rFonts w:ascii="Arial" w:hAnsi="Arial" w:cs="Arial"/>
          <w:sz w:val="24"/>
          <w:szCs w:val="24"/>
        </w:rPr>
        <w:t xml:space="preserve">“ br. </w:t>
      </w:r>
      <w:r w:rsidR="00EB275E" w:rsidRPr="00F479CB">
        <w:rPr>
          <w:rFonts w:ascii="Arial" w:hAnsi="Arial" w:cs="Arial"/>
          <w:sz w:val="24"/>
          <w:szCs w:val="24"/>
        </w:rPr>
        <w:t xml:space="preserve">03/18, 03/21 i 07/21 – </w:t>
      </w:r>
      <w:proofErr w:type="spellStart"/>
      <w:r w:rsidR="00EB275E" w:rsidRPr="00F479CB">
        <w:rPr>
          <w:rFonts w:ascii="Arial" w:hAnsi="Arial" w:cs="Arial"/>
          <w:sz w:val="24"/>
          <w:szCs w:val="24"/>
        </w:rPr>
        <w:t>pročišćeni</w:t>
      </w:r>
      <w:proofErr w:type="spellEnd"/>
      <w:r w:rsidR="00EB275E" w:rsidRPr="00F479C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EB275E" w:rsidRPr="00F479CB">
        <w:rPr>
          <w:rFonts w:ascii="Arial" w:hAnsi="Arial" w:cs="Arial"/>
          <w:sz w:val="24"/>
          <w:szCs w:val="24"/>
        </w:rPr>
        <w:t>tekst</w:t>
      </w:r>
      <w:proofErr w:type="spellEnd"/>
      <w:r w:rsidR="00EB275E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EB275E">
        <w:rPr>
          <w:rFonts w:ascii="Arial" w:hAnsi="Arial" w:cs="Arial"/>
          <w:sz w:val="24"/>
          <w:szCs w:val="24"/>
          <w:lang w:val="hr-HR"/>
        </w:rPr>
        <w:t>),</w:t>
      </w:r>
      <w:r w:rsidR="00DB0DA1">
        <w:rPr>
          <w:rFonts w:ascii="Arial" w:hAnsi="Arial" w:cs="Arial"/>
          <w:sz w:val="24"/>
          <w:szCs w:val="24"/>
          <w:lang w:val="hr-HR"/>
        </w:rPr>
        <w:t>koje</w:t>
      </w:r>
      <w:proofErr w:type="gramEnd"/>
      <w:r w:rsidR="00DB0DA1">
        <w:rPr>
          <w:rFonts w:ascii="Arial" w:hAnsi="Arial" w:cs="Arial"/>
          <w:sz w:val="24"/>
          <w:szCs w:val="24"/>
          <w:lang w:val="hr-HR"/>
        </w:rPr>
        <w:t xml:space="preserve"> se odnose na djelokr</w:t>
      </w:r>
      <w:r w:rsidR="00197215">
        <w:rPr>
          <w:rFonts w:ascii="Arial" w:hAnsi="Arial" w:cs="Arial"/>
          <w:sz w:val="24"/>
          <w:szCs w:val="24"/>
          <w:lang w:val="hr-HR"/>
        </w:rPr>
        <w:t>u</w:t>
      </w:r>
      <w:r w:rsidR="00DB0DA1">
        <w:rPr>
          <w:rFonts w:ascii="Arial" w:hAnsi="Arial" w:cs="Arial"/>
          <w:sz w:val="24"/>
          <w:szCs w:val="24"/>
          <w:lang w:val="hr-HR"/>
        </w:rPr>
        <w:t xml:space="preserve">g, sastav i način rada radnih tijela </w:t>
      </w:r>
      <w:r w:rsidR="00974CC3">
        <w:rPr>
          <w:rFonts w:ascii="Arial" w:hAnsi="Arial" w:cs="Arial"/>
          <w:sz w:val="24"/>
          <w:szCs w:val="24"/>
          <w:lang w:val="hr-HR"/>
        </w:rPr>
        <w:t>Općinskog vijeća.</w:t>
      </w:r>
    </w:p>
    <w:p w14:paraId="5B039A4F" w14:textId="17851B2D" w:rsidR="00BF5708" w:rsidRPr="00875071" w:rsidRDefault="00BF570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sz w:val="24"/>
          <w:szCs w:val="24"/>
          <w:lang w:val="hr-HR"/>
        </w:rPr>
      </w:pPr>
    </w:p>
    <w:p w14:paraId="4AAD572A" w14:textId="3B0F4C81" w:rsidR="00BF5708" w:rsidRPr="00875071" w:rsidRDefault="00BF570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 xml:space="preserve">(2) Predsjednik i članovi Etičkog odbora i Vijeća časti ostvaruju pravo na naknadu za rad i druga primanja sukladno odluci o naknadi i drugim primanjima članova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 i rad</w:t>
      </w:r>
      <w:r w:rsidR="00EE4391" w:rsidRPr="00875071">
        <w:rPr>
          <w:rFonts w:ascii="Arial" w:hAnsi="Arial" w:cs="Arial"/>
          <w:sz w:val="24"/>
          <w:szCs w:val="24"/>
          <w:lang w:val="hr-HR"/>
        </w:rPr>
        <w:t>n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ih tijela </w:t>
      </w:r>
      <w:r w:rsidR="002F65F1">
        <w:rPr>
          <w:rFonts w:ascii="Arial" w:hAnsi="Arial" w:cs="Arial"/>
          <w:sz w:val="24"/>
          <w:szCs w:val="24"/>
          <w:lang w:val="hr-HR"/>
        </w:rPr>
        <w:t>Općinskog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vijeća</w:t>
      </w:r>
      <w:r w:rsidR="000A77D5" w:rsidRPr="00875071">
        <w:rPr>
          <w:rFonts w:ascii="Arial" w:hAnsi="Arial" w:cs="Arial"/>
          <w:sz w:val="24"/>
          <w:szCs w:val="24"/>
          <w:lang w:val="hr-HR"/>
        </w:rPr>
        <w:t>.</w:t>
      </w:r>
    </w:p>
    <w:p w14:paraId="37D741A4" w14:textId="77777777" w:rsidR="00A441DB" w:rsidRPr="00875071" w:rsidRDefault="00A441DB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CBCE9C3" w14:textId="62BC784D" w:rsidR="00A441DB" w:rsidRPr="00DA1CAE" w:rsidRDefault="007A4709" w:rsidP="007A47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 21.</w:t>
      </w:r>
    </w:p>
    <w:p w14:paraId="21C2ADE3" w14:textId="3BE4FEA5" w:rsidR="00AE60E2" w:rsidRPr="00875071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Odluke E</w:t>
      </w:r>
      <w:r w:rsidR="00135DB3" w:rsidRPr="00875071">
        <w:rPr>
          <w:rFonts w:ascii="Arial" w:hAnsi="Arial" w:cs="Arial"/>
          <w:sz w:val="24"/>
          <w:szCs w:val="24"/>
          <w:lang w:val="hr-HR"/>
        </w:rPr>
        <w:t>tič</w:t>
      </w:r>
      <w:r w:rsidRPr="00875071">
        <w:rPr>
          <w:rFonts w:ascii="Arial" w:hAnsi="Arial" w:cs="Arial"/>
          <w:sz w:val="24"/>
          <w:szCs w:val="24"/>
          <w:lang w:val="hr-HR"/>
        </w:rPr>
        <w:t>kog odbora i Vijeća časti objavljuj</w:t>
      </w:r>
      <w:r w:rsidR="00197215">
        <w:rPr>
          <w:rFonts w:ascii="Arial" w:hAnsi="Arial" w:cs="Arial"/>
          <w:sz w:val="24"/>
          <w:szCs w:val="24"/>
          <w:lang w:val="hr-HR"/>
        </w:rPr>
        <w:t>u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se u Služben</w:t>
      </w:r>
      <w:r w:rsidR="00974CC3">
        <w:rPr>
          <w:rFonts w:ascii="Arial" w:hAnsi="Arial" w:cs="Arial"/>
          <w:sz w:val="24"/>
          <w:szCs w:val="24"/>
          <w:lang w:val="hr-HR"/>
        </w:rPr>
        <w:t>im novinama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2645EF">
        <w:rPr>
          <w:rFonts w:ascii="Arial" w:hAnsi="Arial" w:cs="Arial"/>
          <w:sz w:val="24"/>
          <w:szCs w:val="24"/>
          <w:lang w:val="hr-HR"/>
        </w:rPr>
        <w:t>Općine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74CC3">
        <w:rPr>
          <w:rFonts w:ascii="Arial" w:hAnsi="Arial" w:cs="Arial"/>
          <w:sz w:val="24"/>
          <w:szCs w:val="24"/>
          <w:lang w:val="hr-HR"/>
        </w:rPr>
        <w:t xml:space="preserve">Brtonigla-Verteneglio 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i na mrežnoj stranici </w:t>
      </w:r>
      <w:r w:rsidR="00974CC3">
        <w:rPr>
          <w:rFonts w:ascii="Arial" w:hAnsi="Arial" w:cs="Arial"/>
          <w:sz w:val="24"/>
          <w:szCs w:val="24"/>
          <w:lang w:val="hr-HR"/>
        </w:rPr>
        <w:t>www.brtonigla-verteneglio.hr</w:t>
      </w:r>
      <w:r w:rsidRPr="00875071">
        <w:rPr>
          <w:rFonts w:ascii="Arial" w:hAnsi="Arial" w:cs="Arial"/>
          <w:sz w:val="24"/>
          <w:szCs w:val="24"/>
          <w:lang w:val="hr-HR"/>
        </w:rPr>
        <w:t xml:space="preserve">. 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283ECDE8" w14:textId="77777777" w:rsidR="006B2DBE" w:rsidRPr="00875071" w:rsidRDefault="006B2DB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2CF7F41" w14:textId="77777777" w:rsidR="007A4709" w:rsidRPr="00DA1CAE" w:rsidRDefault="007A470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EE7357E" w14:textId="1D3CFB5E" w:rsidR="00AE60E2" w:rsidRPr="00DA1CAE" w:rsidRDefault="000B6439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VI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. </w:t>
      </w:r>
      <w:r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ZAVRŠNE ODREDBE</w:t>
      </w:r>
    </w:p>
    <w:p w14:paraId="26FBF126" w14:textId="3A6E2A2A" w:rsidR="00AE60E2" w:rsidRPr="00DA1CAE" w:rsidRDefault="006B2DBE" w:rsidP="006B2DB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t>Članak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 xml:space="preserve"> </w:t>
      </w:r>
      <w:r w:rsidR="000B6439" w:rsidRPr="00DA1CAE">
        <w:rPr>
          <w:rFonts w:ascii="Arial" w:hAnsi="Arial" w:cs="Arial"/>
          <w:b/>
          <w:bCs/>
          <w:sz w:val="24"/>
          <w:szCs w:val="24"/>
          <w:lang w:val="hr-HR"/>
        </w:rPr>
        <w:t>22</w:t>
      </w:r>
      <w:r w:rsidR="00AE60E2" w:rsidRPr="00DA1CAE">
        <w:rPr>
          <w:rFonts w:ascii="Arial" w:hAnsi="Arial" w:cs="Arial"/>
          <w:b/>
          <w:bCs/>
          <w:sz w:val="24"/>
          <w:szCs w:val="24"/>
          <w:lang w:val="hr-HR"/>
        </w:rPr>
        <w:t>.</w:t>
      </w:r>
    </w:p>
    <w:p w14:paraId="089CFFA5" w14:textId="7CD56E49" w:rsidR="007A4709" w:rsidRPr="00875071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Ovaj Etički k</w:t>
      </w:r>
      <w:r w:rsidR="00AE60E2" w:rsidRPr="00875071">
        <w:rPr>
          <w:rFonts w:ascii="Arial" w:hAnsi="Arial" w:cs="Arial"/>
          <w:sz w:val="24"/>
          <w:szCs w:val="24"/>
          <w:lang w:val="hr-HR"/>
        </w:rPr>
        <w:t xml:space="preserve">odeks stupa na snagu osmog dana nakon objave u </w:t>
      </w:r>
      <w:r w:rsidR="00974CC3" w:rsidRPr="00875071">
        <w:rPr>
          <w:rFonts w:ascii="Arial" w:hAnsi="Arial" w:cs="Arial"/>
          <w:sz w:val="24"/>
          <w:szCs w:val="24"/>
          <w:lang w:val="hr-HR"/>
        </w:rPr>
        <w:t>Služben</w:t>
      </w:r>
      <w:r w:rsidR="00974CC3">
        <w:rPr>
          <w:rFonts w:ascii="Arial" w:hAnsi="Arial" w:cs="Arial"/>
          <w:sz w:val="24"/>
          <w:szCs w:val="24"/>
          <w:lang w:val="hr-HR"/>
        </w:rPr>
        <w:t>im novinama</w:t>
      </w:r>
      <w:r w:rsidR="00974CC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74CC3">
        <w:rPr>
          <w:rFonts w:ascii="Arial" w:hAnsi="Arial" w:cs="Arial"/>
          <w:sz w:val="24"/>
          <w:szCs w:val="24"/>
          <w:lang w:val="hr-HR"/>
        </w:rPr>
        <w:t>Općine</w:t>
      </w:r>
      <w:r w:rsidR="00974CC3" w:rsidRPr="00875071">
        <w:rPr>
          <w:rFonts w:ascii="Arial" w:hAnsi="Arial" w:cs="Arial"/>
          <w:sz w:val="24"/>
          <w:szCs w:val="24"/>
          <w:lang w:val="hr-HR"/>
        </w:rPr>
        <w:t xml:space="preserve"> </w:t>
      </w:r>
      <w:r w:rsidR="00974CC3">
        <w:rPr>
          <w:rFonts w:ascii="Arial" w:hAnsi="Arial" w:cs="Arial"/>
          <w:sz w:val="24"/>
          <w:szCs w:val="24"/>
          <w:lang w:val="hr-HR"/>
        </w:rPr>
        <w:t>Brtonigla-Verteneglio</w:t>
      </w:r>
      <w:r w:rsidR="00197215">
        <w:rPr>
          <w:rFonts w:ascii="Arial" w:hAnsi="Arial" w:cs="Arial"/>
          <w:sz w:val="24"/>
          <w:szCs w:val="24"/>
          <w:lang w:val="hr-HR"/>
        </w:rPr>
        <w:t>.</w:t>
      </w:r>
    </w:p>
    <w:p w14:paraId="7F184EAF" w14:textId="628F9671" w:rsidR="007A4709" w:rsidRPr="00875071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98B6B75" w14:textId="55882392" w:rsidR="007A4709" w:rsidRPr="00875071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KLASA:</w:t>
      </w:r>
      <w:r w:rsidR="00DA1CAE">
        <w:rPr>
          <w:rFonts w:ascii="Arial" w:hAnsi="Arial" w:cs="Arial"/>
          <w:sz w:val="24"/>
          <w:szCs w:val="24"/>
          <w:lang w:val="hr-HR"/>
        </w:rPr>
        <w:t xml:space="preserve"> 024-01/22-10/03</w:t>
      </w:r>
    </w:p>
    <w:p w14:paraId="3159A670" w14:textId="2E84C756" w:rsidR="007A4709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875071">
        <w:rPr>
          <w:rFonts w:ascii="Arial" w:hAnsi="Arial" w:cs="Arial"/>
          <w:sz w:val="24"/>
          <w:szCs w:val="24"/>
          <w:lang w:val="hr-HR"/>
        </w:rPr>
        <w:t>URBROJ:</w:t>
      </w:r>
      <w:r w:rsidR="00DA1CAE">
        <w:rPr>
          <w:rFonts w:ascii="Arial" w:hAnsi="Arial" w:cs="Arial"/>
          <w:sz w:val="24"/>
          <w:szCs w:val="24"/>
          <w:lang w:val="hr-HR"/>
        </w:rPr>
        <w:t>2163-13-04/</w:t>
      </w:r>
    </w:p>
    <w:p w14:paraId="0BC21F9D" w14:textId="4DBB8024" w:rsidR="00974CC3" w:rsidRDefault="00974CC3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Brtonigla-Verteneglio,</w:t>
      </w:r>
      <w:r w:rsidR="00DA1CAE">
        <w:rPr>
          <w:rFonts w:ascii="Arial" w:hAnsi="Arial" w:cs="Arial"/>
          <w:sz w:val="24"/>
          <w:szCs w:val="24"/>
          <w:lang w:val="hr-HR"/>
        </w:rPr>
        <w:t xml:space="preserve"> 2022.</w:t>
      </w:r>
    </w:p>
    <w:p w14:paraId="1E58672B" w14:textId="407A9E2F" w:rsidR="00974CC3" w:rsidRDefault="00974CC3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3B134871" w14:textId="411D9BA5" w:rsidR="00974CC3" w:rsidRDefault="00974CC3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OPĆINSKO VIJEĆE OPĆINE BRTONIGLA-VERTENEGLIO</w:t>
      </w:r>
    </w:p>
    <w:p w14:paraId="27E8CD0E" w14:textId="3FE6B19F" w:rsidR="00974CC3" w:rsidRDefault="00974CC3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Predsjednik</w:t>
      </w:r>
    </w:p>
    <w:p w14:paraId="1038FB34" w14:textId="52450818" w:rsidR="00974CC3" w:rsidRDefault="00974CC3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Željko Ružić</w:t>
      </w:r>
    </w:p>
    <w:p w14:paraId="3D545AEF" w14:textId="683150F9" w:rsidR="00A93B80" w:rsidRDefault="00A93B80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</w:p>
    <w:p w14:paraId="46FC4B9B" w14:textId="57ED4968" w:rsidR="00A93B80" w:rsidRDefault="00A93B80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</w:p>
    <w:p w14:paraId="4525FB4A" w14:textId="4A8D4F21" w:rsidR="00A93B80" w:rsidRDefault="00A93B80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</w:p>
    <w:p w14:paraId="096A0159" w14:textId="5F8949AE" w:rsidR="00A93B80" w:rsidRPr="00DA1CAE" w:rsidRDefault="0044268F" w:rsidP="00A93B8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DA1CAE">
        <w:rPr>
          <w:rFonts w:ascii="Arial" w:hAnsi="Arial" w:cs="Arial"/>
          <w:b/>
          <w:bCs/>
          <w:sz w:val="24"/>
          <w:szCs w:val="24"/>
          <w:lang w:val="hr-HR"/>
        </w:rPr>
        <w:lastRenderedPageBreak/>
        <w:t>OBRAZLOŽENJE</w:t>
      </w:r>
    </w:p>
    <w:p w14:paraId="0F0233FB" w14:textId="77777777" w:rsidR="0044268F" w:rsidRDefault="0044268F" w:rsidP="004426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hr-HR"/>
        </w:rPr>
      </w:pPr>
    </w:p>
    <w:p w14:paraId="34B5BE7B" w14:textId="3B59320D" w:rsidR="00A93B80" w:rsidRDefault="00A93B80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</w:p>
    <w:p w14:paraId="67E1ED7E" w14:textId="1515591E" w:rsidR="00A93B80" w:rsidRDefault="0044268F" w:rsidP="00871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 xml:space="preserve">Dana 25.prosinca 2021. godine stupio je na snagu </w:t>
      </w:r>
      <w:r w:rsidRPr="00875071">
        <w:rPr>
          <w:rFonts w:ascii="Arial" w:hAnsi="Arial" w:cs="Arial"/>
          <w:sz w:val="24"/>
          <w:szCs w:val="24"/>
          <w:lang w:val="hr-HR"/>
        </w:rPr>
        <w:t>Zakon o sprječavanju sukoba interesa (Narodne novine broj</w:t>
      </w:r>
      <w:r>
        <w:rPr>
          <w:rFonts w:ascii="Arial" w:hAnsi="Arial" w:cs="Arial"/>
          <w:sz w:val="24"/>
          <w:szCs w:val="24"/>
          <w:lang w:val="hr-HR"/>
        </w:rPr>
        <w:t xml:space="preserve"> </w:t>
      </w:r>
      <w:r w:rsidRPr="00875071">
        <w:rPr>
          <w:rFonts w:ascii="Arial" w:hAnsi="Arial" w:cs="Arial"/>
          <w:sz w:val="24"/>
          <w:szCs w:val="24"/>
          <w:lang w:val="hr-HR"/>
        </w:rPr>
        <w:t>143/21)</w:t>
      </w:r>
      <w:r w:rsidR="00167499">
        <w:rPr>
          <w:rFonts w:ascii="Arial" w:hAnsi="Arial" w:cs="Arial"/>
          <w:sz w:val="24"/>
          <w:szCs w:val="24"/>
          <w:lang w:val="hr-HR"/>
        </w:rPr>
        <w:t>.</w:t>
      </w:r>
    </w:p>
    <w:p w14:paraId="5DB68394" w14:textId="77777777" w:rsidR="00815A49" w:rsidRDefault="00815A49" w:rsidP="00871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5796A2DF" w14:textId="746D07F8" w:rsidR="00DE2E47" w:rsidRDefault="00DE2E47" w:rsidP="00871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Sukladno članku 4. Zakona</w:t>
      </w:r>
      <w:r w:rsidR="00167499" w:rsidRPr="00875071">
        <w:rPr>
          <w:rFonts w:ascii="Arial" w:hAnsi="Arial" w:cs="Arial"/>
          <w:sz w:val="24"/>
          <w:szCs w:val="24"/>
          <w:lang w:val="hr-HR"/>
        </w:rPr>
        <w:t xml:space="preserve"> o sprječavanju sukoba interesa</w:t>
      </w:r>
      <w:r>
        <w:rPr>
          <w:rFonts w:ascii="Arial" w:hAnsi="Arial" w:cs="Arial"/>
          <w:sz w:val="24"/>
          <w:szCs w:val="24"/>
          <w:lang w:val="hr-HR"/>
        </w:rPr>
        <w:t>, propisano je da su predstavnička tijela jedinica lokalne i područne (regionalne) samouprave dužna donijeti kodeks ponašanja koji se odnosi na članove predstavničkih tijela i sadrži odredbe o sprječavanju sukoba interesa, načinu praćenja primjene kodeksa, kao i o tijelu koje odlučuje u drugom stupnja o odlukama predstavničkog tijela</w:t>
      </w:r>
      <w:r w:rsidR="0096787B">
        <w:rPr>
          <w:rFonts w:ascii="Arial" w:hAnsi="Arial" w:cs="Arial"/>
          <w:sz w:val="24"/>
          <w:szCs w:val="24"/>
          <w:lang w:val="hr-HR"/>
        </w:rPr>
        <w:t xml:space="preserve"> o povredama kodeksa koji su u njegovoj nadležnosti.</w:t>
      </w:r>
    </w:p>
    <w:p w14:paraId="5F6F672A" w14:textId="4FD5A3E1" w:rsidR="00A93B80" w:rsidRDefault="00A93B80" w:rsidP="00871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D0B06CC" w14:textId="42F5B5EF" w:rsidR="00A93B80" w:rsidRDefault="00871375" w:rsidP="00871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Cilj provođenja javnog savjetovanja je upoznavanje javnosti s odredbama nacrta Etičkog kodeksa nositelja političkih dužnosti u Općini Brtonigla-Verteneglio, te mogućnost dostave primjedbi, prijedloga i komentara , te prihvaćanje zakonitih i stručno utemeljenih primjedbi, prijedloga i komentara.</w:t>
      </w:r>
    </w:p>
    <w:p w14:paraId="675164D8" w14:textId="38969633" w:rsidR="00871375" w:rsidRDefault="00871375" w:rsidP="00871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040CF34E" w14:textId="673F881A" w:rsidR="00871375" w:rsidRDefault="00871375" w:rsidP="0087137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Savjetovanje sa javnošću započinje 11. travnja 2022. godine i traje do 11.svibnja 2022. godine, koji je ujedno i krajnji rok za dostavu primjedbi, prijedloga i komentara na Nacrt Etičkog kodeksa nositelja političkih dužnosti u Općini Brtonigla-Verteneglio.</w:t>
      </w:r>
    </w:p>
    <w:p w14:paraId="06B5538A" w14:textId="3DE2A0A1" w:rsidR="00A93B80" w:rsidRDefault="00A93B80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</w:p>
    <w:p w14:paraId="3A390E7D" w14:textId="4B2B1E28" w:rsidR="00815A49" w:rsidRDefault="00815A49" w:rsidP="00974CC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  <w:lang w:val="hr-HR"/>
        </w:rPr>
      </w:pPr>
      <w:r>
        <w:rPr>
          <w:rFonts w:ascii="Arial" w:hAnsi="Arial" w:cs="Arial"/>
          <w:sz w:val="24"/>
          <w:szCs w:val="24"/>
          <w:lang w:val="hr-HR"/>
        </w:rPr>
        <w:t>Jedinstveni upravni odjel</w:t>
      </w:r>
    </w:p>
    <w:sectPr w:rsidR="00815A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AA492" w14:textId="77777777" w:rsidR="00495FA8" w:rsidRDefault="00495FA8" w:rsidP="00B55265">
      <w:pPr>
        <w:spacing w:after="0" w:line="240" w:lineRule="auto"/>
      </w:pPr>
      <w:r>
        <w:separator/>
      </w:r>
    </w:p>
  </w:endnote>
  <w:endnote w:type="continuationSeparator" w:id="0">
    <w:p w14:paraId="2762A55C" w14:textId="77777777" w:rsidR="00495FA8" w:rsidRDefault="00495FA8" w:rsidP="00B5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56539" w14:textId="77777777" w:rsidR="00495FA8" w:rsidRDefault="00495FA8" w:rsidP="00B55265">
      <w:pPr>
        <w:spacing w:after="0" w:line="240" w:lineRule="auto"/>
      </w:pPr>
      <w:r>
        <w:separator/>
      </w:r>
    </w:p>
  </w:footnote>
  <w:footnote w:type="continuationSeparator" w:id="0">
    <w:p w14:paraId="36F0867A" w14:textId="77777777" w:rsidR="00495FA8" w:rsidRDefault="00495FA8" w:rsidP="00B55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641ADA"/>
    <w:multiLevelType w:val="hybridMultilevel"/>
    <w:tmpl w:val="BE20451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6D5642"/>
    <w:multiLevelType w:val="hybridMultilevel"/>
    <w:tmpl w:val="253A838A"/>
    <w:lvl w:ilvl="0" w:tplc="D2742758">
      <w:start w:val="1"/>
      <w:numFmt w:val="decimal"/>
      <w:lvlText w:val="(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344095">
    <w:abstractNumId w:val="0"/>
  </w:num>
  <w:num w:numId="2" w16cid:durableId="19601868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E2"/>
    <w:rsid w:val="00017972"/>
    <w:rsid w:val="00054A05"/>
    <w:rsid w:val="000902E6"/>
    <w:rsid w:val="000A77D5"/>
    <w:rsid w:val="000B203D"/>
    <w:rsid w:val="000B6439"/>
    <w:rsid w:val="0011725A"/>
    <w:rsid w:val="0013127E"/>
    <w:rsid w:val="00135DB3"/>
    <w:rsid w:val="00161754"/>
    <w:rsid w:val="00167499"/>
    <w:rsid w:val="00197215"/>
    <w:rsid w:val="001A3F21"/>
    <w:rsid w:val="001D0AF2"/>
    <w:rsid w:val="001E786D"/>
    <w:rsid w:val="00254E9B"/>
    <w:rsid w:val="002645EF"/>
    <w:rsid w:val="002B19E8"/>
    <w:rsid w:val="002E0BD2"/>
    <w:rsid w:val="002F65F1"/>
    <w:rsid w:val="00325AF5"/>
    <w:rsid w:val="003368C8"/>
    <w:rsid w:val="00366142"/>
    <w:rsid w:val="00411A5E"/>
    <w:rsid w:val="0044268F"/>
    <w:rsid w:val="004473C9"/>
    <w:rsid w:val="00495FA8"/>
    <w:rsid w:val="00534953"/>
    <w:rsid w:val="00540585"/>
    <w:rsid w:val="005A19C0"/>
    <w:rsid w:val="005D149E"/>
    <w:rsid w:val="006679D3"/>
    <w:rsid w:val="00670D27"/>
    <w:rsid w:val="006B2DBE"/>
    <w:rsid w:val="006C02AF"/>
    <w:rsid w:val="006D1994"/>
    <w:rsid w:val="006F1E4D"/>
    <w:rsid w:val="00700A7F"/>
    <w:rsid w:val="007358EA"/>
    <w:rsid w:val="007801EE"/>
    <w:rsid w:val="007A4709"/>
    <w:rsid w:val="007C14A9"/>
    <w:rsid w:val="007C195F"/>
    <w:rsid w:val="008123D2"/>
    <w:rsid w:val="00815A49"/>
    <w:rsid w:val="00854F06"/>
    <w:rsid w:val="00871375"/>
    <w:rsid w:val="00875071"/>
    <w:rsid w:val="008A58BB"/>
    <w:rsid w:val="008D014F"/>
    <w:rsid w:val="008D5293"/>
    <w:rsid w:val="00900BF1"/>
    <w:rsid w:val="009131DB"/>
    <w:rsid w:val="00917DDC"/>
    <w:rsid w:val="0093084A"/>
    <w:rsid w:val="0096787B"/>
    <w:rsid w:val="00974CC3"/>
    <w:rsid w:val="00994E10"/>
    <w:rsid w:val="009A52DD"/>
    <w:rsid w:val="00A2386C"/>
    <w:rsid w:val="00A441DB"/>
    <w:rsid w:val="00A45518"/>
    <w:rsid w:val="00A7205C"/>
    <w:rsid w:val="00A93B80"/>
    <w:rsid w:val="00AA228E"/>
    <w:rsid w:val="00AB714A"/>
    <w:rsid w:val="00AE60E2"/>
    <w:rsid w:val="00B55265"/>
    <w:rsid w:val="00BA7A85"/>
    <w:rsid w:val="00BC5258"/>
    <w:rsid w:val="00BD62D3"/>
    <w:rsid w:val="00BE3871"/>
    <w:rsid w:val="00BF5708"/>
    <w:rsid w:val="00C201CA"/>
    <w:rsid w:val="00C80F9A"/>
    <w:rsid w:val="00C84406"/>
    <w:rsid w:val="00CA6444"/>
    <w:rsid w:val="00CC6588"/>
    <w:rsid w:val="00CD35C5"/>
    <w:rsid w:val="00CD489B"/>
    <w:rsid w:val="00D15649"/>
    <w:rsid w:val="00D26193"/>
    <w:rsid w:val="00D273B0"/>
    <w:rsid w:val="00D5366A"/>
    <w:rsid w:val="00DA1CAE"/>
    <w:rsid w:val="00DB0DA1"/>
    <w:rsid w:val="00DE2E47"/>
    <w:rsid w:val="00E22D4F"/>
    <w:rsid w:val="00E75910"/>
    <w:rsid w:val="00E82D06"/>
    <w:rsid w:val="00E87550"/>
    <w:rsid w:val="00EB275E"/>
    <w:rsid w:val="00EC15FB"/>
    <w:rsid w:val="00EE4391"/>
    <w:rsid w:val="00F55EBE"/>
    <w:rsid w:val="00F60C78"/>
    <w:rsid w:val="00F846DC"/>
    <w:rsid w:val="00FC11E7"/>
    <w:rsid w:val="00FD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22F8D"/>
  <w15:chartTrackingRefBased/>
  <w15:docId w15:val="{C1AA5051-DA7A-4F02-AA1D-CA415B3BB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3B80"/>
  </w:style>
  <w:style w:type="paragraph" w:styleId="Heading1">
    <w:name w:val="heading 1"/>
    <w:basedOn w:val="Normal"/>
    <w:link w:val="Heading1Char"/>
    <w:uiPriority w:val="9"/>
    <w:qFormat/>
    <w:rsid w:val="00A93B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5526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5526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55265"/>
    <w:rPr>
      <w:vertAlign w:val="superscript"/>
    </w:rPr>
  </w:style>
  <w:style w:type="paragraph" w:styleId="ListParagraph">
    <w:name w:val="List Paragraph"/>
    <w:basedOn w:val="Normal"/>
    <w:uiPriority w:val="34"/>
    <w:qFormat/>
    <w:rsid w:val="00C8440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93B80"/>
    <w:rPr>
      <w:rFonts w:ascii="Times New Roman" w:eastAsia="Times New Roman" w:hAnsi="Times New Roman" w:cs="Times New Roman"/>
      <w:b/>
      <w:bCs/>
      <w:kern w:val="36"/>
      <w:sz w:val="48"/>
      <w:szCs w:val="48"/>
      <w:lang w:val="hr-HR" w:eastAsia="hr-HR"/>
    </w:rPr>
  </w:style>
  <w:style w:type="paragraph" w:styleId="NormalWeb">
    <w:name w:val="Normal (Web)"/>
    <w:basedOn w:val="Normal"/>
    <w:uiPriority w:val="99"/>
    <w:semiHidden/>
    <w:unhideWhenUsed/>
    <w:rsid w:val="00A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Strong">
    <w:name w:val="Strong"/>
    <w:basedOn w:val="DefaultParagraphFont"/>
    <w:uiPriority w:val="22"/>
    <w:qFormat/>
    <w:rsid w:val="00A93B80"/>
    <w:rPr>
      <w:b/>
      <w:bCs/>
    </w:rPr>
  </w:style>
  <w:style w:type="character" w:styleId="Hyperlink">
    <w:name w:val="Hyperlink"/>
    <w:basedOn w:val="DefaultParagraphFont"/>
    <w:uiPriority w:val="99"/>
    <w:rsid w:val="00325AF5"/>
    <w:rPr>
      <w:rFonts w:cs="Times New Roman"/>
      <w:color w:val="0000FF"/>
      <w:u w:val="single"/>
    </w:rPr>
  </w:style>
  <w:style w:type="character" w:customStyle="1" w:styleId="kurziv">
    <w:name w:val="kurziv"/>
    <w:basedOn w:val="DefaultParagraphFont"/>
    <w:rsid w:val="001A3F21"/>
  </w:style>
  <w:style w:type="paragraph" w:customStyle="1" w:styleId="box469223">
    <w:name w:val="box_469223"/>
    <w:basedOn w:val="Normal"/>
    <w:rsid w:val="00411A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3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46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89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D822D-1871-4D08-A8CE-A1891B6B4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2063</Words>
  <Characters>11761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Marica Garić</cp:lastModifiedBy>
  <cp:revision>19</cp:revision>
  <cp:lastPrinted>2022-04-11T06:41:00Z</cp:lastPrinted>
  <dcterms:created xsi:type="dcterms:W3CDTF">2022-04-07T08:54:00Z</dcterms:created>
  <dcterms:modified xsi:type="dcterms:W3CDTF">2022-04-11T06:53:00Z</dcterms:modified>
</cp:coreProperties>
</file>