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5C3446" w:rsidRDefault="00F742DA" w:rsidP="00F742DA">
      <w:pPr>
        <w:rPr>
          <w:rFonts w:ascii="Arial" w:hAnsi="Arial" w:cs="Arial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3"/>
        <w:gridCol w:w="5199"/>
      </w:tblGrid>
      <w:tr w:rsidR="005B0986" w:rsidRPr="005C3446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7C0987" w:rsidRPr="005C3446" w:rsidRDefault="005B0986" w:rsidP="007C0987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</w:p>
          <w:p w:rsidR="007C0987" w:rsidRPr="005C3446" w:rsidRDefault="00E94D04" w:rsidP="007C0987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7C0987" w:rsidRPr="005C3446">
              <w:rPr>
                <w:rFonts w:ascii="Arial" w:hAnsi="Arial" w:cs="Arial"/>
                <w:sz w:val="24"/>
                <w:szCs w:val="24"/>
              </w:rPr>
              <w:t xml:space="preserve">Statutarne odluke o izmjenama i dopunama Statuta Općine Brtonigla – Verteneglio </w:t>
            </w:r>
          </w:p>
          <w:p w:rsidR="007C0987" w:rsidRPr="005C3446" w:rsidRDefault="007C0987" w:rsidP="007C0987">
            <w:pPr>
              <w:pStyle w:val="NoSpacing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C3446">
              <w:rPr>
                <w:rFonts w:ascii="Arial" w:hAnsi="Arial" w:cs="Arial"/>
                <w:sz w:val="24"/>
                <w:szCs w:val="24"/>
              </w:rPr>
              <w:t>(„Službene novine Općine Brtonigla – Verteneglio„ broj 03/18</w:t>
            </w:r>
            <w:r w:rsidR="004130BA">
              <w:rPr>
                <w:rFonts w:ascii="Arial" w:hAnsi="Arial" w:cs="Arial"/>
                <w:sz w:val="24"/>
                <w:szCs w:val="24"/>
              </w:rPr>
              <w:t>, 03/21 i 07/21-pročišćeni test</w:t>
            </w:r>
            <w:r w:rsidRPr="005C3446">
              <w:rPr>
                <w:rFonts w:ascii="Arial" w:hAnsi="Arial" w:cs="Arial"/>
                <w:sz w:val="24"/>
                <w:szCs w:val="24"/>
              </w:rPr>
              <w:t xml:space="preserve">)  </w:t>
            </w:r>
          </w:p>
          <w:p w:rsidR="00E94D04" w:rsidRPr="005C3446" w:rsidRDefault="00E94D04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5C3446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5C3446" w:rsidRDefault="00E94D04" w:rsidP="008F21A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B9132F"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9132F">
              <w:rPr>
                <w:rFonts w:ascii="Arial" w:hAnsi="Arial" w:cs="Arial"/>
                <w:b/>
                <w:bCs/>
                <w:sz w:val="20"/>
                <w:szCs w:val="20"/>
              </w:rPr>
              <w:t>rujna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B9132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bookmarkStart w:id="0" w:name="_GoBack"/>
            <w:bookmarkEnd w:id="0"/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5C3446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7C0987" w:rsidRPr="005A5A54" w:rsidRDefault="007C0987" w:rsidP="007C098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54">
              <w:rPr>
                <w:rFonts w:ascii="Arial" w:hAnsi="Arial" w:cs="Arial"/>
                <w:sz w:val="20"/>
                <w:szCs w:val="20"/>
              </w:rPr>
              <w:t xml:space="preserve">Statutarna odluka o izmjenama i dopunama Statuta Općine Brtonigla – Verteneglio </w:t>
            </w:r>
          </w:p>
          <w:p w:rsidR="007C0987" w:rsidRPr="005A5A54" w:rsidRDefault="007C0987" w:rsidP="007C0987">
            <w:pPr>
              <w:pStyle w:val="NoSpacing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A5A54">
              <w:rPr>
                <w:rFonts w:ascii="Arial" w:hAnsi="Arial" w:cs="Arial"/>
                <w:sz w:val="20"/>
                <w:szCs w:val="20"/>
              </w:rPr>
              <w:t>(„Službene novine Općine Brtonigla – Verteneglio„  broj 03/18</w:t>
            </w:r>
            <w:r w:rsidR="004130BA">
              <w:rPr>
                <w:rFonts w:ascii="Arial" w:hAnsi="Arial" w:cs="Arial"/>
                <w:sz w:val="20"/>
                <w:szCs w:val="20"/>
              </w:rPr>
              <w:t>, 03/21 i 07/21-pročišćeni tekst</w:t>
            </w:r>
            <w:r w:rsidRPr="005A5A54">
              <w:rPr>
                <w:rFonts w:ascii="Arial" w:hAnsi="Arial" w:cs="Arial"/>
                <w:sz w:val="20"/>
                <w:szCs w:val="20"/>
              </w:rPr>
              <w:t xml:space="preserve">)  </w:t>
            </w:r>
          </w:p>
          <w:p w:rsidR="005B0986" w:rsidRPr="005C3446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130BA" w:rsidRDefault="004130BA" w:rsidP="004130BA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130BA">
              <w:rPr>
                <w:rFonts w:ascii="Arial" w:hAnsi="Arial" w:cs="Arial"/>
                <w:sz w:val="20"/>
                <w:szCs w:val="20"/>
                <w:lang w:eastAsia="hr-HR"/>
              </w:rPr>
              <w:t>Cilj donošenja ove Statutarne odluke je određivanje novog broja mjesnih odbora i njegovih članova te usklađivanje odredaba Statuta Općine Brtonigla – Verteneglio  </w:t>
            </w:r>
            <w:r w:rsidRPr="004130BA">
              <w:rPr>
                <w:rFonts w:ascii="Arial" w:hAnsi="Arial" w:cs="Arial"/>
                <w:sz w:val="20"/>
                <w:szCs w:val="20"/>
              </w:rPr>
              <w:t>(„Službene novine Općine Brtonigla – Verteneglio“ broj 03/18) sa odredbama Zakona o izmjenama i dopunama Zakona o lokalnoj i područnoj (regionalnoj) samoupravi ("Narodne novine RH", broj 144/20.).</w:t>
            </w:r>
            <w:r w:rsidRPr="004130B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B0986" w:rsidRPr="005C3446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5C3446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5C3446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5C3446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5C3446" w:rsidRDefault="004130BA" w:rsidP="008F21A9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25.kolovoza</w:t>
            </w:r>
            <w:r w:rsidR="008F21A9" w:rsidRPr="005C3446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="007C0987" w:rsidRPr="005C3446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 xml:space="preserve">. do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26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7C0987" w:rsidRPr="005C344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rujna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="007C0987" w:rsidRPr="005C3446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C344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Nema zaprimljenih mišljenja i/ili prijedloga.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5C3446" w:rsidRDefault="007C0987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 xml:space="preserve">Nema zaprimljenih mišljenja </w:t>
            </w:r>
            <w:r w:rsidR="005C3446" w:rsidRPr="005C3446">
              <w:rPr>
                <w:rFonts w:ascii="Arial" w:hAnsi="Arial" w:cs="Arial"/>
                <w:bCs/>
                <w:sz w:val="20"/>
                <w:szCs w:val="20"/>
              </w:rPr>
              <w:t>i/ili prijedloga.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5C3446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5C3446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1" w:name="_Toc468978618"/>
    </w:p>
    <w:p w:rsidR="00BC5FCC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Pr="005C3446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5C3446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C3446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5C3446" w:rsidTr="00941D1C">
        <w:tc>
          <w:tcPr>
            <w:tcW w:w="773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5C344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5C3446" w:rsidTr="00941D1C">
        <w:trPr>
          <w:trHeight w:val="567"/>
        </w:trPr>
        <w:tc>
          <w:tcPr>
            <w:tcW w:w="773" w:type="dxa"/>
          </w:tcPr>
          <w:p w:rsidR="00E738EC" w:rsidRPr="005C3446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5C3446" w:rsidRDefault="00FF0B57">
      <w:pPr>
        <w:rPr>
          <w:rFonts w:ascii="Arial" w:hAnsi="Arial" w:cs="Arial"/>
        </w:rPr>
      </w:pPr>
    </w:p>
    <w:p w:rsidR="00EA2337" w:rsidRDefault="00EA2337">
      <w:pPr>
        <w:rPr>
          <w:rFonts w:ascii="Arial" w:hAnsi="Arial" w:cs="Arial"/>
        </w:rPr>
      </w:pPr>
      <w:r w:rsidRPr="005C3446">
        <w:rPr>
          <w:rFonts w:ascii="Arial" w:hAnsi="Arial" w:cs="Arial"/>
        </w:rPr>
        <w:t>U vremenu trajanja savjetovanja nije pristigla niti jedna primjedba/prijedlog zainteresirane javnosti na Nacrt prijedloga</w:t>
      </w:r>
      <w:r w:rsidR="00872591">
        <w:rPr>
          <w:rFonts w:ascii="Arial" w:hAnsi="Arial" w:cs="Arial"/>
        </w:rPr>
        <w:t xml:space="preserve"> Statutarne Odluke o izmjenama i dopunama</w:t>
      </w:r>
      <w:r w:rsidRPr="005C3446">
        <w:rPr>
          <w:rFonts w:ascii="Arial" w:hAnsi="Arial" w:cs="Arial"/>
        </w:rPr>
        <w:t xml:space="preserve"> </w:t>
      </w:r>
      <w:r w:rsidR="008F21A9" w:rsidRPr="005C3446">
        <w:rPr>
          <w:rFonts w:ascii="Arial" w:hAnsi="Arial" w:cs="Arial"/>
        </w:rPr>
        <w:t xml:space="preserve">Statua </w:t>
      </w:r>
      <w:r w:rsidR="005D05FE" w:rsidRPr="005C3446">
        <w:rPr>
          <w:rFonts w:ascii="Arial" w:hAnsi="Arial" w:cs="Arial"/>
        </w:rPr>
        <w:t>Općine Brtonigla</w:t>
      </w:r>
      <w:r w:rsidR="008F21A9" w:rsidRPr="005C3446">
        <w:rPr>
          <w:rFonts w:ascii="Arial" w:hAnsi="Arial" w:cs="Arial"/>
        </w:rPr>
        <w:t xml:space="preserve"> - Verteneglio</w:t>
      </w:r>
      <w:r w:rsidR="009533D6" w:rsidRPr="005C3446">
        <w:rPr>
          <w:rFonts w:ascii="Arial" w:hAnsi="Arial" w:cs="Arial"/>
        </w:rPr>
        <w:t>.</w:t>
      </w:r>
    </w:p>
    <w:p w:rsidR="00131095" w:rsidRDefault="00131095">
      <w:pPr>
        <w:rPr>
          <w:rFonts w:ascii="Arial" w:hAnsi="Arial" w:cs="Arial"/>
        </w:rPr>
      </w:pP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KLASA: </w:t>
      </w:r>
      <w:r w:rsidR="00872591">
        <w:rPr>
          <w:rFonts w:ascii="Arial" w:hAnsi="Arial" w:cs="Arial"/>
        </w:rPr>
        <w:t>010-01/22-10/01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URBROJ: </w:t>
      </w:r>
      <w:r w:rsidR="00872591">
        <w:rPr>
          <w:rFonts w:ascii="Arial" w:hAnsi="Arial" w:cs="Arial"/>
        </w:rPr>
        <w:t>2163-13-04/04-22-4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Brtonigla – Verteneglio, </w:t>
      </w:r>
      <w:r w:rsidR="00872591">
        <w:rPr>
          <w:rFonts w:ascii="Arial" w:hAnsi="Arial" w:cs="Arial"/>
        </w:rPr>
        <w:t>29. rujna</w:t>
      </w:r>
      <w:r>
        <w:rPr>
          <w:rFonts w:ascii="Arial" w:hAnsi="Arial" w:cs="Arial"/>
        </w:rPr>
        <w:t xml:space="preserve"> 202</w:t>
      </w:r>
      <w:r w:rsidR="00872591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131095" w:rsidRDefault="00131095">
      <w:pPr>
        <w:rPr>
          <w:rFonts w:ascii="Arial" w:hAnsi="Arial" w:cs="Arial"/>
        </w:rPr>
      </w:pPr>
    </w:p>
    <w:p w:rsidR="00131095" w:rsidRPr="005C3446" w:rsidRDefault="00131095">
      <w:pPr>
        <w:rPr>
          <w:rFonts w:ascii="Arial" w:hAnsi="Arial" w:cs="Arial"/>
        </w:rPr>
      </w:pPr>
    </w:p>
    <w:sectPr w:rsidR="00131095" w:rsidRPr="005C344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31095"/>
    <w:rsid w:val="001907B5"/>
    <w:rsid w:val="00323A1C"/>
    <w:rsid w:val="004130BA"/>
    <w:rsid w:val="00504138"/>
    <w:rsid w:val="005A5A54"/>
    <w:rsid w:val="005B0986"/>
    <w:rsid w:val="005C3446"/>
    <w:rsid w:val="005D05FE"/>
    <w:rsid w:val="00602C0D"/>
    <w:rsid w:val="00710D22"/>
    <w:rsid w:val="007C0987"/>
    <w:rsid w:val="007D7DAF"/>
    <w:rsid w:val="00812023"/>
    <w:rsid w:val="00861A01"/>
    <w:rsid w:val="00872591"/>
    <w:rsid w:val="008F21A9"/>
    <w:rsid w:val="00917458"/>
    <w:rsid w:val="009533D6"/>
    <w:rsid w:val="009A15A6"/>
    <w:rsid w:val="00AC4D14"/>
    <w:rsid w:val="00AD1F4A"/>
    <w:rsid w:val="00B3797B"/>
    <w:rsid w:val="00B9132F"/>
    <w:rsid w:val="00BC5FCC"/>
    <w:rsid w:val="00D427D8"/>
    <w:rsid w:val="00E738EC"/>
    <w:rsid w:val="00E92E55"/>
    <w:rsid w:val="00E94D04"/>
    <w:rsid w:val="00EA2337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6CA0B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7C0987"/>
    <w:pPr>
      <w:spacing w:after="0" w:line="240" w:lineRule="auto"/>
    </w:pPr>
    <w:rPr>
      <w:rFonts w:eastAsiaTheme="minorHAns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098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48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5</cp:revision>
  <cp:lastPrinted>2021-02-09T07:31:00Z</cp:lastPrinted>
  <dcterms:created xsi:type="dcterms:W3CDTF">2022-09-29T05:42:00Z</dcterms:created>
  <dcterms:modified xsi:type="dcterms:W3CDTF">2022-09-29T05:49:00Z</dcterms:modified>
</cp:coreProperties>
</file>