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40FE4" w14:textId="77777777" w:rsidR="00B32B5F" w:rsidRDefault="00B32B5F" w:rsidP="00B32B5F">
      <w:pPr>
        <w:jc w:val="center"/>
        <w:rPr>
          <w:rFonts w:ascii="Arial" w:hAnsi="Arial" w:cs="Arial"/>
          <w:sz w:val="28"/>
          <w:szCs w:val="28"/>
        </w:rPr>
      </w:pPr>
    </w:p>
    <w:p w14:paraId="6EC29004" w14:textId="77777777" w:rsidR="00B32B5F" w:rsidRDefault="00B32B5F" w:rsidP="00B32B5F">
      <w:pPr>
        <w:jc w:val="center"/>
        <w:rPr>
          <w:rFonts w:ascii="Arial" w:hAnsi="Arial" w:cs="Arial"/>
          <w:sz w:val="28"/>
          <w:szCs w:val="28"/>
        </w:rPr>
      </w:pPr>
    </w:p>
    <w:p w14:paraId="391BE2C3" w14:textId="77777777" w:rsidR="00B32B5F" w:rsidRDefault="00B32B5F" w:rsidP="00B32B5F">
      <w:pPr>
        <w:jc w:val="center"/>
        <w:rPr>
          <w:rFonts w:ascii="Arial" w:hAnsi="Arial" w:cs="Arial"/>
          <w:sz w:val="28"/>
          <w:szCs w:val="28"/>
        </w:rPr>
      </w:pPr>
      <w:r>
        <w:rPr>
          <w:noProof/>
        </w:rPr>
        <w:drawing>
          <wp:inline distT="0" distB="0" distL="0" distR="0" wp14:anchorId="363A3400" wp14:editId="71E9B5F8">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7DD72FAC" w14:textId="77777777" w:rsidR="00B32B5F" w:rsidRPr="00B32B5F" w:rsidRDefault="00B32B5F" w:rsidP="00B32B5F">
      <w:pPr>
        <w:jc w:val="center"/>
        <w:rPr>
          <w:rFonts w:ascii="Arial" w:hAnsi="Arial" w:cs="Arial"/>
          <w:sz w:val="28"/>
          <w:szCs w:val="28"/>
          <w:lang w:val="it-IT"/>
        </w:rPr>
      </w:pPr>
      <w:r w:rsidRPr="00B32B5F">
        <w:rPr>
          <w:rFonts w:ascii="Arial" w:hAnsi="Arial" w:cs="Arial"/>
          <w:sz w:val="28"/>
          <w:szCs w:val="28"/>
          <w:lang w:val="it-IT"/>
        </w:rPr>
        <w:t>REPUBLIKA HRVATSKA-REPUBBLICA DI CROAZIA</w:t>
      </w:r>
    </w:p>
    <w:p w14:paraId="434CDBB6" w14:textId="77777777" w:rsidR="00B32B5F" w:rsidRPr="00B32B5F" w:rsidRDefault="00B32B5F" w:rsidP="00B32B5F">
      <w:pPr>
        <w:jc w:val="center"/>
        <w:rPr>
          <w:rFonts w:ascii="Arial" w:hAnsi="Arial" w:cs="Arial"/>
          <w:sz w:val="28"/>
          <w:szCs w:val="28"/>
          <w:lang w:val="it-IT"/>
        </w:rPr>
      </w:pPr>
      <w:r w:rsidRPr="00B32B5F">
        <w:rPr>
          <w:rFonts w:ascii="Arial" w:hAnsi="Arial" w:cs="Arial"/>
          <w:sz w:val="28"/>
          <w:szCs w:val="28"/>
          <w:lang w:val="it-IT"/>
        </w:rPr>
        <w:t>ISTARSKA ŽUPANIJA-REGIONE ISTRIANA</w:t>
      </w:r>
    </w:p>
    <w:p w14:paraId="7695A344" w14:textId="77777777" w:rsidR="00B32B5F" w:rsidRPr="00B32B5F" w:rsidRDefault="00B32B5F" w:rsidP="00B32B5F">
      <w:pPr>
        <w:jc w:val="center"/>
        <w:rPr>
          <w:rFonts w:ascii="Arial" w:hAnsi="Arial" w:cs="Arial"/>
          <w:sz w:val="28"/>
          <w:szCs w:val="28"/>
          <w:lang w:val="it-IT"/>
        </w:rPr>
      </w:pPr>
    </w:p>
    <w:p w14:paraId="65A552D9" w14:textId="77777777" w:rsidR="00B32B5F" w:rsidRPr="00B32B5F" w:rsidRDefault="00B32B5F" w:rsidP="00B32B5F">
      <w:pPr>
        <w:jc w:val="center"/>
        <w:rPr>
          <w:rFonts w:ascii="Arial" w:hAnsi="Arial" w:cs="Arial"/>
          <w:sz w:val="28"/>
          <w:szCs w:val="28"/>
          <w:lang w:val="it-IT"/>
        </w:rPr>
      </w:pPr>
    </w:p>
    <w:p w14:paraId="12684572" w14:textId="77777777" w:rsidR="00B32B5F" w:rsidRDefault="00B32B5F" w:rsidP="00B32B5F">
      <w:pPr>
        <w:jc w:val="center"/>
        <w:rPr>
          <w:rFonts w:ascii="Arial" w:hAnsi="Arial" w:cs="Arial"/>
          <w:sz w:val="28"/>
          <w:szCs w:val="28"/>
        </w:rPr>
      </w:pPr>
      <w:r w:rsidRPr="001E16B9">
        <w:rPr>
          <w:noProof/>
        </w:rPr>
        <w:drawing>
          <wp:inline distT="0" distB="0" distL="0" distR="0" wp14:anchorId="2DF6E05C" wp14:editId="7309E73C">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453CEE7F" w14:textId="77777777" w:rsidR="00B32B5F" w:rsidRPr="00B32B5F" w:rsidRDefault="00B32B5F" w:rsidP="00B32B5F">
      <w:pPr>
        <w:jc w:val="center"/>
        <w:rPr>
          <w:rFonts w:ascii="Arial" w:hAnsi="Arial" w:cs="Arial"/>
          <w:sz w:val="28"/>
          <w:szCs w:val="28"/>
          <w:lang w:val="it-IT"/>
        </w:rPr>
      </w:pPr>
      <w:r w:rsidRPr="00B32B5F">
        <w:rPr>
          <w:rFonts w:ascii="Arial" w:hAnsi="Arial" w:cs="Arial"/>
          <w:sz w:val="28"/>
          <w:szCs w:val="28"/>
          <w:lang w:val="it-IT"/>
        </w:rPr>
        <w:t>OPĆINA BRTONIGLA-COMUNE DI VERTENEGLIO</w:t>
      </w:r>
    </w:p>
    <w:p w14:paraId="4D964DEF" w14:textId="77777777" w:rsidR="00B32B5F" w:rsidRPr="00B32B5F" w:rsidRDefault="00B32B5F" w:rsidP="00B32B5F">
      <w:pPr>
        <w:jc w:val="center"/>
        <w:rPr>
          <w:rFonts w:ascii="Arial" w:hAnsi="Arial" w:cs="Arial"/>
          <w:sz w:val="28"/>
          <w:szCs w:val="28"/>
          <w:lang w:val="it-IT"/>
        </w:rPr>
      </w:pPr>
    </w:p>
    <w:p w14:paraId="1A38B4D3" w14:textId="77777777" w:rsidR="00B32B5F" w:rsidRPr="00B32B5F" w:rsidRDefault="00B32B5F" w:rsidP="00B32B5F">
      <w:pPr>
        <w:jc w:val="center"/>
        <w:rPr>
          <w:rFonts w:ascii="Arial" w:hAnsi="Arial" w:cs="Arial"/>
          <w:sz w:val="28"/>
          <w:szCs w:val="28"/>
          <w:lang w:val="it-IT"/>
        </w:rPr>
      </w:pPr>
      <w:r w:rsidRPr="00B32B5F">
        <w:rPr>
          <w:rFonts w:ascii="Arial" w:hAnsi="Arial" w:cs="Arial"/>
          <w:sz w:val="28"/>
          <w:szCs w:val="28"/>
          <w:lang w:val="it-IT"/>
        </w:rPr>
        <w:t>GODIŠNJI IZVJEŠTAJ O IZVRŠENJU PRORAČUNA OPĆINE BRTONIGLA-VERTENEGLIO</w:t>
      </w:r>
    </w:p>
    <w:p w14:paraId="0C7DC4D1" w14:textId="77777777" w:rsidR="00B32B5F" w:rsidRDefault="00B32B5F" w:rsidP="00B32B5F">
      <w:pPr>
        <w:jc w:val="center"/>
        <w:rPr>
          <w:rFonts w:ascii="Arial" w:hAnsi="Arial" w:cs="Arial"/>
          <w:sz w:val="28"/>
          <w:szCs w:val="28"/>
        </w:rPr>
      </w:pPr>
      <w:r>
        <w:rPr>
          <w:rFonts w:ascii="Arial" w:hAnsi="Arial" w:cs="Arial"/>
          <w:sz w:val="28"/>
          <w:szCs w:val="28"/>
        </w:rPr>
        <w:t>ZA 2022 GODINU</w:t>
      </w:r>
    </w:p>
    <w:p w14:paraId="4FF44850" w14:textId="77777777" w:rsidR="00B32B5F" w:rsidRDefault="00B32B5F" w:rsidP="00B32B5F">
      <w:pPr>
        <w:jc w:val="center"/>
        <w:rPr>
          <w:rFonts w:ascii="Arial" w:hAnsi="Arial" w:cs="Arial"/>
          <w:sz w:val="28"/>
          <w:szCs w:val="28"/>
        </w:rPr>
      </w:pPr>
    </w:p>
    <w:p w14:paraId="67022AF6" w14:textId="77777777" w:rsidR="00B32B5F" w:rsidRPr="007C0383" w:rsidRDefault="00B32B5F" w:rsidP="007C0383">
      <w:pPr>
        <w:rPr>
          <w:rFonts w:ascii="Arial" w:hAnsi="Arial" w:cs="Arial"/>
          <w:sz w:val="24"/>
          <w:szCs w:val="24"/>
        </w:rPr>
      </w:pPr>
    </w:p>
    <w:p w14:paraId="5937074B" w14:textId="77777777" w:rsidR="00B32B5F" w:rsidRPr="007C0383" w:rsidRDefault="00B32B5F" w:rsidP="00B32B5F">
      <w:pPr>
        <w:jc w:val="both"/>
        <w:rPr>
          <w:rFonts w:ascii="Arial" w:hAnsi="Arial" w:cs="Arial"/>
          <w:b/>
          <w:bCs/>
          <w:sz w:val="24"/>
          <w:szCs w:val="24"/>
        </w:rPr>
      </w:pPr>
      <w:proofErr w:type="spellStart"/>
      <w:r w:rsidRPr="007C0383">
        <w:rPr>
          <w:rFonts w:ascii="Arial" w:hAnsi="Arial" w:cs="Arial"/>
          <w:b/>
          <w:bCs/>
          <w:sz w:val="24"/>
          <w:szCs w:val="24"/>
        </w:rPr>
        <w:t>Sadržaj</w:t>
      </w:r>
      <w:proofErr w:type="spellEnd"/>
      <w:r w:rsidRPr="007C0383">
        <w:rPr>
          <w:rFonts w:ascii="Arial" w:hAnsi="Arial" w:cs="Arial"/>
          <w:b/>
          <w:bCs/>
          <w:sz w:val="24"/>
          <w:szCs w:val="24"/>
        </w:rPr>
        <w:t>:</w:t>
      </w:r>
    </w:p>
    <w:p w14:paraId="2F1F9F9D" w14:textId="77777777" w:rsidR="00B32B5F" w:rsidRPr="007C0383" w:rsidRDefault="00B32B5F" w:rsidP="001B2659">
      <w:pPr>
        <w:pStyle w:val="TOC1"/>
        <w:numPr>
          <w:ilvl w:val="0"/>
          <w:numId w:val="18"/>
        </w:numPr>
        <w:tabs>
          <w:tab w:val="right" w:leader="dot" w:pos="10196"/>
        </w:tabs>
        <w:spacing w:after="100" w:line="276" w:lineRule="auto"/>
        <w:jc w:val="both"/>
        <w:rPr>
          <w:rFonts w:ascii="Arial" w:hAnsi="Arial" w:cs="Arial"/>
          <w:noProof/>
          <w:sz w:val="24"/>
          <w:szCs w:val="24"/>
        </w:rPr>
      </w:pPr>
      <w:hyperlink r:id="rId10" w:anchor="_Toc109760098" w:history="1">
        <w:r w:rsidRPr="007C0383">
          <w:rPr>
            <w:rStyle w:val="Hyperlink"/>
            <w:rFonts w:ascii="Arial" w:hAnsi="Arial" w:cs="Arial"/>
            <w:noProof/>
            <w:sz w:val="24"/>
            <w:szCs w:val="24"/>
          </w:rPr>
          <w:t>UVOD</w:t>
        </w:r>
      </w:hyperlink>
      <w:r w:rsidRPr="007C0383">
        <w:rPr>
          <w:rFonts w:ascii="Arial" w:hAnsi="Arial" w:cs="Arial"/>
          <w:noProof/>
          <w:sz w:val="24"/>
          <w:szCs w:val="24"/>
        </w:rPr>
        <w:t xml:space="preserve"> </w:t>
      </w:r>
    </w:p>
    <w:p w14:paraId="6B3B1BEE"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1" w:anchor="_Toc109760100" w:history="1">
        <w:r w:rsidRPr="007C0383">
          <w:rPr>
            <w:rStyle w:val="Hyperlink"/>
            <w:rFonts w:ascii="Arial" w:eastAsia="Calibri" w:hAnsi="Arial" w:cs="Arial"/>
            <w:noProof/>
            <w:sz w:val="24"/>
            <w:szCs w:val="24"/>
            <w:lang w:val="it-IT" w:eastAsia="en-US"/>
          </w:rPr>
          <w:t>2.1.</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PRIHODI PO EKONOMSKOJ KLASIFIKACIJI [T-2]</w:t>
        </w:r>
      </w:hyperlink>
      <w:r w:rsidRPr="007C0383">
        <w:rPr>
          <w:rFonts w:ascii="Arial" w:hAnsi="Arial" w:cs="Arial"/>
          <w:noProof/>
          <w:sz w:val="24"/>
          <w:szCs w:val="24"/>
          <w:lang w:val="it-IT"/>
        </w:rPr>
        <w:t xml:space="preserve"> </w:t>
      </w:r>
    </w:p>
    <w:p w14:paraId="55AB67C1"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2" w:anchor="_Toc109760101" w:history="1">
        <w:r w:rsidRPr="007C0383">
          <w:rPr>
            <w:rStyle w:val="Hyperlink"/>
            <w:rFonts w:ascii="Arial" w:eastAsia="Calibri" w:hAnsi="Arial" w:cs="Arial"/>
            <w:noProof/>
            <w:sz w:val="24"/>
            <w:szCs w:val="24"/>
            <w:lang w:val="it-IT" w:eastAsia="en-US"/>
          </w:rPr>
          <w:t>2.2.</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RASHODI PO EKONOMSKOJ KLASIFIKACIJI [T-3]</w:t>
        </w:r>
      </w:hyperlink>
    </w:p>
    <w:p w14:paraId="2BB83F57"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3" w:anchor="_Toc109760102" w:history="1">
        <w:r w:rsidRPr="007C0383">
          <w:rPr>
            <w:rStyle w:val="Hyperlink"/>
            <w:rFonts w:ascii="Arial" w:eastAsia="Calibri" w:hAnsi="Arial" w:cs="Arial"/>
            <w:noProof/>
            <w:sz w:val="24"/>
            <w:szCs w:val="24"/>
            <w:lang w:val="it-IT" w:eastAsia="en-US"/>
          </w:rPr>
          <w:t>2.3.</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PRIHODI PREMA IZVORIMA FINANCIRANJA [T-4]</w:t>
        </w:r>
      </w:hyperlink>
    </w:p>
    <w:p w14:paraId="5662B97B"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4" w:anchor="_Toc109760103" w:history="1">
        <w:r w:rsidRPr="007C0383">
          <w:rPr>
            <w:rStyle w:val="Hyperlink"/>
            <w:rFonts w:ascii="Arial" w:eastAsia="Calibri" w:hAnsi="Arial" w:cs="Arial"/>
            <w:noProof/>
            <w:sz w:val="24"/>
            <w:szCs w:val="24"/>
            <w:lang w:val="it-IT" w:eastAsia="en-US"/>
          </w:rPr>
          <w:t>2.4.</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RASHODI PREMA IZVORIMA FINANCIRANJA [T-5]</w:t>
        </w:r>
      </w:hyperlink>
    </w:p>
    <w:p w14:paraId="24728B76"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5" w:anchor="_Toc109760104" w:history="1">
        <w:r w:rsidRPr="007C0383">
          <w:rPr>
            <w:rStyle w:val="Hyperlink"/>
            <w:rFonts w:ascii="Arial" w:eastAsia="Calibri" w:hAnsi="Arial" w:cs="Arial"/>
            <w:noProof/>
            <w:sz w:val="24"/>
            <w:szCs w:val="24"/>
            <w:lang w:val="it-IT" w:eastAsia="en-US"/>
          </w:rPr>
          <w:t>2.5.</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RASHODI PREMA FUNKCIJSKOJ KLASIFIKACIJI [T-6]</w:t>
        </w:r>
      </w:hyperlink>
    </w:p>
    <w:p w14:paraId="595CF74C"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hyperlink r:id="rId16" w:anchor="_Toc109760105" w:history="1">
        <w:r w:rsidRPr="007C0383">
          <w:rPr>
            <w:rStyle w:val="Hyperlink"/>
            <w:rFonts w:ascii="Arial" w:eastAsia="Calibri" w:hAnsi="Arial" w:cs="Arial"/>
            <w:noProof/>
            <w:sz w:val="24"/>
            <w:szCs w:val="24"/>
            <w:lang w:val="it-IT" w:eastAsia="en-US"/>
          </w:rPr>
          <w:t>2.6.</w:t>
        </w:r>
        <w:r w:rsidRPr="007C0383">
          <w:rPr>
            <w:rStyle w:val="Hyperlink"/>
            <w:rFonts w:ascii="Arial" w:hAnsi="Arial" w:cs="Arial"/>
            <w:noProof/>
            <w:sz w:val="24"/>
            <w:szCs w:val="24"/>
            <w:lang w:val="it-IT"/>
          </w:rPr>
          <w:tab/>
        </w:r>
        <w:r w:rsidRPr="007C0383">
          <w:rPr>
            <w:rStyle w:val="Hyperlink"/>
            <w:rFonts w:ascii="Arial" w:eastAsia="Calibri" w:hAnsi="Arial" w:cs="Arial"/>
            <w:noProof/>
            <w:sz w:val="24"/>
            <w:szCs w:val="24"/>
            <w:lang w:val="it-IT" w:eastAsia="en-US"/>
          </w:rPr>
          <w:t>OPĆI DIO PRORAČUNA - RAČUN FINANCIRANJA PREMA EKONOMSKOJ KLASIFIKACIJI [T-7]</w:t>
        </w:r>
      </w:hyperlink>
    </w:p>
    <w:p w14:paraId="5E87F8BF" w14:textId="77777777" w:rsidR="00B32B5F" w:rsidRPr="007C0383" w:rsidRDefault="00B32B5F" w:rsidP="00B32B5F">
      <w:pPr>
        <w:pStyle w:val="ListParagraph"/>
        <w:ind w:left="426"/>
        <w:jc w:val="both"/>
        <w:rPr>
          <w:rFonts w:ascii="Arial" w:hAnsi="Arial" w:cs="Arial"/>
          <w:sz w:val="24"/>
          <w:szCs w:val="24"/>
          <w:lang w:val="it-IT"/>
        </w:rPr>
      </w:pPr>
      <w:r w:rsidRPr="007C0383">
        <w:rPr>
          <w:rFonts w:ascii="Arial" w:hAnsi="Arial" w:cs="Arial"/>
          <w:sz w:val="24"/>
          <w:szCs w:val="24"/>
          <w:lang w:val="it-IT"/>
        </w:rPr>
        <w:t>3.        POSEBNI DIO</w:t>
      </w:r>
    </w:p>
    <w:p w14:paraId="215EA4EF" w14:textId="77777777" w:rsidR="00B32B5F" w:rsidRPr="007C0383" w:rsidRDefault="00B32B5F" w:rsidP="00B32B5F">
      <w:pPr>
        <w:pStyle w:val="TOC3"/>
        <w:tabs>
          <w:tab w:val="left" w:pos="1100"/>
          <w:tab w:val="right" w:leader="dot" w:pos="10196"/>
        </w:tabs>
        <w:ind w:left="0"/>
        <w:jc w:val="both"/>
        <w:rPr>
          <w:rFonts w:ascii="Arial" w:hAnsi="Arial" w:cs="Arial"/>
          <w:noProof/>
          <w:sz w:val="24"/>
          <w:szCs w:val="24"/>
          <w:lang w:val="it-IT"/>
        </w:rPr>
      </w:pPr>
      <w:r w:rsidRPr="007C0383">
        <w:rPr>
          <w:rFonts w:ascii="Arial" w:hAnsi="Arial" w:cs="Arial"/>
          <w:sz w:val="24"/>
          <w:szCs w:val="24"/>
          <w:lang w:val="it-IT"/>
        </w:rPr>
        <w:t xml:space="preserve">        </w:t>
      </w:r>
      <w:hyperlink w:anchor="_Toc109760110" w:history="1">
        <w:r w:rsidRPr="007C0383">
          <w:rPr>
            <w:rStyle w:val="Hyperlink"/>
            <w:rFonts w:ascii="Arial" w:eastAsia="Calibri" w:hAnsi="Arial" w:cs="Arial"/>
            <w:noProof/>
            <w:sz w:val="24"/>
            <w:szCs w:val="24"/>
            <w:lang w:val="it-IT" w:eastAsia="en-US"/>
          </w:rPr>
          <w:t>3.1.</w:t>
        </w:r>
        <w:r w:rsidRPr="007C0383">
          <w:rPr>
            <w:rFonts w:ascii="Arial" w:hAnsi="Arial" w:cs="Arial"/>
            <w:noProof/>
            <w:sz w:val="24"/>
            <w:szCs w:val="24"/>
            <w:lang w:val="it-IT"/>
          </w:rPr>
          <w:tab/>
        </w:r>
        <w:r w:rsidRPr="007C0383">
          <w:rPr>
            <w:rStyle w:val="Hyperlink"/>
            <w:rFonts w:ascii="Arial" w:eastAsia="Calibri" w:hAnsi="Arial" w:cs="Arial"/>
            <w:noProof/>
            <w:sz w:val="24"/>
            <w:szCs w:val="24"/>
            <w:lang w:val="it-IT" w:eastAsia="en-US"/>
          </w:rPr>
          <w:t>PREMA ORGANIZACIJSKOJ KLASIFIKACIJI [T-10]</w:t>
        </w:r>
      </w:hyperlink>
    </w:p>
    <w:p w14:paraId="46EA2DBB" w14:textId="77777777" w:rsidR="00B32B5F" w:rsidRPr="007C0383" w:rsidRDefault="00B32B5F" w:rsidP="00B32B5F">
      <w:pPr>
        <w:pStyle w:val="TOC3"/>
        <w:tabs>
          <w:tab w:val="left" w:pos="1100"/>
          <w:tab w:val="right" w:leader="dot" w:pos="10196"/>
        </w:tabs>
        <w:jc w:val="both"/>
        <w:rPr>
          <w:rFonts w:ascii="Arial" w:hAnsi="Arial" w:cs="Arial"/>
          <w:noProof/>
          <w:sz w:val="24"/>
          <w:szCs w:val="24"/>
          <w:lang w:val="it-IT"/>
        </w:rPr>
      </w:pPr>
      <w:r w:rsidRPr="007C0383">
        <w:rPr>
          <w:rFonts w:ascii="Arial" w:hAnsi="Arial" w:cs="Arial"/>
          <w:sz w:val="24"/>
          <w:szCs w:val="24"/>
          <w:lang w:val="it-IT"/>
        </w:rPr>
        <w:t xml:space="preserve"> </w:t>
      </w:r>
      <w:hyperlink w:anchor="_Toc109760111" w:history="1">
        <w:r w:rsidRPr="007C0383">
          <w:rPr>
            <w:rStyle w:val="Hyperlink"/>
            <w:rFonts w:ascii="Arial" w:eastAsia="Calibri" w:hAnsi="Arial" w:cs="Arial"/>
            <w:noProof/>
            <w:sz w:val="24"/>
            <w:szCs w:val="24"/>
            <w:lang w:val="it-IT" w:eastAsia="en-US"/>
          </w:rPr>
          <w:t>3.2.</w:t>
        </w:r>
        <w:r w:rsidRPr="007C0383">
          <w:rPr>
            <w:rFonts w:ascii="Arial" w:hAnsi="Arial" w:cs="Arial"/>
            <w:noProof/>
            <w:sz w:val="24"/>
            <w:szCs w:val="24"/>
            <w:lang w:val="it-IT"/>
          </w:rPr>
          <w:tab/>
        </w:r>
        <w:r w:rsidRPr="007C0383">
          <w:rPr>
            <w:rStyle w:val="Hyperlink"/>
            <w:rFonts w:ascii="Arial" w:eastAsia="Calibri" w:hAnsi="Arial" w:cs="Arial"/>
            <w:noProof/>
            <w:sz w:val="24"/>
            <w:szCs w:val="24"/>
            <w:lang w:val="it-IT" w:eastAsia="en-US"/>
          </w:rPr>
          <w:t>POSEBNI DIO PREMA PROGRAMSKOJ KLASIFIKACIJI [T-11]</w:t>
        </w:r>
      </w:hyperlink>
    </w:p>
    <w:p w14:paraId="20E92EA9" w14:textId="77777777" w:rsidR="00B32B5F" w:rsidRPr="000D382E" w:rsidRDefault="00B32B5F" w:rsidP="00B32B5F">
      <w:pPr>
        <w:pStyle w:val="TOC1"/>
        <w:jc w:val="both"/>
        <w:rPr>
          <w:noProof/>
        </w:rPr>
      </w:pPr>
      <w:hyperlink w:anchor="_Toc109760115" w:history="1">
        <w:r w:rsidRPr="007C0383">
          <w:rPr>
            <w:rStyle w:val="Hyperlink"/>
            <w:rFonts w:ascii="Arial" w:hAnsi="Arial" w:cs="Arial"/>
            <w:noProof/>
            <w:sz w:val="24"/>
            <w:szCs w:val="24"/>
            <w:lang w:val="it-IT"/>
          </w:rPr>
          <w:t xml:space="preserve">4.OBRAZLOŽENJE OSTVARENJA  PRIHODA I PRIMITAKA, RASHODA I IZDATAKA  PRORAČUNA OPĆINE BRTONIGLA-VERTENEGLIO  ZA 2022. </w:t>
        </w:r>
        <w:r w:rsidRPr="007C0383">
          <w:rPr>
            <w:rStyle w:val="Hyperlink"/>
            <w:rFonts w:ascii="Arial" w:hAnsi="Arial" w:cs="Arial"/>
            <w:noProof/>
            <w:sz w:val="24"/>
            <w:szCs w:val="24"/>
          </w:rPr>
          <w:t>GODINU</w:t>
        </w:r>
      </w:hyperlink>
    </w:p>
    <w:p w14:paraId="2CAFC710" w14:textId="77777777" w:rsidR="00B32B5F" w:rsidRDefault="00B32B5F" w:rsidP="00B32B5F">
      <w:pPr>
        <w:pStyle w:val="ListParagraph"/>
        <w:ind w:left="284"/>
        <w:rPr>
          <w:rFonts w:ascii="Arial" w:hAnsi="Arial" w:cs="Arial"/>
        </w:rPr>
      </w:pPr>
    </w:p>
    <w:p w14:paraId="6E747718" w14:textId="77777777" w:rsidR="00B32B5F" w:rsidRDefault="00B32B5F" w:rsidP="00B32B5F">
      <w:pPr>
        <w:pStyle w:val="ListParagraph"/>
        <w:ind w:left="284"/>
        <w:rPr>
          <w:rFonts w:ascii="Arial" w:hAnsi="Arial" w:cs="Arial"/>
        </w:rPr>
      </w:pPr>
    </w:p>
    <w:p w14:paraId="0509BC19" w14:textId="77777777" w:rsidR="00B32B5F" w:rsidRDefault="00B32B5F" w:rsidP="00B32B5F">
      <w:pPr>
        <w:pStyle w:val="ListParagraph"/>
        <w:ind w:left="284"/>
        <w:rPr>
          <w:rFonts w:ascii="Arial" w:hAnsi="Arial" w:cs="Arial"/>
        </w:rPr>
      </w:pPr>
    </w:p>
    <w:p w14:paraId="6181BF9B" w14:textId="77777777" w:rsidR="00B32B5F" w:rsidRDefault="00B32B5F" w:rsidP="00B32B5F">
      <w:pPr>
        <w:pStyle w:val="ListParagraph"/>
        <w:ind w:left="284"/>
        <w:rPr>
          <w:rFonts w:ascii="Arial" w:hAnsi="Arial" w:cs="Arial"/>
        </w:rPr>
      </w:pPr>
    </w:p>
    <w:p w14:paraId="49A083CF" w14:textId="77777777" w:rsidR="00B32B5F" w:rsidRDefault="00B32B5F" w:rsidP="00B32B5F">
      <w:pPr>
        <w:pStyle w:val="ListParagraph"/>
        <w:ind w:left="284"/>
        <w:rPr>
          <w:rFonts w:ascii="Arial" w:hAnsi="Arial" w:cs="Arial"/>
        </w:rPr>
      </w:pPr>
    </w:p>
    <w:p w14:paraId="2DED889F" w14:textId="77777777" w:rsidR="00B32B5F" w:rsidRDefault="00B32B5F" w:rsidP="00B32B5F">
      <w:pPr>
        <w:pStyle w:val="ListParagraph"/>
        <w:ind w:left="284"/>
        <w:rPr>
          <w:rFonts w:ascii="Arial" w:hAnsi="Arial" w:cs="Arial"/>
        </w:rPr>
      </w:pPr>
    </w:p>
    <w:p w14:paraId="0C9F0F3C" w14:textId="77777777" w:rsidR="00B32B5F" w:rsidRDefault="00B32B5F" w:rsidP="00B32B5F">
      <w:pPr>
        <w:pStyle w:val="ListParagraph"/>
        <w:ind w:left="284"/>
        <w:rPr>
          <w:rFonts w:ascii="Arial" w:hAnsi="Arial" w:cs="Arial"/>
        </w:rPr>
      </w:pPr>
    </w:p>
    <w:p w14:paraId="4D18319C" w14:textId="77777777" w:rsidR="00B32B5F" w:rsidRDefault="00B32B5F" w:rsidP="00B32B5F">
      <w:pPr>
        <w:ind w:left="284"/>
        <w:rPr>
          <w:rFonts w:ascii="Arial" w:hAnsi="Arial" w:cs="Arial"/>
        </w:rPr>
      </w:pPr>
    </w:p>
    <w:p w14:paraId="34340C15" w14:textId="77777777" w:rsidR="00B32B5F" w:rsidRDefault="00B32B5F" w:rsidP="00B32B5F">
      <w:pPr>
        <w:ind w:left="284"/>
        <w:rPr>
          <w:rFonts w:ascii="Arial" w:hAnsi="Arial" w:cs="Arial"/>
        </w:rPr>
      </w:pPr>
    </w:p>
    <w:p w14:paraId="4BC0565F" w14:textId="77777777" w:rsidR="00B32B5F" w:rsidRDefault="00B32B5F" w:rsidP="00B32B5F">
      <w:pPr>
        <w:ind w:left="284"/>
        <w:rPr>
          <w:rFonts w:ascii="Arial" w:hAnsi="Arial" w:cs="Arial"/>
        </w:rPr>
      </w:pPr>
    </w:p>
    <w:p w14:paraId="2CBE6510" w14:textId="77777777" w:rsidR="00B32B5F" w:rsidRDefault="00B32B5F" w:rsidP="00B32B5F">
      <w:pPr>
        <w:ind w:left="284"/>
        <w:rPr>
          <w:rFonts w:ascii="Arial" w:hAnsi="Arial" w:cs="Arial"/>
        </w:rPr>
      </w:pPr>
    </w:p>
    <w:p w14:paraId="1F37D588" w14:textId="77777777" w:rsidR="00B32B5F" w:rsidRDefault="00B32B5F" w:rsidP="00B32B5F">
      <w:pPr>
        <w:ind w:left="284"/>
        <w:rPr>
          <w:rFonts w:ascii="Arial" w:hAnsi="Arial" w:cs="Arial"/>
        </w:rPr>
      </w:pPr>
    </w:p>
    <w:p w14:paraId="3C077728" w14:textId="77777777" w:rsidR="00B32B5F" w:rsidRPr="007C0383" w:rsidRDefault="00B32B5F" w:rsidP="001B2659">
      <w:pPr>
        <w:pStyle w:val="ListParagraph"/>
        <w:numPr>
          <w:ilvl w:val="0"/>
          <w:numId w:val="20"/>
        </w:numPr>
        <w:spacing w:after="160" w:line="259" w:lineRule="auto"/>
        <w:contextualSpacing/>
        <w:rPr>
          <w:rFonts w:ascii="Arial" w:hAnsi="Arial" w:cs="Arial"/>
          <w:b/>
          <w:bCs/>
          <w:sz w:val="24"/>
          <w:szCs w:val="24"/>
        </w:rPr>
      </w:pPr>
      <w:r w:rsidRPr="007C0383">
        <w:rPr>
          <w:rFonts w:ascii="Arial" w:hAnsi="Arial" w:cs="Arial"/>
          <w:b/>
          <w:bCs/>
          <w:sz w:val="24"/>
          <w:szCs w:val="24"/>
        </w:rPr>
        <w:t>UVOD</w:t>
      </w:r>
    </w:p>
    <w:p w14:paraId="05730E94" w14:textId="77777777" w:rsidR="00B32B5F" w:rsidRPr="007C0383" w:rsidRDefault="00B32B5F" w:rsidP="00B32B5F">
      <w:pPr>
        <w:pStyle w:val="ListParagraph"/>
        <w:rPr>
          <w:rFonts w:ascii="Arial" w:hAnsi="Arial" w:cs="Arial"/>
          <w:b/>
          <w:bCs/>
          <w:sz w:val="24"/>
          <w:szCs w:val="24"/>
        </w:rPr>
      </w:pPr>
    </w:p>
    <w:p w14:paraId="2A02FD76" w14:textId="77777777" w:rsidR="00B32B5F" w:rsidRPr="007C0383" w:rsidRDefault="00B32B5F" w:rsidP="00B32B5F">
      <w:pPr>
        <w:widowControl w:val="0"/>
        <w:autoSpaceDE w:val="0"/>
        <w:autoSpaceDN w:val="0"/>
        <w:adjustRightInd w:val="0"/>
        <w:ind w:hanging="567"/>
        <w:jc w:val="center"/>
        <w:rPr>
          <w:rFonts w:ascii="Arial" w:hAnsi="Arial" w:cs="Arial"/>
          <w:b/>
          <w:sz w:val="24"/>
          <w:szCs w:val="24"/>
        </w:rPr>
      </w:pPr>
    </w:p>
    <w:p w14:paraId="4FC26C76" w14:textId="77777777" w:rsidR="00B32B5F" w:rsidRPr="007C0383" w:rsidRDefault="00B32B5F" w:rsidP="00B32B5F">
      <w:pPr>
        <w:widowControl w:val="0"/>
        <w:autoSpaceDE w:val="0"/>
        <w:autoSpaceDN w:val="0"/>
        <w:adjustRightInd w:val="0"/>
        <w:ind w:hanging="567"/>
        <w:jc w:val="center"/>
        <w:rPr>
          <w:rFonts w:ascii="Arial" w:hAnsi="Arial" w:cs="Arial"/>
          <w:b/>
          <w:sz w:val="24"/>
          <w:szCs w:val="24"/>
        </w:rPr>
      </w:pPr>
    </w:p>
    <w:p w14:paraId="70C7C77A" w14:textId="77777777" w:rsidR="00B32B5F" w:rsidRPr="007C0383" w:rsidRDefault="00B32B5F" w:rsidP="00B32B5F">
      <w:pPr>
        <w:jc w:val="both"/>
        <w:rPr>
          <w:rFonts w:ascii="Arial" w:hAnsi="Arial" w:cs="Arial"/>
          <w:bCs/>
          <w:sz w:val="24"/>
          <w:szCs w:val="24"/>
        </w:rPr>
      </w:pPr>
      <w:proofErr w:type="spellStart"/>
      <w:r w:rsidRPr="007C0383">
        <w:rPr>
          <w:rFonts w:ascii="Arial" w:hAnsi="Arial" w:cs="Arial"/>
          <w:bCs/>
          <w:sz w:val="24"/>
          <w:szCs w:val="24"/>
        </w:rPr>
        <w:t>Zakonom</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proračunu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Narodne</w:t>
      </w:r>
      <w:proofErr w:type="spellEnd"/>
      <w:r w:rsidRPr="007C0383">
        <w:rPr>
          <w:rFonts w:ascii="Arial" w:hAnsi="Arial" w:cs="Arial"/>
          <w:bCs/>
          <w:sz w:val="24"/>
          <w:szCs w:val="24"/>
        </w:rPr>
        <w:t xml:space="preserve"> </w:t>
      </w:r>
      <w:proofErr w:type="gramStart"/>
      <w:r w:rsidRPr="007C0383">
        <w:rPr>
          <w:rFonts w:ascii="Arial" w:hAnsi="Arial" w:cs="Arial"/>
          <w:bCs/>
          <w:sz w:val="24"/>
          <w:szCs w:val="24"/>
        </w:rPr>
        <w:t xml:space="preserve">novine“ </w:t>
      </w:r>
      <w:proofErr w:type="spellStart"/>
      <w:r w:rsidRPr="007C0383">
        <w:rPr>
          <w:rFonts w:ascii="Arial" w:hAnsi="Arial" w:cs="Arial"/>
          <w:bCs/>
          <w:sz w:val="24"/>
          <w:szCs w:val="24"/>
        </w:rPr>
        <w:t>broj</w:t>
      </w:r>
      <w:proofErr w:type="spellEnd"/>
      <w:proofErr w:type="gramEnd"/>
      <w:r w:rsidRPr="007C0383">
        <w:rPr>
          <w:rFonts w:ascii="Arial" w:hAnsi="Arial" w:cs="Arial"/>
          <w:bCs/>
          <w:sz w:val="24"/>
          <w:szCs w:val="24"/>
        </w:rPr>
        <w:t xml:space="preserve"> 144/21)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Pravilnikom</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polugodišnjem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godišnjem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izvještaju</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izvršenju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Narodne</w:t>
      </w:r>
      <w:proofErr w:type="spellEnd"/>
      <w:r w:rsidRPr="007C0383">
        <w:rPr>
          <w:rFonts w:ascii="Arial" w:hAnsi="Arial" w:cs="Arial"/>
          <w:bCs/>
          <w:sz w:val="24"/>
          <w:szCs w:val="24"/>
        </w:rPr>
        <w:t xml:space="preserve"> novine“ </w:t>
      </w:r>
      <w:proofErr w:type="spellStart"/>
      <w:r w:rsidRPr="007C0383">
        <w:rPr>
          <w:rFonts w:ascii="Arial" w:hAnsi="Arial" w:cs="Arial"/>
          <w:bCs/>
          <w:sz w:val="24"/>
          <w:szCs w:val="24"/>
        </w:rPr>
        <w:t>broj</w:t>
      </w:r>
      <w:proofErr w:type="spellEnd"/>
      <w:r w:rsidRPr="007C0383">
        <w:rPr>
          <w:rFonts w:ascii="Arial" w:hAnsi="Arial" w:cs="Arial"/>
          <w:bCs/>
          <w:sz w:val="24"/>
          <w:szCs w:val="24"/>
        </w:rPr>
        <w:t xml:space="preserve"> 24/13, 102/17, 1/20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147/20)</w:t>
      </w:r>
      <w:r w:rsidRPr="007C0383">
        <w:rPr>
          <w:rFonts w:ascii="Arial" w:hAnsi="Arial" w:cs="Arial"/>
          <w:bCs/>
          <w:color w:val="FF0000"/>
          <w:sz w:val="24"/>
          <w:szCs w:val="24"/>
        </w:rPr>
        <w:t xml:space="preserve"> </w:t>
      </w:r>
      <w:proofErr w:type="spellStart"/>
      <w:r w:rsidRPr="007C0383">
        <w:rPr>
          <w:rFonts w:ascii="Arial" w:hAnsi="Arial" w:cs="Arial"/>
          <w:bCs/>
          <w:sz w:val="24"/>
          <w:szCs w:val="24"/>
        </w:rPr>
        <w:t>propisana</w:t>
      </w:r>
      <w:proofErr w:type="spellEnd"/>
      <w:r w:rsidRPr="007C0383">
        <w:rPr>
          <w:rFonts w:ascii="Arial" w:hAnsi="Arial" w:cs="Arial"/>
          <w:bCs/>
          <w:sz w:val="24"/>
          <w:szCs w:val="24"/>
        </w:rPr>
        <w:t xml:space="preserve"> je </w:t>
      </w:r>
      <w:proofErr w:type="spellStart"/>
      <w:r w:rsidRPr="007C0383">
        <w:rPr>
          <w:rFonts w:ascii="Arial" w:hAnsi="Arial" w:cs="Arial"/>
          <w:bCs/>
          <w:sz w:val="24"/>
          <w:szCs w:val="24"/>
        </w:rPr>
        <w:t>obveza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podnošenja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godišnjeg</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izvještaja</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izvršenju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predstavničkom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tijelu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donošenje</w:t>
      </w:r>
      <w:proofErr w:type="spellEnd"/>
      <w:r w:rsidRPr="007C0383">
        <w:rPr>
          <w:rFonts w:ascii="Arial" w:hAnsi="Arial" w:cs="Arial"/>
          <w:bCs/>
          <w:sz w:val="24"/>
          <w:szCs w:val="24"/>
        </w:rPr>
        <w:t xml:space="preserve">, do 31. </w:t>
      </w:r>
      <w:proofErr w:type="spellStart"/>
      <w:r w:rsidRPr="007C0383">
        <w:rPr>
          <w:rFonts w:ascii="Arial" w:hAnsi="Arial" w:cs="Arial"/>
          <w:bCs/>
          <w:sz w:val="24"/>
          <w:szCs w:val="24"/>
        </w:rPr>
        <w:t>svibnja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tekuće</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godine</w:t>
      </w:r>
      <w:proofErr w:type="spellEnd"/>
      <w:r w:rsidRPr="007C0383">
        <w:rPr>
          <w:rFonts w:ascii="Arial" w:hAnsi="Arial" w:cs="Arial"/>
          <w:bCs/>
          <w:sz w:val="24"/>
          <w:szCs w:val="24"/>
        </w:rPr>
        <w:t xml:space="preserve"> za </w:t>
      </w:r>
      <w:proofErr w:type="spellStart"/>
      <w:r w:rsidRPr="007C0383">
        <w:rPr>
          <w:rFonts w:ascii="Arial" w:hAnsi="Arial" w:cs="Arial"/>
          <w:bCs/>
          <w:sz w:val="24"/>
          <w:szCs w:val="24"/>
        </w:rPr>
        <w:t>prethodnu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godinu</w:t>
      </w:r>
      <w:proofErr w:type="spellEnd"/>
      <w:r w:rsidRPr="007C0383">
        <w:rPr>
          <w:rFonts w:ascii="Arial" w:hAnsi="Arial" w:cs="Arial"/>
          <w:bCs/>
          <w:sz w:val="24"/>
          <w:szCs w:val="24"/>
        </w:rPr>
        <w:t>.</w:t>
      </w:r>
    </w:p>
    <w:p w14:paraId="3B3C80A4" w14:textId="77777777" w:rsidR="00B32B5F" w:rsidRPr="007C0383" w:rsidRDefault="00B32B5F" w:rsidP="00B32B5F">
      <w:pPr>
        <w:jc w:val="both"/>
        <w:rPr>
          <w:rFonts w:ascii="Arial" w:hAnsi="Arial" w:cs="Arial"/>
          <w:bCs/>
          <w:sz w:val="24"/>
          <w:szCs w:val="24"/>
        </w:rPr>
      </w:pPr>
      <w:proofErr w:type="spellStart"/>
      <w:r w:rsidRPr="007C0383">
        <w:rPr>
          <w:rFonts w:ascii="Arial" w:hAnsi="Arial" w:cs="Arial"/>
          <w:bCs/>
          <w:sz w:val="24"/>
          <w:szCs w:val="24"/>
        </w:rPr>
        <w:t>Pravilnikom</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polugodišnjem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godišnjem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izvještaju</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izvršenju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Narodne</w:t>
      </w:r>
      <w:proofErr w:type="spellEnd"/>
      <w:r w:rsidRPr="007C0383">
        <w:rPr>
          <w:rFonts w:ascii="Arial" w:hAnsi="Arial" w:cs="Arial"/>
          <w:bCs/>
          <w:sz w:val="24"/>
          <w:szCs w:val="24"/>
        </w:rPr>
        <w:t xml:space="preserve"> </w:t>
      </w:r>
      <w:proofErr w:type="gramStart"/>
      <w:r w:rsidRPr="007C0383">
        <w:rPr>
          <w:rFonts w:ascii="Arial" w:hAnsi="Arial" w:cs="Arial"/>
          <w:bCs/>
          <w:sz w:val="24"/>
          <w:szCs w:val="24"/>
        </w:rPr>
        <w:t xml:space="preserve">novine“ </w:t>
      </w:r>
      <w:proofErr w:type="spellStart"/>
      <w:r w:rsidRPr="007C0383">
        <w:rPr>
          <w:rFonts w:ascii="Arial" w:hAnsi="Arial" w:cs="Arial"/>
          <w:bCs/>
          <w:sz w:val="24"/>
          <w:szCs w:val="24"/>
        </w:rPr>
        <w:t>broj</w:t>
      </w:r>
      <w:proofErr w:type="spellEnd"/>
      <w:proofErr w:type="gramEnd"/>
      <w:r w:rsidRPr="007C0383">
        <w:rPr>
          <w:rFonts w:ascii="Arial" w:hAnsi="Arial" w:cs="Arial"/>
          <w:bCs/>
          <w:sz w:val="24"/>
          <w:szCs w:val="24"/>
        </w:rPr>
        <w:t xml:space="preserve"> 24/13, 102/17, 01/20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147/20) </w:t>
      </w:r>
      <w:proofErr w:type="spellStart"/>
      <w:r w:rsidRPr="007C0383">
        <w:rPr>
          <w:rFonts w:ascii="Arial" w:hAnsi="Arial" w:cs="Arial"/>
          <w:bCs/>
          <w:sz w:val="24"/>
          <w:szCs w:val="24"/>
        </w:rPr>
        <w:t>propisan</w:t>
      </w:r>
      <w:proofErr w:type="spellEnd"/>
      <w:r w:rsidRPr="007C0383">
        <w:rPr>
          <w:rFonts w:ascii="Arial" w:hAnsi="Arial" w:cs="Arial"/>
          <w:bCs/>
          <w:sz w:val="24"/>
          <w:szCs w:val="24"/>
        </w:rPr>
        <w:t xml:space="preserve"> je </w:t>
      </w:r>
      <w:proofErr w:type="spellStart"/>
      <w:r w:rsidRPr="007C0383">
        <w:rPr>
          <w:rFonts w:ascii="Arial" w:hAnsi="Arial" w:cs="Arial"/>
          <w:bCs/>
          <w:sz w:val="24"/>
          <w:szCs w:val="24"/>
        </w:rPr>
        <w:t>sadržaj</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godišnjeg</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izvještaja</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izvršenju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w:t>
      </w:r>
    </w:p>
    <w:p w14:paraId="1B1FEE05" w14:textId="77777777" w:rsidR="00B32B5F" w:rsidRPr="007C0383" w:rsidRDefault="00B32B5F" w:rsidP="00B32B5F">
      <w:pPr>
        <w:jc w:val="both"/>
        <w:rPr>
          <w:rFonts w:ascii="Arial" w:hAnsi="Arial" w:cs="Arial"/>
          <w:bCs/>
          <w:sz w:val="24"/>
          <w:szCs w:val="24"/>
        </w:rPr>
      </w:pPr>
      <w:r w:rsidRPr="007C0383">
        <w:rPr>
          <w:rFonts w:ascii="Arial" w:hAnsi="Arial" w:cs="Arial"/>
          <w:bCs/>
          <w:sz w:val="24"/>
          <w:szCs w:val="24"/>
        </w:rPr>
        <w:t xml:space="preserve">Prema </w:t>
      </w:r>
      <w:proofErr w:type="spellStart"/>
      <w:r w:rsidRPr="007C0383">
        <w:rPr>
          <w:rFonts w:ascii="Arial" w:hAnsi="Arial" w:cs="Arial"/>
          <w:bCs/>
          <w:sz w:val="24"/>
          <w:szCs w:val="24"/>
        </w:rPr>
        <w:t>članku</w:t>
      </w:r>
      <w:proofErr w:type="spellEnd"/>
      <w:r w:rsidRPr="007C0383">
        <w:rPr>
          <w:rFonts w:ascii="Arial" w:hAnsi="Arial" w:cs="Arial"/>
          <w:bCs/>
          <w:sz w:val="24"/>
          <w:szCs w:val="24"/>
        </w:rPr>
        <w:t xml:space="preserve"> 4. </w:t>
      </w:r>
      <w:proofErr w:type="spellStart"/>
      <w:r w:rsidRPr="007C0383">
        <w:rPr>
          <w:rFonts w:ascii="Arial" w:hAnsi="Arial" w:cs="Arial"/>
          <w:bCs/>
          <w:sz w:val="24"/>
          <w:szCs w:val="24"/>
        </w:rPr>
        <w:t>Pravilnika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godišnji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izvještaj</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izvršenju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sadrži</w:t>
      </w:r>
      <w:proofErr w:type="spellEnd"/>
      <w:r w:rsidRPr="007C0383">
        <w:rPr>
          <w:rFonts w:ascii="Arial" w:hAnsi="Arial" w:cs="Arial"/>
          <w:bCs/>
          <w:sz w:val="24"/>
          <w:szCs w:val="24"/>
        </w:rPr>
        <w:t>:</w:t>
      </w:r>
    </w:p>
    <w:p w14:paraId="32FAF282" w14:textId="77777777" w:rsidR="00B32B5F" w:rsidRPr="007C0383" w:rsidRDefault="00B32B5F" w:rsidP="001B2659">
      <w:pPr>
        <w:pStyle w:val="ListParagraph"/>
        <w:numPr>
          <w:ilvl w:val="0"/>
          <w:numId w:val="19"/>
        </w:numPr>
        <w:contextualSpacing/>
        <w:jc w:val="both"/>
        <w:rPr>
          <w:rFonts w:ascii="Arial" w:hAnsi="Arial" w:cs="Arial"/>
          <w:bCs/>
          <w:sz w:val="24"/>
          <w:szCs w:val="24"/>
        </w:rPr>
      </w:pPr>
      <w:proofErr w:type="spellStart"/>
      <w:r w:rsidRPr="007C0383">
        <w:rPr>
          <w:rFonts w:ascii="Arial" w:hAnsi="Arial" w:cs="Arial"/>
          <w:bCs/>
          <w:sz w:val="24"/>
          <w:szCs w:val="24"/>
        </w:rPr>
        <w:t>opći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dio</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koji </w:t>
      </w:r>
      <w:proofErr w:type="spellStart"/>
      <w:r w:rsidRPr="007C0383">
        <w:rPr>
          <w:rFonts w:ascii="Arial" w:hAnsi="Arial" w:cs="Arial"/>
          <w:bCs/>
          <w:sz w:val="24"/>
          <w:szCs w:val="24"/>
        </w:rPr>
        <w:t>čini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Račun</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prihoda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rashoda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Račun</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financiranja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na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razini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odjeljka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ekonomske</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klasifikacije</w:t>
      </w:r>
      <w:proofErr w:type="spellEnd"/>
      <w:r w:rsidRPr="007C0383">
        <w:rPr>
          <w:rFonts w:ascii="Arial" w:hAnsi="Arial" w:cs="Arial"/>
          <w:bCs/>
          <w:sz w:val="24"/>
          <w:szCs w:val="24"/>
        </w:rPr>
        <w:t>,</w:t>
      </w:r>
    </w:p>
    <w:p w14:paraId="60364402" w14:textId="77777777" w:rsidR="00B32B5F" w:rsidRPr="007C0383" w:rsidRDefault="00B32B5F" w:rsidP="001B2659">
      <w:pPr>
        <w:numPr>
          <w:ilvl w:val="0"/>
          <w:numId w:val="19"/>
        </w:numPr>
        <w:jc w:val="both"/>
        <w:rPr>
          <w:rFonts w:ascii="Arial" w:hAnsi="Arial" w:cs="Arial"/>
          <w:bCs/>
          <w:sz w:val="24"/>
          <w:szCs w:val="24"/>
        </w:rPr>
      </w:pPr>
      <w:proofErr w:type="spellStart"/>
      <w:r w:rsidRPr="007C0383">
        <w:rPr>
          <w:rFonts w:ascii="Arial" w:hAnsi="Arial" w:cs="Arial"/>
          <w:bCs/>
          <w:sz w:val="24"/>
          <w:szCs w:val="24"/>
        </w:rPr>
        <w:t>posebni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dio</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proračuna</w:t>
      </w:r>
      <w:proofErr w:type="spellEnd"/>
      <w:r w:rsidRPr="007C0383">
        <w:rPr>
          <w:rFonts w:ascii="Arial" w:hAnsi="Arial" w:cs="Arial"/>
          <w:bCs/>
          <w:sz w:val="24"/>
          <w:szCs w:val="24"/>
        </w:rPr>
        <w:t xml:space="preserve"> po </w:t>
      </w:r>
      <w:proofErr w:type="spellStart"/>
      <w:r w:rsidRPr="007C0383">
        <w:rPr>
          <w:rFonts w:ascii="Arial" w:hAnsi="Arial" w:cs="Arial"/>
          <w:bCs/>
          <w:sz w:val="24"/>
          <w:szCs w:val="24"/>
        </w:rPr>
        <w:t>organizacijskoj</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programskoj</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klasifikaciji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te</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razini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odjeljka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ekonomske</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klasifikacije</w:t>
      </w:r>
      <w:proofErr w:type="spellEnd"/>
      <w:r w:rsidRPr="007C0383">
        <w:rPr>
          <w:rFonts w:ascii="Arial" w:hAnsi="Arial" w:cs="Arial"/>
          <w:bCs/>
          <w:sz w:val="24"/>
          <w:szCs w:val="24"/>
        </w:rPr>
        <w:t>,</w:t>
      </w:r>
    </w:p>
    <w:p w14:paraId="1CDBF851" w14:textId="77777777" w:rsidR="00B32B5F" w:rsidRPr="007C0383" w:rsidRDefault="00B32B5F" w:rsidP="001B2659">
      <w:pPr>
        <w:numPr>
          <w:ilvl w:val="0"/>
          <w:numId w:val="19"/>
        </w:numPr>
        <w:jc w:val="both"/>
        <w:rPr>
          <w:rFonts w:ascii="Arial" w:hAnsi="Arial" w:cs="Arial"/>
          <w:bCs/>
          <w:sz w:val="24"/>
          <w:szCs w:val="24"/>
        </w:rPr>
      </w:pPr>
      <w:proofErr w:type="spellStart"/>
      <w:r w:rsidRPr="007C0383">
        <w:rPr>
          <w:rFonts w:ascii="Arial" w:hAnsi="Arial" w:cs="Arial"/>
          <w:bCs/>
          <w:sz w:val="24"/>
          <w:szCs w:val="24"/>
        </w:rPr>
        <w:t>izvještaj</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korištenju</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proračunske</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zalihe</w:t>
      </w:r>
      <w:proofErr w:type="spellEnd"/>
      <w:r w:rsidRPr="007C0383">
        <w:rPr>
          <w:rFonts w:ascii="Arial" w:hAnsi="Arial" w:cs="Arial"/>
          <w:bCs/>
          <w:sz w:val="24"/>
          <w:szCs w:val="24"/>
        </w:rPr>
        <w:t>,</w:t>
      </w:r>
    </w:p>
    <w:p w14:paraId="3DD1EB01" w14:textId="77777777" w:rsidR="00B32B5F" w:rsidRPr="007C0383" w:rsidRDefault="00B32B5F" w:rsidP="001B2659">
      <w:pPr>
        <w:numPr>
          <w:ilvl w:val="0"/>
          <w:numId w:val="19"/>
        </w:numPr>
        <w:jc w:val="both"/>
        <w:rPr>
          <w:rFonts w:ascii="Arial" w:hAnsi="Arial" w:cs="Arial"/>
          <w:bCs/>
          <w:sz w:val="24"/>
          <w:szCs w:val="24"/>
        </w:rPr>
      </w:pPr>
      <w:proofErr w:type="spellStart"/>
      <w:r w:rsidRPr="007C0383">
        <w:rPr>
          <w:rFonts w:ascii="Arial" w:hAnsi="Arial" w:cs="Arial"/>
          <w:bCs/>
          <w:sz w:val="24"/>
          <w:szCs w:val="24"/>
        </w:rPr>
        <w:t>izvještaj</w:t>
      </w:r>
      <w:proofErr w:type="spellEnd"/>
      <w:r w:rsidRPr="007C0383">
        <w:rPr>
          <w:rFonts w:ascii="Arial" w:hAnsi="Arial" w:cs="Arial"/>
          <w:bCs/>
          <w:sz w:val="24"/>
          <w:szCs w:val="24"/>
        </w:rPr>
        <w:t xml:space="preserve"> o </w:t>
      </w:r>
      <w:proofErr w:type="spellStart"/>
      <w:r w:rsidRPr="007C0383">
        <w:rPr>
          <w:rFonts w:ascii="Arial" w:hAnsi="Arial" w:cs="Arial"/>
          <w:bCs/>
          <w:sz w:val="24"/>
          <w:szCs w:val="24"/>
        </w:rPr>
        <w:t>danim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državnim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jamstvima</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izdacima</w:t>
      </w:r>
      <w:proofErr w:type="spellEnd"/>
      <w:r w:rsidRPr="007C0383">
        <w:rPr>
          <w:rFonts w:ascii="Arial" w:hAnsi="Arial" w:cs="Arial"/>
          <w:bCs/>
          <w:sz w:val="24"/>
          <w:szCs w:val="24"/>
        </w:rPr>
        <w:t xml:space="preserve"> po </w:t>
      </w:r>
      <w:proofErr w:type="spellStart"/>
      <w:r w:rsidRPr="007C0383">
        <w:rPr>
          <w:rFonts w:ascii="Arial" w:hAnsi="Arial" w:cs="Arial"/>
          <w:bCs/>
          <w:sz w:val="24"/>
          <w:szCs w:val="24"/>
        </w:rPr>
        <w:t>državnim</w:t>
      </w:r>
      <w:proofErr w:type="spellEnd"/>
      <w:r w:rsidRPr="007C0383">
        <w:rPr>
          <w:rFonts w:ascii="Arial" w:hAnsi="Arial" w:cs="Arial"/>
          <w:bCs/>
          <w:sz w:val="24"/>
          <w:szCs w:val="24"/>
        </w:rPr>
        <w:t xml:space="preserve"> </w:t>
      </w:r>
      <w:proofErr w:type="spellStart"/>
      <w:r w:rsidRPr="007C0383">
        <w:rPr>
          <w:rFonts w:ascii="Arial" w:hAnsi="Arial" w:cs="Arial"/>
          <w:bCs/>
          <w:sz w:val="24"/>
          <w:szCs w:val="24"/>
        </w:rPr>
        <w:t>jamstvima</w:t>
      </w:r>
      <w:proofErr w:type="spellEnd"/>
      <w:r w:rsidRPr="007C0383">
        <w:rPr>
          <w:rFonts w:ascii="Arial" w:hAnsi="Arial" w:cs="Arial"/>
          <w:bCs/>
          <w:sz w:val="24"/>
          <w:szCs w:val="24"/>
        </w:rPr>
        <w:t>,</w:t>
      </w:r>
    </w:p>
    <w:p w14:paraId="39316C51" w14:textId="77777777" w:rsidR="00B32B5F" w:rsidRPr="007C0383" w:rsidRDefault="00B32B5F" w:rsidP="001B2659">
      <w:pPr>
        <w:numPr>
          <w:ilvl w:val="0"/>
          <w:numId w:val="19"/>
        </w:numPr>
        <w:jc w:val="both"/>
        <w:rPr>
          <w:rFonts w:ascii="Arial" w:hAnsi="Arial" w:cs="Arial"/>
          <w:bCs/>
          <w:sz w:val="24"/>
          <w:szCs w:val="24"/>
          <w:lang w:val="it-IT"/>
        </w:rPr>
      </w:pPr>
      <w:proofErr w:type="spellStart"/>
      <w:r w:rsidRPr="007C0383">
        <w:rPr>
          <w:rFonts w:ascii="Arial" w:hAnsi="Arial" w:cs="Arial"/>
          <w:bCs/>
          <w:sz w:val="24"/>
          <w:szCs w:val="24"/>
          <w:lang w:val="it-IT"/>
        </w:rPr>
        <w:t>obrazloženje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ostvarenja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prihoda</w:t>
      </w:r>
      <w:proofErr w:type="spellEnd"/>
      <w:r w:rsidRPr="007C0383">
        <w:rPr>
          <w:rFonts w:ascii="Arial" w:hAnsi="Arial" w:cs="Arial"/>
          <w:bCs/>
          <w:sz w:val="24"/>
          <w:szCs w:val="24"/>
          <w:lang w:val="it-IT"/>
        </w:rPr>
        <w:t xml:space="preserve"> i </w:t>
      </w:r>
      <w:proofErr w:type="spellStart"/>
      <w:r w:rsidRPr="007C0383">
        <w:rPr>
          <w:rFonts w:ascii="Arial" w:hAnsi="Arial" w:cs="Arial"/>
          <w:bCs/>
          <w:sz w:val="24"/>
          <w:szCs w:val="24"/>
          <w:lang w:val="it-IT"/>
        </w:rPr>
        <w:t>primitaka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rashoda</w:t>
      </w:r>
      <w:proofErr w:type="spellEnd"/>
      <w:r w:rsidRPr="007C0383">
        <w:rPr>
          <w:rFonts w:ascii="Arial" w:hAnsi="Arial" w:cs="Arial"/>
          <w:bCs/>
          <w:sz w:val="24"/>
          <w:szCs w:val="24"/>
          <w:lang w:val="it-IT"/>
        </w:rPr>
        <w:t xml:space="preserve"> i </w:t>
      </w:r>
      <w:proofErr w:type="spellStart"/>
      <w:r w:rsidRPr="007C0383">
        <w:rPr>
          <w:rFonts w:ascii="Arial" w:hAnsi="Arial" w:cs="Arial"/>
          <w:bCs/>
          <w:sz w:val="24"/>
          <w:szCs w:val="24"/>
          <w:lang w:val="it-IT"/>
        </w:rPr>
        <w:t>izdataka</w:t>
      </w:r>
      <w:proofErr w:type="spellEnd"/>
      <w:r w:rsidRPr="007C0383">
        <w:rPr>
          <w:rFonts w:ascii="Arial" w:hAnsi="Arial" w:cs="Arial"/>
          <w:bCs/>
          <w:sz w:val="24"/>
          <w:szCs w:val="24"/>
          <w:lang w:val="it-IT"/>
        </w:rPr>
        <w:t>.</w:t>
      </w:r>
    </w:p>
    <w:p w14:paraId="381528EE" w14:textId="77777777" w:rsidR="00B32B5F" w:rsidRPr="007C0383" w:rsidRDefault="00B32B5F" w:rsidP="00B32B5F">
      <w:pPr>
        <w:jc w:val="both"/>
        <w:rPr>
          <w:rFonts w:ascii="Arial" w:hAnsi="Arial" w:cs="Arial"/>
          <w:bCs/>
          <w:sz w:val="24"/>
          <w:szCs w:val="24"/>
          <w:lang w:val="it-IT"/>
        </w:rPr>
      </w:pPr>
    </w:p>
    <w:p w14:paraId="1ED01392" w14:textId="77777777" w:rsidR="00B32B5F" w:rsidRPr="007C0383" w:rsidRDefault="00B32B5F" w:rsidP="00B32B5F">
      <w:pPr>
        <w:jc w:val="both"/>
        <w:rPr>
          <w:rFonts w:ascii="Arial" w:hAnsi="Arial" w:cs="Arial"/>
          <w:bCs/>
          <w:sz w:val="24"/>
          <w:szCs w:val="24"/>
          <w:lang w:val="it-IT"/>
        </w:rPr>
      </w:pPr>
      <w:r w:rsidRPr="007C0383">
        <w:rPr>
          <w:rFonts w:ascii="Arial" w:hAnsi="Arial" w:cs="Arial"/>
          <w:bCs/>
          <w:sz w:val="24"/>
          <w:szCs w:val="24"/>
          <w:lang w:val="it-IT"/>
        </w:rPr>
        <w:t xml:space="preserve">Općina Brtonigla-Verteneglio ima </w:t>
      </w:r>
      <w:proofErr w:type="spellStart"/>
      <w:r w:rsidRPr="007C0383">
        <w:rPr>
          <w:rFonts w:ascii="Arial" w:hAnsi="Arial" w:cs="Arial"/>
          <w:bCs/>
          <w:sz w:val="24"/>
          <w:szCs w:val="24"/>
          <w:lang w:val="it-IT"/>
        </w:rPr>
        <w:t>jednog</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proračunskog</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korisnika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Dječji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vrtić</w:t>
      </w:r>
      <w:proofErr w:type="spellEnd"/>
      <w:r w:rsidRPr="007C0383">
        <w:rPr>
          <w:rFonts w:ascii="Arial" w:hAnsi="Arial" w:cs="Arial"/>
          <w:bCs/>
          <w:sz w:val="24"/>
          <w:szCs w:val="24"/>
          <w:lang w:val="it-IT"/>
        </w:rPr>
        <w:t xml:space="preserve"> „</w:t>
      </w:r>
      <w:proofErr w:type="spellStart"/>
      <w:proofErr w:type="gramStart"/>
      <w:r w:rsidRPr="007C0383">
        <w:rPr>
          <w:rFonts w:ascii="Arial" w:hAnsi="Arial" w:cs="Arial"/>
          <w:bCs/>
          <w:sz w:val="24"/>
          <w:szCs w:val="24"/>
          <w:lang w:val="it-IT"/>
        </w:rPr>
        <w:t>Kalimero</w:t>
      </w:r>
      <w:proofErr w:type="spellEnd"/>
      <w:r w:rsidRPr="007C0383">
        <w:rPr>
          <w:rFonts w:ascii="Arial" w:hAnsi="Arial" w:cs="Arial"/>
          <w:bCs/>
          <w:sz w:val="24"/>
          <w:szCs w:val="24"/>
          <w:lang w:val="it-IT"/>
        </w:rPr>
        <w:t>“ Brtonigla</w:t>
      </w:r>
      <w:proofErr w:type="gramEnd"/>
      <w:r w:rsidRPr="007C0383">
        <w:rPr>
          <w:rFonts w:ascii="Arial" w:hAnsi="Arial" w:cs="Arial"/>
          <w:bCs/>
          <w:sz w:val="24"/>
          <w:szCs w:val="24"/>
          <w:lang w:val="it-IT"/>
        </w:rPr>
        <w:t xml:space="preserve">. </w:t>
      </w:r>
    </w:p>
    <w:p w14:paraId="2F8B8B1A" w14:textId="77777777" w:rsidR="00B32B5F" w:rsidRPr="00B32B5F" w:rsidRDefault="00B32B5F" w:rsidP="00B32B5F">
      <w:pPr>
        <w:jc w:val="both"/>
        <w:rPr>
          <w:bCs/>
          <w:sz w:val="24"/>
          <w:szCs w:val="24"/>
          <w:lang w:val="it-IT"/>
        </w:rPr>
      </w:pPr>
    </w:p>
    <w:p w14:paraId="17642DBA" w14:textId="77777777" w:rsidR="00B32B5F" w:rsidRPr="00B32B5F" w:rsidRDefault="00B32B5F" w:rsidP="00B32B5F">
      <w:pPr>
        <w:jc w:val="both"/>
        <w:rPr>
          <w:bCs/>
          <w:sz w:val="24"/>
          <w:szCs w:val="24"/>
          <w:lang w:val="it-IT"/>
        </w:rPr>
      </w:pPr>
    </w:p>
    <w:p w14:paraId="793B04C5" w14:textId="77777777" w:rsidR="00B32B5F" w:rsidRPr="00B32B5F" w:rsidRDefault="00B32B5F" w:rsidP="00B32B5F">
      <w:pPr>
        <w:jc w:val="both"/>
        <w:rPr>
          <w:bCs/>
          <w:sz w:val="24"/>
          <w:szCs w:val="24"/>
          <w:lang w:val="it-IT"/>
        </w:rPr>
      </w:pPr>
    </w:p>
    <w:p w14:paraId="6832EF5A" w14:textId="77777777" w:rsidR="00B32B5F" w:rsidRPr="00B32B5F" w:rsidRDefault="00B32B5F" w:rsidP="00B32B5F">
      <w:pPr>
        <w:jc w:val="both"/>
        <w:rPr>
          <w:bCs/>
          <w:sz w:val="24"/>
          <w:szCs w:val="24"/>
          <w:lang w:val="it-IT"/>
        </w:rPr>
      </w:pPr>
    </w:p>
    <w:p w14:paraId="05153E38" w14:textId="77777777" w:rsidR="00B32B5F" w:rsidRPr="00B32B5F" w:rsidRDefault="00B32B5F" w:rsidP="00B32B5F">
      <w:pPr>
        <w:jc w:val="both"/>
        <w:rPr>
          <w:bCs/>
          <w:sz w:val="24"/>
          <w:szCs w:val="24"/>
          <w:lang w:val="it-IT"/>
        </w:rPr>
      </w:pPr>
    </w:p>
    <w:p w14:paraId="1B009AC0" w14:textId="77777777" w:rsidR="00B32B5F" w:rsidRPr="00B32B5F" w:rsidRDefault="00B32B5F" w:rsidP="00B32B5F">
      <w:pPr>
        <w:jc w:val="both"/>
        <w:rPr>
          <w:bCs/>
          <w:sz w:val="24"/>
          <w:szCs w:val="24"/>
          <w:lang w:val="it-IT"/>
        </w:rPr>
      </w:pPr>
    </w:p>
    <w:p w14:paraId="013D7844" w14:textId="77777777" w:rsidR="00B32B5F" w:rsidRPr="00B32B5F" w:rsidRDefault="00B32B5F" w:rsidP="00B32B5F">
      <w:pPr>
        <w:jc w:val="both"/>
        <w:rPr>
          <w:bCs/>
          <w:sz w:val="24"/>
          <w:szCs w:val="24"/>
          <w:lang w:val="it-IT"/>
        </w:rPr>
      </w:pPr>
    </w:p>
    <w:p w14:paraId="2E3B8B3E" w14:textId="77777777" w:rsidR="00B32B5F" w:rsidRPr="00B32B5F" w:rsidRDefault="00B32B5F" w:rsidP="00B32B5F">
      <w:pPr>
        <w:widowControl w:val="0"/>
        <w:tabs>
          <w:tab w:val="center" w:pos="5096"/>
        </w:tabs>
        <w:autoSpaceDE w:val="0"/>
        <w:autoSpaceDN w:val="0"/>
        <w:adjustRightInd w:val="0"/>
        <w:spacing w:before="970"/>
        <w:jc w:val="center"/>
        <w:rPr>
          <w:rFonts w:ascii="Arial" w:hAnsi="Arial" w:cs="Arial"/>
          <w:b/>
          <w:bCs/>
          <w:color w:val="000000"/>
          <w:lang w:val="it-IT"/>
        </w:rPr>
      </w:pPr>
      <w:bookmarkStart w:id="0" w:name="_Toc90394313"/>
      <w:bookmarkStart w:id="1" w:name="_Toc91601036"/>
      <w:r w:rsidRPr="00B32B5F">
        <w:rPr>
          <w:rFonts w:ascii="Arial" w:hAnsi="Arial" w:cs="Arial"/>
          <w:b/>
          <w:bCs/>
          <w:color w:val="000000"/>
          <w:lang w:val="it-IT"/>
        </w:rPr>
        <w:lastRenderedPageBreak/>
        <w:t>REPUBLIKA HRVATSKA</w:t>
      </w:r>
    </w:p>
    <w:p w14:paraId="3D598864" w14:textId="77777777" w:rsidR="00B32B5F" w:rsidRPr="00B32B5F" w:rsidRDefault="00B32B5F" w:rsidP="00B32B5F">
      <w:pPr>
        <w:widowControl w:val="0"/>
        <w:tabs>
          <w:tab w:val="center" w:pos="5096"/>
        </w:tabs>
        <w:autoSpaceDE w:val="0"/>
        <w:autoSpaceDN w:val="0"/>
        <w:adjustRightInd w:val="0"/>
        <w:jc w:val="center"/>
        <w:rPr>
          <w:rFonts w:ascii="Arial" w:hAnsi="Arial" w:cs="Arial"/>
          <w:b/>
          <w:bCs/>
          <w:color w:val="000000"/>
          <w:lang w:val="it-IT"/>
        </w:rPr>
      </w:pPr>
      <w:r w:rsidRPr="00B32B5F">
        <w:rPr>
          <w:rFonts w:ascii="Arial" w:hAnsi="Arial" w:cs="Arial"/>
          <w:b/>
          <w:bCs/>
          <w:color w:val="000000"/>
          <w:lang w:val="it-IT"/>
        </w:rPr>
        <w:t>ISTARSKA ŽUPANIJA</w:t>
      </w:r>
    </w:p>
    <w:p w14:paraId="2ED23284" w14:textId="77777777" w:rsidR="00B32B5F" w:rsidRPr="00B32B5F" w:rsidRDefault="00B32B5F" w:rsidP="00B32B5F">
      <w:pPr>
        <w:widowControl w:val="0"/>
        <w:tabs>
          <w:tab w:val="center" w:pos="5096"/>
        </w:tabs>
        <w:autoSpaceDE w:val="0"/>
        <w:autoSpaceDN w:val="0"/>
        <w:adjustRightInd w:val="0"/>
        <w:jc w:val="center"/>
        <w:rPr>
          <w:rFonts w:ascii="Arial" w:hAnsi="Arial" w:cs="Arial"/>
          <w:b/>
          <w:bCs/>
          <w:color w:val="000000"/>
          <w:lang w:val="it-IT"/>
        </w:rPr>
      </w:pPr>
      <w:r w:rsidRPr="00B32B5F">
        <w:rPr>
          <w:rFonts w:ascii="Arial" w:hAnsi="Arial" w:cs="Arial"/>
          <w:b/>
          <w:bCs/>
          <w:color w:val="000000"/>
          <w:lang w:val="it-IT"/>
        </w:rPr>
        <w:t>OPĆINA BRTONIGLA - VERTENEGLIO</w:t>
      </w:r>
    </w:p>
    <w:p w14:paraId="50E8CD5D" w14:textId="77777777" w:rsidR="00B32B5F" w:rsidRPr="00B32B5F" w:rsidRDefault="00B32B5F" w:rsidP="00B32B5F">
      <w:pPr>
        <w:widowControl w:val="0"/>
        <w:tabs>
          <w:tab w:val="center" w:pos="5244"/>
        </w:tabs>
        <w:autoSpaceDE w:val="0"/>
        <w:autoSpaceDN w:val="0"/>
        <w:adjustRightInd w:val="0"/>
        <w:spacing w:before="817"/>
        <w:rPr>
          <w:rFonts w:ascii="Arial" w:hAnsi="Arial" w:cs="Arial"/>
          <w:color w:val="000000"/>
          <w:lang w:val="it-IT"/>
        </w:rPr>
      </w:pPr>
      <w:r w:rsidRPr="00B32B5F">
        <w:rPr>
          <w:rFonts w:ascii="Arial" w:hAnsi="Arial" w:cs="Arial"/>
          <w:color w:val="000000"/>
          <w:lang w:val="it-IT"/>
        </w:rPr>
        <w:t xml:space="preserve">Na </w:t>
      </w:r>
      <w:proofErr w:type="spellStart"/>
      <w:r w:rsidRPr="00B32B5F">
        <w:rPr>
          <w:rFonts w:ascii="Arial" w:hAnsi="Arial" w:cs="Arial"/>
          <w:color w:val="000000"/>
          <w:lang w:val="it-IT"/>
        </w:rPr>
        <w:t>temelju</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članka</w:t>
      </w:r>
      <w:proofErr w:type="spellEnd"/>
      <w:r w:rsidRPr="00B32B5F">
        <w:rPr>
          <w:rFonts w:ascii="Arial" w:hAnsi="Arial" w:cs="Arial"/>
          <w:color w:val="000000"/>
          <w:lang w:val="it-IT"/>
        </w:rPr>
        <w:t xml:space="preserve"> 89. </w:t>
      </w:r>
      <w:proofErr w:type="spellStart"/>
      <w:r w:rsidRPr="00B32B5F">
        <w:rPr>
          <w:rFonts w:ascii="Arial" w:hAnsi="Arial" w:cs="Arial"/>
          <w:color w:val="000000"/>
          <w:lang w:val="it-IT"/>
        </w:rPr>
        <w:t>zakona</w:t>
      </w:r>
      <w:proofErr w:type="spellEnd"/>
      <w:r w:rsidRPr="00B32B5F">
        <w:rPr>
          <w:rFonts w:ascii="Arial" w:hAnsi="Arial" w:cs="Arial"/>
          <w:color w:val="000000"/>
          <w:lang w:val="it-IT"/>
        </w:rPr>
        <w:t xml:space="preserve"> o </w:t>
      </w:r>
      <w:proofErr w:type="spellStart"/>
      <w:r w:rsidRPr="00B32B5F">
        <w:rPr>
          <w:rFonts w:ascii="Arial" w:hAnsi="Arial" w:cs="Arial"/>
          <w:color w:val="000000"/>
          <w:lang w:val="it-IT"/>
        </w:rPr>
        <w:t>proračunu</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Narodne</w:t>
      </w:r>
      <w:proofErr w:type="spellEnd"/>
      <w:r w:rsidRPr="00B32B5F">
        <w:rPr>
          <w:rFonts w:ascii="Arial" w:hAnsi="Arial" w:cs="Arial"/>
          <w:color w:val="000000"/>
          <w:lang w:val="it-IT"/>
        </w:rPr>
        <w:t xml:space="preserve"> </w:t>
      </w:r>
      <w:proofErr w:type="spellStart"/>
      <w:proofErr w:type="gramStart"/>
      <w:r w:rsidRPr="00B32B5F">
        <w:rPr>
          <w:rFonts w:ascii="Arial" w:hAnsi="Arial" w:cs="Arial"/>
          <w:color w:val="000000"/>
          <w:lang w:val="it-IT"/>
        </w:rPr>
        <w:t>novine</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broj</w:t>
      </w:r>
      <w:proofErr w:type="spellEnd"/>
      <w:proofErr w:type="gramEnd"/>
      <w:r w:rsidRPr="00B32B5F">
        <w:rPr>
          <w:rFonts w:ascii="Arial" w:hAnsi="Arial" w:cs="Arial"/>
          <w:color w:val="000000"/>
          <w:lang w:val="it-IT"/>
        </w:rPr>
        <w:t xml:space="preserve"> 144/21) i </w:t>
      </w:r>
      <w:proofErr w:type="spellStart"/>
      <w:r w:rsidRPr="00B32B5F">
        <w:rPr>
          <w:rFonts w:ascii="Arial" w:hAnsi="Arial" w:cs="Arial"/>
          <w:color w:val="000000"/>
          <w:lang w:val="it-IT"/>
        </w:rPr>
        <w:t>članka</w:t>
      </w:r>
      <w:proofErr w:type="spellEnd"/>
      <w:r w:rsidRPr="00B32B5F">
        <w:rPr>
          <w:rFonts w:ascii="Arial" w:hAnsi="Arial" w:cs="Arial"/>
          <w:color w:val="000000"/>
          <w:lang w:val="it-IT"/>
        </w:rPr>
        <w:t xml:space="preserve"> 38. </w:t>
      </w:r>
      <w:proofErr w:type="spellStart"/>
      <w:r w:rsidRPr="00B32B5F">
        <w:rPr>
          <w:rFonts w:ascii="Arial" w:hAnsi="Arial" w:cs="Arial"/>
          <w:color w:val="000000"/>
          <w:lang w:val="it-IT"/>
        </w:rPr>
        <w:t>Statuta</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Općine</w:t>
      </w:r>
      <w:proofErr w:type="spellEnd"/>
      <w:r w:rsidRPr="00B32B5F">
        <w:rPr>
          <w:rFonts w:ascii="Arial" w:hAnsi="Arial" w:cs="Arial"/>
          <w:color w:val="000000"/>
          <w:lang w:val="it-IT"/>
        </w:rPr>
        <w:t xml:space="preserve"> Brtonigla-Verteneglio (</w:t>
      </w:r>
      <w:proofErr w:type="spellStart"/>
      <w:r w:rsidRPr="00B32B5F">
        <w:rPr>
          <w:rFonts w:ascii="Arial" w:hAnsi="Arial" w:cs="Arial"/>
          <w:color w:val="000000"/>
          <w:lang w:val="it-IT"/>
        </w:rPr>
        <w:t>Službene</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novine</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Općine</w:t>
      </w:r>
      <w:proofErr w:type="spellEnd"/>
      <w:r w:rsidRPr="00B32B5F">
        <w:rPr>
          <w:rFonts w:ascii="Arial" w:hAnsi="Arial" w:cs="Arial"/>
          <w:color w:val="000000"/>
          <w:lang w:val="it-IT"/>
        </w:rPr>
        <w:t xml:space="preserve"> Brtonigla-Verteneglio </w:t>
      </w:r>
      <w:proofErr w:type="spellStart"/>
      <w:r w:rsidRPr="00B32B5F">
        <w:rPr>
          <w:rFonts w:ascii="Arial" w:hAnsi="Arial" w:cs="Arial"/>
          <w:color w:val="000000"/>
          <w:lang w:val="it-IT"/>
        </w:rPr>
        <w:t>broj</w:t>
      </w:r>
      <w:proofErr w:type="spellEnd"/>
      <w:r w:rsidRPr="00B32B5F">
        <w:rPr>
          <w:rFonts w:ascii="Arial" w:hAnsi="Arial" w:cs="Arial"/>
          <w:color w:val="000000"/>
          <w:lang w:val="it-IT"/>
        </w:rPr>
        <w:t xml:space="preserve"> 03/18, 03/21), </w:t>
      </w:r>
      <w:proofErr w:type="spellStart"/>
      <w:r w:rsidRPr="00B32B5F">
        <w:rPr>
          <w:rFonts w:ascii="Arial" w:hAnsi="Arial" w:cs="Arial"/>
          <w:color w:val="000000"/>
          <w:lang w:val="it-IT"/>
        </w:rPr>
        <w:t>općinsko</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vijeće</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Općine</w:t>
      </w:r>
      <w:proofErr w:type="spellEnd"/>
      <w:r w:rsidRPr="00B32B5F">
        <w:rPr>
          <w:rFonts w:ascii="Arial" w:hAnsi="Arial" w:cs="Arial"/>
          <w:color w:val="000000"/>
          <w:lang w:val="it-IT"/>
        </w:rPr>
        <w:t xml:space="preserve"> Brtonigla-Verteneglio </w:t>
      </w:r>
      <w:proofErr w:type="spellStart"/>
      <w:r w:rsidRPr="00B32B5F">
        <w:rPr>
          <w:rFonts w:ascii="Arial" w:hAnsi="Arial" w:cs="Arial"/>
          <w:color w:val="000000"/>
          <w:lang w:val="it-IT"/>
        </w:rPr>
        <w:t>na</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svojoj</w:t>
      </w:r>
      <w:proofErr w:type="spellEnd"/>
      <w:r w:rsidRPr="00B32B5F">
        <w:rPr>
          <w:rFonts w:ascii="Arial" w:hAnsi="Arial" w:cs="Arial"/>
          <w:color w:val="000000"/>
          <w:lang w:val="it-IT"/>
        </w:rPr>
        <w:t xml:space="preserve"> 15.     </w:t>
      </w:r>
      <w:proofErr w:type="spellStart"/>
      <w:r w:rsidRPr="00B32B5F">
        <w:rPr>
          <w:rFonts w:ascii="Arial" w:hAnsi="Arial" w:cs="Arial"/>
          <w:color w:val="000000"/>
          <w:lang w:val="it-IT"/>
        </w:rPr>
        <w:t>sjednici</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održanoj</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dana</w:t>
      </w:r>
      <w:proofErr w:type="spellEnd"/>
      <w:r w:rsidRPr="00B32B5F">
        <w:rPr>
          <w:rFonts w:ascii="Arial" w:hAnsi="Arial" w:cs="Arial"/>
          <w:color w:val="000000"/>
          <w:lang w:val="it-IT"/>
        </w:rPr>
        <w:t xml:space="preserve"> 27.03. 2023. godine </w:t>
      </w:r>
      <w:proofErr w:type="spellStart"/>
      <w:r w:rsidRPr="00B32B5F">
        <w:rPr>
          <w:rFonts w:ascii="Arial" w:hAnsi="Arial" w:cs="Arial"/>
          <w:color w:val="000000"/>
          <w:lang w:val="it-IT"/>
        </w:rPr>
        <w:t>donosi</w:t>
      </w:r>
      <w:proofErr w:type="spellEnd"/>
    </w:p>
    <w:p w14:paraId="0E1B59B5" w14:textId="77777777" w:rsidR="00B32B5F" w:rsidRPr="00B32B5F" w:rsidRDefault="00B32B5F" w:rsidP="00B32B5F">
      <w:pPr>
        <w:widowControl w:val="0"/>
        <w:tabs>
          <w:tab w:val="center" w:pos="5244"/>
        </w:tabs>
        <w:autoSpaceDE w:val="0"/>
        <w:autoSpaceDN w:val="0"/>
        <w:adjustRightInd w:val="0"/>
        <w:spacing w:before="817"/>
        <w:jc w:val="center"/>
        <w:rPr>
          <w:rFonts w:ascii="Tahoma" w:hAnsi="Tahoma" w:cs="Tahoma"/>
          <w:b/>
          <w:bCs/>
          <w:color w:val="000000"/>
          <w:sz w:val="46"/>
          <w:szCs w:val="46"/>
          <w:lang w:val="it-IT"/>
        </w:rPr>
      </w:pPr>
      <w:r w:rsidRPr="00B32B5F">
        <w:rPr>
          <w:rFonts w:ascii="Tahoma" w:hAnsi="Tahoma" w:cs="Tahoma"/>
          <w:b/>
          <w:bCs/>
          <w:color w:val="000000"/>
          <w:sz w:val="36"/>
          <w:szCs w:val="36"/>
          <w:lang w:val="it-IT"/>
        </w:rPr>
        <w:t xml:space="preserve">GODIŠNJI IZVJEŠTAJ O IZVRŠENJU PRORAČUNA </w:t>
      </w:r>
      <w:r w:rsidRPr="00B32B5F">
        <w:rPr>
          <w:rFonts w:ascii="Arial" w:hAnsi="Arial" w:cs="Arial"/>
          <w:b/>
          <w:bCs/>
          <w:color w:val="000000"/>
          <w:sz w:val="36"/>
          <w:szCs w:val="36"/>
          <w:lang w:val="it-IT"/>
        </w:rPr>
        <w:t>OPĆINE</w:t>
      </w:r>
    </w:p>
    <w:p w14:paraId="4A4D1DF7" w14:textId="77777777" w:rsidR="00B32B5F" w:rsidRPr="00B32B5F" w:rsidRDefault="00B32B5F" w:rsidP="00B32B5F">
      <w:pPr>
        <w:widowControl w:val="0"/>
        <w:tabs>
          <w:tab w:val="center" w:pos="5244"/>
        </w:tabs>
        <w:autoSpaceDE w:val="0"/>
        <w:autoSpaceDN w:val="0"/>
        <w:adjustRightInd w:val="0"/>
        <w:jc w:val="center"/>
        <w:rPr>
          <w:rFonts w:ascii="Tahoma" w:hAnsi="Tahoma" w:cs="Tahoma"/>
          <w:b/>
          <w:bCs/>
          <w:color w:val="000000"/>
          <w:sz w:val="43"/>
          <w:szCs w:val="43"/>
          <w:lang w:val="it-IT"/>
        </w:rPr>
      </w:pPr>
      <w:r w:rsidRPr="00B32B5F">
        <w:rPr>
          <w:rFonts w:ascii="Tahoma" w:hAnsi="Tahoma" w:cs="Tahoma"/>
          <w:b/>
          <w:bCs/>
          <w:color w:val="000000"/>
          <w:sz w:val="36"/>
          <w:szCs w:val="36"/>
          <w:lang w:val="it-IT"/>
        </w:rPr>
        <w:t>BRTONIGLA - VERTENEGLIO ZA 2022. GODINU</w:t>
      </w:r>
    </w:p>
    <w:p w14:paraId="0B8362D4" w14:textId="77777777" w:rsidR="00B32B5F" w:rsidRPr="00B32B5F" w:rsidRDefault="00B32B5F" w:rsidP="00B32B5F">
      <w:pPr>
        <w:widowControl w:val="0"/>
        <w:tabs>
          <w:tab w:val="center" w:pos="5187"/>
        </w:tabs>
        <w:autoSpaceDE w:val="0"/>
        <w:autoSpaceDN w:val="0"/>
        <w:adjustRightInd w:val="0"/>
        <w:spacing w:before="365"/>
        <w:jc w:val="center"/>
        <w:rPr>
          <w:rFonts w:ascii="Tahoma" w:hAnsi="Tahoma" w:cs="Tahoma"/>
          <w:b/>
          <w:bCs/>
          <w:color w:val="000000"/>
          <w:sz w:val="28"/>
          <w:szCs w:val="28"/>
          <w:lang w:val="it-IT"/>
        </w:rPr>
      </w:pPr>
      <w:r w:rsidRPr="00B32B5F">
        <w:rPr>
          <w:rFonts w:ascii="Tahoma" w:hAnsi="Tahoma" w:cs="Tahoma"/>
          <w:b/>
          <w:bCs/>
          <w:color w:val="000000"/>
          <w:sz w:val="28"/>
          <w:szCs w:val="28"/>
          <w:lang w:val="it-IT"/>
        </w:rPr>
        <w:t>I. OPĆI DIO</w:t>
      </w:r>
    </w:p>
    <w:p w14:paraId="4A73072D" w14:textId="77777777" w:rsidR="00B32B5F" w:rsidRPr="00B32B5F" w:rsidRDefault="00B32B5F" w:rsidP="00B32B5F">
      <w:pPr>
        <w:widowControl w:val="0"/>
        <w:tabs>
          <w:tab w:val="center" w:pos="5215"/>
        </w:tabs>
        <w:autoSpaceDE w:val="0"/>
        <w:autoSpaceDN w:val="0"/>
        <w:adjustRightInd w:val="0"/>
        <w:jc w:val="center"/>
        <w:rPr>
          <w:rFonts w:ascii="Arial" w:hAnsi="Arial" w:cs="Arial"/>
          <w:b/>
          <w:bCs/>
          <w:color w:val="000000"/>
          <w:lang w:val="it-IT"/>
        </w:rPr>
      </w:pPr>
      <w:proofErr w:type="spellStart"/>
      <w:r w:rsidRPr="00B32B5F">
        <w:rPr>
          <w:rFonts w:ascii="Arial" w:hAnsi="Arial" w:cs="Arial"/>
          <w:b/>
          <w:bCs/>
          <w:color w:val="000000"/>
          <w:lang w:val="it-IT"/>
        </w:rPr>
        <w:t>Članak</w:t>
      </w:r>
      <w:proofErr w:type="spellEnd"/>
      <w:r w:rsidRPr="00B32B5F">
        <w:rPr>
          <w:rFonts w:ascii="Arial" w:hAnsi="Arial" w:cs="Arial"/>
          <w:b/>
          <w:bCs/>
          <w:color w:val="000000"/>
          <w:lang w:val="it-IT"/>
        </w:rPr>
        <w:t xml:space="preserve"> 1.</w:t>
      </w:r>
    </w:p>
    <w:p w14:paraId="39E730F9" w14:textId="77777777" w:rsidR="00B32B5F" w:rsidRPr="00B32B5F" w:rsidRDefault="00B32B5F" w:rsidP="00B32B5F">
      <w:pPr>
        <w:widowControl w:val="0"/>
        <w:tabs>
          <w:tab w:val="center" w:pos="5215"/>
        </w:tabs>
        <w:autoSpaceDE w:val="0"/>
        <w:autoSpaceDN w:val="0"/>
        <w:adjustRightInd w:val="0"/>
        <w:jc w:val="center"/>
        <w:rPr>
          <w:rFonts w:ascii="Arial" w:hAnsi="Arial" w:cs="Arial"/>
          <w:b/>
          <w:bCs/>
          <w:color w:val="000000"/>
          <w:sz w:val="29"/>
          <w:szCs w:val="29"/>
          <w:lang w:val="it-IT"/>
        </w:rPr>
      </w:pPr>
    </w:p>
    <w:p w14:paraId="754EA24F" w14:textId="77777777" w:rsidR="00B32B5F" w:rsidRPr="00B32B5F" w:rsidRDefault="00B32B5F" w:rsidP="00B32B5F">
      <w:pPr>
        <w:pStyle w:val="NoSpacing"/>
        <w:rPr>
          <w:lang w:val="it-IT"/>
        </w:rPr>
      </w:pPr>
      <w:proofErr w:type="spellStart"/>
      <w:r w:rsidRPr="00B32B5F">
        <w:rPr>
          <w:lang w:val="it-IT"/>
        </w:rPr>
        <w:t>Ostvarenje</w:t>
      </w:r>
      <w:proofErr w:type="spellEnd"/>
      <w:r w:rsidRPr="00B32B5F">
        <w:rPr>
          <w:lang w:val="it-IT"/>
        </w:rPr>
        <w:t xml:space="preserve"> </w:t>
      </w:r>
      <w:proofErr w:type="spellStart"/>
      <w:r w:rsidRPr="00B32B5F">
        <w:rPr>
          <w:lang w:val="it-IT"/>
        </w:rPr>
        <w:t>proračuna</w:t>
      </w:r>
      <w:proofErr w:type="spellEnd"/>
      <w:r w:rsidRPr="00B32B5F">
        <w:rPr>
          <w:lang w:val="it-IT"/>
        </w:rPr>
        <w:t xml:space="preserve"> </w:t>
      </w:r>
      <w:proofErr w:type="spellStart"/>
      <w:r w:rsidRPr="00B32B5F">
        <w:rPr>
          <w:lang w:val="it-IT"/>
        </w:rPr>
        <w:t>Općine</w:t>
      </w:r>
      <w:proofErr w:type="spellEnd"/>
      <w:r w:rsidRPr="00B32B5F">
        <w:rPr>
          <w:lang w:val="it-IT"/>
        </w:rPr>
        <w:t xml:space="preserve"> Brtonigla-Verteneglio za </w:t>
      </w:r>
      <w:proofErr w:type="spellStart"/>
      <w:r w:rsidRPr="00B32B5F">
        <w:rPr>
          <w:lang w:val="it-IT"/>
        </w:rPr>
        <w:t>razdoblje</w:t>
      </w:r>
      <w:proofErr w:type="spellEnd"/>
      <w:r w:rsidRPr="00B32B5F">
        <w:rPr>
          <w:lang w:val="it-IT"/>
        </w:rPr>
        <w:t xml:space="preserve"> 01.01-31.12.2022. godine </w:t>
      </w:r>
      <w:proofErr w:type="spellStart"/>
      <w:r w:rsidRPr="00B32B5F">
        <w:rPr>
          <w:lang w:val="it-IT"/>
        </w:rPr>
        <w:t>iznos</w:t>
      </w:r>
      <w:proofErr w:type="spellEnd"/>
      <w:r w:rsidRPr="00B32B5F">
        <w:rPr>
          <w:lang w:val="it-IT"/>
        </w:rPr>
        <w:t xml:space="preserve"> </w:t>
      </w:r>
      <w:proofErr w:type="gramStart"/>
      <w:r w:rsidRPr="00B32B5F">
        <w:rPr>
          <w:lang w:val="it-IT"/>
        </w:rPr>
        <w:t>od</w:t>
      </w:r>
      <w:proofErr w:type="gramEnd"/>
      <w:r w:rsidRPr="00B32B5F">
        <w:rPr>
          <w:lang w:val="it-IT"/>
        </w:rPr>
        <w:t xml:space="preserve">   25.811.295,33 </w:t>
      </w:r>
      <w:proofErr w:type="spellStart"/>
      <w:r w:rsidRPr="00B32B5F">
        <w:rPr>
          <w:lang w:val="it-IT"/>
        </w:rPr>
        <w:t>kn</w:t>
      </w:r>
      <w:proofErr w:type="spellEnd"/>
    </w:p>
    <w:p w14:paraId="64B5B971" w14:textId="77777777" w:rsidR="00B32B5F" w:rsidRPr="00B32B5F" w:rsidRDefault="00B32B5F" w:rsidP="00B32B5F">
      <w:pPr>
        <w:pStyle w:val="NoSpacing"/>
        <w:rPr>
          <w:rFonts w:ascii="Tahoma" w:hAnsi="Tahoma" w:cs="Tahoma"/>
          <w:sz w:val="19"/>
          <w:szCs w:val="19"/>
          <w:lang w:val="it-IT"/>
        </w:rPr>
      </w:pPr>
      <w:r w:rsidRPr="00B32B5F">
        <w:rPr>
          <w:rFonts w:ascii="Tahoma" w:hAnsi="Tahoma" w:cs="Tahoma"/>
          <w:sz w:val="14"/>
          <w:szCs w:val="14"/>
          <w:lang w:val="it-IT"/>
        </w:rPr>
        <w:t xml:space="preserve">                                                                                                 </w:t>
      </w:r>
      <w:proofErr w:type="spellStart"/>
      <w:r w:rsidRPr="00B32B5F">
        <w:rPr>
          <w:rFonts w:ascii="Tahoma" w:hAnsi="Tahoma" w:cs="Tahoma"/>
          <w:sz w:val="14"/>
          <w:szCs w:val="14"/>
          <w:lang w:val="it-IT"/>
        </w:rPr>
        <w:t>Ostvarenje</w:t>
      </w:r>
      <w:proofErr w:type="spellEnd"/>
      <w:r w:rsidRPr="00B32B5F">
        <w:rPr>
          <w:rFonts w:ascii="Tahoma" w:hAnsi="Tahoma" w:cs="Tahoma"/>
          <w:sz w:val="14"/>
          <w:szCs w:val="14"/>
          <w:lang w:val="it-IT"/>
        </w:rPr>
        <w:t xml:space="preserve"> </w:t>
      </w:r>
      <w:proofErr w:type="spellStart"/>
      <w:r w:rsidRPr="00B32B5F">
        <w:rPr>
          <w:rFonts w:ascii="Tahoma" w:hAnsi="Tahoma" w:cs="Tahoma"/>
          <w:sz w:val="14"/>
          <w:szCs w:val="14"/>
          <w:lang w:val="it-IT"/>
        </w:rPr>
        <w:t>proračuna</w:t>
      </w:r>
      <w:proofErr w:type="spellEnd"/>
      <w:r w:rsidRPr="00B32B5F">
        <w:rPr>
          <w:rFonts w:ascii="Tahoma" w:hAnsi="Tahoma" w:cs="Tahoma"/>
          <w:sz w:val="14"/>
          <w:szCs w:val="14"/>
          <w:lang w:val="it-IT"/>
        </w:rPr>
        <w:t xml:space="preserve">   </w:t>
      </w:r>
      <w:r w:rsidRPr="00B32B5F">
        <w:rPr>
          <w:sz w:val="24"/>
          <w:szCs w:val="24"/>
          <w:lang w:val="it-IT"/>
        </w:rPr>
        <w:tab/>
      </w:r>
      <w:r w:rsidRPr="00B32B5F">
        <w:rPr>
          <w:rFonts w:ascii="Tahoma" w:hAnsi="Tahoma" w:cs="Tahoma"/>
          <w:sz w:val="14"/>
          <w:szCs w:val="14"/>
          <w:lang w:val="it-IT"/>
        </w:rPr>
        <w:t xml:space="preserve">Plan </w:t>
      </w:r>
      <w:proofErr w:type="spellStart"/>
      <w:r w:rsidRPr="00B32B5F">
        <w:rPr>
          <w:rFonts w:ascii="Tahoma" w:hAnsi="Tahoma" w:cs="Tahoma"/>
          <w:sz w:val="14"/>
          <w:szCs w:val="14"/>
          <w:lang w:val="it-IT"/>
        </w:rPr>
        <w:t>proračuna</w:t>
      </w:r>
      <w:proofErr w:type="spellEnd"/>
      <w:r w:rsidRPr="00B32B5F">
        <w:rPr>
          <w:rFonts w:ascii="Tahoma" w:hAnsi="Tahoma" w:cs="Tahoma"/>
          <w:sz w:val="14"/>
          <w:szCs w:val="14"/>
          <w:lang w:val="it-IT"/>
        </w:rPr>
        <w:t xml:space="preserve"> 2022</w:t>
      </w:r>
      <w:r w:rsidRPr="00B32B5F">
        <w:rPr>
          <w:sz w:val="24"/>
          <w:szCs w:val="24"/>
          <w:lang w:val="it-IT"/>
        </w:rPr>
        <w:tab/>
        <w:t xml:space="preserve"> </w:t>
      </w:r>
      <w:proofErr w:type="spellStart"/>
      <w:proofErr w:type="gramStart"/>
      <w:r w:rsidRPr="00B32B5F">
        <w:rPr>
          <w:rFonts w:ascii="Tahoma" w:hAnsi="Tahoma" w:cs="Tahoma"/>
          <w:sz w:val="14"/>
          <w:szCs w:val="14"/>
          <w:lang w:val="it-IT"/>
        </w:rPr>
        <w:t>Ostvarenje</w:t>
      </w:r>
      <w:proofErr w:type="spellEnd"/>
      <w:r w:rsidRPr="00B32B5F">
        <w:rPr>
          <w:rFonts w:ascii="Tahoma" w:hAnsi="Tahoma" w:cs="Tahoma"/>
          <w:sz w:val="14"/>
          <w:szCs w:val="14"/>
          <w:lang w:val="it-IT"/>
        </w:rPr>
        <w:t xml:space="preserve">  </w:t>
      </w:r>
      <w:proofErr w:type="spellStart"/>
      <w:r w:rsidRPr="00B32B5F">
        <w:rPr>
          <w:rFonts w:ascii="Tahoma" w:hAnsi="Tahoma" w:cs="Tahoma"/>
          <w:sz w:val="14"/>
          <w:szCs w:val="14"/>
          <w:lang w:val="it-IT"/>
        </w:rPr>
        <w:t>proračuna</w:t>
      </w:r>
      <w:proofErr w:type="spellEnd"/>
      <w:proofErr w:type="gramEnd"/>
      <w:r w:rsidRPr="00B32B5F">
        <w:rPr>
          <w:rFonts w:ascii="Tahoma" w:hAnsi="Tahoma" w:cs="Tahoma"/>
          <w:sz w:val="14"/>
          <w:szCs w:val="14"/>
          <w:lang w:val="it-IT"/>
        </w:rPr>
        <w:t xml:space="preserve">         </w:t>
      </w:r>
      <w:proofErr w:type="spellStart"/>
      <w:r w:rsidRPr="00B32B5F">
        <w:rPr>
          <w:rFonts w:ascii="Tahoma" w:hAnsi="Tahoma" w:cs="Tahoma"/>
          <w:sz w:val="14"/>
          <w:szCs w:val="14"/>
          <w:lang w:val="it-IT"/>
        </w:rPr>
        <w:t>Indeks</w:t>
      </w:r>
      <w:proofErr w:type="spellEnd"/>
      <w:r w:rsidRPr="00B32B5F">
        <w:rPr>
          <w:sz w:val="24"/>
          <w:szCs w:val="24"/>
          <w:lang w:val="it-IT"/>
        </w:rPr>
        <w:tab/>
        <w:t xml:space="preserve">        </w:t>
      </w:r>
      <w:proofErr w:type="spellStart"/>
      <w:r w:rsidRPr="00B32B5F">
        <w:rPr>
          <w:rFonts w:ascii="Tahoma" w:hAnsi="Tahoma" w:cs="Tahoma"/>
          <w:sz w:val="14"/>
          <w:szCs w:val="14"/>
          <w:lang w:val="it-IT"/>
        </w:rPr>
        <w:t>Indeks</w:t>
      </w:r>
      <w:proofErr w:type="spellEnd"/>
    </w:p>
    <w:p w14:paraId="2A9810EC" w14:textId="77777777" w:rsidR="00B32B5F" w:rsidRPr="00B32B5F" w:rsidRDefault="00B32B5F" w:rsidP="00B32B5F">
      <w:pPr>
        <w:widowControl w:val="0"/>
        <w:tabs>
          <w:tab w:val="center" w:pos="4733"/>
          <w:tab w:val="center" w:pos="8078"/>
          <w:tab w:val="center" w:pos="9354"/>
          <w:tab w:val="center" w:pos="10147"/>
        </w:tabs>
        <w:autoSpaceDE w:val="0"/>
        <w:autoSpaceDN w:val="0"/>
        <w:adjustRightInd w:val="0"/>
        <w:rPr>
          <w:rFonts w:ascii="Tahoma" w:hAnsi="Tahoma" w:cs="Tahoma"/>
          <w:color w:val="000000"/>
          <w:sz w:val="16"/>
          <w:szCs w:val="16"/>
          <w:lang w:val="it-IT"/>
        </w:rPr>
      </w:pPr>
      <w:r w:rsidRPr="00B32B5F">
        <w:rPr>
          <w:rFonts w:ascii="Tahoma" w:hAnsi="Tahoma" w:cs="Tahoma"/>
          <w:color w:val="000000"/>
          <w:sz w:val="14"/>
          <w:szCs w:val="14"/>
          <w:lang w:val="it-IT"/>
        </w:rPr>
        <w:t xml:space="preserve">                                                                                                           2021</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2022</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3/1</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3/2</w:t>
      </w:r>
    </w:p>
    <w:p w14:paraId="26CE04A7" w14:textId="77777777" w:rsidR="00B32B5F" w:rsidRPr="00B32B5F" w:rsidRDefault="00B32B5F" w:rsidP="00B32B5F">
      <w:pPr>
        <w:widowControl w:val="0"/>
        <w:tabs>
          <w:tab w:val="left" w:pos="90"/>
          <w:tab w:val="center" w:pos="4733"/>
          <w:tab w:val="center" w:pos="6377"/>
          <w:tab w:val="center" w:pos="8078"/>
          <w:tab w:val="center" w:pos="9354"/>
          <w:tab w:val="center" w:pos="10147"/>
        </w:tabs>
        <w:autoSpaceDE w:val="0"/>
        <w:autoSpaceDN w:val="0"/>
        <w:adjustRightInd w:val="0"/>
        <w:spacing w:before="48"/>
        <w:rPr>
          <w:rFonts w:ascii="Tahoma" w:hAnsi="Tahoma" w:cs="Tahoma"/>
          <w:color w:val="000000"/>
          <w:sz w:val="32"/>
          <w:szCs w:val="32"/>
          <w:lang w:val="it-IT"/>
        </w:rPr>
      </w:pPr>
      <w:r w:rsidRPr="00B32B5F">
        <w:rPr>
          <w:rFonts w:ascii="Tahoma" w:hAnsi="Tahoma" w:cs="Tahoma"/>
          <w:b/>
          <w:bCs/>
          <w:color w:val="000000"/>
          <w:sz w:val="24"/>
          <w:szCs w:val="24"/>
          <w:lang w:val="it-IT"/>
        </w:rPr>
        <w:t>RAČUN PRIHODA I RASHODA</w:t>
      </w:r>
      <w:r w:rsidRPr="00B32B5F">
        <w:rPr>
          <w:rFonts w:ascii="Arial" w:hAnsi="Arial" w:cs="Arial"/>
          <w:sz w:val="24"/>
          <w:szCs w:val="24"/>
          <w:lang w:val="it-IT"/>
        </w:rPr>
        <w:tab/>
      </w:r>
      <w:r w:rsidRPr="00B32B5F">
        <w:rPr>
          <w:rFonts w:ascii="Tahoma" w:hAnsi="Tahoma" w:cs="Tahoma"/>
          <w:color w:val="000000"/>
          <w:sz w:val="14"/>
          <w:szCs w:val="14"/>
          <w:lang w:val="it-IT"/>
        </w:rPr>
        <w:t>1</w:t>
      </w:r>
      <w:r w:rsidRPr="00B32B5F">
        <w:rPr>
          <w:rFonts w:ascii="Arial" w:hAnsi="Arial" w:cs="Arial"/>
          <w:sz w:val="24"/>
          <w:szCs w:val="24"/>
          <w:lang w:val="it-IT"/>
        </w:rPr>
        <w:tab/>
      </w:r>
      <w:r w:rsidRPr="00B32B5F">
        <w:rPr>
          <w:rFonts w:ascii="Tahoma" w:hAnsi="Tahoma" w:cs="Tahoma"/>
          <w:color w:val="000000"/>
          <w:sz w:val="14"/>
          <w:szCs w:val="14"/>
          <w:lang w:val="it-IT"/>
        </w:rPr>
        <w:t>2</w:t>
      </w:r>
      <w:r w:rsidRPr="00B32B5F">
        <w:rPr>
          <w:rFonts w:ascii="Arial" w:hAnsi="Arial" w:cs="Arial"/>
          <w:sz w:val="24"/>
          <w:szCs w:val="24"/>
          <w:lang w:val="it-IT"/>
        </w:rPr>
        <w:tab/>
      </w:r>
      <w:r w:rsidRPr="00B32B5F">
        <w:rPr>
          <w:rFonts w:ascii="Tahoma" w:hAnsi="Tahoma" w:cs="Tahoma"/>
          <w:color w:val="000000"/>
          <w:sz w:val="14"/>
          <w:szCs w:val="14"/>
          <w:lang w:val="it-IT"/>
        </w:rPr>
        <w:t>3</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4</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5</w:t>
      </w:r>
    </w:p>
    <w:p w14:paraId="4895491E" w14:textId="77777777" w:rsidR="00B32B5F" w:rsidRPr="00B32B5F" w:rsidRDefault="00B32B5F" w:rsidP="00B32B5F">
      <w:pPr>
        <w:widowControl w:val="0"/>
        <w:tabs>
          <w:tab w:val="left" w:pos="90"/>
          <w:tab w:val="right" w:pos="5555"/>
          <w:tab w:val="right" w:pos="7200"/>
          <w:tab w:val="right" w:pos="8957"/>
          <w:tab w:val="center" w:pos="9354"/>
          <w:tab w:val="center" w:pos="10147"/>
        </w:tabs>
        <w:autoSpaceDE w:val="0"/>
        <w:autoSpaceDN w:val="0"/>
        <w:adjustRightInd w:val="0"/>
        <w:rPr>
          <w:rFonts w:ascii="Tahoma" w:hAnsi="Tahoma" w:cs="Tahoma"/>
          <w:color w:val="000000"/>
          <w:sz w:val="24"/>
          <w:szCs w:val="24"/>
          <w:lang w:val="it-IT"/>
        </w:rPr>
      </w:pPr>
      <w:proofErr w:type="spellStart"/>
      <w:r w:rsidRPr="00B32B5F">
        <w:rPr>
          <w:rFonts w:ascii="Tahoma" w:hAnsi="Tahoma" w:cs="Tahoma"/>
          <w:color w:val="000000"/>
          <w:sz w:val="18"/>
          <w:szCs w:val="18"/>
          <w:lang w:val="it-IT"/>
        </w:rPr>
        <w:t>Prihodi</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poslovanja</w:t>
      </w:r>
      <w:proofErr w:type="spellEnd"/>
      <w:r w:rsidRPr="00B32B5F">
        <w:rPr>
          <w:rFonts w:ascii="Arial" w:hAnsi="Arial" w:cs="Arial"/>
          <w:sz w:val="24"/>
          <w:szCs w:val="24"/>
          <w:lang w:val="it-IT"/>
        </w:rPr>
        <w:tab/>
        <w:t xml:space="preserve">     </w:t>
      </w:r>
      <w:r w:rsidRPr="00B32B5F">
        <w:rPr>
          <w:rFonts w:ascii="Tahoma" w:hAnsi="Tahoma" w:cs="Tahoma"/>
          <w:color w:val="000000"/>
          <w:sz w:val="14"/>
          <w:szCs w:val="14"/>
          <w:lang w:val="it-IT"/>
        </w:rPr>
        <w:t>13.925.916,35</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22.168.269,27</w:t>
      </w:r>
      <w:proofErr w:type="gramStart"/>
      <w:r w:rsidRPr="00B32B5F">
        <w:rPr>
          <w:rFonts w:ascii="Arial" w:hAnsi="Arial" w:cs="Arial"/>
          <w:sz w:val="24"/>
          <w:szCs w:val="24"/>
          <w:lang w:val="it-IT"/>
        </w:rPr>
        <w:tab/>
        <w:t xml:space="preserve">  </w:t>
      </w:r>
      <w:r w:rsidRPr="00B32B5F">
        <w:rPr>
          <w:rFonts w:ascii="Tahoma" w:hAnsi="Tahoma" w:cs="Tahoma"/>
          <w:color w:val="000000"/>
          <w:sz w:val="14"/>
          <w:szCs w:val="14"/>
          <w:lang w:val="it-IT"/>
        </w:rPr>
        <w:t>21.941.150</w:t>
      </w:r>
      <w:proofErr w:type="gramEnd"/>
      <w:r w:rsidRPr="00B32B5F">
        <w:rPr>
          <w:rFonts w:ascii="Tahoma" w:hAnsi="Tahoma" w:cs="Tahoma"/>
          <w:color w:val="000000"/>
          <w:sz w:val="14"/>
          <w:szCs w:val="14"/>
          <w:lang w:val="it-IT"/>
        </w:rPr>
        <w:t>,15</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157,56%</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98,98%</w:t>
      </w:r>
    </w:p>
    <w:p w14:paraId="2222E48F" w14:textId="77777777" w:rsidR="00B32B5F" w:rsidRPr="00B32B5F" w:rsidRDefault="00B32B5F" w:rsidP="00B32B5F">
      <w:pPr>
        <w:widowControl w:val="0"/>
        <w:tabs>
          <w:tab w:val="left" w:pos="90"/>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proofErr w:type="spellStart"/>
      <w:r w:rsidRPr="00B32B5F">
        <w:rPr>
          <w:rFonts w:ascii="Tahoma" w:hAnsi="Tahoma" w:cs="Tahoma"/>
          <w:color w:val="000000"/>
          <w:sz w:val="18"/>
          <w:szCs w:val="18"/>
          <w:lang w:val="it-IT"/>
        </w:rPr>
        <w:t>Prihodi</w:t>
      </w:r>
      <w:proofErr w:type="spellEnd"/>
      <w:r w:rsidRPr="00B32B5F">
        <w:rPr>
          <w:rFonts w:ascii="Tahoma" w:hAnsi="Tahoma" w:cs="Tahoma"/>
          <w:color w:val="000000"/>
          <w:sz w:val="18"/>
          <w:szCs w:val="18"/>
          <w:lang w:val="it-IT"/>
        </w:rPr>
        <w:t xml:space="preserve"> </w:t>
      </w:r>
      <w:proofErr w:type="gramStart"/>
      <w:r w:rsidRPr="00B32B5F">
        <w:rPr>
          <w:rFonts w:ascii="Tahoma" w:hAnsi="Tahoma" w:cs="Tahoma"/>
          <w:color w:val="000000"/>
          <w:sz w:val="18"/>
          <w:szCs w:val="18"/>
          <w:lang w:val="it-IT"/>
        </w:rPr>
        <w:t>od</w:t>
      </w:r>
      <w:proofErr w:type="gram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prodaje</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nefinancijske</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imovine</w:t>
      </w:r>
      <w:proofErr w:type="spellEnd"/>
      <w:r w:rsidRPr="00B32B5F">
        <w:rPr>
          <w:rFonts w:ascii="Arial" w:hAnsi="Arial" w:cs="Arial"/>
          <w:sz w:val="24"/>
          <w:szCs w:val="24"/>
          <w:lang w:val="it-IT"/>
        </w:rPr>
        <w:tab/>
      </w:r>
      <w:r w:rsidRPr="00B32B5F">
        <w:rPr>
          <w:rFonts w:ascii="Tahoma" w:hAnsi="Tahoma" w:cs="Tahoma"/>
          <w:color w:val="000000"/>
          <w:sz w:val="14"/>
          <w:szCs w:val="14"/>
          <w:lang w:val="it-IT"/>
        </w:rPr>
        <w:t>2.131.113,29</w:t>
      </w:r>
      <w:r w:rsidRPr="00B32B5F">
        <w:rPr>
          <w:rFonts w:ascii="Arial" w:hAnsi="Arial" w:cs="Arial"/>
          <w:sz w:val="24"/>
          <w:szCs w:val="24"/>
          <w:lang w:val="it-IT"/>
        </w:rPr>
        <w:tab/>
      </w:r>
      <w:r w:rsidRPr="00B32B5F">
        <w:rPr>
          <w:rFonts w:ascii="Tahoma" w:hAnsi="Tahoma" w:cs="Tahoma"/>
          <w:color w:val="000000"/>
          <w:sz w:val="14"/>
          <w:szCs w:val="14"/>
          <w:lang w:val="it-IT"/>
        </w:rPr>
        <w:t>3.521.786,91</w:t>
      </w:r>
      <w:r w:rsidRPr="00B32B5F">
        <w:rPr>
          <w:rFonts w:ascii="Arial" w:hAnsi="Arial" w:cs="Arial"/>
          <w:sz w:val="24"/>
          <w:szCs w:val="24"/>
          <w:lang w:val="it-IT"/>
        </w:rPr>
        <w:tab/>
      </w:r>
      <w:r w:rsidRPr="00B32B5F">
        <w:rPr>
          <w:rFonts w:ascii="Tahoma" w:hAnsi="Tahoma" w:cs="Tahoma"/>
          <w:color w:val="000000"/>
          <w:sz w:val="14"/>
          <w:szCs w:val="14"/>
          <w:lang w:val="it-IT"/>
        </w:rPr>
        <w:t>3.870.145,18</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181,60%</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109,89%</w:t>
      </w:r>
    </w:p>
    <w:p w14:paraId="2FA70191" w14:textId="77777777" w:rsidR="00B32B5F" w:rsidRPr="00B32B5F" w:rsidRDefault="00B32B5F" w:rsidP="00B32B5F">
      <w:pPr>
        <w:widowControl w:val="0"/>
        <w:tabs>
          <w:tab w:val="right" w:pos="3911"/>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r w:rsidRPr="00B32B5F">
        <w:rPr>
          <w:rFonts w:ascii="Tahoma" w:hAnsi="Tahoma" w:cs="Tahoma"/>
          <w:b/>
          <w:bCs/>
          <w:color w:val="000000"/>
          <w:sz w:val="18"/>
          <w:szCs w:val="18"/>
          <w:lang w:val="it-IT"/>
        </w:rPr>
        <w:t>UKUPNO PRIHODA</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16.057.029,64</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25.690.056,18</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 xml:space="preserve">25.811.295,33 </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160,75%</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100,47%</w:t>
      </w:r>
    </w:p>
    <w:p w14:paraId="34F3D352" w14:textId="77777777" w:rsidR="00B32B5F" w:rsidRPr="00B32B5F" w:rsidRDefault="00B32B5F" w:rsidP="00B32B5F">
      <w:pPr>
        <w:widowControl w:val="0"/>
        <w:tabs>
          <w:tab w:val="left" w:pos="90"/>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proofErr w:type="spellStart"/>
      <w:r w:rsidRPr="00B32B5F">
        <w:rPr>
          <w:rFonts w:ascii="Tahoma" w:hAnsi="Tahoma" w:cs="Tahoma"/>
          <w:color w:val="000000"/>
          <w:sz w:val="18"/>
          <w:szCs w:val="18"/>
          <w:lang w:val="it-IT"/>
        </w:rPr>
        <w:t>Rashodi</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poslovanja</w:t>
      </w:r>
      <w:proofErr w:type="spellEnd"/>
      <w:r w:rsidRPr="00B32B5F">
        <w:rPr>
          <w:rFonts w:ascii="Arial" w:hAnsi="Arial" w:cs="Arial"/>
          <w:sz w:val="24"/>
          <w:szCs w:val="24"/>
          <w:lang w:val="it-IT"/>
        </w:rPr>
        <w:tab/>
      </w:r>
      <w:r w:rsidRPr="00B32B5F">
        <w:rPr>
          <w:rFonts w:ascii="Tahoma" w:hAnsi="Tahoma" w:cs="Tahoma"/>
          <w:color w:val="000000"/>
          <w:sz w:val="14"/>
          <w:szCs w:val="14"/>
          <w:lang w:val="it-IT"/>
        </w:rPr>
        <w:t>10.034.983,27</w:t>
      </w:r>
      <w:r w:rsidRPr="00B32B5F">
        <w:rPr>
          <w:rFonts w:ascii="Arial" w:hAnsi="Arial" w:cs="Arial"/>
          <w:sz w:val="24"/>
          <w:szCs w:val="24"/>
          <w:lang w:val="it-IT"/>
        </w:rPr>
        <w:tab/>
      </w:r>
      <w:r w:rsidRPr="00B32B5F">
        <w:rPr>
          <w:rFonts w:ascii="Tahoma" w:hAnsi="Tahoma" w:cs="Tahoma"/>
          <w:color w:val="000000"/>
          <w:sz w:val="14"/>
          <w:szCs w:val="14"/>
          <w:lang w:val="it-IT"/>
        </w:rPr>
        <w:t>14.052.599,17</w:t>
      </w:r>
      <w:r w:rsidRPr="00B32B5F">
        <w:rPr>
          <w:rFonts w:ascii="Arial" w:hAnsi="Arial" w:cs="Arial"/>
          <w:sz w:val="24"/>
          <w:szCs w:val="24"/>
          <w:lang w:val="it-IT"/>
        </w:rPr>
        <w:tab/>
      </w:r>
      <w:r w:rsidRPr="00B32B5F">
        <w:rPr>
          <w:rFonts w:ascii="Tahoma" w:hAnsi="Tahoma" w:cs="Tahoma"/>
          <w:color w:val="000000"/>
          <w:sz w:val="14"/>
          <w:szCs w:val="14"/>
          <w:lang w:val="it-IT"/>
        </w:rPr>
        <w:t>10.374.196,83</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103,38%</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73,82%</w:t>
      </w:r>
    </w:p>
    <w:p w14:paraId="08FEBABF" w14:textId="77777777" w:rsidR="00B32B5F" w:rsidRPr="00B32B5F" w:rsidRDefault="00B32B5F" w:rsidP="00B32B5F">
      <w:pPr>
        <w:widowControl w:val="0"/>
        <w:tabs>
          <w:tab w:val="left" w:pos="90"/>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proofErr w:type="spellStart"/>
      <w:r w:rsidRPr="00B32B5F">
        <w:rPr>
          <w:rFonts w:ascii="Tahoma" w:hAnsi="Tahoma" w:cs="Tahoma"/>
          <w:color w:val="000000"/>
          <w:sz w:val="18"/>
          <w:szCs w:val="18"/>
          <w:lang w:val="it-IT"/>
        </w:rPr>
        <w:t>Rashodi</w:t>
      </w:r>
      <w:proofErr w:type="spellEnd"/>
      <w:r w:rsidRPr="00B32B5F">
        <w:rPr>
          <w:rFonts w:ascii="Tahoma" w:hAnsi="Tahoma" w:cs="Tahoma"/>
          <w:color w:val="000000"/>
          <w:sz w:val="18"/>
          <w:szCs w:val="18"/>
          <w:lang w:val="it-IT"/>
        </w:rPr>
        <w:t xml:space="preserve"> za </w:t>
      </w:r>
      <w:proofErr w:type="spellStart"/>
      <w:r w:rsidRPr="00B32B5F">
        <w:rPr>
          <w:rFonts w:ascii="Tahoma" w:hAnsi="Tahoma" w:cs="Tahoma"/>
          <w:color w:val="000000"/>
          <w:sz w:val="18"/>
          <w:szCs w:val="18"/>
          <w:lang w:val="it-IT"/>
        </w:rPr>
        <w:t>nabavu</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nefinancijske</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imovine</w:t>
      </w:r>
      <w:proofErr w:type="spellEnd"/>
      <w:r w:rsidRPr="00B32B5F">
        <w:rPr>
          <w:rFonts w:ascii="Arial" w:hAnsi="Arial" w:cs="Arial"/>
          <w:sz w:val="24"/>
          <w:szCs w:val="24"/>
          <w:lang w:val="it-IT"/>
        </w:rPr>
        <w:tab/>
      </w:r>
      <w:r w:rsidRPr="00B32B5F">
        <w:rPr>
          <w:rFonts w:ascii="Tahoma" w:hAnsi="Tahoma" w:cs="Tahoma"/>
          <w:color w:val="000000"/>
          <w:sz w:val="14"/>
          <w:szCs w:val="14"/>
          <w:lang w:val="it-IT"/>
        </w:rPr>
        <w:t>6.404.748,43</w:t>
      </w:r>
      <w:r w:rsidRPr="00B32B5F">
        <w:rPr>
          <w:rFonts w:ascii="Arial" w:hAnsi="Arial" w:cs="Arial"/>
          <w:sz w:val="24"/>
          <w:szCs w:val="24"/>
          <w:lang w:val="it-IT"/>
        </w:rPr>
        <w:tab/>
      </w:r>
      <w:r w:rsidRPr="00B32B5F">
        <w:rPr>
          <w:rFonts w:ascii="Tahoma" w:hAnsi="Tahoma" w:cs="Tahoma"/>
          <w:color w:val="000000"/>
          <w:sz w:val="14"/>
          <w:szCs w:val="14"/>
          <w:lang w:val="it-IT"/>
        </w:rPr>
        <w:t>7.611.653,70</w:t>
      </w:r>
      <w:r w:rsidRPr="00B32B5F">
        <w:rPr>
          <w:rFonts w:ascii="Arial" w:hAnsi="Arial" w:cs="Arial"/>
          <w:sz w:val="24"/>
          <w:szCs w:val="24"/>
          <w:lang w:val="it-IT"/>
        </w:rPr>
        <w:tab/>
      </w:r>
      <w:r w:rsidRPr="00B32B5F">
        <w:rPr>
          <w:rFonts w:ascii="Tahoma" w:hAnsi="Tahoma" w:cs="Tahoma"/>
          <w:color w:val="000000"/>
          <w:sz w:val="14"/>
          <w:szCs w:val="14"/>
          <w:lang w:val="it-IT"/>
        </w:rPr>
        <w:t>2.301.861,38</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35,94%</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30,24%</w:t>
      </w:r>
    </w:p>
    <w:p w14:paraId="2F4EEF94" w14:textId="77777777" w:rsidR="00B32B5F" w:rsidRPr="00B32B5F" w:rsidRDefault="00B32B5F" w:rsidP="00B32B5F">
      <w:pPr>
        <w:widowControl w:val="0"/>
        <w:tabs>
          <w:tab w:val="right" w:pos="3911"/>
          <w:tab w:val="right" w:pos="5555"/>
          <w:tab w:val="right" w:pos="7200"/>
          <w:tab w:val="right" w:pos="8957"/>
          <w:tab w:val="center" w:pos="9354"/>
          <w:tab w:val="center" w:pos="10147"/>
        </w:tabs>
        <w:autoSpaceDE w:val="0"/>
        <w:autoSpaceDN w:val="0"/>
        <w:adjustRightInd w:val="0"/>
        <w:spacing w:before="135"/>
        <w:rPr>
          <w:rFonts w:ascii="Tahoma" w:hAnsi="Tahoma" w:cs="Tahoma"/>
          <w:color w:val="000000"/>
          <w:sz w:val="24"/>
          <w:szCs w:val="24"/>
          <w:lang w:val="it-IT"/>
        </w:rPr>
      </w:pPr>
      <w:r w:rsidRPr="00B32B5F">
        <w:rPr>
          <w:rFonts w:ascii="Tahoma" w:hAnsi="Tahoma" w:cs="Tahoma"/>
          <w:b/>
          <w:bCs/>
          <w:color w:val="000000"/>
          <w:sz w:val="18"/>
          <w:szCs w:val="18"/>
          <w:lang w:val="it-IT"/>
        </w:rPr>
        <w:t>UKUPNO RASHODA</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16.439.731,70</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 xml:space="preserve">21.664.252,87    </w:t>
      </w:r>
      <w:r w:rsidRPr="00B32B5F">
        <w:rPr>
          <w:rFonts w:ascii="Arial" w:hAnsi="Arial" w:cs="Arial"/>
          <w:sz w:val="24"/>
          <w:szCs w:val="24"/>
          <w:lang w:val="it-IT"/>
        </w:rPr>
        <w:tab/>
      </w:r>
      <w:r w:rsidRPr="00B32B5F">
        <w:rPr>
          <w:rFonts w:ascii="Tahoma" w:hAnsi="Tahoma" w:cs="Tahoma"/>
          <w:b/>
          <w:bCs/>
          <w:color w:val="000000"/>
          <w:sz w:val="14"/>
          <w:szCs w:val="14"/>
          <w:lang w:val="it-IT"/>
        </w:rPr>
        <w:t xml:space="preserve">12.676.058,21                             </w:t>
      </w:r>
      <w:r w:rsidRPr="00B32B5F">
        <w:rPr>
          <w:rFonts w:ascii="Tahoma" w:hAnsi="Tahoma" w:cs="Tahoma"/>
          <w:color w:val="000000"/>
          <w:sz w:val="14"/>
          <w:szCs w:val="14"/>
          <w:lang w:val="it-IT"/>
        </w:rPr>
        <w:t>77,11%</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58,51%</w:t>
      </w:r>
    </w:p>
    <w:p w14:paraId="0249D178" w14:textId="77777777" w:rsidR="00B32B5F" w:rsidRPr="00B32B5F" w:rsidRDefault="00B32B5F" w:rsidP="00B32B5F">
      <w:pPr>
        <w:widowControl w:val="0"/>
        <w:tabs>
          <w:tab w:val="right" w:pos="3911"/>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r w:rsidRPr="00B32B5F">
        <w:rPr>
          <w:rFonts w:ascii="Tahoma" w:hAnsi="Tahoma" w:cs="Tahoma"/>
          <w:b/>
          <w:bCs/>
          <w:color w:val="000000"/>
          <w:sz w:val="18"/>
          <w:szCs w:val="18"/>
          <w:lang w:val="it-IT"/>
        </w:rPr>
        <w:t>RAZLIKA VIŠAK/MANJAK</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-382.702,06</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4.025.803,31</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13.135.237,12</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-3432,24%</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326,28%</w:t>
      </w:r>
    </w:p>
    <w:p w14:paraId="64F58DC2" w14:textId="77777777" w:rsidR="00B32B5F" w:rsidRPr="00B32B5F" w:rsidRDefault="00B32B5F" w:rsidP="00B32B5F">
      <w:pPr>
        <w:widowControl w:val="0"/>
        <w:tabs>
          <w:tab w:val="left" w:pos="90"/>
        </w:tabs>
        <w:autoSpaceDE w:val="0"/>
        <w:autoSpaceDN w:val="0"/>
        <w:adjustRightInd w:val="0"/>
        <w:spacing w:before="210"/>
        <w:rPr>
          <w:rFonts w:ascii="Tahoma" w:hAnsi="Tahoma" w:cs="Tahoma"/>
          <w:b/>
          <w:bCs/>
          <w:color w:val="000000"/>
          <w:sz w:val="32"/>
          <w:szCs w:val="32"/>
          <w:lang w:val="it-IT"/>
        </w:rPr>
      </w:pPr>
      <w:r w:rsidRPr="00B32B5F">
        <w:rPr>
          <w:rFonts w:ascii="Tahoma" w:hAnsi="Tahoma" w:cs="Tahoma"/>
          <w:b/>
          <w:bCs/>
          <w:color w:val="000000"/>
          <w:sz w:val="24"/>
          <w:szCs w:val="24"/>
          <w:lang w:val="it-IT"/>
        </w:rPr>
        <w:t>RASPOLOŽIVA SREDSTAVA IZ PRETHODNIH GODINA</w:t>
      </w:r>
    </w:p>
    <w:p w14:paraId="3B4C28EA" w14:textId="77777777" w:rsidR="00B32B5F" w:rsidRPr="00B32B5F" w:rsidRDefault="00B32B5F" w:rsidP="00B32B5F">
      <w:pPr>
        <w:widowControl w:val="0"/>
        <w:tabs>
          <w:tab w:val="left" w:pos="90"/>
          <w:tab w:val="right" w:pos="5555"/>
          <w:tab w:val="right" w:pos="7200"/>
          <w:tab w:val="right" w:pos="8957"/>
        </w:tabs>
        <w:autoSpaceDE w:val="0"/>
        <w:autoSpaceDN w:val="0"/>
        <w:adjustRightInd w:val="0"/>
        <w:rPr>
          <w:rFonts w:ascii="Tahoma" w:hAnsi="Tahoma" w:cs="Tahoma"/>
          <w:b/>
          <w:bCs/>
          <w:color w:val="000000"/>
          <w:sz w:val="24"/>
          <w:szCs w:val="24"/>
          <w:lang w:val="it-IT"/>
        </w:rPr>
      </w:pPr>
      <w:proofErr w:type="spellStart"/>
      <w:r w:rsidRPr="00B32B5F">
        <w:rPr>
          <w:rFonts w:ascii="Tahoma" w:hAnsi="Tahoma" w:cs="Tahoma"/>
          <w:color w:val="000000"/>
          <w:sz w:val="18"/>
          <w:szCs w:val="18"/>
          <w:lang w:val="it-IT"/>
        </w:rPr>
        <w:t>Ukupan</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donos</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viška</w:t>
      </w:r>
      <w:proofErr w:type="spellEnd"/>
      <w:r w:rsidRPr="00B32B5F">
        <w:rPr>
          <w:rFonts w:ascii="Tahoma" w:hAnsi="Tahoma" w:cs="Tahoma"/>
          <w:color w:val="000000"/>
          <w:sz w:val="18"/>
          <w:szCs w:val="18"/>
          <w:lang w:val="it-IT"/>
        </w:rPr>
        <w:t>/</w:t>
      </w:r>
      <w:proofErr w:type="spellStart"/>
      <w:r w:rsidRPr="00B32B5F">
        <w:rPr>
          <w:rFonts w:ascii="Tahoma" w:hAnsi="Tahoma" w:cs="Tahoma"/>
          <w:color w:val="000000"/>
          <w:sz w:val="18"/>
          <w:szCs w:val="18"/>
          <w:lang w:val="it-IT"/>
        </w:rPr>
        <w:t>manjka</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iz</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prethodnih</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godina</w:t>
      </w:r>
      <w:proofErr w:type="spellEnd"/>
      <w:r w:rsidRPr="00B32B5F">
        <w:rPr>
          <w:rFonts w:ascii="Arial" w:hAnsi="Arial" w:cs="Arial"/>
          <w:sz w:val="24"/>
          <w:szCs w:val="24"/>
          <w:lang w:val="it-IT"/>
        </w:rPr>
        <w:tab/>
      </w:r>
      <w:r w:rsidRPr="00B32B5F">
        <w:rPr>
          <w:rFonts w:ascii="Tahoma" w:hAnsi="Tahoma" w:cs="Tahoma"/>
          <w:b/>
          <w:bCs/>
          <w:color w:val="000000"/>
          <w:sz w:val="14"/>
          <w:szCs w:val="14"/>
          <w:lang w:val="it-IT"/>
        </w:rPr>
        <w:t>0,00</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4.581.923,69</w:t>
      </w:r>
      <w:r w:rsidRPr="00B32B5F">
        <w:rPr>
          <w:rFonts w:ascii="Arial" w:hAnsi="Arial" w:cs="Arial"/>
          <w:sz w:val="24"/>
          <w:szCs w:val="24"/>
          <w:lang w:val="it-IT"/>
        </w:rPr>
        <w:tab/>
        <w:t xml:space="preserve"> </w:t>
      </w:r>
      <w:r w:rsidRPr="00B32B5F">
        <w:rPr>
          <w:rFonts w:ascii="Tahoma" w:hAnsi="Tahoma" w:cs="Tahoma"/>
          <w:b/>
          <w:bCs/>
          <w:color w:val="000000"/>
          <w:sz w:val="14"/>
          <w:szCs w:val="14"/>
          <w:lang w:val="it-IT"/>
        </w:rPr>
        <w:t>4.581.923,69</w:t>
      </w:r>
    </w:p>
    <w:p w14:paraId="73CA76E4" w14:textId="77777777" w:rsidR="00B32B5F" w:rsidRPr="00B32B5F" w:rsidRDefault="00B32B5F" w:rsidP="00B32B5F">
      <w:pPr>
        <w:widowControl w:val="0"/>
        <w:tabs>
          <w:tab w:val="left" w:pos="90"/>
          <w:tab w:val="right" w:pos="5555"/>
          <w:tab w:val="right" w:pos="7200"/>
          <w:tab w:val="right" w:pos="8957"/>
        </w:tabs>
        <w:autoSpaceDE w:val="0"/>
        <w:autoSpaceDN w:val="0"/>
        <w:adjustRightInd w:val="0"/>
        <w:spacing w:before="237"/>
        <w:rPr>
          <w:rFonts w:ascii="Tahoma" w:hAnsi="Tahoma" w:cs="Tahoma"/>
          <w:color w:val="000000"/>
          <w:sz w:val="24"/>
          <w:szCs w:val="24"/>
          <w:lang w:val="it-IT"/>
        </w:rPr>
      </w:pPr>
      <w:r w:rsidRPr="00B32B5F">
        <w:rPr>
          <w:rFonts w:ascii="Tahoma" w:hAnsi="Tahoma" w:cs="Tahoma"/>
          <w:color w:val="000000"/>
          <w:sz w:val="18"/>
          <w:szCs w:val="18"/>
          <w:lang w:val="it-IT"/>
        </w:rPr>
        <w:t xml:space="preserve">Dio </w:t>
      </w:r>
      <w:proofErr w:type="spellStart"/>
      <w:r w:rsidRPr="00B32B5F">
        <w:rPr>
          <w:rFonts w:ascii="Tahoma" w:hAnsi="Tahoma" w:cs="Tahoma"/>
          <w:color w:val="000000"/>
          <w:sz w:val="18"/>
          <w:szCs w:val="18"/>
          <w:lang w:val="it-IT"/>
        </w:rPr>
        <w:t>koji</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će</w:t>
      </w:r>
      <w:proofErr w:type="spellEnd"/>
      <w:r w:rsidRPr="00B32B5F">
        <w:rPr>
          <w:rFonts w:ascii="Tahoma" w:hAnsi="Tahoma" w:cs="Tahoma"/>
          <w:color w:val="000000"/>
          <w:sz w:val="18"/>
          <w:szCs w:val="18"/>
          <w:lang w:val="it-IT"/>
        </w:rPr>
        <w:t xml:space="preserve"> se </w:t>
      </w:r>
      <w:proofErr w:type="spellStart"/>
      <w:r w:rsidRPr="00B32B5F">
        <w:rPr>
          <w:rFonts w:ascii="Tahoma" w:hAnsi="Tahoma" w:cs="Tahoma"/>
          <w:color w:val="000000"/>
          <w:sz w:val="18"/>
          <w:szCs w:val="18"/>
          <w:lang w:val="it-IT"/>
        </w:rPr>
        <w:t>rasporediti</w:t>
      </w:r>
      <w:proofErr w:type="spellEnd"/>
      <w:r w:rsidRPr="00B32B5F">
        <w:rPr>
          <w:rFonts w:ascii="Tahoma" w:hAnsi="Tahoma" w:cs="Tahoma"/>
          <w:color w:val="000000"/>
          <w:sz w:val="18"/>
          <w:szCs w:val="18"/>
          <w:lang w:val="it-IT"/>
        </w:rPr>
        <w:t>/</w:t>
      </w:r>
      <w:proofErr w:type="spellStart"/>
      <w:r w:rsidRPr="00B32B5F">
        <w:rPr>
          <w:rFonts w:ascii="Tahoma" w:hAnsi="Tahoma" w:cs="Tahoma"/>
          <w:color w:val="000000"/>
          <w:sz w:val="18"/>
          <w:szCs w:val="18"/>
          <w:lang w:val="it-IT"/>
        </w:rPr>
        <w:t>pokriti</w:t>
      </w:r>
      <w:proofErr w:type="spellEnd"/>
      <w:r w:rsidRPr="00B32B5F">
        <w:rPr>
          <w:rFonts w:ascii="Tahoma" w:hAnsi="Tahoma" w:cs="Tahoma"/>
          <w:color w:val="000000"/>
          <w:sz w:val="18"/>
          <w:szCs w:val="18"/>
          <w:lang w:val="it-IT"/>
        </w:rPr>
        <w:t xml:space="preserve"> u </w:t>
      </w:r>
      <w:proofErr w:type="spellStart"/>
      <w:r w:rsidRPr="00B32B5F">
        <w:rPr>
          <w:rFonts w:ascii="Tahoma" w:hAnsi="Tahoma" w:cs="Tahoma"/>
          <w:color w:val="000000"/>
          <w:sz w:val="18"/>
          <w:szCs w:val="18"/>
          <w:lang w:val="it-IT"/>
        </w:rPr>
        <w:t>razdoblju</w:t>
      </w:r>
      <w:proofErr w:type="spellEnd"/>
      <w:r w:rsidRPr="00B32B5F">
        <w:rPr>
          <w:rFonts w:ascii="Arial" w:hAnsi="Arial" w:cs="Arial"/>
          <w:sz w:val="24"/>
          <w:szCs w:val="24"/>
          <w:lang w:val="it-IT"/>
        </w:rPr>
        <w:tab/>
      </w:r>
      <w:r w:rsidRPr="00B32B5F">
        <w:rPr>
          <w:rFonts w:ascii="Tahoma" w:hAnsi="Tahoma" w:cs="Tahoma"/>
          <w:color w:val="000000"/>
          <w:sz w:val="14"/>
          <w:szCs w:val="14"/>
          <w:lang w:val="it-IT"/>
        </w:rPr>
        <w:t>0,00</w:t>
      </w:r>
      <w:r w:rsidRPr="00B32B5F">
        <w:rPr>
          <w:rFonts w:ascii="Arial" w:hAnsi="Arial" w:cs="Arial"/>
          <w:sz w:val="24"/>
          <w:szCs w:val="24"/>
          <w:lang w:val="it-IT"/>
        </w:rPr>
        <w:tab/>
      </w:r>
      <w:r w:rsidRPr="00B32B5F">
        <w:rPr>
          <w:rFonts w:ascii="Tahoma" w:hAnsi="Tahoma" w:cs="Tahoma"/>
          <w:color w:val="000000"/>
          <w:sz w:val="14"/>
          <w:szCs w:val="14"/>
          <w:lang w:val="it-IT"/>
        </w:rPr>
        <w:t>4.581.923,69</w:t>
      </w:r>
      <w:r w:rsidRPr="00B32B5F">
        <w:rPr>
          <w:rFonts w:ascii="Arial" w:hAnsi="Arial" w:cs="Arial"/>
          <w:sz w:val="24"/>
          <w:szCs w:val="24"/>
          <w:lang w:val="it-IT"/>
        </w:rPr>
        <w:tab/>
      </w:r>
      <w:r w:rsidRPr="00B32B5F">
        <w:rPr>
          <w:rFonts w:ascii="Tahoma" w:hAnsi="Tahoma" w:cs="Tahoma"/>
          <w:color w:val="000000"/>
          <w:sz w:val="14"/>
          <w:szCs w:val="14"/>
          <w:lang w:val="it-IT"/>
        </w:rPr>
        <w:t>4.581.923,69</w:t>
      </w:r>
    </w:p>
    <w:p w14:paraId="393FF985" w14:textId="77777777" w:rsidR="00B32B5F" w:rsidRPr="00B32B5F" w:rsidRDefault="00B32B5F" w:rsidP="00B32B5F">
      <w:pPr>
        <w:widowControl w:val="0"/>
        <w:tabs>
          <w:tab w:val="left" w:pos="90"/>
        </w:tabs>
        <w:autoSpaceDE w:val="0"/>
        <w:autoSpaceDN w:val="0"/>
        <w:adjustRightInd w:val="0"/>
        <w:spacing w:before="360"/>
        <w:rPr>
          <w:rFonts w:ascii="Tahoma" w:hAnsi="Tahoma" w:cs="Tahoma"/>
          <w:b/>
          <w:bCs/>
          <w:color w:val="000000"/>
          <w:sz w:val="32"/>
          <w:szCs w:val="32"/>
          <w:lang w:val="it-IT"/>
        </w:rPr>
      </w:pPr>
      <w:r w:rsidRPr="00B32B5F">
        <w:rPr>
          <w:rFonts w:ascii="Tahoma" w:hAnsi="Tahoma" w:cs="Tahoma"/>
          <w:b/>
          <w:bCs/>
          <w:color w:val="000000"/>
          <w:sz w:val="24"/>
          <w:szCs w:val="24"/>
          <w:lang w:val="it-IT"/>
        </w:rPr>
        <w:lastRenderedPageBreak/>
        <w:t>RAČUN FINANCIRANJA</w:t>
      </w:r>
    </w:p>
    <w:p w14:paraId="66544459" w14:textId="77777777" w:rsidR="00B32B5F" w:rsidRPr="00B32B5F" w:rsidRDefault="00B32B5F" w:rsidP="00B32B5F">
      <w:pPr>
        <w:widowControl w:val="0"/>
        <w:tabs>
          <w:tab w:val="left" w:pos="90"/>
          <w:tab w:val="right" w:pos="5555"/>
          <w:tab w:val="right" w:pos="7200"/>
          <w:tab w:val="right" w:pos="8957"/>
          <w:tab w:val="center" w:pos="9354"/>
        </w:tabs>
        <w:autoSpaceDE w:val="0"/>
        <w:autoSpaceDN w:val="0"/>
        <w:adjustRightInd w:val="0"/>
        <w:rPr>
          <w:rFonts w:ascii="Tahoma" w:hAnsi="Tahoma" w:cs="Tahoma"/>
          <w:color w:val="000000"/>
          <w:sz w:val="24"/>
          <w:szCs w:val="24"/>
          <w:lang w:val="it-IT"/>
        </w:rPr>
      </w:pPr>
      <w:proofErr w:type="spellStart"/>
      <w:r w:rsidRPr="00B32B5F">
        <w:rPr>
          <w:rFonts w:ascii="Tahoma" w:hAnsi="Tahoma" w:cs="Tahoma"/>
          <w:color w:val="000000"/>
          <w:sz w:val="18"/>
          <w:szCs w:val="18"/>
          <w:lang w:val="it-IT"/>
        </w:rPr>
        <w:t>Primici</w:t>
      </w:r>
      <w:proofErr w:type="spellEnd"/>
      <w:r w:rsidRPr="00B32B5F">
        <w:rPr>
          <w:rFonts w:ascii="Tahoma" w:hAnsi="Tahoma" w:cs="Tahoma"/>
          <w:color w:val="000000"/>
          <w:sz w:val="18"/>
          <w:szCs w:val="18"/>
          <w:lang w:val="it-IT"/>
        </w:rPr>
        <w:t xml:space="preserve"> </w:t>
      </w:r>
      <w:proofErr w:type="gramStart"/>
      <w:r w:rsidRPr="00B32B5F">
        <w:rPr>
          <w:rFonts w:ascii="Tahoma" w:hAnsi="Tahoma" w:cs="Tahoma"/>
          <w:color w:val="000000"/>
          <w:sz w:val="18"/>
          <w:szCs w:val="18"/>
          <w:lang w:val="it-IT"/>
        </w:rPr>
        <w:t>od</w:t>
      </w:r>
      <w:proofErr w:type="gram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financijske</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imovine</w:t>
      </w:r>
      <w:proofErr w:type="spellEnd"/>
      <w:r w:rsidRPr="00B32B5F">
        <w:rPr>
          <w:rFonts w:ascii="Tahoma" w:hAnsi="Tahoma" w:cs="Tahoma"/>
          <w:color w:val="000000"/>
          <w:sz w:val="18"/>
          <w:szCs w:val="18"/>
          <w:lang w:val="it-IT"/>
        </w:rPr>
        <w:t xml:space="preserve"> i </w:t>
      </w:r>
      <w:proofErr w:type="spellStart"/>
      <w:r w:rsidRPr="00B32B5F">
        <w:rPr>
          <w:rFonts w:ascii="Tahoma" w:hAnsi="Tahoma" w:cs="Tahoma"/>
          <w:color w:val="000000"/>
          <w:sz w:val="18"/>
          <w:szCs w:val="18"/>
          <w:lang w:val="it-IT"/>
        </w:rPr>
        <w:t>zaduživanja</w:t>
      </w:r>
      <w:proofErr w:type="spellEnd"/>
      <w:r w:rsidRPr="00B32B5F">
        <w:rPr>
          <w:rFonts w:ascii="Arial" w:hAnsi="Arial" w:cs="Arial"/>
          <w:sz w:val="24"/>
          <w:szCs w:val="24"/>
          <w:lang w:val="it-IT"/>
        </w:rPr>
        <w:tab/>
        <w:t xml:space="preserve">     </w:t>
      </w:r>
      <w:r w:rsidRPr="00B32B5F">
        <w:rPr>
          <w:rFonts w:ascii="Tahoma" w:hAnsi="Tahoma" w:cs="Tahoma"/>
          <w:color w:val="000000"/>
          <w:sz w:val="14"/>
          <w:szCs w:val="14"/>
          <w:lang w:val="it-IT"/>
        </w:rPr>
        <w:t>3.773.485,64</w:t>
      </w:r>
      <w:r w:rsidRPr="00B32B5F">
        <w:rPr>
          <w:rFonts w:ascii="Arial" w:hAnsi="Arial" w:cs="Arial"/>
          <w:sz w:val="24"/>
          <w:szCs w:val="24"/>
          <w:lang w:val="it-IT"/>
        </w:rPr>
        <w:tab/>
      </w:r>
      <w:r w:rsidRPr="00B32B5F">
        <w:rPr>
          <w:rFonts w:ascii="Tahoma" w:hAnsi="Tahoma" w:cs="Tahoma"/>
          <w:color w:val="000000"/>
          <w:sz w:val="14"/>
          <w:szCs w:val="14"/>
          <w:lang w:val="it-IT"/>
        </w:rPr>
        <w:t>0,00</w:t>
      </w:r>
      <w:r w:rsidRPr="00B32B5F">
        <w:rPr>
          <w:rFonts w:ascii="Arial" w:hAnsi="Arial" w:cs="Arial"/>
          <w:sz w:val="24"/>
          <w:szCs w:val="24"/>
          <w:lang w:val="it-IT"/>
        </w:rPr>
        <w:tab/>
      </w:r>
      <w:r w:rsidRPr="00B32B5F">
        <w:rPr>
          <w:rFonts w:ascii="Tahoma" w:hAnsi="Tahoma" w:cs="Tahoma"/>
          <w:color w:val="000000"/>
          <w:sz w:val="14"/>
          <w:szCs w:val="14"/>
          <w:lang w:val="it-IT"/>
        </w:rPr>
        <w:t>0,00</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0,00%</w:t>
      </w:r>
    </w:p>
    <w:p w14:paraId="49CEECCA" w14:textId="77777777" w:rsidR="00B32B5F" w:rsidRPr="00B32B5F" w:rsidRDefault="00B32B5F" w:rsidP="00B32B5F">
      <w:pPr>
        <w:widowControl w:val="0"/>
        <w:tabs>
          <w:tab w:val="left" w:pos="90"/>
          <w:tab w:val="right" w:pos="5555"/>
          <w:tab w:val="right" w:pos="7200"/>
          <w:tab w:val="right" w:pos="8957"/>
          <w:tab w:val="center" w:pos="9354"/>
          <w:tab w:val="center" w:pos="10147"/>
        </w:tabs>
        <w:autoSpaceDE w:val="0"/>
        <w:autoSpaceDN w:val="0"/>
        <w:adjustRightInd w:val="0"/>
        <w:spacing w:before="136"/>
        <w:rPr>
          <w:rFonts w:ascii="Tahoma" w:hAnsi="Tahoma" w:cs="Tahoma"/>
          <w:color w:val="000000"/>
          <w:sz w:val="24"/>
          <w:szCs w:val="24"/>
          <w:lang w:val="it-IT"/>
        </w:rPr>
      </w:pPr>
      <w:proofErr w:type="spellStart"/>
      <w:r w:rsidRPr="00B32B5F">
        <w:rPr>
          <w:rFonts w:ascii="Tahoma" w:hAnsi="Tahoma" w:cs="Tahoma"/>
          <w:color w:val="000000"/>
          <w:sz w:val="18"/>
          <w:szCs w:val="18"/>
          <w:lang w:val="it-IT"/>
        </w:rPr>
        <w:t>Izdaci</w:t>
      </w:r>
      <w:proofErr w:type="spellEnd"/>
      <w:r w:rsidRPr="00B32B5F">
        <w:rPr>
          <w:rFonts w:ascii="Tahoma" w:hAnsi="Tahoma" w:cs="Tahoma"/>
          <w:color w:val="000000"/>
          <w:sz w:val="18"/>
          <w:szCs w:val="18"/>
          <w:lang w:val="it-IT"/>
        </w:rPr>
        <w:t xml:space="preserve"> za </w:t>
      </w:r>
      <w:proofErr w:type="spellStart"/>
      <w:r w:rsidRPr="00B32B5F">
        <w:rPr>
          <w:rFonts w:ascii="Tahoma" w:hAnsi="Tahoma" w:cs="Tahoma"/>
          <w:color w:val="000000"/>
          <w:sz w:val="18"/>
          <w:szCs w:val="18"/>
          <w:lang w:val="it-IT"/>
        </w:rPr>
        <w:t>financijsku</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imovinu</w:t>
      </w:r>
      <w:proofErr w:type="spellEnd"/>
      <w:r w:rsidRPr="00B32B5F">
        <w:rPr>
          <w:rFonts w:ascii="Tahoma" w:hAnsi="Tahoma" w:cs="Tahoma"/>
          <w:color w:val="000000"/>
          <w:sz w:val="18"/>
          <w:szCs w:val="18"/>
          <w:lang w:val="it-IT"/>
        </w:rPr>
        <w:t xml:space="preserve"> i </w:t>
      </w:r>
      <w:proofErr w:type="spellStart"/>
      <w:r w:rsidRPr="00B32B5F">
        <w:rPr>
          <w:rFonts w:ascii="Tahoma" w:hAnsi="Tahoma" w:cs="Tahoma"/>
          <w:color w:val="000000"/>
          <w:sz w:val="18"/>
          <w:szCs w:val="18"/>
          <w:lang w:val="it-IT"/>
        </w:rPr>
        <w:t>otplate</w:t>
      </w:r>
      <w:proofErr w:type="spellEnd"/>
      <w:r w:rsidRPr="00B32B5F">
        <w:rPr>
          <w:rFonts w:ascii="Tahoma" w:hAnsi="Tahoma" w:cs="Tahoma"/>
          <w:color w:val="000000"/>
          <w:sz w:val="18"/>
          <w:szCs w:val="18"/>
          <w:lang w:val="it-IT"/>
        </w:rPr>
        <w:t xml:space="preserve"> </w:t>
      </w:r>
      <w:proofErr w:type="spellStart"/>
      <w:r w:rsidRPr="00B32B5F">
        <w:rPr>
          <w:rFonts w:ascii="Tahoma" w:hAnsi="Tahoma" w:cs="Tahoma"/>
          <w:color w:val="000000"/>
          <w:sz w:val="18"/>
          <w:szCs w:val="18"/>
          <w:lang w:val="it-IT"/>
        </w:rPr>
        <w:t>zajmova</w:t>
      </w:r>
      <w:proofErr w:type="spellEnd"/>
      <w:r w:rsidRPr="00B32B5F">
        <w:rPr>
          <w:rFonts w:ascii="Arial" w:hAnsi="Arial" w:cs="Arial"/>
          <w:sz w:val="24"/>
          <w:szCs w:val="24"/>
          <w:lang w:val="it-IT"/>
        </w:rPr>
        <w:tab/>
      </w:r>
      <w:r w:rsidRPr="00B32B5F">
        <w:rPr>
          <w:rFonts w:ascii="Tahoma" w:hAnsi="Tahoma" w:cs="Tahoma"/>
          <w:color w:val="000000"/>
          <w:sz w:val="14"/>
          <w:szCs w:val="14"/>
          <w:lang w:val="it-IT"/>
        </w:rPr>
        <w:t>1.203.075,82</w:t>
      </w:r>
      <w:r w:rsidRPr="00B32B5F">
        <w:rPr>
          <w:rFonts w:ascii="Arial" w:hAnsi="Arial" w:cs="Arial"/>
          <w:sz w:val="24"/>
          <w:szCs w:val="24"/>
          <w:lang w:val="it-IT"/>
        </w:rPr>
        <w:tab/>
      </w:r>
      <w:r w:rsidRPr="00B32B5F">
        <w:rPr>
          <w:rFonts w:ascii="Tahoma" w:hAnsi="Tahoma" w:cs="Tahoma"/>
          <w:color w:val="000000"/>
          <w:sz w:val="14"/>
          <w:szCs w:val="14"/>
          <w:lang w:val="it-IT"/>
        </w:rPr>
        <w:t>8.607.727,00</w:t>
      </w:r>
      <w:r w:rsidRPr="00B32B5F">
        <w:rPr>
          <w:rFonts w:ascii="Arial" w:hAnsi="Arial" w:cs="Arial"/>
          <w:sz w:val="24"/>
          <w:szCs w:val="24"/>
          <w:lang w:val="it-IT"/>
        </w:rPr>
        <w:tab/>
      </w:r>
      <w:r w:rsidRPr="00B32B5F">
        <w:rPr>
          <w:rFonts w:ascii="Tahoma" w:hAnsi="Tahoma" w:cs="Tahoma"/>
          <w:color w:val="000000"/>
          <w:sz w:val="14"/>
          <w:szCs w:val="14"/>
          <w:lang w:val="it-IT"/>
        </w:rPr>
        <w:t>8.607.726,75</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715,48%</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100,00%</w:t>
      </w:r>
    </w:p>
    <w:p w14:paraId="225ECEC9" w14:textId="77777777" w:rsidR="00B32B5F" w:rsidRPr="00B32B5F" w:rsidRDefault="00B32B5F" w:rsidP="00B32B5F">
      <w:pPr>
        <w:widowControl w:val="0"/>
        <w:tabs>
          <w:tab w:val="right" w:pos="3911"/>
          <w:tab w:val="right" w:pos="5555"/>
          <w:tab w:val="right" w:pos="7200"/>
          <w:tab w:val="right" w:pos="8957"/>
          <w:tab w:val="center" w:pos="9354"/>
          <w:tab w:val="center" w:pos="10147"/>
        </w:tabs>
        <w:autoSpaceDE w:val="0"/>
        <w:autoSpaceDN w:val="0"/>
        <w:adjustRightInd w:val="0"/>
        <w:spacing w:before="135"/>
        <w:rPr>
          <w:rFonts w:ascii="Tahoma" w:hAnsi="Tahoma" w:cs="Tahoma"/>
          <w:color w:val="000000"/>
          <w:sz w:val="24"/>
          <w:szCs w:val="24"/>
          <w:lang w:val="it-IT"/>
        </w:rPr>
      </w:pPr>
      <w:r w:rsidRPr="00B32B5F">
        <w:rPr>
          <w:rFonts w:ascii="Arial" w:hAnsi="Arial" w:cs="Arial"/>
          <w:sz w:val="24"/>
          <w:szCs w:val="24"/>
          <w:lang w:val="it-IT"/>
        </w:rPr>
        <w:tab/>
      </w:r>
      <w:r w:rsidRPr="00B32B5F">
        <w:rPr>
          <w:rFonts w:ascii="Tahoma" w:hAnsi="Tahoma" w:cs="Tahoma"/>
          <w:b/>
          <w:bCs/>
          <w:color w:val="000000"/>
          <w:sz w:val="18"/>
          <w:szCs w:val="18"/>
          <w:lang w:val="it-IT"/>
        </w:rPr>
        <w:t>NETO FINANCIRANJE</w:t>
      </w:r>
      <w:r w:rsidRPr="00B32B5F">
        <w:rPr>
          <w:rFonts w:ascii="Arial" w:hAnsi="Arial" w:cs="Arial"/>
          <w:sz w:val="24"/>
          <w:szCs w:val="24"/>
          <w:lang w:val="it-IT"/>
        </w:rPr>
        <w:tab/>
      </w:r>
      <w:r w:rsidRPr="00B32B5F">
        <w:rPr>
          <w:rFonts w:ascii="Tahoma" w:hAnsi="Tahoma" w:cs="Tahoma"/>
          <w:b/>
          <w:bCs/>
          <w:color w:val="000000"/>
          <w:sz w:val="14"/>
          <w:szCs w:val="14"/>
          <w:lang w:val="it-IT"/>
        </w:rPr>
        <w:t>2.570.409,82</w:t>
      </w:r>
      <w:r w:rsidRPr="00B32B5F">
        <w:rPr>
          <w:rFonts w:ascii="Arial" w:hAnsi="Arial" w:cs="Arial"/>
          <w:sz w:val="24"/>
          <w:szCs w:val="24"/>
          <w:lang w:val="it-IT"/>
        </w:rPr>
        <w:tab/>
      </w:r>
      <w:r w:rsidRPr="00B32B5F">
        <w:rPr>
          <w:rFonts w:ascii="Tahoma" w:hAnsi="Tahoma" w:cs="Tahoma"/>
          <w:b/>
          <w:bCs/>
          <w:color w:val="000000"/>
          <w:sz w:val="14"/>
          <w:szCs w:val="14"/>
          <w:lang w:val="it-IT"/>
        </w:rPr>
        <w:t>-8.607.727,00</w:t>
      </w:r>
      <w:r w:rsidRPr="00B32B5F">
        <w:rPr>
          <w:rFonts w:ascii="Arial" w:hAnsi="Arial" w:cs="Arial"/>
          <w:sz w:val="24"/>
          <w:szCs w:val="24"/>
          <w:lang w:val="it-IT"/>
        </w:rPr>
        <w:tab/>
      </w:r>
      <w:r w:rsidRPr="00B32B5F">
        <w:rPr>
          <w:rFonts w:ascii="Tahoma" w:hAnsi="Tahoma" w:cs="Tahoma"/>
          <w:b/>
          <w:bCs/>
          <w:color w:val="000000"/>
          <w:sz w:val="14"/>
          <w:szCs w:val="14"/>
          <w:lang w:val="it-IT"/>
        </w:rPr>
        <w:t>-8.607.726,75</w:t>
      </w:r>
      <w:proofErr w:type="gramStart"/>
      <w:r w:rsidRPr="00B32B5F">
        <w:rPr>
          <w:rFonts w:ascii="Arial" w:hAnsi="Arial" w:cs="Arial"/>
          <w:sz w:val="24"/>
          <w:szCs w:val="24"/>
          <w:lang w:val="it-IT"/>
        </w:rPr>
        <w:tab/>
        <w:t xml:space="preserve">  </w:t>
      </w:r>
      <w:r w:rsidRPr="00B32B5F">
        <w:rPr>
          <w:rFonts w:ascii="Tahoma" w:hAnsi="Tahoma" w:cs="Tahoma"/>
          <w:color w:val="000000"/>
          <w:sz w:val="14"/>
          <w:szCs w:val="14"/>
          <w:lang w:val="it-IT"/>
        </w:rPr>
        <w:t>-</w:t>
      </w:r>
      <w:proofErr w:type="gramEnd"/>
      <w:r w:rsidRPr="00B32B5F">
        <w:rPr>
          <w:rFonts w:ascii="Tahoma" w:hAnsi="Tahoma" w:cs="Tahoma"/>
          <w:color w:val="000000"/>
          <w:sz w:val="14"/>
          <w:szCs w:val="14"/>
          <w:lang w:val="it-IT"/>
        </w:rPr>
        <w:t xml:space="preserve">                 334,88%</w:t>
      </w:r>
      <w:r w:rsidRPr="00B32B5F">
        <w:rPr>
          <w:rFonts w:ascii="Arial" w:hAnsi="Arial" w:cs="Arial"/>
          <w:sz w:val="24"/>
          <w:szCs w:val="24"/>
          <w:lang w:val="it-IT"/>
        </w:rPr>
        <w:tab/>
        <w:t xml:space="preserve">     </w:t>
      </w:r>
      <w:r w:rsidRPr="00B32B5F">
        <w:rPr>
          <w:rFonts w:ascii="Tahoma" w:hAnsi="Tahoma" w:cs="Tahoma"/>
          <w:color w:val="000000"/>
          <w:sz w:val="14"/>
          <w:szCs w:val="14"/>
          <w:lang w:val="it-IT"/>
        </w:rPr>
        <w:t>100,00%</w:t>
      </w:r>
    </w:p>
    <w:p w14:paraId="2A2FC0D9" w14:textId="77777777" w:rsidR="00B32B5F" w:rsidRPr="00B32B5F" w:rsidRDefault="00B32B5F" w:rsidP="00B32B5F">
      <w:pPr>
        <w:widowControl w:val="0"/>
        <w:tabs>
          <w:tab w:val="left" w:pos="90"/>
          <w:tab w:val="right" w:pos="5555"/>
          <w:tab w:val="right" w:pos="7200"/>
          <w:tab w:val="right" w:pos="8957"/>
        </w:tabs>
        <w:autoSpaceDE w:val="0"/>
        <w:autoSpaceDN w:val="0"/>
        <w:adjustRightInd w:val="0"/>
        <w:spacing w:before="305"/>
        <w:rPr>
          <w:rFonts w:ascii="Tahoma" w:hAnsi="Tahoma" w:cs="Tahoma"/>
          <w:b/>
          <w:bCs/>
          <w:color w:val="000000"/>
          <w:sz w:val="24"/>
          <w:szCs w:val="24"/>
          <w:lang w:val="it-IT"/>
        </w:rPr>
      </w:pPr>
      <w:r w:rsidRPr="00B32B5F">
        <w:rPr>
          <w:rFonts w:ascii="Tahoma" w:hAnsi="Tahoma" w:cs="Tahoma"/>
          <w:b/>
          <w:bCs/>
          <w:color w:val="000000"/>
          <w:sz w:val="18"/>
          <w:szCs w:val="18"/>
          <w:lang w:val="it-IT"/>
        </w:rPr>
        <w:t xml:space="preserve">VIŠAK/MANJAK + NETO FINANCIRANJE + </w:t>
      </w:r>
      <w:r w:rsidRPr="00B32B5F">
        <w:rPr>
          <w:rFonts w:ascii="Arial" w:hAnsi="Arial" w:cs="Arial"/>
          <w:sz w:val="24"/>
          <w:szCs w:val="24"/>
          <w:lang w:val="it-IT"/>
        </w:rPr>
        <w:tab/>
      </w:r>
      <w:r w:rsidRPr="00B32B5F">
        <w:rPr>
          <w:rFonts w:ascii="Tahoma" w:hAnsi="Tahoma" w:cs="Tahoma"/>
          <w:b/>
          <w:bCs/>
          <w:color w:val="000000"/>
          <w:sz w:val="14"/>
          <w:szCs w:val="14"/>
          <w:lang w:val="it-IT"/>
        </w:rPr>
        <w:t>2.187.707,76</w:t>
      </w:r>
      <w:r w:rsidRPr="00B32B5F">
        <w:rPr>
          <w:rFonts w:ascii="Arial" w:hAnsi="Arial" w:cs="Arial"/>
          <w:sz w:val="24"/>
          <w:szCs w:val="24"/>
          <w:lang w:val="it-IT"/>
        </w:rPr>
        <w:tab/>
      </w:r>
      <w:r w:rsidRPr="00B32B5F">
        <w:rPr>
          <w:rFonts w:ascii="Tahoma" w:hAnsi="Tahoma" w:cs="Tahoma"/>
          <w:b/>
          <w:bCs/>
          <w:color w:val="000000"/>
          <w:sz w:val="14"/>
          <w:szCs w:val="14"/>
          <w:lang w:val="it-IT"/>
        </w:rPr>
        <w:t>0,00</w:t>
      </w:r>
      <w:r w:rsidRPr="00B32B5F">
        <w:rPr>
          <w:rFonts w:ascii="Arial" w:hAnsi="Arial" w:cs="Arial"/>
          <w:sz w:val="24"/>
          <w:szCs w:val="24"/>
          <w:lang w:val="it-IT"/>
        </w:rPr>
        <w:tab/>
      </w:r>
      <w:r w:rsidRPr="00B32B5F">
        <w:rPr>
          <w:rFonts w:ascii="Tahoma" w:hAnsi="Tahoma" w:cs="Tahoma"/>
          <w:b/>
          <w:bCs/>
          <w:color w:val="000000"/>
          <w:sz w:val="14"/>
          <w:szCs w:val="14"/>
          <w:lang w:val="it-IT"/>
        </w:rPr>
        <w:t>9.109.434,06</w:t>
      </w:r>
    </w:p>
    <w:p w14:paraId="050617C8" w14:textId="77777777" w:rsidR="00B32B5F" w:rsidRPr="00B32B5F" w:rsidRDefault="00B32B5F" w:rsidP="00B32B5F">
      <w:pPr>
        <w:widowControl w:val="0"/>
        <w:tabs>
          <w:tab w:val="left" w:pos="90"/>
        </w:tabs>
        <w:autoSpaceDE w:val="0"/>
        <w:autoSpaceDN w:val="0"/>
        <w:adjustRightInd w:val="0"/>
        <w:rPr>
          <w:rFonts w:ascii="Tahoma" w:hAnsi="Tahoma" w:cs="Tahoma"/>
          <w:b/>
          <w:bCs/>
          <w:color w:val="000000"/>
          <w:sz w:val="21"/>
          <w:szCs w:val="21"/>
          <w:lang w:val="it-IT"/>
        </w:rPr>
      </w:pPr>
      <w:r w:rsidRPr="00B32B5F">
        <w:rPr>
          <w:rFonts w:ascii="Tahoma" w:hAnsi="Tahoma" w:cs="Tahoma"/>
          <w:b/>
          <w:bCs/>
          <w:color w:val="000000"/>
          <w:sz w:val="18"/>
          <w:szCs w:val="18"/>
          <w:lang w:val="it-IT"/>
        </w:rPr>
        <w:t xml:space="preserve">RASPOLOŽIVA SREDSTVA IZ PRETHODNIH </w:t>
      </w:r>
    </w:p>
    <w:p w14:paraId="55CB0A0E" w14:textId="77777777" w:rsidR="00B32B5F" w:rsidRPr="00B32B5F" w:rsidRDefault="00B32B5F" w:rsidP="00B32B5F">
      <w:pPr>
        <w:widowControl w:val="0"/>
        <w:tabs>
          <w:tab w:val="left" w:pos="90"/>
        </w:tabs>
        <w:autoSpaceDE w:val="0"/>
        <w:autoSpaceDN w:val="0"/>
        <w:adjustRightInd w:val="0"/>
        <w:rPr>
          <w:rFonts w:ascii="Tahoma" w:hAnsi="Tahoma" w:cs="Tahoma"/>
          <w:b/>
          <w:bCs/>
          <w:color w:val="000000"/>
          <w:sz w:val="21"/>
          <w:szCs w:val="21"/>
          <w:lang w:val="it-IT"/>
        </w:rPr>
      </w:pPr>
      <w:r w:rsidRPr="00B32B5F">
        <w:rPr>
          <w:rFonts w:ascii="Tahoma" w:hAnsi="Tahoma" w:cs="Tahoma"/>
          <w:b/>
          <w:bCs/>
          <w:color w:val="000000"/>
          <w:sz w:val="18"/>
          <w:szCs w:val="18"/>
          <w:lang w:val="it-IT"/>
        </w:rPr>
        <w:t xml:space="preserve">GODINA </w:t>
      </w:r>
    </w:p>
    <w:p w14:paraId="694D8FFA" w14:textId="77777777" w:rsidR="00B32B5F" w:rsidRPr="00B32B5F" w:rsidRDefault="00B32B5F" w:rsidP="00B32B5F">
      <w:pPr>
        <w:jc w:val="both"/>
        <w:rPr>
          <w:rFonts w:ascii="Arial" w:hAnsi="Arial" w:cs="Arial"/>
          <w:b/>
          <w:lang w:val="it-IT"/>
        </w:rPr>
      </w:pPr>
    </w:p>
    <w:p w14:paraId="5F99624E" w14:textId="77777777" w:rsidR="00B32B5F" w:rsidRPr="00B32B5F" w:rsidRDefault="00B32B5F" w:rsidP="00B32B5F">
      <w:pPr>
        <w:jc w:val="center"/>
        <w:rPr>
          <w:rFonts w:ascii="Arial" w:hAnsi="Arial" w:cs="Arial"/>
          <w:b/>
          <w:lang w:val="it-IT"/>
        </w:rPr>
      </w:pPr>
      <w:proofErr w:type="spellStart"/>
      <w:r w:rsidRPr="00B32B5F">
        <w:rPr>
          <w:rFonts w:ascii="Arial" w:hAnsi="Arial" w:cs="Arial"/>
          <w:b/>
          <w:lang w:val="it-IT"/>
        </w:rPr>
        <w:t>Članak</w:t>
      </w:r>
      <w:proofErr w:type="spellEnd"/>
      <w:r w:rsidRPr="00B32B5F">
        <w:rPr>
          <w:rFonts w:ascii="Arial" w:hAnsi="Arial" w:cs="Arial"/>
          <w:b/>
          <w:lang w:val="it-IT"/>
        </w:rPr>
        <w:t xml:space="preserve"> 2</w:t>
      </w:r>
    </w:p>
    <w:p w14:paraId="1A5D272D" w14:textId="77777777" w:rsidR="00B32B5F" w:rsidRPr="00B32B5F" w:rsidRDefault="00B32B5F" w:rsidP="00B32B5F">
      <w:pPr>
        <w:jc w:val="both"/>
        <w:rPr>
          <w:rFonts w:ascii="Arial" w:hAnsi="Arial" w:cs="Arial"/>
          <w:b/>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i </w:t>
      </w:r>
      <w:proofErr w:type="spellStart"/>
      <w:r w:rsidRPr="00B32B5F">
        <w:rPr>
          <w:rFonts w:ascii="Arial" w:hAnsi="Arial" w:cs="Arial"/>
          <w:lang w:val="it-IT"/>
        </w:rPr>
        <w:t>primici</w:t>
      </w:r>
      <w:proofErr w:type="spellEnd"/>
      <w:r w:rsidRPr="00B32B5F">
        <w:rPr>
          <w:rFonts w:ascii="Arial" w:hAnsi="Arial" w:cs="Arial"/>
          <w:lang w:val="it-IT"/>
        </w:rPr>
        <w:t xml:space="preserve">, te </w:t>
      </w:r>
      <w:proofErr w:type="spellStart"/>
      <w:r w:rsidRPr="00B32B5F">
        <w:rPr>
          <w:rFonts w:ascii="Arial" w:hAnsi="Arial" w:cs="Arial"/>
          <w:lang w:val="it-IT"/>
        </w:rPr>
        <w:t>rashodi</w:t>
      </w:r>
      <w:proofErr w:type="spellEnd"/>
      <w:r w:rsidRPr="00B32B5F">
        <w:rPr>
          <w:rFonts w:ascii="Arial" w:hAnsi="Arial" w:cs="Arial"/>
          <w:lang w:val="it-IT"/>
        </w:rPr>
        <w:t xml:space="preserve"> i </w:t>
      </w:r>
      <w:proofErr w:type="spellStart"/>
      <w:r w:rsidRPr="00B32B5F">
        <w:rPr>
          <w:rFonts w:ascii="Arial" w:hAnsi="Arial" w:cs="Arial"/>
          <w:lang w:val="it-IT"/>
        </w:rPr>
        <w:t>izdaci</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ekonomskoj</w:t>
      </w:r>
      <w:proofErr w:type="spellEnd"/>
      <w:r w:rsidRPr="00B32B5F">
        <w:rPr>
          <w:rFonts w:ascii="Arial" w:hAnsi="Arial" w:cs="Arial"/>
          <w:lang w:val="it-IT"/>
        </w:rPr>
        <w:t xml:space="preserve"> </w:t>
      </w:r>
      <w:proofErr w:type="spellStart"/>
      <w:r w:rsidRPr="00B32B5F">
        <w:rPr>
          <w:rFonts w:ascii="Arial" w:hAnsi="Arial" w:cs="Arial"/>
          <w:lang w:val="it-IT"/>
        </w:rPr>
        <w:t>klasifikaciji</w:t>
      </w:r>
      <w:proofErr w:type="spellEnd"/>
      <w:r w:rsidRPr="00B32B5F">
        <w:rPr>
          <w:rFonts w:ascii="Arial" w:hAnsi="Arial" w:cs="Arial"/>
          <w:lang w:val="it-IT"/>
        </w:rPr>
        <w:t xml:space="preserve"> </w:t>
      </w:r>
      <w:proofErr w:type="spellStart"/>
      <w:r w:rsidRPr="00B32B5F">
        <w:rPr>
          <w:rFonts w:ascii="Arial" w:hAnsi="Arial" w:cs="Arial"/>
          <w:lang w:val="it-IT"/>
        </w:rPr>
        <w:t>utvrđuju</w:t>
      </w:r>
      <w:proofErr w:type="spellEnd"/>
      <w:r w:rsidRPr="00B32B5F">
        <w:rPr>
          <w:rFonts w:ascii="Arial" w:hAnsi="Arial" w:cs="Arial"/>
          <w:lang w:val="it-IT"/>
        </w:rPr>
        <w:t xml:space="preserve"> se u </w:t>
      </w:r>
      <w:proofErr w:type="spellStart"/>
      <w:r w:rsidRPr="00B32B5F">
        <w:rPr>
          <w:rFonts w:ascii="Arial" w:hAnsi="Arial" w:cs="Arial"/>
          <w:lang w:val="it-IT"/>
        </w:rPr>
        <w:t>Računu</w:t>
      </w:r>
      <w:proofErr w:type="spellEnd"/>
      <w:r w:rsidRPr="00B32B5F">
        <w:rPr>
          <w:rFonts w:ascii="Arial" w:hAnsi="Arial" w:cs="Arial"/>
          <w:lang w:val="it-IT"/>
        </w:rPr>
        <w:t xml:space="preserve"> </w:t>
      </w:r>
      <w:proofErr w:type="spellStart"/>
      <w:r w:rsidRPr="00B32B5F">
        <w:rPr>
          <w:rFonts w:ascii="Arial" w:hAnsi="Arial" w:cs="Arial"/>
          <w:lang w:val="it-IT"/>
        </w:rPr>
        <w:t>prihoda</w:t>
      </w:r>
      <w:proofErr w:type="spellEnd"/>
      <w:r w:rsidRPr="00B32B5F">
        <w:rPr>
          <w:rFonts w:ascii="Arial" w:hAnsi="Arial" w:cs="Arial"/>
          <w:lang w:val="it-IT"/>
        </w:rPr>
        <w:t xml:space="preserve"> i </w:t>
      </w:r>
      <w:proofErr w:type="spellStart"/>
      <w:r w:rsidRPr="00B32B5F">
        <w:rPr>
          <w:rFonts w:ascii="Arial" w:hAnsi="Arial" w:cs="Arial"/>
          <w:lang w:val="it-IT"/>
        </w:rPr>
        <w:t>rashoda</w:t>
      </w:r>
      <w:proofErr w:type="spellEnd"/>
      <w:r w:rsidRPr="00B32B5F">
        <w:rPr>
          <w:rFonts w:ascii="Arial" w:hAnsi="Arial" w:cs="Arial"/>
          <w:lang w:val="it-IT"/>
        </w:rPr>
        <w:t xml:space="preserve"> i </w:t>
      </w:r>
      <w:proofErr w:type="spellStart"/>
      <w:r w:rsidRPr="00B32B5F">
        <w:rPr>
          <w:rFonts w:ascii="Arial" w:hAnsi="Arial" w:cs="Arial"/>
          <w:lang w:val="it-IT"/>
        </w:rPr>
        <w:t>Računu</w:t>
      </w:r>
      <w:proofErr w:type="spellEnd"/>
      <w:r w:rsidRPr="00B32B5F">
        <w:rPr>
          <w:rFonts w:ascii="Arial" w:hAnsi="Arial" w:cs="Arial"/>
          <w:lang w:val="it-IT"/>
        </w:rPr>
        <w:t xml:space="preserve"> </w:t>
      </w:r>
      <w:proofErr w:type="spellStart"/>
      <w:r w:rsidRPr="00B32B5F">
        <w:rPr>
          <w:rFonts w:ascii="Arial" w:hAnsi="Arial" w:cs="Arial"/>
          <w:lang w:val="it-IT"/>
        </w:rPr>
        <w:t>financiranja</w:t>
      </w:r>
      <w:proofErr w:type="spellEnd"/>
      <w:r w:rsidRPr="00B32B5F">
        <w:rPr>
          <w:rFonts w:ascii="Arial" w:hAnsi="Arial" w:cs="Arial"/>
          <w:lang w:val="it-IT"/>
        </w:rPr>
        <w:t xml:space="preserve"> / </w:t>
      </w:r>
      <w:proofErr w:type="spellStart"/>
      <w:r w:rsidRPr="00B32B5F">
        <w:rPr>
          <w:rFonts w:ascii="Arial" w:hAnsi="Arial" w:cs="Arial"/>
          <w:lang w:val="it-IT"/>
        </w:rPr>
        <w:t>zaduživanja</w:t>
      </w:r>
      <w:proofErr w:type="spellEnd"/>
      <w:r w:rsidRPr="00B32B5F">
        <w:rPr>
          <w:rFonts w:ascii="Arial" w:hAnsi="Arial" w:cs="Arial"/>
          <w:lang w:val="it-IT"/>
        </w:rPr>
        <w:t xml:space="preserve"> </w:t>
      </w:r>
      <w:proofErr w:type="spellStart"/>
      <w:r w:rsidRPr="00B32B5F">
        <w:rPr>
          <w:rFonts w:ascii="Arial" w:hAnsi="Arial" w:cs="Arial"/>
          <w:lang w:val="it-IT"/>
        </w:rPr>
        <w:t>kako</w:t>
      </w:r>
      <w:proofErr w:type="spellEnd"/>
      <w:r w:rsidRPr="00B32B5F">
        <w:rPr>
          <w:rFonts w:ascii="Arial" w:hAnsi="Arial" w:cs="Arial"/>
          <w:lang w:val="it-IT"/>
        </w:rPr>
        <w:t xml:space="preserve"> </w:t>
      </w:r>
      <w:proofErr w:type="spellStart"/>
      <w:r w:rsidRPr="00B32B5F">
        <w:rPr>
          <w:rFonts w:ascii="Arial" w:hAnsi="Arial" w:cs="Arial"/>
          <w:lang w:val="it-IT"/>
        </w:rPr>
        <w:t>slijedi</w:t>
      </w:r>
      <w:proofErr w:type="spellEnd"/>
      <w:r w:rsidRPr="00B32B5F">
        <w:rPr>
          <w:rFonts w:ascii="Arial" w:hAnsi="Arial" w:cs="Arial"/>
          <w:lang w:val="it-IT"/>
        </w:rPr>
        <w:t>:</w:t>
      </w:r>
    </w:p>
    <w:tbl>
      <w:tblPr>
        <w:tblW w:w="17260" w:type="dxa"/>
        <w:tblInd w:w="-709" w:type="dxa"/>
        <w:tblLayout w:type="fixed"/>
        <w:tblLook w:val="04A0" w:firstRow="1" w:lastRow="0" w:firstColumn="1" w:lastColumn="0" w:noHBand="0" w:noVBand="1"/>
      </w:tblPr>
      <w:tblGrid>
        <w:gridCol w:w="14755"/>
        <w:gridCol w:w="236"/>
        <w:gridCol w:w="587"/>
        <w:gridCol w:w="325"/>
        <w:gridCol w:w="296"/>
        <w:gridCol w:w="331"/>
        <w:gridCol w:w="417"/>
        <w:gridCol w:w="313"/>
      </w:tblGrid>
      <w:tr w:rsidR="00B32B5F" w:rsidRPr="00E86DAE" w14:paraId="45C8420D"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961"/>
              <w:gridCol w:w="690"/>
              <w:gridCol w:w="5327"/>
              <w:gridCol w:w="1701"/>
              <w:gridCol w:w="1701"/>
              <w:gridCol w:w="1701"/>
              <w:gridCol w:w="813"/>
              <w:gridCol w:w="746"/>
            </w:tblGrid>
            <w:tr w:rsidR="00B32B5F" w:rsidRPr="00C62D1C" w14:paraId="663EB8D5" w14:textId="77777777" w:rsidTr="008C467B">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2B49EDA" w14:textId="77777777" w:rsidR="00B32B5F" w:rsidRPr="00C62D1C"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C62D1C">
                    <w:rPr>
                      <w:rFonts w:ascii="Calibri" w:hAnsi="Calibri" w:cs="Calibri"/>
                      <w:b/>
                      <w:bCs/>
                      <w:color w:val="000000"/>
                      <w:sz w:val="28"/>
                      <w:szCs w:val="28"/>
                    </w:rPr>
                    <w:t>GODINU</w:t>
                  </w:r>
                </w:p>
              </w:tc>
            </w:tr>
            <w:tr w:rsidR="00B32B5F" w:rsidRPr="00B32B5F" w14:paraId="7D2EB032" w14:textId="77777777" w:rsidTr="008C467B">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F45A098"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OPĆI DIO PRORAČUNA - PRIHODI PO EKONOMSKOJ KLASIFIKACIJI [T-2]</w:t>
                  </w:r>
                </w:p>
              </w:tc>
            </w:tr>
            <w:tr w:rsidR="00B32B5F" w:rsidRPr="00C62D1C" w14:paraId="17FBB33C" w14:textId="77777777" w:rsidTr="008C467B">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032A6B39" w14:textId="77777777" w:rsidR="00B32B5F" w:rsidRPr="00C62D1C" w:rsidRDefault="00B32B5F" w:rsidP="008C467B">
                  <w:pPr>
                    <w:rPr>
                      <w:rFonts w:ascii="Calibri" w:hAnsi="Calibri" w:cs="Calibri"/>
                      <w:color w:val="000000"/>
                    </w:rPr>
                  </w:pPr>
                  <w:proofErr w:type="spellStart"/>
                  <w:r w:rsidRPr="00C62D1C">
                    <w:rPr>
                      <w:rFonts w:ascii="Calibri" w:hAnsi="Calibri" w:cs="Calibri"/>
                      <w:color w:val="000000"/>
                    </w:rPr>
                    <w:t>Račun</w:t>
                  </w:r>
                  <w:proofErr w:type="spellEnd"/>
                </w:p>
              </w:tc>
              <w:tc>
                <w:tcPr>
                  <w:tcW w:w="690" w:type="dxa"/>
                  <w:tcBorders>
                    <w:top w:val="nil"/>
                    <w:left w:val="nil"/>
                    <w:bottom w:val="single" w:sz="4" w:space="0" w:color="auto"/>
                    <w:right w:val="single" w:sz="4" w:space="0" w:color="auto"/>
                  </w:tcBorders>
                  <w:shd w:val="clear" w:color="000000" w:fill="C0C0C0"/>
                  <w:hideMark/>
                </w:tcPr>
                <w:p w14:paraId="0D602355" w14:textId="77777777" w:rsidR="00B32B5F" w:rsidRPr="00C62D1C" w:rsidRDefault="00B32B5F" w:rsidP="008C467B">
                  <w:pPr>
                    <w:rPr>
                      <w:rFonts w:ascii="Calibri" w:hAnsi="Calibri" w:cs="Calibri"/>
                      <w:color w:val="000000"/>
                    </w:rPr>
                  </w:pPr>
                  <w:r w:rsidRPr="00C62D1C">
                    <w:rPr>
                      <w:rFonts w:ascii="Calibri" w:hAnsi="Calibri" w:cs="Calibri"/>
                      <w:color w:val="000000"/>
                    </w:rPr>
                    <w:t> </w:t>
                  </w:r>
                </w:p>
              </w:tc>
              <w:tc>
                <w:tcPr>
                  <w:tcW w:w="5327" w:type="dxa"/>
                  <w:tcBorders>
                    <w:top w:val="nil"/>
                    <w:left w:val="nil"/>
                    <w:bottom w:val="single" w:sz="4" w:space="0" w:color="auto"/>
                    <w:right w:val="single" w:sz="4" w:space="0" w:color="auto"/>
                  </w:tcBorders>
                  <w:shd w:val="clear" w:color="000000" w:fill="C0C0C0"/>
                  <w:hideMark/>
                </w:tcPr>
                <w:p w14:paraId="3C381B25" w14:textId="77777777" w:rsidR="00B32B5F" w:rsidRPr="00C62D1C" w:rsidRDefault="00B32B5F" w:rsidP="008C467B">
                  <w:pPr>
                    <w:rPr>
                      <w:rFonts w:ascii="Calibri" w:hAnsi="Calibri" w:cs="Calibri"/>
                      <w:color w:val="000000"/>
                    </w:rPr>
                  </w:pPr>
                  <w:proofErr w:type="spellStart"/>
                  <w:r w:rsidRPr="00C62D1C">
                    <w:rPr>
                      <w:rFonts w:ascii="Calibri" w:hAnsi="Calibri" w:cs="Calibri"/>
                      <w:color w:val="000000"/>
                    </w:rPr>
                    <w:t>Opis</w:t>
                  </w:r>
                  <w:proofErr w:type="spellEnd"/>
                  <w:r w:rsidRPr="00C62D1C">
                    <w:rPr>
                      <w:rFonts w:ascii="Calibri" w:hAnsi="Calibri" w:cs="Calibri"/>
                      <w:color w:val="000000"/>
                    </w:rPr>
                    <w:t xml:space="preserve"> </w:t>
                  </w:r>
                  <w:proofErr w:type="spellStart"/>
                  <w:r w:rsidRPr="00C62D1C">
                    <w:rPr>
                      <w:rFonts w:ascii="Calibri" w:hAnsi="Calibri" w:cs="Calibri"/>
                      <w:color w:val="000000"/>
                    </w:rPr>
                    <w:t>računa</w:t>
                  </w:r>
                  <w:proofErr w:type="spellEnd"/>
                </w:p>
              </w:tc>
              <w:tc>
                <w:tcPr>
                  <w:tcW w:w="1701" w:type="dxa"/>
                  <w:tcBorders>
                    <w:top w:val="nil"/>
                    <w:left w:val="nil"/>
                    <w:bottom w:val="single" w:sz="4" w:space="0" w:color="auto"/>
                    <w:right w:val="single" w:sz="4" w:space="0" w:color="auto"/>
                  </w:tcBorders>
                  <w:shd w:val="clear" w:color="000000" w:fill="C0C0C0"/>
                  <w:hideMark/>
                </w:tcPr>
                <w:p w14:paraId="4F762BD0" w14:textId="77777777" w:rsidR="00B32B5F" w:rsidRPr="00C62D1C" w:rsidRDefault="00B32B5F" w:rsidP="008C467B">
                  <w:pPr>
                    <w:rPr>
                      <w:rFonts w:ascii="Calibri" w:hAnsi="Calibri" w:cs="Calibri"/>
                      <w:color w:val="000000"/>
                    </w:rPr>
                  </w:pPr>
                  <w:proofErr w:type="spellStart"/>
                  <w:proofErr w:type="gramStart"/>
                  <w:r w:rsidRPr="00C62D1C">
                    <w:rPr>
                      <w:rFonts w:ascii="Calibri" w:hAnsi="Calibri" w:cs="Calibri"/>
                      <w:color w:val="000000"/>
                    </w:rPr>
                    <w:t>Ostvarenje</w:t>
                  </w:r>
                  <w:proofErr w:type="spellEnd"/>
                  <w:r w:rsidRPr="00C62D1C">
                    <w:rPr>
                      <w:rFonts w:ascii="Calibri" w:hAnsi="Calibri" w:cs="Calibri"/>
                      <w:color w:val="000000"/>
                    </w:rPr>
                    <w:t xml:space="preserve">  2021</w:t>
                  </w:r>
                  <w:proofErr w:type="gramEnd"/>
                </w:p>
              </w:tc>
              <w:tc>
                <w:tcPr>
                  <w:tcW w:w="1701" w:type="dxa"/>
                  <w:tcBorders>
                    <w:top w:val="nil"/>
                    <w:left w:val="nil"/>
                    <w:bottom w:val="single" w:sz="4" w:space="0" w:color="auto"/>
                    <w:right w:val="single" w:sz="4" w:space="0" w:color="auto"/>
                  </w:tcBorders>
                  <w:shd w:val="clear" w:color="000000" w:fill="C0C0C0"/>
                  <w:hideMark/>
                </w:tcPr>
                <w:p w14:paraId="037BAE72" w14:textId="77777777" w:rsidR="00B32B5F" w:rsidRPr="00C62D1C" w:rsidRDefault="00B32B5F" w:rsidP="008C467B">
                  <w:pPr>
                    <w:rPr>
                      <w:rFonts w:ascii="Calibri" w:hAnsi="Calibri" w:cs="Calibri"/>
                      <w:color w:val="000000"/>
                    </w:rPr>
                  </w:pPr>
                  <w:r w:rsidRPr="00C62D1C">
                    <w:rPr>
                      <w:rFonts w:ascii="Calibri" w:hAnsi="Calibri" w:cs="Calibri"/>
                      <w:color w:val="000000"/>
                    </w:rPr>
                    <w:t>Plan</w:t>
                  </w:r>
                </w:p>
              </w:tc>
              <w:tc>
                <w:tcPr>
                  <w:tcW w:w="1701" w:type="dxa"/>
                  <w:tcBorders>
                    <w:top w:val="nil"/>
                    <w:left w:val="nil"/>
                    <w:bottom w:val="single" w:sz="4" w:space="0" w:color="auto"/>
                    <w:right w:val="single" w:sz="4" w:space="0" w:color="auto"/>
                  </w:tcBorders>
                  <w:shd w:val="clear" w:color="000000" w:fill="C0C0C0"/>
                  <w:hideMark/>
                </w:tcPr>
                <w:p w14:paraId="3AE003C3" w14:textId="77777777" w:rsidR="00B32B5F" w:rsidRPr="00C62D1C" w:rsidRDefault="00B32B5F" w:rsidP="008C467B">
                  <w:pPr>
                    <w:rPr>
                      <w:rFonts w:ascii="Calibri" w:hAnsi="Calibri" w:cs="Calibri"/>
                      <w:color w:val="000000"/>
                    </w:rPr>
                  </w:pPr>
                  <w:proofErr w:type="spellStart"/>
                  <w:proofErr w:type="gramStart"/>
                  <w:r w:rsidRPr="00C62D1C">
                    <w:rPr>
                      <w:rFonts w:ascii="Calibri" w:hAnsi="Calibri" w:cs="Calibri"/>
                      <w:color w:val="000000"/>
                    </w:rPr>
                    <w:t>Ostvarenje</w:t>
                  </w:r>
                  <w:proofErr w:type="spellEnd"/>
                  <w:r w:rsidRPr="00C62D1C">
                    <w:rPr>
                      <w:rFonts w:ascii="Calibri" w:hAnsi="Calibri" w:cs="Calibri"/>
                      <w:color w:val="000000"/>
                    </w:rPr>
                    <w:t xml:space="preserve">  2022</w:t>
                  </w:r>
                  <w:proofErr w:type="gramEnd"/>
                </w:p>
              </w:tc>
              <w:tc>
                <w:tcPr>
                  <w:tcW w:w="813" w:type="dxa"/>
                  <w:tcBorders>
                    <w:top w:val="nil"/>
                    <w:left w:val="nil"/>
                    <w:bottom w:val="single" w:sz="4" w:space="0" w:color="auto"/>
                    <w:right w:val="single" w:sz="4" w:space="0" w:color="auto"/>
                  </w:tcBorders>
                  <w:shd w:val="clear" w:color="000000" w:fill="C0C0C0"/>
                  <w:hideMark/>
                </w:tcPr>
                <w:p w14:paraId="3EFD1A18" w14:textId="77777777" w:rsidR="00B32B5F" w:rsidRPr="00C62D1C" w:rsidRDefault="00B32B5F" w:rsidP="008C467B">
                  <w:pPr>
                    <w:rPr>
                      <w:rFonts w:ascii="Calibri" w:hAnsi="Calibri" w:cs="Calibri"/>
                      <w:color w:val="000000"/>
                    </w:rPr>
                  </w:pPr>
                  <w:proofErr w:type="spellStart"/>
                  <w:r w:rsidRPr="00C62D1C">
                    <w:rPr>
                      <w:rFonts w:ascii="Calibri" w:hAnsi="Calibri" w:cs="Calibri"/>
                      <w:color w:val="000000"/>
                    </w:rPr>
                    <w:t>Indeks</w:t>
                  </w:r>
                  <w:proofErr w:type="spellEnd"/>
                  <w:r w:rsidRPr="00C62D1C">
                    <w:rPr>
                      <w:rFonts w:ascii="Calibri" w:hAnsi="Calibri" w:cs="Calibri"/>
                      <w:color w:val="000000"/>
                    </w:rPr>
                    <w:br/>
                  </w:r>
                  <w:r w:rsidRPr="00C62D1C">
                    <w:rPr>
                      <w:rFonts w:ascii="Calibri" w:hAnsi="Calibri" w:cs="Calibri"/>
                      <w:color w:val="000000"/>
                    </w:rPr>
                    <w:br/>
                    <w:t>5/3</w:t>
                  </w:r>
                </w:p>
              </w:tc>
              <w:tc>
                <w:tcPr>
                  <w:tcW w:w="746" w:type="dxa"/>
                  <w:tcBorders>
                    <w:top w:val="nil"/>
                    <w:left w:val="nil"/>
                    <w:bottom w:val="single" w:sz="4" w:space="0" w:color="auto"/>
                    <w:right w:val="single" w:sz="4" w:space="0" w:color="auto"/>
                  </w:tcBorders>
                  <w:shd w:val="clear" w:color="000000" w:fill="C0C0C0"/>
                  <w:hideMark/>
                </w:tcPr>
                <w:p w14:paraId="0EDEE4C9" w14:textId="77777777" w:rsidR="00B32B5F" w:rsidRPr="00C62D1C" w:rsidRDefault="00B32B5F" w:rsidP="008C467B">
                  <w:pPr>
                    <w:rPr>
                      <w:rFonts w:ascii="Calibri" w:hAnsi="Calibri" w:cs="Calibri"/>
                      <w:color w:val="000000"/>
                    </w:rPr>
                  </w:pPr>
                  <w:proofErr w:type="spellStart"/>
                  <w:r w:rsidRPr="00C62D1C">
                    <w:rPr>
                      <w:rFonts w:ascii="Calibri" w:hAnsi="Calibri" w:cs="Calibri"/>
                      <w:color w:val="000000"/>
                    </w:rPr>
                    <w:t>Indeks</w:t>
                  </w:r>
                  <w:proofErr w:type="spellEnd"/>
                  <w:r w:rsidRPr="00C62D1C">
                    <w:rPr>
                      <w:rFonts w:ascii="Calibri" w:hAnsi="Calibri" w:cs="Calibri"/>
                      <w:color w:val="000000"/>
                    </w:rPr>
                    <w:br/>
                  </w:r>
                  <w:r w:rsidRPr="00C62D1C">
                    <w:rPr>
                      <w:rFonts w:ascii="Calibri" w:hAnsi="Calibri" w:cs="Calibri"/>
                      <w:color w:val="000000"/>
                    </w:rPr>
                    <w:br/>
                    <w:t>5/4</w:t>
                  </w:r>
                </w:p>
              </w:tc>
            </w:tr>
            <w:tr w:rsidR="00B32B5F" w:rsidRPr="00C62D1C" w14:paraId="6C84D181"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E17D1D3" w14:textId="77777777" w:rsidR="00B32B5F" w:rsidRPr="00C62D1C" w:rsidRDefault="00B32B5F" w:rsidP="008C467B">
                  <w:pPr>
                    <w:rPr>
                      <w:rFonts w:ascii="Calibri" w:hAnsi="Calibri" w:cs="Calibri"/>
                      <w:b/>
                      <w:bCs/>
                      <w:color w:val="000000"/>
                    </w:rPr>
                  </w:pPr>
                  <w:r w:rsidRPr="00C62D1C">
                    <w:rPr>
                      <w:rFonts w:ascii="Calibri" w:hAnsi="Calibri" w:cs="Calibri"/>
                      <w:b/>
                      <w:bCs/>
                      <w:color w:val="000000"/>
                    </w:rPr>
                    <w:t>6</w:t>
                  </w:r>
                </w:p>
              </w:tc>
              <w:tc>
                <w:tcPr>
                  <w:tcW w:w="690" w:type="dxa"/>
                  <w:tcBorders>
                    <w:top w:val="nil"/>
                    <w:left w:val="nil"/>
                    <w:bottom w:val="single" w:sz="4" w:space="0" w:color="auto"/>
                    <w:right w:val="single" w:sz="4" w:space="0" w:color="auto"/>
                  </w:tcBorders>
                  <w:shd w:val="clear" w:color="000000" w:fill="FFFFFF"/>
                  <w:hideMark/>
                </w:tcPr>
                <w:p w14:paraId="62D95B00" w14:textId="77777777" w:rsidR="00B32B5F" w:rsidRPr="00C62D1C" w:rsidRDefault="00B32B5F" w:rsidP="008C467B">
                  <w:pPr>
                    <w:rPr>
                      <w:rFonts w:ascii="Calibri" w:hAnsi="Calibri" w:cs="Calibri"/>
                      <w:b/>
                      <w:bCs/>
                      <w:color w:val="000000"/>
                    </w:rPr>
                  </w:pPr>
                  <w:r w:rsidRPr="00C62D1C">
                    <w:rPr>
                      <w:rFonts w:ascii="Calibri" w:hAnsi="Calibri" w:cs="Calibri"/>
                      <w:b/>
                      <w:bCs/>
                      <w:color w:val="000000"/>
                    </w:rPr>
                    <w:t> </w:t>
                  </w:r>
                </w:p>
              </w:tc>
              <w:tc>
                <w:tcPr>
                  <w:tcW w:w="5327" w:type="dxa"/>
                  <w:tcBorders>
                    <w:top w:val="nil"/>
                    <w:left w:val="nil"/>
                    <w:bottom w:val="single" w:sz="4" w:space="0" w:color="auto"/>
                    <w:right w:val="single" w:sz="4" w:space="0" w:color="auto"/>
                  </w:tcBorders>
                  <w:shd w:val="clear" w:color="000000" w:fill="FFFFFF"/>
                  <w:hideMark/>
                </w:tcPr>
                <w:p w14:paraId="4784F68D" w14:textId="77777777" w:rsidR="00B32B5F" w:rsidRPr="00C62D1C" w:rsidRDefault="00B32B5F" w:rsidP="008C467B">
                  <w:pPr>
                    <w:rPr>
                      <w:rFonts w:ascii="Calibri" w:hAnsi="Calibri" w:cs="Calibri"/>
                      <w:b/>
                      <w:bCs/>
                      <w:color w:val="000000"/>
                    </w:rPr>
                  </w:pPr>
                  <w:proofErr w:type="spellStart"/>
                  <w:r w:rsidRPr="00C62D1C">
                    <w:rPr>
                      <w:rFonts w:ascii="Calibri" w:hAnsi="Calibri" w:cs="Calibri"/>
                      <w:b/>
                      <w:bCs/>
                      <w:color w:val="000000"/>
                    </w:rPr>
                    <w:t>Prihodi</w:t>
                  </w:r>
                  <w:proofErr w:type="spellEnd"/>
                  <w:r w:rsidRPr="00C62D1C">
                    <w:rPr>
                      <w:rFonts w:ascii="Calibri" w:hAnsi="Calibri" w:cs="Calibri"/>
                      <w:b/>
                      <w:bCs/>
                      <w:color w:val="000000"/>
                    </w:rPr>
                    <w:t xml:space="preserve"> </w:t>
                  </w:r>
                  <w:proofErr w:type="spellStart"/>
                  <w:r w:rsidRPr="00C62D1C">
                    <w:rPr>
                      <w:rFonts w:ascii="Calibri" w:hAnsi="Calibri" w:cs="Calibri"/>
                      <w:b/>
                      <w:bCs/>
                      <w:color w:val="000000"/>
                    </w:rPr>
                    <w:t>poslovanja</w:t>
                  </w:r>
                  <w:proofErr w:type="spellEnd"/>
                </w:p>
              </w:tc>
              <w:tc>
                <w:tcPr>
                  <w:tcW w:w="1701" w:type="dxa"/>
                  <w:tcBorders>
                    <w:top w:val="nil"/>
                    <w:left w:val="nil"/>
                    <w:bottom w:val="single" w:sz="4" w:space="0" w:color="auto"/>
                    <w:right w:val="single" w:sz="4" w:space="0" w:color="auto"/>
                  </w:tcBorders>
                  <w:shd w:val="clear" w:color="000000" w:fill="FFFFFF"/>
                  <w:hideMark/>
                </w:tcPr>
                <w:p w14:paraId="52F35A1C"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13.925.916,35</w:t>
                  </w:r>
                </w:p>
              </w:tc>
              <w:tc>
                <w:tcPr>
                  <w:tcW w:w="1701" w:type="dxa"/>
                  <w:tcBorders>
                    <w:top w:val="nil"/>
                    <w:left w:val="nil"/>
                    <w:bottom w:val="single" w:sz="4" w:space="0" w:color="auto"/>
                    <w:right w:val="single" w:sz="4" w:space="0" w:color="auto"/>
                  </w:tcBorders>
                  <w:shd w:val="clear" w:color="000000" w:fill="FFFFFF"/>
                  <w:hideMark/>
                </w:tcPr>
                <w:p w14:paraId="5CD4CAAC"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22.168.269,27</w:t>
                  </w:r>
                </w:p>
              </w:tc>
              <w:tc>
                <w:tcPr>
                  <w:tcW w:w="1701" w:type="dxa"/>
                  <w:tcBorders>
                    <w:top w:val="nil"/>
                    <w:left w:val="nil"/>
                    <w:bottom w:val="single" w:sz="4" w:space="0" w:color="auto"/>
                    <w:right w:val="single" w:sz="4" w:space="0" w:color="auto"/>
                  </w:tcBorders>
                  <w:shd w:val="clear" w:color="000000" w:fill="FFFFFF"/>
                  <w:hideMark/>
                </w:tcPr>
                <w:p w14:paraId="6A7014E7"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21.941.150,15</w:t>
                  </w:r>
                </w:p>
              </w:tc>
              <w:tc>
                <w:tcPr>
                  <w:tcW w:w="813" w:type="dxa"/>
                  <w:tcBorders>
                    <w:top w:val="nil"/>
                    <w:left w:val="nil"/>
                    <w:bottom w:val="single" w:sz="4" w:space="0" w:color="auto"/>
                    <w:right w:val="single" w:sz="4" w:space="0" w:color="auto"/>
                  </w:tcBorders>
                  <w:shd w:val="clear" w:color="000000" w:fill="FFFFFF"/>
                  <w:hideMark/>
                </w:tcPr>
                <w:p w14:paraId="68DEDBC0"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1,58</w:t>
                  </w:r>
                </w:p>
              </w:tc>
              <w:tc>
                <w:tcPr>
                  <w:tcW w:w="746" w:type="dxa"/>
                  <w:tcBorders>
                    <w:top w:val="nil"/>
                    <w:left w:val="nil"/>
                    <w:bottom w:val="single" w:sz="4" w:space="0" w:color="auto"/>
                    <w:right w:val="single" w:sz="4" w:space="0" w:color="auto"/>
                  </w:tcBorders>
                  <w:shd w:val="clear" w:color="000000" w:fill="FFFFFF"/>
                  <w:hideMark/>
                </w:tcPr>
                <w:p w14:paraId="48A13BED"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0,99</w:t>
                  </w:r>
                </w:p>
              </w:tc>
            </w:tr>
            <w:tr w:rsidR="00B32B5F" w:rsidRPr="00C62D1C" w14:paraId="5E30D199"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E663CF9"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61</w:t>
                  </w:r>
                </w:p>
              </w:tc>
              <w:tc>
                <w:tcPr>
                  <w:tcW w:w="690" w:type="dxa"/>
                  <w:tcBorders>
                    <w:top w:val="nil"/>
                    <w:left w:val="nil"/>
                    <w:bottom w:val="single" w:sz="4" w:space="0" w:color="auto"/>
                    <w:right w:val="single" w:sz="4" w:space="0" w:color="auto"/>
                  </w:tcBorders>
                  <w:shd w:val="clear" w:color="000000" w:fill="FFFFFF"/>
                  <w:hideMark/>
                </w:tcPr>
                <w:p w14:paraId="733DE0B7"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27E2B887" w14:textId="77777777" w:rsidR="00B32B5F" w:rsidRPr="00C62D1C" w:rsidRDefault="00B32B5F" w:rsidP="008C467B">
                  <w:pPr>
                    <w:rPr>
                      <w:rFonts w:ascii="Calibri" w:hAnsi="Calibri" w:cs="Calibri"/>
                      <w:b/>
                      <w:bCs/>
                      <w:color w:val="000000"/>
                      <w:sz w:val="18"/>
                      <w:szCs w:val="18"/>
                    </w:rPr>
                  </w:pPr>
                  <w:proofErr w:type="spellStart"/>
                  <w:r w:rsidRPr="00C62D1C">
                    <w:rPr>
                      <w:rFonts w:ascii="Calibri" w:hAnsi="Calibri" w:cs="Calibri"/>
                      <w:b/>
                      <w:bCs/>
                      <w:color w:val="000000"/>
                      <w:sz w:val="18"/>
                      <w:szCs w:val="18"/>
                    </w:rPr>
                    <w:t>Prihodi</w:t>
                  </w:r>
                  <w:proofErr w:type="spellEnd"/>
                  <w:r w:rsidRPr="00C62D1C">
                    <w:rPr>
                      <w:rFonts w:ascii="Calibri" w:hAnsi="Calibri" w:cs="Calibri"/>
                      <w:b/>
                      <w:bCs/>
                      <w:color w:val="000000"/>
                      <w:sz w:val="18"/>
                      <w:szCs w:val="18"/>
                    </w:rPr>
                    <w:t xml:space="preserve"> od </w:t>
                  </w:r>
                  <w:proofErr w:type="spellStart"/>
                  <w:r w:rsidRPr="00C62D1C">
                    <w:rPr>
                      <w:rFonts w:ascii="Calibri" w:hAnsi="Calibri" w:cs="Calibri"/>
                      <w:b/>
                      <w:bCs/>
                      <w:color w:val="000000"/>
                      <w:sz w:val="18"/>
                      <w:szCs w:val="18"/>
                    </w:rPr>
                    <w:t>poreza</w:t>
                  </w:r>
                  <w:proofErr w:type="spellEnd"/>
                </w:p>
              </w:tc>
              <w:tc>
                <w:tcPr>
                  <w:tcW w:w="1701" w:type="dxa"/>
                  <w:tcBorders>
                    <w:top w:val="nil"/>
                    <w:left w:val="nil"/>
                    <w:bottom w:val="single" w:sz="4" w:space="0" w:color="auto"/>
                    <w:right w:val="single" w:sz="4" w:space="0" w:color="auto"/>
                  </w:tcBorders>
                  <w:shd w:val="clear" w:color="000000" w:fill="FFFFFF"/>
                  <w:hideMark/>
                </w:tcPr>
                <w:p w14:paraId="3FCDEA2F"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5.630.076,56</w:t>
                  </w:r>
                </w:p>
              </w:tc>
              <w:tc>
                <w:tcPr>
                  <w:tcW w:w="1701" w:type="dxa"/>
                  <w:tcBorders>
                    <w:top w:val="nil"/>
                    <w:left w:val="nil"/>
                    <w:bottom w:val="single" w:sz="4" w:space="0" w:color="auto"/>
                    <w:right w:val="single" w:sz="4" w:space="0" w:color="auto"/>
                  </w:tcBorders>
                  <w:shd w:val="clear" w:color="000000" w:fill="FFFFFF"/>
                  <w:hideMark/>
                </w:tcPr>
                <w:p w14:paraId="599DF06E"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9.936.000,00</w:t>
                  </w:r>
                </w:p>
              </w:tc>
              <w:tc>
                <w:tcPr>
                  <w:tcW w:w="1701" w:type="dxa"/>
                  <w:tcBorders>
                    <w:top w:val="nil"/>
                    <w:left w:val="nil"/>
                    <w:bottom w:val="single" w:sz="4" w:space="0" w:color="auto"/>
                    <w:right w:val="single" w:sz="4" w:space="0" w:color="auto"/>
                  </w:tcBorders>
                  <w:shd w:val="clear" w:color="000000" w:fill="FFFFFF"/>
                  <w:hideMark/>
                </w:tcPr>
                <w:p w14:paraId="1B1D8042"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9.939.919,64</w:t>
                  </w:r>
                </w:p>
              </w:tc>
              <w:tc>
                <w:tcPr>
                  <w:tcW w:w="813" w:type="dxa"/>
                  <w:tcBorders>
                    <w:top w:val="nil"/>
                    <w:left w:val="nil"/>
                    <w:bottom w:val="single" w:sz="4" w:space="0" w:color="auto"/>
                    <w:right w:val="single" w:sz="4" w:space="0" w:color="auto"/>
                  </w:tcBorders>
                  <w:shd w:val="clear" w:color="000000" w:fill="FFFFFF"/>
                  <w:hideMark/>
                </w:tcPr>
                <w:p w14:paraId="55CE24B7"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1,77</w:t>
                  </w:r>
                </w:p>
              </w:tc>
              <w:tc>
                <w:tcPr>
                  <w:tcW w:w="746" w:type="dxa"/>
                  <w:tcBorders>
                    <w:top w:val="nil"/>
                    <w:left w:val="nil"/>
                    <w:bottom w:val="single" w:sz="4" w:space="0" w:color="auto"/>
                    <w:right w:val="single" w:sz="4" w:space="0" w:color="auto"/>
                  </w:tcBorders>
                  <w:shd w:val="clear" w:color="000000" w:fill="FFFFFF"/>
                  <w:hideMark/>
                </w:tcPr>
                <w:p w14:paraId="606357EC"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1,00</w:t>
                  </w:r>
                </w:p>
              </w:tc>
            </w:tr>
            <w:tr w:rsidR="00B32B5F" w:rsidRPr="00C62D1C" w14:paraId="0C640C47"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1E5C4C2"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611</w:t>
                  </w:r>
                </w:p>
              </w:tc>
              <w:tc>
                <w:tcPr>
                  <w:tcW w:w="690" w:type="dxa"/>
                  <w:tcBorders>
                    <w:top w:val="nil"/>
                    <w:left w:val="nil"/>
                    <w:bottom w:val="single" w:sz="4" w:space="0" w:color="auto"/>
                    <w:right w:val="single" w:sz="4" w:space="0" w:color="auto"/>
                  </w:tcBorders>
                  <w:shd w:val="clear" w:color="000000" w:fill="FFFFFF"/>
                  <w:hideMark/>
                </w:tcPr>
                <w:p w14:paraId="36BA08B7"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19ED1DD7"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Porez</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prirez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dohodak</w:t>
                  </w:r>
                  <w:proofErr w:type="spellEnd"/>
                </w:p>
              </w:tc>
              <w:tc>
                <w:tcPr>
                  <w:tcW w:w="1701" w:type="dxa"/>
                  <w:tcBorders>
                    <w:top w:val="nil"/>
                    <w:left w:val="nil"/>
                    <w:bottom w:val="single" w:sz="4" w:space="0" w:color="auto"/>
                    <w:right w:val="single" w:sz="4" w:space="0" w:color="auto"/>
                  </w:tcBorders>
                  <w:shd w:val="clear" w:color="000000" w:fill="FFFFFF"/>
                  <w:hideMark/>
                </w:tcPr>
                <w:p w14:paraId="389E6DEA"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2.083.541,87</w:t>
                  </w:r>
                </w:p>
              </w:tc>
              <w:tc>
                <w:tcPr>
                  <w:tcW w:w="1701" w:type="dxa"/>
                  <w:tcBorders>
                    <w:top w:val="nil"/>
                    <w:left w:val="nil"/>
                    <w:bottom w:val="single" w:sz="4" w:space="0" w:color="auto"/>
                    <w:right w:val="single" w:sz="4" w:space="0" w:color="auto"/>
                  </w:tcBorders>
                  <w:shd w:val="clear" w:color="000000" w:fill="FFFFFF"/>
                  <w:hideMark/>
                </w:tcPr>
                <w:p w14:paraId="30EB755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3.100.000,00</w:t>
                  </w:r>
                </w:p>
              </w:tc>
              <w:tc>
                <w:tcPr>
                  <w:tcW w:w="1701" w:type="dxa"/>
                  <w:tcBorders>
                    <w:top w:val="nil"/>
                    <w:left w:val="nil"/>
                    <w:bottom w:val="single" w:sz="4" w:space="0" w:color="auto"/>
                    <w:right w:val="single" w:sz="4" w:space="0" w:color="auto"/>
                  </w:tcBorders>
                  <w:shd w:val="clear" w:color="000000" w:fill="FFFFFF"/>
                  <w:hideMark/>
                </w:tcPr>
                <w:p w14:paraId="5400469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3.142.150,07</w:t>
                  </w:r>
                </w:p>
              </w:tc>
              <w:tc>
                <w:tcPr>
                  <w:tcW w:w="813" w:type="dxa"/>
                  <w:tcBorders>
                    <w:top w:val="nil"/>
                    <w:left w:val="nil"/>
                    <w:bottom w:val="single" w:sz="4" w:space="0" w:color="auto"/>
                    <w:right w:val="single" w:sz="4" w:space="0" w:color="auto"/>
                  </w:tcBorders>
                  <w:shd w:val="clear" w:color="000000" w:fill="FFFFFF"/>
                  <w:hideMark/>
                </w:tcPr>
                <w:p w14:paraId="29A1087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1,51</w:t>
                  </w:r>
                </w:p>
              </w:tc>
              <w:tc>
                <w:tcPr>
                  <w:tcW w:w="746" w:type="dxa"/>
                  <w:tcBorders>
                    <w:top w:val="nil"/>
                    <w:left w:val="nil"/>
                    <w:bottom w:val="single" w:sz="4" w:space="0" w:color="auto"/>
                    <w:right w:val="single" w:sz="4" w:space="0" w:color="auto"/>
                  </w:tcBorders>
                  <w:shd w:val="clear" w:color="000000" w:fill="FFFFFF"/>
                  <w:hideMark/>
                </w:tcPr>
                <w:p w14:paraId="21CE8F81"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1,01</w:t>
                  </w:r>
                </w:p>
              </w:tc>
            </w:tr>
            <w:tr w:rsidR="00B32B5F" w:rsidRPr="00C62D1C" w14:paraId="30AE3CA9"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537AD0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6111</w:t>
                  </w:r>
                </w:p>
              </w:tc>
              <w:tc>
                <w:tcPr>
                  <w:tcW w:w="690" w:type="dxa"/>
                  <w:tcBorders>
                    <w:top w:val="nil"/>
                    <w:left w:val="nil"/>
                    <w:bottom w:val="single" w:sz="4" w:space="0" w:color="auto"/>
                    <w:right w:val="single" w:sz="4" w:space="0" w:color="auto"/>
                  </w:tcBorders>
                  <w:shd w:val="clear" w:color="000000" w:fill="FFFFFF"/>
                  <w:hideMark/>
                </w:tcPr>
                <w:p w14:paraId="73F69A7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5690EA33"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Porez</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prirez</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dohodak</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od</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nesamostalnog</w:t>
                  </w:r>
                  <w:proofErr w:type="spellEnd"/>
                  <w:r w:rsidRPr="00B32B5F">
                    <w:rPr>
                      <w:rFonts w:ascii="Calibri" w:hAnsi="Calibri" w:cs="Calibri"/>
                      <w:color w:val="000000"/>
                      <w:sz w:val="16"/>
                      <w:szCs w:val="16"/>
                      <w:lang w:val="it-IT"/>
                    </w:rPr>
                    <w:t xml:space="preserve"> rada </w:t>
                  </w:r>
                </w:p>
              </w:tc>
              <w:tc>
                <w:tcPr>
                  <w:tcW w:w="1701" w:type="dxa"/>
                  <w:tcBorders>
                    <w:top w:val="nil"/>
                    <w:left w:val="nil"/>
                    <w:bottom w:val="single" w:sz="4" w:space="0" w:color="auto"/>
                    <w:right w:val="single" w:sz="4" w:space="0" w:color="auto"/>
                  </w:tcBorders>
                  <w:shd w:val="clear" w:color="000000" w:fill="FFFFFF"/>
                  <w:hideMark/>
                </w:tcPr>
                <w:p w14:paraId="1075831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2.083.541,87</w:t>
                  </w:r>
                </w:p>
              </w:tc>
              <w:tc>
                <w:tcPr>
                  <w:tcW w:w="1701" w:type="dxa"/>
                  <w:tcBorders>
                    <w:top w:val="nil"/>
                    <w:left w:val="nil"/>
                    <w:bottom w:val="single" w:sz="4" w:space="0" w:color="auto"/>
                    <w:right w:val="single" w:sz="4" w:space="0" w:color="auto"/>
                  </w:tcBorders>
                  <w:shd w:val="clear" w:color="000000" w:fill="FFFFFF"/>
                  <w:hideMark/>
                </w:tcPr>
                <w:p w14:paraId="0731E32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3.100.000,00</w:t>
                  </w:r>
                </w:p>
              </w:tc>
              <w:tc>
                <w:tcPr>
                  <w:tcW w:w="1701" w:type="dxa"/>
                  <w:tcBorders>
                    <w:top w:val="nil"/>
                    <w:left w:val="nil"/>
                    <w:bottom w:val="single" w:sz="4" w:space="0" w:color="auto"/>
                    <w:right w:val="single" w:sz="4" w:space="0" w:color="auto"/>
                  </w:tcBorders>
                  <w:shd w:val="clear" w:color="000000" w:fill="FFFFFF"/>
                  <w:hideMark/>
                </w:tcPr>
                <w:p w14:paraId="1FE4A0B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3.142.150,07</w:t>
                  </w:r>
                </w:p>
              </w:tc>
              <w:tc>
                <w:tcPr>
                  <w:tcW w:w="813" w:type="dxa"/>
                  <w:tcBorders>
                    <w:top w:val="nil"/>
                    <w:left w:val="nil"/>
                    <w:bottom w:val="single" w:sz="4" w:space="0" w:color="auto"/>
                    <w:right w:val="single" w:sz="4" w:space="0" w:color="auto"/>
                  </w:tcBorders>
                  <w:shd w:val="clear" w:color="000000" w:fill="FFFFFF"/>
                  <w:hideMark/>
                </w:tcPr>
                <w:p w14:paraId="20F774B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1,51</w:t>
                  </w:r>
                </w:p>
              </w:tc>
              <w:tc>
                <w:tcPr>
                  <w:tcW w:w="746" w:type="dxa"/>
                  <w:tcBorders>
                    <w:top w:val="nil"/>
                    <w:left w:val="nil"/>
                    <w:bottom w:val="single" w:sz="4" w:space="0" w:color="auto"/>
                    <w:right w:val="single" w:sz="4" w:space="0" w:color="auto"/>
                  </w:tcBorders>
                  <w:shd w:val="clear" w:color="000000" w:fill="FFFFFF"/>
                  <w:hideMark/>
                </w:tcPr>
                <w:p w14:paraId="504636B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1,01</w:t>
                  </w:r>
                </w:p>
              </w:tc>
            </w:tr>
            <w:tr w:rsidR="00B32B5F" w:rsidRPr="00C62D1C" w14:paraId="26E43560"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759F6FD"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613</w:t>
                  </w:r>
                </w:p>
              </w:tc>
              <w:tc>
                <w:tcPr>
                  <w:tcW w:w="690" w:type="dxa"/>
                  <w:tcBorders>
                    <w:top w:val="nil"/>
                    <w:left w:val="nil"/>
                    <w:bottom w:val="single" w:sz="4" w:space="0" w:color="auto"/>
                    <w:right w:val="single" w:sz="4" w:space="0" w:color="auto"/>
                  </w:tcBorders>
                  <w:shd w:val="clear" w:color="000000" w:fill="FFFFFF"/>
                  <w:hideMark/>
                </w:tcPr>
                <w:p w14:paraId="41650859"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5BFE2043"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Porezi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na</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imovinu</w:t>
                  </w:r>
                  <w:proofErr w:type="spellEnd"/>
                </w:p>
              </w:tc>
              <w:tc>
                <w:tcPr>
                  <w:tcW w:w="1701" w:type="dxa"/>
                  <w:tcBorders>
                    <w:top w:val="nil"/>
                    <w:left w:val="nil"/>
                    <w:bottom w:val="single" w:sz="4" w:space="0" w:color="auto"/>
                    <w:right w:val="single" w:sz="4" w:space="0" w:color="auto"/>
                  </w:tcBorders>
                  <w:shd w:val="clear" w:color="000000" w:fill="FFFFFF"/>
                  <w:hideMark/>
                </w:tcPr>
                <w:p w14:paraId="3F2893B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3.312.004,22</w:t>
                  </w:r>
                </w:p>
              </w:tc>
              <w:tc>
                <w:tcPr>
                  <w:tcW w:w="1701" w:type="dxa"/>
                  <w:tcBorders>
                    <w:top w:val="nil"/>
                    <w:left w:val="nil"/>
                    <w:bottom w:val="single" w:sz="4" w:space="0" w:color="auto"/>
                    <w:right w:val="single" w:sz="4" w:space="0" w:color="auto"/>
                  </w:tcBorders>
                  <w:shd w:val="clear" w:color="000000" w:fill="FFFFFF"/>
                  <w:hideMark/>
                </w:tcPr>
                <w:p w14:paraId="12B6AF9E"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6.515.000,00</w:t>
                  </w:r>
                </w:p>
              </w:tc>
              <w:tc>
                <w:tcPr>
                  <w:tcW w:w="1701" w:type="dxa"/>
                  <w:tcBorders>
                    <w:top w:val="nil"/>
                    <w:left w:val="nil"/>
                    <w:bottom w:val="single" w:sz="4" w:space="0" w:color="auto"/>
                    <w:right w:val="single" w:sz="4" w:space="0" w:color="auto"/>
                  </w:tcBorders>
                  <w:shd w:val="clear" w:color="000000" w:fill="FFFFFF"/>
                  <w:hideMark/>
                </w:tcPr>
                <w:p w14:paraId="057BEA5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6.480.519,64</w:t>
                  </w:r>
                </w:p>
              </w:tc>
              <w:tc>
                <w:tcPr>
                  <w:tcW w:w="813" w:type="dxa"/>
                  <w:tcBorders>
                    <w:top w:val="nil"/>
                    <w:left w:val="nil"/>
                    <w:bottom w:val="single" w:sz="4" w:space="0" w:color="auto"/>
                    <w:right w:val="single" w:sz="4" w:space="0" w:color="auto"/>
                  </w:tcBorders>
                  <w:shd w:val="clear" w:color="000000" w:fill="FFFFFF"/>
                  <w:hideMark/>
                </w:tcPr>
                <w:p w14:paraId="7DDA9A7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1,96</w:t>
                  </w:r>
                </w:p>
              </w:tc>
              <w:tc>
                <w:tcPr>
                  <w:tcW w:w="746" w:type="dxa"/>
                  <w:tcBorders>
                    <w:top w:val="nil"/>
                    <w:left w:val="nil"/>
                    <w:bottom w:val="single" w:sz="4" w:space="0" w:color="auto"/>
                    <w:right w:val="single" w:sz="4" w:space="0" w:color="auto"/>
                  </w:tcBorders>
                  <w:shd w:val="clear" w:color="000000" w:fill="FFFFFF"/>
                  <w:hideMark/>
                </w:tcPr>
                <w:p w14:paraId="4664DFA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0,99</w:t>
                  </w:r>
                </w:p>
              </w:tc>
            </w:tr>
            <w:tr w:rsidR="00B32B5F" w:rsidRPr="00C62D1C" w14:paraId="65B05A4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BE07074"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6131</w:t>
                  </w:r>
                </w:p>
              </w:tc>
              <w:tc>
                <w:tcPr>
                  <w:tcW w:w="690" w:type="dxa"/>
                  <w:tcBorders>
                    <w:top w:val="nil"/>
                    <w:left w:val="nil"/>
                    <w:bottom w:val="single" w:sz="4" w:space="0" w:color="auto"/>
                    <w:right w:val="single" w:sz="4" w:space="0" w:color="auto"/>
                  </w:tcBorders>
                  <w:shd w:val="clear" w:color="000000" w:fill="FFFFFF"/>
                  <w:hideMark/>
                </w:tcPr>
                <w:p w14:paraId="0C46DE0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15C125EA"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Stalni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porezi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nepokretnu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imovinu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zemlju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zgrade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kuće</w:t>
                  </w:r>
                  <w:proofErr w:type="spellEnd"/>
                  <w:r w:rsidRPr="00B32B5F">
                    <w:rPr>
                      <w:rFonts w:ascii="Calibri" w:hAnsi="Calibri" w:cs="Calibri"/>
                      <w:color w:val="000000"/>
                      <w:sz w:val="16"/>
                      <w:szCs w:val="16"/>
                      <w:lang w:val="it-IT"/>
                    </w:rPr>
                    <w:t xml:space="preserve"> i ostalo)</w:t>
                  </w:r>
                </w:p>
              </w:tc>
              <w:tc>
                <w:tcPr>
                  <w:tcW w:w="1701" w:type="dxa"/>
                  <w:tcBorders>
                    <w:top w:val="nil"/>
                    <w:left w:val="nil"/>
                    <w:bottom w:val="single" w:sz="4" w:space="0" w:color="auto"/>
                    <w:right w:val="single" w:sz="4" w:space="0" w:color="auto"/>
                  </w:tcBorders>
                  <w:shd w:val="clear" w:color="000000" w:fill="FFFFFF"/>
                  <w:hideMark/>
                </w:tcPr>
                <w:p w14:paraId="2DD8344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529.208,62</w:t>
                  </w:r>
                </w:p>
              </w:tc>
              <w:tc>
                <w:tcPr>
                  <w:tcW w:w="1701" w:type="dxa"/>
                  <w:tcBorders>
                    <w:top w:val="nil"/>
                    <w:left w:val="nil"/>
                    <w:bottom w:val="single" w:sz="4" w:space="0" w:color="auto"/>
                    <w:right w:val="single" w:sz="4" w:space="0" w:color="auto"/>
                  </w:tcBorders>
                  <w:shd w:val="clear" w:color="000000" w:fill="FFFFFF"/>
                  <w:hideMark/>
                </w:tcPr>
                <w:p w14:paraId="5A5AA9C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515.000,00</w:t>
                  </w:r>
                </w:p>
              </w:tc>
              <w:tc>
                <w:tcPr>
                  <w:tcW w:w="1701" w:type="dxa"/>
                  <w:tcBorders>
                    <w:top w:val="nil"/>
                    <w:left w:val="nil"/>
                    <w:bottom w:val="single" w:sz="4" w:space="0" w:color="auto"/>
                    <w:right w:val="single" w:sz="4" w:space="0" w:color="auto"/>
                  </w:tcBorders>
                  <w:shd w:val="clear" w:color="000000" w:fill="FFFFFF"/>
                  <w:hideMark/>
                </w:tcPr>
                <w:p w14:paraId="633078F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517.261,40</w:t>
                  </w:r>
                </w:p>
              </w:tc>
              <w:tc>
                <w:tcPr>
                  <w:tcW w:w="813" w:type="dxa"/>
                  <w:tcBorders>
                    <w:top w:val="nil"/>
                    <w:left w:val="nil"/>
                    <w:bottom w:val="single" w:sz="4" w:space="0" w:color="auto"/>
                    <w:right w:val="single" w:sz="4" w:space="0" w:color="auto"/>
                  </w:tcBorders>
                  <w:shd w:val="clear" w:color="000000" w:fill="FFFFFF"/>
                  <w:hideMark/>
                </w:tcPr>
                <w:p w14:paraId="559E23C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0,98</w:t>
                  </w:r>
                </w:p>
              </w:tc>
              <w:tc>
                <w:tcPr>
                  <w:tcW w:w="746" w:type="dxa"/>
                  <w:tcBorders>
                    <w:top w:val="nil"/>
                    <w:left w:val="nil"/>
                    <w:bottom w:val="single" w:sz="4" w:space="0" w:color="auto"/>
                    <w:right w:val="single" w:sz="4" w:space="0" w:color="auto"/>
                  </w:tcBorders>
                  <w:shd w:val="clear" w:color="000000" w:fill="FFFFFF"/>
                  <w:hideMark/>
                </w:tcPr>
                <w:p w14:paraId="2ECF670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r>
            <w:tr w:rsidR="00B32B5F" w:rsidRPr="00C62D1C" w14:paraId="0B6D2DFA"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984FEE2"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6134</w:t>
                  </w:r>
                </w:p>
              </w:tc>
              <w:tc>
                <w:tcPr>
                  <w:tcW w:w="690" w:type="dxa"/>
                  <w:tcBorders>
                    <w:top w:val="nil"/>
                    <w:left w:val="nil"/>
                    <w:bottom w:val="single" w:sz="4" w:space="0" w:color="auto"/>
                    <w:right w:val="single" w:sz="4" w:space="0" w:color="auto"/>
                  </w:tcBorders>
                  <w:shd w:val="clear" w:color="000000" w:fill="FFFFFF"/>
                  <w:hideMark/>
                </w:tcPr>
                <w:p w14:paraId="3E3305C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4672AAA5"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Povremeni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porezi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imovinu</w:t>
                  </w:r>
                  <w:proofErr w:type="spellEnd"/>
                </w:p>
              </w:tc>
              <w:tc>
                <w:tcPr>
                  <w:tcW w:w="1701" w:type="dxa"/>
                  <w:tcBorders>
                    <w:top w:val="nil"/>
                    <w:left w:val="nil"/>
                    <w:bottom w:val="single" w:sz="4" w:space="0" w:color="auto"/>
                    <w:right w:val="single" w:sz="4" w:space="0" w:color="auto"/>
                  </w:tcBorders>
                  <w:shd w:val="clear" w:color="000000" w:fill="FFFFFF"/>
                  <w:hideMark/>
                </w:tcPr>
                <w:p w14:paraId="38094A9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2.782.795,60</w:t>
                  </w:r>
                </w:p>
              </w:tc>
              <w:tc>
                <w:tcPr>
                  <w:tcW w:w="1701" w:type="dxa"/>
                  <w:tcBorders>
                    <w:top w:val="nil"/>
                    <w:left w:val="nil"/>
                    <w:bottom w:val="single" w:sz="4" w:space="0" w:color="auto"/>
                    <w:right w:val="single" w:sz="4" w:space="0" w:color="auto"/>
                  </w:tcBorders>
                  <w:shd w:val="clear" w:color="000000" w:fill="FFFFFF"/>
                  <w:hideMark/>
                </w:tcPr>
                <w:p w14:paraId="57805E9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6.000.000,00</w:t>
                  </w:r>
                </w:p>
              </w:tc>
              <w:tc>
                <w:tcPr>
                  <w:tcW w:w="1701" w:type="dxa"/>
                  <w:tcBorders>
                    <w:top w:val="nil"/>
                    <w:left w:val="nil"/>
                    <w:bottom w:val="single" w:sz="4" w:space="0" w:color="auto"/>
                    <w:right w:val="single" w:sz="4" w:space="0" w:color="auto"/>
                  </w:tcBorders>
                  <w:shd w:val="clear" w:color="000000" w:fill="FFFFFF"/>
                  <w:hideMark/>
                </w:tcPr>
                <w:p w14:paraId="72B9ED3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5.963.258,24</w:t>
                  </w:r>
                </w:p>
              </w:tc>
              <w:tc>
                <w:tcPr>
                  <w:tcW w:w="813" w:type="dxa"/>
                  <w:tcBorders>
                    <w:top w:val="nil"/>
                    <w:left w:val="nil"/>
                    <w:bottom w:val="single" w:sz="4" w:space="0" w:color="auto"/>
                    <w:right w:val="single" w:sz="4" w:space="0" w:color="auto"/>
                  </w:tcBorders>
                  <w:shd w:val="clear" w:color="000000" w:fill="FFFFFF"/>
                  <w:hideMark/>
                </w:tcPr>
                <w:p w14:paraId="61CD7A4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2,14</w:t>
                  </w:r>
                </w:p>
              </w:tc>
              <w:tc>
                <w:tcPr>
                  <w:tcW w:w="746" w:type="dxa"/>
                  <w:tcBorders>
                    <w:top w:val="nil"/>
                    <w:left w:val="nil"/>
                    <w:bottom w:val="single" w:sz="4" w:space="0" w:color="auto"/>
                    <w:right w:val="single" w:sz="4" w:space="0" w:color="auto"/>
                  </w:tcBorders>
                  <w:shd w:val="clear" w:color="000000" w:fill="FFFFFF"/>
                  <w:hideMark/>
                </w:tcPr>
                <w:p w14:paraId="22D9751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0,99</w:t>
                  </w:r>
                </w:p>
              </w:tc>
            </w:tr>
            <w:tr w:rsidR="00B32B5F" w:rsidRPr="00C62D1C" w14:paraId="32F89695"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6897BA6"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614</w:t>
                  </w:r>
                </w:p>
              </w:tc>
              <w:tc>
                <w:tcPr>
                  <w:tcW w:w="690" w:type="dxa"/>
                  <w:tcBorders>
                    <w:top w:val="nil"/>
                    <w:left w:val="nil"/>
                    <w:bottom w:val="single" w:sz="4" w:space="0" w:color="auto"/>
                    <w:right w:val="single" w:sz="4" w:space="0" w:color="auto"/>
                  </w:tcBorders>
                  <w:shd w:val="clear" w:color="000000" w:fill="FFFFFF"/>
                  <w:hideMark/>
                </w:tcPr>
                <w:p w14:paraId="1359997A"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6F618EB2"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Porezi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robu</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usluge</w:t>
                  </w:r>
                  <w:proofErr w:type="spellEnd"/>
                </w:p>
              </w:tc>
              <w:tc>
                <w:tcPr>
                  <w:tcW w:w="1701" w:type="dxa"/>
                  <w:tcBorders>
                    <w:top w:val="nil"/>
                    <w:left w:val="nil"/>
                    <w:bottom w:val="single" w:sz="4" w:space="0" w:color="auto"/>
                    <w:right w:val="single" w:sz="4" w:space="0" w:color="auto"/>
                  </w:tcBorders>
                  <w:shd w:val="clear" w:color="000000" w:fill="FFFFFF"/>
                  <w:hideMark/>
                </w:tcPr>
                <w:p w14:paraId="0CAC376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234.530,47</w:t>
                  </w:r>
                </w:p>
              </w:tc>
              <w:tc>
                <w:tcPr>
                  <w:tcW w:w="1701" w:type="dxa"/>
                  <w:tcBorders>
                    <w:top w:val="nil"/>
                    <w:left w:val="nil"/>
                    <w:bottom w:val="single" w:sz="4" w:space="0" w:color="auto"/>
                    <w:right w:val="single" w:sz="4" w:space="0" w:color="auto"/>
                  </w:tcBorders>
                  <w:shd w:val="clear" w:color="000000" w:fill="FFFFFF"/>
                  <w:hideMark/>
                </w:tcPr>
                <w:p w14:paraId="45D6444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321.000,00</w:t>
                  </w:r>
                </w:p>
              </w:tc>
              <w:tc>
                <w:tcPr>
                  <w:tcW w:w="1701" w:type="dxa"/>
                  <w:tcBorders>
                    <w:top w:val="nil"/>
                    <w:left w:val="nil"/>
                    <w:bottom w:val="single" w:sz="4" w:space="0" w:color="auto"/>
                    <w:right w:val="single" w:sz="4" w:space="0" w:color="auto"/>
                  </w:tcBorders>
                  <w:shd w:val="clear" w:color="000000" w:fill="FFFFFF"/>
                  <w:hideMark/>
                </w:tcPr>
                <w:p w14:paraId="480569A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317.249,93</w:t>
                  </w:r>
                </w:p>
              </w:tc>
              <w:tc>
                <w:tcPr>
                  <w:tcW w:w="813" w:type="dxa"/>
                  <w:tcBorders>
                    <w:top w:val="nil"/>
                    <w:left w:val="nil"/>
                    <w:bottom w:val="single" w:sz="4" w:space="0" w:color="auto"/>
                    <w:right w:val="single" w:sz="4" w:space="0" w:color="auto"/>
                  </w:tcBorders>
                  <w:shd w:val="clear" w:color="000000" w:fill="FFFFFF"/>
                  <w:hideMark/>
                </w:tcPr>
                <w:p w14:paraId="12B2DEB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1,35</w:t>
                  </w:r>
                </w:p>
              </w:tc>
              <w:tc>
                <w:tcPr>
                  <w:tcW w:w="746" w:type="dxa"/>
                  <w:tcBorders>
                    <w:top w:val="nil"/>
                    <w:left w:val="nil"/>
                    <w:bottom w:val="single" w:sz="4" w:space="0" w:color="auto"/>
                    <w:right w:val="single" w:sz="4" w:space="0" w:color="auto"/>
                  </w:tcBorders>
                  <w:shd w:val="clear" w:color="000000" w:fill="FFFFFF"/>
                  <w:hideMark/>
                </w:tcPr>
                <w:p w14:paraId="731620E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0,99</w:t>
                  </w:r>
                </w:p>
              </w:tc>
            </w:tr>
            <w:tr w:rsidR="00B32B5F" w:rsidRPr="00C62D1C" w14:paraId="1CD80098"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5B59E2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6142</w:t>
                  </w:r>
                </w:p>
              </w:tc>
              <w:tc>
                <w:tcPr>
                  <w:tcW w:w="690" w:type="dxa"/>
                  <w:tcBorders>
                    <w:top w:val="nil"/>
                    <w:left w:val="nil"/>
                    <w:bottom w:val="single" w:sz="4" w:space="0" w:color="auto"/>
                    <w:right w:val="single" w:sz="4" w:space="0" w:color="auto"/>
                  </w:tcBorders>
                  <w:shd w:val="clear" w:color="000000" w:fill="FFFFFF"/>
                  <w:hideMark/>
                </w:tcPr>
                <w:p w14:paraId="23823290"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54DA8EB6"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Porez</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promet</w:t>
                  </w:r>
                  <w:proofErr w:type="spellEnd"/>
                </w:p>
              </w:tc>
              <w:tc>
                <w:tcPr>
                  <w:tcW w:w="1701" w:type="dxa"/>
                  <w:tcBorders>
                    <w:top w:val="nil"/>
                    <w:left w:val="nil"/>
                    <w:bottom w:val="single" w:sz="4" w:space="0" w:color="auto"/>
                    <w:right w:val="single" w:sz="4" w:space="0" w:color="auto"/>
                  </w:tcBorders>
                  <w:shd w:val="clear" w:color="000000" w:fill="FFFFFF"/>
                  <w:hideMark/>
                </w:tcPr>
                <w:p w14:paraId="5FA1B22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234.530,47</w:t>
                  </w:r>
                </w:p>
              </w:tc>
              <w:tc>
                <w:tcPr>
                  <w:tcW w:w="1701" w:type="dxa"/>
                  <w:tcBorders>
                    <w:top w:val="nil"/>
                    <w:left w:val="nil"/>
                    <w:bottom w:val="single" w:sz="4" w:space="0" w:color="auto"/>
                    <w:right w:val="single" w:sz="4" w:space="0" w:color="auto"/>
                  </w:tcBorders>
                  <w:shd w:val="clear" w:color="000000" w:fill="FFFFFF"/>
                  <w:hideMark/>
                </w:tcPr>
                <w:p w14:paraId="593BB045"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320.000,00</w:t>
                  </w:r>
                </w:p>
              </w:tc>
              <w:tc>
                <w:tcPr>
                  <w:tcW w:w="1701" w:type="dxa"/>
                  <w:tcBorders>
                    <w:top w:val="nil"/>
                    <w:left w:val="nil"/>
                    <w:bottom w:val="single" w:sz="4" w:space="0" w:color="auto"/>
                    <w:right w:val="single" w:sz="4" w:space="0" w:color="auto"/>
                  </w:tcBorders>
                  <w:shd w:val="clear" w:color="000000" w:fill="FFFFFF"/>
                  <w:hideMark/>
                </w:tcPr>
                <w:p w14:paraId="61E632D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316.509,26</w:t>
                  </w:r>
                </w:p>
              </w:tc>
              <w:tc>
                <w:tcPr>
                  <w:tcW w:w="813" w:type="dxa"/>
                  <w:tcBorders>
                    <w:top w:val="nil"/>
                    <w:left w:val="nil"/>
                    <w:bottom w:val="single" w:sz="4" w:space="0" w:color="auto"/>
                    <w:right w:val="single" w:sz="4" w:space="0" w:color="auto"/>
                  </w:tcBorders>
                  <w:shd w:val="clear" w:color="000000" w:fill="FFFFFF"/>
                  <w:hideMark/>
                </w:tcPr>
                <w:p w14:paraId="5738370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1,35</w:t>
                  </w:r>
                </w:p>
              </w:tc>
              <w:tc>
                <w:tcPr>
                  <w:tcW w:w="746" w:type="dxa"/>
                  <w:tcBorders>
                    <w:top w:val="nil"/>
                    <w:left w:val="nil"/>
                    <w:bottom w:val="single" w:sz="4" w:space="0" w:color="auto"/>
                    <w:right w:val="single" w:sz="4" w:space="0" w:color="auto"/>
                  </w:tcBorders>
                  <w:shd w:val="clear" w:color="000000" w:fill="FFFFFF"/>
                  <w:hideMark/>
                </w:tcPr>
                <w:p w14:paraId="22A486E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0,99</w:t>
                  </w:r>
                </w:p>
              </w:tc>
            </w:tr>
            <w:tr w:rsidR="00B32B5F" w:rsidRPr="00C62D1C" w14:paraId="3154327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59B954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6145</w:t>
                  </w:r>
                </w:p>
              </w:tc>
              <w:tc>
                <w:tcPr>
                  <w:tcW w:w="690" w:type="dxa"/>
                  <w:tcBorders>
                    <w:top w:val="nil"/>
                    <w:left w:val="nil"/>
                    <w:bottom w:val="single" w:sz="4" w:space="0" w:color="auto"/>
                    <w:right w:val="single" w:sz="4" w:space="0" w:color="auto"/>
                  </w:tcBorders>
                  <w:shd w:val="clear" w:color="000000" w:fill="FFFFFF"/>
                  <w:hideMark/>
                </w:tcPr>
                <w:p w14:paraId="5CBB426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16F023D2"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Porezi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korištenje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dobara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ili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izvođenje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aktivnosti</w:t>
                  </w:r>
                  <w:proofErr w:type="spellEnd"/>
                </w:p>
              </w:tc>
              <w:tc>
                <w:tcPr>
                  <w:tcW w:w="1701" w:type="dxa"/>
                  <w:tcBorders>
                    <w:top w:val="nil"/>
                    <w:left w:val="nil"/>
                    <w:bottom w:val="single" w:sz="4" w:space="0" w:color="auto"/>
                    <w:right w:val="single" w:sz="4" w:space="0" w:color="auto"/>
                  </w:tcBorders>
                  <w:shd w:val="clear" w:color="000000" w:fill="FFFFFF"/>
                  <w:hideMark/>
                </w:tcPr>
                <w:p w14:paraId="159AE91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72EBC00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1.000,00</w:t>
                  </w:r>
                </w:p>
              </w:tc>
              <w:tc>
                <w:tcPr>
                  <w:tcW w:w="1701" w:type="dxa"/>
                  <w:tcBorders>
                    <w:top w:val="nil"/>
                    <w:left w:val="nil"/>
                    <w:bottom w:val="single" w:sz="4" w:space="0" w:color="auto"/>
                    <w:right w:val="single" w:sz="4" w:space="0" w:color="auto"/>
                  </w:tcBorders>
                  <w:shd w:val="clear" w:color="000000" w:fill="FFFFFF"/>
                  <w:hideMark/>
                </w:tcPr>
                <w:p w14:paraId="59320B9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740,67</w:t>
                  </w:r>
                </w:p>
              </w:tc>
              <w:tc>
                <w:tcPr>
                  <w:tcW w:w="813" w:type="dxa"/>
                  <w:tcBorders>
                    <w:top w:val="nil"/>
                    <w:left w:val="nil"/>
                    <w:bottom w:val="single" w:sz="4" w:space="0" w:color="auto"/>
                    <w:right w:val="single" w:sz="4" w:space="0" w:color="auto"/>
                  </w:tcBorders>
                  <w:shd w:val="clear" w:color="000000" w:fill="FFFFFF"/>
                  <w:hideMark/>
                </w:tcPr>
                <w:p w14:paraId="6FF31A8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5C4DD79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0,74</w:t>
                  </w:r>
                </w:p>
              </w:tc>
            </w:tr>
            <w:tr w:rsidR="00B32B5F" w:rsidRPr="00C62D1C" w14:paraId="5EAD9725"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621CA91"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63</w:t>
                  </w:r>
                </w:p>
              </w:tc>
              <w:tc>
                <w:tcPr>
                  <w:tcW w:w="690" w:type="dxa"/>
                  <w:tcBorders>
                    <w:top w:val="nil"/>
                    <w:left w:val="nil"/>
                    <w:bottom w:val="single" w:sz="4" w:space="0" w:color="auto"/>
                    <w:right w:val="single" w:sz="4" w:space="0" w:color="auto"/>
                  </w:tcBorders>
                  <w:shd w:val="clear" w:color="000000" w:fill="FFFFFF"/>
                  <w:hideMark/>
                </w:tcPr>
                <w:p w14:paraId="5964D864"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0CCE6B9E" w14:textId="77777777" w:rsidR="00B32B5F" w:rsidRPr="00C62D1C" w:rsidRDefault="00B32B5F" w:rsidP="008C467B">
                  <w:pPr>
                    <w:rPr>
                      <w:rFonts w:ascii="Calibri" w:hAnsi="Calibri" w:cs="Calibri"/>
                      <w:b/>
                      <w:bCs/>
                      <w:color w:val="000000"/>
                      <w:sz w:val="18"/>
                      <w:szCs w:val="18"/>
                    </w:rPr>
                  </w:pPr>
                  <w:proofErr w:type="spellStart"/>
                  <w:r w:rsidRPr="00C62D1C">
                    <w:rPr>
                      <w:rFonts w:ascii="Calibri" w:hAnsi="Calibri" w:cs="Calibri"/>
                      <w:b/>
                      <w:bCs/>
                      <w:color w:val="000000"/>
                      <w:sz w:val="18"/>
                      <w:szCs w:val="18"/>
                    </w:rPr>
                    <w:t>Pomoći</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iz</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inozemstva</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darovnice</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i</w:t>
                  </w:r>
                  <w:proofErr w:type="spellEnd"/>
                  <w:r w:rsidRPr="00C62D1C">
                    <w:rPr>
                      <w:rFonts w:ascii="Calibri" w:hAnsi="Calibri" w:cs="Calibri"/>
                      <w:b/>
                      <w:bCs/>
                      <w:color w:val="000000"/>
                      <w:sz w:val="18"/>
                      <w:szCs w:val="18"/>
                    </w:rPr>
                    <w:t xml:space="preserve"> od </w:t>
                  </w:r>
                  <w:proofErr w:type="spellStart"/>
                  <w:r w:rsidRPr="00C62D1C">
                    <w:rPr>
                      <w:rFonts w:ascii="Calibri" w:hAnsi="Calibri" w:cs="Calibri"/>
                      <w:b/>
                      <w:bCs/>
                      <w:color w:val="000000"/>
                      <w:sz w:val="18"/>
                      <w:szCs w:val="18"/>
                    </w:rPr>
                    <w:t>subjekata</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unutar</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općeg</w:t>
                  </w:r>
                  <w:proofErr w:type="spellEnd"/>
                  <w:r w:rsidRPr="00C62D1C">
                    <w:rPr>
                      <w:rFonts w:ascii="Calibri" w:hAnsi="Calibri" w:cs="Calibri"/>
                      <w:b/>
                      <w:bCs/>
                      <w:color w:val="000000"/>
                      <w:sz w:val="18"/>
                      <w:szCs w:val="18"/>
                    </w:rPr>
                    <w:t xml:space="preserve"> </w:t>
                  </w:r>
                  <w:proofErr w:type="spellStart"/>
                  <w:r w:rsidRPr="00C62D1C">
                    <w:rPr>
                      <w:rFonts w:ascii="Calibri" w:hAnsi="Calibri" w:cs="Calibri"/>
                      <w:b/>
                      <w:bCs/>
                      <w:color w:val="000000"/>
                      <w:sz w:val="18"/>
                      <w:szCs w:val="18"/>
                    </w:rPr>
                    <w:t>proračuna</w:t>
                  </w:r>
                  <w:proofErr w:type="spellEnd"/>
                </w:p>
              </w:tc>
              <w:tc>
                <w:tcPr>
                  <w:tcW w:w="1701" w:type="dxa"/>
                  <w:tcBorders>
                    <w:top w:val="nil"/>
                    <w:left w:val="nil"/>
                    <w:bottom w:val="single" w:sz="4" w:space="0" w:color="auto"/>
                    <w:right w:val="single" w:sz="4" w:space="0" w:color="auto"/>
                  </w:tcBorders>
                  <w:shd w:val="clear" w:color="000000" w:fill="FFFFFF"/>
                  <w:hideMark/>
                </w:tcPr>
                <w:p w14:paraId="66034677"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2.157.566,61</w:t>
                  </w:r>
                </w:p>
              </w:tc>
              <w:tc>
                <w:tcPr>
                  <w:tcW w:w="1701" w:type="dxa"/>
                  <w:tcBorders>
                    <w:top w:val="nil"/>
                    <w:left w:val="nil"/>
                    <w:bottom w:val="single" w:sz="4" w:space="0" w:color="auto"/>
                    <w:right w:val="single" w:sz="4" w:space="0" w:color="auto"/>
                  </w:tcBorders>
                  <w:shd w:val="clear" w:color="000000" w:fill="FFFFFF"/>
                  <w:hideMark/>
                </w:tcPr>
                <w:p w14:paraId="26B33AAB"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7.099.895,27</w:t>
                  </w:r>
                </w:p>
              </w:tc>
              <w:tc>
                <w:tcPr>
                  <w:tcW w:w="1701" w:type="dxa"/>
                  <w:tcBorders>
                    <w:top w:val="nil"/>
                    <w:left w:val="nil"/>
                    <w:bottom w:val="single" w:sz="4" w:space="0" w:color="auto"/>
                    <w:right w:val="single" w:sz="4" w:space="0" w:color="auto"/>
                  </w:tcBorders>
                  <w:shd w:val="clear" w:color="000000" w:fill="FFFFFF"/>
                  <w:hideMark/>
                </w:tcPr>
                <w:p w14:paraId="44DE7A21"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6.738.274,07</w:t>
                  </w:r>
                </w:p>
              </w:tc>
              <w:tc>
                <w:tcPr>
                  <w:tcW w:w="813" w:type="dxa"/>
                  <w:tcBorders>
                    <w:top w:val="nil"/>
                    <w:left w:val="nil"/>
                    <w:bottom w:val="single" w:sz="4" w:space="0" w:color="auto"/>
                    <w:right w:val="single" w:sz="4" w:space="0" w:color="auto"/>
                  </w:tcBorders>
                  <w:shd w:val="clear" w:color="000000" w:fill="FFFFFF"/>
                  <w:hideMark/>
                </w:tcPr>
                <w:p w14:paraId="26000CD2"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3,12</w:t>
                  </w:r>
                </w:p>
              </w:tc>
              <w:tc>
                <w:tcPr>
                  <w:tcW w:w="746" w:type="dxa"/>
                  <w:tcBorders>
                    <w:top w:val="nil"/>
                    <w:left w:val="nil"/>
                    <w:bottom w:val="single" w:sz="4" w:space="0" w:color="auto"/>
                    <w:right w:val="single" w:sz="4" w:space="0" w:color="auto"/>
                  </w:tcBorders>
                  <w:shd w:val="clear" w:color="000000" w:fill="FFFFFF"/>
                  <w:hideMark/>
                </w:tcPr>
                <w:p w14:paraId="6AF89D0B"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0,95</w:t>
                  </w:r>
                </w:p>
              </w:tc>
            </w:tr>
            <w:tr w:rsidR="00B32B5F" w:rsidRPr="00C62D1C" w14:paraId="0B856F71"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48C52DD"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632</w:t>
                  </w:r>
                </w:p>
              </w:tc>
              <w:tc>
                <w:tcPr>
                  <w:tcW w:w="690" w:type="dxa"/>
                  <w:tcBorders>
                    <w:top w:val="nil"/>
                    <w:left w:val="nil"/>
                    <w:bottom w:val="single" w:sz="4" w:space="0" w:color="auto"/>
                    <w:right w:val="single" w:sz="4" w:space="0" w:color="auto"/>
                  </w:tcBorders>
                  <w:shd w:val="clear" w:color="000000" w:fill="FFFFFF"/>
                  <w:hideMark/>
                </w:tcPr>
                <w:p w14:paraId="5653BBC1"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6556C24A"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Pomoći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međunarodnih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organizacija</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te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institucija</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tijela</w:t>
                  </w:r>
                  <w:proofErr w:type="spellEnd"/>
                  <w:r w:rsidRPr="00C62D1C">
                    <w:rPr>
                      <w:rFonts w:ascii="Calibri" w:hAnsi="Calibri" w:cs="Calibri"/>
                      <w:color w:val="000000"/>
                      <w:sz w:val="18"/>
                      <w:szCs w:val="18"/>
                    </w:rPr>
                    <w:t xml:space="preserve"> EU</w:t>
                  </w:r>
                </w:p>
              </w:tc>
              <w:tc>
                <w:tcPr>
                  <w:tcW w:w="1701" w:type="dxa"/>
                  <w:tcBorders>
                    <w:top w:val="nil"/>
                    <w:left w:val="nil"/>
                    <w:bottom w:val="single" w:sz="4" w:space="0" w:color="auto"/>
                    <w:right w:val="single" w:sz="4" w:space="0" w:color="auto"/>
                  </w:tcBorders>
                  <w:shd w:val="clear" w:color="000000" w:fill="FFFFFF"/>
                  <w:hideMark/>
                </w:tcPr>
                <w:p w14:paraId="4C686F4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1.299.042,91</w:t>
                  </w:r>
                </w:p>
              </w:tc>
              <w:tc>
                <w:tcPr>
                  <w:tcW w:w="1701" w:type="dxa"/>
                  <w:tcBorders>
                    <w:top w:val="nil"/>
                    <w:left w:val="nil"/>
                    <w:bottom w:val="single" w:sz="4" w:space="0" w:color="auto"/>
                    <w:right w:val="single" w:sz="4" w:space="0" w:color="auto"/>
                  </w:tcBorders>
                  <w:shd w:val="clear" w:color="000000" w:fill="FFFFFF"/>
                  <w:hideMark/>
                </w:tcPr>
                <w:p w14:paraId="5D8264F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5.919.432,00</w:t>
                  </w:r>
                </w:p>
              </w:tc>
              <w:tc>
                <w:tcPr>
                  <w:tcW w:w="1701" w:type="dxa"/>
                  <w:tcBorders>
                    <w:top w:val="nil"/>
                    <w:left w:val="nil"/>
                    <w:bottom w:val="single" w:sz="4" w:space="0" w:color="auto"/>
                    <w:right w:val="single" w:sz="4" w:space="0" w:color="auto"/>
                  </w:tcBorders>
                  <w:shd w:val="clear" w:color="000000" w:fill="FFFFFF"/>
                  <w:hideMark/>
                </w:tcPr>
                <w:p w14:paraId="6E69287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5.755.755,80</w:t>
                  </w:r>
                </w:p>
              </w:tc>
              <w:tc>
                <w:tcPr>
                  <w:tcW w:w="813" w:type="dxa"/>
                  <w:tcBorders>
                    <w:top w:val="nil"/>
                    <w:left w:val="nil"/>
                    <w:bottom w:val="single" w:sz="4" w:space="0" w:color="auto"/>
                    <w:right w:val="single" w:sz="4" w:space="0" w:color="auto"/>
                  </w:tcBorders>
                  <w:shd w:val="clear" w:color="000000" w:fill="FFFFFF"/>
                  <w:hideMark/>
                </w:tcPr>
                <w:p w14:paraId="5341F59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4,43</w:t>
                  </w:r>
                </w:p>
              </w:tc>
              <w:tc>
                <w:tcPr>
                  <w:tcW w:w="746" w:type="dxa"/>
                  <w:tcBorders>
                    <w:top w:val="nil"/>
                    <w:left w:val="nil"/>
                    <w:bottom w:val="single" w:sz="4" w:space="0" w:color="auto"/>
                    <w:right w:val="single" w:sz="4" w:space="0" w:color="auto"/>
                  </w:tcBorders>
                  <w:shd w:val="clear" w:color="000000" w:fill="FFFFFF"/>
                  <w:hideMark/>
                </w:tcPr>
                <w:p w14:paraId="2477305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0,97</w:t>
                  </w:r>
                </w:p>
              </w:tc>
            </w:tr>
            <w:tr w:rsidR="00B32B5F" w:rsidRPr="00C62D1C" w14:paraId="5FF738AA"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910F7A1"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6323</w:t>
                  </w:r>
                </w:p>
              </w:tc>
              <w:tc>
                <w:tcPr>
                  <w:tcW w:w="690" w:type="dxa"/>
                  <w:tcBorders>
                    <w:top w:val="nil"/>
                    <w:left w:val="nil"/>
                    <w:bottom w:val="single" w:sz="4" w:space="0" w:color="auto"/>
                    <w:right w:val="single" w:sz="4" w:space="0" w:color="auto"/>
                  </w:tcBorders>
                  <w:shd w:val="clear" w:color="000000" w:fill="FFFFFF"/>
                  <w:hideMark/>
                </w:tcPr>
                <w:p w14:paraId="3AF88A1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6BD693CE"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Tekuće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pomoći</w:t>
                  </w:r>
                  <w:proofErr w:type="spellEnd"/>
                  <w:r w:rsidRPr="00B32B5F">
                    <w:rPr>
                      <w:rFonts w:ascii="Calibri" w:hAnsi="Calibri" w:cs="Calibri"/>
                      <w:color w:val="000000"/>
                      <w:sz w:val="16"/>
                      <w:szCs w:val="16"/>
                      <w:lang w:val="it-IT"/>
                    </w:rPr>
                    <w:t xml:space="preserve"> od </w:t>
                  </w:r>
                  <w:proofErr w:type="spellStart"/>
                  <w:r w:rsidRPr="00B32B5F">
                    <w:rPr>
                      <w:rFonts w:ascii="Calibri" w:hAnsi="Calibri" w:cs="Calibri"/>
                      <w:color w:val="000000"/>
                      <w:sz w:val="16"/>
                      <w:szCs w:val="16"/>
                      <w:lang w:val="it-IT"/>
                    </w:rPr>
                    <w:t>institucija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tijela</w:t>
                  </w:r>
                  <w:proofErr w:type="spellEnd"/>
                  <w:r w:rsidRPr="00B32B5F">
                    <w:rPr>
                      <w:rFonts w:ascii="Calibri" w:hAnsi="Calibri" w:cs="Calibri"/>
                      <w:color w:val="000000"/>
                      <w:sz w:val="16"/>
                      <w:szCs w:val="16"/>
                      <w:lang w:val="it-IT"/>
                    </w:rPr>
                    <w:t xml:space="preserve"> EU</w:t>
                  </w:r>
                </w:p>
              </w:tc>
              <w:tc>
                <w:tcPr>
                  <w:tcW w:w="1701" w:type="dxa"/>
                  <w:tcBorders>
                    <w:top w:val="nil"/>
                    <w:left w:val="nil"/>
                    <w:bottom w:val="single" w:sz="4" w:space="0" w:color="auto"/>
                    <w:right w:val="single" w:sz="4" w:space="0" w:color="auto"/>
                  </w:tcBorders>
                  <w:shd w:val="clear" w:color="000000" w:fill="FFFFFF"/>
                  <w:hideMark/>
                </w:tcPr>
                <w:p w14:paraId="21F144E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3FEDA13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84.954,00</w:t>
                  </w:r>
                </w:p>
              </w:tc>
              <w:tc>
                <w:tcPr>
                  <w:tcW w:w="1701" w:type="dxa"/>
                  <w:tcBorders>
                    <w:top w:val="nil"/>
                    <w:left w:val="nil"/>
                    <w:bottom w:val="single" w:sz="4" w:space="0" w:color="auto"/>
                    <w:right w:val="single" w:sz="4" w:space="0" w:color="auto"/>
                  </w:tcBorders>
                  <w:shd w:val="clear" w:color="000000" w:fill="FFFFFF"/>
                  <w:hideMark/>
                </w:tcPr>
                <w:p w14:paraId="1A4FB85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71.278,23</w:t>
                  </w:r>
                </w:p>
              </w:tc>
              <w:tc>
                <w:tcPr>
                  <w:tcW w:w="813" w:type="dxa"/>
                  <w:tcBorders>
                    <w:top w:val="nil"/>
                    <w:left w:val="nil"/>
                    <w:bottom w:val="single" w:sz="4" w:space="0" w:color="auto"/>
                    <w:right w:val="single" w:sz="4" w:space="0" w:color="auto"/>
                  </w:tcBorders>
                  <w:shd w:val="clear" w:color="000000" w:fill="FFFFFF"/>
                  <w:hideMark/>
                </w:tcPr>
                <w:p w14:paraId="7F60B6C0"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3C4FE45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0,84</w:t>
                  </w:r>
                </w:p>
              </w:tc>
            </w:tr>
            <w:tr w:rsidR="00B32B5F" w:rsidRPr="00C62D1C" w14:paraId="7E4CDA42"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A45BCE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6324</w:t>
                  </w:r>
                </w:p>
              </w:tc>
              <w:tc>
                <w:tcPr>
                  <w:tcW w:w="690" w:type="dxa"/>
                  <w:tcBorders>
                    <w:top w:val="nil"/>
                    <w:left w:val="nil"/>
                    <w:bottom w:val="single" w:sz="4" w:space="0" w:color="auto"/>
                    <w:right w:val="single" w:sz="4" w:space="0" w:color="auto"/>
                  </w:tcBorders>
                  <w:shd w:val="clear" w:color="000000" w:fill="FFFFFF"/>
                  <w:hideMark/>
                </w:tcPr>
                <w:p w14:paraId="506CE061"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7BE8C9BE"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Kapitalne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pomoći</w:t>
                  </w:r>
                  <w:proofErr w:type="spellEnd"/>
                  <w:r w:rsidRPr="00B32B5F">
                    <w:rPr>
                      <w:rFonts w:ascii="Calibri" w:hAnsi="Calibri" w:cs="Calibri"/>
                      <w:color w:val="000000"/>
                      <w:sz w:val="16"/>
                      <w:szCs w:val="16"/>
                      <w:lang w:val="it-IT"/>
                    </w:rPr>
                    <w:t xml:space="preserve"> od </w:t>
                  </w:r>
                  <w:proofErr w:type="spellStart"/>
                  <w:r w:rsidRPr="00B32B5F">
                    <w:rPr>
                      <w:rFonts w:ascii="Calibri" w:hAnsi="Calibri" w:cs="Calibri"/>
                      <w:color w:val="000000"/>
                      <w:sz w:val="16"/>
                      <w:szCs w:val="16"/>
                      <w:lang w:val="it-IT"/>
                    </w:rPr>
                    <w:t>institucija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tijela</w:t>
                  </w:r>
                  <w:proofErr w:type="spellEnd"/>
                  <w:r w:rsidRPr="00B32B5F">
                    <w:rPr>
                      <w:rFonts w:ascii="Calibri" w:hAnsi="Calibri" w:cs="Calibri"/>
                      <w:color w:val="000000"/>
                      <w:sz w:val="16"/>
                      <w:szCs w:val="16"/>
                      <w:lang w:val="it-IT"/>
                    </w:rPr>
                    <w:t xml:space="preserve"> EU</w:t>
                  </w:r>
                </w:p>
              </w:tc>
              <w:tc>
                <w:tcPr>
                  <w:tcW w:w="1701" w:type="dxa"/>
                  <w:tcBorders>
                    <w:top w:val="nil"/>
                    <w:left w:val="nil"/>
                    <w:bottom w:val="single" w:sz="4" w:space="0" w:color="auto"/>
                    <w:right w:val="single" w:sz="4" w:space="0" w:color="auto"/>
                  </w:tcBorders>
                  <w:shd w:val="clear" w:color="000000" w:fill="FFFFFF"/>
                  <w:hideMark/>
                </w:tcPr>
                <w:p w14:paraId="2C907C6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1.299.042,91</w:t>
                  </w:r>
                </w:p>
              </w:tc>
              <w:tc>
                <w:tcPr>
                  <w:tcW w:w="1701" w:type="dxa"/>
                  <w:tcBorders>
                    <w:top w:val="nil"/>
                    <w:left w:val="nil"/>
                    <w:bottom w:val="single" w:sz="4" w:space="0" w:color="auto"/>
                    <w:right w:val="single" w:sz="4" w:space="0" w:color="auto"/>
                  </w:tcBorders>
                  <w:shd w:val="clear" w:color="000000" w:fill="FFFFFF"/>
                  <w:hideMark/>
                </w:tcPr>
                <w:p w14:paraId="3E024BEC"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5.834.478,00</w:t>
                  </w:r>
                </w:p>
              </w:tc>
              <w:tc>
                <w:tcPr>
                  <w:tcW w:w="1701" w:type="dxa"/>
                  <w:tcBorders>
                    <w:top w:val="nil"/>
                    <w:left w:val="nil"/>
                    <w:bottom w:val="single" w:sz="4" w:space="0" w:color="auto"/>
                    <w:right w:val="single" w:sz="4" w:space="0" w:color="auto"/>
                  </w:tcBorders>
                  <w:shd w:val="clear" w:color="000000" w:fill="FFFFFF"/>
                  <w:hideMark/>
                </w:tcPr>
                <w:p w14:paraId="79276CE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5.684.477,57</w:t>
                  </w:r>
                </w:p>
              </w:tc>
              <w:tc>
                <w:tcPr>
                  <w:tcW w:w="813" w:type="dxa"/>
                  <w:tcBorders>
                    <w:top w:val="nil"/>
                    <w:left w:val="nil"/>
                    <w:bottom w:val="single" w:sz="4" w:space="0" w:color="auto"/>
                    <w:right w:val="single" w:sz="4" w:space="0" w:color="auto"/>
                  </w:tcBorders>
                  <w:shd w:val="clear" w:color="000000" w:fill="FFFFFF"/>
                  <w:hideMark/>
                </w:tcPr>
                <w:p w14:paraId="7889E7C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4,38</w:t>
                  </w:r>
                </w:p>
              </w:tc>
              <w:tc>
                <w:tcPr>
                  <w:tcW w:w="746" w:type="dxa"/>
                  <w:tcBorders>
                    <w:top w:val="nil"/>
                    <w:left w:val="nil"/>
                    <w:bottom w:val="single" w:sz="4" w:space="0" w:color="auto"/>
                    <w:right w:val="single" w:sz="4" w:space="0" w:color="auto"/>
                  </w:tcBorders>
                  <w:shd w:val="clear" w:color="000000" w:fill="FFFFFF"/>
                  <w:hideMark/>
                </w:tcPr>
                <w:p w14:paraId="5D8CD17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0,97</w:t>
                  </w:r>
                </w:p>
              </w:tc>
            </w:tr>
            <w:tr w:rsidR="00B32B5F" w:rsidRPr="00C62D1C" w14:paraId="4B5E95F2"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55E04DE"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633</w:t>
                  </w:r>
                </w:p>
              </w:tc>
              <w:tc>
                <w:tcPr>
                  <w:tcW w:w="690" w:type="dxa"/>
                  <w:tcBorders>
                    <w:top w:val="nil"/>
                    <w:left w:val="nil"/>
                    <w:bottom w:val="single" w:sz="4" w:space="0" w:color="auto"/>
                    <w:right w:val="single" w:sz="4" w:space="0" w:color="auto"/>
                  </w:tcBorders>
                  <w:shd w:val="clear" w:color="000000" w:fill="FFFFFF"/>
                  <w:hideMark/>
                </w:tcPr>
                <w:p w14:paraId="62EDB241"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53DC603F"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Pomoći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iz</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proračuna</w:t>
                  </w:r>
                  <w:proofErr w:type="spellEnd"/>
                  <w:r w:rsidRPr="00C62D1C">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48653BA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559.129,70</w:t>
                  </w:r>
                </w:p>
              </w:tc>
              <w:tc>
                <w:tcPr>
                  <w:tcW w:w="1701" w:type="dxa"/>
                  <w:tcBorders>
                    <w:top w:val="nil"/>
                    <w:left w:val="nil"/>
                    <w:bottom w:val="single" w:sz="4" w:space="0" w:color="auto"/>
                    <w:right w:val="single" w:sz="4" w:space="0" w:color="auto"/>
                  </w:tcBorders>
                  <w:shd w:val="clear" w:color="000000" w:fill="FFFFFF"/>
                  <w:hideMark/>
                </w:tcPr>
                <w:p w14:paraId="6EAE960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895.004,27</w:t>
                  </w:r>
                </w:p>
              </w:tc>
              <w:tc>
                <w:tcPr>
                  <w:tcW w:w="1701" w:type="dxa"/>
                  <w:tcBorders>
                    <w:top w:val="nil"/>
                    <w:left w:val="nil"/>
                    <w:bottom w:val="single" w:sz="4" w:space="0" w:color="auto"/>
                    <w:right w:val="single" w:sz="4" w:space="0" w:color="auto"/>
                  </w:tcBorders>
                  <w:shd w:val="clear" w:color="000000" w:fill="FFFFFF"/>
                  <w:hideMark/>
                </w:tcPr>
                <w:p w14:paraId="3ABDE634"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671.699,27</w:t>
                  </w:r>
                </w:p>
              </w:tc>
              <w:tc>
                <w:tcPr>
                  <w:tcW w:w="813" w:type="dxa"/>
                  <w:tcBorders>
                    <w:top w:val="nil"/>
                    <w:left w:val="nil"/>
                    <w:bottom w:val="single" w:sz="4" w:space="0" w:color="auto"/>
                    <w:right w:val="single" w:sz="4" w:space="0" w:color="auto"/>
                  </w:tcBorders>
                  <w:shd w:val="clear" w:color="000000" w:fill="FFFFFF"/>
                  <w:hideMark/>
                </w:tcPr>
                <w:p w14:paraId="22352F2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1,20</w:t>
                  </w:r>
                </w:p>
              </w:tc>
              <w:tc>
                <w:tcPr>
                  <w:tcW w:w="746" w:type="dxa"/>
                  <w:tcBorders>
                    <w:top w:val="nil"/>
                    <w:left w:val="nil"/>
                    <w:bottom w:val="single" w:sz="4" w:space="0" w:color="auto"/>
                    <w:right w:val="single" w:sz="4" w:space="0" w:color="auto"/>
                  </w:tcBorders>
                  <w:shd w:val="clear" w:color="000000" w:fill="FFFFFF"/>
                  <w:hideMark/>
                </w:tcPr>
                <w:p w14:paraId="6D5E07D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0,75</w:t>
                  </w:r>
                </w:p>
              </w:tc>
            </w:tr>
            <w:tr w:rsidR="00B32B5F" w:rsidRPr="00C62D1C" w14:paraId="56A21A39"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6AB4799"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6331</w:t>
                  </w:r>
                </w:p>
              </w:tc>
              <w:tc>
                <w:tcPr>
                  <w:tcW w:w="690" w:type="dxa"/>
                  <w:tcBorders>
                    <w:top w:val="nil"/>
                    <w:left w:val="nil"/>
                    <w:bottom w:val="single" w:sz="4" w:space="0" w:color="auto"/>
                    <w:right w:val="single" w:sz="4" w:space="0" w:color="auto"/>
                  </w:tcBorders>
                  <w:shd w:val="clear" w:color="000000" w:fill="FFFFFF"/>
                  <w:hideMark/>
                </w:tcPr>
                <w:p w14:paraId="73E6748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6B111E81"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Tekuće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pomoći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iz</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proračuna</w:t>
                  </w:r>
                  <w:proofErr w:type="spellEnd"/>
                </w:p>
              </w:tc>
              <w:tc>
                <w:tcPr>
                  <w:tcW w:w="1701" w:type="dxa"/>
                  <w:tcBorders>
                    <w:top w:val="nil"/>
                    <w:left w:val="nil"/>
                    <w:bottom w:val="single" w:sz="4" w:space="0" w:color="auto"/>
                    <w:right w:val="single" w:sz="4" w:space="0" w:color="auto"/>
                  </w:tcBorders>
                  <w:shd w:val="clear" w:color="000000" w:fill="FFFFFF"/>
                  <w:hideMark/>
                </w:tcPr>
                <w:p w14:paraId="0ACC356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25.596,00</w:t>
                  </w:r>
                </w:p>
              </w:tc>
              <w:tc>
                <w:tcPr>
                  <w:tcW w:w="1701" w:type="dxa"/>
                  <w:tcBorders>
                    <w:top w:val="nil"/>
                    <w:left w:val="nil"/>
                    <w:bottom w:val="single" w:sz="4" w:space="0" w:color="auto"/>
                    <w:right w:val="single" w:sz="4" w:space="0" w:color="auto"/>
                  </w:tcBorders>
                  <w:shd w:val="clear" w:color="000000" w:fill="FFFFFF"/>
                  <w:hideMark/>
                </w:tcPr>
                <w:p w14:paraId="572856C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4194EA6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813" w:type="dxa"/>
                  <w:tcBorders>
                    <w:top w:val="nil"/>
                    <w:left w:val="nil"/>
                    <w:bottom w:val="single" w:sz="4" w:space="0" w:color="auto"/>
                    <w:right w:val="single" w:sz="4" w:space="0" w:color="auto"/>
                  </w:tcBorders>
                  <w:shd w:val="clear" w:color="000000" w:fill="FFFFFF"/>
                  <w:hideMark/>
                </w:tcPr>
                <w:p w14:paraId="08F1456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746" w:type="dxa"/>
                  <w:tcBorders>
                    <w:top w:val="nil"/>
                    <w:left w:val="nil"/>
                    <w:bottom w:val="single" w:sz="4" w:space="0" w:color="auto"/>
                    <w:right w:val="single" w:sz="4" w:space="0" w:color="auto"/>
                  </w:tcBorders>
                  <w:shd w:val="clear" w:color="000000" w:fill="FFFFFF"/>
                  <w:hideMark/>
                </w:tcPr>
                <w:p w14:paraId="2B00BEB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r>
            <w:tr w:rsidR="00B32B5F" w:rsidRPr="00C62D1C" w14:paraId="729E3324"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3D4D413"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lastRenderedPageBreak/>
                    <w:t>6332</w:t>
                  </w:r>
                </w:p>
              </w:tc>
              <w:tc>
                <w:tcPr>
                  <w:tcW w:w="690" w:type="dxa"/>
                  <w:tcBorders>
                    <w:top w:val="nil"/>
                    <w:left w:val="nil"/>
                    <w:bottom w:val="single" w:sz="4" w:space="0" w:color="auto"/>
                    <w:right w:val="single" w:sz="4" w:space="0" w:color="auto"/>
                  </w:tcBorders>
                  <w:shd w:val="clear" w:color="000000" w:fill="FFFFFF"/>
                  <w:hideMark/>
                </w:tcPr>
                <w:p w14:paraId="36D8AEC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31B6B668"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Kapitalne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pomoći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iz</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proračuna</w:t>
                  </w:r>
                  <w:proofErr w:type="spellEnd"/>
                  <w:r w:rsidRPr="00C62D1C">
                    <w:rPr>
                      <w:rFonts w:ascii="Calibri" w:hAnsi="Calibri" w:cs="Calibri"/>
                      <w:color w:val="000000"/>
                      <w:sz w:val="16"/>
                      <w:szCs w:val="16"/>
                    </w:rPr>
                    <w:t xml:space="preserve"> </w:t>
                  </w:r>
                </w:p>
              </w:tc>
              <w:tc>
                <w:tcPr>
                  <w:tcW w:w="1701" w:type="dxa"/>
                  <w:tcBorders>
                    <w:top w:val="nil"/>
                    <w:left w:val="nil"/>
                    <w:bottom w:val="single" w:sz="4" w:space="0" w:color="auto"/>
                    <w:right w:val="single" w:sz="4" w:space="0" w:color="auto"/>
                  </w:tcBorders>
                  <w:shd w:val="clear" w:color="000000" w:fill="FFFFFF"/>
                  <w:hideMark/>
                </w:tcPr>
                <w:p w14:paraId="498075A5"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533.533,70</w:t>
                  </w:r>
                </w:p>
              </w:tc>
              <w:tc>
                <w:tcPr>
                  <w:tcW w:w="1701" w:type="dxa"/>
                  <w:tcBorders>
                    <w:top w:val="nil"/>
                    <w:left w:val="nil"/>
                    <w:bottom w:val="single" w:sz="4" w:space="0" w:color="auto"/>
                    <w:right w:val="single" w:sz="4" w:space="0" w:color="auto"/>
                  </w:tcBorders>
                  <w:shd w:val="clear" w:color="000000" w:fill="FFFFFF"/>
                  <w:hideMark/>
                </w:tcPr>
                <w:p w14:paraId="602E07D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895.004,27</w:t>
                  </w:r>
                </w:p>
              </w:tc>
              <w:tc>
                <w:tcPr>
                  <w:tcW w:w="1701" w:type="dxa"/>
                  <w:tcBorders>
                    <w:top w:val="nil"/>
                    <w:left w:val="nil"/>
                    <w:bottom w:val="single" w:sz="4" w:space="0" w:color="auto"/>
                    <w:right w:val="single" w:sz="4" w:space="0" w:color="auto"/>
                  </w:tcBorders>
                  <w:shd w:val="clear" w:color="000000" w:fill="FFFFFF"/>
                  <w:hideMark/>
                </w:tcPr>
                <w:p w14:paraId="60EEC4B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671.699,27</w:t>
                  </w:r>
                </w:p>
              </w:tc>
              <w:tc>
                <w:tcPr>
                  <w:tcW w:w="813" w:type="dxa"/>
                  <w:tcBorders>
                    <w:top w:val="nil"/>
                    <w:left w:val="nil"/>
                    <w:bottom w:val="single" w:sz="4" w:space="0" w:color="auto"/>
                    <w:right w:val="single" w:sz="4" w:space="0" w:color="auto"/>
                  </w:tcBorders>
                  <w:shd w:val="clear" w:color="000000" w:fill="FFFFFF"/>
                  <w:hideMark/>
                </w:tcPr>
                <w:p w14:paraId="42FCF6D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1,26</w:t>
                  </w:r>
                </w:p>
              </w:tc>
              <w:tc>
                <w:tcPr>
                  <w:tcW w:w="746" w:type="dxa"/>
                  <w:tcBorders>
                    <w:top w:val="nil"/>
                    <w:left w:val="nil"/>
                    <w:bottom w:val="single" w:sz="4" w:space="0" w:color="auto"/>
                    <w:right w:val="single" w:sz="4" w:space="0" w:color="auto"/>
                  </w:tcBorders>
                  <w:shd w:val="clear" w:color="000000" w:fill="FFFFFF"/>
                  <w:hideMark/>
                </w:tcPr>
                <w:p w14:paraId="7D95B06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0,75</w:t>
                  </w:r>
                </w:p>
              </w:tc>
            </w:tr>
            <w:tr w:rsidR="00B32B5F" w:rsidRPr="00C62D1C" w14:paraId="793E5956"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A1CDB7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634</w:t>
                  </w:r>
                </w:p>
              </w:tc>
              <w:tc>
                <w:tcPr>
                  <w:tcW w:w="690" w:type="dxa"/>
                  <w:tcBorders>
                    <w:top w:val="nil"/>
                    <w:left w:val="nil"/>
                    <w:bottom w:val="single" w:sz="4" w:space="0" w:color="auto"/>
                    <w:right w:val="single" w:sz="4" w:space="0" w:color="auto"/>
                  </w:tcBorders>
                  <w:shd w:val="clear" w:color="000000" w:fill="FFFFFF"/>
                  <w:hideMark/>
                </w:tcPr>
                <w:p w14:paraId="001D74E0"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051971C5"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Pomoći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izvanproračunskih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korisnika</w:t>
                  </w:r>
                  <w:proofErr w:type="spellEnd"/>
                </w:p>
              </w:tc>
              <w:tc>
                <w:tcPr>
                  <w:tcW w:w="1701" w:type="dxa"/>
                  <w:tcBorders>
                    <w:top w:val="nil"/>
                    <w:left w:val="nil"/>
                    <w:bottom w:val="single" w:sz="4" w:space="0" w:color="auto"/>
                    <w:right w:val="single" w:sz="4" w:space="0" w:color="auto"/>
                  </w:tcBorders>
                  <w:shd w:val="clear" w:color="000000" w:fill="FFFFFF"/>
                  <w:hideMark/>
                </w:tcPr>
                <w:p w14:paraId="3C2E557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5892196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7.410,00</w:t>
                  </w:r>
                </w:p>
              </w:tc>
              <w:tc>
                <w:tcPr>
                  <w:tcW w:w="1701" w:type="dxa"/>
                  <w:tcBorders>
                    <w:top w:val="nil"/>
                    <w:left w:val="nil"/>
                    <w:bottom w:val="single" w:sz="4" w:space="0" w:color="auto"/>
                    <w:right w:val="single" w:sz="4" w:space="0" w:color="auto"/>
                  </w:tcBorders>
                  <w:shd w:val="clear" w:color="000000" w:fill="FFFFFF"/>
                  <w:hideMark/>
                </w:tcPr>
                <w:p w14:paraId="77E53D3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7.410,00</w:t>
                  </w:r>
                </w:p>
              </w:tc>
              <w:tc>
                <w:tcPr>
                  <w:tcW w:w="813" w:type="dxa"/>
                  <w:tcBorders>
                    <w:top w:val="nil"/>
                    <w:left w:val="nil"/>
                    <w:bottom w:val="single" w:sz="4" w:space="0" w:color="auto"/>
                    <w:right w:val="single" w:sz="4" w:space="0" w:color="auto"/>
                  </w:tcBorders>
                  <w:shd w:val="clear" w:color="000000" w:fill="FFFFFF"/>
                  <w:hideMark/>
                </w:tcPr>
                <w:p w14:paraId="306A34A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746" w:type="dxa"/>
                  <w:tcBorders>
                    <w:top w:val="nil"/>
                    <w:left w:val="nil"/>
                    <w:bottom w:val="single" w:sz="4" w:space="0" w:color="auto"/>
                    <w:right w:val="single" w:sz="4" w:space="0" w:color="auto"/>
                  </w:tcBorders>
                  <w:shd w:val="clear" w:color="000000" w:fill="FFFFFF"/>
                  <w:hideMark/>
                </w:tcPr>
                <w:p w14:paraId="7573DEFC"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1,00</w:t>
                  </w:r>
                </w:p>
              </w:tc>
            </w:tr>
            <w:tr w:rsidR="00B32B5F" w:rsidRPr="00C62D1C" w14:paraId="3A763E0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7F638BE"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6341</w:t>
                  </w:r>
                </w:p>
              </w:tc>
              <w:tc>
                <w:tcPr>
                  <w:tcW w:w="690" w:type="dxa"/>
                  <w:tcBorders>
                    <w:top w:val="nil"/>
                    <w:left w:val="nil"/>
                    <w:bottom w:val="single" w:sz="4" w:space="0" w:color="auto"/>
                    <w:right w:val="single" w:sz="4" w:space="0" w:color="auto"/>
                  </w:tcBorders>
                  <w:shd w:val="clear" w:color="000000" w:fill="FFFFFF"/>
                  <w:hideMark/>
                </w:tcPr>
                <w:p w14:paraId="6BEBBEA4"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4DFD8FD1"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Tekuće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pomoći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od</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izvanproračunskih</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korisnika</w:t>
                  </w:r>
                  <w:proofErr w:type="spellEnd"/>
                </w:p>
              </w:tc>
              <w:tc>
                <w:tcPr>
                  <w:tcW w:w="1701" w:type="dxa"/>
                  <w:tcBorders>
                    <w:top w:val="nil"/>
                    <w:left w:val="nil"/>
                    <w:bottom w:val="single" w:sz="4" w:space="0" w:color="auto"/>
                    <w:right w:val="single" w:sz="4" w:space="0" w:color="auto"/>
                  </w:tcBorders>
                  <w:shd w:val="clear" w:color="000000" w:fill="FFFFFF"/>
                  <w:hideMark/>
                </w:tcPr>
                <w:p w14:paraId="138310A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2623AF3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7.410,00</w:t>
                  </w:r>
                </w:p>
              </w:tc>
              <w:tc>
                <w:tcPr>
                  <w:tcW w:w="1701" w:type="dxa"/>
                  <w:tcBorders>
                    <w:top w:val="nil"/>
                    <w:left w:val="nil"/>
                    <w:bottom w:val="single" w:sz="4" w:space="0" w:color="auto"/>
                    <w:right w:val="single" w:sz="4" w:space="0" w:color="auto"/>
                  </w:tcBorders>
                  <w:shd w:val="clear" w:color="000000" w:fill="FFFFFF"/>
                  <w:hideMark/>
                </w:tcPr>
                <w:p w14:paraId="4204A55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7.410,00</w:t>
                  </w:r>
                </w:p>
              </w:tc>
              <w:tc>
                <w:tcPr>
                  <w:tcW w:w="813" w:type="dxa"/>
                  <w:tcBorders>
                    <w:top w:val="nil"/>
                    <w:left w:val="nil"/>
                    <w:bottom w:val="single" w:sz="4" w:space="0" w:color="auto"/>
                    <w:right w:val="single" w:sz="4" w:space="0" w:color="auto"/>
                  </w:tcBorders>
                  <w:shd w:val="clear" w:color="000000" w:fill="FFFFFF"/>
                  <w:hideMark/>
                </w:tcPr>
                <w:p w14:paraId="47470F4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0C231F5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r>
            <w:tr w:rsidR="00B32B5F" w:rsidRPr="00C62D1C" w14:paraId="5E7D643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5372C59"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635</w:t>
                  </w:r>
                </w:p>
              </w:tc>
              <w:tc>
                <w:tcPr>
                  <w:tcW w:w="690" w:type="dxa"/>
                  <w:tcBorders>
                    <w:top w:val="nil"/>
                    <w:left w:val="nil"/>
                    <w:bottom w:val="single" w:sz="4" w:space="0" w:color="auto"/>
                    <w:right w:val="single" w:sz="4" w:space="0" w:color="auto"/>
                  </w:tcBorders>
                  <w:shd w:val="clear" w:color="000000" w:fill="FFFFFF"/>
                  <w:hideMark/>
                </w:tcPr>
                <w:p w14:paraId="10AD31F2"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5F61BBB2"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Pomoći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izravnanja</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decentralizirane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funkcije</w:t>
                  </w:r>
                  <w:proofErr w:type="spellEnd"/>
                </w:p>
              </w:tc>
              <w:tc>
                <w:tcPr>
                  <w:tcW w:w="1701" w:type="dxa"/>
                  <w:tcBorders>
                    <w:top w:val="nil"/>
                    <w:left w:val="nil"/>
                    <w:bottom w:val="single" w:sz="4" w:space="0" w:color="auto"/>
                    <w:right w:val="single" w:sz="4" w:space="0" w:color="auto"/>
                  </w:tcBorders>
                  <w:shd w:val="clear" w:color="000000" w:fill="FFFFFF"/>
                  <w:hideMark/>
                </w:tcPr>
                <w:p w14:paraId="436A910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273.634,00</w:t>
                  </w:r>
                </w:p>
              </w:tc>
              <w:tc>
                <w:tcPr>
                  <w:tcW w:w="1701" w:type="dxa"/>
                  <w:tcBorders>
                    <w:top w:val="nil"/>
                    <w:left w:val="nil"/>
                    <w:bottom w:val="single" w:sz="4" w:space="0" w:color="auto"/>
                    <w:right w:val="single" w:sz="4" w:space="0" w:color="auto"/>
                  </w:tcBorders>
                  <w:shd w:val="clear" w:color="000000" w:fill="FFFFFF"/>
                  <w:hideMark/>
                </w:tcPr>
                <w:p w14:paraId="6A49981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248.000,00</w:t>
                  </w:r>
                </w:p>
              </w:tc>
              <w:tc>
                <w:tcPr>
                  <w:tcW w:w="1701" w:type="dxa"/>
                  <w:tcBorders>
                    <w:top w:val="nil"/>
                    <w:left w:val="nil"/>
                    <w:bottom w:val="single" w:sz="4" w:space="0" w:color="auto"/>
                    <w:right w:val="single" w:sz="4" w:space="0" w:color="auto"/>
                  </w:tcBorders>
                  <w:shd w:val="clear" w:color="000000" w:fill="FFFFFF"/>
                  <w:hideMark/>
                </w:tcPr>
                <w:p w14:paraId="245BDA0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273.634,00</w:t>
                  </w:r>
                </w:p>
              </w:tc>
              <w:tc>
                <w:tcPr>
                  <w:tcW w:w="813" w:type="dxa"/>
                  <w:tcBorders>
                    <w:top w:val="nil"/>
                    <w:left w:val="nil"/>
                    <w:bottom w:val="single" w:sz="4" w:space="0" w:color="auto"/>
                    <w:right w:val="single" w:sz="4" w:space="0" w:color="auto"/>
                  </w:tcBorders>
                  <w:shd w:val="clear" w:color="000000" w:fill="FFFFFF"/>
                  <w:hideMark/>
                </w:tcPr>
                <w:p w14:paraId="72C8498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1,00</w:t>
                  </w:r>
                </w:p>
              </w:tc>
              <w:tc>
                <w:tcPr>
                  <w:tcW w:w="746" w:type="dxa"/>
                  <w:tcBorders>
                    <w:top w:val="nil"/>
                    <w:left w:val="nil"/>
                    <w:bottom w:val="single" w:sz="4" w:space="0" w:color="auto"/>
                    <w:right w:val="single" w:sz="4" w:space="0" w:color="auto"/>
                  </w:tcBorders>
                  <w:shd w:val="clear" w:color="000000" w:fill="FFFFFF"/>
                  <w:hideMark/>
                </w:tcPr>
                <w:p w14:paraId="08B9E47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1,10</w:t>
                  </w:r>
                </w:p>
              </w:tc>
            </w:tr>
            <w:tr w:rsidR="00B32B5F" w:rsidRPr="00C62D1C" w14:paraId="2E4F7898"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B7B8A4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6351</w:t>
                  </w:r>
                </w:p>
              </w:tc>
              <w:tc>
                <w:tcPr>
                  <w:tcW w:w="690" w:type="dxa"/>
                  <w:tcBorders>
                    <w:top w:val="nil"/>
                    <w:left w:val="nil"/>
                    <w:bottom w:val="single" w:sz="4" w:space="0" w:color="auto"/>
                    <w:right w:val="single" w:sz="4" w:space="0" w:color="auto"/>
                  </w:tcBorders>
                  <w:shd w:val="clear" w:color="000000" w:fill="FFFFFF"/>
                  <w:hideMark/>
                </w:tcPr>
                <w:p w14:paraId="1D745A8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13C292C4"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Tekuće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pomoći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izravnanja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decentralizirane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funkcije</w:t>
                  </w:r>
                  <w:proofErr w:type="spellEnd"/>
                </w:p>
              </w:tc>
              <w:tc>
                <w:tcPr>
                  <w:tcW w:w="1701" w:type="dxa"/>
                  <w:tcBorders>
                    <w:top w:val="nil"/>
                    <w:left w:val="nil"/>
                    <w:bottom w:val="single" w:sz="4" w:space="0" w:color="auto"/>
                    <w:right w:val="single" w:sz="4" w:space="0" w:color="auto"/>
                  </w:tcBorders>
                  <w:shd w:val="clear" w:color="000000" w:fill="FFFFFF"/>
                  <w:hideMark/>
                </w:tcPr>
                <w:p w14:paraId="2A851DE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273.634,00</w:t>
                  </w:r>
                </w:p>
              </w:tc>
              <w:tc>
                <w:tcPr>
                  <w:tcW w:w="1701" w:type="dxa"/>
                  <w:tcBorders>
                    <w:top w:val="nil"/>
                    <w:left w:val="nil"/>
                    <w:bottom w:val="single" w:sz="4" w:space="0" w:color="auto"/>
                    <w:right w:val="single" w:sz="4" w:space="0" w:color="auto"/>
                  </w:tcBorders>
                  <w:shd w:val="clear" w:color="000000" w:fill="FFFFFF"/>
                  <w:hideMark/>
                </w:tcPr>
                <w:p w14:paraId="4FD80ED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248.000,00</w:t>
                  </w:r>
                </w:p>
              </w:tc>
              <w:tc>
                <w:tcPr>
                  <w:tcW w:w="1701" w:type="dxa"/>
                  <w:tcBorders>
                    <w:top w:val="nil"/>
                    <w:left w:val="nil"/>
                    <w:bottom w:val="single" w:sz="4" w:space="0" w:color="auto"/>
                    <w:right w:val="single" w:sz="4" w:space="0" w:color="auto"/>
                  </w:tcBorders>
                  <w:shd w:val="clear" w:color="000000" w:fill="FFFFFF"/>
                  <w:hideMark/>
                </w:tcPr>
                <w:p w14:paraId="2EBD25B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273.634,00</w:t>
                  </w:r>
                </w:p>
              </w:tc>
              <w:tc>
                <w:tcPr>
                  <w:tcW w:w="813" w:type="dxa"/>
                  <w:tcBorders>
                    <w:top w:val="nil"/>
                    <w:left w:val="nil"/>
                    <w:bottom w:val="single" w:sz="4" w:space="0" w:color="auto"/>
                    <w:right w:val="single" w:sz="4" w:space="0" w:color="auto"/>
                  </w:tcBorders>
                  <w:shd w:val="clear" w:color="000000" w:fill="FFFFFF"/>
                  <w:hideMark/>
                </w:tcPr>
                <w:p w14:paraId="295DBE3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c>
                <w:tcPr>
                  <w:tcW w:w="746" w:type="dxa"/>
                  <w:tcBorders>
                    <w:top w:val="nil"/>
                    <w:left w:val="nil"/>
                    <w:bottom w:val="single" w:sz="4" w:space="0" w:color="auto"/>
                    <w:right w:val="single" w:sz="4" w:space="0" w:color="auto"/>
                  </w:tcBorders>
                  <w:shd w:val="clear" w:color="000000" w:fill="FFFFFF"/>
                  <w:hideMark/>
                </w:tcPr>
                <w:p w14:paraId="0C5830A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1,10</w:t>
                  </w:r>
                </w:p>
              </w:tc>
            </w:tr>
            <w:tr w:rsidR="00B32B5F" w:rsidRPr="00C62D1C" w14:paraId="1C142680"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9D237B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6351</w:t>
                  </w:r>
                </w:p>
              </w:tc>
              <w:tc>
                <w:tcPr>
                  <w:tcW w:w="690" w:type="dxa"/>
                  <w:tcBorders>
                    <w:top w:val="nil"/>
                    <w:left w:val="nil"/>
                    <w:bottom w:val="single" w:sz="4" w:space="0" w:color="auto"/>
                    <w:right w:val="single" w:sz="4" w:space="0" w:color="auto"/>
                  </w:tcBorders>
                  <w:shd w:val="clear" w:color="000000" w:fill="FFFFFF"/>
                  <w:hideMark/>
                </w:tcPr>
                <w:p w14:paraId="50B00873"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0C40FA9F"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Tekuće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pomoći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izravnanja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decentralizirane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funkcije</w:t>
                  </w:r>
                  <w:proofErr w:type="spellEnd"/>
                </w:p>
              </w:tc>
              <w:tc>
                <w:tcPr>
                  <w:tcW w:w="1701" w:type="dxa"/>
                  <w:tcBorders>
                    <w:top w:val="nil"/>
                    <w:left w:val="nil"/>
                    <w:bottom w:val="single" w:sz="4" w:space="0" w:color="auto"/>
                    <w:right w:val="single" w:sz="4" w:space="0" w:color="auto"/>
                  </w:tcBorders>
                  <w:shd w:val="clear" w:color="000000" w:fill="FFFFFF"/>
                  <w:hideMark/>
                </w:tcPr>
                <w:p w14:paraId="33DB6D3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273.634,00</w:t>
                  </w:r>
                </w:p>
              </w:tc>
              <w:tc>
                <w:tcPr>
                  <w:tcW w:w="1701" w:type="dxa"/>
                  <w:tcBorders>
                    <w:top w:val="nil"/>
                    <w:left w:val="nil"/>
                    <w:bottom w:val="single" w:sz="4" w:space="0" w:color="auto"/>
                    <w:right w:val="single" w:sz="4" w:space="0" w:color="auto"/>
                  </w:tcBorders>
                  <w:shd w:val="clear" w:color="000000" w:fill="FFFFFF"/>
                  <w:hideMark/>
                </w:tcPr>
                <w:p w14:paraId="03FAC84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248.000,00</w:t>
                  </w:r>
                </w:p>
              </w:tc>
              <w:tc>
                <w:tcPr>
                  <w:tcW w:w="1701" w:type="dxa"/>
                  <w:tcBorders>
                    <w:top w:val="nil"/>
                    <w:left w:val="nil"/>
                    <w:bottom w:val="single" w:sz="4" w:space="0" w:color="auto"/>
                    <w:right w:val="single" w:sz="4" w:space="0" w:color="auto"/>
                  </w:tcBorders>
                  <w:shd w:val="clear" w:color="000000" w:fill="FFFFFF"/>
                  <w:hideMark/>
                </w:tcPr>
                <w:p w14:paraId="46E3179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273.634,00</w:t>
                  </w:r>
                </w:p>
              </w:tc>
              <w:tc>
                <w:tcPr>
                  <w:tcW w:w="813" w:type="dxa"/>
                  <w:tcBorders>
                    <w:top w:val="nil"/>
                    <w:left w:val="nil"/>
                    <w:bottom w:val="single" w:sz="4" w:space="0" w:color="auto"/>
                    <w:right w:val="single" w:sz="4" w:space="0" w:color="auto"/>
                  </w:tcBorders>
                  <w:shd w:val="clear" w:color="000000" w:fill="FFFFFF"/>
                  <w:hideMark/>
                </w:tcPr>
                <w:p w14:paraId="110C47E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c>
                <w:tcPr>
                  <w:tcW w:w="746" w:type="dxa"/>
                  <w:tcBorders>
                    <w:top w:val="nil"/>
                    <w:left w:val="nil"/>
                    <w:bottom w:val="single" w:sz="4" w:space="0" w:color="auto"/>
                    <w:right w:val="single" w:sz="4" w:space="0" w:color="auto"/>
                  </w:tcBorders>
                  <w:shd w:val="clear" w:color="000000" w:fill="FFFFFF"/>
                  <w:hideMark/>
                </w:tcPr>
                <w:p w14:paraId="1F30540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1,10</w:t>
                  </w:r>
                </w:p>
              </w:tc>
            </w:tr>
            <w:tr w:rsidR="00B32B5F" w:rsidRPr="00C62D1C" w14:paraId="63CE7D30"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C15B871"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636</w:t>
                  </w:r>
                </w:p>
              </w:tc>
              <w:tc>
                <w:tcPr>
                  <w:tcW w:w="690" w:type="dxa"/>
                  <w:tcBorders>
                    <w:top w:val="nil"/>
                    <w:left w:val="nil"/>
                    <w:bottom w:val="single" w:sz="4" w:space="0" w:color="auto"/>
                    <w:right w:val="single" w:sz="4" w:space="0" w:color="auto"/>
                  </w:tcBorders>
                  <w:shd w:val="clear" w:color="000000" w:fill="FFFFFF"/>
                  <w:hideMark/>
                </w:tcPr>
                <w:p w14:paraId="7851ACE0"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706207CE"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Pomoći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proračunskim</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korisnicima</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iz</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proračuna</w:t>
                  </w:r>
                  <w:proofErr w:type="spellEnd"/>
                  <w:r w:rsidRPr="00C62D1C">
                    <w:rPr>
                      <w:rFonts w:ascii="Calibri" w:hAnsi="Calibri" w:cs="Calibri"/>
                      <w:color w:val="000000"/>
                      <w:sz w:val="18"/>
                      <w:szCs w:val="18"/>
                    </w:rPr>
                    <w:t xml:space="preserve"> koji </w:t>
                  </w:r>
                  <w:proofErr w:type="spellStart"/>
                  <w:r w:rsidRPr="00C62D1C">
                    <w:rPr>
                      <w:rFonts w:ascii="Calibri" w:hAnsi="Calibri" w:cs="Calibri"/>
                      <w:color w:val="000000"/>
                      <w:sz w:val="18"/>
                      <w:szCs w:val="18"/>
                    </w:rPr>
                    <w:t>im</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nije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nadležan</w:t>
                  </w:r>
                  <w:proofErr w:type="spellEnd"/>
                </w:p>
              </w:tc>
              <w:tc>
                <w:tcPr>
                  <w:tcW w:w="1701" w:type="dxa"/>
                  <w:tcBorders>
                    <w:top w:val="nil"/>
                    <w:left w:val="nil"/>
                    <w:bottom w:val="single" w:sz="4" w:space="0" w:color="auto"/>
                    <w:right w:val="single" w:sz="4" w:space="0" w:color="auto"/>
                  </w:tcBorders>
                  <w:shd w:val="clear" w:color="000000" w:fill="FFFFFF"/>
                  <w:hideMark/>
                </w:tcPr>
                <w:p w14:paraId="7BD2628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25.760,00</w:t>
                  </w:r>
                </w:p>
              </w:tc>
              <w:tc>
                <w:tcPr>
                  <w:tcW w:w="1701" w:type="dxa"/>
                  <w:tcBorders>
                    <w:top w:val="nil"/>
                    <w:left w:val="nil"/>
                    <w:bottom w:val="single" w:sz="4" w:space="0" w:color="auto"/>
                    <w:right w:val="single" w:sz="4" w:space="0" w:color="auto"/>
                  </w:tcBorders>
                  <w:shd w:val="clear" w:color="000000" w:fill="FFFFFF"/>
                  <w:hideMark/>
                </w:tcPr>
                <w:p w14:paraId="511B6050"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30.049,00</w:t>
                  </w:r>
                </w:p>
              </w:tc>
              <w:tc>
                <w:tcPr>
                  <w:tcW w:w="1701" w:type="dxa"/>
                  <w:tcBorders>
                    <w:top w:val="nil"/>
                    <w:left w:val="nil"/>
                    <w:bottom w:val="single" w:sz="4" w:space="0" w:color="auto"/>
                    <w:right w:val="single" w:sz="4" w:space="0" w:color="auto"/>
                  </w:tcBorders>
                  <w:shd w:val="clear" w:color="000000" w:fill="FFFFFF"/>
                  <w:hideMark/>
                </w:tcPr>
                <w:p w14:paraId="224AB39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29.775,00</w:t>
                  </w:r>
                </w:p>
              </w:tc>
              <w:tc>
                <w:tcPr>
                  <w:tcW w:w="813" w:type="dxa"/>
                  <w:tcBorders>
                    <w:top w:val="nil"/>
                    <w:left w:val="nil"/>
                    <w:bottom w:val="single" w:sz="4" w:space="0" w:color="auto"/>
                    <w:right w:val="single" w:sz="4" w:space="0" w:color="auto"/>
                  </w:tcBorders>
                  <w:shd w:val="clear" w:color="000000" w:fill="FFFFFF"/>
                  <w:hideMark/>
                </w:tcPr>
                <w:p w14:paraId="26D9134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1,16</w:t>
                  </w:r>
                </w:p>
              </w:tc>
              <w:tc>
                <w:tcPr>
                  <w:tcW w:w="746" w:type="dxa"/>
                  <w:tcBorders>
                    <w:top w:val="nil"/>
                    <w:left w:val="nil"/>
                    <w:bottom w:val="single" w:sz="4" w:space="0" w:color="auto"/>
                    <w:right w:val="single" w:sz="4" w:space="0" w:color="auto"/>
                  </w:tcBorders>
                  <w:shd w:val="clear" w:color="000000" w:fill="FFFFFF"/>
                  <w:hideMark/>
                </w:tcPr>
                <w:p w14:paraId="70C5800E"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0,99</w:t>
                  </w:r>
                </w:p>
              </w:tc>
            </w:tr>
            <w:tr w:rsidR="00B32B5F" w:rsidRPr="00C62D1C" w14:paraId="50CFE2C5"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3A58E0E"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6361</w:t>
                  </w:r>
                </w:p>
              </w:tc>
              <w:tc>
                <w:tcPr>
                  <w:tcW w:w="690" w:type="dxa"/>
                  <w:tcBorders>
                    <w:top w:val="nil"/>
                    <w:left w:val="nil"/>
                    <w:bottom w:val="single" w:sz="4" w:space="0" w:color="auto"/>
                    <w:right w:val="single" w:sz="4" w:space="0" w:color="auto"/>
                  </w:tcBorders>
                  <w:shd w:val="clear" w:color="000000" w:fill="FFFFFF"/>
                  <w:hideMark/>
                </w:tcPr>
                <w:p w14:paraId="01476CFB"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2C2C8E02"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Tekuće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pomoći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proračunskim</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korisnicima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iz</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proračuna</w:t>
                  </w:r>
                  <w:proofErr w:type="spellEnd"/>
                  <w:r w:rsidRPr="00C62D1C">
                    <w:rPr>
                      <w:rFonts w:ascii="Calibri" w:hAnsi="Calibri" w:cs="Calibri"/>
                      <w:color w:val="000000"/>
                      <w:sz w:val="16"/>
                      <w:szCs w:val="16"/>
                    </w:rPr>
                    <w:t xml:space="preserve"> koji </w:t>
                  </w:r>
                  <w:proofErr w:type="spellStart"/>
                  <w:r w:rsidRPr="00C62D1C">
                    <w:rPr>
                      <w:rFonts w:ascii="Calibri" w:hAnsi="Calibri" w:cs="Calibri"/>
                      <w:color w:val="000000"/>
                      <w:sz w:val="16"/>
                      <w:szCs w:val="16"/>
                    </w:rPr>
                    <w:t>im</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nije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nadležan</w:t>
                  </w:r>
                  <w:proofErr w:type="spellEnd"/>
                </w:p>
              </w:tc>
              <w:tc>
                <w:tcPr>
                  <w:tcW w:w="1701" w:type="dxa"/>
                  <w:tcBorders>
                    <w:top w:val="nil"/>
                    <w:left w:val="nil"/>
                    <w:bottom w:val="single" w:sz="4" w:space="0" w:color="auto"/>
                    <w:right w:val="single" w:sz="4" w:space="0" w:color="auto"/>
                  </w:tcBorders>
                  <w:shd w:val="clear" w:color="000000" w:fill="FFFFFF"/>
                  <w:hideMark/>
                </w:tcPr>
                <w:p w14:paraId="4450BEB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25.760,00</w:t>
                  </w:r>
                </w:p>
              </w:tc>
              <w:tc>
                <w:tcPr>
                  <w:tcW w:w="1701" w:type="dxa"/>
                  <w:tcBorders>
                    <w:top w:val="nil"/>
                    <w:left w:val="nil"/>
                    <w:bottom w:val="single" w:sz="4" w:space="0" w:color="auto"/>
                    <w:right w:val="single" w:sz="4" w:space="0" w:color="auto"/>
                  </w:tcBorders>
                  <w:shd w:val="clear" w:color="000000" w:fill="FFFFFF"/>
                  <w:hideMark/>
                </w:tcPr>
                <w:p w14:paraId="68B2401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30.049,00</w:t>
                  </w:r>
                </w:p>
              </w:tc>
              <w:tc>
                <w:tcPr>
                  <w:tcW w:w="1701" w:type="dxa"/>
                  <w:tcBorders>
                    <w:top w:val="nil"/>
                    <w:left w:val="nil"/>
                    <w:bottom w:val="single" w:sz="4" w:space="0" w:color="auto"/>
                    <w:right w:val="single" w:sz="4" w:space="0" w:color="auto"/>
                  </w:tcBorders>
                  <w:shd w:val="clear" w:color="000000" w:fill="FFFFFF"/>
                  <w:hideMark/>
                </w:tcPr>
                <w:p w14:paraId="1951E2B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29.775,00</w:t>
                  </w:r>
                </w:p>
              </w:tc>
              <w:tc>
                <w:tcPr>
                  <w:tcW w:w="813" w:type="dxa"/>
                  <w:tcBorders>
                    <w:top w:val="nil"/>
                    <w:left w:val="nil"/>
                    <w:bottom w:val="single" w:sz="4" w:space="0" w:color="auto"/>
                    <w:right w:val="single" w:sz="4" w:space="0" w:color="auto"/>
                  </w:tcBorders>
                  <w:shd w:val="clear" w:color="000000" w:fill="FFFFFF"/>
                  <w:hideMark/>
                </w:tcPr>
                <w:p w14:paraId="7574367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1,16</w:t>
                  </w:r>
                </w:p>
              </w:tc>
              <w:tc>
                <w:tcPr>
                  <w:tcW w:w="746" w:type="dxa"/>
                  <w:tcBorders>
                    <w:top w:val="nil"/>
                    <w:left w:val="nil"/>
                    <w:bottom w:val="single" w:sz="4" w:space="0" w:color="auto"/>
                    <w:right w:val="single" w:sz="4" w:space="0" w:color="auto"/>
                  </w:tcBorders>
                  <w:shd w:val="clear" w:color="000000" w:fill="FFFFFF"/>
                  <w:hideMark/>
                </w:tcPr>
                <w:p w14:paraId="065A49D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0,99</w:t>
                  </w:r>
                </w:p>
              </w:tc>
            </w:tr>
            <w:tr w:rsidR="00B32B5F" w:rsidRPr="00C62D1C" w14:paraId="39E50A08"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23B90B5"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64</w:t>
                  </w:r>
                </w:p>
              </w:tc>
              <w:tc>
                <w:tcPr>
                  <w:tcW w:w="690" w:type="dxa"/>
                  <w:tcBorders>
                    <w:top w:val="nil"/>
                    <w:left w:val="nil"/>
                    <w:bottom w:val="single" w:sz="4" w:space="0" w:color="auto"/>
                    <w:right w:val="single" w:sz="4" w:space="0" w:color="auto"/>
                  </w:tcBorders>
                  <w:shd w:val="clear" w:color="000000" w:fill="FFFFFF"/>
                  <w:hideMark/>
                </w:tcPr>
                <w:p w14:paraId="522B543B"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634B4B86" w14:textId="77777777" w:rsidR="00B32B5F" w:rsidRPr="00C62D1C" w:rsidRDefault="00B32B5F" w:rsidP="008C467B">
                  <w:pPr>
                    <w:rPr>
                      <w:rFonts w:ascii="Calibri" w:hAnsi="Calibri" w:cs="Calibri"/>
                      <w:b/>
                      <w:bCs/>
                      <w:color w:val="000000"/>
                      <w:sz w:val="18"/>
                      <w:szCs w:val="18"/>
                    </w:rPr>
                  </w:pPr>
                  <w:proofErr w:type="spellStart"/>
                  <w:r w:rsidRPr="00C62D1C">
                    <w:rPr>
                      <w:rFonts w:ascii="Calibri" w:hAnsi="Calibri" w:cs="Calibri"/>
                      <w:b/>
                      <w:bCs/>
                      <w:color w:val="000000"/>
                      <w:sz w:val="18"/>
                      <w:szCs w:val="18"/>
                    </w:rPr>
                    <w:t>Prihodi</w:t>
                  </w:r>
                  <w:proofErr w:type="spellEnd"/>
                  <w:r w:rsidRPr="00C62D1C">
                    <w:rPr>
                      <w:rFonts w:ascii="Calibri" w:hAnsi="Calibri" w:cs="Calibri"/>
                      <w:b/>
                      <w:bCs/>
                      <w:color w:val="000000"/>
                      <w:sz w:val="18"/>
                      <w:szCs w:val="18"/>
                    </w:rPr>
                    <w:t xml:space="preserve"> od </w:t>
                  </w:r>
                  <w:proofErr w:type="spellStart"/>
                  <w:r w:rsidRPr="00C62D1C">
                    <w:rPr>
                      <w:rFonts w:ascii="Calibri" w:hAnsi="Calibri" w:cs="Calibri"/>
                      <w:b/>
                      <w:bCs/>
                      <w:color w:val="000000"/>
                      <w:sz w:val="18"/>
                      <w:szCs w:val="18"/>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5A9D49B1"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753.839,85</w:t>
                  </w:r>
                </w:p>
              </w:tc>
              <w:tc>
                <w:tcPr>
                  <w:tcW w:w="1701" w:type="dxa"/>
                  <w:tcBorders>
                    <w:top w:val="nil"/>
                    <w:left w:val="nil"/>
                    <w:bottom w:val="single" w:sz="4" w:space="0" w:color="auto"/>
                    <w:right w:val="single" w:sz="4" w:space="0" w:color="auto"/>
                  </w:tcBorders>
                  <w:shd w:val="clear" w:color="000000" w:fill="FFFFFF"/>
                  <w:hideMark/>
                </w:tcPr>
                <w:p w14:paraId="5F20E85C"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885.080,00</w:t>
                  </w:r>
                </w:p>
              </w:tc>
              <w:tc>
                <w:tcPr>
                  <w:tcW w:w="1701" w:type="dxa"/>
                  <w:tcBorders>
                    <w:top w:val="nil"/>
                    <w:left w:val="nil"/>
                    <w:bottom w:val="single" w:sz="4" w:space="0" w:color="auto"/>
                    <w:right w:val="single" w:sz="4" w:space="0" w:color="auto"/>
                  </w:tcBorders>
                  <w:shd w:val="clear" w:color="000000" w:fill="FFFFFF"/>
                  <w:hideMark/>
                </w:tcPr>
                <w:p w14:paraId="0C7F0231"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933.393,39</w:t>
                  </w:r>
                </w:p>
              </w:tc>
              <w:tc>
                <w:tcPr>
                  <w:tcW w:w="813" w:type="dxa"/>
                  <w:tcBorders>
                    <w:top w:val="nil"/>
                    <w:left w:val="nil"/>
                    <w:bottom w:val="single" w:sz="4" w:space="0" w:color="auto"/>
                    <w:right w:val="single" w:sz="4" w:space="0" w:color="auto"/>
                  </w:tcBorders>
                  <w:shd w:val="clear" w:color="000000" w:fill="FFFFFF"/>
                  <w:hideMark/>
                </w:tcPr>
                <w:p w14:paraId="7F83D36F"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1,24</w:t>
                  </w:r>
                </w:p>
              </w:tc>
              <w:tc>
                <w:tcPr>
                  <w:tcW w:w="746" w:type="dxa"/>
                  <w:tcBorders>
                    <w:top w:val="nil"/>
                    <w:left w:val="nil"/>
                    <w:bottom w:val="single" w:sz="4" w:space="0" w:color="auto"/>
                    <w:right w:val="single" w:sz="4" w:space="0" w:color="auto"/>
                  </w:tcBorders>
                  <w:shd w:val="clear" w:color="000000" w:fill="FFFFFF"/>
                  <w:hideMark/>
                </w:tcPr>
                <w:p w14:paraId="7F534E05"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1,05</w:t>
                  </w:r>
                </w:p>
              </w:tc>
            </w:tr>
            <w:tr w:rsidR="00B32B5F" w:rsidRPr="00C62D1C" w14:paraId="3A0126DA"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2BEA442"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641</w:t>
                  </w:r>
                </w:p>
              </w:tc>
              <w:tc>
                <w:tcPr>
                  <w:tcW w:w="690" w:type="dxa"/>
                  <w:tcBorders>
                    <w:top w:val="nil"/>
                    <w:left w:val="nil"/>
                    <w:bottom w:val="single" w:sz="4" w:space="0" w:color="auto"/>
                    <w:right w:val="single" w:sz="4" w:space="0" w:color="auto"/>
                  </w:tcBorders>
                  <w:shd w:val="clear" w:color="000000" w:fill="FFFFFF"/>
                  <w:hideMark/>
                </w:tcPr>
                <w:p w14:paraId="06B0392B"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318DDB26"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Prihodi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financijske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2A1D00F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6.035,46</w:t>
                  </w:r>
                </w:p>
              </w:tc>
              <w:tc>
                <w:tcPr>
                  <w:tcW w:w="1701" w:type="dxa"/>
                  <w:tcBorders>
                    <w:top w:val="nil"/>
                    <w:left w:val="nil"/>
                    <w:bottom w:val="single" w:sz="4" w:space="0" w:color="auto"/>
                    <w:right w:val="single" w:sz="4" w:space="0" w:color="auto"/>
                  </w:tcBorders>
                  <w:shd w:val="clear" w:color="000000" w:fill="FFFFFF"/>
                  <w:hideMark/>
                </w:tcPr>
                <w:p w14:paraId="35BA09F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1.100,00</w:t>
                  </w:r>
                </w:p>
              </w:tc>
              <w:tc>
                <w:tcPr>
                  <w:tcW w:w="1701" w:type="dxa"/>
                  <w:tcBorders>
                    <w:top w:val="nil"/>
                    <w:left w:val="nil"/>
                    <w:bottom w:val="single" w:sz="4" w:space="0" w:color="auto"/>
                    <w:right w:val="single" w:sz="4" w:space="0" w:color="auto"/>
                  </w:tcBorders>
                  <w:shd w:val="clear" w:color="000000" w:fill="FFFFFF"/>
                  <w:hideMark/>
                </w:tcPr>
                <w:p w14:paraId="3D1D68E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883,80</w:t>
                  </w:r>
                </w:p>
              </w:tc>
              <w:tc>
                <w:tcPr>
                  <w:tcW w:w="813" w:type="dxa"/>
                  <w:tcBorders>
                    <w:top w:val="nil"/>
                    <w:left w:val="nil"/>
                    <w:bottom w:val="single" w:sz="4" w:space="0" w:color="auto"/>
                    <w:right w:val="single" w:sz="4" w:space="0" w:color="auto"/>
                  </w:tcBorders>
                  <w:shd w:val="clear" w:color="000000" w:fill="FFFFFF"/>
                  <w:hideMark/>
                </w:tcPr>
                <w:p w14:paraId="2C4F334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0,15</w:t>
                  </w:r>
                </w:p>
              </w:tc>
              <w:tc>
                <w:tcPr>
                  <w:tcW w:w="746" w:type="dxa"/>
                  <w:tcBorders>
                    <w:top w:val="nil"/>
                    <w:left w:val="nil"/>
                    <w:bottom w:val="single" w:sz="4" w:space="0" w:color="auto"/>
                    <w:right w:val="single" w:sz="4" w:space="0" w:color="auto"/>
                  </w:tcBorders>
                  <w:shd w:val="clear" w:color="000000" w:fill="FFFFFF"/>
                  <w:hideMark/>
                </w:tcPr>
                <w:p w14:paraId="756EE2D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0,80</w:t>
                  </w:r>
                </w:p>
              </w:tc>
            </w:tr>
            <w:tr w:rsidR="00B32B5F" w:rsidRPr="00C62D1C" w14:paraId="40AE211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93C3D74"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6413</w:t>
                  </w:r>
                </w:p>
              </w:tc>
              <w:tc>
                <w:tcPr>
                  <w:tcW w:w="690" w:type="dxa"/>
                  <w:tcBorders>
                    <w:top w:val="nil"/>
                    <w:left w:val="nil"/>
                    <w:bottom w:val="single" w:sz="4" w:space="0" w:color="auto"/>
                    <w:right w:val="single" w:sz="4" w:space="0" w:color="auto"/>
                  </w:tcBorders>
                  <w:shd w:val="clear" w:color="000000" w:fill="FFFFFF"/>
                  <w:hideMark/>
                </w:tcPr>
                <w:p w14:paraId="770E772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00FF436F"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Kamate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oročena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sredstva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depozite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viđenju</w:t>
                  </w:r>
                  <w:proofErr w:type="spellEnd"/>
                </w:p>
              </w:tc>
              <w:tc>
                <w:tcPr>
                  <w:tcW w:w="1701" w:type="dxa"/>
                  <w:tcBorders>
                    <w:top w:val="nil"/>
                    <w:left w:val="nil"/>
                    <w:bottom w:val="single" w:sz="4" w:space="0" w:color="auto"/>
                    <w:right w:val="single" w:sz="4" w:space="0" w:color="auto"/>
                  </w:tcBorders>
                  <w:shd w:val="clear" w:color="000000" w:fill="FFFFFF"/>
                  <w:hideMark/>
                </w:tcPr>
                <w:p w14:paraId="5BCAA87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08AD4DA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w:t>
                  </w:r>
                </w:p>
              </w:tc>
              <w:tc>
                <w:tcPr>
                  <w:tcW w:w="1701" w:type="dxa"/>
                  <w:tcBorders>
                    <w:top w:val="nil"/>
                    <w:left w:val="nil"/>
                    <w:bottom w:val="single" w:sz="4" w:space="0" w:color="auto"/>
                    <w:right w:val="single" w:sz="4" w:space="0" w:color="auto"/>
                  </w:tcBorders>
                  <w:shd w:val="clear" w:color="000000" w:fill="FFFFFF"/>
                  <w:hideMark/>
                </w:tcPr>
                <w:p w14:paraId="7B88A0A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813" w:type="dxa"/>
                  <w:tcBorders>
                    <w:top w:val="nil"/>
                    <w:left w:val="nil"/>
                    <w:bottom w:val="single" w:sz="4" w:space="0" w:color="auto"/>
                    <w:right w:val="single" w:sz="4" w:space="0" w:color="auto"/>
                  </w:tcBorders>
                  <w:shd w:val="clear" w:color="000000" w:fill="FFFFFF"/>
                  <w:hideMark/>
                </w:tcPr>
                <w:p w14:paraId="4387640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3C165B0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r>
            <w:tr w:rsidR="00B32B5F" w:rsidRPr="00C62D1C" w14:paraId="00F8C99A"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33910A7"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6414</w:t>
                  </w:r>
                </w:p>
              </w:tc>
              <w:tc>
                <w:tcPr>
                  <w:tcW w:w="690" w:type="dxa"/>
                  <w:tcBorders>
                    <w:top w:val="nil"/>
                    <w:left w:val="nil"/>
                    <w:bottom w:val="single" w:sz="4" w:space="0" w:color="auto"/>
                    <w:right w:val="single" w:sz="4" w:space="0" w:color="auto"/>
                  </w:tcBorders>
                  <w:shd w:val="clear" w:color="000000" w:fill="FFFFFF"/>
                  <w:hideMark/>
                </w:tcPr>
                <w:p w14:paraId="6F40BC91"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218F0814"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Prihodi</w:t>
                  </w:r>
                  <w:proofErr w:type="spellEnd"/>
                  <w:r w:rsidRPr="00C62D1C">
                    <w:rPr>
                      <w:rFonts w:ascii="Calibri" w:hAnsi="Calibri" w:cs="Calibri"/>
                      <w:color w:val="000000"/>
                      <w:sz w:val="16"/>
                      <w:szCs w:val="16"/>
                    </w:rPr>
                    <w:t xml:space="preserve"> od </w:t>
                  </w:r>
                  <w:proofErr w:type="spellStart"/>
                  <w:r w:rsidRPr="00C62D1C">
                    <w:rPr>
                      <w:rFonts w:ascii="Calibri" w:hAnsi="Calibri" w:cs="Calibri"/>
                      <w:color w:val="000000"/>
                      <w:sz w:val="16"/>
                      <w:szCs w:val="16"/>
                    </w:rPr>
                    <w:t>zateznih</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kamata</w:t>
                  </w:r>
                  <w:proofErr w:type="spellEnd"/>
                </w:p>
              </w:tc>
              <w:tc>
                <w:tcPr>
                  <w:tcW w:w="1701" w:type="dxa"/>
                  <w:tcBorders>
                    <w:top w:val="nil"/>
                    <w:left w:val="nil"/>
                    <w:bottom w:val="single" w:sz="4" w:space="0" w:color="auto"/>
                    <w:right w:val="single" w:sz="4" w:space="0" w:color="auto"/>
                  </w:tcBorders>
                  <w:shd w:val="clear" w:color="000000" w:fill="FFFFFF"/>
                  <w:hideMark/>
                </w:tcPr>
                <w:p w14:paraId="0735B56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6.035,46</w:t>
                  </w:r>
                </w:p>
              </w:tc>
              <w:tc>
                <w:tcPr>
                  <w:tcW w:w="1701" w:type="dxa"/>
                  <w:tcBorders>
                    <w:top w:val="nil"/>
                    <w:left w:val="nil"/>
                    <w:bottom w:val="single" w:sz="4" w:space="0" w:color="auto"/>
                    <w:right w:val="single" w:sz="4" w:space="0" w:color="auto"/>
                  </w:tcBorders>
                  <w:shd w:val="clear" w:color="000000" w:fill="FFFFFF"/>
                  <w:hideMark/>
                </w:tcPr>
                <w:p w14:paraId="327D8EA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1.000,00</w:t>
                  </w:r>
                </w:p>
              </w:tc>
              <w:tc>
                <w:tcPr>
                  <w:tcW w:w="1701" w:type="dxa"/>
                  <w:tcBorders>
                    <w:top w:val="nil"/>
                    <w:left w:val="nil"/>
                    <w:bottom w:val="single" w:sz="4" w:space="0" w:color="auto"/>
                    <w:right w:val="single" w:sz="4" w:space="0" w:color="auto"/>
                  </w:tcBorders>
                  <w:shd w:val="clear" w:color="000000" w:fill="FFFFFF"/>
                  <w:hideMark/>
                </w:tcPr>
                <w:p w14:paraId="15D6932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883,80</w:t>
                  </w:r>
                </w:p>
              </w:tc>
              <w:tc>
                <w:tcPr>
                  <w:tcW w:w="813" w:type="dxa"/>
                  <w:tcBorders>
                    <w:top w:val="nil"/>
                    <w:left w:val="nil"/>
                    <w:bottom w:val="single" w:sz="4" w:space="0" w:color="auto"/>
                    <w:right w:val="single" w:sz="4" w:space="0" w:color="auto"/>
                  </w:tcBorders>
                  <w:shd w:val="clear" w:color="000000" w:fill="FFFFFF"/>
                  <w:hideMark/>
                </w:tcPr>
                <w:p w14:paraId="63D7397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0,15</w:t>
                  </w:r>
                </w:p>
              </w:tc>
              <w:tc>
                <w:tcPr>
                  <w:tcW w:w="746" w:type="dxa"/>
                  <w:tcBorders>
                    <w:top w:val="nil"/>
                    <w:left w:val="nil"/>
                    <w:bottom w:val="single" w:sz="4" w:space="0" w:color="auto"/>
                    <w:right w:val="single" w:sz="4" w:space="0" w:color="auto"/>
                  </w:tcBorders>
                  <w:shd w:val="clear" w:color="000000" w:fill="FFFFFF"/>
                  <w:hideMark/>
                </w:tcPr>
                <w:p w14:paraId="52C5952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0,88</w:t>
                  </w:r>
                </w:p>
              </w:tc>
            </w:tr>
            <w:tr w:rsidR="00B32B5F" w:rsidRPr="00C62D1C" w14:paraId="1B0404DD"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35ABBC9"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642</w:t>
                  </w:r>
                </w:p>
              </w:tc>
              <w:tc>
                <w:tcPr>
                  <w:tcW w:w="690" w:type="dxa"/>
                  <w:tcBorders>
                    <w:top w:val="nil"/>
                    <w:left w:val="nil"/>
                    <w:bottom w:val="single" w:sz="4" w:space="0" w:color="auto"/>
                    <w:right w:val="single" w:sz="4" w:space="0" w:color="auto"/>
                  </w:tcBorders>
                  <w:shd w:val="clear" w:color="000000" w:fill="FFFFFF"/>
                  <w:hideMark/>
                </w:tcPr>
                <w:p w14:paraId="2AE2F99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608F0168"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Prihodi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nefinancijske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6935D8E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747.804,39</w:t>
                  </w:r>
                </w:p>
              </w:tc>
              <w:tc>
                <w:tcPr>
                  <w:tcW w:w="1701" w:type="dxa"/>
                  <w:tcBorders>
                    <w:top w:val="nil"/>
                    <w:left w:val="nil"/>
                    <w:bottom w:val="single" w:sz="4" w:space="0" w:color="auto"/>
                    <w:right w:val="single" w:sz="4" w:space="0" w:color="auto"/>
                  </w:tcBorders>
                  <w:shd w:val="clear" w:color="000000" w:fill="FFFFFF"/>
                  <w:hideMark/>
                </w:tcPr>
                <w:p w14:paraId="51CF2C3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883.980,00</w:t>
                  </w:r>
                </w:p>
              </w:tc>
              <w:tc>
                <w:tcPr>
                  <w:tcW w:w="1701" w:type="dxa"/>
                  <w:tcBorders>
                    <w:top w:val="nil"/>
                    <w:left w:val="nil"/>
                    <w:bottom w:val="single" w:sz="4" w:space="0" w:color="auto"/>
                    <w:right w:val="single" w:sz="4" w:space="0" w:color="auto"/>
                  </w:tcBorders>
                  <w:shd w:val="clear" w:color="000000" w:fill="FFFFFF"/>
                  <w:hideMark/>
                </w:tcPr>
                <w:p w14:paraId="13E06EC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932.509,59</w:t>
                  </w:r>
                </w:p>
              </w:tc>
              <w:tc>
                <w:tcPr>
                  <w:tcW w:w="813" w:type="dxa"/>
                  <w:tcBorders>
                    <w:top w:val="nil"/>
                    <w:left w:val="nil"/>
                    <w:bottom w:val="single" w:sz="4" w:space="0" w:color="auto"/>
                    <w:right w:val="single" w:sz="4" w:space="0" w:color="auto"/>
                  </w:tcBorders>
                  <w:shd w:val="clear" w:color="000000" w:fill="FFFFFF"/>
                  <w:hideMark/>
                </w:tcPr>
                <w:p w14:paraId="2406D3F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1,25</w:t>
                  </w:r>
                </w:p>
              </w:tc>
              <w:tc>
                <w:tcPr>
                  <w:tcW w:w="746" w:type="dxa"/>
                  <w:tcBorders>
                    <w:top w:val="nil"/>
                    <w:left w:val="nil"/>
                    <w:bottom w:val="single" w:sz="4" w:space="0" w:color="auto"/>
                    <w:right w:val="single" w:sz="4" w:space="0" w:color="auto"/>
                  </w:tcBorders>
                  <w:shd w:val="clear" w:color="000000" w:fill="FFFFFF"/>
                  <w:hideMark/>
                </w:tcPr>
                <w:p w14:paraId="34FE4E06"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1,05</w:t>
                  </w:r>
                </w:p>
              </w:tc>
            </w:tr>
            <w:tr w:rsidR="00B32B5F" w:rsidRPr="00C62D1C" w14:paraId="1A903E87"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43B4D1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6421</w:t>
                  </w:r>
                </w:p>
              </w:tc>
              <w:tc>
                <w:tcPr>
                  <w:tcW w:w="690" w:type="dxa"/>
                  <w:tcBorders>
                    <w:top w:val="nil"/>
                    <w:left w:val="nil"/>
                    <w:bottom w:val="single" w:sz="4" w:space="0" w:color="auto"/>
                    <w:right w:val="single" w:sz="4" w:space="0" w:color="auto"/>
                  </w:tcBorders>
                  <w:shd w:val="clear" w:color="000000" w:fill="FFFFFF"/>
                  <w:hideMark/>
                </w:tcPr>
                <w:p w14:paraId="7209CED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7D50D343"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Naknade</w:t>
                  </w:r>
                  <w:proofErr w:type="spellEnd"/>
                  <w:r w:rsidRPr="00C62D1C">
                    <w:rPr>
                      <w:rFonts w:ascii="Calibri" w:hAnsi="Calibri" w:cs="Calibri"/>
                      <w:color w:val="000000"/>
                      <w:sz w:val="16"/>
                      <w:szCs w:val="16"/>
                    </w:rPr>
                    <w:t xml:space="preserve"> za </w:t>
                  </w:r>
                  <w:proofErr w:type="spellStart"/>
                  <w:r w:rsidRPr="00C62D1C">
                    <w:rPr>
                      <w:rFonts w:ascii="Calibri" w:hAnsi="Calibri" w:cs="Calibri"/>
                      <w:color w:val="000000"/>
                      <w:sz w:val="16"/>
                      <w:szCs w:val="16"/>
                    </w:rPr>
                    <w:t>koncesije</w:t>
                  </w:r>
                  <w:proofErr w:type="spellEnd"/>
                </w:p>
              </w:tc>
              <w:tc>
                <w:tcPr>
                  <w:tcW w:w="1701" w:type="dxa"/>
                  <w:tcBorders>
                    <w:top w:val="nil"/>
                    <w:left w:val="nil"/>
                    <w:bottom w:val="single" w:sz="4" w:space="0" w:color="auto"/>
                    <w:right w:val="single" w:sz="4" w:space="0" w:color="auto"/>
                  </w:tcBorders>
                  <w:shd w:val="clear" w:color="000000" w:fill="FFFFFF"/>
                  <w:hideMark/>
                </w:tcPr>
                <w:p w14:paraId="20C5A45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39.261,11</w:t>
                  </w:r>
                </w:p>
              </w:tc>
              <w:tc>
                <w:tcPr>
                  <w:tcW w:w="1701" w:type="dxa"/>
                  <w:tcBorders>
                    <w:top w:val="nil"/>
                    <w:left w:val="nil"/>
                    <w:bottom w:val="single" w:sz="4" w:space="0" w:color="auto"/>
                    <w:right w:val="single" w:sz="4" w:space="0" w:color="auto"/>
                  </w:tcBorders>
                  <w:shd w:val="clear" w:color="000000" w:fill="FFFFFF"/>
                  <w:hideMark/>
                </w:tcPr>
                <w:p w14:paraId="593F0A0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50.000,00</w:t>
                  </w:r>
                </w:p>
              </w:tc>
              <w:tc>
                <w:tcPr>
                  <w:tcW w:w="1701" w:type="dxa"/>
                  <w:tcBorders>
                    <w:top w:val="nil"/>
                    <w:left w:val="nil"/>
                    <w:bottom w:val="single" w:sz="4" w:space="0" w:color="auto"/>
                    <w:right w:val="single" w:sz="4" w:space="0" w:color="auto"/>
                  </w:tcBorders>
                  <w:shd w:val="clear" w:color="000000" w:fill="FFFFFF"/>
                  <w:hideMark/>
                </w:tcPr>
                <w:p w14:paraId="626FA51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69.118,20</w:t>
                  </w:r>
                </w:p>
              </w:tc>
              <w:tc>
                <w:tcPr>
                  <w:tcW w:w="813" w:type="dxa"/>
                  <w:tcBorders>
                    <w:top w:val="nil"/>
                    <w:left w:val="nil"/>
                    <w:bottom w:val="single" w:sz="4" w:space="0" w:color="auto"/>
                    <w:right w:val="single" w:sz="4" w:space="0" w:color="auto"/>
                  </w:tcBorders>
                  <w:shd w:val="clear" w:color="000000" w:fill="FFFFFF"/>
                  <w:hideMark/>
                </w:tcPr>
                <w:p w14:paraId="701E918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1,76</w:t>
                  </w:r>
                </w:p>
              </w:tc>
              <w:tc>
                <w:tcPr>
                  <w:tcW w:w="746" w:type="dxa"/>
                  <w:tcBorders>
                    <w:top w:val="nil"/>
                    <w:left w:val="nil"/>
                    <w:bottom w:val="single" w:sz="4" w:space="0" w:color="auto"/>
                    <w:right w:val="single" w:sz="4" w:space="0" w:color="auto"/>
                  </w:tcBorders>
                  <w:shd w:val="clear" w:color="000000" w:fill="FFFFFF"/>
                  <w:hideMark/>
                </w:tcPr>
                <w:p w14:paraId="5FC16D7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1,38</w:t>
                  </w:r>
                </w:p>
              </w:tc>
            </w:tr>
            <w:tr w:rsidR="00B32B5F" w:rsidRPr="00C62D1C" w14:paraId="0A762BC4"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ABB768B"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6422</w:t>
                  </w:r>
                </w:p>
              </w:tc>
              <w:tc>
                <w:tcPr>
                  <w:tcW w:w="690" w:type="dxa"/>
                  <w:tcBorders>
                    <w:top w:val="nil"/>
                    <w:left w:val="nil"/>
                    <w:bottom w:val="single" w:sz="4" w:space="0" w:color="auto"/>
                    <w:right w:val="single" w:sz="4" w:space="0" w:color="auto"/>
                  </w:tcBorders>
                  <w:shd w:val="clear" w:color="000000" w:fill="FFFFFF"/>
                  <w:hideMark/>
                </w:tcPr>
                <w:p w14:paraId="74BF807E"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71B16558"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Prihodi</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od</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zakupa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iznajmljivanja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3D89DFAC"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553.187,43</w:t>
                  </w:r>
                </w:p>
              </w:tc>
              <w:tc>
                <w:tcPr>
                  <w:tcW w:w="1701" w:type="dxa"/>
                  <w:tcBorders>
                    <w:top w:val="nil"/>
                    <w:left w:val="nil"/>
                    <w:bottom w:val="single" w:sz="4" w:space="0" w:color="auto"/>
                    <w:right w:val="single" w:sz="4" w:space="0" w:color="auto"/>
                  </w:tcBorders>
                  <w:shd w:val="clear" w:color="000000" w:fill="FFFFFF"/>
                  <w:hideMark/>
                </w:tcPr>
                <w:p w14:paraId="6D56A95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677.980,00</w:t>
                  </w:r>
                </w:p>
              </w:tc>
              <w:tc>
                <w:tcPr>
                  <w:tcW w:w="1701" w:type="dxa"/>
                  <w:tcBorders>
                    <w:top w:val="nil"/>
                    <w:left w:val="nil"/>
                    <w:bottom w:val="single" w:sz="4" w:space="0" w:color="auto"/>
                    <w:right w:val="single" w:sz="4" w:space="0" w:color="auto"/>
                  </w:tcBorders>
                  <w:shd w:val="clear" w:color="000000" w:fill="FFFFFF"/>
                  <w:hideMark/>
                </w:tcPr>
                <w:p w14:paraId="30AA6E7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696.434,02</w:t>
                  </w:r>
                </w:p>
              </w:tc>
              <w:tc>
                <w:tcPr>
                  <w:tcW w:w="813" w:type="dxa"/>
                  <w:tcBorders>
                    <w:top w:val="nil"/>
                    <w:left w:val="nil"/>
                    <w:bottom w:val="single" w:sz="4" w:space="0" w:color="auto"/>
                    <w:right w:val="single" w:sz="4" w:space="0" w:color="auto"/>
                  </w:tcBorders>
                  <w:shd w:val="clear" w:color="000000" w:fill="FFFFFF"/>
                  <w:hideMark/>
                </w:tcPr>
                <w:p w14:paraId="155D277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1,26</w:t>
                  </w:r>
                </w:p>
              </w:tc>
              <w:tc>
                <w:tcPr>
                  <w:tcW w:w="746" w:type="dxa"/>
                  <w:tcBorders>
                    <w:top w:val="nil"/>
                    <w:left w:val="nil"/>
                    <w:bottom w:val="single" w:sz="4" w:space="0" w:color="auto"/>
                    <w:right w:val="single" w:sz="4" w:space="0" w:color="auto"/>
                  </w:tcBorders>
                  <w:shd w:val="clear" w:color="000000" w:fill="FFFFFF"/>
                  <w:hideMark/>
                </w:tcPr>
                <w:p w14:paraId="31BF142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1,03</w:t>
                  </w:r>
                </w:p>
              </w:tc>
            </w:tr>
            <w:tr w:rsidR="00B32B5F" w:rsidRPr="00C62D1C" w14:paraId="4B5E5927"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279A5C3"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6423</w:t>
                  </w:r>
                </w:p>
              </w:tc>
              <w:tc>
                <w:tcPr>
                  <w:tcW w:w="690" w:type="dxa"/>
                  <w:tcBorders>
                    <w:top w:val="nil"/>
                    <w:left w:val="nil"/>
                    <w:bottom w:val="single" w:sz="4" w:space="0" w:color="auto"/>
                    <w:right w:val="single" w:sz="4" w:space="0" w:color="auto"/>
                  </w:tcBorders>
                  <w:shd w:val="clear" w:color="000000" w:fill="FFFFFF"/>
                  <w:hideMark/>
                </w:tcPr>
                <w:p w14:paraId="3FD92672"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08A4BFF4"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Naknada</w:t>
                  </w:r>
                  <w:proofErr w:type="spellEnd"/>
                  <w:r w:rsidRPr="00C62D1C">
                    <w:rPr>
                      <w:rFonts w:ascii="Calibri" w:hAnsi="Calibri" w:cs="Calibri"/>
                      <w:color w:val="000000"/>
                      <w:sz w:val="16"/>
                      <w:szCs w:val="16"/>
                    </w:rPr>
                    <w:t xml:space="preserve"> za </w:t>
                  </w:r>
                  <w:proofErr w:type="spellStart"/>
                  <w:r w:rsidRPr="00C62D1C">
                    <w:rPr>
                      <w:rFonts w:ascii="Calibri" w:hAnsi="Calibri" w:cs="Calibri"/>
                      <w:color w:val="000000"/>
                      <w:sz w:val="16"/>
                      <w:szCs w:val="16"/>
                    </w:rPr>
                    <w:t>korištenje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nefinancijske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3364B3A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89,31</w:t>
                  </w:r>
                </w:p>
              </w:tc>
              <w:tc>
                <w:tcPr>
                  <w:tcW w:w="1701" w:type="dxa"/>
                  <w:tcBorders>
                    <w:top w:val="nil"/>
                    <w:left w:val="nil"/>
                    <w:bottom w:val="single" w:sz="4" w:space="0" w:color="auto"/>
                    <w:right w:val="single" w:sz="4" w:space="0" w:color="auto"/>
                  </w:tcBorders>
                  <w:shd w:val="clear" w:color="000000" w:fill="FFFFFF"/>
                  <w:hideMark/>
                </w:tcPr>
                <w:p w14:paraId="394C05F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1.000,00</w:t>
                  </w:r>
                </w:p>
              </w:tc>
              <w:tc>
                <w:tcPr>
                  <w:tcW w:w="1701" w:type="dxa"/>
                  <w:tcBorders>
                    <w:top w:val="nil"/>
                    <w:left w:val="nil"/>
                    <w:bottom w:val="single" w:sz="4" w:space="0" w:color="auto"/>
                    <w:right w:val="single" w:sz="4" w:space="0" w:color="auto"/>
                  </w:tcBorders>
                  <w:shd w:val="clear" w:color="000000" w:fill="FFFFFF"/>
                  <w:hideMark/>
                </w:tcPr>
                <w:p w14:paraId="348DFD2C"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156,58</w:t>
                  </w:r>
                </w:p>
              </w:tc>
              <w:tc>
                <w:tcPr>
                  <w:tcW w:w="813" w:type="dxa"/>
                  <w:tcBorders>
                    <w:top w:val="nil"/>
                    <w:left w:val="nil"/>
                    <w:bottom w:val="single" w:sz="4" w:space="0" w:color="auto"/>
                    <w:right w:val="single" w:sz="4" w:space="0" w:color="auto"/>
                  </w:tcBorders>
                  <w:shd w:val="clear" w:color="000000" w:fill="FFFFFF"/>
                  <w:hideMark/>
                </w:tcPr>
                <w:p w14:paraId="4636410C"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1,75</w:t>
                  </w:r>
                </w:p>
              </w:tc>
              <w:tc>
                <w:tcPr>
                  <w:tcW w:w="746" w:type="dxa"/>
                  <w:tcBorders>
                    <w:top w:val="nil"/>
                    <w:left w:val="nil"/>
                    <w:bottom w:val="single" w:sz="4" w:space="0" w:color="auto"/>
                    <w:right w:val="single" w:sz="4" w:space="0" w:color="auto"/>
                  </w:tcBorders>
                  <w:shd w:val="clear" w:color="000000" w:fill="FFFFFF"/>
                  <w:hideMark/>
                </w:tcPr>
                <w:p w14:paraId="2A6A4ED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0,16</w:t>
                  </w:r>
                </w:p>
              </w:tc>
            </w:tr>
            <w:tr w:rsidR="00B32B5F" w:rsidRPr="00C62D1C" w14:paraId="7ADC2AC4"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D8F13F7"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6429</w:t>
                  </w:r>
                </w:p>
              </w:tc>
              <w:tc>
                <w:tcPr>
                  <w:tcW w:w="690" w:type="dxa"/>
                  <w:tcBorders>
                    <w:top w:val="nil"/>
                    <w:left w:val="nil"/>
                    <w:bottom w:val="single" w:sz="4" w:space="0" w:color="auto"/>
                    <w:right w:val="single" w:sz="4" w:space="0" w:color="auto"/>
                  </w:tcBorders>
                  <w:shd w:val="clear" w:color="000000" w:fill="FFFFFF"/>
                  <w:hideMark/>
                </w:tcPr>
                <w:p w14:paraId="74FDF30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4D61169A" w14:textId="77777777" w:rsidR="00B32B5F" w:rsidRPr="00B32B5F" w:rsidRDefault="00B32B5F" w:rsidP="008C467B">
                  <w:pPr>
                    <w:rPr>
                      <w:rFonts w:ascii="Calibri" w:hAnsi="Calibri" w:cs="Calibri"/>
                      <w:color w:val="000000"/>
                      <w:sz w:val="16"/>
                      <w:szCs w:val="16"/>
                      <w:lang w:val="it-IT"/>
                    </w:rPr>
                  </w:pPr>
                  <w:r w:rsidRPr="00B32B5F">
                    <w:rPr>
                      <w:rFonts w:ascii="Calibri" w:hAnsi="Calibri" w:cs="Calibri"/>
                      <w:color w:val="000000"/>
                      <w:sz w:val="16"/>
                      <w:szCs w:val="16"/>
                      <w:lang w:val="it-IT"/>
                    </w:rPr>
                    <w:t xml:space="preserve">Ostali </w:t>
                  </w:r>
                  <w:proofErr w:type="spellStart"/>
                  <w:r w:rsidRPr="00B32B5F">
                    <w:rPr>
                      <w:rFonts w:ascii="Calibri" w:hAnsi="Calibri" w:cs="Calibri"/>
                      <w:color w:val="000000"/>
                      <w:sz w:val="16"/>
                      <w:szCs w:val="16"/>
                      <w:lang w:val="it-IT"/>
                    </w:rPr>
                    <w:t>prihodi</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od</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nefinancijske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20AD01A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155.266,54</w:t>
                  </w:r>
                </w:p>
              </w:tc>
              <w:tc>
                <w:tcPr>
                  <w:tcW w:w="1701" w:type="dxa"/>
                  <w:tcBorders>
                    <w:top w:val="nil"/>
                    <w:left w:val="nil"/>
                    <w:bottom w:val="single" w:sz="4" w:space="0" w:color="auto"/>
                    <w:right w:val="single" w:sz="4" w:space="0" w:color="auto"/>
                  </w:tcBorders>
                  <w:shd w:val="clear" w:color="000000" w:fill="FFFFFF"/>
                  <w:hideMark/>
                </w:tcPr>
                <w:p w14:paraId="2825A9E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155.000,00</w:t>
                  </w:r>
                </w:p>
              </w:tc>
              <w:tc>
                <w:tcPr>
                  <w:tcW w:w="1701" w:type="dxa"/>
                  <w:tcBorders>
                    <w:top w:val="nil"/>
                    <w:left w:val="nil"/>
                    <w:bottom w:val="single" w:sz="4" w:space="0" w:color="auto"/>
                    <w:right w:val="single" w:sz="4" w:space="0" w:color="auto"/>
                  </w:tcBorders>
                  <w:shd w:val="clear" w:color="000000" w:fill="FFFFFF"/>
                  <w:hideMark/>
                </w:tcPr>
                <w:p w14:paraId="47F4DAC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166.800,79</w:t>
                  </w:r>
                </w:p>
              </w:tc>
              <w:tc>
                <w:tcPr>
                  <w:tcW w:w="813" w:type="dxa"/>
                  <w:tcBorders>
                    <w:top w:val="nil"/>
                    <w:left w:val="nil"/>
                    <w:bottom w:val="single" w:sz="4" w:space="0" w:color="auto"/>
                    <w:right w:val="single" w:sz="4" w:space="0" w:color="auto"/>
                  </w:tcBorders>
                  <w:shd w:val="clear" w:color="000000" w:fill="FFFFFF"/>
                  <w:hideMark/>
                </w:tcPr>
                <w:p w14:paraId="177959B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1,07</w:t>
                  </w:r>
                </w:p>
              </w:tc>
              <w:tc>
                <w:tcPr>
                  <w:tcW w:w="746" w:type="dxa"/>
                  <w:tcBorders>
                    <w:top w:val="nil"/>
                    <w:left w:val="nil"/>
                    <w:bottom w:val="single" w:sz="4" w:space="0" w:color="auto"/>
                    <w:right w:val="single" w:sz="4" w:space="0" w:color="auto"/>
                  </w:tcBorders>
                  <w:shd w:val="clear" w:color="000000" w:fill="FFFFFF"/>
                  <w:hideMark/>
                </w:tcPr>
                <w:p w14:paraId="2574548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1,08</w:t>
                  </w:r>
                </w:p>
              </w:tc>
            </w:tr>
            <w:tr w:rsidR="00B32B5F" w:rsidRPr="00C62D1C" w14:paraId="1A24B9BB" w14:textId="77777777" w:rsidTr="008C467B">
              <w:trPr>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6B618BF9"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65</w:t>
                  </w:r>
                </w:p>
              </w:tc>
              <w:tc>
                <w:tcPr>
                  <w:tcW w:w="690" w:type="dxa"/>
                  <w:tcBorders>
                    <w:top w:val="nil"/>
                    <w:left w:val="nil"/>
                    <w:bottom w:val="single" w:sz="4" w:space="0" w:color="auto"/>
                    <w:right w:val="single" w:sz="4" w:space="0" w:color="auto"/>
                  </w:tcBorders>
                  <w:shd w:val="clear" w:color="000000" w:fill="FFFFFF"/>
                  <w:hideMark/>
                </w:tcPr>
                <w:p w14:paraId="1843C985"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7B96A2BE"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od </w:t>
                  </w:r>
                  <w:proofErr w:type="spellStart"/>
                  <w:r w:rsidRPr="00B32B5F">
                    <w:rPr>
                      <w:rFonts w:ascii="Calibri" w:hAnsi="Calibri" w:cs="Calibri"/>
                      <w:b/>
                      <w:bCs/>
                      <w:color w:val="000000"/>
                      <w:sz w:val="18"/>
                      <w:szCs w:val="18"/>
                      <w:lang w:val="it-IT"/>
                    </w:rPr>
                    <w:t>upravnih</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administrativnih</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pristojbi</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pristojbi</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po</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posebnim</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propisima</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naknada</w:t>
                  </w:r>
                  <w:proofErr w:type="spellEnd"/>
                </w:p>
              </w:tc>
              <w:tc>
                <w:tcPr>
                  <w:tcW w:w="1701" w:type="dxa"/>
                  <w:tcBorders>
                    <w:top w:val="nil"/>
                    <w:left w:val="nil"/>
                    <w:bottom w:val="single" w:sz="4" w:space="0" w:color="auto"/>
                    <w:right w:val="single" w:sz="4" w:space="0" w:color="auto"/>
                  </w:tcBorders>
                  <w:shd w:val="clear" w:color="000000" w:fill="FFFFFF"/>
                  <w:hideMark/>
                </w:tcPr>
                <w:p w14:paraId="5CEE5266"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5.384.433,33</w:t>
                  </w:r>
                </w:p>
              </w:tc>
              <w:tc>
                <w:tcPr>
                  <w:tcW w:w="1701" w:type="dxa"/>
                  <w:tcBorders>
                    <w:top w:val="nil"/>
                    <w:left w:val="nil"/>
                    <w:bottom w:val="single" w:sz="4" w:space="0" w:color="auto"/>
                    <w:right w:val="single" w:sz="4" w:space="0" w:color="auto"/>
                  </w:tcBorders>
                  <w:shd w:val="clear" w:color="000000" w:fill="FFFFFF"/>
                  <w:hideMark/>
                </w:tcPr>
                <w:p w14:paraId="3DDC0B2A"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4.172.294,00</w:t>
                  </w:r>
                </w:p>
              </w:tc>
              <w:tc>
                <w:tcPr>
                  <w:tcW w:w="1701" w:type="dxa"/>
                  <w:tcBorders>
                    <w:top w:val="nil"/>
                    <w:left w:val="nil"/>
                    <w:bottom w:val="single" w:sz="4" w:space="0" w:color="auto"/>
                    <w:right w:val="single" w:sz="4" w:space="0" w:color="auto"/>
                  </w:tcBorders>
                  <w:shd w:val="clear" w:color="000000" w:fill="FFFFFF"/>
                  <w:hideMark/>
                </w:tcPr>
                <w:p w14:paraId="3DA52A9E"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4.243.144,37</w:t>
                  </w:r>
                </w:p>
              </w:tc>
              <w:tc>
                <w:tcPr>
                  <w:tcW w:w="813" w:type="dxa"/>
                  <w:tcBorders>
                    <w:top w:val="nil"/>
                    <w:left w:val="nil"/>
                    <w:bottom w:val="single" w:sz="4" w:space="0" w:color="auto"/>
                    <w:right w:val="single" w:sz="4" w:space="0" w:color="auto"/>
                  </w:tcBorders>
                  <w:shd w:val="clear" w:color="000000" w:fill="FFFFFF"/>
                  <w:hideMark/>
                </w:tcPr>
                <w:p w14:paraId="0460B982"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0,79</w:t>
                  </w:r>
                </w:p>
              </w:tc>
              <w:tc>
                <w:tcPr>
                  <w:tcW w:w="746" w:type="dxa"/>
                  <w:tcBorders>
                    <w:top w:val="nil"/>
                    <w:left w:val="nil"/>
                    <w:bottom w:val="single" w:sz="4" w:space="0" w:color="auto"/>
                    <w:right w:val="single" w:sz="4" w:space="0" w:color="auto"/>
                  </w:tcBorders>
                  <w:shd w:val="clear" w:color="000000" w:fill="FFFFFF"/>
                  <w:hideMark/>
                </w:tcPr>
                <w:p w14:paraId="0DB955FE"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1,02</w:t>
                  </w:r>
                </w:p>
              </w:tc>
            </w:tr>
            <w:tr w:rsidR="00B32B5F" w:rsidRPr="00C62D1C" w14:paraId="57150BF2"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DF60737"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651</w:t>
                  </w:r>
                </w:p>
              </w:tc>
              <w:tc>
                <w:tcPr>
                  <w:tcW w:w="690" w:type="dxa"/>
                  <w:tcBorders>
                    <w:top w:val="nil"/>
                    <w:left w:val="nil"/>
                    <w:bottom w:val="single" w:sz="4" w:space="0" w:color="auto"/>
                    <w:right w:val="single" w:sz="4" w:space="0" w:color="auto"/>
                  </w:tcBorders>
                  <w:shd w:val="clear" w:color="000000" w:fill="FFFFFF"/>
                  <w:hideMark/>
                </w:tcPr>
                <w:p w14:paraId="327F7903"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5F522C20"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Upravne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administrativne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pristojbe</w:t>
                  </w:r>
                  <w:proofErr w:type="spellEnd"/>
                </w:p>
              </w:tc>
              <w:tc>
                <w:tcPr>
                  <w:tcW w:w="1701" w:type="dxa"/>
                  <w:tcBorders>
                    <w:top w:val="nil"/>
                    <w:left w:val="nil"/>
                    <w:bottom w:val="single" w:sz="4" w:space="0" w:color="auto"/>
                    <w:right w:val="single" w:sz="4" w:space="0" w:color="auto"/>
                  </w:tcBorders>
                  <w:shd w:val="clear" w:color="000000" w:fill="FFFFFF"/>
                  <w:hideMark/>
                </w:tcPr>
                <w:p w14:paraId="6E739EC4"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547.498,65</w:t>
                  </w:r>
                </w:p>
              </w:tc>
              <w:tc>
                <w:tcPr>
                  <w:tcW w:w="1701" w:type="dxa"/>
                  <w:tcBorders>
                    <w:top w:val="nil"/>
                    <w:left w:val="nil"/>
                    <w:bottom w:val="single" w:sz="4" w:space="0" w:color="auto"/>
                    <w:right w:val="single" w:sz="4" w:space="0" w:color="auto"/>
                  </w:tcBorders>
                  <w:shd w:val="clear" w:color="000000" w:fill="FFFFFF"/>
                  <w:hideMark/>
                </w:tcPr>
                <w:p w14:paraId="649EA88E"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728.000,00</w:t>
                  </w:r>
                </w:p>
              </w:tc>
              <w:tc>
                <w:tcPr>
                  <w:tcW w:w="1701" w:type="dxa"/>
                  <w:tcBorders>
                    <w:top w:val="nil"/>
                    <w:left w:val="nil"/>
                    <w:bottom w:val="single" w:sz="4" w:space="0" w:color="auto"/>
                    <w:right w:val="single" w:sz="4" w:space="0" w:color="auto"/>
                  </w:tcBorders>
                  <w:shd w:val="clear" w:color="000000" w:fill="FFFFFF"/>
                  <w:hideMark/>
                </w:tcPr>
                <w:p w14:paraId="35B54A6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721.343,71</w:t>
                  </w:r>
                </w:p>
              </w:tc>
              <w:tc>
                <w:tcPr>
                  <w:tcW w:w="813" w:type="dxa"/>
                  <w:tcBorders>
                    <w:top w:val="nil"/>
                    <w:left w:val="nil"/>
                    <w:bottom w:val="single" w:sz="4" w:space="0" w:color="auto"/>
                    <w:right w:val="single" w:sz="4" w:space="0" w:color="auto"/>
                  </w:tcBorders>
                  <w:shd w:val="clear" w:color="000000" w:fill="FFFFFF"/>
                  <w:hideMark/>
                </w:tcPr>
                <w:p w14:paraId="06F3D35F"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1,32</w:t>
                  </w:r>
                </w:p>
              </w:tc>
              <w:tc>
                <w:tcPr>
                  <w:tcW w:w="746" w:type="dxa"/>
                  <w:tcBorders>
                    <w:top w:val="nil"/>
                    <w:left w:val="nil"/>
                    <w:bottom w:val="single" w:sz="4" w:space="0" w:color="auto"/>
                    <w:right w:val="single" w:sz="4" w:space="0" w:color="auto"/>
                  </w:tcBorders>
                  <w:shd w:val="clear" w:color="000000" w:fill="FFFFFF"/>
                  <w:hideMark/>
                </w:tcPr>
                <w:p w14:paraId="53008C5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0,99</w:t>
                  </w:r>
                </w:p>
              </w:tc>
            </w:tr>
            <w:tr w:rsidR="00B32B5F" w:rsidRPr="00C62D1C" w14:paraId="39F000B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D78260B"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6513</w:t>
                  </w:r>
                </w:p>
              </w:tc>
              <w:tc>
                <w:tcPr>
                  <w:tcW w:w="690" w:type="dxa"/>
                  <w:tcBorders>
                    <w:top w:val="nil"/>
                    <w:left w:val="nil"/>
                    <w:bottom w:val="single" w:sz="4" w:space="0" w:color="auto"/>
                    <w:right w:val="single" w:sz="4" w:space="0" w:color="auto"/>
                  </w:tcBorders>
                  <w:shd w:val="clear" w:color="000000" w:fill="FFFFFF"/>
                  <w:hideMark/>
                </w:tcPr>
                <w:p w14:paraId="655859B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0977E7DB" w14:textId="77777777" w:rsidR="00B32B5F" w:rsidRPr="00B32B5F" w:rsidRDefault="00B32B5F" w:rsidP="008C467B">
                  <w:pPr>
                    <w:rPr>
                      <w:rFonts w:ascii="Calibri" w:hAnsi="Calibri" w:cs="Calibri"/>
                      <w:color w:val="000000"/>
                      <w:sz w:val="16"/>
                      <w:szCs w:val="16"/>
                      <w:lang w:val="it-IT"/>
                    </w:rPr>
                  </w:pPr>
                  <w:r w:rsidRPr="00B32B5F">
                    <w:rPr>
                      <w:rFonts w:ascii="Calibri" w:hAnsi="Calibri" w:cs="Calibri"/>
                      <w:color w:val="000000"/>
                      <w:sz w:val="16"/>
                      <w:szCs w:val="16"/>
                      <w:lang w:val="it-IT"/>
                    </w:rPr>
                    <w:t xml:space="preserve">Ostale </w:t>
                  </w:r>
                  <w:proofErr w:type="spellStart"/>
                  <w:r w:rsidRPr="00B32B5F">
                    <w:rPr>
                      <w:rFonts w:ascii="Calibri" w:hAnsi="Calibri" w:cs="Calibri"/>
                      <w:color w:val="000000"/>
                      <w:sz w:val="16"/>
                      <w:szCs w:val="16"/>
                      <w:lang w:val="it-IT"/>
                    </w:rPr>
                    <w:t>upravne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pristojbe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naknade</w:t>
                  </w:r>
                  <w:proofErr w:type="spellEnd"/>
                </w:p>
              </w:tc>
              <w:tc>
                <w:tcPr>
                  <w:tcW w:w="1701" w:type="dxa"/>
                  <w:tcBorders>
                    <w:top w:val="nil"/>
                    <w:left w:val="nil"/>
                    <w:bottom w:val="single" w:sz="4" w:space="0" w:color="auto"/>
                    <w:right w:val="single" w:sz="4" w:space="0" w:color="auto"/>
                  </w:tcBorders>
                  <w:shd w:val="clear" w:color="000000" w:fill="FFFFFF"/>
                  <w:hideMark/>
                </w:tcPr>
                <w:p w14:paraId="58066C8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097DC10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5.000,00</w:t>
                  </w:r>
                </w:p>
              </w:tc>
              <w:tc>
                <w:tcPr>
                  <w:tcW w:w="1701" w:type="dxa"/>
                  <w:tcBorders>
                    <w:top w:val="nil"/>
                    <w:left w:val="nil"/>
                    <w:bottom w:val="single" w:sz="4" w:space="0" w:color="auto"/>
                    <w:right w:val="single" w:sz="4" w:space="0" w:color="auto"/>
                  </w:tcBorders>
                  <w:shd w:val="clear" w:color="000000" w:fill="FFFFFF"/>
                  <w:hideMark/>
                </w:tcPr>
                <w:p w14:paraId="3862B81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813" w:type="dxa"/>
                  <w:tcBorders>
                    <w:top w:val="nil"/>
                    <w:left w:val="nil"/>
                    <w:bottom w:val="single" w:sz="4" w:space="0" w:color="auto"/>
                    <w:right w:val="single" w:sz="4" w:space="0" w:color="auto"/>
                  </w:tcBorders>
                  <w:shd w:val="clear" w:color="000000" w:fill="FFFFFF"/>
                  <w:hideMark/>
                </w:tcPr>
                <w:p w14:paraId="3E3CBA3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3AC1DAB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r>
            <w:tr w:rsidR="00B32B5F" w:rsidRPr="00C62D1C" w14:paraId="5CB0FDF5"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75901D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6514</w:t>
                  </w:r>
                </w:p>
              </w:tc>
              <w:tc>
                <w:tcPr>
                  <w:tcW w:w="690" w:type="dxa"/>
                  <w:tcBorders>
                    <w:top w:val="nil"/>
                    <w:left w:val="nil"/>
                    <w:bottom w:val="single" w:sz="4" w:space="0" w:color="auto"/>
                    <w:right w:val="single" w:sz="4" w:space="0" w:color="auto"/>
                  </w:tcBorders>
                  <w:shd w:val="clear" w:color="000000" w:fill="FFFFFF"/>
                  <w:hideMark/>
                </w:tcPr>
                <w:p w14:paraId="3CA965C2"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49B1A196"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Ostale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pristojbe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naknade</w:t>
                  </w:r>
                  <w:proofErr w:type="spellEnd"/>
                </w:p>
              </w:tc>
              <w:tc>
                <w:tcPr>
                  <w:tcW w:w="1701" w:type="dxa"/>
                  <w:tcBorders>
                    <w:top w:val="nil"/>
                    <w:left w:val="nil"/>
                    <w:bottom w:val="single" w:sz="4" w:space="0" w:color="auto"/>
                    <w:right w:val="single" w:sz="4" w:space="0" w:color="auto"/>
                  </w:tcBorders>
                  <w:shd w:val="clear" w:color="000000" w:fill="FFFFFF"/>
                  <w:hideMark/>
                </w:tcPr>
                <w:p w14:paraId="3E90D6B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547.498,65</w:t>
                  </w:r>
                </w:p>
              </w:tc>
              <w:tc>
                <w:tcPr>
                  <w:tcW w:w="1701" w:type="dxa"/>
                  <w:tcBorders>
                    <w:top w:val="nil"/>
                    <w:left w:val="nil"/>
                    <w:bottom w:val="single" w:sz="4" w:space="0" w:color="auto"/>
                    <w:right w:val="single" w:sz="4" w:space="0" w:color="auto"/>
                  </w:tcBorders>
                  <w:shd w:val="clear" w:color="000000" w:fill="FFFFFF"/>
                  <w:hideMark/>
                </w:tcPr>
                <w:p w14:paraId="558A723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723.000,00</w:t>
                  </w:r>
                </w:p>
              </w:tc>
              <w:tc>
                <w:tcPr>
                  <w:tcW w:w="1701" w:type="dxa"/>
                  <w:tcBorders>
                    <w:top w:val="nil"/>
                    <w:left w:val="nil"/>
                    <w:bottom w:val="single" w:sz="4" w:space="0" w:color="auto"/>
                    <w:right w:val="single" w:sz="4" w:space="0" w:color="auto"/>
                  </w:tcBorders>
                  <w:shd w:val="clear" w:color="000000" w:fill="FFFFFF"/>
                  <w:hideMark/>
                </w:tcPr>
                <w:p w14:paraId="3B4D71B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721.343,71</w:t>
                  </w:r>
                </w:p>
              </w:tc>
              <w:tc>
                <w:tcPr>
                  <w:tcW w:w="813" w:type="dxa"/>
                  <w:tcBorders>
                    <w:top w:val="nil"/>
                    <w:left w:val="nil"/>
                    <w:bottom w:val="single" w:sz="4" w:space="0" w:color="auto"/>
                    <w:right w:val="single" w:sz="4" w:space="0" w:color="auto"/>
                  </w:tcBorders>
                  <w:shd w:val="clear" w:color="000000" w:fill="FFFFFF"/>
                  <w:hideMark/>
                </w:tcPr>
                <w:p w14:paraId="251148D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1,32</w:t>
                  </w:r>
                </w:p>
              </w:tc>
              <w:tc>
                <w:tcPr>
                  <w:tcW w:w="746" w:type="dxa"/>
                  <w:tcBorders>
                    <w:top w:val="nil"/>
                    <w:left w:val="nil"/>
                    <w:bottom w:val="single" w:sz="4" w:space="0" w:color="auto"/>
                    <w:right w:val="single" w:sz="4" w:space="0" w:color="auto"/>
                  </w:tcBorders>
                  <w:shd w:val="clear" w:color="000000" w:fill="FFFFFF"/>
                  <w:hideMark/>
                </w:tcPr>
                <w:p w14:paraId="2324FAA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r>
            <w:tr w:rsidR="00B32B5F" w:rsidRPr="00C62D1C" w14:paraId="671200E3"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D0B94AC"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652</w:t>
                  </w:r>
                </w:p>
              </w:tc>
              <w:tc>
                <w:tcPr>
                  <w:tcW w:w="690" w:type="dxa"/>
                  <w:tcBorders>
                    <w:top w:val="nil"/>
                    <w:left w:val="nil"/>
                    <w:bottom w:val="single" w:sz="4" w:space="0" w:color="auto"/>
                    <w:right w:val="single" w:sz="4" w:space="0" w:color="auto"/>
                  </w:tcBorders>
                  <w:shd w:val="clear" w:color="000000" w:fill="FFFFFF"/>
                  <w:hideMark/>
                </w:tcPr>
                <w:p w14:paraId="105336D8"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636BC453"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Prihodi</w:t>
                  </w:r>
                  <w:proofErr w:type="spellEnd"/>
                  <w:r w:rsidRPr="00C62D1C">
                    <w:rPr>
                      <w:rFonts w:ascii="Calibri" w:hAnsi="Calibri" w:cs="Calibri"/>
                      <w:color w:val="000000"/>
                      <w:sz w:val="18"/>
                      <w:szCs w:val="18"/>
                    </w:rPr>
                    <w:t xml:space="preserve"> po </w:t>
                  </w:r>
                  <w:proofErr w:type="spellStart"/>
                  <w:r w:rsidRPr="00C62D1C">
                    <w:rPr>
                      <w:rFonts w:ascii="Calibri" w:hAnsi="Calibri" w:cs="Calibri"/>
                      <w:color w:val="000000"/>
                      <w:sz w:val="18"/>
                      <w:szCs w:val="18"/>
                    </w:rPr>
                    <w:t>posebnim</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propisima</w:t>
                  </w:r>
                  <w:proofErr w:type="spellEnd"/>
                </w:p>
              </w:tc>
              <w:tc>
                <w:tcPr>
                  <w:tcW w:w="1701" w:type="dxa"/>
                  <w:tcBorders>
                    <w:top w:val="nil"/>
                    <w:left w:val="nil"/>
                    <w:bottom w:val="single" w:sz="4" w:space="0" w:color="auto"/>
                    <w:right w:val="single" w:sz="4" w:space="0" w:color="auto"/>
                  </w:tcBorders>
                  <w:shd w:val="clear" w:color="000000" w:fill="FFFFFF"/>
                  <w:hideMark/>
                </w:tcPr>
                <w:p w14:paraId="3857856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398.367,42</w:t>
                  </w:r>
                </w:p>
              </w:tc>
              <w:tc>
                <w:tcPr>
                  <w:tcW w:w="1701" w:type="dxa"/>
                  <w:tcBorders>
                    <w:top w:val="nil"/>
                    <w:left w:val="nil"/>
                    <w:bottom w:val="single" w:sz="4" w:space="0" w:color="auto"/>
                    <w:right w:val="single" w:sz="4" w:space="0" w:color="auto"/>
                  </w:tcBorders>
                  <w:shd w:val="clear" w:color="000000" w:fill="FFFFFF"/>
                  <w:hideMark/>
                </w:tcPr>
                <w:p w14:paraId="10A5DE2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394.294,00</w:t>
                  </w:r>
                </w:p>
              </w:tc>
              <w:tc>
                <w:tcPr>
                  <w:tcW w:w="1701" w:type="dxa"/>
                  <w:tcBorders>
                    <w:top w:val="nil"/>
                    <w:left w:val="nil"/>
                    <w:bottom w:val="single" w:sz="4" w:space="0" w:color="auto"/>
                    <w:right w:val="single" w:sz="4" w:space="0" w:color="auto"/>
                  </w:tcBorders>
                  <w:shd w:val="clear" w:color="000000" w:fill="FFFFFF"/>
                  <w:hideMark/>
                </w:tcPr>
                <w:p w14:paraId="4647F27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437.253,26</w:t>
                  </w:r>
                </w:p>
              </w:tc>
              <w:tc>
                <w:tcPr>
                  <w:tcW w:w="813" w:type="dxa"/>
                  <w:tcBorders>
                    <w:top w:val="nil"/>
                    <w:left w:val="nil"/>
                    <w:bottom w:val="single" w:sz="4" w:space="0" w:color="auto"/>
                    <w:right w:val="single" w:sz="4" w:space="0" w:color="auto"/>
                  </w:tcBorders>
                  <w:shd w:val="clear" w:color="000000" w:fill="FFFFFF"/>
                  <w:hideMark/>
                </w:tcPr>
                <w:p w14:paraId="512E25A2"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1,10</w:t>
                  </w:r>
                </w:p>
              </w:tc>
              <w:tc>
                <w:tcPr>
                  <w:tcW w:w="746" w:type="dxa"/>
                  <w:tcBorders>
                    <w:top w:val="nil"/>
                    <w:left w:val="nil"/>
                    <w:bottom w:val="single" w:sz="4" w:space="0" w:color="auto"/>
                    <w:right w:val="single" w:sz="4" w:space="0" w:color="auto"/>
                  </w:tcBorders>
                  <w:shd w:val="clear" w:color="000000" w:fill="FFFFFF"/>
                  <w:hideMark/>
                </w:tcPr>
                <w:p w14:paraId="7266A69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1,11</w:t>
                  </w:r>
                </w:p>
              </w:tc>
            </w:tr>
            <w:tr w:rsidR="00B32B5F" w:rsidRPr="00C62D1C" w14:paraId="01B74627"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8B9056B"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6524</w:t>
                  </w:r>
                </w:p>
              </w:tc>
              <w:tc>
                <w:tcPr>
                  <w:tcW w:w="690" w:type="dxa"/>
                  <w:tcBorders>
                    <w:top w:val="nil"/>
                    <w:left w:val="nil"/>
                    <w:bottom w:val="single" w:sz="4" w:space="0" w:color="auto"/>
                    <w:right w:val="single" w:sz="4" w:space="0" w:color="auto"/>
                  </w:tcBorders>
                  <w:shd w:val="clear" w:color="000000" w:fill="FFFFFF"/>
                  <w:hideMark/>
                </w:tcPr>
                <w:p w14:paraId="2D11A480"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18E0990B"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Doprinosi</w:t>
                  </w:r>
                  <w:proofErr w:type="spellEnd"/>
                  <w:r w:rsidRPr="00C62D1C">
                    <w:rPr>
                      <w:rFonts w:ascii="Calibri" w:hAnsi="Calibri" w:cs="Calibri"/>
                      <w:color w:val="000000"/>
                      <w:sz w:val="16"/>
                      <w:szCs w:val="16"/>
                    </w:rPr>
                    <w:t xml:space="preserve"> za </w:t>
                  </w:r>
                  <w:proofErr w:type="spellStart"/>
                  <w:r w:rsidRPr="00C62D1C">
                    <w:rPr>
                      <w:rFonts w:ascii="Calibri" w:hAnsi="Calibri" w:cs="Calibri"/>
                      <w:color w:val="000000"/>
                      <w:sz w:val="16"/>
                      <w:szCs w:val="16"/>
                    </w:rPr>
                    <w:t>šume</w:t>
                  </w:r>
                  <w:proofErr w:type="spellEnd"/>
                </w:p>
              </w:tc>
              <w:tc>
                <w:tcPr>
                  <w:tcW w:w="1701" w:type="dxa"/>
                  <w:tcBorders>
                    <w:top w:val="nil"/>
                    <w:left w:val="nil"/>
                    <w:bottom w:val="single" w:sz="4" w:space="0" w:color="auto"/>
                    <w:right w:val="single" w:sz="4" w:space="0" w:color="auto"/>
                  </w:tcBorders>
                  <w:shd w:val="clear" w:color="000000" w:fill="FFFFFF"/>
                  <w:hideMark/>
                </w:tcPr>
                <w:p w14:paraId="7B5C0CF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156A54F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1.000,00</w:t>
                  </w:r>
                </w:p>
              </w:tc>
              <w:tc>
                <w:tcPr>
                  <w:tcW w:w="1701" w:type="dxa"/>
                  <w:tcBorders>
                    <w:top w:val="nil"/>
                    <w:left w:val="nil"/>
                    <w:bottom w:val="single" w:sz="4" w:space="0" w:color="auto"/>
                    <w:right w:val="single" w:sz="4" w:space="0" w:color="auto"/>
                  </w:tcBorders>
                  <w:shd w:val="clear" w:color="000000" w:fill="FFFFFF"/>
                  <w:hideMark/>
                </w:tcPr>
                <w:p w14:paraId="2B4B787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813" w:type="dxa"/>
                  <w:tcBorders>
                    <w:top w:val="nil"/>
                    <w:left w:val="nil"/>
                    <w:bottom w:val="single" w:sz="4" w:space="0" w:color="auto"/>
                    <w:right w:val="single" w:sz="4" w:space="0" w:color="auto"/>
                  </w:tcBorders>
                  <w:shd w:val="clear" w:color="000000" w:fill="FFFFFF"/>
                  <w:hideMark/>
                </w:tcPr>
                <w:p w14:paraId="0958CE5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2EF17F8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r>
            <w:tr w:rsidR="00B32B5F" w:rsidRPr="00C62D1C" w14:paraId="2A61048F"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F0AF84B"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6526</w:t>
                  </w:r>
                </w:p>
              </w:tc>
              <w:tc>
                <w:tcPr>
                  <w:tcW w:w="690" w:type="dxa"/>
                  <w:tcBorders>
                    <w:top w:val="nil"/>
                    <w:left w:val="nil"/>
                    <w:bottom w:val="single" w:sz="4" w:space="0" w:color="auto"/>
                    <w:right w:val="single" w:sz="4" w:space="0" w:color="auto"/>
                  </w:tcBorders>
                  <w:shd w:val="clear" w:color="000000" w:fill="FFFFFF"/>
                  <w:hideMark/>
                </w:tcPr>
                <w:p w14:paraId="12E442F2"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59E90578"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Ostali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nespomenuti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prihodi</w:t>
                  </w:r>
                  <w:proofErr w:type="spellEnd"/>
                  <w:r w:rsidRPr="00C62D1C">
                    <w:rPr>
                      <w:rFonts w:ascii="Calibri" w:hAnsi="Calibri" w:cs="Calibri"/>
                      <w:color w:val="000000"/>
                      <w:sz w:val="16"/>
                      <w:szCs w:val="16"/>
                    </w:rPr>
                    <w:t xml:space="preserve"> </w:t>
                  </w:r>
                </w:p>
              </w:tc>
              <w:tc>
                <w:tcPr>
                  <w:tcW w:w="1701" w:type="dxa"/>
                  <w:tcBorders>
                    <w:top w:val="nil"/>
                    <w:left w:val="nil"/>
                    <w:bottom w:val="single" w:sz="4" w:space="0" w:color="auto"/>
                    <w:right w:val="single" w:sz="4" w:space="0" w:color="auto"/>
                  </w:tcBorders>
                  <w:shd w:val="clear" w:color="000000" w:fill="FFFFFF"/>
                  <w:hideMark/>
                </w:tcPr>
                <w:p w14:paraId="5B83B85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398.367,42</w:t>
                  </w:r>
                </w:p>
              </w:tc>
              <w:tc>
                <w:tcPr>
                  <w:tcW w:w="1701" w:type="dxa"/>
                  <w:tcBorders>
                    <w:top w:val="nil"/>
                    <w:left w:val="nil"/>
                    <w:bottom w:val="single" w:sz="4" w:space="0" w:color="auto"/>
                    <w:right w:val="single" w:sz="4" w:space="0" w:color="auto"/>
                  </w:tcBorders>
                  <w:shd w:val="clear" w:color="000000" w:fill="FFFFFF"/>
                  <w:hideMark/>
                </w:tcPr>
                <w:p w14:paraId="6743C31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393.294,00</w:t>
                  </w:r>
                </w:p>
              </w:tc>
              <w:tc>
                <w:tcPr>
                  <w:tcW w:w="1701" w:type="dxa"/>
                  <w:tcBorders>
                    <w:top w:val="nil"/>
                    <w:left w:val="nil"/>
                    <w:bottom w:val="single" w:sz="4" w:space="0" w:color="auto"/>
                    <w:right w:val="single" w:sz="4" w:space="0" w:color="auto"/>
                  </w:tcBorders>
                  <w:shd w:val="clear" w:color="000000" w:fill="FFFFFF"/>
                  <w:hideMark/>
                </w:tcPr>
                <w:p w14:paraId="2DA008E5"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437.253,26</w:t>
                  </w:r>
                </w:p>
              </w:tc>
              <w:tc>
                <w:tcPr>
                  <w:tcW w:w="813" w:type="dxa"/>
                  <w:tcBorders>
                    <w:top w:val="nil"/>
                    <w:left w:val="nil"/>
                    <w:bottom w:val="single" w:sz="4" w:space="0" w:color="auto"/>
                    <w:right w:val="single" w:sz="4" w:space="0" w:color="auto"/>
                  </w:tcBorders>
                  <w:shd w:val="clear" w:color="000000" w:fill="FFFFFF"/>
                  <w:hideMark/>
                </w:tcPr>
                <w:p w14:paraId="6F82143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1,10</w:t>
                  </w:r>
                </w:p>
              </w:tc>
              <w:tc>
                <w:tcPr>
                  <w:tcW w:w="746" w:type="dxa"/>
                  <w:tcBorders>
                    <w:top w:val="nil"/>
                    <w:left w:val="nil"/>
                    <w:bottom w:val="single" w:sz="4" w:space="0" w:color="auto"/>
                    <w:right w:val="single" w:sz="4" w:space="0" w:color="auto"/>
                  </w:tcBorders>
                  <w:shd w:val="clear" w:color="000000" w:fill="FFFFFF"/>
                  <w:hideMark/>
                </w:tcPr>
                <w:p w14:paraId="6C4EE98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1,11</w:t>
                  </w:r>
                </w:p>
              </w:tc>
            </w:tr>
            <w:tr w:rsidR="00B32B5F" w:rsidRPr="00C62D1C" w14:paraId="0564823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6F89DD1"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653</w:t>
                  </w:r>
                </w:p>
              </w:tc>
              <w:tc>
                <w:tcPr>
                  <w:tcW w:w="690" w:type="dxa"/>
                  <w:tcBorders>
                    <w:top w:val="nil"/>
                    <w:left w:val="nil"/>
                    <w:bottom w:val="single" w:sz="4" w:space="0" w:color="auto"/>
                    <w:right w:val="single" w:sz="4" w:space="0" w:color="auto"/>
                  </w:tcBorders>
                  <w:shd w:val="clear" w:color="000000" w:fill="FFFFFF"/>
                  <w:hideMark/>
                </w:tcPr>
                <w:p w14:paraId="6ACB39C8"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1174AC37"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Komunalni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doprinosi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naknade</w:t>
                  </w:r>
                  <w:proofErr w:type="spellEnd"/>
                  <w:r w:rsidRPr="00C62D1C">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43FF6584"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4.438.567,26</w:t>
                  </w:r>
                </w:p>
              </w:tc>
              <w:tc>
                <w:tcPr>
                  <w:tcW w:w="1701" w:type="dxa"/>
                  <w:tcBorders>
                    <w:top w:val="nil"/>
                    <w:left w:val="nil"/>
                    <w:bottom w:val="single" w:sz="4" w:space="0" w:color="auto"/>
                    <w:right w:val="single" w:sz="4" w:space="0" w:color="auto"/>
                  </w:tcBorders>
                  <w:shd w:val="clear" w:color="000000" w:fill="FFFFFF"/>
                  <w:hideMark/>
                </w:tcPr>
                <w:p w14:paraId="37E640E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3.050.000,00</w:t>
                  </w:r>
                </w:p>
              </w:tc>
              <w:tc>
                <w:tcPr>
                  <w:tcW w:w="1701" w:type="dxa"/>
                  <w:tcBorders>
                    <w:top w:val="nil"/>
                    <w:left w:val="nil"/>
                    <w:bottom w:val="single" w:sz="4" w:space="0" w:color="auto"/>
                    <w:right w:val="single" w:sz="4" w:space="0" w:color="auto"/>
                  </w:tcBorders>
                  <w:shd w:val="clear" w:color="000000" w:fill="FFFFFF"/>
                  <w:hideMark/>
                </w:tcPr>
                <w:p w14:paraId="17540654"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3.084.547,40</w:t>
                  </w:r>
                </w:p>
              </w:tc>
              <w:tc>
                <w:tcPr>
                  <w:tcW w:w="813" w:type="dxa"/>
                  <w:tcBorders>
                    <w:top w:val="nil"/>
                    <w:left w:val="nil"/>
                    <w:bottom w:val="single" w:sz="4" w:space="0" w:color="auto"/>
                    <w:right w:val="single" w:sz="4" w:space="0" w:color="auto"/>
                  </w:tcBorders>
                  <w:shd w:val="clear" w:color="000000" w:fill="FFFFFF"/>
                  <w:hideMark/>
                </w:tcPr>
                <w:p w14:paraId="0D83916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0,69</w:t>
                  </w:r>
                </w:p>
              </w:tc>
              <w:tc>
                <w:tcPr>
                  <w:tcW w:w="746" w:type="dxa"/>
                  <w:tcBorders>
                    <w:top w:val="nil"/>
                    <w:left w:val="nil"/>
                    <w:bottom w:val="single" w:sz="4" w:space="0" w:color="auto"/>
                    <w:right w:val="single" w:sz="4" w:space="0" w:color="auto"/>
                  </w:tcBorders>
                  <w:shd w:val="clear" w:color="000000" w:fill="FFFFFF"/>
                  <w:hideMark/>
                </w:tcPr>
                <w:p w14:paraId="0B6D911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1,01</w:t>
                  </w:r>
                </w:p>
              </w:tc>
            </w:tr>
            <w:tr w:rsidR="00B32B5F" w:rsidRPr="00C62D1C" w14:paraId="101013E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BE5384C"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6531</w:t>
                  </w:r>
                </w:p>
              </w:tc>
              <w:tc>
                <w:tcPr>
                  <w:tcW w:w="690" w:type="dxa"/>
                  <w:tcBorders>
                    <w:top w:val="nil"/>
                    <w:left w:val="nil"/>
                    <w:bottom w:val="single" w:sz="4" w:space="0" w:color="auto"/>
                    <w:right w:val="single" w:sz="4" w:space="0" w:color="auto"/>
                  </w:tcBorders>
                  <w:shd w:val="clear" w:color="000000" w:fill="FFFFFF"/>
                  <w:hideMark/>
                </w:tcPr>
                <w:p w14:paraId="23ADA92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583F2C96"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Komunalni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doprinosi</w:t>
                  </w:r>
                  <w:proofErr w:type="spellEnd"/>
                </w:p>
              </w:tc>
              <w:tc>
                <w:tcPr>
                  <w:tcW w:w="1701" w:type="dxa"/>
                  <w:tcBorders>
                    <w:top w:val="nil"/>
                    <w:left w:val="nil"/>
                    <w:bottom w:val="single" w:sz="4" w:space="0" w:color="auto"/>
                    <w:right w:val="single" w:sz="4" w:space="0" w:color="auto"/>
                  </w:tcBorders>
                  <w:shd w:val="clear" w:color="000000" w:fill="FFFFFF"/>
                  <w:hideMark/>
                </w:tcPr>
                <w:p w14:paraId="0A9E542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3.226.903,81</w:t>
                  </w:r>
                </w:p>
              </w:tc>
              <w:tc>
                <w:tcPr>
                  <w:tcW w:w="1701" w:type="dxa"/>
                  <w:tcBorders>
                    <w:top w:val="nil"/>
                    <w:left w:val="nil"/>
                    <w:bottom w:val="single" w:sz="4" w:space="0" w:color="auto"/>
                    <w:right w:val="single" w:sz="4" w:space="0" w:color="auto"/>
                  </w:tcBorders>
                  <w:shd w:val="clear" w:color="000000" w:fill="FFFFFF"/>
                  <w:hideMark/>
                </w:tcPr>
                <w:p w14:paraId="770F37F4"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1.600.000,00</w:t>
                  </w:r>
                </w:p>
              </w:tc>
              <w:tc>
                <w:tcPr>
                  <w:tcW w:w="1701" w:type="dxa"/>
                  <w:tcBorders>
                    <w:top w:val="nil"/>
                    <w:left w:val="nil"/>
                    <w:bottom w:val="single" w:sz="4" w:space="0" w:color="auto"/>
                    <w:right w:val="single" w:sz="4" w:space="0" w:color="auto"/>
                  </w:tcBorders>
                  <w:shd w:val="clear" w:color="000000" w:fill="FFFFFF"/>
                  <w:hideMark/>
                </w:tcPr>
                <w:p w14:paraId="1DE2790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1.588.450,97</w:t>
                  </w:r>
                </w:p>
              </w:tc>
              <w:tc>
                <w:tcPr>
                  <w:tcW w:w="813" w:type="dxa"/>
                  <w:tcBorders>
                    <w:top w:val="nil"/>
                    <w:left w:val="nil"/>
                    <w:bottom w:val="single" w:sz="4" w:space="0" w:color="auto"/>
                    <w:right w:val="single" w:sz="4" w:space="0" w:color="auto"/>
                  </w:tcBorders>
                  <w:shd w:val="clear" w:color="000000" w:fill="FFFFFF"/>
                  <w:hideMark/>
                </w:tcPr>
                <w:p w14:paraId="144A2F9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0,49</w:t>
                  </w:r>
                </w:p>
              </w:tc>
              <w:tc>
                <w:tcPr>
                  <w:tcW w:w="746" w:type="dxa"/>
                  <w:tcBorders>
                    <w:top w:val="nil"/>
                    <w:left w:val="nil"/>
                    <w:bottom w:val="single" w:sz="4" w:space="0" w:color="auto"/>
                    <w:right w:val="single" w:sz="4" w:space="0" w:color="auto"/>
                  </w:tcBorders>
                  <w:shd w:val="clear" w:color="000000" w:fill="FFFFFF"/>
                  <w:hideMark/>
                </w:tcPr>
                <w:p w14:paraId="7D10FEE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0,99</w:t>
                  </w:r>
                </w:p>
              </w:tc>
            </w:tr>
            <w:tr w:rsidR="00B32B5F" w:rsidRPr="00C62D1C" w14:paraId="370C9CE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3D9387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6532</w:t>
                  </w:r>
                </w:p>
              </w:tc>
              <w:tc>
                <w:tcPr>
                  <w:tcW w:w="690" w:type="dxa"/>
                  <w:tcBorders>
                    <w:top w:val="nil"/>
                    <w:left w:val="nil"/>
                    <w:bottom w:val="single" w:sz="4" w:space="0" w:color="auto"/>
                    <w:right w:val="single" w:sz="4" w:space="0" w:color="auto"/>
                  </w:tcBorders>
                  <w:shd w:val="clear" w:color="000000" w:fill="FFFFFF"/>
                  <w:hideMark/>
                </w:tcPr>
                <w:p w14:paraId="4F595254"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30B83376"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Komunalne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naknade</w:t>
                  </w:r>
                  <w:proofErr w:type="spellEnd"/>
                </w:p>
              </w:tc>
              <w:tc>
                <w:tcPr>
                  <w:tcW w:w="1701" w:type="dxa"/>
                  <w:tcBorders>
                    <w:top w:val="nil"/>
                    <w:left w:val="nil"/>
                    <w:bottom w:val="single" w:sz="4" w:space="0" w:color="auto"/>
                    <w:right w:val="single" w:sz="4" w:space="0" w:color="auto"/>
                  </w:tcBorders>
                  <w:shd w:val="clear" w:color="000000" w:fill="FFFFFF"/>
                  <w:hideMark/>
                </w:tcPr>
                <w:p w14:paraId="259B12A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1.211.663,45</w:t>
                  </w:r>
                </w:p>
              </w:tc>
              <w:tc>
                <w:tcPr>
                  <w:tcW w:w="1701" w:type="dxa"/>
                  <w:tcBorders>
                    <w:top w:val="nil"/>
                    <w:left w:val="nil"/>
                    <w:bottom w:val="single" w:sz="4" w:space="0" w:color="auto"/>
                    <w:right w:val="single" w:sz="4" w:space="0" w:color="auto"/>
                  </w:tcBorders>
                  <w:shd w:val="clear" w:color="000000" w:fill="FFFFFF"/>
                  <w:hideMark/>
                </w:tcPr>
                <w:p w14:paraId="49267F6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1.450.000,00</w:t>
                  </w:r>
                </w:p>
              </w:tc>
              <w:tc>
                <w:tcPr>
                  <w:tcW w:w="1701" w:type="dxa"/>
                  <w:tcBorders>
                    <w:top w:val="nil"/>
                    <w:left w:val="nil"/>
                    <w:bottom w:val="single" w:sz="4" w:space="0" w:color="auto"/>
                    <w:right w:val="single" w:sz="4" w:space="0" w:color="auto"/>
                  </w:tcBorders>
                  <w:shd w:val="clear" w:color="000000" w:fill="FFFFFF"/>
                  <w:hideMark/>
                </w:tcPr>
                <w:p w14:paraId="64F1A4B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1.496.096,43</w:t>
                  </w:r>
                </w:p>
              </w:tc>
              <w:tc>
                <w:tcPr>
                  <w:tcW w:w="813" w:type="dxa"/>
                  <w:tcBorders>
                    <w:top w:val="nil"/>
                    <w:left w:val="nil"/>
                    <w:bottom w:val="single" w:sz="4" w:space="0" w:color="auto"/>
                    <w:right w:val="single" w:sz="4" w:space="0" w:color="auto"/>
                  </w:tcBorders>
                  <w:shd w:val="clear" w:color="000000" w:fill="FFFFFF"/>
                  <w:hideMark/>
                </w:tcPr>
                <w:p w14:paraId="25492A0C"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1,23</w:t>
                  </w:r>
                </w:p>
              </w:tc>
              <w:tc>
                <w:tcPr>
                  <w:tcW w:w="746" w:type="dxa"/>
                  <w:tcBorders>
                    <w:top w:val="nil"/>
                    <w:left w:val="nil"/>
                    <w:bottom w:val="single" w:sz="4" w:space="0" w:color="auto"/>
                    <w:right w:val="single" w:sz="4" w:space="0" w:color="auto"/>
                  </w:tcBorders>
                  <w:shd w:val="clear" w:color="000000" w:fill="FFFFFF"/>
                  <w:hideMark/>
                </w:tcPr>
                <w:p w14:paraId="02DEC3D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1,03</w:t>
                  </w:r>
                </w:p>
              </w:tc>
            </w:tr>
            <w:tr w:rsidR="00B32B5F" w:rsidRPr="00C62D1C" w14:paraId="296F30A1"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9ECE6F2"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66</w:t>
                  </w:r>
                </w:p>
              </w:tc>
              <w:tc>
                <w:tcPr>
                  <w:tcW w:w="690" w:type="dxa"/>
                  <w:tcBorders>
                    <w:top w:val="nil"/>
                    <w:left w:val="nil"/>
                    <w:bottom w:val="single" w:sz="4" w:space="0" w:color="auto"/>
                    <w:right w:val="single" w:sz="4" w:space="0" w:color="auto"/>
                  </w:tcBorders>
                  <w:shd w:val="clear" w:color="000000" w:fill="FFFFFF"/>
                  <w:hideMark/>
                </w:tcPr>
                <w:p w14:paraId="1064C143"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0456D7D3"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w:t>
                  </w:r>
                  <w:proofErr w:type="gramStart"/>
                  <w:r w:rsidRPr="00B32B5F">
                    <w:rPr>
                      <w:rFonts w:ascii="Calibri" w:hAnsi="Calibri" w:cs="Calibri"/>
                      <w:b/>
                      <w:bCs/>
                      <w:color w:val="000000"/>
                      <w:sz w:val="18"/>
                      <w:szCs w:val="18"/>
                      <w:lang w:val="it-IT"/>
                    </w:rPr>
                    <w:t>od</w:t>
                  </w:r>
                  <w:proofErr w:type="gram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prodaje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proizvoda</w:t>
                  </w:r>
                  <w:proofErr w:type="spellEnd"/>
                  <w:r w:rsidRPr="00B32B5F">
                    <w:rPr>
                      <w:rFonts w:ascii="Calibri" w:hAnsi="Calibri" w:cs="Calibri"/>
                      <w:b/>
                      <w:bCs/>
                      <w:color w:val="000000"/>
                      <w:sz w:val="18"/>
                      <w:szCs w:val="18"/>
                      <w:lang w:val="it-IT"/>
                    </w:rPr>
                    <w:t xml:space="preserve"> i robe te </w:t>
                  </w:r>
                  <w:proofErr w:type="spellStart"/>
                  <w:r w:rsidRPr="00B32B5F">
                    <w:rPr>
                      <w:rFonts w:ascii="Calibri" w:hAnsi="Calibri" w:cs="Calibri"/>
                      <w:b/>
                      <w:bCs/>
                      <w:color w:val="000000"/>
                      <w:sz w:val="18"/>
                      <w:szCs w:val="18"/>
                      <w:lang w:val="it-IT"/>
                    </w:rPr>
                    <w:t>pruženih</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usluga</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od </w:t>
                  </w:r>
                  <w:proofErr w:type="spellStart"/>
                  <w:r w:rsidRPr="00B32B5F">
                    <w:rPr>
                      <w:rFonts w:ascii="Calibri" w:hAnsi="Calibri" w:cs="Calibri"/>
                      <w:b/>
                      <w:bCs/>
                      <w:color w:val="000000"/>
                      <w:sz w:val="18"/>
                      <w:szCs w:val="18"/>
                      <w:lang w:val="it-IT"/>
                    </w:rPr>
                    <w:t>donacija</w:t>
                  </w:r>
                  <w:proofErr w:type="spellEnd"/>
                </w:p>
              </w:tc>
              <w:tc>
                <w:tcPr>
                  <w:tcW w:w="1701" w:type="dxa"/>
                  <w:tcBorders>
                    <w:top w:val="nil"/>
                    <w:left w:val="nil"/>
                    <w:bottom w:val="single" w:sz="4" w:space="0" w:color="auto"/>
                    <w:right w:val="single" w:sz="4" w:space="0" w:color="auto"/>
                  </w:tcBorders>
                  <w:shd w:val="clear" w:color="000000" w:fill="FFFFFF"/>
                  <w:hideMark/>
                </w:tcPr>
                <w:p w14:paraId="12A25AC6"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79811C57"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75.000,00</w:t>
                  </w:r>
                </w:p>
              </w:tc>
              <w:tc>
                <w:tcPr>
                  <w:tcW w:w="1701" w:type="dxa"/>
                  <w:tcBorders>
                    <w:top w:val="nil"/>
                    <w:left w:val="nil"/>
                    <w:bottom w:val="single" w:sz="4" w:space="0" w:color="auto"/>
                    <w:right w:val="single" w:sz="4" w:space="0" w:color="auto"/>
                  </w:tcBorders>
                  <w:shd w:val="clear" w:color="000000" w:fill="FFFFFF"/>
                  <w:hideMark/>
                </w:tcPr>
                <w:p w14:paraId="69294192"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86.418,68</w:t>
                  </w:r>
                </w:p>
              </w:tc>
              <w:tc>
                <w:tcPr>
                  <w:tcW w:w="813" w:type="dxa"/>
                  <w:tcBorders>
                    <w:top w:val="nil"/>
                    <w:left w:val="nil"/>
                    <w:bottom w:val="single" w:sz="4" w:space="0" w:color="auto"/>
                    <w:right w:val="single" w:sz="4" w:space="0" w:color="auto"/>
                  </w:tcBorders>
                  <w:shd w:val="clear" w:color="000000" w:fill="FFFFFF"/>
                  <w:hideMark/>
                </w:tcPr>
                <w:p w14:paraId="6EC56390"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746" w:type="dxa"/>
                  <w:tcBorders>
                    <w:top w:val="nil"/>
                    <w:left w:val="nil"/>
                    <w:bottom w:val="single" w:sz="4" w:space="0" w:color="auto"/>
                    <w:right w:val="single" w:sz="4" w:space="0" w:color="auto"/>
                  </w:tcBorders>
                  <w:shd w:val="clear" w:color="000000" w:fill="FFFFFF"/>
                  <w:hideMark/>
                </w:tcPr>
                <w:p w14:paraId="2589903D"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1,15</w:t>
                  </w:r>
                </w:p>
              </w:tc>
            </w:tr>
            <w:tr w:rsidR="00B32B5F" w:rsidRPr="00C62D1C" w14:paraId="71365050"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9A95A5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663</w:t>
                  </w:r>
                </w:p>
              </w:tc>
              <w:tc>
                <w:tcPr>
                  <w:tcW w:w="690" w:type="dxa"/>
                  <w:tcBorders>
                    <w:top w:val="nil"/>
                    <w:left w:val="nil"/>
                    <w:bottom w:val="single" w:sz="4" w:space="0" w:color="auto"/>
                    <w:right w:val="single" w:sz="4" w:space="0" w:color="auto"/>
                  </w:tcBorders>
                  <w:shd w:val="clear" w:color="000000" w:fill="FFFFFF"/>
                  <w:hideMark/>
                </w:tcPr>
                <w:p w14:paraId="60FCA5BB"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576EF21D"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Donacije</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pravnih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fizičkih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osoba</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izvan</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opće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države</w:t>
                  </w:r>
                  <w:proofErr w:type="spellEnd"/>
                  <w:r w:rsidRPr="00C62D1C">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64B340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1E18B7AF"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75.000,00</w:t>
                  </w:r>
                </w:p>
              </w:tc>
              <w:tc>
                <w:tcPr>
                  <w:tcW w:w="1701" w:type="dxa"/>
                  <w:tcBorders>
                    <w:top w:val="nil"/>
                    <w:left w:val="nil"/>
                    <w:bottom w:val="single" w:sz="4" w:space="0" w:color="auto"/>
                    <w:right w:val="single" w:sz="4" w:space="0" w:color="auto"/>
                  </w:tcBorders>
                  <w:shd w:val="clear" w:color="000000" w:fill="FFFFFF"/>
                  <w:hideMark/>
                </w:tcPr>
                <w:p w14:paraId="354B69B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86.418,68</w:t>
                  </w:r>
                </w:p>
              </w:tc>
              <w:tc>
                <w:tcPr>
                  <w:tcW w:w="813" w:type="dxa"/>
                  <w:tcBorders>
                    <w:top w:val="nil"/>
                    <w:left w:val="nil"/>
                    <w:bottom w:val="single" w:sz="4" w:space="0" w:color="auto"/>
                    <w:right w:val="single" w:sz="4" w:space="0" w:color="auto"/>
                  </w:tcBorders>
                  <w:shd w:val="clear" w:color="000000" w:fill="FFFFFF"/>
                  <w:hideMark/>
                </w:tcPr>
                <w:p w14:paraId="2922C98D"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746" w:type="dxa"/>
                  <w:tcBorders>
                    <w:top w:val="nil"/>
                    <w:left w:val="nil"/>
                    <w:bottom w:val="single" w:sz="4" w:space="0" w:color="auto"/>
                    <w:right w:val="single" w:sz="4" w:space="0" w:color="auto"/>
                  </w:tcBorders>
                  <w:shd w:val="clear" w:color="000000" w:fill="FFFFFF"/>
                  <w:hideMark/>
                </w:tcPr>
                <w:p w14:paraId="369AF1A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1,15</w:t>
                  </w:r>
                </w:p>
              </w:tc>
            </w:tr>
            <w:tr w:rsidR="00B32B5F" w:rsidRPr="00C62D1C" w14:paraId="36345750"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BB3FE6E"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lastRenderedPageBreak/>
                    <w:t>6631</w:t>
                  </w:r>
                </w:p>
              </w:tc>
              <w:tc>
                <w:tcPr>
                  <w:tcW w:w="690" w:type="dxa"/>
                  <w:tcBorders>
                    <w:top w:val="nil"/>
                    <w:left w:val="nil"/>
                    <w:bottom w:val="single" w:sz="4" w:space="0" w:color="auto"/>
                    <w:right w:val="single" w:sz="4" w:space="0" w:color="auto"/>
                  </w:tcBorders>
                  <w:shd w:val="clear" w:color="000000" w:fill="FFFFFF"/>
                  <w:hideMark/>
                </w:tcPr>
                <w:p w14:paraId="5334950E"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234724C9"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Tekuće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7B5AFFA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6D0F3C5A"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3.000,00</w:t>
                  </w:r>
                </w:p>
              </w:tc>
              <w:tc>
                <w:tcPr>
                  <w:tcW w:w="1701" w:type="dxa"/>
                  <w:tcBorders>
                    <w:top w:val="nil"/>
                    <w:left w:val="nil"/>
                    <w:bottom w:val="single" w:sz="4" w:space="0" w:color="auto"/>
                    <w:right w:val="single" w:sz="4" w:space="0" w:color="auto"/>
                  </w:tcBorders>
                  <w:shd w:val="clear" w:color="000000" w:fill="FFFFFF"/>
                  <w:hideMark/>
                </w:tcPr>
                <w:p w14:paraId="7C8B44FF"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14.418,68</w:t>
                  </w:r>
                </w:p>
              </w:tc>
              <w:tc>
                <w:tcPr>
                  <w:tcW w:w="813" w:type="dxa"/>
                  <w:tcBorders>
                    <w:top w:val="nil"/>
                    <w:left w:val="nil"/>
                    <w:bottom w:val="single" w:sz="4" w:space="0" w:color="auto"/>
                    <w:right w:val="single" w:sz="4" w:space="0" w:color="auto"/>
                  </w:tcBorders>
                  <w:shd w:val="clear" w:color="000000" w:fill="FFFFFF"/>
                  <w:hideMark/>
                </w:tcPr>
                <w:p w14:paraId="05E2F80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6F51F517"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4,81</w:t>
                  </w:r>
                </w:p>
              </w:tc>
            </w:tr>
            <w:tr w:rsidR="00B32B5F" w:rsidRPr="00C62D1C" w14:paraId="25C655D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106578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6632</w:t>
                  </w:r>
                </w:p>
              </w:tc>
              <w:tc>
                <w:tcPr>
                  <w:tcW w:w="690" w:type="dxa"/>
                  <w:tcBorders>
                    <w:top w:val="nil"/>
                    <w:left w:val="nil"/>
                    <w:bottom w:val="single" w:sz="4" w:space="0" w:color="auto"/>
                    <w:right w:val="single" w:sz="4" w:space="0" w:color="auto"/>
                  </w:tcBorders>
                  <w:shd w:val="clear" w:color="000000" w:fill="FFFFFF"/>
                  <w:hideMark/>
                </w:tcPr>
                <w:p w14:paraId="3B58AA1D"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5382ECBB"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Kapitalne</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60C0A5BD"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59A31B6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72.000,00</w:t>
                  </w:r>
                </w:p>
              </w:tc>
              <w:tc>
                <w:tcPr>
                  <w:tcW w:w="1701" w:type="dxa"/>
                  <w:tcBorders>
                    <w:top w:val="nil"/>
                    <w:left w:val="nil"/>
                    <w:bottom w:val="single" w:sz="4" w:space="0" w:color="auto"/>
                    <w:right w:val="single" w:sz="4" w:space="0" w:color="auto"/>
                  </w:tcBorders>
                  <w:shd w:val="clear" w:color="000000" w:fill="FFFFFF"/>
                  <w:hideMark/>
                </w:tcPr>
                <w:p w14:paraId="615F0CC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72.000,00</w:t>
                  </w:r>
                </w:p>
              </w:tc>
              <w:tc>
                <w:tcPr>
                  <w:tcW w:w="813" w:type="dxa"/>
                  <w:tcBorders>
                    <w:top w:val="nil"/>
                    <w:left w:val="nil"/>
                    <w:bottom w:val="single" w:sz="4" w:space="0" w:color="auto"/>
                    <w:right w:val="single" w:sz="4" w:space="0" w:color="auto"/>
                  </w:tcBorders>
                  <w:shd w:val="clear" w:color="000000" w:fill="FFFFFF"/>
                  <w:hideMark/>
                </w:tcPr>
                <w:p w14:paraId="167AA170"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7990096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r>
            <w:tr w:rsidR="00B32B5F" w:rsidRPr="00C62D1C" w14:paraId="26C6EFB6"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4D8F333"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71</w:t>
                  </w:r>
                </w:p>
              </w:tc>
              <w:tc>
                <w:tcPr>
                  <w:tcW w:w="690" w:type="dxa"/>
                  <w:tcBorders>
                    <w:top w:val="nil"/>
                    <w:left w:val="nil"/>
                    <w:bottom w:val="single" w:sz="4" w:space="0" w:color="auto"/>
                    <w:right w:val="single" w:sz="4" w:space="0" w:color="auto"/>
                  </w:tcBorders>
                  <w:shd w:val="clear" w:color="000000" w:fill="FFFFFF"/>
                  <w:hideMark/>
                </w:tcPr>
                <w:p w14:paraId="51F6C54A"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02FB98F4"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w:t>
                  </w:r>
                  <w:proofErr w:type="gramStart"/>
                  <w:r w:rsidRPr="00B32B5F">
                    <w:rPr>
                      <w:rFonts w:ascii="Calibri" w:hAnsi="Calibri" w:cs="Calibri"/>
                      <w:b/>
                      <w:bCs/>
                      <w:color w:val="000000"/>
                      <w:sz w:val="18"/>
                      <w:szCs w:val="18"/>
                      <w:lang w:val="it-IT"/>
                    </w:rPr>
                    <w:t>od</w:t>
                  </w:r>
                  <w:proofErr w:type="gram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prodaje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neproizvedene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09277FCB"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1.989.820,37</w:t>
                  </w:r>
                </w:p>
              </w:tc>
              <w:tc>
                <w:tcPr>
                  <w:tcW w:w="1701" w:type="dxa"/>
                  <w:tcBorders>
                    <w:top w:val="nil"/>
                    <w:left w:val="nil"/>
                    <w:bottom w:val="single" w:sz="4" w:space="0" w:color="auto"/>
                    <w:right w:val="single" w:sz="4" w:space="0" w:color="auto"/>
                  </w:tcBorders>
                  <w:shd w:val="clear" w:color="000000" w:fill="FFFFFF"/>
                  <w:hideMark/>
                </w:tcPr>
                <w:p w14:paraId="4B5E363C"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3.448.936,91</w:t>
                  </w:r>
                </w:p>
              </w:tc>
              <w:tc>
                <w:tcPr>
                  <w:tcW w:w="1701" w:type="dxa"/>
                  <w:tcBorders>
                    <w:top w:val="nil"/>
                    <w:left w:val="nil"/>
                    <w:bottom w:val="single" w:sz="4" w:space="0" w:color="auto"/>
                    <w:right w:val="single" w:sz="4" w:space="0" w:color="auto"/>
                  </w:tcBorders>
                  <w:shd w:val="clear" w:color="000000" w:fill="FFFFFF"/>
                  <w:hideMark/>
                </w:tcPr>
                <w:p w14:paraId="78538210"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3.801.722,56</w:t>
                  </w:r>
                </w:p>
              </w:tc>
              <w:tc>
                <w:tcPr>
                  <w:tcW w:w="813" w:type="dxa"/>
                  <w:tcBorders>
                    <w:top w:val="nil"/>
                    <w:left w:val="nil"/>
                    <w:bottom w:val="single" w:sz="4" w:space="0" w:color="auto"/>
                    <w:right w:val="single" w:sz="4" w:space="0" w:color="auto"/>
                  </w:tcBorders>
                  <w:shd w:val="clear" w:color="000000" w:fill="FFFFFF"/>
                  <w:hideMark/>
                </w:tcPr>
                <w:p w14:paraId="36B18E68"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1,91</w:t>
                  </w:r>
                </w:p>
              </w:tc>
              <w:tc>
                <w:tcPr>
                  <w:tcW w:w="746" w:type="dxa"/>
                  <w:tcBorders>
                    <w:top w:val="nil"/>
                    <w:left w:val="nil"/>
                    <w:bottom w:val="single" w:sz="4" w:space="0" w:color="auto"/>
                    <w:right w:val="single" w:sz="4" w:space="0" w:color="auto"/>
                  </w:tcBorders>
                  <w:shd w:val="clear" w:color="000000" w:fill="FFFFFF"/>
                  <w:hideMark/>
                </w:tcPr>
                <w:p w14:paraId="54B10984"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1,10</w:t>
                  </w:r>
                </w:p>
              </w:tc>
            </w:tr>
            <w:tr w:rsidR="00B32B5F" w:rsidRPr="00C62D1C" w14:paraId="176D7A3F"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8E6DC07"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711</w:t>
                  </w:r>
                </w:p>
              </w:tc>
              <w:tc>
                <w:tcPr>
                  <w:tcW w:w="690" w:type="dxa"/>
                  <w:tcBorders>
                    <w:top w:val="nil"/>
                    <w:left w:val="nil"/>
                    <w:bottom w:val="single" w:sz="4" w:space="0" w:color="auto"/>
                    <w:right w:val="single" w:sz="4" w:space="0" w:color="auto"/>
                  </w:tcBorders>
                  <w:shd w:val="clear" w:color="000000" w:fill="FFFFFF"/>
                  <w:hideMark/>
                </w:tcPr>
                <w:p w14:paraId="0B93DA41"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42289DB2"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Prihodi</w:t>
                  </w:r>
                  <w:proofErr w:type="spellEnd"/>
                  <w:r w:rsidRPr="00B32B5F">
                    <w:rPr>
                      <w:rFonts w:ascii="Calibri" w:hAnsi="Calibri" w:cs="Calibri"/>
                      <w:color w:val="000000"/>
                      <w:sz w:val="18"/>
                      <w:szCs w:val="18"/>
                      <w:lang w:val="it-IT"/>
                    </w:rPr>
                    <w:t xml:space="preserve"> </w:t>
                  </w:r>
                  <w:proofErr w:type="gramStart"/>
                  <w:r w:rsidRPr="00B32B5F">
                    <w:rPr>
                      <w:rFonts w:ascii="Calibri" w:hAnsi="Calibri" w:cs="Calibri"/>
                      <w:color w:val="000000"/>
                      <w:sz w:val="18"/>
                      <w:szCs w:val="18"/>
                      <w:lang w:val="it-IT"/>
                    </w:rPr>
                    <w:t>od</w:t>
                  </w:r>
                  <w:proofErr w:type="gram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prodaje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materijalne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imovine</w:t>
                  </w:r>
                  <w:proofErr w:type="spellEnd"/>
                  <w:r w:rsidRPr="00B32B5F">
                    <w:rPr>
                      <w:rFonts w:ascii="Calibri" w:hAnsi="Calibri" w:cs="Calibri"/>
                      <w:color w:val="000000"/>
                      <w:sz w:val="18"/>
                      <w:szCs w:val="18"/>
                      <w:lang w:val="it-IT"/>
                    </w:rPr>
                    <w:t xml:space="preserve"> - </w:t>
                  </w:r>
                  <w:proofErr w:type="spellStart"/>
                  <w:r w:rsidRPr="00B32B5F">
                    <w:rPr>
                      <w:rFonts w:ascii="Calibri" w:hAnsi="Calibri" w:cs="Calibri"/>
                      <w:color w:val="000000"/>
                      <w:sz w:val="18"/>
                      <w:szCs w:val="18"/>
                      <w:lang w:val="it-IT"/>
                    </w:rPr>
                    <w:t>prirodnih</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bogatstava</w:t>
                  </w:r>
                  <w:proofErr w:type="spellEnd"/>
                </w:p>
              </w:tc>
              <w:tc>
                <w:tcPr>
                  <w:tcW w:w="1701" w:type="dxa"/>
                  <w:tcBorders>
                    <w:top w:val="nil"/>
                    <w:left w:val="nil"/>
                    <w:bottom w:val="single" w:sz="4" w:space="0" w:color="auto"/>
                    <w:right w:val="single" w:sz="4" w:space="0" w:color="auto"/>
                  </w:tcBorders>
                  <w:shd w:val="clear" w:color="000000" w:fill="FFFFFF"/>
                  <w:hideMark/>
                </w:tcPr>
                <w:p w14:paraId="2B36845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1.989.820,37</w:t>
                  </w:r>
                </w:p>
              </w:tc>
              <w:tc>
                <w:tcPr>
                  <w:tcW w:w="1701" w:type="dxa"/>
                  <w:tcBorders>
                    <w:top w:val="nil"/>
                    <w:left w:val="nil"/>
                    <w:bottom w:val="single" w:sz="4" w:space="0" w:color="auto"/>
                    <w:right w:val="single" w:sz="4" w:space="0" w:color="auto"/>
                  </w:tcBorders>
                  <w:shd w:val="clear" w:color="000000" w:fill="FFFFFF"/>
                  <w:hideMark/>
                </w:tcPr>
                <w:p w14:paraId="657FCCCD"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3.448.936,91</w:t>
                  </w:r>
                </w:p>
              </w:tc>
              <w:tc>
                <w:tcPr>
                  <w:tcW w:w="1701" w:type="dxa"/>
                  <w:tcBorders>
                    <w:top w:val="nil"/>
                    <w:left w:val="nil"/>
                    <w:bottom w:val="single" w:sz="4" w:space="0" w:color="auto"/>
                    <w:right w:val="single" w:sz="4" w:space="0" w:color="auto"/>
                  </w:tcBorders>
                  <w:shd w:val="clear" w:color="000000" w:fill="FFFFFF"/>
                  <w:hideMark/>
                </w:tcPr>
                <w:p w14:paraId="72E0D473"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3.801.722,56</w:t>
                  </w:r>
                </w:p>
              </w:tc>
              <w:tc>
                <w:tcPr>
                  <w:tcW w:w="813" w:type="dxa"/>
                  <w:tcBorders>
                    <w:top w:val="nil"/>
                    <w:left w:val="nil"/>
                    <w:bottom w:val="single" w:sz="4" w:space="0" w:color="auto"/>
                    <w:right w:val="single" w:sz="4" w:space="0" w:color="auto"/>
                  </w:tcBorders>
                  <w:shd w:val="clear" w:color="000000" w:fill="FFFFFF"/>
                  <w:hideMark/>
                </w:tcPr>
                <w:p w14:paraId="364322E9"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1,91</w:t>
                  </w:r>
                </w:p>
              </w:tc>
              <w:tc>
                <w:tcPr>
                  <w:tcW w:w="746" w:type="dxa"/>
                  <w:tcBorders>
                    <w:top w:val="nil"/>
                    <w:left w:val="nil"/>
                    <w:bottom w:val="single" w:sz="4" w:space="0" w:color="auto"/>
                    <w:right w:val="single" w:sz="4" w:space="0" w:color="auto"/>
                  </w:tcBorders>
                  <w:shd w:val="clear" w:color="000000" w:fill="FFFFFF"/>
                  <w:hideMark/>
                </w:tcPr>
                <w:p w14:paraId="489F041C"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1,10</w:t>
                  </w:r>
                </w:p>
              </w:tc>
            </w:tr>
            <w:tr w:rsidR="00B32B5F" w:rsidRPr="00C62D1C" w14:paraId="32700BBE"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DF76EB8"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7111</w:t>
                  </w:r>
                </w:p>
              </w:tc>
              <w:tc>
                <w:tcPr>
                  <w:tcW w:w="690" w:type="dxa"/>
                  <w:tcBorders>
                    <w:top w:val="nil"/>
                    <w:left w:val="nil"/>
                    <w:bottom w:val="single" w:sz="4" w:space="0" w:color="auto"/>
                    <w:right w:val="single" w:sz="4" w:space="0" w:color="auto"/>
                  </w:tcBorders>
                  <w:shd w:val="clear" w:color="000000" w:fill="FFFFFF"/>
                  <w:hideMark/>
                </w:tcPr>
                <w:p w14:paraId="785F6CA5"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7FD7F40B"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Zemljište</w:t>
                  </w:r>
                  <w:proofErr w:type="spellEnd"/>
                </w:p>
              </w:tc>
              <w:tc>
                <w:tcPr>
                  <w:tcW w:w="1701" w:type="dxa"/>
                  <w:tcBorders>
                    <w:top w:val="nil"/>
                    <w:left w:val="nil"/>
                    <w:bottom w:val="single" w:sz="4" w:space="0" w:color="auto"/>
                    <w:right w:val="single" w:sz="4" w:space="0" w:color="auto"/>
                  </w:tcBorders>
                  <w:shd w:val="clear" w:color="000000" w:fill="FFFFFF"/>
                  <w:hideMark/>
                </w:tcPr>
                <w:p w14:paraId="1ABA3ED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1.989.820,37</w:t>
                  </w:r>
                </w:p>
              </w:tc>
              <w:tc>
                <w:tcPr>
                  <w:tcW w:w="1701" w:type="dxa"/>
                  <w:tcBorders>
                    <w:top w:val="nil"/>
                    <w:left w:val="nil"/>
                    <w:bottom w:val="single" w:sz="4" w:space="0" w:color="auto"/>
                    <w:right w:val="single" w:sz="4" w:space="0" w:color="auto"/>
                  </w:tcBorders>
                  <w:shd w:val="clear" w:color="000000" w:fill="FFFFFF"/>
                  <w:hideMark/>
                </w:tcPr>
                <w:p w14:paraId="76086BE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3.448.936,91</w:t>
                  </w:r>
                </w:p>
              </w:tc>
              <w:tc>
                <w:tcPr>
                  <w:tcW w:w="1701" w:type="dxa"/>
                  <w:tcBorders>
                    <w:top w:val="nil"/>
                    <w:left w:val="nil"/>
                    <w:bottom w:val="single" w:sz="4" w:space="0" w:color="auto"/>
                    <w:right w:val="single" w:sz="4" w:space="0" w:color="auto"/>
                  </w:tcBorders>
                  <w:shd w:val="clear" w:color="000000" w:fill="FFFFFF"/>
                  <w:hideMark/>
                </w:tcPr>
                <w:p w14:paraId="3C217668"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3.801.722,56</w:t>
                  </w:r>
                </w:p>
              </w:tc>
              <w:tc>
                <w:tcPr>
                  <w:tcW w:w="813" w:type="dxa"/>
                  <w:tcBorders>
                    <w:top w:val="nil"/>
                    <w:left w:val="nil"/>
                    <w:bottom w:val="single" w:sz="4" w:space="0" w:color="auto"/>
                    <w:right w:val="single" w:sz="4" w:space="0" w:color="auto"/>
                  </w:tcBorders>
                  <w:shd w:val="clear" w:color="000000" w:fill="FFFFFF"/>
                  <w:hideMark/>
                </w:tcPr>
                <w:p w14:paraId="6AC851D0"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1,91</w:t>
                  </w:r>
                </w:p>
              </w:tc>
              <w:tc>
                <w:tcPr>
                  <w:tcW w:w="746" w:type="dxa"/>
                  <w:tcBorders>
                    <w:top w:val="nil"/>
                    <w:left w:val="nil"/>
                    <w:bottom w:val="single" w:sz="4" w:space="0" w:color="auto"/>
                    <w:right w:val="single" w:sz="4" w:space="0" w:color="auto"/>
                  </w:tcBorders>
                  <w:shd w:val="clear" w:color="000000" w:fill="FFFFFF"/>
                  <w:hideMark/>
                </w:tcPr>
                <w:p w14:paraId="21F7973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1,10</w:t>
                  </w:r>
                </w:p>
              </w:tc>
            </w:tr>
            <w:tr w:rsidR="00B32B5F" w:rsidRPr="00C62D1C" w14:paraId="32144B0D"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F7F42CE"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72</w:t>
                  </w:r>
                </w:p>
              </w:tc>
              <w:tc>
                <w:tcPr>
                  <w:tcW w:w="690" w:type="dxa"/>
                  <w:tcBorders>
                    <w:top w:val="nil"/>
                    <w:left w:val="nil"/>
                    <w:bottom w:val="single" w:sz="4" w:space="0" w:color="auto"/>
                    <w:right w:val="single" w:sz="4" w:space="0" w:color="auto"/>
                  </w:tcBorders>
                  <w:shd w:val="clear" w:color="000000" w:fill="FFFFFF"/>
                  <w:hideMark/>
                </w:tcPr>
                <w:p w14:paraId="203296F4" w14:textId="77777777" w:rsidR="00B32B5F" w:rsidRPr="00C62D1C" w:rsidRDefault="00B32B5F" w:rsidP="008C467B">
                  <w:pPr>
                    <w:rPr>
                      <w:rFonts w:ascii="Calibri" w:hAnsi="Calibri" w:cs="Calibri"/>
                      <w:b/>
                      <w:bCs/>
                      <w:color w:val="000000"/>
                      <w:sz w:val="18"/>
                      <w:szCs w:val="18"/>
                    </w:rPr>
                  </w:pPr>
                  <w:r w:rsidRPr="00C62D1C">
                    <w:rPr>
                      <w:rFonts w:ascii="Calibri" w:hAnsi="Calibri" w:cs="Calibri"/>
                      <w:b/>
                      <w:bCs/>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4FD5D85F"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w:t>
                  </w:r>
                  <w:proofErr w:type="gramStart"/>
                  <w:r w:rsidRPr="00B32B5F">
                    <w:rPr>
                      <w:rFonts w:ascii="Calibri" w:hAnsi="Calibri" w:cs="Calibri"/>
                      <w:b/>
                      <w:bCs/>
                      <w:color w:val="000000"/>
                      <w:sz w:val="18"/>
                      <w:szCs w:val="18"/>
                      <w:lang w:val="it-IT"/>
                    </w:rPr>
                    <w:t>od</w:t>
                  </w:r>
                  <w:proofErr w:type="gram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prodaje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proizvedene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dugotrajne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1" w:type="dxa"/>
                  <w:tcBorders>
                    <w:top w:val="nil"/>
                    <w:left w:val="nil"/>
                    <w:bottom w:val="single" w:sz="4" w:space="0" w:color="auto"/>
                    <w:right w:val="single" w:sz="4" w:space="0" w:color="auto"/>
                  </w:tcBorders>
                  <w:shd w:val="clear" w:color="000000" w:fill="FFFFFF"/>
                  <w:hideMark/>
                </w:tcPr>
                <w:p w14:paraId="59DA8429"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141.292,92</w:t>
                  </w:r>
                </w:p>
              </w:tc>
              <w:tc>
                <w:tcPr>
                  <w:tcW w:w="1701" w:type="dxa"/>
                  <w:tcBorders>
                    <w:top w:val="nil"/>
                    <w:left w:val="nil"/>
                    <w:bottom w:val="single" w:sz="4" w:space="0" w:color="auto"/>
                    <w:right w:val="single" w:sz="4" w:space="0" w:color="auto"/>
                  </w:tcBorders>
                  <w:shd w:val="clear" w:color="000000" w:fill="FFFFFF"/>
                  <w:hideMark/>
                </w:tcPr>
                <w:p w14:paraId="2F0CF5F5"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72.850,00</w:t>
                  </w:r>
                </w:p>
              </w:tc>
              <w:tc>
                <w:tcPr>
                  <w:tcW w:w="1701" w:type="dxa"/>
                  <w:tcBorders>
                    <w:top w:val="nil"/>
                    <w:left w:val="nil"/>
                    <w:bottom w:val="single" w:sz="4" w:space="0" w:color="auto"/>
                    <w:right w:val="single" w:sz="4" w:space="0" w:color="auto"/>
                  </w:tcBorders>
                  <w:shd w:val="clear" w:color="000000" w:fill="FFFFFF"/>
                  <w:hideMark/>
                </w:tcPr>
                <w:p w14:paraId="1F448269"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68.422,62</w:t>
                  </w:r>
                </w:p>
              </w:tc>
              <w:tc>
                <w:tcPr>
                  <w:tcW w:w="813" w:type="dxa"/>
                  <w:tcBorders>
                    <w:top w:val="nil"/>
                    <w:left w:val="nil"/>
                    <w:bottom w:val="single" w:sz="4" w:space="0" w:color="auto"/>
                    <w:right w:val="single" w:sz="4" w:space="0" w:color="auto"/>
                  </w:tcBorders>
                  <w:shd w:val="clear" w:color="000000" w:fill="FFFFFF"/>
                  <w:hideMark/>
                </w:tcPr>
                <w:p w14:paraId="224BB7C9"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0,48</w:t>
                  </w:r>
                </w:p>
              </w:tc>
              <w:tc>
                <w:tcPr>
                  <w:tcW w:w="746" w:type="dxa"/>
                  <w:tcBorders>
                    <w:top w:val="nil"/>
                    <w:left w:val="nil"/>
                    <w:bottom w:val="single" w:sz="4" w:space="0" w:color="auto"/>
                    <w:right w:val="single" w:sz="4" w:space="0" w:color="auto"/>
                  </w:tcBorders>
                  <w:shd w:val="clear" w:color="000000" w:fill="FFFFFF"/>
                  <w:hideMark/>
                </w:tcPr>
                <w:p w14:paraId="4DD651FE" w14:textId="77777777" w:rsidR="00B32B5F" w:rsidRPr="00C62D1C" w:rsidRDefault="00B32B5F" w:rsidP="008C467B">
                  <w:pPr>
                    <w:jc w:val="right"/>
                    <w:rPr>
                      <w:rFonts w:ascii="Calibri" w:hAnsi="Calibri" w:cs="Calibri"/>
                      <w:b/>
                      <w:bCs/>
                      <w:color w:val="000000"/>
                      <w:sz w:val="18"/>
                      <w:szCs w:val="18"/>
                    </w:rPr>
                  </w:pPr>
                  <w:r w:rsidRPr="00C62D1C">
                    <w:rPr>
                      <w:rFonts w:ascii="Calibri" w:hAnsi="Calibri" w:cs="Calibri"/>
                      <w:b/>
                      <w:bCs/>
                      <w:color w:val="000000"/>
                      <w:sz w:val="18"/>
                      <w:szCs w:val="18"/>
                    </w:rPr>
                    <w:t>0,94</w:t>
                  </w:r>
                </w:p>
              </w:tc>
            </w:tr>
            <w:tr w:rsidR="00B32B5F" w:rsidRPr="00C62D1C" w14:paraId="31897D4C"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F8FFA07"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721</w:t>
                  </w:r>
                </w:p>
              </w:tc>
              <w:tc>
                <w:tcPr>
                  <w:tcW w:w="690" w:type="dxa"/>
                  <w:tcBorders>
                    <w:top w:val="nil"/>
                    <w:left w:val="nil"/>
                    <w:bottom w:val="single" w:sz="4" w:space="0" w:color="auto"/>
                    <w:right w:val="single" w:sz="4" w:space="0" w:color="auto"/>
                  </w:tcBorders>
                  <w:shd w:val="clear" w:color="000000" w:fill="FFFFFF"/>
                  <w:hideMark/>
                </w:tcPr>
                <w:p w14:paraId="6177C33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4A8A2685"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Prihodi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prodaje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građevinskih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objekata</w:t>
                  </w:r>
                  <w:proofErr w:type="spellEnd"/>
                </w:p>
              </w:tc>
              <w:tc>
                <w:tcPr>
                  <w:tcW w:w="1701" w:type="dxa"/>
                  <w:tcBorders>
                    <w:top w:val="nil"/>
                    <w:left w:val="nil"/>
                    <w:bottom w:val="single" w:sz="4" w:space="0" w:color="auto"/>
                    <w:right w:val="single" w:sz="4" w:space="0" w:color="auto"/>
                  </w:tcBorders>
                  <w:shd w:val="clear" w:color="000000" w:fill="FFFFFF"/>
                  <w:hideMark/>
                </w:tcPr>
                <w:p w14:paraId="30F4A5F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141.292,92</w:t>
                  </w:r>
                </w:p>
              </w:tc>
              <w:tc>
                <w:tcPr>
                  <w:tcW w:w="1701" w:type="dxa"/>
                  <w:tcBorders>
                    <w:top w:val="nil"/>
                    <w:left w:val="nil"/>
                    <w:bottom w:val="single" w:sz="4" w:space="0" w:color="auto"/>
                    <w:right w:val="single" w:sz="4" w:space="0" w:color="auto"/>
                  </w:tcBorders>
                  <w:shd w:val="clear" w:color="000000" w:fill="FFFFFF"/>
                  <w:hideMark/>
                </w:tcPr>
                <w:p w14:paraId="348FD2EB"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10.000,00</w:t>
                  </w:r>
                </w:p>
              </w:tc>
              <w:tc>
                <w:tcPr>
                  <w:tcW w:w="1701" w:type="dxa"/>
                  <w:tcBorders>
                    <w:top w:val="nil"/>
                    <w:left w:val="nil"/>
                    <w:bottom w:val="single" w:sz="4" w:space="0" w:color="auto"/>
                    <w:right w:val="single" w:sz="4" w:space="0" w:color="auto"/>
                  </w:tcBorders>
                  <w:shd w:val="clear" w:color="000000" w:fill="FFFFFF"/>
                  <w:hideMark/>
                </w:tcPr>
                <w:p w14:paraId="0C9B413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5.572,62</w:t>
                  </w:r>
                </w:p>
              </w:tc>
              <w:tc>
                <w:tcPr>
                  <w:tcW w:w="813" w:type="dxa"/>
                  <w:tcBorders>
                    <w:top w:val="nil"/>
                    <w:left w:val="nil"/>
                    <w:bottom w:val="single" w:sz="4" w:space="0" w:color="auto"/>
                    <w:right w:val="single" w:sz="4" w:space="0" w:color="auto"/>
                  </w:tcBorders>
                  <w:shd w:val="clear" w:color="000000" w:fill="FFFFFF"/>
                  <w:hideMark/>
                </w:tcPr>
                <w:p w14:paraId="3B21852A"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0,04</w:t>
                  </w:r>
                </w:p>
              </w:tc>
              <w:tc>
                <w:tcPr>
                  <w:tcW w:w="746" w:type="dxa"/>
                  <w:tcBorders>
                    <w:top w:val="nil"/>
                    <w:left w:val="nil"/>
                    <w:bottom w:val="single" w:sz="4" w:space="0" w:color="auto"/>
                    <w:right w:val="single" w:sz="4" w:space="0" w:color="auto"/>
                  </w:tcBorders>
                  <w:shd w:val="clear" w:color="000000" w:fill="FFFFFF"/>
                  <w:hideMark/>
                </w:tcPr>
                <w:p w14:paraId="0FFE8037"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0,56</w:t>
                  </w:r>
                </w:p>
              </w:tc>
            </w:tr>
            <w:tr w:rsidR="00B32B5F" w:rsidRPr="00C62D1C" w14:paraId="72A9A232"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29892BF"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7211</w:t>
                  </w:r>
                </w:p>
              </w:tc>
              <w:tc>
                <w:tcPr>
                  <w:tcW w:w="690" w:type="dxa"/>
                  <w:tcBorders>
                    <w:top w:val="nil"/>
                    <w:left w:val="nil"/>
                    <w:bottom w:val="single" w:sz="4" w:space="0" w:color="auto"/>
                    <w:right w:val="single" w:sz="4" w:space="0" w:color="auto"/>
                  </w:tcBorders>
                  <w:shd w:val="clear" w:color="000000" w:fill="FFFFFF"/>
                  <w:hideMark/>
                </w:tcPr>
                <w:p w14:paraId="32425D77"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37085AED"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Stambeni</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objekti</w:t>
                  </w:r>
                  <w:proofErr w:type="spellEnd"/>
                </w:p>
              </w:tc>
              <w:tc>
                <w:tcPr>
                  <w:tcW w:w="1701" w:type="dxa"/>
                  <w:tcBorders>
                    <w:top w:val="nil"/>
                    <w:left w:val="nil"/>
                    <w:bottom w:val="single" w:sz="4" w:space="0" w:color="auto"/>
                    <w:right w:val="single" w:sz="4" w:space="0" w:color="auto"/>
                  </w:tcBorders>
                  <w:shd w:val="clear" w:color="000000" w:fill="FFFFFF"/>
                  <w:hideMark/>
                </w:tcPr>
                <w:p w14:paraId="56950585"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141.292,92</w:t>
                  </w:r>
                </w:p>
              </w:tc>
              <w:tc>
                <w:tcPr>
                  <w:tcW w:w="1701" w:type="dxa"/>
                  <w:tcBorders>
                    <w:top w:val="nil"/>
                    <w:left w:val="nil"/>
                    <w:bottom w:val="single" w:sz="4" w:space="0" w:color="auto"/>
                    <w:right w:val="single" w:sz="4" w:space="0" w:color="auto"/>
                  </w:tcBorders>
                  <w:shd w:val="clear" w:color="000000" w:fill="FFFFFF"/>
                  <w:hideMark/>
                </w:tcPr>
                <w:p w14:paraId="2E01ADD6"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10.000,00</w:t>
                  </w:r>
                </w:p>
              </w:tc>
              <w:tc>
                <w:tcPr>
                  <w:tcW w:w="1701" w:type="dxa"/>
                  <w:tcBorders>
                    <w:top w:val="nil"/>
                    <w:left w:val="nil"/>
                    <w:bottom w:val="single" w:sz="4" w:space="0" w:color="auto"/>
                    <w:right w:val="single" w:sz="4" w:space="0" w:color="auto"/>
                  </w:tcBorders>
                  <w:shd w:val="clear" w:color="000000" w:fill="FFFFFF"/>
                  <w:hideMark/>
                </w:tcPr>
                <w:p w14:paraId="1176C183"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5.572,62</w:t>
                  </w:r>
                </w:p>
              </w:tc>
              <w:tc>
                <w:tcPr>
                  <w:tcW w:w="813" w:type="dxa"/>
                  <w:tcBorders>
                    <w:top w:val="nil"/>
                    <w:left w:val="nil"/>
                    <w:bottom w:val="single" w:sz="4" w:space="0" w:color="auto"/>
                    <w:right w:val="single" w:sz="4" w:space="0" w:color="auto"/>
                  </w:tcBorders>
                  <w:shd w:val="clear" w:color="000000" w:fill="FFFFFF"/>
                  <w:hideMark/>
                </w:tcPr>
                <w:p w14:paraId="13EA7F1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0,04</w:t>
                  </w:r>
                </w:p>
              </w:tc>
              <w:tc>
                <w:tcPr>
                  <w:tcW w:w="746" w:type="dxa"/>
                  <w:tcBorders>
                    <w:top w:val="nil"/>
                    <w:left w:val="nil"/>
                    <w:bottom w:val="single" w:sz="4" w:space="0" w:color="auto"/>
                    <w:right w:val="single" w:sz="4" w:space="0" w:color="auto"/>
                  </w:tcBorders>
                  <w:shd w:val="clear" w:color="000000" w:fill="FFFFFF"/>
                  <w:hideMark/>
                </w:tcPr>
                <w:p w14:paraId="261AF159"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0,56</w:t>
                  </w:r>
                </w:p>
              </w:tc>
            </w:tr>
            <w:tr w:rsidR="00B32B5F" w:rsidRPr="00C62D1C" w14:paraId="689EB237"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0C04136"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723</w:t>
                  </w:r>
                </w:p>
              </w:tc>
              <w:tc>
                <w:tcPr>
                  <w:tcW w:w="690" w:type="dxa"/>
                  <w:tcBorders>
                    <w:top w:val="nil"/>
                    <w:left w:val="nil"/>
                    <w:bottom w:val="single" w:sz="4" w:space="0" w:color="auto"/>
                    <w:right w:val="single" w:sz="4" w:space="0" w:color="auto"/>
                  </w:tcBorders>
                  <w:shd w:val="clear" w:color="000000" w:fill="FFFFFF"/>
                  <w:hideMark/>
                </w:tcPr>
                <w:p w14:paraId="1A92A7EF"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5327" w:type="dxa"/>
                  <w:tcBorders>
                    <w:top w:val="nil"/>
                    <w:left w:val="nil"/>
                    <w:bottom w:val="single" w:sz="4" w:space="0" w:color="auto"/>
                    <w:right w:val="single" w:sz="4" w:space="0" w:color="auto"/>
                  </w:tcBorders>
                  <w:shd w:val="clear" w:color="000000" w:fill="FFFFFF"/>
                  <w:hideMark/>
                </w:tcPr>
                <w:p w14:paraId="07414449" w14:textId="77777777" w:rsidR="00B32B5F" w:rsidRPr="00C62D1C" w:rsidRDefault="00B32B5F" w:rsidP="008C467B">
                  <w:pPr>
                    <w:rPr>
                      <w:rFonts w:ascii="Calibri" w:hAnsi="Calibri" w:cs="Calibri"/>
                      <w:color w:val="000000"/>
                      <w:sz w:val="18"/>
                      <w:szCs w:val="18"/>
                    </w:rPr>
                  </w:pPr>
                  <w:proofErr w:type="spellStart"/>
                  <w:r w:rsidRPr="00C62D1C">
                    <w:rPr>
                      <w:rFonts w:ascii="Calibri" w:hAnsi="Calibri" w:cs="Calibri"/>
                      <w:color w:val="000000"/>
                      <w:sz w:val="18"/>
                      <w:szCs w:val="18"/>
                    </w:rPr>
                    <w:t>Prihodi</w:t>
                  </w:r>
                  <w:proofErr w:type="spellEnd"/>
                  <w:r w:rsidRPr="00C62D1C">
                    <w:rPr>
                      <w:rFonts w:ascii="Calibri" w:hAnsi="Calibri" w:cs="Calibri"/>
                      <w:color w:val="000000"/>
                      <w:sz w:val="18"/>
                      <w:szCs w:val="18"/>
                    </w:rPr>
                    <w:t xml:space="preserve"> od </w:t>
                  </w:r>
                  <w:proofErr w:type="spellStart"/>
                  <w:r w:rsidRPr="00C62D1C">
                    <w:rPr>
                      <w:rFonts w:ascii="Calibri" w:hAnsi="Calibri" w:cs="Calibri"/>
                      <w:color w:val="000000"/>
                      <w:sz w:val="18"/>
                      <w:szCs w:val="18"/>
                    </w:rPr>
                    <w:t>prodaje</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prijevoznih</w:t>
                  </w:r>
                  <w:proofErr w:type="spellEnd"/>
                  <w:r w:rsidRPr="00C62D1C">
                    <w:rPr>
                      <w:rFonts w:ascii="Calibri" w:hAnsi="Calibri" w:cs="Calibri"/>
                      <w:color w:val="000000"/>
                      <w:sz w:val="18"/>
                      <w:szCs w:val="18"/>
                    </w:rPr>
                    <w:t xml:space="preserve"> </w:t>
                  </w:r>
                  <w:proofErr w:type="spellStart"/>
                  <w:r w:rsidRPr="00C62D1C">
                    <w:rPr>
                      <w:rFonts w:ascii="Calibri" w:hAnsi="Calibri" w:cs="Calibri"/>
                      <w:color w:val="000000"/>
                      <w:sz w:val="18"/>
                      <w:szCs w:val="18"/>
                    </w:rPr>
                    <w:t>sredstava</w:t>
                  </w:r>
                  <w:proofErr w:type="spellEnd"/>
                </w:p>
              </w:tc>
              <w:tc>
                <w:tcPr>
                  <w:tcW w:w="1701" w:type="dxa"/>
                  <w:tcBorders>
                    <w:top w:val="nil"/>
                    <w:left w:val="nil"/>
                    <w:bottom w:val="single" w:sz="4" w:space="0" w:color="auto"/>
                    <w:right w:val="single" w:sz="4" w:space="0" w:color="auto"/>
                  </w:tcBorders>
                  <w:shd w:val="clear" w:color="000000" w:fill="FFFFFF"/>
                  <w:hideMark/>
                </w:tcPr>
                <w:p w14:paraId="6DE54A6E"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10655AB8"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62.850,00</w:t>
                  </w:r>
                </w:p>
              </w:tc>
              <w:tc>
                <w:tcPr>
                  <w:tcW w:w="1701" w:type="dxa"/>
                  <w:tcBorders>
                    <w:top w:val="nil"/>
                    <w:left w:val="nil"/>
                    <w:bottom w:val="single" w:sz="4" w:space="0" w:color="auto"/>
                    <w:right w:val="single" w:sz="4" w:space="0" w:color="auto"/>
                  </w:tcBorders>
                  <w:shd w:val="clear" w:color="000000" w:fill="FFFFFF"/>
                  <w:hideMark/>
                </w:tcPr>
                <w:p w14:paraId="1B5608F5"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62.850,00</w:t>
                  </w:r>
                </w:p>
              </w:tc>
              <w:tc>
                <w:tcPr>
                  <w:tcW w:w="813" w:type="dxa"/>
                  <w:tcBorders>
                    <w:top w:val="nil"/>
                    <w:left w:val="nil"/>
                    <w:bottom w:val="single" w:sz="4" w:space="0" w:color="auto"/>
                    <w:right w:val="single" w:sz="4" w:space="0" w:color="auto"/>
                  </w:tcBorders>
                  <w:shd w:val="clear" w:color="000000" w:fill="FFFFFF"/>
                  <w:hideMark/>
                </w:tcPr>
                <w:p w14:paraId="4EA256C0" w14:textId="77777777" w:rsidR="00B32B5F" w:rsidRPr="00C62D1C" w:rsidRDefault="00B32B5F" w:rsidP="008C467B">
                  <w:pPr>
                    <w:rPr>
                      <w:rFonts w:ascii="Calibri" w:hAnsi="Calibri" w:cs="Calibri"/>
                      <w:color w:val="000000"/>
                      <w:sz w:val="18"/>
                      <w:szCs w:val="18"/>
                    </w:rPr>
                  </w:pPr>
                  <w:r w:rsidRPr="00C62D1C">
                    <w:rPr>
                      <w:rFonts w:ascii="Calibri" w:hAnsi="Calibri" w:cs="Calibri"/>
                      <w:color w:val="000000"/>
                      <w:sz w:val="18"/>
                      <w:szCs w:val="18"/>
                    </w:rPr>
                    <w:t> </w:t>
                  </w:r>
                </w:p>
              </w:tc>
              <w:tc>
                <w:tcPr>
                  <w:tcW w:w="746" w:type="dxa"/>
                  <w:tcBorders>
                    <w:top w:val="nil"/>
                    <w:left w:val="nil"/>
                    <w:bottom w:val="single" w:sz="4" w:space="0" w:color="auto"/>
                    <w:right w:val="single" w:sz="4" w:space="0" w:color="auto"/>
                  </w:tcBorders>
                  <w:shd w:val="clear" w:color="000000" w:fill="FFFFFF"/>
                  <w:hideMark/>
                </w:tcPr>
                <w:p w14:paraId="44E6E2FC" w14:textId="77777777" w:rsidR="00B32B5F" w:rsidRPr="00C62D1C" w:rsidRDefault="00B32B5F" w:rsidP="008C467B">
                  <w:pPr>
                    <w:jc w:val="right"/>
                    <w:rPr>
                      <w:rFonts w:ascii="Calibri" w:hAnsi="Calibri" w:cs="Calibri"/>
                      <w:color w:val="000000"/>
                      <w:sz w:val="18"/>
                      <w:szCs w:val="18"/>
                    </w:rPr>
                  </w:pPr>
                  <w:r w:rsidRPr="00C62D1C">
                    <w:rPr>
                      <w:rFonts w:ascii="Calibri" w:hAnsi="Calibri" w:cs="Calibri"/>
                      <w:color w:val="000000"/>
                      <w:sz w:val="18"/>
                      <w:szCs w:val="18"/>
                    </w:rPr>
                    <w:t>1,00</w:t>
                  </w:r>
                </w:p>
              </w:tc>
            </w:tr>
            <w:tr w:rsidR="00B32B5F" w:rsidRPr="00C62D1C" w14:paraId="7D6AA674" w14:textId="77777777" w:rsidTr="008C467B">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B27CB90"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7231</w:t>
                  </w:r>
                </w:p>
              </w:tc>
              <w:tc>
                <w:tcPr>
                  <w:tcW w:w="690" w:type="dxa"/>
                  <w:tcBorders>
                    <w:top w:val="nil"/>
                    <w:left w:val="nil"/>
                    <w:bottom w:val="single" w:sz="4" w:space="0" w:color="auto"/>
                    <w:right w:val="single" w:sz="4" w:space="0" w:color="auto"/>
                  </w:tcBorders>
                  <w:shd w:val="clear" w:color="000000" w:fill="FFFFFF"/>
                  <w:hideMark/>
                </w:tcPr>
                <w:p w14:paraId="30B91626"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5327" w:type="dxa"/>
                  <w:tcBorders>
                    <w:top w:val="nil"/>
                    <w:left w:val="nil"/>
                    <w:bottom w:val="single" w:sz="4" w:space="0" w:color="auto"/>
                    <w:right w:val="single" w:sz="4" w:space="0" w:color="auto"/>
                  </w:tcBorders>
                  <w:shd w:val="clear" w:color="000000" w:fill="FFFFFF"/>
                  <w:hideMark/>
                </w:tcPr>
                <w:p w14:paraId="47938A8B" w14:textId="77777777" w:rsidR="00B32B5F" w:rsidRPr="00C62D1C" w:rsidRDefault="00B32B5F" w:rsidP="008C467B">
                  <w:pPr>
                    <w:rPr>
                      <w:rFonts w:ascii="Calibri" w:hAnsi="Calibri" w:cs="Calibri"/>
                      <w:color w:val="000000"/>
                      <w:sz w:val="16"/>
                      <w:szCs w:val="16"/>
                    </w:rPr>
                  </w:pPr>
                  <w:proofErr w:type="spellStart"/>
                  <w:r w:rsidRPr="00C62D1C">
                    <w:rPr>
                      <w:rFonts w:ascii="Calibri" w:hAnsi="Calibri" w:cs="Calibri"/>
                      <w:color w:val="000000"/>
                      <w:sz w:val="16"/>
                      <w:szCs w:val="16"/>
                    </w:rPr>
                    <w:t>Prijevozna</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sredstva</w:t>
                  </w:r>
                  <w:proofErr w:type="spellEnd"/>
                  <w:r w:rsidRPr="00C62D1C">
                    <w:rPr>
                      <w:rFonts w:ascii="Calibri" w:hAnsi="Calibri" w:cs="Calibri"/>
                      <w:color w:val="000000"/>
                      <w:sz w:val="16"/>
                      <w:szCs w:val="16"/>
                    </w:rPr>
                    <w:t xml:space="preserve"> u </w:t>
                  </w:r>
                  <w:proofErr w:type="spellStart"/>
                  <w:r w:rsidRPr="00C62D1C">
                    <w:rPr>
                      <w:rFonts w:ascii="Calibri" w:hAnsi="Calibri" w:cs="Calibri"/>
                      <w:color w:val="000000"/>
                      <w:sz w:val="16"/>
                      <w:szCs w:val="16"/>
                    </w:rPr>
                    <w:t>cestovnom</w:t>
                  </w:r>
                  <w:proofErr w:type="spellEnd"/>
                  <w:r w:rsidRPr="00C62D1C">
                    <w:rPr>
                      <w:rFonts w:ascii="Calibri" w:hAnsi="Calibri" w:cs="Calibri"/>
                      <w:color w:val="000000"/>
                      <w:sz w:val="16"/>
                      <w:szCs w:val="16"/>
                    </w:rPr>
                    <w:t xml:space="preserve"> </w:t>
                  </w:r>
                  <w:proofErr w:type="spellStart"/>
                  <w:r w:rsidRPr="00C62D1C">
                    <w:rPr>
                      <w:rFonts w:ascii="Calibri" w:hAnsi="Calibri" w:cs="Calibri"/>
                      <w:color w:val="000000"/>
                      <w:sz w:val="16"/>
                      <w:szCs w:val="16"/>
                    </w:rPr>
                    <w:t>prometu</w:t>
                  </w:r>
                  <w:proofErr w:type="spellEnd"/>
                </w:p>
              </w:tc>
              <w:tc>
                <w:tcPr>
                  <w:tcW w:w="1701" w:type="dxa"/>
                  <w:tcBorders>
                    <w:top w:val="nil"/>
                    <w:left w:val="nil"/>
                    <w:bottom w:val="single" w:sz="4" w:space="0" w:color="auto"/>
                    <w:right w:val="single" w:sz="4" w:space="0" w:color="auto"/>
                  </w:tcBorders>
                  <w:shd w:val="clear" w:color="000000" w:fill="FFFFFF"/>
                  <w:hideMark/>
                </w:tcPr>
                <w:p w14:paraId="0236CF11"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0,00</w:t>
                  </w:r>
                </w:p>
              </w:tc>
              <w:tc>
                <w:tcPr>
                  <w:tcW w:w="1701" w:type="dxa"/>
                  <w:tcBorders>
                    <w:top w:val="nil"/>
                    <w:left w:val="nil"/>
                    <w:bottom w:val="single" w:sz="4" w:space="0" w:color="auto"/>
                    <w:right w:val="single" w:sz="4" w:space="0" w:color="auto"/>
                  </w:tcBorders>
                  <w:shd w:val="clear" w:color="000000" w:fill="FFFFFF"/>
                  <w:hideMark/>
                </w:tcPr>
                <w:p w14:paraId="0BB2671E"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62.850,00</w:t>
                  </w:r>
                </w:p>
              </w:tc>
              <w:tc>
                <w:tcPr>
                  <w:tcW w:w="1701" w:type="dxa"/>
                  <w:tcBorders>
                    <w:top w:val="nil"/>
                    <w:left w:val="nil"/>
                    <w:bottom w:val="single" w:sz="4" w:space="0" w:color="auto"/>
                    <w:right w:val="single" w:sz="4" w:space="0" w:color="auto"/>
                  </w:tcBorders>
                  <w:shd w:val="clear" w:color="000000" w:fill="FFFFFF"/>
                  <w:hideMark/>
                </w:tcPr>
                <w:p w14:paraId="562A9642"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62.850,00</w:t>
                  </w:r>
                </w:p>
              </w:tc>
              <w:tc>
                <w:tcPr>
                  <w:tcW w:w="813" w:type="dxa"/>
                  <w:tcBorders>
                    <w:top w:val="nil"/>
                    <w:left w:val="nil"/>
                    <w:bottom w:val="single" w:sz="4" w:space="0" w:color="auto"/>
                    <w:right w:val="single" w:sz="4" w:space="0" w:color="auto"/>
                  </w:tcBorders>
                  <w:shd w:val="clear" w:color="000000" w:fill="FFFFFF"/>
                  <w:hideMark/>
                </w:tcPr>
                <w:p w14:paraId="3AD340D4" w14:textId="77777777" w:rsidR="00B32B5F" w:rsidRPr="00C62D1C" w:rsidRDefault="00B32B5F" w:rsidP="008C467B">
                  <w:pPr>
                    <w:rPr>
                      <w:rFonts w:ascii="Calibri" w:hAnsi="Calibri" w:cs="Calibri"/>
                      <w:color w:val="000000"/>
                      <w:sz w:val="16"/>
                      <w:szCs w:val="16"/>
                    </w:rPr>
                  </w:pPr>
                  <w:r w:rsidRPr="00C62D1C">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556ACDEB" w14:textId="77777777" w:rsidR="00B32B5F" w:rsidRPr="00C62D1C" w:rsidRDefault="00B32B5F" w:rsidP="008C467B">
                  <w:pPr>
                    <w:jc w:val="right"/>
                    <w:rPr>
                      <w:rFonts w:ascii="Calibri" w:hAnsi="Calibri" w:cs="Calibri"/>
                      <w:color w:val="000000"/>
                      <w:sz w:val="16"/>
                      <w:szCs w:val="16"/>
                    </w:rPr>
                  </w:pPr>
                  <w:r w:rsidRPr="00C62D1C">
                    <w:rPr>
                      <w:rFonts w:ascii="Calibri" w:hAnsi="Calibri" w:cs="Calibri"/>
                      <w:color w:val="000000"/>
                      <w:sz w:val="16"/>
                      <w:szCs w:val="16"/>
                    </w:rPr>
                    <w:t>1,00</w:t>
                  </w:r>
                </w:p>
              </w:tc>
            </w:tr>
            <w:tr w:rsidR="00B32B5F" w:rsidRPr="00C62D1C" w14:paraId="60DA6D59" w14:textId="77777777" w:rsidTr="008C467B">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7F80BA88" w14:textId="77777777" w:rsidR="00B32B5F" w:rsidRPr="00C62D1C" w:rsidRDefault="00B32B5F" w:rsidP="008C467B">
                  <w:pPr>
                    <w:rPr>
                      <w:rFonts w:ascii="Calibri" w:hAnsi="Calibri" w:cs="Calibri"/>
                      <w:b/>
                      <w:bCs/>
                      <w:color w:val="000000"/>
                    </w:rPr>
                  </w:pPr>
                  <w:r w:rsidRPr="00C62D1C">
                    <w:rPr>
                      <w:rFonts w:ascii="Calibri" w:hAnsi="Calibri" w:cs="Calibri"/>
                      <w:b/>
                      <w:bCs/>
                      <w:color w:val="000000"/>
                    </w:rPr>
                    <w:t>UKUPNO</w:t>
                  </w:r>
                </w:p>
              </w:tc>
              <w:tc>
                <w:tcPr>
                  <w:tcW w:w="690" w:type="dxa"/>
                  <w:tcBorders>
                    <w:top w:val="nil"/>
                    <w:left w:val="nil"/>
                    <w:bottom w:val="single" w:sz="4" w:space="0" w:color="auto"/>
                    <w:right w:val="single" w:sz="4" w:space="0" w:color="auto"/>
                  </w:tcBorders>
                  <w:shd w:val="clear" w:color="000000" w:fill="C0C0C0"/>
                  <w:hideMark/>
                </w:tcPr>
                <w:p w14:paraId="0880E022" w14:textId="77777777" w:rsidR="00B32B5F" w:rsidRPr="00C62D1C" w:rsidRDefault="00B32B5F" w:rsidP="008C467B">
                  <w:pPr>
                    <w:rPr>
                      <w:rFonts w:ascii="Calibri" w:hAnsi="Calibri" w:cs="Calibri"/>
                      <w:b/>
                      <w:bCs/>
                      <w:color w:val="000000"/>
                    </w:rPr>
                  </w:pPr>
                  <w:r w:rsidRPr="00C62D1C">
                    <w:rPr>
                      <w:rFonts w:ascii="Calibri" w:hAnsi="Calibri" w:cs="Calibri"/>
                      <w:b/>
                      <w:bCs/>
                      <w:color w:val="000000"/>
                    </w:rPr>
                    <w:t> </w:t>
                  </w:r>
                </w:p>
              </w:tc>
              <w:tc>
                <w:tcPr>
                  <w:tcW w:w="5327" w:type="dxa"/>
                  <w:tcBorders>
                    <w:top w:val="nil"/>
                    <w:left w:val="nil"/>
                    <w:bottom w:val="single" w:sz="4" w:space="0" w:color="auto"/>
                    <w:right w:val="single" w:sz="4" w:space="0" w:color="auto"/>
                  </w:tcBorders>
                  <w:shd w:val="clear" w:color="000000" w:fill="C0C0C0"/>
                  <w:hideMark/>
                </w:tcPr>
                <w:p w14:paraId="53231B0B" w14:textId="77777777" w:rsidR="00B32B5F" w:rsidRPr="00C62D1C" w:rsidRDefault="00B32B5F" w:rsidP="008C467B">
                  <w:pPr>
                    <w:rPr>
                      <w:rFonts w:ascii="Calibri" w:hAnsi="Calibri" w:cs="Calibri"/>
                      <w:b/>
                      <w:bCs/>
                      <w:color w:val="000000"/>
                    </w:rPr>
                  </w:pPr>
                  <w:r w:rsidRPr="00C62D1C">
                    <w:rPr>
                      <w:rFonts w:ascii="Calibri" w:hAnsi="Calibri" w:cs="Calibri"/>
                      <w:b/>
                      <w:bCs/>
                      <w:color w:val="000000"/>
                    </w:rPr>
                    <w:t> </w:t>
                  </w:r>
                </w:p>
              </w:tc>
              <w:tc>
                <w:tcPr>
                  <w:tcW w:w="1701" w:type="dxa"/>
                  <w:tcBorders>
                    <w:top w:val="nil"/>
                    <w:left w:val="nil"/>
                    <w:bottom w:val="single" w:sz="4" w:space="0" w:color="auto"/>
                    <w:right w:val="single" w:sz="4" w:space="0" w:color="auto"/>
                  </w:tcBorders>
                  <w:shd w:val="clear" w:color="000000" w:fill="C0C0C0"/>
                  <w:hideMark/>
                </w:tcPr>
                <w:p w14:paraId="04D152A9"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16.057.029,64</w:t>
                  </w:r>
                </w:p>
              </w:tc>
              <w:tc>
                <w:tcPr>
                  <w:tcW w:w="1701" w:type="dxa"/>
                  <w:tcBorders>
                    <w:top w:val="nil"/>
                    <w:left w:val="nil"/>
                    <w:bottom w:val="single" w:sz="4" w:space="0" w:color="auto"/>
                    <w:right w:val="single" w:sz="4" w:space="0" w:color="auto"/>
                  </w:tcBorders>
                  <w:shd w:val="clear" w:color="000000" w:fill="C0C0C0"/>
                  <w:hideMark/>
                </w:tcPr>
                <w:p w14:paraId="6D5CD2D1"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25.690.056,18</w:t>
                  </w:r>
                </w:p>
              </w:tc>
              <w:tc>
                <w:tcPr>
                  <w:tcW w:w="1701" w:type="dxa"/>
                  <w:tcBorders>
                    <w:top w:val="nil"/>
                    <w:left w:val="nil"/>
                    <w:bottom w:val="single" w:sz="4" w:space="0" w:color="auto"/>
                    <w:right w:val="single" w:sz="4" w:space="0" w:color="auto"/>
                  </w:tcBorders>
                  <w:shd w:val="clear" w:color="000000" w:fill="C0C0C0"/>
                  <w:hideMark/>
                </w:tcPr>
                <w:p w14:paraId="1D108953"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25.811.295,33</w:t>
                  </w:r>
                </w:p>
              </w:tc>
              <w:tc>
                <w:tcPr>
                  <w:tcW w:w="813" w:type="dxa"/>
                  <w:tcBorders>
                    <w:top w:val="nil"/>
                    <w:left w:val="nil"/>
                    <w:bottom w:val="single" w:sz="4" w:space="0" w:color="auto"/>
                    <w:right w:val="single" w:sz="4" w:space="0" w:color="auto"/>
                  </w:tcBorders>
                  <w:shd w:val="clear" w:color="000000" w:fill="C0C0C0"/>
                  <w:hideMark/>
                </w:tcPr>
                <w:p w14:paraId="1E70F020"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1,61</w:t>
                  </w:r>
                </w:p>
              </w:tc>
              <w:tc>
                <w:tcPr>
                  <w:tcW w:w="746" w:type="dxa"/>
                  <w:tcBorders>
                    <w:top w:val="nil"/>
                    <w:left w:val="nil"/>
                    <w:bottom w:val="single" w:sz="4" w:space="0" w:color="auto"/>
                    <w:right w:val="single" w:sz="4" w:space="0" w:color="auto"/>
                  </w:tcBorders>
                  <w:shd w:val="clear" w:color="000000" w:fill="C0C0C0"/>
                  <w:hideMark/>
                </w:tcPr>
                <w:p w14:paraId="6DB8AD3A" w14:textId="77777777" w:rsidR="00B32B5F" w:rsidRPr="00C62D1C" w:rsidRDefault="00B32B5F" w:rsidP="008C467B">
                  <w:pPr>
                    <w:jc w:val="right"/>
                    <w:rPr>
                      <w:rFonts w:ascii="Calibri" w:hAnsi="Calibri" w:cs="Calibri"/>
                      <w:b/>
                      <w:bCs/>
                      <w:color w:val="000000"/>
                    </w:rPr>
                  </w:pPr>
                  <w:r w:rsidRPr="00C62D1C">
                    <w:rPr>
                      <w:rFonts w:ascii="Calibri" w:hAnsi="Calibri" w:cs="Calibri"/>
                      <w:b/>
                      <w:bCs/>
                      <w:color w:val="000000"/>
                    </w:rPr>
                    <w:t>1,00</w:t>
                  </w:r>
                </w:p>
              </w:tc>
            </w:tr>
          </w:tbl>
          <w:p w14:paraId="36A1E319" w14:textId="77777777" w:rsidR="00B32B5F" w:rsidRPr="00E86DAE" w:rsidRDefault="00B32B5F" w:rsidP="008C467B">
            <w:pPr>
              <w:rPr>
                <w:rFonts w:ascii="Calibri" w:hAnsi="Calibri" w:cs="Calibri"/>
                <w:b/>
                <w:bCs/>
                <w:color w:val="000000"/>
              </w:rPr>
            </w:pPr>
          </w:p>
        </w:tc>
        <w:tc>
          <w:tcPr>
            <w:tcW w:w="236" w:type="dxa"/>
            <w:shd w:val="clear" w:color="000000" w:fill="FFFFFF"/>
          </w:tcPr>
          <w:p w14:paraId="7B9201E8" w14:textId="77777777" w:rsidR="00B32B5F" w:rsidRPr="00E86DAE" w:rsidRDefault="00B32B5F" w:rsidP="008C467B">
            <w:pPr>
              <w:rPr>
                <w:rFonts w:ascii="Calibri" w:hAnsi="Calibri" w:cs="Calibri"/>
                <w:b/>
                <w:bCs/>
                <w:color w:val="000000"/>
              </w:rPr>
            </w:pPr>
          </w:p>
        </w:tc>
        <w:tc>
          <w:tcPr>
            <w:tcW w:w="587" w:type="dxa"/>
            <w:shd w:val="clear" w:color="000000" w:fill="FFFFFF"/>
          </w:tcPr>
          <w:p w14:paraId="2B601A97" w14:textId="77777777" w:rsidR="00B32B5F" w:rsidRPr="00E86DAE" w:rsidRDefault="00B32B5F" w:rsidP="008C467B">
            <w:pPr>
              <w:rPr>
                <w:rFonts w:ascii="Calibri" w:hAnsi="Calibri" w:cs="Calibri"/>
                <w:b/>
                <w:bCs/>
                <w:color w:val="000000"/>
              </w:rPr>
            </w:pPr>
          </w:p>
        </w:tc>
        <w:tc>
          <w:tcPr>
            <w:tcW w:w="325" w:type="dxa"/>
            <w:shd w:val="clear" w:color="000000" w:fill="FFFFFF"/>
          </w:tcPr>
          <w:p w14:paraId="20E8EFB2" w14:textId="77777777" w:rsidR="00B32B5F" w:rsidRPr="00E86DAE" w:rsidRDefault="00B32B5F" w:rsidP="008C467B">
            <w:pPr>
              <w:jc w:val="right"/>
              <w:rPr>
                <w:rFonts w:ascii="Calibri" w:hAnsi="Calibri" w:cs="Calibri"/>
                <w:b/>
                <w:bCs/>
                <w:color w:val="000000"/>
              </w:rPr>
            </w:pPr>
          </w:p>
        </w:tc>
        <w:tc>
          <w:tcPr>
            <w:tcW w:w="296" w:type="dxa"/>
            <w:shd w:val="clear" w:color="000000" w:fill="FFFFFF"/>
          </w:tcPr>
          <w:p w14:paraId="2340352A" w14:textId="77777777" w:rsidR="00B32B5F" w:rsidRPr="00E86DAE" w:rsidRDefault="00B32B5F" w:rsidP="008C467B">
            <w:pPr>
              <w:jc w:val="right"/>
              <w:rPr>
                <w:rFonts w:ascii="Calibri" w:hAnsi="Calibri" w:cs="Calibri"/>
                <w:b/>
                <w:bCs/>
                <w:color w:val="000000"/>
              </w:rPr>
            </w:pPr>
          </w:p>
        </w:tc>
        <w:tc>
          <w:tcPr>
            <w:tcW w:w="331" w:type="dxa"/>
            <w:shd w:val="clear" w:color="000000" w:fill="FFFFFF"/>
          </w:tcPr>
          <w:p w14:paraId="71445A41" w14:textId="77777777" w:rsidR="00B32B5F" w:rsidRPr="00E86DAE" w:rsidRDefault="00B32B5F" w:rsidP="008C467B">
            <w:pPr>
              <w:jc w:val="right"/>
              <w:rPr>
                <w:rFonts w:ascii="Calibri" w:hAnsi="Calibri" w:cs="Calibri"/>
                <w:b/>
                <w:bCs/>
                <w:color w:val="000000"/>
              </w:rPr>
            </w:pPr>
          </w:p>
        </w:tc>
        <w:tc>
          <w:tcPr>
            <w:tcW w:w="417" w:type="dxa"/>
            <w:shd w:val="clear" w:color="000000" w:fill="FFFFFF"/>
          </w:tcPr>
          <w:p w14:paraId="6647732F" w14:textId="77777777" w:rsidR="00B32B5F" w:rsidRPr="00E86DAE" w:rsidRDefault="00B32B5F" w:rsidP="008C467B">
            <w:pPr>
              <w:jc w:val="right"/>
              <w:rPr>
                <w:rFonts w:ascii="Calibri" w:hAnsi="Calibri" w:cs="Calibri"/>
                <w:b/>
                <w:bCs/>
                <w:color w:val="000000"/>
              </w:rPr>
            </w:pPr>
          </w:p>
        </w:tc>
        <w:tc>
          <w:tcPr>
            <w:tcW w:w="313" w:type="dxa"/>
            <w:shd w:val="clear" w:color="000000" w:fill="FFFFFF"/>
          </w:tcPr>
          <w:p w14:paraId="5E1AD0C7" w14:textId="77777777" w:rsidR="00B32B5F" w:rsidRPr="00E86DAE" w:rsidRDefault="00B32B5F" w:rsidP="008C467B">
            <w:pPr>
              <w:jc w:val="right"/>
              <w:rPr>
                <w:rFonts w:ascii="Calibri" w:hAnsi="Calibri" w:cs="Calibri"/>
                <w:b/>
                <w:bCs/>
                <w:color w:val="000000"/>
              </w:rPr>
            </w:pPr>
          </w:p>
        </w:tc>
      </w:tr>
      <w:tr w:rsidR="00B32B5F" w:rsidRPr="00E86DAE" w14:paraId="79AE4B09" w14:textId="77777777" w:rsidTr="008C467B">
        <w:trPr>
          <w:trHeight w:val="300"/>
        </w:trPr>
        <w:tc>
          <w:tcPr>
            <w:tcW w:w="14755" w:type="dxa"/>
            <w:shd w:val="clear" w:color="000000" w:fill="FFFFFF"/>
          </w:tcPr>
          <w:p w14:paraId="2E9ACBCF" w14:textId="77777777" w:rsidR="00B32B5F" w:rsidRPr="00E86DAE" w:rsidRDefault="00B32B5F" w:rsidP="008C467B">
            <w:pPr>
              <w:rPr>
                <w:rFonts w:ascii="Calibri" w:hAnsi="Calibri" w:cs="Calibri"/>
                <w:b/>
                <w:bCs/>
                <w:color w:val="000000"/>
                <w:sz w:val="18"/>
                <w:szCs w:val="18"/>
              </w:rPr>
            </w:pPr>
          </w:p>
        </w:tc>
        <w:tc>
          <w:tcPr>
            <w:tcW w:w="236" w:type="dxa"/>
            <w:shd w:val="clear" w:color="000000" w:fill="FFFFFF"/>
          </w:tcPr>
          <w:p w14:paraId="03898AEF" w14:textId="77777777" w:rsidR="00B32B5F" w:rsidRPr="00E86DAE" w:rsidRDefault="00B32B5F" w:rsidP="008C467B">
            <w:pPr>
              <w:rPr>
                <w:rFonts w:ascii="Calibri" w:hAnsi="Calibri" w:cs="Calibri"/>
                <w:b/>
                <w:bCs/>
                <w:color w:val="000000"/>
                <w:sz w:val="18"/>
                <w:szCs w:val="18"/>
              </w:rPr>
            </w:pPr>
          </w:p>
        </w:tc>
        <w:tc>
          <w:tcPr>
            <w:tcW w:w="587" w:type="dxa"/>
            <w:shd w:val="clear" w:color="000000" w:fill="FFFFFF"/>
          </w:tcPr>
          <w:p w14:paraId="4EA3B848" w14:textId="77777777" w:rsidR="00B32B5F" w:rsidRPr="00E86DAE" w:rsidRDefault="00B32B5F" w:rsidP="008C467B">
            <w:pPr>
              <w:rPr>
                <w:rFonts w:ascii="Calibri" w:hAnsi="Calibri" w:cs="Calibri"/>
                <w:b/>
                <w:bCs/>
                <w:color w:val="000000"/>
                <w:sz w:val="18"/>
                <w:szCs w:val="18"/>
              </w:rPr>
            </w:pPr>
          </w:p>
        </w:tc>
        <w:tc>
          <w:tcPr>
            <w:tcW w:w="325" w:type="dxa"/>
            <w:shd w:val="clear" w:color="000000" w:fill="FFFFFF"/>
          </w:tcPr>
          <w:p w14:paraId="79E18A9A" w14:textId="77777777" w:rsidR="00B32B5F" w:rsidRPr="00E86DAE" w:rsidRDefault="00B32B5F" w:rsidP="008C467B">
            <w:pPr>
              <w:jc w:val="right"/>
              <w:rPr>
                <w:rFonts w:ascii="Calibri" w:hAnsi="Calibri" w:cs="Calibri"/>
                <w:b/>
                <w:bCs/>
                <w:color w:val="000000"/>
                <w:sz w:val="18"/>
                <w:szCs w:val="18"/>
              </w:rPr>
            </w:pPr>
          </w:p>
        </w:tc>
        <w:tc>
          <w:tcPr>
            <w:tcW w:w="296" w:type="dxa"/>
            <w:shd w:val="clear" w:color="000000" w:fill="FFFFFF"/>
          </w:tcPr>
          <w:p w14:paraId="5C8F3E17" w14:textId="77777777" w:rsidR="00B32B5F" w:rsidRPr="00E86DAE" w:rsidRDefault="00B32B5F" w:rsidP="008C467B">
            <w:pPr>
              <w:jc w:val="right"/>
              <w:rPr>
                <w:rFonts w:ascii="Calibri" w:hAnsi="Calibri" w:cs="Calibri"/>
                <w:b/>
                <w:bCs/>
                <w:color w:val="000000"/>
                <w:sz w:val="18"/>
                <w:szCs w:val="18"/>
              </w:rPr>
            </w:pPr>
          </w:p>
        </w:tc>
        <w:tc>
          <w:tcPr>
            <w:tcW w:w="331" w:type="dxa"/>
            <w:shd w:val="clear" w:color="000000" w:fill="FFFFFF"/>
          </w:tcPr>
          <w:p w14:paraId="7E4DD3D7" w14:textId="77777777" w:rsidR="00B32B5F" w:rsidRPr="00E86DAE" w:rsidRDefault="00B32B5F" w:rsidP="008C467B">
            <w:pPr>
              <w:jc w:val="right"/>
              <w:rPr>
                <w:rFonts w:ascii="Calibri" w:hAnsi="Calibri" w:cs="Calibri"/>
                <w:b/>
                <w:bCs/>
                <w:color w:val="000000"/>
                <w:sz w:val="18"/>
                <w:szCs w:val="18"/>
              </w:rPr>
            </w:pPr>
          </w:p>
        </w:tc>
        <w:tc>
          <w:tcPr>
            <w:tcW w:w="417" w:type="dxa"/>
            <w:shd w:val="clear" w:color="000000" w:fill="FFFFFF"/>
          </w:tcPr>
          <w:p w14:paraId="0AC4D6FF" w14:textId="77777777" w:rsidR="00B32B5F" w:rsidRPr="00E86DAE" w:rsidRDefault="00B32B5F" w:rsidP="008C467B">
            <w:pPr>
              <w:jc w:val="right"/>
              <w:rPr>
                <w:rFonts w:ascii="Calibri" w:hAnsi="Calibri" w:cs="Calibri"/>
                <w:b/>
                <w:bCs/>
                <w:color w:val="000000"/>
                <w:sz w:val="18"/>
                <w:szCs w:val="18"/>
              </w:rPr>
            </w:pPr>
          </w:p>
        </w:tc>
        <w:tc>
          <w:tcPr>
            <w:tcW w:w="313" w:type="dxa"/>
            <w:shd w:val="clear" w:color="000000" w:fill="FFFFFF"/>
          </w:tcPr>
          <w:p w14:paraId="3C7899BA" w14:textId="77777777" w:rsidR="00B32B5F" w:rsidRPr="00E86DAE" w:rsidRDefault="00B32B5F" w:rsidP="008C467B">
            <w:pPr>
              <w:jc w:val="right"/>
              <w:rPr>
                <w:rFonts w:ascii="Calibri" w:hAnsi="Calibri" w:cs="Calibri"/>
                <w:b/>
                <w:bCs/>
                <w:color w:val="000000"/>
                <w:sz w:val="18"/>
                <w:szCs w:val="18"/>
              </w:rPr>
            </w:pPr>
          </w:p>
        </w:tc>
      </w:tr>
      <w:tr w:rsidR="00B32B5F" w:rsidRPr="00E86DAE" w14:paraId="2278B17A" w14:textId="77777777" w:rsidTr="008C467B">
        <w:trPr>
          <w:trHeight w:val="300"/>
        </w:trPr>
        <w:tc>
          <w:tcPr>
            <w:tcW w:w="14755" w:type="dxa"/>
            <w:shd w:val="clear" w:color="000000" w:fill="FFFFFF"/>
          </w:tcPr>
          <w:p w14:paraId="2E8189A3"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3A8A0550"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5BFA9265"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36CF1FB5"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430035A0"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7A1610EA"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3B93E063"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331407B6" w14:textId="77777777" w:rsidR="00B32B5F" w:rsidRPr="00E86DAE" w:rsidRDefault="00B32B5F" w:rsidP="008C467B">
            <w:pPr>
              <w:jc w:val="right"/>
              <w:rPr>
                <w:rFonts w:ascii="Calibri" w:hAnsi="Calibri" w:cs="Calibri"/>
                <w:color w:val="000000"/>
                <w:sz w:val="18"/>
                <w:szCs w:val="18"/>
              </w:rPr>
            </w:pPr>
          </w:p>
        </w:tc>
      </w:tr>
      <w:tr w:rsidR="00B32B5F" w:rsidRPr="00E86DAE" w14:paraId="7587A388" w14:textId="77777777" w:rsidTr="008C467B">
        <w:trPr>
          <w:trHeight w:val="300"/>
        </w:trPr>
        <w:tc>
          <w:tcPr>
            <w:tcW w:w="14755" w:type="dxa"/>
            <w:shd w:val="clear" w:color="000000" w:fill="FFFFFF"/>
          </w:tcPr>
          <w:p w14:paraId="0B3D5F6E"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4C82A4B9"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4AF63C07"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6369A4D1"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66E4E2AE"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75D9179B"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246B92D1"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4DEC18FE" w14:textId="77777777" w:rsidR="00B32B5F" w:rsidRPr="00E86DAE" w:rsidRDefault="00B32B5F" w:rsidP="008C467B">
            <w:pPr>
              <w:jc w:val="right"/>
              <w:rPr>
                <w:rFonts w:ascii="Calibri" w:hAnsi="Calibri" w:cs="Calibri"/>
                <w:color w:val="000000"/>
                <w:sz w:val="16"/>
                <w:szCs w:val="16"/>
              </w:rPr>
            </w:pPr>
          </w:p>
        </w:tc>
      </w:tr>
      <w:tr w:rsidR="00B32B5F" w:rsidRPr="00E86DAE" w14:paraId="5B010969" w14:textId="77777777" w:rsidTr="008C467B">
        <w:trPr>
          <w:trHeight w:val="300"/>
        </w:trPr>
        <w:tc>
          <w:tcPr>
            <w:tcW w:w="14755" w:type="dxa"/>
            <w:shd w:val="clear" w:color="000000" w:fill="FFFFFF"/>
          </w:tcPr>
          <w:tbl>
            <w:tblPr>
              <w:tblW w:w="13620" w:type="dxa"/>
              <w:tblLayout w:type="fixed"/>
              <w:tblLook w:val="04A0" w:firstRow="1" w:lastRow="0" w:firstColumn="1" w:lastColumn="0" w:noHBand="0" w:noVBand="1"/>
            </w:tblPr>
            <w:tblGrid>
              <w:gridCol w:w="1024"/>
              <w:gridCol w:w="709"/>
              <w:gridCol w:w="5298"/>
              <w:gridCol w:w="1699"/>
              <w:gridCol w:w="1699"/>
              <w:gridCol w:w="1699"/>
              <w:gridCol w:w="746"/>
              <w:gridCol w:w="746"/>
            </w:tblGrid>
            <w:tr w:rsidR="00B32B5F" w:rsidRPr="00FA4943" w14:paraId="73DF1AA3" w14:textId="77777777" w:rsidTr="008C467B">
              <w:trPr>
                <w:trHeight w:val="375"/>
              </w:trPr>
              <w:tc>
                <w:tcPr>
                  <w:tcW w:w="1362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F99A1BF" w14:textId="77777777" w:rsidR="00B32B5F" w:rsidRPr="00FA4943"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FA4943">
                    <w:rPr>
                      <w:rFonts w:ascii="Calibri" w:hAnsi="Calibri" w:cs="Calibri"/>
                      <w:b/>
                      <w:bCs/>
                      <w:color w:val="000000"/>
                      <w:sz w:val="28"/>
                      <w:szCs w:val="28"/>
                    </w:rPr>
                    <w:t>GODINU</w:t>
                  </w:r>
                </w:p>
              </w:tc>
            </w:tr>
            <w:tr w:rsidR="00B32B5F" w:rsidRPr="00B32B5F" w14:paraId="1CA29939" w14:textId="77777777" w:rsidTr="008C467B">
              <w:trPr>
                <w:trHeight w:val="300"/>
              </w:trPr>
              <w:tc>
                <w:tcPr>
                  <w:tcW w:w="1362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10DE1F7"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OPĆI DIO PRORAČUNA - RASHODI PO EKONOMSKOJ KLASIFIKACIJI [T-3]</w:t>
                  </w:r>
                </w:p>
              </w:tc>
            </w:tr>
            <w:tr w:rsidR="00B32B5F" w:rsidRPr="00FA4943" w14:paraId="4A3CF4C7" w14:textId="77777777" w:rsidTr="008C467B">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24DCE70A" w14:textId="77777777" w:rsidR="00B32B5F" w:rsidRPr="00FA4943" w:rsidRDefault="00B32B5F" w:rsidP="008C467B">
                  <w:pPr>
                    <w:rPr>
                      <w:rFonts w:ascii="Calibri" w:hAnsi="Calibri" w:cs="Calibri"/>
                      <w:color w:val="000000"/>
                    </w:rPr>
                  </w:pPr>
                  <w:proofErr w:type="spellStart"/>
                  <w:r w:rsidRPr="00FA4943">
                    <w:rPr>
                      <w:rFonts w:ascii="Calibri" w:hAnsi="Calibri" w:cs="Calibri"/>
                      <w:color w:val="000000"/>
                    </w:rPr>
                    <w:t>Račun</w:t>
                  </w:r>
                  <w:proofErr w:type="spellEnd"/>
                </w:p>
              </w:tc>
              <w:tc>
                <w:tcPr>
                  <w:tcW w:w="709" w:type="dxa"/>
                  <w:tcBorders>
                    <w:top w:val="nil"/>
                    <w:left w:val="nil"/>
                    <w:bottom w:val="single" w:sz="4" w:space="0" w:color="auto"/>
                    <w:right w:val="single" w:sz="4" w:space="0" w:color="auto"/>
                  </w:tcBorders>
                  <w:shd w:val="clear" w:color="000000" w:fill="C0C0C0"/>
                  <w:hideMark/>
                </w:tcPr>
                <w:p w14:paraId="49984179" w14:textId="77777777" w:rsidR="00B32B5F" w:rsidRPr="00FA4943" w:rsidRDefault="00B32B5F" w:rsidP="008C467B">
                  <w:pPr>
                    <w:rPr>
                      <w:rFonts w:ascii="Calibri" w:hAnsi="Calibri" w:cs="Calibri"/>
                      <w:color w:val="000000"/>
                    </w:rPr>
                  </w:pPr>
                  <w:r w:rsidRPr="00FA4943">
                    <w:rPr>
                      <w:rFonts w:ascii="Calibri" w:hAnsi="Calibri" w:cs="Calibri"/>
                      <w:color w:val="000000"/>
                    </w:rPr>
                    <w:t> </w:t>
                  </w:r>
                </w:p>
              </w:tc>
              <w:tc>
                <w:tcPr>
                  <w:tcW w:w="5298" w:type="dxa"/>
                  <w:tcBorders>
                    <w:top w:val="nil"/>
                    <w:left w:val="nil"/>
                    <w:bottom w:val="single" w:sz="4" w:space="0" w:color="auto"/>
                    <w:right w:val="single" w:sz="4" w:space="0" w:color="auto"/>
                  </w:tcBorders>
                  <w:shd w:val="clear" w:color="000000" w:fill="C0C0C0"/>
                  <w:hideMark/>
                </w:tcPr>
                <w:p w14:paraId="7114ACCD" w14:textId="77777777" w:rsidR="00B32B5F" w:rsidRPr="00FA4943" w:rsidRDefault="00B32B5F" w:rsidP="008C467B">
                  <w:pPr>
                    <w:rPr>
                      <w:rFonts w:ascii="Calibri" w:hAnsi="Calibri" w:cs="Calibri"/>
                      <w:color w:val="000000"/>
                    </w:rPr>
                  </w:pPr>
                  <w:proofErr w:type="spellStart"/>
                  <w:r w:rsidRPr="00FA4943">
                    <w:rPr>
                      <w:rFonts w:ascii="Calibri" w:hAnsi="Calibri" w:cs="Calibri"/>
                      <w:color w:val="000000"/>
                    </w:rPr>
                    <w:t>Opis</w:t>
                  </w:r>
                  <w:proofErr w:type="spellEnd"/>
                  <w:r w:rsidRPr="00FA4943">
                    <w:rPr>
                      <w:rFonts w:ascii="Calibri" w:hAnsi="Calibri" w:cs="Calibri"/>
                      <w:color w:val="000000"/>
                    </w:rPr>
                    <w:t xml:space="preserve"> </w:t>
                  </w:r>
                  <w:proofErr w:type="spellStart"/>
                  <w:r w:rsidRPr="00FA4943">
                    <w:rPr>
                      <w:rFonts w:ascii="Calibri" w:hAnsi="Calibri" w:cs="Calibri"/>
                      <w:color w:val="000000"/>
                    </w:rPr>
                    <w:t>računa</w:t>
                  </w:r>
                  <w:proofErr w:type="spellEnd"/>
                </w:p>
              </w:tc>
              <w:tc>
                <w:tcPr>
                  <w:tcW w:w="1699" w:type="dxa"/>
                  <w:tcBorders>
                    <w:top w:val="nil"/>
                    <w:left w:val="nil"/>
                    <w:bottom w:val="single" w:sz="4" w:space="0" w:color="auto"/>
                    <w:right w:val="single" w:sz="4" w:space="0" w:color="auto"/>
                  </w:tcBorders>
                  <w:shd w:val="clear" w:color="000000" w:fill="C0C0C0"/>
                  <w:hideMark/>
                </w:tcPr>
                <w:p w14:paraId="41361940" w14:textId="77777777" w:rsidR="00B32B5F" w:rsidRPr="00FA4943" w:rsidRDefault="00B32B5F" w:rsidP="008C467B">
                  <w:pPr>
                    <w:rPr>
                      <w:rFonts w:ascii="Calibri" w:hAnsi="Calibri" w:cs="Calibri"/>
                      <w:color w:val="000000"/>
                    </w:rPr>
                  </w:pPr>
                  <w:proofErr w:type="spellStart"/>
                  <w:proofErr w:type="gramStart"/>
                  <w:r w:rsidRPr="00FA4943">
                    <w:rPr>
                      <w:rFonts w:ascii="Calibri" w:hAnsi="Calibri" w:cs="Calibri"/>
                      <w:color w:val="000000"/>
                    </w:rPr>
                    <w:t>Ostvarenje</w:t>
                  </w:r>
                  <w:proofErr w:type="spellEnd"/>
                  <w:r w:rsidRPr="00FA4943">
                    <w:rPr>
                      <w:rFonts w:ascii="Calibri" w:hAnsi="Calibri" w:cs="Calibri"/>
                      <w:color w:val="000000"/>
                    </w:rPr>
                    <w:t xml:space="preserve">  2021</w:t>
                  </w:r>
                  <w:proofErr w:type="gramEnd"/>
                </w:p>
              </w:tc>
              <w:tc>
                <w:tcPr>
                  <w:tcW w:w="1699" w:type="dxa"/>
                  <w:tcBorders>
                    <w:top w:val="nil"/>
                    <w:left w:val="nil"/>
                    <w:bottom w:val="single" w:sz="4" w:space="0" w:color="auto"/>
                    <w:right w:val="single" w:sz="4" w:space="0" w:color="auto"/>
                  </w:tcBorders>
                  <w:shd w:val="clear" w:color="000000" w:fill="C0C0C0"/>
                  <w:hideMark/>
                </w:tcPr>
                <w:p w14:paraId="537391ED" w14:textId="77777777" w:rsidR="00B32B5F" w:rsidRPr="00FA4943" w:rsidRDefault="00B32B5F" w:rsidP="008C467B">
                  <w:pPr>
                    <w:rPr>
                      <w:rFonts w:ascii="Calibri" w:hAnsi="Calibri" w:cs="Calibri"/>
                      <w:color w:val="000000"/>
                    </w:rPr>
                  </w:pPr>
                  <w:r w:rsidRPr="00FA4943">
                    <w:rPr>
                      <w:rFonts w:ascii="Calibri" w:hAnsi="Calibri" w:cs="Calibri"/>
                      <w:color w:val="000000"/>
                    </w:rPr>
                    <w:t>Plan</w:t>
                  </w:r>
                </w:p>
              </w:tc>
              <w:tc>
                <w:tcPr>
                  <w:tcW w:w="1699" w:type="dxa"/>
                  <w:tcBorders>
                    <w:top w:val="nil"/>
                    <w:left w:val="nil"/>
                    <w:bottom w:val="single" w:sz="4" w:space="0" w:color="auto"/>
                    <w:right w:val="single" w:sz="4" w:space="0" w:color="auto"/>
                  </w:tcBorders>
                  <w:shd w:val="clear" w:color="000000" w:fill="C0C0C0"/>
                  <w:hideMark/>
                </w:tcPr>
                <w:p w14:paraId="13B21D99" w14:textId="77777777" w:rsidR="00B32B5F" w:rsidRPr="00FA4943" w:rsidRDefault="00B32B5F" w:rsidP="008C467B">
                  <w:pPr>
                    <w:rPr>
                      <w:rFonts w:ascii="Calibri" w:hAnsi="Calibri" w:cs="Calibri"/>
                      <w:color w:val="000000"/>
                    </w:rPr>
                  </w:pPr>
                  <w:proofErr w:type="spellStart"/>
                  <w:proofErr w:type="gramStart"/>
                  <w:r w:rsidRPr="00FA4943">
                    <w:rPr>
                      <w:rFonts w:ascii="Calibri" w:hAnsi="Calibri" w:cs="Calibri"/>
                      <w:color w:val="000000"/>
                    </w:rPr>
                    <w:t>Ostvarenje</w:t>
                  </w:r>
                  <w:proofErr w:type="spellEnd"/>
                  <w:r w:rsidRPr="00FA4943">
                    <w:rPr>
                      <w:rFonts w:ascii="Calibri" w:hAnsi="Calibri" w:cs="Calibri"/>
                      <w:color w:val="000000"/>
                    </w:rPr>
                    <w:t xml:space="preserve">  2022</w:t>
                  </w:r>
                  <w:proofErr w:type="gramEnd"/>
                </w:p>
              </w:tc>
              <w:tc>
                <w:tcPr>
                  <w:tcW w:w="746" w:type="dxa"/>
                  <w:tcBorders>
                    <w:top w:val="nil"/>
                    <w:left w:val="nil"/>
                    <w:bottom w:val="single" w:sz="4" w:space="0" w:color="auto"/>
                    <w:right w:val="single" w:sz="4" w:space="0" w:color="auto"/>
                  </w:tcBorders>
                  <w:shd w:val="clear" w:color="000000" w:fill="C0C0C0"/>
                  <w:hideMark/>
                </w:tcPr>
                <w:p w14:paraId="33262AA9" w14:textId="77777777" w:rsidR="00B32B5F" w:rsidRPr="00FA4943" w:rsidRDefault="00B32B5F" w:rsidP="008C467B">
                  <w:pPr>
                    <w:rPr>
                      <w:rFonts w:ascii="Calibri" w:hAnsi="Calibri" w:cs="Calibri"/>
                      <w:color w:val="000000"/>
                    </w:rPr>
                  </w:pPr>
                  <w:proofErr w:type="spellStart"/>
                  <w:r w:rsidRPr="00FA4943">
                    <w:rPr>
                      <w:rFonts w:ascii="Calibri" w:hAnsi="Calibri" w:cs="Calibri"/>
                      <w:color w:val="000000"/>
                    </w:rPr>
                    <w:t>Indeks</w:t>
                  </w:r>
                  <w:proofErr w:type="spellEnd"/>
                  <w:r w:rsidRPr="00FA4943">
                    <w:rPr>
                      <w:rFonts w:ascii="Calibri" w:hAnsi="Calibri" w:cs="Calibri"/>
                      <w:color w:val="000000"/>
                    </w:rPr>
                    <w:br/>
                  </w:r>
                  <w:r w:rsidRPr="00FA4943">
                    <w:rPr>
                      <w:rFonts w:ascii="Calibri" w:hAnsi="Calibri" w:cs="Calibri"/>
                      <w:color w:val="000000"/>
                    </w:rPr>
                    <w:br/>
                    <w:t>5/3</w:t>
                  </w:r>
                </w:p>
              </w:tc>
              <w:tc>
                <w:tcPr>
                  <w:tcW w:w="746" w:type="dxa"/>
                  <w:tcBorders>
                    <w:top w:val="nil"/>
                    <w:left w:val="nil"/>
                    <w:bottom w:val="single" w:sz="4" w:space="0" w:color="auto"/>
                    <w:right w:val="single" w:sz="4" w:space="0" w:color="auto"/>
                  </w:tcBorders>
                  <w:shd w:val="clear" w:color="000000" w:fill="C0C0C0"/>
                  <w:hideMark/>
                </w:tcPr>
                <w:p w14:paraId="5A3F5216" w14:textId="77777777" w:rsidR="00B32B5F" w:rsidRPr="00FA4943" w:rsidRDefault="00B32B5F" w:rsidP="008C467B">
                  <w:pPr>
                    <w:rPr>
                      <w:rFonts w:ascii="Calibri" w:hAnsi="Calibri" w:cs="Calibri"/>
                      <w:color w:val="000000"/>
                    </w:rPr>
                  </w:pPr>
                  <w:proofErr w:type="spellStart"/>
                  <w:r w:rsidRPr="00FA4943">
                    <w:rPr>
                      <w:rFonts w:ascii="Calibri" w:hAnsi="Calibri" w:cs="Calibri"/>
                      <w:color w:val="000000"/>
                    </w:rPr>
                    <w:t>Indeks</w:t>
                  </w:r>
                  <w:proofErr w:type="spellEnd"/>
                  <w:r w:rsidRPr="00FA4943">
                    <w:rPr>
                      <w:rFonts w:ascii="Calibri" w:hAnsi="Calibri" w:cs="Calibri"/>
                      <w:color w:val="000000"/>
                    </w:rPr>
                    <w:br/>
                  </w:r>
                  <w:r w:rsidRPr="00FA4943">
                    <w:rPr>
                      <w:rFonts w:ascii="Calibri" w:hAnsi="Calibri" w:cs="Calibri"/>
                      <w:color w:val="000000"/>
                    </w:rPr>
                    <w:br/>
                    <w:t>5/4</w:t>
                  </w:r>
                </w:p>
              </w:tc>
            </w:tr>
            <w:tr w:rsidR="00B32B5F" w:rsidRPr="00FA4943" w14:paraId="75DD5EC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F874784" w14:textId="77777777" w:rsidR="00B32B5F" w:rsidRPr="00FA4943" w:rsidRDefault="00B32B5F" w:rsidP="008C467B">
                  <w:pPr>
                    <w:rPr>
                      <w:rFonts w:ascii="Calibri" w:hAnsi="Calibri" w:cs="Calibri"/>
                      <w:b/>
                      <w:bCs/>
                      <w:color w:val="000000"/>
                    </w:rPr>
                  </w:pPr>
                  <w:r w:rsidRPr="00FA4943">
                    <w:rPr>
                      <w:rFonts w:ascii="Calibri" w:hAnsi="Calibri" w:cs="Calibri"/>
                      <w:b/>
                      <w:bCs/>
                      <w:color w:val="000000"/>
                    </w:rPr>
                    <w:t>3</w:t>
                  </w:r>
                </w:p>
              </w:tc>
              <w:tc>
                <w:tcPr>
                  <w:tcW w:w="709" w:type="dxa"/>
                  <w:tcBorders>
                    <w:top w:val="nil"/>
                    <w:left w:val="nil"/>
                    <w:bottom w:val="single" w:sz="4" w:space="0" w:color="auto"/>
                    <w:right w:val="single" w:sz="4" w:space="0" w:color="auto"/>
                  </w:tcBorders>
                  <w:shd w:val="clear" w:color="000000" w:fill="FFFFFF"/>
                  <w:hideMark/>
                </w:tcPr>
                <w:p w14:paraId="23CF68E6" w14:textId="77777777" w:rsidR="00B32B5F" w:rsidRPr="00FA4943" w:rsidRDefault="00B32B5F" w:rsidP="008C467B">
                  <w:pPr>
                    <w:rPr>
                      <w:rFonts w:ascii="Calibri" w:hAnsi="Calibri" w:cs="Calibri"/>
                      <w:b/>
                      <w:bCs/>
                      <w:color w:val="000000"/>
                    </w:rPr>
                  </w:pPr>
                  <w:r w:rsidRPr="00FA4943">
                    <w:rPr>
                      <w:rFonts w:ascii="Calibri" w:hAnsi="Calibri" w:cs="Calibri"/>
                      <w:b/>
                      <w:bCs/>
                      <w:color w:val="000000"/>
                    </w:rPr>
                    <w:t> </w:t>
                  </w:r>
                </w:p>
              </w:tc>
              <w:tc>
                <w:tcPr>
                  <w:tcW w:w="5298" w:type="dxa"/>
                  <w:tcBorders>
                    <w:top w:val="nil"/>
                    <w:left w:val="nil"/>
                    <w:bottom w:val="single" w:sz="4" w:space="0" w:color="auto"/>
                    <w:right w:val="single" w:sz="4" w:space="0" w:color="auto"/>
                  </w:tcBorders>
                  <w:shd w:val="clear" w:color="000000" w:fill="FFFFFF"/>
                  <w:hideMark/>
                </w:tcPr>
                <w:p w14:paraId="66F80024" w14:textId="77777777" w:rsidR="00B32B5F" w:rsidRPr="00FA4943" w:rsidRDefault="00B32B5F" w:rsidP="008C467B">
                  <w:pPr>
                    <w:rPr>
                      <w:rFonts w:ascii="Calibri" w:hAnsi="Calibri" w:cs="Calibri"/>
                      <w:b/>
                      <w:bCs/>
                      <w:color w:val="000000"/>
                    </w:rPr>
                  </w:pPr>
                  <w:proofErr w:type="spellStart"/>
                  <w:r w:rsidRPr="00FA4943">
                    <w:rPr>
                      <w:rFonts w:ascii="Calibri" w:hAnsi="Calibri" w:cs="Calibri"/>
                      <w:b/>
                      <w:bCs/>
                      <w:color w:val="000000"/>
                    </w:rPr>
                    <w:t>Rashodi</w:t>
                  </w:r>
                  <w:proofErr w:type="spellEnd"/>
                  <w:r w:rsidRPr="00FA4943">
                    <w:rPr>
                      <w:rFonts w:ascii="Calibri" w:hAnsi="Calibri" w:cs="Calibri"/>
                      <w:b/>
                      <w:bCs/>
                      <w:color w:val="000000"/>
                    </w:rPr>
                    <w:t xml:space="preserve"> </w:t>
                  </w:r>
                  <w:proofErr w:type="spellStart"/>
                  <w:r w:rsidRPr="00FA4943">
                    <w:rPr>
                      <w:rFonts w:ascii="Calibri" w:hAnsi="Calibri" w:cs="Calibri"/>
                      <w:b/>
                      <w:bCs/>
                      <w:color w:val="000000"/>
                    </w:rPr>
                    <w:t>poslovanja</w:t>
                  </w:r>
                  <w:proofErr w:type="spellEnd"/>
                </w:p>
              </w:tc>
              <w:tc>
                <w:tcPr>
                  <w:tcW w:w="1699" w:type="dxa"/>
                  <w:tcBorders>
                    <w:top w:val="nil"/>
                    <w:left w:val="nil"/>
                    <w:bottom w:val="single" w:sz="4" w:space="0" w:color="auto"/>
                    <w:right w:val="single" w:sz="4" w:space="0" w:color="auto"/>
                  </w:tcBorders>
                  <w:shd w:val="clear" w:color="000000" w:fill="FFFFFF"/>
                  <w:hideMark/>
                </w:tcPr>
                <w:p w14:paraId="532A54F2"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10.034.983,27</w:t>
                  </w:r>
                </w:p>
              </w:tc>
              <w:tc>
                <w:tcPr>
                  <w:tcW w:w="1699" w:type="dxa"/>
                  <w:tcBorders>
                    <w:top w:val="nil"/>
                    <w:left w:val="nil"/>
                    <w:bottom w:val="single" w:sz="4" w:space="0" w:color="auto"/>
                    <w:right w:val="single" w:sz="4" w:space="0" w:color="auto"/>
                  </w:tcBorders>
                  <w:shd w:val="clear" w:color="000000" w:fill="FFFFFF"/>
                  <w:hideMark/>
                </w:tcPr>
                <w:p w14:paraId="1A09A906"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14.052.599,17</w:t>
                  </w:r>
                </w:p>
              </w:tc>
              <w:tc>
                <w:tcPr>
                  <w:tcW w:w="1699" w:type="dxa"/>
                  <w:tcBorders>
                    <w:top w:val="nil"/>
                    <w:left w:val="nil"/>
                    <w:bottom w:val="single" w:sz="4" w:space="0" w:color="auto"/>
                    <w:right w:val="single" w:sz="4" w:space="0" w:color="auto"/>
                  </w:tcBorders>
                  <w:shd w:val="clear" w:color="000000" w:fill="FFFFFF"/>
                  <w:hideMark/>
                </w:tcPr>
                <w:p w14:paraId="7FA60E3D"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10.374.196,83</w:t>
                  </w:r>
                </w:p>
              </w:tc>
              <w:tc>
                <w:tcPr>
                  <w:tcW w:w="746" w:type="dxa"/>
                  <w:tcBorders>
                    <w:top w:val="nil"/>
                    <w:left w:val="nil"/>
                    <w:bottom w:val="single" w:sz="4" w:space="0" w:color="auto"/>
                    <w:right w:val="single" w:sz="4" w:space="0" w:color="auto"/>
                  </w:tcBorders>
                  <w:shd w:val="clear" w:color="000000" w:fill="FFFFFF"/>
                  <w:hideMark/>
                </w:tcPr>
                <w:p w14:paraId="207D29CE"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1,03</w:t>
                  </w:r>
                </w:p>
              </w:tc>
              <w:tc>
                <w:tcPr>
                  <w:tcW w:w="746" w:type="dxa"/>
                  <w:tcBorders>
                    <w:top w:val="nil"/>
                    <w:left w:val="nil"/>
                    <w:bottom w:val="single" w:sz="4" w:space="0" w:color="auto"/>
                    <w:right w:val="single" w:sz="4" w:space="0" w:color="auto"/>
                  </w:tcBorders>
                  <w:shd w:val="clear" w:color="000000" w:fill="FFFFFF"/>
                  <w:hideMark/>
                </w:tcPr>
                <w:p w14:paraId="7CB9902F"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0,74</w:t>
                  </w:r>
                </w:p>
              </w:tc>
            </w:tr>
            <w:tr w:rsidR="00B32B5F" w:rsidRPr="00FA4943" w14:paraId="591D7B1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88A9E89"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31</w:t>
                  </w:r>
                </w:p>
              </w:tc>
              <w:tc>
                <w:tcPr>
                  <w:tcW w:w="709" w:type="dxa"/>
                  <w:tcBorders>
                    <w:top w:val="nil"/>
                    <w:left w:val="nil"/>
                    <w:bottom w:val="single" w:sz="4" w:space="0" w:color="auto"/>
                    <w:right w:val="single" w:sz="4" w:space="0" w:color="auto"/>
                  </w:tcBorders>
                  <w:shd w:val="clear" w:color="000000" w:fill="FFFFFF"/>
                  <w:hideMark/>
                </w:tcPr>
                <w:p w14:paraId="08F0D34D"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19E6E92C"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Rashodi</w:t>
                  </w:r>
                  <w:proofErr w:type="spellEnd"/>
                  <w:r w:rsidRPr="00FA4943">
                    <w:rPr>
                      <w:rFonts w:ascii="Calibri" w:hAnsi="Calibri" w:cs="Calibri"/>
                      <w:b/>
                      <w:bCs/>
                      <w:color w:val="000000"/>
                      <w:sz w:val="18"/>
                      <w:szCs w:val="18"/>
                    </w:rPr>
                    <w:t xml:space="preserve"> za </w:t>
                  </w:r>
                  <w:proofErr w:type="spellStart"/>
                  <w:r w:rsidRPr="00FA4943">
                    <w:rPr>
                      <w:rFonts w:ascii="Calibri" w:hAnsi="Calibri" w:cs="Calibri"/>
                      <w:b/>
                      <w:bCs/>
                      <w:color w:val="000000"/>
                      <w:sz w:val="18"/>
                      <w:szCs w:val="18"/>
                    </w:rPr>
                    <w:t>zaposlene</w:t>
                  </w:r>
                  <w:proofErr w:type="spellEnd"/>
                </w:p>
              </w:tc>
              <w:tc>
                <w:tcPr>
                  <w:tcW w:w="1699" w:type="dxa"/>
                  <w:tcBorders>
                    <w:top w:val="nil"/>
                    <w:left w:val="nil"/>
                    <w:bottom w:val="single" w:sz="4" w:space="0" w:color="auto"/>
                    <w:right w:val="single" w:sz="4" w:space="0" w:color="auto"/>
                  </w:tcBorders>
                  <w:shd w:val="clear" w:color="000000" w:fill="FFFFFF"/>
                  <w:hideMark/>
                </w:tcPr>
                <w:p w14:paraId="4A8BF94D"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3.170.384,45</w:t>
                  </w:r>
                </w:p>
              </w:tc>
              <w:tc>
                <w:tcPr>
                  <w:tcW w:w="1699" w:type="dxa"/>
                  <w:tcBorders>
                    <w:top w:val="nil"/>
                    <w:left w:val="nil"/>
                    <w:bottom w:val="single" w:sz="4" w:space="0" w:color="auto"/>
                    <w:right w:val="single" w:sz="4" w:space="0" w:color="auto"/>
                  </w:tcBorders>
                  <w:shd w:val="clear" w:color="000000" w:fill="FFFFFF"/>
                  <w:hideMark/>
                </w:tcPr>
                <w:p w14:paraId="76E7E147"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3.824.771,00</w:t>
                  </w:r>
                </w:p>
              </w:tc>
              <w:tc>
                <w:tcPr>
                  <w:tcW w:w="1699" w:type="dxa"/>
                  <w:tcBorders>
                    <w:top w:val="nil"/>
                    <w:left w:val="nil"/>
                    <w:bottom w:val="single" w:sz="4" w:space="0" w:color="auto"/>
                    <w:right w:val="single" w:sz="4" w:space="0" w:color="auto"/>
                  </w:tcBorders>
                  <w:shd w:val="clear" w:color="000000" w:fill="FFFFFF"/>
                  <w:hideMark/>
                </w:tcPr>
                <w:p w14:paraId="38BA469F"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3.614.432,09</w:t>
                  </w:r>
                </w:p>
              </w:tc>
              <w:tc>
                <w:tcPr>
                  <w:tcW w:w="746" w:type="dxa"/>
                  <w:tcBorders>
                    <w:top w:val="nil"/>
                    <w:left w:val="nil"/>
                    <w:bottom w:val="single" w:sz="4" w:space="0" w:color="auto"/>
                    <w:right w:val="single" w:sz="4" w:space="0" w:color="auto"/>
                  </w:tcBorders>
                  <w:shd w:val="clear" w:color="000000" w:fill="FFFFFF"/>
                  <w:hideMark/>
                </w:tcPr>
                <w:p w14:paraId="5D3415E8"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1,14</w:t>
                  </w:r>
                </w:p>
              </w:tc>
              <w:tc>
                <w:tcPr>
                  <w:tcW w:w="746" w:type="dxa"/>
                  <w:tcBorders>
                    <w:top w:val="nil"/>
                    <w:left w:val="nil"/>
                    <w:bottom w:val="single" w:sz="4" w:space="0" w:color="auto"/>
                    <w:right w:val="single" w:sz="4" w:space="0" w:color="auto"/>
                  </w:tcBorders>
                  <w:shd w:val="clear" w:color="000000" w:fill="FFFFFF"/>
                  <w:hideMark/>
                </w:tcPr>
                <w:p w14:paraId="32393E72"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0,95</w:t>
                  </w:r>
                </w:p>
              </w:tc>
            </w:tr>
            <w:tr w:rsidR="00B32B5F" w:rsidRPr="00FA4943" w14:paraId="0FA27A8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B084632"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311</w:t>
                  </w:r>
                </w:p>
              </w:tc>
              <w:tc>
                <w:tcPr>
                  <w:tcW w:w="709" w:type="dxa"/>
                  <w:tcBorders>
                    <w:top w:val="nil"/>
                    <w:left w:val="nil"/>
                    <w:bottom w:val="single" w:sz="4" w:space="0" w:color="auto"/>
                    <w:right w:val="single" w:sz="4" w:space="0" w:color="auto"/>
                  </w:tcBorders>
                  <w:shd w:val="clear" w:color="000000" w:fill="FFFFFF"/>
                  <w:hideMark/>
                </w:tcPr>
                <w:p w14:paraId="6779DD61"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492EBDAF"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Plaće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Bruto</w:t>
                  </w:r>
                  <w:proofErr w:type="spellEnd"/>
                  <w:r w:rsidRPr="00FA4943">
                    <w:rPr>
                      <w:rFonts w:ascii="Calibri" w:hAnsi="Calibri" w:cs="Calibri"/>
                      <w:color w:val="000000"/>
                      <w:sz w:val="18"/>
                      <w:szCs w:val="18"/>
                    </w:rPr>
                    <w:t>)</w:t>
                  </w:r>
                </w:p>
              </w:tc>
              <w:tc>
                <w:tcPr>
                  <w:tcW w:w="1699" w:type="dxa"/>
                  <w:tcBorders>
                    <w:top w:val="nil"/>
                    <w:left w:val="nil"/>
                    <w:bottom w:val="single" w:sz="4" w:space="0" w:color="auto"/>
                    <w:right w:val="single" w:sz="4" w:space="0" w:color="auto"/>
                  </w:tcBorders>
                  <w:shd w:val="clear" w:color="000000" w:fill="FFFFFF"/>
                  <w:hideMark/>
                </w:tcPr>
                <w:p w14:paraId="212FCE8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2.370.679,82</w:t>
                  </w:r>
                </w:p>
              </w:tc>
              <w:tc>
                <w:tcPr>
                  <w:tcW w:w="1699" w:type="dxa"/>
                  <w:tcBorders>
                    <w:top w:val="nil"/>
                    <w:left w:val="nil"/>
                    <w:bottom w:val="single" w:sz="4" w:space="0" w:color="auto"/>
                    <w:right w:val="single" w:sz="4" w:space="0" w:color="auto"/>
                  </w:tcBorders>
                  <w:shd w:val="clear" w:color="000000" w:fill="FFFFFF"/>
                  <w:hideMark/>
                </w:tcPr>
                <w:p w14:paraId="4213A0E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2.873.250,00</w:t>
                  </w:r>
                </w:p>
              </w:tc>
              <w:tc>
                <w:tcPr>
                  <w:tcW w:w="1699" w:type="dxa"/>
                  <w:tcBorders>
                    <w:top w:val="nil"/>
                    <w:left w:val="nil"/>
                    <w:bottom w:val="single" w:sz="4" w:space="0" w:color="auto"/>
                    <w:right w:val="single" w:sz="4" w:space="0" w:color="auto"/>
                  </w:tcBorders>
                  <w:shd w:val="clear" w:color="000000" w:fill="FFFFFF"/>
                  <w:hideMark/>
                </w:tcPr>
                <w:p w14:paraId="060FD7A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2.711.493,20</w:t>
                  </w:r>
                </w:p>
              </w:tc>
              <w:tc>
                <w:tcPr>
                  <w:tcW w:w="746" w:type="dxa"/>
                  <w:tcBorders>
                    <w:top w:val="nil"/>
                    <w:left w:val="nil"/>
                    <w:bottom w:val="single" w:sz="4" w:space="0" w:color="auto"/>
                    <w:right w:val="single" w:sz="4" w:space="0" w:color="auto"/>
                  </w:tcBorders>
                  <w:shd w:val="clear" w:color="000000" w:fill="FFFFFF"/>
                  <w:hideMark/>
                </w:tcPr>
                <w:p w14:paraId="28D08AB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1,14</w:t>
                  </w:r>
                </w:p>
              </w:tc>
              <w:tc>
                <w:tcPr>
                  <w:tcW w:w="746" w:type="dxa"/>
                  <w:tcBorders>
                    <w:top w:val="nil"/>
                    <w:left w:val="nil"/>
                    <w:bottom w:val="single" w:sz="4" w:space="0" w:color="auto"/>
                    <w:right w:val="single" w:sz="4" w:space="0" w:color="auto"/>
                  </w:tcBorders>
                  <w:shd w:val="clear" w:color="000000" w:fill="FFFFFF"/>
                  <w:hideMark/>
                </w:tcPr>
                <w:p w14:paraId="63675E8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0,94</w:t>
                  </w:r>
                </w:p>
              </w:tc>
            </w:tr>
            <w:tr w:rsidR="00B32B5F" w:rsidRPr="00FA4943" w14:paraId="61797EE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74233F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3111</w:t>
                  </w:r>
                </w:p>
              </w:tc>
              <w:tc>
                <w:tcPr>
                  <w:tcW w:w="709" w:type="dxa"/>
                  <w:tcBorders>
                    <w:top w:val="nil"/>
                    <w:left w:val="nil"/>
                    <w:bottom w:val="single" w:sz="4" w:space="0" w:color="auto"/>
                    <w:right w:val="single" w:sz="4" w:space="0" w:color="auto"/>
                  </w:tcBorders>
                  <w:shd w:val="clear" w:color="000000" w:fill="FFFFFF"/>
                  <w:hideMark/>
                </w:tcPr>
                <w:p w14:paraId="71D0CF7D"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2B4EE29"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Plaće</w:t>
                  </w:r>
                  <w:proofErr w:type="spellEnd"/>
                  <w:r w:rsidRPr="00FA4943">
                    <w:rPr>
                      <w:rFonts w:ascii="Calibri" w:hAnsi="Calibri" w:cs="Calibri"/>
                      <w:color w:val="000000"/>
                      <w:sz w:val="16"/>
                      <w:szCs w:val="16"/>
                    </w:rPr>
                    <w:t xml:space="preserve"> za </w:t>
                  </w:r>
                  <w:proofErr w:type="spellStart"/>
                  <w:r w:rsidRPr="00FA4943">
                    <w:rPr>
                      <w:rFonts w:ascii="Calibri" w:hAnsi="Calibri" w:cs="Calibri"/>
                      <w:color w:val="000000"/>
                      <w:sz w:val="16"/>
                      <w:szCs w:val="16"/>
                    </w:rPr>
                    <w:t>redovan</w:t>
                  </w:r>
                  <w:proofErr w:type="spellEnd"/>
                  <w:r w:rsidRPr="00FA4943">
                    <w:rPr>
                      <w:rFonts w:ascii="Calibri" w:hAnsi="Calibri" w:cs="Calibri"/>
                      <w:color w:val="000000"/>
                      <w:sz w:val="16"/>
                      <w:szCs w:val="16"/>
                    </w:rPr>
                    <w:t xml:space="preserve"> rad</w:t>
                  </w:r>
                </w:p>
              </w:tc>
              <w:tc>
                <w:tcPr>
                  <w:tcW w:w="1699" w:type="dxa"/>
                  <w:tcBorders>
                    <w:top w:val="nil"/>
                    <w:left w:val="nil"/>
                    <w:bottom w:val="single" w:sz="4" w:space="0" w:color="auto"/>
                    <w:right w:val="single" w:sz="4" w:space="0" w:color="auto"/>
                  </w:tcBorders>
                  <w:shd w:val="clear" w:color="000000" w:fill="FFFFFF"/>
                  <w:hideMark/>
                </w:tcPr>
                <w:p w14:paraId="22218F8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2.370.679,82</w:t>
                  </w:r>
                </w:p>
              </w:tc>
              <w:tc>
                <w:tcPr>
                  <w:tcW w:w="1699" w:type="dxa"/>
                  <w:tcBorders>
                    <w:top w:val="nil"/>
                    <w:left w:val="nil"/>
                    <w:bottom w:val="single" w:sz="4" w:space="0" w:color="auto"/>
                    <w:right w:val="single" w:sz="4" w:space="0" w:color="auto"/>
                  </w:tcBorders>
                  <w:shd w:val="clear" w:color="000000" w:fill="FFFFFF"/>
                  <w:hideMark/>
                </w:tcPr>
                <w:p w14:paraId="7C8D33B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2.873.250,00</w:t>
                  </w:r>
                </w:p>
              </w:tc>
              <w:tc>
                <w:tcPr>
                  <w:tcW w:w="1699" w:type="dxa"/>
                  <w:tcBorders>
                    <w:top w:val="nil"/>
                    <w:left w:val="nil"/>
                    <w:bottom w:val="single" w:sz="4" w:space="0" w:color="auto"/>
                    <w:right w:val="single" w:sz="4" w:space="0" w:color="auto"/>
                  </w:tcBorders>
                  <w:shd w:val="clear" w:color="000000" w:fill="FFFFFF"/>
                  <w:hideMark/>
                </w:tcPr>
                <w:p w14:paraId="5006F53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2.711.493,20</w:t>
                  </w:r>
                </w:p>
              </w:tc>
              <w:tc>
                <w:tcPr>
                  <w:tcW w:w="746" w:type="dxa"/>
                  <w:tcBorders>
                    <w:top w:val="nil"/>
                    <w:left w:val="nil"/>
                    <w:bottom w:val="single" w:sz="4" w:space="0" w:color="auto"/>
                    <w:right w:val="single" w:sz="4" w:space="0" w:color="auto"/>
                  </w:tcBorders>
                  <w:shd w:val="clear" w:color="000000" w:fill="FFFFFF"/>
                  <w:hideMark/>
                </w:tcPr>
                <w:p w14:paraId="35F9F5C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1,14</w:t>
                  </w:r>
                </w:p>
              </w:tc>
              <w:tc>
                <w:tcPr>
                  <w:tcW w:w="746" w:type="dxa"/>
                  <w:tcBorders>
                    <w:top w:val="nil"/>
                    <w:left w:val="nil"/>
                    <w:bottom w:val="single" w:sz="4" w:space="0" w:color="auto"/>
                    <w:right w:val="single" w:sz="4" w:space="0" w:color="auto"/>
                  </w:tcBorders>
                  <w:shd w:val="clear" w:color="000000" w:fill="FFFFFF"/>
                  <w:hideMark/>
                </w:tcPr>
                <w:p w14:paraId="5155BE7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0,94</w:t>
                  </w:r>
                </w:p>
              </w:tc>
            </w:tr>
            <w:tr w:rsidR="00B32B5F" w:rsidRPr="00FA4943" w14:paraId="63E1373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D0728CF"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312</w:t>
                  </w:r>
                </w:p>
              </w:tc>
              <w:tc>
                <w:tcPr>
                  <w:tcW w:w="709" w:type="dxa"/>
                  <w:tcBorders>
                    <w:top w:val="nil"/>
                    <w:left w:val="nil"/>
                    <w:bottom w:val="single" w:sz="4" w:space="0" w:color="auto"/>
                    <w:right w:val="single" w:sz="4" w:space="0" w:color="auto"/>
                  </w:tcBorders>
                  <w:shd w:val="clear" w:color="000000" w:fill="FFFFFF"/>
                  <w:hideMark/>
                </w:tcPr>
                <w:p w14:paraId="66B55773"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5E8D734"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Ostali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rashodi</w:t>
                  </w:r>
                  <w:proofErr w:type="spellEnd"/>
                  <w:r w:rsidRPr="00FA4943">
                    <w:rPr>
                      <w:rFonts w:ascii="Calibri" w:hAnsi="Calibri" w:cs="Calibri"/>
                      <w:color w:val="000000"/>
                      <w:sz w:val="18"/>
                      <w:szCs w:val="18"/>
                    </w:rPr>
                    <w:t xml:space="preserve"> za </w:t>
                  </w:r>
                  <w:proofErr w:type="spellStart"/>
                  <w:r w:rsidRPr="00FA4943">
                    <w:rPr>
                      <w:rFonts w:ascii="Calibri" w:hAnsi="Calibri" w:cs="Calibri"/>
                      <w:color w:val="000000"/>
                      <w:sz w:val="18"/>
                      <w:szCs w:val="18"/>
                    </w:rPr>
                    <w:t>zaposlene</w:t>
                  </w:r>
                  <w:proofErr w:type="spellEnd"/>
                </w:p>
              </w:tc>
              <w:tc>
                <w:tcPr>
                  <w:tcW w:w="1699" w:type="dxa"/>
                  <w:tcBorders>
                    <w:top w:val="nil"/>
                    <w:left w:val="nil"/>
                    <w:bottom w:val="single" w:sz="4" w:space="0" w:color="auto"/>
                    <w:right w:val="single" w:sz="4" w:space="0" w:color="auto"/>
                  </w:tcBorders>
                  <w:shd w:val="clear" w:color="000000" w:fill="FFFFFF"/>
                  <w:hideMark/>
                </w:tcPr>
                <w:p w14:paraId="6094CC7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137.633,78</w:t>
                  </w:r>
                </w:p>
              </w:tc>
              <w:tc>
                <w:tcPr>
                  <w:tcW w:w="1699" w:type="dxa"/>
                  <w:tcBorders>
                    <w:top w:val="nil"/>
                    <w:left w:val="nil"/>
                    <w:bottom w:val="single" w:sz="4" w:space="0" w:color="auto"/>
                    <w:right w:val="single" w:sz="4" w:space="0" w:color="auto"/>
                  </w:tcBorders>
                  <w:shd w:val="clear" w:color="000000" w:fill="FFFFFF"/>
                  <w:hideMark/>
                </w:tcPr>
                <w:p w14:paraId="4774E49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195.540,00</w:t>
                  </w:r>
                </w:p>
              </w:tc>
              <w:tc>
                <w:tcPr>
                  <w:tcW w:w="1699" w:type="dxa"/>
                  <w:tcBorders>
                    <w:top w:val="nil"/>
                    <w:left w:val="nil"/>
                    <w:bottom w:val="single" w:sz="4" w:space="0" w:color="auto"/>
                    <w:right w:val="single" w:sz="4" w:space="0" w:color="auto"/>
                  </w:tcBorders>
                  <w:shd w:val="clear" w:color="000000" w:fill="FFFFFF"/>
                  <w:hideMark/>
                </w:tcPr>
                <w:p w14:paraId="6A73771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179.765,00</w:t>
                  </w:r>
                </w:p>
              </w:tc>
              <w:tc>
                <w:tcPr>
                  <w:tcW w:w="746" w:type="dxa"/>
                  <w:tcBorders>
                    <w:top w:val="nil"/>
                    <w:left w:val="nil"/>
                    <w:bottom w:val="single" w:sz="4" w:space="0" w:color="auto"/>
                    <w:right w:val="single" w:sz="4" w:space="0" w:color="auto"/>
                  </w:tcBorders>
                  <w:shd w:val="clear" w:color="000000" w:fill="FFFFFF"/>
                  <w:hideMark/>
                </w:tcPr>
                <w:p w14:paraId="6AAD54B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1,31</w:t>
                  </w:r>
                </w:p>
              </w:tc>
              <w:tc>
                <w:tcPr>
                  <w:tcW w:w="746" w:type="dxa"/>
                  <w:tcBorders>
                    <w:top w:val="nil"/>
                    <w:left w:val="nil"/>
                    <w:bottom w:val="single" w:sz="4" w:space="0" w:color="auto"/>
                    <w:right w:val="single" w:sz="4" w:space="0" w:color="auto"/>
                  </w:tcBorders>
                  <w:shd w:val="clear" w:color="000000" w:fill="FFFFFF"/>
                  <w:hideMark/>
                </w:tcPr>
                <w:p w14:paraId="1698181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0,92</w:t>
                  </w:r>
                </w:p>
              </w:tc>
            </w:tr>
            <w:tr w:rsidR="00B32B5F" w:rsidRPr="00FA4943" w14:paraId="66D400D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2104BC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3121</w:t>
                  </w:r>
                </w:p>
              </w:tc>
              <w:tc>
                <w:tcPr>
                  <w:tcW w:w="709" w:type="dxa"/>
                  <w:tcBorders>
                    <w:top w:val="nil"/>
                    <w:left w:val="nil"/>
                    <w:bottom w:val="single" w:sz="4" w:space="0" w:color="auto"/>
                    <w:right w:val="single" w:sz="4" w:space="0" w:color="auto"/>
                  </w:tcBorders>
                  <w:shd w:val="clear" w:color="000000" w:fill="FFFFFF"/>
                  <w:hideMark/>
                </w:tcPr>
                <w:p w14:paraId="563771A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810BAAA"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rashodi</w:t>
                  </w:r>
                  <w:proofErr w:type="spellEnd"/>
                  <w:r w:rsidRPr="00FA4943">
                    <w:rPr>
                      <w:rFonts w:ascii="Calibri" w:hAnsi="Calibri" w:cs="Calibri"/>
                      <w:color w:val="000000"/>
                      <w:sz w:val="16"/>
                      <w:szCs w:val="16"/>
                    </w:rPr>
                    <w:t xml:space="preserve"> za </w:t>
                  </w:r>
                  <w:proofErr w:type="spellStart"/>
                  <w:r w:rsidRPr="00FA4943">
                    <w:rPr>
                      <w:rFonts w:ascii="Calibri" w:hAnsi="Calibri" w:cs="Calibri"/>
                      <w:color w:val="000000"/>
                      <w:sz w:val="16"/>
                      <w:szCs w:val="16"/>
                    </w:rPr>
                    <w:t>zaposlene</w:t>
                  </w:r>
                  <w:proofErr w:type="spellEnd"/>
                </w:p>
              </w:tc>
              <w:tc>
                <w:tcPr>
                  <w:tcW w:w="1699" w:type="dxa"/>
                  <w:tcBorders>
                    <w:top w:val="nil"/>
                    <w:left w:val="nil"/>
                    <w:bottom w:val="single" w:sz="4" w:space="0" w:color="auto"/>
                    <w:right w:val="single" w:sz="4" w:space="0" w:color="auto"/>
                  </w:tcBorders>
                  <w:shd w:val="clear" w:color="000000" w:fill="FFFFFF"/>
                  <w:hideMark/>
                </w:tcPr>
                <w:p w14:paraId="24D5C3C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137.633,78</w:t>
                  </w:r>
                </w:p>
              </w:tc>
              <w:tc>
                <w:tcPr>
                  <w:tcW w:w="1699" w:type="dxa"/>
                  <w:tcBorders>
                    <w:top w:val="nil"/>
                    <w:left w:val="nil"/>
                    <w:bottom w:val="single" w:sz="4" w:space="0" w:color="auto"/>
                    <w:right w:val="single" w:sz="4" w:space="0" w:color="auto"/>
                  </w:tcBorders>
                  <w:shd w:val="clear" w:color="000000" w:fill="FFFFFF"/>
                  <w:hideMark/>
                </w:tcPr>
                <w:p w14:paraId="37C58A9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195.540,00</w:t>
                  </w:r>
                </w:p>
              </w:tc>
              <w:tc>
                <w:tcPr>
                  <w:tcW w:w="1699" w:type="dxa"/>
                  <w:tcBorders>
                    <w:top w:val="nil"/>
                    <w:left w:val="nil"/>
                    <w:bottom w:val="single" w:sz="4" w:space="0" w:color="auto"/>
                    <w:right w:val="single" w:sz="4" w:space="0" w:color="auto"/>
                  </w:tcBorders>
                  <w:shd w:val="clear" w:color="000000" w:fill="FFFFFF"/>
                  <w:hideMark/>
                </w:tcPr>
                <w:p w14:paraId="30623A5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179.765,00</w:t>
                  </w:r>
                </w:p>
              </w:tc>
              <w:tc>
                <w:tcPr>
                  <w:tcW w:w="746" w:type="dxa"/>
                  <w:tcBorders>
                    <w:top w:val="nil"/>
                    <w:left w:val="nil"/>
                    <w:bottom w:val="single" w:sz="4" w:space="0" w:color="auto"/>
                    <w:right w:val="single" w:sz="4" w:space="0" w:color="auto"/>
                  </w:tcBorders>
                  <w:shd w:val="clear" w:color="000000" w:fill="FFFFFF"/>
                  <w:hideMark/>
                </w:tcPr>
                <w:p w14:paraId="4363F42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1,31</w:t>
                  </w:r>
                </w:p>
              </w:tc>
              <w:tc>
                <w:tcPr>
                  <w:tcW w:w="746" w:type="dxa"/>
                  <w:tcBorders>
                    <w:top w:val="nil"/>
                    <w:left w:val="nil"/>
                    <w:bottom w:val="single" w:sz="4" w:space="0" w:color="auto"/>
                    <w:right w:val="single" w:sz="4" w:space="0" w:color="auto"/>
                  </w:tcBorders>
                  <w:shd w:val="clear" w:color="000000" w:fill="FFFFFF"/>
                  <w:hideMark/>
                </w:tcPr>
                <w:p w14:paraId="6C99E43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0,92</w:t>
                  </w:r>
                </w:p>
              </w:tc>
            </w:tr>
            <w:tr w:rsidR="00B32B5F" w:rsidRPr="00FA4943" w14:paraId="2AA4D7B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E313E99"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313</w:t>
                  </w:r>
                </w:p>
              </w:tc>
              <w:tc>
                <w:tcPr>
                  <w:tcW w:w="709" w:type="dxa"/>
                  <w:tcBorders>
                    <w:top w:val="nil"/>
                    <w:left w:val="nil"/>
                    <w:bottom w:val="single" w:sz="4" w:space="0" w:color="auto"/>
                    <w:right w:val="single" w:sz="4" w:space="0" w:color="auto"/>
                  </w:tcBorders>
                  <w:shd w:val="clear" w:color="000000" w:fill="FFFFFF"/>
                  <w:hideMark/>
                </w:tcPr>
                <w:p w14:paraId="723B7581"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6E17D4DD"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Doprinosi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plaće</w:t>
                  </w:r>
                  <w:proofErr w:type="spellEnd"/>
                </w:p>
              </w:tc>
              <w:tc>
                <w:tcPr>
                  <w:tcW w:w="1699" w:type="dxa"/>
                  <w:tcBorders>
                    <w:top w:val="nil"/>
                    <w:left w:val="nil"/>
                    <w:bottom w:val="single" w:sz="4" w:space="0" w:color="auto"/>
                    <w:right w:val="single" w:sz="4" w:space="0" w:color="auto"/>
                  </w:tcBorders>
                  <w:shd w:val="clear" w:color="000000" w:fill="FFFFFF"/>
                  <w:hideMark/>
                </w:tcPr>
                <w:p w14:paraId="234E1DF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662.070,85</w:t>
                  </w:r>
                </w:p>
              </w:tc>
              <w:tc>
                <w:tcPr>
                  <w:tcW w:w="1699" w:type="dxa"/>
                  <w:tcBorders>
                    <w:top w:val="nil"/>
                    <w:left w:val="nil"/>
                    <w:bottom w:val="single" w:sz="4" w:space="0" w:color="auto"/>
                    <w:right w:val="single" w:sz="4" w:space="0" w:color="auto"/>
                  </w:tcBorders>
                  <w:shd w:val="clear" w:color="000000" w:fill="FFFFFF"/>
                  <w:hideMark/>
                </w:tcPr>
                <w:p w14:paraId="06E16EE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755.981,00</w:t>
                  </w:r>
                </w:p>
              </w:tc>
              <w:tc>
                <w:tcPr>
                  <w:tcW w:w="1699" w:type="dxa"/>
                  <w:tcBorders>
                    <w:top w:val="nil"/>
                    <w:left w:val="nil"/>
                    <w:bottom w:val="single" w:sz="4" w:space="0" w:color="auto"/>
                    <w:right w:val="single" w:sz="4" w:space="0" w:color="auto"/>
                  </w:tcBorders>
                  <w:shd w:val="clear" w:color="000000" w:fill="FFFFFF"/>
                  <w:hideMark/>
                </w:tcPr>
                <w:p w14:paraId="1168F87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723.173,89</w:t>
                  </w:r>
                </w:p>
              </w:tc>
              <w:tc>
                <w:tcPr>
                  <w:tcW w:w="746" w:type="dxa"/>
                  <w:tcBorders>
                    <w:top w:val="nil"/>
                    <w:left w:val="nil"/>
                    <w:bottom w:val="single" w:sz="4" w:space="0" w:color="auto"/>
                    <w:right w:val="single" w:sz="4" w:space="0" w:color="auto"/>
                  </w:tcBorders>
                  <w:shd w:val="clear" w:color="000000" w:fill="FFFFFF"/>
                  <w:hideMark/>
                </w:tcPr>
                <w:p w14:paraId="03102DC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1,09</w:t>
                  </w:r>
                </w:p>
              </w:tc>
              <w:tc>
                <w:tcPr>
                  <w:tcW w:w="746" w:type="dxa"/>
                  <w:tcBorders>
                    <w:top w:val="nil"/>
                    <w:left w:val="nil"/>
                    <w:bottom w:val="single" w:sz="4" w:space="0" w:color="auto"/>
                    <w:right w:val="single" w:sz="4" w:space="0" w:color="auto"/>
                  </w:tcBorders>
                  <w:shd w:val="clear" w:color="000000" w:fill="FFFFFF"/>
                  <w:hideMark/>
                </w:tcPr>
                <w:p w14:paraId="1EB897D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0,96</w:t>
                  </w:r>
                </w:p>
              </w:tc>
            </w:tr>
            <w:tr w:rsidR="00B32B5F" w:rsidRPr="00FA4943" w14:paraId="3E5912C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0F4471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3131</w:t>
                  </w:r>
                </w:p>
              </w:tc>
              <w:tc>
                <w:tcPr>
                  <w:tcW w:w="709" w:type="dxa"/>
                  <w:tcBorders>
                    <w:top w:val="nil"/>
                    <w:left w:val="nil"/>
                    <w:bottom w:val="single" w:sz="4" w:space="0" w:color="auto"/>
                    <w:right w:val="single" w:sz="4" w:space="0" w:color="auto"/>
                  </w:tcBorders>
                  <w:shd w:val="clear" w:color="000000" w:fill="FFFFFF"/>
                  <w:hideMark/>
                </w:tcPr>
                <w:p w14:paraId="065845B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377BA87"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Doprinosi</w:t>
                  </w:r>
                  <w:proofErr w:type="spellEnd"/>
                  <w:r w:rsidRPr="00FA4943">
                    <w:rPr>
                      <w:rFonts w:ascii="Calibri" w:hAnsi="Calibri" w:cs="Calibri"/>
                      <w:color w:val="000000"/>
                      <w:sz w:val="16"/>
                      <w:szCs w:val="16"/>
                    </w:rPr>
                    <w:t xml:space="preserve"> za </w:t>
                  </w:r>
                  <w:proofErr w:type="spellStart"/>
                  <w:r w:rsidRPr="00FA4943">
                    <w:rPr>
                      <w:rFonts w:ascii="Calibri" w:hAnsi="Calibri" w:cs="Calibri"/>
                      <w:color w:val="000000"/>
                      <w:sz w:val="16"/>
                      <w:szCs w:val="16"/>
                    </w:rPr>
                    <w:t>mirovinsko</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osiguranje</w:t>
                  </w:r>
                  <w:proofErr w:type="spellEnd"/>
                </w:p>
              </w:tc>
              <w:tc>
                <w:tcPr>
                  <w:tcW w:w="1699" w:type="dxa"/>
                  <w:tcBorders>
                    <w:top w:val="nil"/>
                    <w:left w:val="nil"/>
                    <w:bottom w:val="single" w:sz="4" w:space="0" w:color="auto"/>
                    <w:right w:val="single" w:sz="4" w:space="0" w:color="auto"/>
                  </w:tcBorders>
                  <w:shd w:val="clear" w:color="000000" w:fill="FFFFFF"/>
                  <w:hideMark/>
                </w:tcPr>
                <w:p w14:paraId="233B8B3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288.650,93</w:t>
                  </w:r>
                </w:p>
              </w:tc>
              <w:tc>
                <w:tcPr>
                  <w:tcW w:w="1699" w:type="dxa"/>
                  <w:tcBorders>
                    <w:top w:val="nil"/>
                    <w:left w:val="nil"/>
                    <w:bottom w:val="single" w:sz="4" w:space="0" w:color="auto"/>
                    <w:right w:val="single" w:sz="4" w:space="0" w:color="auto"/>
                  </w:tcBorders>
                  <w:shd w:val="clear" w:color="000000" w:fill="FFFFFF"/>
                  <w:hideMark/>
                </w:tcPr>
                <w:p w14:paraId="3E594D7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298.766,00</w:t>
                  </w:r>
                </w:p>
              </w:tc>
              <w:tc>
                <w:tcPr>
                  <w:tcW w:w="1699" w:type="dxa"/>
                  <w:tcBorders>
                    <w:top w:val="nil"/>
                    <w:left w:val="nil"/>
                    <w:bottom w:val="single" w:sz="4" w:space="0" w:color="auto"/>
                    <w:right w:val="single" w:sz="4" w:space="0" w:color="auto"/>
                  </w:tcBorders>
                  <w:shd w:val="clear" w:color="000000" w:fill="FFFFFF"/>
                  <w:hideMark/>
                </w:tcPr>
                <w:p w14:paraId="02FECCA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282.637,69</w:t>
                  </w:r>
                </w:p>
              </w:tc>
              <w:tc>
                <w:tcPr>
                  <w:tcW w:w="746" w:type="dxa"/>
                  <w:tcBorders>
                    <w:top w:val="nil"/>
                    <w:left w:val="nil"/>
                    <w:bottom w:val="single" w:sz="4" w:space="0" w:color="auto"/>
                    <w:right w:val="single" w:sz="4" w:space="0" w:color="auto"/>
                  </w:tcBorders>
                  <w:shd w:val="clear" w:color="000000" w:fill="FFFFFF"/>
                  <w:hideMark/>
                </w:tcPr>
                <w:p w14:paraId="03FE733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0,98</w:t>
                  </w:r>
                </w:p>
              </w:tc>
              <w:tc>
                <w:tcPr>
                  <w:tcW w:w="746" w:type="dxa"/>
                  <w:tcBorders>
                    <w:top w:val="nil"/>
                    <w:left w:val="nil"/>
                    <w:bottom w:val="single" w:sz="4" w:space="0" w:color="auto"/>
                    <w:right w:val="single" w:sz="4" w:space="0" w:color="auto"/>
                  </w:tcBorders>
                  <w:shd w:val="clear" w:color="000000" w:fill="FFFFFF"/>
                  <w:hideMark/>
                </w:tcPr>
                <w:p w14:paraId="53960C0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0,95</w:t>
                  </w:r>
                </w:p>
              </w:tc>
            </w:tr>
            <w:tr w:rsidR="00B32B5F" w:rsidRPr="00FA4943" w14:paraId="1F9E653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A31179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3132</w:t>
                  </w:r>
                </w:p>
              </w:tc>
              <w:tc>
                <w:tcPr>
                  <w:tcW w:w="709" w:type="dxa"/>
                  <w:tcBorders>
                    <w:top w:val="nil"/>
                    <w:left w:val="nil"/>
                    <w:bottom w:val="single" w:sz="4" w:space="0" w:color="auto"/>
                    <w:right w:val="single" w:sz="4" w:space="0" w:color="auto"/>
                  </w:tcBorders>
                  <w:shd w:val="clear" w:color="000000" w:fill="FFFFFF"/>
                  <w:hideMark/>
                </w:tcPr>
                <w:p w14:paraId="4863769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AC869D3"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Doprinosi</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obvezno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zdravstveno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osiguranje</w:t>
                  </w:r>
                  <w:proofErr w:type="spellEnd"/>
                </w:p>
              </w:tc>
              <w:tc>
                <w:tcPr>
                  <w:tcW w:w="1699" w:type="dxa"/>
                  <w:tcBorders>
                    <w:top w:val="nil"/>
                    <w:left w:val="nil"/>
                    <w:bottom w:val="single" w:sz="4" w:space="0" w:color="auto"/>
                    <w:right w:val="single" w:sz="4" w:space="0" w:color="auto"/>
                  </w:tcBorders>
                  <w:shd w:val="clear" w:color="000000" w:fill="FFFFFF"/>
                  <w:hideMark/>
                </w:tcPr>
                <w:p w14:paraId="659092A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373.419,92</w:t>
                  </w:r>
                </w:p>
              </w:tc>
              <w:tc>
                <w:tcPr>
                  <w:tcW w:w="1699" w:type="dxa"/>
                  <w:tcBorders>
                    <w:top w:val="nil"/>
                    <w:left w:val="nil"/>
                    <w:bottom w:val="single" w:sz="4" w:space="0" w:color="auto"/>
                    <w:right w:val="single" w:sz="4" w:space="0" w:color="auto"/>
                  </w:tcBorders>
                  <w:shd w:val="clear" w:color="000000" w:fill="FFFFFF"/>
                  <w:hideMark/>
                </w:tcPr>
                <w:p w14:paraId="7655EF3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448.715,00</w:t>
                  </w:r>
                </w:p>
              </w:tc>
              <w:tc>
                <w:tcPr>
                  <w:tcW w:w="1699" w:type="dxa"/>
                  <w:tcBorders>
                    <w:top w:val="nil"/>
                    <w:left w:val="nil"/>
                    <w:bottom w:val="single" w:sz="4" w:space="0" w:color="auto"/>
                    <w:right w:val="single" w:sz="4" w:space="0" w:color="auto"/>
                  </w:tcBorders>
                  <w:shd w:val="clear" w:color="000000" w:fill="FFFFFF"/>
                  <w:hideMark/>
                </w:tcPr>
                <w:p w14:paraId="59C640A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440.536,20</w:t>
                  </w:r>
                </w:p>
              </w:tc>
              <w:tc>
                <w:tcPr>
                  <w:tcW w:w="746" w:type="dxa"/>
                  <w:tcBorders>
                    <w:top w:val="nil"/>
                    <w:left w:val="nil"/>
                    <w:bottom w:val="single" w:sz="4" w:space="0" w:color="auto"/>
                    <w:right w:val="single" w:sz="4" w:space="0" w:color="auto"/>
                  </w:tcBorders>
                  <w:shd w:val="clear" w:color="000000" w:fill="FFFFFF"/>
                  <w:hideMark/>
                </w:tcPr>
                <w:p w14:paraId="25AB51A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1,18</w:t>
                  </w:r>
                </w:p>
              </w:tc>
              <w:tc>
                <w:tcPr>
                  <w:tcW w:w="746" w:type="dxa"/>
                  <w:tcBorders>
                    <w:top w:val="nil"/>
                    <w:left w:val="nil"/>
                    <w:bottom w:val="single" w:sz="4" w:space="0" w:color="auto"/>
                    <w:right w:val="single" w:sz="4" w:space="0" w:color="auto"/>
                  </w:tcBorders>
                  <w:shd w:val="clear" w:color="000000" w:fill="FFFFFF"/>
                  <w:hideMark/>
                </w:tcPr>
                <w:p w14:paraId="3868981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0,98</w:t>
                  </w:r>
                </w:p>
              </w:tc>
            </w:tr>
            <w:tr w:rsidR="00B32B5F" w:rsidRPr="00FA4943" w14:paraId="50C62C0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A9DF32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3133</w:t>
                  </w:r>
                </w:p>
              </w:tc>
              <w:tc>
                <w:tcPr>
                  <w:tcW w:w="709" w:type="dxa"/>
                  <w:tcBorders>
                    <w:top w:val="nil"/>
                    <w:left w:val="nil"/>
                    <w:bottom w:val="single" w:sz="4" w:space="0" w:color="auto"/>
                    <w:right w:val="single" w:sz="4" w:space="0" w:color="auto"/>
                  </w:tcBorders>
                  <w:shd w:val="clear" w:color="000000" w:fill="FFFFFF"/>
                  <w:hideMark/>
                </w:tcPr>
                <w:p w14:paraId="388608E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90FF7FC"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Doprinosi</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obvezno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osiguranje</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slučaju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nezaposlenosti</w:t>
                  </w:r>
                  <w:proofErr w:type="spellEnd"/>
                </w:p>
              </w:tc>
              <w:tc>
                <w:tcPr>
                  <w:tcW w:w="1699" w:type="dxa"/>
                  <w:tcBorders>
                    <w:top w:val="nil"/>
                    <w:left w:val="nil"/>
                    <w:bottom w:val="single" w:sz="4" w:space="0" w:color="auto"/>
                    <w:right w:val="single" w:sz="4" w:space="0" w:color="auto"/>
                  </w:tcBorders>
                  <w:shd w:val="clear" w:color="000000" w:fill="FFFFFF"/>
                  <w:hideMark/>
                </w:tcPr>
                <w:p w14:paraId="44A93A4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1699" w:type="dxa"/>
                  <w:tcBorders>
                    <w:top w:val="nil"/>
                    <w:left w:val="nil"/>
                    <w:bottom w:val="single" w:sz="4" w:space="0" w:color="auto"/>
                    <w:right w:val="single" w:sz="4" w:space="0" w:color="auto"/>
                  </w:tcBorders>
                  <w:shd w:val="clear" w:color="000000" w:fill="FFFFFF"/>
                  <w:hideMark/>
                </w:tcPr>
                <w:p w14:paraId="2B2D13A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8.500,00</w:t>
                  </w:r>
                </w:p>
              </w:tc>
              <w:tc>
                <w:tcPr>
                  <w:tcW w:w="1699" w:type="dxa"/>
                  <w:tcBorders>
                    <w:top w:val="nil"/>
                    <w:left w:val="nil"/>
                    <w:bottom w:val="single" w:sz="4" w:space="0" w:color="auto"/>
                    <w:right w:val="single" w:sz="4" w:space="0" w:color="auto"/>
                  </w:tcBorders>
                  <w:shd w:val="clear" w:color="000000" w:fill="FFFFFF"/>
                  <w:hideMark/>
                </w:tcPr>
                <w:p w14:paraId="7B56C18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746" w:type="dxa"/>
                  <w:tcBorders>
                    <w:top w:val="nil"/>
                    <w:left w:val="nil"/>
                    <w:bottom w:val="single" w:sz="4" w:space="0" w:color="auto"/>
                    <w:right w:val="single" w:sz="4" w:space="0" w:color="auto"/>
                  </w:tcBorders>
                  <w:shd w:val="clear" w:color="000000" w:fill="FFFFFF"/>
                  <w:hideMark/>
                </w:tcPr>
                <w:p w14:paraId="4A4C5C0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6E731A5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r>
            <w:tr w:rsidR="00B32B5F" w:rsidRPr="00FA4943" w14:paraId="76B182F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932FC0"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32</w:t>
                  </w:r>
                </w:p>
              </w:tc>
              <w:tc>
                <w:tcPr>
                  <w:tcW w:w="709" w:type="dxa"/>
                  <w:tcBorders>
                    <w:top w:val="nil"/>
                    <w:left w:val="nil"/>
                    <w:bottom w:val="single" w:sz="4" w:space="0" w:color="auto"/>
                    <w:right w:val="single" w:sz="4" w:space="0" w:color="auto"/>
                  </w:tcBorders>
                  <w:shd w:val="clear" w:color="000000" w:fill="FFFFFF"/>
                  <w:hideMark/>
                </w:tcPr>
                <w:p w14:paraId="729BCF95"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E778A7A"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Materijalni</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rashodi</w:t>
                  </w:r>
                  <w:proofErr w:type="spellEnd"/>
                </w:p>
              </w:tc>
              <w:tc>
                <w:tcPr>
                  <w:tcW w:w="1699" w:type="dxa"/>
                  <w:tcBorders>
                    <w:top w:val="nil"/>
                    <w:left w:val="nil"/>
                    <w:bottom w:val="single" w:sz="4" w:space="0" w:color="auto"/>
                    <w:right w:val="single" w:sz="4" w:space="0" w:color="auto"/>
                  </w:tcBorders>
                  <w:shd w:val="clear" w:color="000000" w:fill="FFFFFF"/>
                  <w:hideMark/>
                </w:tcPr>
                <w:p w14:paraId="2B085432"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4.707.301,73</w:t>
                  </w:r>
                </w:p>
              </w:tc>
              <w:tc>
                <w:tcPr>
                  <w:tcW w:w="1699" w:type="dxa"/>
                  <w:tcBorders>
                    <w:top w:val="nil"/>
                    <w:left w:val="nil"/>
                    <w:bottom w:val="single" w:sz="4" w:space="0" w:color="auto"/>
                    <w:right w:val="single" w:sz="4" w:space="0" w:color="auto"/>
                  </w:tcBorders>
                  <w:shd w:val="clear" w:color="000000" w:fill="FFFFFF"/>
                  <w:hideMark/>
                </w:tcPr>
                <w:p w14:paraId="7992CEE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6.666.802,00</w:t>
                  </w:r>
                </w:p>
              </w:tc>
              <w:tc>
                <w:tcPr>
                  <w:tcW w:w="1699" w:type="dxa"/>
                  <w:tcBorders>
                    <w:top w:val="nil"/>
                    <w:left w:val="nil"/>
                    <w:bottom w:val="single" w:sz="4" w:space="0" w:color="auto"/>
                    <w:right w:val="single" w:sz="4" w:space="0" w:color="auto"/>
                  </w:tcBorders>
                  <w:shd w:val="clear" w:color="000000" w:fill="FFFFFF"/>
                  <w:hideMark/>
                </w:tcPr>
                <w:p w14:paraId="1017DAAC"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3.753.979,25</w:t>
                  </w:r>
                </w:p>
              </w:tc>
              <w:tc>
                <w:tcPr>
                  <w:tcW w:w="746" w:type="dxa"/>
                  <w:tcBorders>
                    <w:top w:val="nil"/>
                    <w:left w:val="nil"/>
                    <w:bottom w:val="single" w:sz="4" w:space="0" w:color="auto"/>
                    <w:right w:val="single" w:sz="4" w:space="0" w:color="auto"/>
                  </w:tcBorders>
                  <w:shd w:val="clear" w:color="000000" w:fill="FFFFFF"/>
                  <w:hideMark/>
                </w:tcPr>
                <w:p w14:paraId="7E2CA3DD"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0,80</w:t>
                  </w:r>
                </w:p>
              </w:tc>
              <w:tc>
                <w:tcPr>
                  <w:tcW w:w="746" w:type="dxa"/>
                  <w:tcBorders>
                    <w:top w:val="nil"/>
                    <w:left w:val="nil"/>
                    <w:bottom w:val="single" w:sz="4" w:space="0" w:color="auto"/>
                    <w:right w:val="single" w:sz="4" w:space="0" w:color="auto"/>
                  </w:tcBorders>
                  <w:shd w:val="clear" w:color="000000" w:fill="FFFFFF"/>
                  <w:hideMark/>
                </w:tcPr>
                <w:p w14:paraId="11975C02"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0,56</w:t>
                  </w:r>
                </w:p>
              </w:tc>
            </w:tr>
            <w:tr w:rsidR="00B32B5F" w:rsidRPr="00FA4943" w14:paraId="075D348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2FAB140"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lastRenderedPageBreak/>
                    <w:t>321</w:t>
                  </w:r>
                </w:p>
              </w:tc>
              <w:tc>
                <w:tcPr>
                  <w:tcW w:w="709" w:type="dxa"/>
                  <w:tcBorders>
                    <w:top w:val="nil"/>
                    <w:left w:val="nil"/>
                    <w:bottom w:val="single" w:sz="4" w:space="0" w:color="auto"/>
                    <w:right w:val="single" w:sz="4" w:space="0" w:color="auto"/>
                  </w:tcBorders>
                  <w:shd w:val="clear" w:color="000000" w:fill="FFFFFF"/>
                  <w:hideMark/>
                </w:tcPr>
                <w:p w14:paraId="366EA49D"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4DADF5FF"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Naknade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troškova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zaposlenima</w:t>
                  </w:r>
                  <w:proofErr w:type="spellEnd"/>
                </w:p>
              </w:tc>
              <w:tc>
                <w:tcPr>
                  <w:tcW w:w="1699" w:type="dxa"/>
                  <w:tcBorders>
                    <w:top w:val="nil"/>
                    <w:left w:val="nil"/>
                    <w:bottom w:val="single" w:sz="4" w:space="0" w:color="auto"/>
                    <w:right w:val="single" w:sz="4" w:space="0" w:color="auto"/>
                  </w:tcBorders>
                  <w:shd w:val="clear" w:color="000000" w:fill="FFFFFF"/>
                  <w:hideMark/>
                </w:tcPr>
                <w:p w14:paraId="25C3251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279.572,68</w:t>
                  </w:r>
                </w:p>
              </w:tc>
              <w:tc>
                <w:tcPr>
                  <w:tcW w:w="1699" w:type="dxa"/>
                  <w:tcBorders>
                    <w:top w:val="nil"/>
                    <w:left w:val="nil"/>
                    <w:bottom w:val="single" w:sz="4" w:space="0" w:color="auto"/>
                    <w:right w:val="single" w:sz="4" w:space="0" w:color="auto"/>
                  </w:tcBorders>
                  <w:shd w:val="clear" w:color="000000" w:fill="FFFFFF"/>
                  <w:hideMark/>
                </w:tcPr>
                <w:p w14:paraId="4A73651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368.614,00</w:t>
                  </w:r>
                </w:p>
              </w:tc>
              <w:tc>
                <w:tcPr>
                  <w:tcW w:w="1699" w:type="dxa"/>
                  <w:tcBorders>
                    <w:top w:val="nil"/>
                    <w:left w:val="nil"/>
                    <w:bottom w:val="single" w:sz="4" w:space="0" w:color="auto"/>
                    <w:right w:val="single" w:sz="4" w:space="0" w:color="auto"/>
                  </w:tcBorders>
                  <w:shd w:val="clear" w:color="000000" w:fill="FFFFFF"/>
                  <w:hideMark/>
                </w:tcPr>
                <w:p w14:paraId="47FAB70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339.433,16</w:t>
                  </w:r>
                </w:p>
              </w:tc>
              <w:tc>
                <w:tcPr>
                  <w:tcW w:w="746" w:type="dxa"/>
                  <w:tcBorders>
                    <w:top w:val="nil"/>
                    <w:left w:val="nil"/>
                    <w:bottom w:val="single" w:sz="4" w:space="0" w:color="auto"/>
                    <w:right w:val="single" w:sz="4" w:space="0" w:color="auto"/>
                  </w:tcBorders>
                  <w:shd w:val="clear" w:color="000000" w:fill="FFFFFF"/>
                  <w:hideMark/>
                </w:tcPr>
                <w:p w14:paraId="784BF81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1,21</w:t>
                  </w:r>
                </w:p>
              </w:tc>
              <w:tc>
                <w:tcPr>
                  <w:tcW w:w="746" w:type="dxa"/>
                  <w:tcBorders>
                    <w:top w:val="nil"/>
                    <w:left w:val="nil"/>
                    <w:bottom w:val="single" w:sz="4" w:space="0" w:color="auto"/>
                    <w:right w:val="single" w:sz="4" w:space="0" w:color="auto"/>
                  </w:tcBorders>
                  <w:shd w:val="clear" w:color="000000" w:fill="FFFFFF"/>
                  <w:hideMark/>
                </w:tcPr>
                <w:p w14:paraId="157A13F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0,92</w:t>
                  </w:r>
                </w:p>
              </w:tc>
            </w:tr>
            <w:tr w:rsidR="00B32B5F" w:rsidRPr="00FA4943" w14:paraId="035B5C6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DB46580"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3211</w:t>
                  </w:r>
                </w:p>
              </w:tc>
              <w:tc>
                <w:tcPr>
                  <w:tcW w:w="709" w:type="dxa"/>
                  <w:tcBorders>
                    <w:top w:val="nil"/>
                    <w:left w:val="nil"/>
                    <w:bottom w:val="single" w:sz="4" w:space="0" w:color="auto"/>
                    <w:right w:val="single" w:sz="4" w:space="0" w:color="auto"/>
                  </w:tcBorders>
                  <w:shd w:val="clear" w:color="000000" w:fill="FFFFFF"/>
                  <w:hideMark/>
                </w:tcPr>
                <w:p w14:paraId="2CA6A62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0413163"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Službena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putovanja</w:t>
                  </w:r>
                  <w:proofErr w:type="spellEnd"/>
                </w:p>
              </w:tc>
              <w:tc>
                <w:tcPr>
                  <w:tcW w:w="1699" w:type="dxa"/>
                  <w:tcBorders>
                    <w:top w:val="nil"/>
                    <w:left w:val="nil"/>
                    <w:bottom w:val="single" w:sz="4" w:space="0" w:color="auto"/>
                    <w:right w:val="single" w:sz="4" w:space="0" w:color="auto"/>
                  </w:tcBorders>
                  <w:shd w:val="clear" w:color="000000" w:fill="FFFFFF"/>
                  <w:hideMark/>
                </w:tcPr>
                <w:p w14:paraId="3010692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8.088,61</w:t>
                  </w:r>
                </w:p>
              </w:tc>
              <w:tc>
                <w:tcPr>
                  <w:tcW w:w="1699" w:type="dxa"/>
                  <w:tcBorders>
                    <w:top w:val="nil"/>
                    <w:left w:val="nil"/>
                    <w:bottom w:val="single" w:sz="4" w:space="0" w:color="auto"/>
                    <w:right w:val="single" w:sz="4" w:space="0" w:color="auto"/>
                  </w:tcBorders>
                  <w:shd w:val="clear" w:color="000000" w:fill="FFFFFF"/>
                  <w:hideMark/>
                </w:tcPr>
                <w:p w14:paraId="009F9E6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36.000,00</w:t>
                  </w:r>
                </w:p>
              </w:tc>
              <w:tc>
                <w:tcPr>
                  <w:tcW w:w="1699" w:type="dxa"/>
                  <w:tcBorders>
                    <w:top w:val="nil"/>
                    <w:left w:val="nil"/>
                    <w:bottom w:val="single" w:sz="4" w:space="0" w:color="auto"/>
                    <w:right w:val="single" w:sz="4" w:space="0" w:color="auto"/>
                  </w:tcBorders>
                  <w:shd w:val="clear" w:color="000000" w:fill="FFFFFF"/>
                  <w:hideMark/>
                </w:tcPr>
                <w:p w14:paraId="068C414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7.244,33</w:t>
                  </w:r>
                </w:p>
              </w:tc>
              <w:tc>
                <w:tcPr>
                  <w:tcW w:w="746" w:type="dxa"/>
                  <w:tcBorders>
                    <w:top w:val="nil"/>
                    <w:left w:val="nil"/>
                    <w:bottom w:val="single" w:sz="4" w:space="0" w:color="auto"/>
                    <w:right w:val="single" w:sz="4" w:space="0" w:color="auto"/>
                  </w:tcBorders>
                  <w:shd w:val="clear" w:color="000000" w:fill="FFFFFF"/>
                  <w:hideMark/>
                </w:tcPr>
                <w:p w14:paraId="4DB0868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0,90</w:t>
                  </w:r>
                </w:p>
              </w:tc>
              <w:tc>
                <w:tcPr>
                  <w:tcW w:w="746" w:type="dxa"/>
                  <w:tcBorders>
                    <w:top w:val="nil"/>
                    <w:left w:val="nil"/>
                    <w:bottom w:val="single" w:sz="4" w:space="0" w:color="auto"/>
                    <w:right w:val="single" w:sz="4" w:space="0" w:color="auto"/>
                  </w:tcBorders>
                  <w:shd w:val="clear" w:color="000000" w:fill="FFFFFF"/>
                  <w:hideMark/>
                </w:tcPr>
                <w:p w14:paraId="0824B5B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0,20</w:t>
                  </w:r>
                </w:p>
              </w:tc>
            </w:tr>
            <w:tr w:rsidR="00B32B5F" w:rsidRPr="00FA4943" w14:paraId="04FBAF4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2F4ED7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3212</w:t>
                  </w:r>
                </w:p>
              </w:tc>
              <w:tc>
                <w:tcPr>
                  <w:tcW w:w="709" w:type="dxa"/>
                  <w:tcBorders>
                    <w:top w:val="nil"/>
                    <w:left w:val="nil"/>
                    <w:bottom w:val="single" w:sz="4" w:space="0" w:color="auto"/>
                    <w:right w:val="single" w:sz="4" w:space="0" w:color="auto"/>
                  </w:tcBorders>
                  <w:shd w:val="clear" w:color="000000" w:fill="FFFFFF"/>
                  <w:hideMark/>
                </w:tcPr>
                <w:p w14:paraId="694655A7"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A50D1B1"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prijevoz</w:t>
                  </w:r>
                  <w:proofErr w:type="spellEnd"/>
                  <w:r w:rsidRPr="00B32B5F">
                    <w:rPr>
                      <w:rFonts w:ascii="Calibri" w:hAnsi="Calibri" w:cs="Calibri"/>
                      <w:color w:val="000000"/>
                      <w:sz w:val="16"/>
                      <w:szCs w:val="16"/>
                      <w:lang w:val="it-IT"/>
                    </w:rPr>
                    <w:t xml:space="preserve">, za rad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terenu</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odvojeni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život</w:t>
                  </w:r>
                  <w:proofErr w:type="spellEnd"/>
                </w:p>
              </w:tc>
              <w:tc>
                <w:tcPr>
                  <w:tcW w:w="1699" w:type="dxa"/>
                  <w:tcBorders>
                    <w:top w:val="nil"/>
                    <w:left w:val="nil"/>
                    <w:bottom w:val="single" w:sz="4" w:space="0" w:color="auto"/>
                    <w:right w:val="single" w:sz="4" w:space="0" w:color="auto"/>
                  </w:tcBorders>
                  <w:shd w:val="clear" w:color="000000" w:fill="FFFFFF"/>
                  <w:hideMark/>
                </w:tcPr>
                <w:p w14:paraId="19894DF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223.709,00</w:t>
                  </w:r>
                </w:p>
              </w:tc>
              <w:tc>
                <w:tcPr>
                  <w:tcW w:w="1699" w:type="dxa"/>
                  <w:tcBorders>
                    <w:top w:val="nil"/>
                    <w:left w:val="nil"/>
                    <w:bottom w:val="single" w:sz="4" w:space="0" w:color="auto"/>
                    <w:right w:val="single" w:sz="4" w:space="0" w:color="auto"/>
                  </w:tcBorders>
                  <w:shd w:val="clear" w:color="000000" w:fill="FFFFFF"/>
                  <w:hideMark/>
                </w:tcPr>
                <w:p w14:paraId="4380CE5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210.000,00</w:t>
                  </w:r>
                </w:p>
              </w:tc>
              <w:tc>
                <w:tcPr>
                  <w:tcW w:w="1699" w:type="dxa"/>
                  <w:tcBorders>
                    <w:top w:val="nil"/>
                    <w:left w:val="nil"/>
                    <w:bottom w:val="single" w:sz="4" w:space="0" w:color="auto"/>
                    <w:right w:val="single" w:sz="4" w:space="0" w:color="auto"/>
                  </w:tcBorders>
                  <w:shd w:val="clear" w:color="000000" w:fill="FFFFFF"/>
                  <w:hideMark/>
                </w:tcPr>
                <w:p w14:paraId="3F783EF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238.885,17</w:t>
                  </w:r>
                </w:p>
              </w:tc>
              <w:tc>
                <w:tcPr>
                  <w:tcW w:w="746" w:type="dxa"/>
                  <w:tcBorders>
                    <w:top w:val="nil"/>
                    <w:left w:val="nil"/>
                    <w:bottom w:val="single" w:sz="4" w:space="0" w:color="auto"/>
                    <w:right w:val="single" w:sz="4" w:space="0" w:color="auto"/>
                  </w:tcBorders>
                  <w:shd w:val="clear" w:color="000000" w:fill="FFFFFF"/>
                  <w:hideMark/>
                </w:tcPr>
                <w:p w14:paraId="03134F8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1,07</w:t>
                  </w:r>
                </w:p>
              </w:tc>
              <w:tc>
                <w:tcPr>
                  <w:tcW w:w="746" w:type="dxa"/>
                  <w:tcBorders>
                    <w:top w:val="nil"/>
                    <w:left w:val="nil"/>
                    <w:bottom w:val="single" w:sz="4" w:space="0" w:color="auto"/>
                    <w:right w:val="single" w:sz="4" w:space="0" w:color="auto"/>
                  </w:tcBorders>
                  <w:shd w:val="clear" w:color="000000" w:fill="FFFFFF"/>
                  <w:hideMark/>
                </w:tcPr>
                <w:p w14:paraId="16DF062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1,14</w:t>
                  </w:r>
                </w:p>
              </w:tc>
            </w:tr>
            <w:tr w:rsidR="00B32B5F" w:rsidRPr="00FA4943" w14:paraId="69044C9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6812977"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3213</w:t>
                  </w:r>
                </w:p>
              </w:tc>
              <w:tc>
                <w:tcPr>
                  <w:tcW w:w="709" w:type="dxa"/>
                  <w:tcBorders>
                    <w:top w:val="nil"/>
                    <w:left w:val="nil"/>
                    <w:bottom w:val="single" w:sz="4" w:space="0" w:color="auto"/>
                    <w:right w:val="single" w:sz="4" w:space="0" w:color="auto"/>
                  </w:tcBorders>
                  <w:shd w:val="clear" w:color="000000" w:fill="FFFFFF"/>
                  <w:hideMark/>
                </w:tcPr>
                <w:p w14:paraId="642083C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E6D8446"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Stručno</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usavršavanje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zaposlenika</w:t>
                  </w:r>
                  <w:proofErr w:type="spellEnd"/>
                </w:p>
              </w:tc>
              <w:tc>
                <w:tcPr>
                  <w:tcW w:w="1699" w:type="dxa"/>
                  <w:tcBorders>
                    <w:top w:val="nil"/>
                    <w:left w:val="nil"/>
                    <w:bottom w:val="single" w:sz="4" w:space="0" w:color="auto"/>
                    <w:right w:val="single" w:sz="4" w:space="0" w:color="auto"/>
                  </w:tcBorders>
                  <w:shd w:val="clear" w:color="000000" w:fill="FFFFFF"/>
                  <w:hideMark/>
                </w:tcPr>
                <w:p w14:paraId="5A7856B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30.080,36</w:t>
                  </w:r>
                </w:p>
              </w:tc>
              <w:tc>
                <w:tcPr>
                  <w:tcW w:w="1699" w:type="dxa"/>
                  <w:tcBorders>
                    <w:top w:val="nil"/>
                    <w:left w:val="nil"/>
                    <w:bottom w:val="single" w:sz="4" w:space="0" w:color="auto"/>
                    <w:right w:val="single" w:sz="4" w:space="0" w:color="auto"/>
                  </w:tcBorders>
                  <w:shd w:val="clear" w:color="000000" w:fill="FFFFFF"/>
                  <w:hideMark/>
                </w:tcPr>
                <w:p w14:paraId="55A433F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99.306,00</w:t>
                  </w:r>
                </w:p>
              </w:tc>
              <w:tc>
                <w:tcPr>
                  <w:tcW w:w="1699" w:type="dxa"/>
                  <w:tcBorders>
                    <w:top w:val="nil"/>
                    <w:left w:val="nil"/>
                    <w:bottom w:val="single" w:sz="4" w:space="0" w:color="auto"/>
                    <w:right w:val="single" w:sz="4" w:space="0" w:color="auto"/>
                  </w:tcBorders>
                  <w:shd w:val="clear" w:color="000000" w:fill="FFFFFF"/>
                  <w:hideMark/>
                </w:tcPr>
                <w:p w14:paraId="1769E05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77.844,76</w:t>
                  </w:r>
                </w:p>
              </w:tc>
              <w:tc>
                <w:tcPr>
                  <w:tcW w:w="746" w:type="dxa"/>
                  <w:tcBorders>
                    <w:top w:val="nil"/>
                    <w:left w:val="nil"/>
                    <w:bottom w:val="single" w:sz="4" w:space="0" w:color="auto"/>
                    <w:right w:val="single" w:sz="4" w:space="0" w:color="auto"/>
                  </w:tcBorders>
                  <w:shd w:val="clear" w:color="000000" w:fill="FFFFFF"/>
                  <w:hideMark/>
                </w:tcPr>
                <w:p w14:paraId="53CF8AF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2,59</w:t>
                  </w:r>
                </w:p>
              </w:tc>
              <w:tc>
                <w:tcPr>
                  <w:tcW w:w="746" w:type="dxa"/>
                  <w:tcBorders>
                    <w:top w:val="nil"/>
                    <w:left w:val="nil"/>
                    <w:bottom w:val="single" w:sz="4" w:space="0" w:color="auto"/>
                    <w:right w:val="single" w:sz="4" w:space="0" w:color="auto"/>
                  </w:tcBorders>
                  <w:shd w:val="clear" w:color="000000" w:fill="FFFFFF"/>
                  <w:hideMark/>
                </w:tcPr>
                <w:p w14:paraId="5C133C7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0,78</w:t>
                  </w:r>
                </w:p>
              </w:tc>
            </w:tr>
            <w:tr w:rsidR="00B32B5F" w:rsidRPr="00FA4943" w14:paraId="43C75DB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4FA499D"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3214</w:t>
                  </w:r>
                </w:p>
              </w:tc>
              <w:tc>
                <w:tcPr>
                  <w:tcW w:w="709" w:type="dxa"/>
                  <w:tcBorders>
                    <w:top w:val="nil"/>
                    <w:left w:val="nil"/>
                    <w:bottom w:val="single" w:sz="4" w:space="0" w:color="auto"/>
                    <w:right w:val="single" w:sz="4" w:space="0" w:color="auto"/>
                  </w:tcBorders>
                  <w:shd w:val="clear" w:color="000000" w:fill="FFFFFF"/>
                  <w:hideMark/>
                </w:tcPr>
                <w:p w14:paraId="70E6FE4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68B6A9E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naknade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troškova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zaposlenima</w:t>
                  </w:r>
                  <w:proofErr w:type="spellEnd"/>
                </w:p>
              </w:tc>
              <w:tc>
                <w:tcPr>
                  <w:tcW w:w="1699" w:type="dxa"/>
                  <w:tcBorders>
                    <w:top w:val="nil"/>
                    <w:left w:val="nil"/>
                    <w:bottom w:val="single" w:sz="4" w:space="0" w:color="auto"/>
                    <w:right w:val="single" w:sz="4" w:space="0" w:color="auto"/>
                  </w:tcBorders>
                  <w:shd w:val="clear" w:color="000000" w:fill="FFFFFF"/>
                  <w:hideMark/>
                </w:tcPr>
                <w:p w14:paraId="42A0421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17.694,71</w:t>
                  </w:r>
                </w:p>
              </w:tc>
              <w:tc>
                <w:tcPr>
                  <w:tcW w:w="1699" w:type="dxa"/>
                  <w:tcBorders>
                    <w:top w:val="nil"/>
                    <w:left w:val="nil"/>
                    <w:bottom w:val="single" w:sz="4" w:space="0" w:color="auto"/>
                    <w:right w:val="single" w:sz="4" w:space="0" w:color="auto"/>
                  </w:tcBorders>
                  <w:shd w:val="clear" w:color="000000" w:fill="FFFFFF"/>
                  <w:hideMark/>
                </w:tcPr>
                <w:p w14:paraId="1914DB1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23.308,00</w:t>
                  </w:r>
                </w:p>
              </w:tc>
              <w:tc>
                <w:tcPr>
                  <w:tcW w:w="1699" w:type="dxa"/>
                  <w:tcBorders>
                    <w:top w:val="nil"/>
                    <w:left w:val="nil"/>
                    <w:bottom w:val="single" w:sz="4" w:space="0" w:color="auto"/>
                    <w:right w:val="single" w:sz="4" w:space="0" w:color="auto"/>
                  </w:tcBorders>
                  <w:shd w:val="clear" w:color="000000" w:fill="FFFFFF"/>
                  <w:hideMark/>
                </w:tcPr>
                <w:p w14:paraId="50255CD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15.458,90</w:t>
                  </w:r>
                </w:p>
              </w:tc>
              <w:tc>
                <w:tcPr>
                  <w:tcW w:w="746" w:type="dxa"/>
                  <w:tcBorders>
                    <w:top w:val="nil"/>
                    <w:left w:val="nil"/>
                    <w:bottom w:val="single" w:sz="4" w:space="0" w:color="auto"/>
                    <w:right w:val="single" w:sz="4" w:space="0" w:color="auto"/>
                  </w:tcBorders>
                  <w:shd w:val="clear" w:color="000000" w:fill="FFFFFF"/>
                  <w:hideMark/>
                </w:tcPr>
                <w:p w14:paraId="446878E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0,87</w:t>
                  </w:r>
                </w:p>
              </w:tc>
              <w:tc>
                <w:tcPr>
                  <w:tcW w:w="746" w:type="dxa"/>
                  <w:tcBorders>
                    <w:top w:val="nil"/>
                    <w:left w:val="nil"/>
                    <w:bottom w:val="single" w:sz="4" w:space="0" w:color="auto"/>
                    <w:right w:val="single" w:sz="4" w:space="0" w:color="auto"/>
                  </w:tcBorders>
                  <w:shd w:val="clear" w:color="000000" w:fill="FFFFFF"/>
                  <w:hideMark/>
                </w:tcPr>
                <w:p w14:paraId="76F22D7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0,66</w:t>
                  </w:r>
                </w:p>
              </w:tc>
            </w:tr>
            <w:tr w:rsidR="00B32B5F" w:rsidRPr="00FA4943" w14:paraId="2675B47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262F88A"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322</w:t>
                  </w:r>
                </w:p>
              </w:tc>
              <w:tc>
                <w:tcPr>
                  <w:tcW w:w="709" w:type="dxa"/>
                  <w:tcBorders>
                    <w:top w:val="nil"/>
                    <w:left w:val="nil"/>
                    <w:bottom w:val="single" w:sz="4" w:space="0" w:color="auto"/>
                    <w:right w:val="single" w:sz="4" w:space="0" w:color="auto"/>
                  </w:tcBorders>
                  <w:shd w:val="clear" w:color="000000" w:fill="FFFFFF"/>
                  <w:hideMark/>
                </w:tcPr>
                <w:p w14:paraId="39E5B5C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C7B5F7F"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699" w:type="dxa"/>
                  <w:tcBorders>
                    <w:top w:val="nil"/>
                    <w:left w:val="nil"/>
                    <w:bottom w:val="single" w:sz="4" w:space="0" w:color="auto"/>
                    <w:right w:val="single" w:sz="4" w:space="0" w:color="auto"/>
                  </w:tcBorders>
                  <w:shd w:val="clear" w:color="000000" w:fill="FFFFFF"/>
                  <w:hideMark/>
                </w:tcPr>
                <w:p w14:paraId="640B5A8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1.012.702,22</w:t>
                  </w:r>
                </w:p>
              </w:tc>
              <w:tc>
                <w:tcPr>
                  <w:tcW w:w="1699" w:type="dxa"/>
                  <w:tcBorders>
                    <w:top w:val="nil"/>
                    <w:left w:val="nil"/>
                    <w:bottom w:val="single" w:sz="4" w:space="0" w:color="auto"/>
                    <w:right w:val="single" w:sz="4" w:space="0" w:color="auto"/>
                  </w:tcBorders>
                  <w:shd w:val="clear" w:color="000000" w:fill="FFFFFF"/>
                  <w:hideMark/>
                </w:tcPr>
                <w:p w14:paraId="229E0E7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1.366.397,00</w:t>
                  </w:r>
                </w:p>
              </w:tc>
              <w:tc>
                <w:tcPr>
                  <w:tcW w:w="1699" w:type="dxa"/>
                  <w:tcBorders>
                    <w:top w:val="nil"/>
                    <w:left w:val="nil"/>
                    <w:bottom w:val="single" w:sz="4" w:space="0" w:color="auto"/>
                    <w:right w:val="single" w:sz="4" w:space="0" w:color="auto"/>
                  </w:tcBorders>
                  <w:shd w:val="clear" w:color="000000" w:fill="FFFFFF"/>
                  <w:hideMark/>
                </w:tcPr>
                <w:p w14:paraId="249DE85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1.054.699,63</w:t>
                  </w:r>
                </w:p>
              </w:tc>
              <w:tc>
                <w:tcPr>
                  <w:tcW w:w="746" w:type="dxa"/>
                  <w:tcBorders>
                    <w:top w:val="nil"/>
                    <w:left w:val="nil"/>
                    <w:bottom w:val="single" w:sz="4" w:space="0" w:color="auto"/>
                    <w:right w:val="single" w:sz="4" w:space="0" w:color="auto"/>
                  </w:tcBorders>
                  <w:shd w:val="clear" w:color="000000" w:fill="FFFFFF"/>
                  <w:hideMark/>
                </w:tcPr>
                <w:p w14:paraId="58E7F84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1,04</w:t>
                  </w:r>
                </w:p>
              </w:tc>
              <w:tc>
                <w:tcPr>
                  <w:tcW w:w="746" w:type="dxa"/>
                  <w:tcBorders>
                    <w:top w:val="nil"/>
                    <w:left w:val="nil"/>
                    <w:bottom w:val="single" w:sz="4" w:space="0" w:color="auto"/>
                    <w:right w:val="single" w:sz="4" w:space="0" w:color="auto"/>
                  </w:tcBorders>
                  <w:shd w:val="clear" w:color="000000" w:fill="FFFFFF"/>
                  <w:hideMark/>
                </w:tcPr>
                <w:p w14:paraId="562D648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0,77</w:t>
                  </w:r>
                </w:p>
              </w:tc>
            </w:tr>
            <w:tr w:rsidR="00B32B5F" w:rsidRPr="00FA4943" w14:paraId="75F0623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C98AF3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3221</w:t>
                  </w:r>
                </w:p>
              </w:tc>
              <w:tc>
                <w:tcPr>
                  <w:tcW w:w="709" w:type="dxa"/>
                  <w:tcBorders>
                    <w:top w:val="nil"/>
                    <w:left w:val="nil"/>
                    <w:bottom w:val="single" w:sz="4" w:space="0" w:color="auto"/>
                    <w:right w:val="single" w:sz="4" w:space="0" w:color="auto"/>
                  </w:tcBorders>
                  <w:shd w:val="clear" w:color="000000" w:fill="FFFFFF"/>
                  <w:hideMark/>
                </w:tcPr>
                <w:p w14:paraId="5885B79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CE16FC1"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Uredski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materijal</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i</w:t>
                  </w:r>
                  <w:proofErr w:type="gramEnd"/>
                  <w:r w:rsidRPr="00B32B5F">
                    <w:rPr>
                      <w:rFonts w:ascii="Calibri" w:hAnsi="Calibri" w:cs="Calibri"/>
                      <w:color w:val="000000"/>
                      <w:sz w:val="16"/>
                      <w:szCs w:val="16"/>
                      <w:lang w:val="it-IT"/>
                    </w:rPr>
                    <w:t xml:space="preserve"> ostali </w:t>
                  </w:r>
                  <w:proofErr w:type="spellStart"/>
                  <w:r w:rsidRPr="00B32B5F">
                    <w:rPr>
                      <w:rFonts w:ascii="Calibri" w:hAnsi="Calibri" w:cs="Calibri"/>
                      <w:color w:val="000000"/>
                      <w:sz w:val="16"/>
                      <w:szCs w:val="16"/>
                      <w:lang w:val="it-IT"/>
                    </w:rPr>
                    <w:t>materijalni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rashodi</w:t>
                  </w:r>
                  <w:proofErr w:type="spellEnd"/>
                </w:p>
              </w:tc>
              <w:tc>
                <w:tcPr>
                  <w:tcW w:w="1699" w:type="dxa"/>
                  <w:tcBorders>
                    <w:top w:val="nil"/>
                    <w:left w:val="nil"/>
                    <w:bottom w:val="single" w:sz="4" w:space="0" w:color="auto"/>
                    <w:right w:val="single" w:sz="4" w:space="0" w:color="auto"/>
                  </w:tcBorders>
                  <w:shd w:val="clear" w:color="000000" w:fill="FFFFFF"/>
                  <w:hideMark/>
                </w:tcPr>
                <w:p w14:paraId="0F890CA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194.532,44</w:t>
                  </w:r>
                </w:p>
              </w:tc>
              <w:tc>
                <w:tcPr>
                  <w:tcW w:w="1699" w:type="dxa"/>
                  <w:tcBorders>
                    <w:top w:val="nil"/>
                    <w:left w:val="nil"/>
                    <w:bottom w:val="single" w:sz="4" w:space="0" w:color="auto"/>
                    <w:right w:val="single" w:sz="4" w:space="0" w:color="auto"/>
                  </w:tcBorders>
                  <w:shd w:val="clear" w:color="000000" w:fill="FFFFFF"/>
                  <w:hideMark/>
                </w:tcPr>
                <w:p w14:paraId="17B7AF8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223.200,00</w:t>
                  </w:r>
                </w:p>
              </w:tc>
              <w:tc>
                <w:tcPr>
                  <w:tcW w:w="1699" w:type="dxa"/>
                  <w:tcBorders>
                    <w:top w:val="nil"/>
                    <w:left w:val="nil"/>
                    <w:bottom w:val="single" w:sz="4" w:space="0" w:color="auto"/>
                    <w:right w:val="single" w:sz="4" w:space="0" w:color="auto"/>
                  </w:tcBorders>
                  <w:shd w:val="clear" w:color="000000" w:fill="FFFFFF"/>
                  <w:hideMark/>
                </w:tcPr>
                <w:p w14:paraId="7CD5726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161.996,39</w:t>
                  </w:r>
                </w:p>
              </w:tc>
              <w:tc>
                <w:tcPr>
                  <w:tcW w:w="746" w:type="dxa"/>
                  <w:tcBorders>
                    <w:top w:val="nil"/>
                    <w:left w:val="nil"/>
                    <w:bottom w:val="single" w:sz="4" w:space="0" w:color="auto"/>
                    <w:right w:val="single" w:sz="4" w:space="0" w:color="auto"/>
                  </w:tcBorders>
                  <w:shd w:val="clear" w:color="000000" w:fill="FFFFFF"/>
                  <w:hideMark/>
                </w:tcPr>
                <w:p w14:paraId="2391F71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0,83</w:t>
                  </w:r>
                </w:p>
              </w:tc>
              <w:tc>
                <w:tcPr>
                  <w:tcW w:w="746" w:type="dxa"/>
                  <w:tcBorders>
                    <w:top w:val="nil"/>
                    <w:left w:val="nil"/>
                    <w:bottom w:val="single" w:sz="4" w:space="0" w:color="auto"/>
                    <w:right w:val="single" w:sz="4" w:space="0" w:color="auto"/>
                  </w:tcBorders>
                  <w:shd w:val="clear" w:color="000000" w:fill="FFFFFF"/>
                  <w:hideMark/>
                </w:tcPr>
                <w:p w14:paraId="31C1E16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0,73</w:t>
                  </w:r>
                </w:p>
              </w:tc>
            </w:tr>
            <w:tr w:rsidR="00B32B5F" w:rsidRPr="00FA4943" w14:paraId="3F8B22E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1F59EB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3222</w:t>
                  </w:r>
                </w:p>
              </w:tc>
              <w:tc>
                <w:tcPr>
                  <w:tcW w:w="709" w:type="dxa"/>
                  <w:tcBorders>
                    <w:top w:val="nil"/>
                    <w:left w:val="nil"/>
                    <w:bottom w:val="single" w:sz="4" w:space="0" w:color="auto"/>
                    <w:right w:val="single" w:sz="4" w:space="0" w:color="auto"/>
                  </w:tcBorders>
                  <w:shd w:val="clear" w:color="000000" w:fill="FFFFFF"/>
                  <w:hideMark/>
                </w:tcPr>
                <w:p w14:paraId="66D7BE1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DA4FEE7"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Materijal</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sirovine</w:t>
                  </w:r>
                  <w:proofErr w:type="spellEnd"/>
                </w:p>
              </w:tc>
              <w:tc>
                <w:tcPr>
                  <w:tcW w:w="1699" w:type="dxa"/>
                  <w:tcBorders>
                    <w:top w:val="nil"/>
                    <w:left w:val="nil"/>
                    <w:bottom w:val="single" w:sz="4" w:space="0" w:color="auto"/>
                    <w:right w:val="single" w:sz="4" w:space="0" w:color="auto"/>
                  </w:tcBorders>
                  <w:shd w:val="clear" w:color="000000" w:fill="FFFFFF"/>
                  <w:hideMark/>
                </w:tcPr>
                <w:p w14:paraId="3DD3CFB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184.456,42</w:t>
                  </w:r>
                </w:p>
              </w:tc>
              <w:tc>
                <w:tcPr>
                  <w:tcW w:w="1699" w:type="dxa"/>
                  <w:tcBorders>
                    <w:top w:val="nil"/>
                    <w:left w:val="nil"/>
                    <w:bottom w:val="single" w:sz="4" w:space="0" w:color="auto"/>
                    <w:right w:val="single" w:sz="4" w:space="0" w:color="auto"/>
                  </w:tcBorders>
                  <w:shd w:val="clear" w:color="000000" w:fill="FFFFFF"/>
                  <w:hideMark/>
                </w:tcPr>
                <w:p w14:paraId="01D56E3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187.000,00</w:t>
                  </w:r>
                </w:p>
              </w:tc>
              <w:tc>
                <w:tcPr>
                  <w:tcW w:w="1699" w:type="dxa"/>
                  <w:tcBorders>
                    <w:top w:val="nil"/>
                    <w:left w:val="nil"/>
                    <w:bottom w:val="single" w:sz="4" w:space="0" w:color="auto"/>
                    <w:right w:val="single" w:sz="4" w:space="0" w:color="auto"/>
                  </w:tcBorders>
                  <w:shd w:val="clear" w:color="000000" w:fill="FFFFFF"/>
                  <w:hideMark/>
                </w:tcPr>
                <w:p w14:paraId="73F0E9D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195.713,48</w:t>
                  </w:r>
                </w:p>
              </w:tc>
              <w:tc>
                <w:tcPr>
                  <w:tcW w:w="746" w:type="dxa"/>
                  <w:tcBorders>
                    <w:top w:val="nil"/>
                    <w:left w:val="nil"/>
                    <w:bottom w:val="single" w:sz="4" w:space="0" w:color="auto"/>
                    <w:right w:val="single" w:sz="4" w:space="0" w:color="auto"/>
                  </w:tcBorders>
                  <w:shd w:val="clear" w:color="000000" w:fill="FFFFFF"/>
                  <w:hideMark/>
                </w:tcPr>
                <w:p w14:paraId="7C471AF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1,06</w:t>
                  </w:r>
                </w:p>
              </w:tc>
              <w:tc>
                <w:tcPr>
                  <w:tcW w:w="746" w:type="dxa"/>
                  <w:tcBorders>
                    <w:top w:val="nil"/>
                    <w:left w:val="nil"/>
                    <w:bottom w:val="single" w:sz="4" w:space="0" w:color="auto"/>
                    <w:right w:val="single" w:sz="4" w:space="0" w:color="auto"/>
                  </w:tcBorders>
                  <w:shd w:val="clear" w:color="000000" w:fill="FFFFFF"/>
                  <w:hideMark/>
                </w:tcPr>
                <w:p w14:paraId="4EE197D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1,05</w:t>
                  </w:r>
                </w:p>
              </w:tc>
            </w:tr>
            <w:tr w:rsidR="00B32B5F" w:rsidRPr="00FA4943" w14:paraId="51B8CD2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7C6747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3223</w:t>
                  </w:r>
                </w:p>
              </w:tc>
              <w:tc>
                <w:tcPr>
                  <w:tcW w:w="709" w:type="dxa"/>
                  <w:tcBorders>
                    <w:top w:val="nil"/>
                    <w:left w:val="nil"/>
                    <w:bottom w:val="single" w:sz="4" w:space="0" w:color="auto"/>
                    <w:right w:val="single" w:sz="4" w:space="0" w:color="auto"/>
                  </w:tcBorders>
                  <w:shd w:val="clear" w:color="000000" w:fill="FFFFFF"/>
                  <w:hideMark/>
                </w:tcPr>
                <w:p w14:paraId="736F122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7187E53"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Energija</w:t>
                  </w:r>
                  <w:proofErr w:type="spellEnd"/>
                </w:p>
              </w:tc>
              <w:tc>
                <w:tcPr>
                  <w:tcW w:w="1699" w:type="dxa"/>
                  <w:tcBorders>
                    <w:top w:val="nil"/>
                    <w:left w:val="nil"/>
                    <w:bottom w:val="single" w:sz="4" w:space="0" w:color="auto"/>
                    <w:right w:val="single" w:sz="4" w:space="0" w:color="auto"/>
                  </w:tcBorders>
                  <w:shd w:val="clear" w:color="000000" w:fill="FFFFFF"/>
                  <w:hideMark/>
                </w:tcPr>
                <w:p w14:paraId="51B2D7F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612.008,16</w:t>
                  </w:r>
                </w:p>
              </w:tc>
              <w:tc>
                <w:tcPr>
                  <w:tcW w:w="1699" w:type="dxa"/>
                  <w:tcBorders>
                    <w:top w:val="nil"/>
                    <w:left w:val="nil"/>
                    <w:bottom w:val="single" w:sz="4" w:space="0" w:color="auto"/>
                    <w:right w:val="single" w:sz="4" w:space="0" w:color="auto"/>
                  </w:tcBorders>
                  <w:shd w:val="clear" w:color="000000" w:fill="FFFFFF"/>
                  <w:hideMark/>
                </w:tcPr>
                <w:p w14:paraId="551335A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927.197,00</w:t>
                  </w:r>
                </w:p>
              </w:tc>
              <w:tc>
                <w:tcPr>
                  <w:tcW w:w="1699" w:type="dxa"/>
                  <w:tcBorders>
                    <w:top w:val="nil"/>
                    <w:left w:val="nil"/>
                    <w:bottom w:val="single" w:sz="4" w:space="0" w:color="auto"/>
                    <w:right w:val="single" w:sz="4" w:space="0" w:color="auto"/>
                  </w:tcBorders>
                  <w:shd w:val="clear" w:color="000000" w:fill="FFFFFF"/>
                  <w:hideMark/>
                </w:tcPr>
                <w:p w14:paraId="5CFF3B1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668.244,36</w:t>
                  </w:r>
                </w:p>
              </w:tc>
              <w:tc>
                <w:tcPr>
                  <w:tcW w:w="746" w:type="dxa"/>
                  <w:tcBorders>
                    <w:top w:val="nil"/>
                    <w:left w:val="nil"/>
                    <w:bottom w:val="single" w:sz="4" w:space="0" w:color="auto"/>
                    <w:right w:val="single" w:sz="4" w:space="0" w:color="auto"/>
                  </w:tcBorders>
                  <w:shd w:val="clear" w:color="000000" w:fill="FFFFFF"/>
                  <w:hideMark/>
                </w:tcPr>
                <w:p w14:paraId="468AA3E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1,09</w:t>
                  </w:r>
                </w:p>
              </w:tc>
              <w:tc>
                <w:tcPr>
                  <w:tcW w:w="746" w:type="dxa"/>
                  <w:tcBorders>
                    <w:top w:val="nil"/>
                    <w:left w:val="nil"/>
                    <w:bottom w:val="single" w:sz="4" w:space="0" w:color="auto"/>
                    <w:right w:val="single" w:sz="4" w:space="0" w:color="auto"/>
                  </w:tcBorders>
                  <w:shd w:val="clear" w:color="000000" w:fill="FFFFFF"/>
                  <w:hideMark/>
                </w:tcPr>
                <w:p w14:paraId="4FBE470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0,72</w:t>
                  </w:r>
                </w:p>
              </w:tc>
            </w:tr>
            <w:tr w:rsidR="00B32B5F" w:rsidRPr="00FA4943" w14:paraId="1551EDE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9A2848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3225</w:t>
                  </w:r>
                </w:p>
              </w:tc>
              <w:tc>
                <w:tcPr>
                  <w:tcW w:w="709" w:type="dxa"/>
                  <w:tcBorders>
                    <w:top w:val="nil"/>
                    <w:left w:val="nil"/>
                    <w:bottom w:val="single" w:sz="4" w:space="0" w:color="auto"/>
                    <w:right w:val="single" w:sz="4" w:space="0" w:color="auto"/>
                  </w:tcBorders>
                  <w:shd w:val="clear" w:color="000000" w:fill="FFFFFF"/>
                  <w:hideMark/>
                </w:tcPr>
                <w:p w14:paraId="2AC29CC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704B265"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Sitni</w:t>
                  </w:r>
                  <w:proofErr w:type="spellEnd"/>
                  <w:r w:rsidRPr="00B32B5F">
                    <w:rPr>
                      <w:rFonts w:ascii="Calibri" w:hAnsi="Calibri" w:cs="Calibri"/>
                      <w:color w:val="000000"/>
                      <w:sz w:val="16"/>
                      <w:szCs w:val="16"/>
                      <w:lang w:val="it-IT"/>
                    </w:rPr>
                    <w:t xml:space="preserve"> inventar </w:t>
                  </w:r>
                  <w:proofErr w:type="gramStart"/>
                  <w:r w:rsidRPr="00B32B5F">
                    <w:rPr>
                      <w:rFonts w:ascii="Calibri" w:hAnsi="Calibri" w:cs="Calibri"/>
                      <w:color w:val="000000"/>
                      <w:sz w:val="16"/>
                      <w:szCs w:val="16"/>
                      <w:lang w:val="it-IT"/>
                    </w:rPr>
                    <w:t>i auto</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gume</w:t>
                  </w:r>
                  <w:proofErr w:type="spellEnd"/>
                </w:p>
              </w:tc>
              <w:tc>
                <w:tcPr>
                  <w:tcW w:w="1699" w:type="dxa"/>
                  <w:tcBorders>
                    <w:top w:val="nil"/>
                    <w:left w:val="nil"/>
                    <w:bottom w:val="single" w:sz="4" w:space="0" w:color="auto"/>
                    <w:right w:val="single" w:sz="4" w:space="0" w:color="auto"/>
                  </w:tcBorders>
                  <w:shd w:val="clear" w:color="000000" w:fill="FFFFFF"/>
                  <w:hideMark/>
                </w:tcPr>
                <w:p w14:paraId="5A3C801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8.298,24</w:t>
                  </w:r>
                </w:p>
              </w:tc>
              <w:tc>
                <w:tcPr>
                  <w:tcW w:w="1699" w:type="dxa"/>
                  <w:tcBorders>
                    <w:top w:val="nil"/>
                    <w:left w:val="nil"/>
                    <w:bottom w:val="single" w:sz="4" w:space="0" w:color="auto"/>
                    <w:right w:val="single" w:sz="4" w:space="0" w:color="auto"/>
                  </w:tcBorders>
                  <w:shd w:val="clear" w:color="000000" w:fill="FFFFFF"/>
                  <w:hideMark/>
                </w:tcPr>
                <w:p w14:paraId="5E0AE36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5.000,00</w:t>
                  </w:r>
                </w:p>
              </w:tc>
              <w:tc>
                <w:tcPr>
                  <w:tcW w:w="1699" w:type="dxa"/>
                  <w:tcBorders>
                    <w:top w:val="nil"/>
                    <w:left w:val="nil"/>
                    <w:bottom w:val="single" w:sz="4" w:space="0" w:color="auto"/>
                    <w:right w:val="single" w:sz="4" w:space="0" w:color="auto"/>
                  </w:tcBorders>
                  <w:shd w:val="clear" w:color="000000" w:fill="FFFFFF"/>
                  <w:hideMark/>
                </w:tcPr>
                <w:p w14:paraId="62C383B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3.120,50</w:t>
                  </w:r>
                </w:p>
              </w:tc>
              <w:tc>
                <w:tcPr>
                  <w:tcW w:w="746" w:type="dxa"/>
                  <w:tcBorders>
                    <w:top w:val="nil"/>
                    <w:left w:val="nil"/>
                    <w:bottom w:val="single" w:sz="4" w:space="0" w:color="auto"/>
                    <w:right w:val="single" w:sz="4" w:space="0" w:color="auto"/>
                  </w:tcBorders>
                  <w:shd w:val="clear" w:color="000000" w:fill="FFFFFF"/>
                  <w:hideMark/>
                </w:tcPr>
                <w:p w14:paraId="01A2043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0,38</w:t>
                  </w:r>
                </w:p>
              </w:tc>
              <w:tc>
                <w:tcPr>
                  <w:tcW w:w="746" w:type="dxa"/>
                  <w:tcBorders>
                    <w:top w:val="nil"/>
                    <w:left w:val="nil"/>
                    <w:bottom w:val="single" w:sz="4" w:space="0" w:color="auto"/>
                    <w:right w:val="single" w:sz="4" w:space="0" w:color="auto"/>
                  </w:tcBorders>
                  <w:shd w:val="clear" w:color="000000" w:fill="FFFFFF"/>
                  <w:hideMark/>
                </w:tcPr>
                <w:p w14:paraId="3F89676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0,62</w:t>
                  </w:r>
                </w:p>
              </w:tc>
            </w:tr>
            <w:tr w:rsidR="00B32B5F" w:rsidRPr="00FA4943" w14:paraId="4C5F043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320C7C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3227</w:t>
                  </w:r>
                </w:p>
              </w:tc>
              <w:tc>
                <w:tcPr>
                  <w:tcW w:w="709" w:type="dxa"/>
                  <w:tcBorders>
                    <w:top w:val="nil"/>
                    <w:left w:val="nil"/>
                    <w:bottom w:val="single" w:sz="4" w:space="0" w:color="auto"/>
                    <w:right w:val="single" w:sz="4" w:space="0" w:color="auto"/>
                  </w:tcBorders>
                  <w:shd w:val="clear" w:color="000000" w:fill="FFFFFF"/>
                  <w:hideMark/>
                </w:tcPr>
                <w:p w14:paraId="1B9C153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DE70AF1"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Službena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radna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odjeća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obuća</w:t>
                  </w:r>
                  <w:proofErr w:type="spellEnd"/>
                </w:p>
              </w:tc>
              <w:tc>
                <w:tcPr>
                  <w:tcW w:w="1699" w:type="dxa"/>
                  <w:tcBorders>
                    <w:top w:val="nil"/>
                    <w:left w:val="nil"/>
                    <w:bottom w:val="single" w:sz="4" w:space="0" w:color="auto"/>
                    <w:right w:val="single" w:sz="4" w:space="0" w:color="auto"/>
                  </w:tcBorders>
                  <w:shd w:val="clear" w:color="000000" w:fill="FFFFFF"/>
                  <w:hideMark/>
                </w:tcPr>
                <w:p w14:paraId="339BAB3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13.406,96</w:t>
                  </w:r>
                </w:p>
              </w:tc>
              <w:tc>
                <w:tcPr>
                  <w:tcW w:w="1699" w:type="dxa"/>
                  <w:tcBorders>
                    <w:top w:val="nil"/>
                    <w:left w:val="nil"/>
                    <w:bottom w:val="single" w:sz="4" w:space="0" w:color="auto"/>
                    <w:right w:val="single" w:sz="4" w:space="0" w:color="auto"/>
                  </w:tcBorders>
                  <w:shd w:val="clear" w:color="000000" w:fill="FFFFFF"/>
                  <w:hideMark/>
                </w:tcPr>
                <w:p w14:paraId="7604843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24.000,00</w:t>
                  </w:r>
                </w:p>
              </w:tc>
              <w:tc>
                <w:tcPr>
                  <w:tcW w:w="1699" w:type="dxa"/>
                  <w:tcBorders>
                    <w:top w:val="nil"/>
                    <w:left w:val="nil"/>
                    <w:bottom w:val="single" w:sz="4" w:space="0" w:color="auto"/>
                    <w:right w:val="single" w:sz="4" w:space="0" w:color="auto"/>
                  </w:tcBorders>
                  <w:shd w:val="clear" w:color="000000" w:fill="FFFFFF"/>
                  <w:hideMark/>
                </w:tcPr>
                <w:p w14:paraId="2651425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25.624,90</w:t>
                  </w:r>
                </w:p>
              </w:tc>
              <w:tc>
                <w:tcPr>
                  <w:tcW w:w="746" w:type="dxa"/>
                  <w:tcBorders>
                    <w:top w:val="nil"/>
                    <w:left w:val="nil"/>
                    <w:bottom w:val="single" w:sz="4" w:space="0" w:color="auto"/>
                    <w:right w:val="single" w:sz="4" w:space="0" w:color="auto"/>
                  </w:tcBorders>
                  <w:shd w:val="clear" w:color="000000" w:fill="FFFFFF"/>
                  <w:hideMark/>
                </w:tcPr>
                <w:p w14:paraId="166BEAE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1,91</w:t>
                  </w:r>
                </w:p>
              </w:tc>
              <w:tc>
                <w:tcPr>
                  <w:tcW w:w="746" w:type="dxa"/>
                  <w:tcBorders>
                    <w:top w:val="nil"/>
                    <w:left w:val="nil"/>
                    <w:bottom w:val="single" w:sz="4" w:space="0" w:color="auto"/>
                    <w:right w:val="single" w:sz="4" w:space="0" w:color="auto"/>
                  </w:tcBorders>
                  <w:shd w:val="clear" w:color="000000" w:fill="FFFFFF"/>
                  <w:hideMark/>
                </w:tcPr>
                <w:p w14:paraId="451EDF0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1,07</w:t>
                  </w:r>
                </w:p>
              </w:tc>
            </w:tr>
            <w:tr w:rsidR="00B32B5F" w:rsidRPr="00FA4943" w14:paraId="47C5E5F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43137F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3227</w:t>
                  </w:r>
                </w:p>
              </w:tc>
              <w:tc>
                <w:tcPr>
                  <w:tcW w:w="709" w:type="dxa"/>
                  <w:tcBorders>
                    <w:top w:val="nil"/>
                    <w:left w:val="nil"/>
                    <w:bottom w:val="single" w:sz="4" w:space="0" w:color="auto"/>
                    <w:right w:val="single" w:sz="4" w:space="0" w:color="auto"/>
                  </w:tcBorders>
                  <w:shd w:val="clear" w:color="000000" w:fill="FFFFFF"/>
                  <w:hideMark/>
                </w:tcPr>
                <w:p w14:paraId="1F3D39A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ADA832F"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Službena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radna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odjeća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obuća</w:t>
                  </w:r>
                  <w:proofErr w:type="spellEnd"/>
                </w:p>
              </w:tc>
              <w:tc>
                <w:tcPr>
                  <w:tcW w:w="1699" w:type="dxa"/>
                  <w:tcBorders>
                    <w:top w:val="nil"/>
                    <w:left w:val="nil"/>
                    <w:bottom w:val="single" w:sz="4" w:space="0" w:color="auto"/>
                    <w:right w:val="single" w:sz="4" w:space="0" w:color="auto"/>
                  </w:tcBorders>
                  <w:shd w:val="clear" w:color="000000" w:fill="FFFFFF"/>
                  <w:hideMark/>
                </w:tcPr>
                <w:p w14:paraId="7BE753A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13.406,96</w:t>
                  </w:r>
                </w:p>
              </w:tc>
              <w:tc>
                <w:tcPr>
                  <w:tcW w:w="1699" w:type="dxa"/>
                  <w:tcBorders>
                    <w:top w:val="nil"/>
                    <w:left w:val="nil"/>
                    <w:bottom w:val="single" w:sz="4" w:space="0" w:color="auto"/>
                    <w:right w:val="single" w:sz="4" w:space="0" w:color="auto"/>
                  </w:tcBorders>
                  <w:shd w:val="clear" w:color="000000" w:fill="FFFFFF"/>
                  <w:hideMark/>
                </w:tcPr>
                <w:p w14:paraId="7481F72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24.000,00</w:t>
                  </w:r>
                </w:p>
              </w:tc>
              <w:tc>
                <w:tcPr>
                  <w:tcW w:w="1699" w:type="dxa"/>
                  <w:tcBorders>
                    <w:top w:val="nil"/>
                    <w:left w:val="nil"/>
                    <w:bottom w:val="single" w:sz="4" w:space="0" w:color="auto"/>
                    <w:right w:val="single" w:sz="4" w:space="0" w:color="auto"/>
                  </w:tcBorders>
                  <w:shd w:val="clear" w:color="000000" w:fill="FFFFFF"/>
                  <w:hideMark/>
                </w:tcPr>
                <w:p w14:paraId="38F27A6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25.624,90</w:t>
                  </w:r>
                </w:p>
              </w:tc>
              <w:tc>
                <w:tcPr>
                  <w:tcW w:w="746" w:type="dxa"/>
                  <w:tcBorders>
                    <w:top w:val="nil"/>
                    <w:left w:val="nil"/>
                    <w:bottom w:val="single" w:sz="4" w:space="0" w:color="auto"/>
                    <w:right w:val="single" w:sz="4" w:space="0" w:color="auto"/>
                  </w:tcBorders>
                  <w:shd w:val="clear" w:color="000000" w:fill="FFFFFF"/>
                  <w:hideMark/>
                </w:tcPr>
                <w:p w14:paraId="494E1A3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1,91</w:t>
                  </w:r>
                </w:p>
              </w:tc>
              <w:tc>
                <w:tcPr>
                  <w:tcW w:w="746" w:type="dxa"/>
                  <w:tcBorders>
                    <w:top w:val="nil"/>
                    <w:left w:val="nil"/>
                    <w:bottom w:val="single" w:sz="4" w:space="0" w:color="auto"/>
                    <w:right w:val="single" w:sz="4" w:space="0" w:color="auto"/>
                  </w:tcBorders>
                  <w:shd w:val="clear" w:color="000000" w:fill="FFFFFF"/>
                  <w:hideMark/>
                </w:tcPr>
                <w:p w14:paraId="5451235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1,07</w:t>
                  </w:r>
                </w:p>
              </w:tc>
            </w:tr>
            <w:tr w:rsidR="00B32B5F" w:rsidRPr="00FA4943" w14:paraId="0772D75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E1456B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323</w:t>
                  </w:r>
                </w:p>
              </w:tc>
              <w:tc>
                <w:tcPr>
                  <w:tcW w:w="709" w:type="dxa"/>
                  <w:tcBorders>
                    <w:top w:val="nil"/>
                    <w:left w:val="nil"/>
                    <w:bottom w:val="single" w:sz="4" w:space="0" w:color="auto"/>
                    <w:right w:val="single" w:sz="4" w:space="0" w:color="auto"/>
                  </w:tcBorders>
                  <w:shd w:val="clear" w:color="000000" w:fill="FFFFFF"/>
                  <w:hideMark/>
                </w:tcPr>
                <w:p w14:paraId="3D4FEC2C"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E241C37"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Rashodi</w:t>
                  </w:r>
                  <w:proofErr w:type="spellEnd"/>
                  <w:r w:rsidRPr="00FA4943">
                    <w:rPr>
                      <w:rFonts w:ascii="Calibri" w:hAnsi="Calibri" w:cs="Calibri"/>
                      <w:color w:val="000000"/>
                      <w:sz w:val="18"/>
                      <w:szCs w:val="18"/>
                    </w:rPr>
                    <w:t xml:space="preserve"> za </w:t>
                  </w:r>
                  <w:proofErr w:type="spellStart"/>
                  <w:r w:rsidRPr="00FA4943">
                    <w:rPr>
                      <w:rFonts w:ascii="Calibri" w:hAnsi="Calibri" w:cs="Calibri"/>
                      <w:color w:val="000000"/>
                      <w:sz w:val="18"/>
                      <w:szCs w:val="18"/>
                    </w:rPr>
                    <w:t>usluge</w:t>
                  </w:r>
                  <w:proofErr w:type="spellEnd"/>
                </w:p>
              </w:tc>
              <w:tc>
                <w:tcPr>
                  <w:tcW w:w="1699" w:type="dxa"/>
                  <w:tcBorders>
                    <w:top w:val="nil"/>
                    <w:left w:val="nil"/>
                    <w:bottom w:val="single" w:sz="4" w:space="0" w:color="auto"/>
                    <w:right w:val="single" w:sz="4" w:space="0" w:color="auto"/>
                  </w:tcBorders>
                  <w:shd w:val="clear" w:color="000000" w:fill="FFFFFF"/>
                  <w:hideMark/>
                </w:tcPr>
                <w:p w14:paraId="0A5B47B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1.336.264,93</w:t>
                  </w:r>
                </w:p>
              </w:tc>
              <w:tc>
                <w:tcPr>
                  <w:tcW w:w="1699" w:type="dxa"/>
                  <w:tcBorders>
                    <w:top w:val="nil"/>
                    <w:left w:val="nil"/>
                    <w:bottom w:val="single" w:sz="4" w:space="0" w:color="auto"/>
                    <w:right w:val="single" w:sz="4" w:space="0" w:color="auto"/>
                  </w:tcBorders>
                  <w:shd w:val="clear" w:color="000000" w:fill="FFFFFF"/>
                  <w:hideMark/>
                </w:tcPr>
                <w:p w14:paraId="6ADB1A3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1.928.223,00</w:t>
                  </w:r>
                </w:p>
              </w:tc>
              <w:tc>
                <w:tcPr>
                  <w:tcW w:w="1699" w:type="dxa"/>
                  <w:tcBorders>
                    <w:top w:val="nil"/>
                    <w:left w:val="nil"/>
                    <w:bottom w:val="single" w:sz="4" w:space="0" w:color="auto"/>
                    <w:right w:val="single" w:sz="4" w:space="0" w:color="auto"/>
                  </w:tcBorders>
                  <w:shd w:val="clear" w:color="000000" w:fill="FFFFFF"/>
                  <w:hideMark/>
                </w:tcPr>
                <w:p w14:paraId="728A591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1.525.031,85</w:t>
                  </w:r>
                </w:p>
              </w:tc>
              <w:tc>
                <w:tcPr>
                  <w:tcW w:w="746" w:type="dxa"/>
                  <w:tcBorders>
                    <w:top w:val="nil"/>
                    <w:left w:val="nil"/>
                    <w:bottom w:val="single" w:sz="4" w:space="0" w:color="auto"/>
                    <w:right w:val="single" w:sz="4" w:space="0" w:color="auto"/>
                  </w:tcBorders>
                  <w:shd w:val="clear" w:color="000000" w:fill="FFFFFF"/>
                  <w:hideMark/>
                </w:tcPr>
                <w:p w14:paraId="4087E95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1,14</w:t>
                  </w:r>
                </w:p>
              </w:tc>
              <w:tc>
                <w:tcPr>
                  <w:tcW w:w="746" w:type="dxa"/>
                  <w:tcBorders>
                    <w:top w:val="nil"/>
                    <w:left w:val="nil"/>
                    <w:bottom w:val="single" w:sz="4" w:space="0" w:color="auto"/>
                    <w:right w:val="single" w:sz="4" w:space="0" w:color="auto"/>
                  </w:tcBorders>
                  <w:shd w:val="clear" w:color="000000" w:fill="FFFFFF"/>
                  <w:hideMark/>
                </w:tcPr>
                <w:p w14:paraId="390ECA4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0,79</w:t>
                  </w:r>
                </w:p>
              </w:tc>
            </w:tr>
            <w:tr w:rsidR="00B32B5F" w:rsidRPr="00FA4943" w14:paraId="1F970A7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BBB09E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3231</w:t>
                  </w:r>
                </w:p>
              </w:tc>
              <w:tc>
                <w:tcPr>
                  <w:tcW w:w="709" w:type="dxa"/>
                  <w:tcBorders>
                    <w:top w:val="nil"/>
                    <w:left w:val="nil"/>
                    <w:bottom w:val="single" w:sz="4" w:space="0" w:color="auto"/>
                    <w:right w:val="single" w:sz="4" w:space="0" w:color="auto"/>
                  </w:tcBorders>
                  <w:shd w:val="clear" w:color="000000" w:fill="FFFFFF"/>
                  <w:hideMark/>
                </w:tcPr>
                <w:p w14:paraId="3176D33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36916342"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Usluge</w:t>
                  </w:r>
                  <w:proofErr w:type="spellEnd"/>
                  <w:r w:rsidRPr="00B32B5F">
                    <w:rPr>
                      <w:rFonts w:ascii="Calibri" w:hAnsi="Calibri" w:cs="Calibri"/>
                      <w:color w:val="000000"/>
                      <w:sz w:val="16"/>
                      <w:szCs w:val="16"/>
                      <w:lang w:val="it-IT"/>
                    </w:rPr>
                    <w:t xml:space="preserve"> telefona, </w:t>
                  </w:r>
                  <w:proofErr w:type="spellStart"/>
                  <w:r w:rsidRPr="00B32B5F">
                    <w:rPr>
                      <w:rFonts w:ascii="Calibri" w:hAnsi="Calibri" w:cs="Calibri"/>
                      <w:color w:val="000000"/>
                      <w:sz w:val="16"/>
                      <w:szCs w:val="16"/>
                      <w:lang w:val="it-IT"/>
                    </w:rPr>
                    <w:t>pošte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prijevoza</w:t>
                  </w:r>
                  <w:proofErr w:type="spellEnd"/>
                </w:p>
              </w:tc>
              <w:tc>
                <w:tcPr>
                  <w:tcW w:w="1699" w:type="dxa"/>
                  <w:tcBorders>
                    <w:top w:val="nil"/>
                    <w:left w:val="nil"/>
                    <w:bottom w:val="single" w:sz="4" w:space="0" w:color="auto"/>
                    <w:right w:val="single" w:sz="4" w:space="0" w:color="auto"/>
                  </w:tcBorders>
                  <w:shd w:val="clear" w:color="000000" w:fill="FFFFFF"/>
                  <w:hideMark/>
                </w:tcPr>
                <w:p w14:paraId="0299AE0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115.134,54</w:t>
                  </w:r>
                </w:p>
              </w:tc>
              <w:tc>
                <w:tcPr>
                  <w:tcW w:w="1699" w:type="dxa"/>
                  <w:tcBorders>
                    <w:top w:val="nil"/>
                    <w:left w:val="nil"/>
                    <w:bottom w:val="single" w:sz="4" w:space="0" w:color="auto"/>
                    <w:right w:val="single" w:sz="4" w:space="0" w:color="auto"/>
                  </w:tcBorders>
                  <w:shd w:val="clear" w:color="000000" w:fill="FFFFFF"/>
                  <w:hideMark/>
                </w:tcPr>
                <w:p w14:paraId="5CB4F35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127.800,00</w:t>
                  </w:r>
                </w:p>
              </w:tc>
              <w:tc>
                <w:tcPr>
                  <w:tcW w:w="1699" w:type="dxa"/>
                  <w:tcBorders>
                    <w:top w:val="nil"/>
                    <w:left w:val="nil"/>
                    <w:bottom w:val="single" w:sz="4" w:space="0" w:color="auto"/>
                    <w:right w:val="single" w:sz="4" w:space="0" w:color="auto"/>
                  </w:tcBorders>
                  <w:shd w:val="clear" w:color="000000" w:fill="FFFFFF"/>
                  <w:hideMark/>
                </w:tcPr>
                <w:p w14:paraId="24E92DE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111.194,31</w:t>
                  </w:r>
                </w:p>
              </w:tc>
              <w:tc>
                <w:tcPr>
                  <w:tcW w:w="746" w:type="dxa"/>
                  <w:tcBorders>
                    <w:top w:val="nil"/>
                    <w:left w:val="nil"/>
                    <w:bottom w:val="single" w:sz="4" w:space="0" w:color="auto"/>
                    <w:right w:val="single" w:sz="4" w:space="0" w:color="auto"/>
                  </w:tcBorders>
                  <w:shd w:val="clear" w:color="000000" w:fill="FFFFFF"/>
                  <w:hideMark/>
                </w:tcPr>
                <w:p w14:paraId="2093A03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0,97</w:t>
                  </w:r>
                </w:p>
              </w:tc>
              <w:tc>
                <w:tcPr>
                  <w:tcW w:w="746" w:type="dxa"/>
                  <w:tcBorders>
                    <w:top w:val="nil"/>
                    <w:left w:val="nil"/>
                    <w:bottom w:val="single" w:sz="4" w:space="0" w:color="auto"/>
                    <w:right w:val="single" w:sz="4" w:space="0" w:color="auto"/>
                  </w:tcBorders>
                  <w:shd w:val="clear" w:color="000000" w:fill="FFFFFF"/>
                  <w:hideMark/>
                </w:tcPr>
                <w:p w14:paraId="5A76EE0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0,87</w:t>
                  </w:r>
                </w:p>
              </w:tc>
            </w:tr>
            <w:tr w:rsidR="00B32B5F" w:rsidRPr="00FA4943" w14:paraId="06E36B1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07860D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3232</w:t>
                  </w:r>
                </w:p>
              </w:tc>
              <w:tc>
                <w:tcPr>
                  <w:tcW w:w="709" w:type="dxa"/>
                  <w:tcBorders>
                    <w:top w:val="nil"/>
                    <w:left w:val="nil"/>
                    <w:bottom w:val="single" w:sz="4" w:space="0" w:color="auto"/>
                    <w:right w:val="single" w:sz="4" w:space="0" w:color="auto"/>
                  </w:tcBorders>
                  <w:shd w:val="clear" w:color="000000" w:fill="FFFFFF"/>
                  <w:hideMark/>
                </w:tcPr>
                <w:p w14:paraId="25284FD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68B608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Usluge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tekućeg</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investicijskog</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održavanja</w:t>
                  </w:r>
                  <w:proofErr w:type="spellEnd"/>
                </w:p>
              </w:tc>
              <w:tc>
                <w:tcPr>
                  <w:tcW w:w="1699" w:type="dxa"/>
                  <w:tcBorders>
                    <w:top w:val="nil"/>
                    <w:left w:val="nil"/>
                    <w:bottom w:val="single" w:sz="4" w:space="0" w:color="auto"/>
                    <w:right w:val="single" w:sz="4" w:space="0" w:color="auto"/>
                  </w:tcBorders>
                  <w:shd w:val="clear" w:color="000000" w:fill="FFFFFF"/>
                  <w:hideMark/>
                </w:tcPr>
                <w:p w14:paraId="7C03826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455.992,72</w:t>
                  </w:r>
                </w:p>
              </w:tc>
              <w:tc>
                <w:tcPr>
                  <w:tcW w:w="1699" w:type="dxa"/>
                  <w:tcBorders>
                    <w:top w:val="nil"/>
                    <w:left w:val="nil"/>
                    <w:bottom w:val="single" w:sz="4" w:space="0" w:color="auto"/>
                    <w:right w:val="single" w:sz="4" w:space="0" w:color="auto"/>
                  </w:tcBorders>
                  <w:shd w:val="clear" w:color="000000" w:fill="FFFFFF"/>
                  <w:hideMark/>
                </w:tcPr>
                <w:p w14:paraId="2DADCF8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738.440,00</w:t>
                  </w:r>
                </w:p>
              </w:tc>
              <w:tc>
                <w:tcPr>
                  <w:tcW w:w="1699" w:type="dxa"/>
                  <w:tcBorders>
                    <w:top w:val="nil"/>
                    <w:left w:val="nil"/>
                    <w:bottom w:val="single" w:sz="4" w:space="0" w:color="auto"/>
                    <w:right w:val="single" w:sz="4" w:space="0" w:color="auto"/>
                  </w:tcBorders>
                  <w:shd w:val="clear" w:color="000000" w:fill="FFFFFF"/>
                  <w:hideMark/>
                </w:tcPr>
                <w:p w14:paraId="7FFFD2F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717.290,24</w:t>
                  </w:r>
                </w:p>
              </w:tc>
              <w:tc>
                <w:tcPr>
                  <w:tcW w:w="746" w:type="dxa"/>
                  <w:tcBorders>
                    <w:top w:val="nil"/>
                    <w:left w:val="nil"/>
                    <w:bottom w:val="single" w:sz="4" w:space="0" w:color="auto"/>
                    <w:right w:val="single" w:sz="4" w:space="0" w:color="auto"/>
                  </w:tcBorders>
                  <w:shd w:val="clear" w:color="000000" w:fill="FFFFFF"/>
                  <w:hideMark/>
                </w:tcPr>
                <w:p w14:paraId="144C8AB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1,57</w:t>
                  </w:r>
                </w:p>
              </w:tc>
              <w:tc>
                <w:tcPr>
                  <w:tcW w:w="746" w:type="dxa"/>
                  <w:tcBorders>
                    <w:top w:val="nil"/>
                    <w:left w:val="nil"/>
                    <w:bottom w:val="single" w:sz="4" w:space="0" w:color="auto"/>
                    <w:right w:val="single" w:sz="4" w:space="0" w:color="auto"/>
                  </w:tcBorders>
                  <w:shd w:val="clear" w:color="000000" w:fill="FFFFFF"/>
                  <w:hideMark/>
                </w:tcPr>
                <w:p w14:paraId="57738C8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0,97</w:t>
                  </w:r>
                </w:p>
              </w:tc>
            </w:tr>
            <w:tr w:rsidR="00B32B5F" w:rsidRPr="00FA4943" w14:paraId="5CEC215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902CD7"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3233</w:t>
                  </w:r>
                </w:p>
              </w:tc>
              <w:tc>
                <w:tcPr>
                  <w:tcW w:w="709" w:type="dxa"/>
                  <w:tcBorders>
                    <w:top w:val="nil"/>
                    <w:left w:val="nil"/>
                    <w:bottom w:val="single" w:sz="4" w:space="0" w:color="auto"/>
                    <w:right w:val="single" w:sz="4" w:space="0" w:color="auto"/>
                  </w:tcBorders>
                  <w:shd w:val="clear" w:color="000000" w:fill="FFFFFF"/>
                  <w:hideMark/>
                </w:tcPr>
                <w:p w14:paraId="7F152BFD"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6A457AB9"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Usluge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promidžbe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informiranja</w:t>
                  </w:r>
                  <w:proofErr w:type="spellEnd"/>
                </w:p>
              </w:tc>
              <w:tc>
                <w:tcPr>
                  <w:tcW w:w="1699" w:type="dxa"/>
                  <w:tcBorders>
                    <w:top w:val="nil"/>
                    <w:left w:val="nil"/>
                    <w:bottom w:val="single" w:sz="4" w:space="0" w:color="auto"/>
                    <w:right w:val="single" w:sz="4" w:space="0" w:color="auto"/>
                  </w:tcBorders>
                  <w:shd w:val="clear" w:color="000000" w:fill="FFFFFF"/>
                  <w:hideMark/>
                </w:tcPr>
                <w:p w14:paraId="0682081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70.430,00</w:t>
                  </w:r>
                </w:p>
              </w:tc>
              <w:tc>
                <w:tcPr>
                  <w:tcW w:w="1699" w:type="dxa"/>
                  <w:tcBorders>
                    <w:top w:val="nil"/>
                    <w:left w:val="nil"/>
                    <w:bottom w:val="single" w:sz="4" w:space="0" w:color="auto"/>
                    <w:right w:val="single" w:sz="4" w:space="0" w:color="auto"/>
                  </w:tcBorders>
                  <w:shd w:val="clear" w:color="000000" w:fill="FFFFFF"/>
                  <w:hideMark/>
                </w:tcPr>
                <w:p w14:paraId="457E128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142.200,00</w:t>
                  </w:r>
                </w:p>
              </w:tc>
              <w:tc>
                <w:tcPr>
                  <w:tcW w:w="1699" w:type="dxa"/>
                  <w:tcBorders>
                    <w:top w:val="nil"/>
                    <w:left w:val="nil"/>
                    <w:bottom w:val="single" w:sz="4" w:space="0" w:color="auto"/>
                    <w:right w:val="single" w:sz="4" w:space="0" w:color="auto"/>
                  </w:tcBorders>
                  <w:shd w:val="clear" w:color="000000" w:fill="FFFFFF"/>
                  <w:hideMark/>
                </w:tcPr>
                <w:p w14:paraId="1098D42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97.915,05</w:t>
                  </w:r>
                </w:p>
              </w:tc>
              <w:tc>
                <w:tcPr>
                  <w:tcW w:w="746" w:type="dxa"/>
                  <w:tcBorders>
                    <w:top w:val="nil"/>
                    <w:left w:val="nil"/>
                    <w:bottom w:val="single" w:sz="4" w:space="0" w:color="auto"/>
                    <w:right w:val="single" w:sz="4" w:space="0" w:color="auto"/>
                  </w:tcBorders>
                  <w:shd w:val="clear" w:color="000000" w:fill="FFFFFF"/>
                  <w:hideMark/>
                </w:tcPr>
                <w:p w14:paraId="520EB3B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1,39</w:t>
                  </w:r>
                </w:p>
              </w:tc>
              <w:tc>
                <w:tcPr>
                  <w:tcW w:w="746" w:type="dxa"/>
                  <w:tcBorders>
                    <w:top w:val="nil"/>
                    <w:left w:val="nil"/>
                    <w:bottom w:val="single" w:sz="4" w:space="0" w:color="auto"/>
                    <w:right w:val="single" w:sz="4" w:space="0" w:color="auto"/>
                  </w:tcBorders>
                  <w:shd w:val="clear" w:color="000000" w:fill="FFFFFF"/>
                  <w:hideMark/>
                </w:tcPr>
                <w:p w14:paraId="1911DA3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0,69</w:t>
                  </w:r>
                </w:p>
              </w:tc>
            </w:tr>
            <w:tr w:rsidR="00B32B5F" w:rsidRPr="00FA4943" w14:paraId="78E67B0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9C76EB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3234</w:t>
                  </w:r>
                </w:p>
              </w:tc>
              <w:tc>
                <w:tcPr>
                  <w:tcW w:w="709" w:type="dxa"/>
                  <w:tcBorders>
                    <w:top w:val="nil"/>
                    <w:left w:val="nil"/>
                    <w:bottom w:val="single" w:sz="4" w:space="0" w:color="auto"/>
                    <w:right w:val="single" w:sz="4" w:space="0" w:color="auto"/>
                  </w:tcBorders>
                  <w:shd w:val="clear" w:color="000000" w:fill="FFFFFF"/>
                  <w:hideMark/>
                </w:tcPr>
                <w:p w14:paraId="22EECB6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3DFE0A5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Komunalne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p>
              </w:tc>
              <w:tc>
                <w:tcPr>
                  <w:tcW w:w="1699" w:type="dxa"/>
                  <w:tcBorders>
                    <w:top w:val="nil"/>
                    <w:left w:val="nil"/>
                    <w:bottom w:val="single" w:sz="4" w:space="0" w:color="auto"/>
                    <w:right w:val="single" w:sz="4" w:space="0" w:color="auto"/>
                  </w:tcBorders>
                  <w:shd w:val="clear" w:color="000000" w:fill="FFFFFF"/>
                  <w:hideMark/>
                </w:tcPr>
                <w:p w14:paraId="55E01A0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138.518,03</w:t>
                  </w:r>
                </w:p>
              </w:tc>
              <w:tc>
                <w:tcPr>
                  <w:tcW w:w="1699" w:type="dxa"/>
                  <w:tcBorders>
                    <w:top w:val="nil"/>
                    <w:left w:val="nil"/>
                    <w:bottom w:val="single" w:sz="4" w:space="0" w:color="auto"/>
                    <w:right w:val="single" w:sz="4" w:space="0" w:color="auto"/>
                  </w:tcBorders>
                  <w:shd w:val="clear" w:color="000000" w:fill="FFFFFF"/>
                  <w:hideMark/>
                </w:tcPr>
                <w:p w14:paraId="115357A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240.400,00</w:t>
                  </w:r>
                </w:p>
              </w:tc>
              <w:tc>
                <w:tcPr>
                  <w:tcW w:w="1699" w:type="dxa"/>
                  <w:tcBorders>
                    <w:top w:val="nil"/>
                    <w:left w:val="nil"/>
                    <w:bottom w:val="single" w:sz="4" w:space="0" w:color="auto"/>
                    <w:right w:val="single" w:sz="4" w:space="0" w:color="auto"/>
                  </w:tcBorders>
                  <w:shd w:val="clear" w:color="000000" w:fill="FFFFFF"/>
                  <w:hideMark/>
                </w:tcPr>
                <w:p w14:paraId="4555BA9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122.572,31</w:t>
                  </w:r>
                </w:p>
              </w:tc>
              <w:tc>
                <w:tcPr>
                  <w:tcW w:w="746" w:type="dxa"/>
                  <w:tcBorders>
                    <w:top w:val="nil"/>
                    <w:left w:val="nil"/>
                    <w:bottom w:val="single" w:sz="4" w:space="0" w:color="auto"/>
                    <w:right w:val="single" w:sz="4" w:space="0" w:color="auto"/>
                  </w:tcBorders>
                  <w:shd w:val="clear" w:color="000000" w:fill="FFFFFF"/>
                  <w:hideMark/>
                </w:tcPr>
                <w:p w14:paraId="04E328E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0,88</w:t>
                  </w:r>
                </w:p>
              </w:tc>
              <w:tc>
                <w:tcPr>
                  <w:tcW w:w="746" w:type="dxa"/>
                  <w:tcBorders>
                    <w:top w:val="nil"/>
                    <w:left w:val="nil"/>
                    <w:bottom w:val="single" w:sz="4" w:space="0" w:color="auto"/>
                    <w:right w:val="single" w:sz="4" w:space="0" w:color="auto"/>
                  </w:tcBorders>
                  <w:shd w:val="clear" w:color="000000" w:fill="FFFFFF"/>
                  <w:hideMark/>
                </w:tcPr>
                <w:p w14:paraId="19A5637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0,51</w:t>
                  </w:r>
                </w:p>
              </w:tc>
            </w:tr>
            <w:tr w:rsidR="00B32B5F" w:rsidRPr="00FA4943" w14:paraId="5FDDF1F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D0A22A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3235</w:t>
                  </w:r>
                </w:p>
              </w:tc>
              <w:tc>
                <w:tcPr>
                  <w:tcW w:w="709" w:type="dxa"/>
                  <w:tcBorders>
                    <w:top w:val="nil"/>
                    <w:left w:val="nil"/>
                    <w:bottom w:val="single" w:sz="4" w:space="0" w:color="auto"/>
                    <w:right w:val="single" w:sz="4" w:space="0" w:color="auto"/>
                  </w:tcBorders>
                  <w:shd w:val="clear" w:color="000000" w:fill="FFFFFF"/>
                  <w:hideMark/>
                </w:tcPr>
                <w:p w14:paraId="48E0C84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26FEA36"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Zakupnine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najamnine</w:t>
                  </w:r>
                  <w:proofErr w:type="spellEnd"/>
                </w:p>
              </w:tc>
              <w:tc>
                <w:tcPr>
                  <w:tcW w:w="1699" w:type="dxa"/>
                  <w:tcBorders>
                    <w:top w:val="nil"/>
                    <w:left w:val="nil"/>
                    <w:bottom w:val="single" w:sz="4" w:space="0" w:color="auto"/>
                    <w:right w:val="single" w:sz="4" w:space="0" w:color="auto"/>
                  </w:tcBorders>
                  <w:shd w:val="clear" w:color="000000" w:fill="FFFFFF"/>
                  <w:hideMark/>
                </w:tcPr>
                <w:p w14:paraId="4A79101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14.500,04</w:t>
                  </w:r>
                </w:p>
              </w:tc>
              <w:tc>
                <w:tcPr>
                  <w:tcW w:w="1699" w:type="dxa"/>
                  <w:tcBorders>
                    <w:top w:val="nil"/>
                    <w:left w:val="nil"/>
                    <w:bottom w:val="single" w:sz="4" w:space="0" w:color="auto"/>
                    <w:right w:val="single" w:sz="4" w:space="0" w:color="auto"/>
                  </w:tcBorders>
                  <w:shd w:val="clear" w:color="000000" w:fill="FFFFFF"/>
                  <w:hideMark/>
                </w:tcPr>
                <w:p w14:paraId="216AAFD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6.500,00</w:t>
                  </w:r>
                </w:p>
              </w:tc>
              <w:tc>
                <w:tcPr>
                  <w:tcW w:w="1699" w:type="dxa"/>
                  <w:tcBorders>
                    <w:top w:val="nil"/>
                    <w:left w:val="nil"/>
                    <w:bottom w:val="single" w:sz="4" w:space="0" w:color="auto"/>
                    <w:right w:val="single" w:sz="4" w:space="0" w:color="auto"/>
                  </w:tcBorders>
                  <w:shd w:val="clear" w:color="000000" w:fill="FFFFFF"/>
                  <w:hideMark/>
                </w:tcPr>
                <w:p w14:paraId="14E8F6D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6.522,05</w:t>
                  </w:r>
                </w:p>
              </w:tc>
              <w:tc>
                <w:tcPr>
                  <w:tcW w:w="746" w:type="dxa"/>
                  <w:tcBorders>
                    <w:top w:val="nil"/>
                    <w:left w:val="nil"/>
                    <w:bottom w:val="single" w:sz="4" w:space="0" w:color="auto"/>
                    <w:right w:val="single" w:sz="4" w:space="0" w:color="auto"/>
                  </w:tcBorders>
                  <w:shd w:val="clear" w:color="000000" w:fill="FFFFFF"/>
                  <w:hideMark/>
                </w:tcPr>
                <w:p w14:paraId="48527C3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0,45</w:t>
                  </w:r>
                </w:p>
              </w:tc>
              <w:tc>
                <w:tcPr>
                  <w:tcW w:w="746" w:type="dxa"/>
                  <w:tcBorders>
                    <w:top w:val="nil"/>
                    <w:left w:val="nil"/>
                    <w:bottom w:val="single" w:sz="4" w:space="0" w:color="auto"/>
                    <w:right w:val="single" w:sz="4" w:space="0" w:color="auto"/>
                  </w:tcBorders>
                  <w:shd w:val="clear" w:color="000000" w:fill="FFFFFF"/>
                  <w:hideMark/>
                </w:tcPr>
                <w:p w14:paraId="1F74D36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w:t>
                  </w:r>
                </w:p>
              </w:tc>
            </w:tr>
            <w:tr w:rsidR="00B32B5F" w:rsidRPr="00FA4943" w14:paraId="2AE9EF5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097DC9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3236</w:t>
                  </w:r>
                </w:p>
              </w:tc>
              <w:tc>
                <w:tcPr>
                  <w:tcW w:w="709" w:type="dxa"/>
                  <w:tcBorders>
                    <w:top w:val="nil"/>
                    <w:left w:val="nil"/>
                    <w:bottom w:val="single" w:sz="4" w:space="0" w:color="auto"/>
                    <w:right w:val="single" w:sz="4" w:space="0" w:color="auto"/>
                  </w:tcBorders>
                  <w:shd w:val="clear" w:color="000000" w:fill="FFFFFF"/>
                  <w:hideMark/>
                </w:tcPr>
                <w:p w14:paraId="3CF609C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5E22CB3"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Analiza</w:t>
                  </w:r>
                  <w:proofErr w:type="spellEnd"/>
                  <w:r w:rsidRPr="00FA4943">
                    <w:rPr>
                      <w:rFonts w:ascii="Calibri" w:hAnsi="Calibri" w:cs="Calibri"/>
                      <w:color w:val="000000"/>
                      <w:sz w:val="16"/>
                      <w:szCs w:val="16"/>
                    </w:rPr>
                    <w:t xml:space="preserve"> mora</w:t>
                  </w:r>
                </w:p>
              </w:tc>
              <w:tc>
                <w:tcPr>
                  <w:tcW w:w="1699" w:type="dxa"/>
                  <w:tcBorders>
                    <w:top w:val="nil"/>
                    <w:left w:val="nil"/>
                    <w:bottom w:val="single" w:sz="4" w:space="0" w:color="auto"/>
                    <w:right w:val="single" w:sz="4" w:space="0" w:color="auto"/>
                  </w:tcBorders>
                  <w:shd w:val="clear" w:color="000000" w:fill="FFFFFF"/>
                  <w:hideMark/>
                </w:tcPr>
                <w:p w14:paraId="10D9B03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71.961,22</w:t>
                  </w:r>
                </w:p>
              </w:tc>
              <w:tc>
                <w:tcPr>
                  <w:tcW w:w="1699" w:type="dxa"/>
                  <w:tcBorders>
                    <w:top w:val="nil"/>
                    <w:left w:val="nil"/>
                    <w:bottom w:val="single" w:sz="4" w:space="0" w:color="auto"/>
                    <w:right w:val="single" w:sz="4" w:space="0" w:color="auto"/>
                  </w:tcBorders>
                  <w:shd w:val="clear" w:color="000000" w:fill="FFFFFF"/>
                  <w:hideMark/>
                </w:tcPr>
                <w:p w14:paraId="0A49D1A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62.850,00</w:t>
                  </w:r>
                </w:p>
              </w:tc>
              <w:tc>
                <w:tcPr>
                  <w:tcW w:w="1699" w:type="dxa"/>
                  <w:tcBorders>
                    <w:top w:val="nil"/>
                    <w:left w:val="nil"/>
                    <w:bottom w:val="single" w:sz="4" w:space="0" w:color="auto"/>
                    <w:right w:val="single" w:sz="4" w:space="0" w:color="auto"/>
                  </w:tcBorders>
                  <w:shd w:val="clear" w:color="000000" w:fill="FFFFFF"/>
                  <w:hideMark/>
                </w:tcPr>
                <w:p w14:paraId="4CFC927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41.435,22</w:t>
                  </w:r>
                </w:p>
              </w:tc>
              <w:tc>
                <w:tcPr>
                  <w:tcW w:w="746" w:type="dxa"/>
                  <w:tcBorders>
                    <w:top w:val="nil"/>
                    <w:left w:val="nil"/>
                    <w:bottom w:val="single" w:sz="4" w:space="0" w:color="auto"/>
                    <w:right w:val="single" w:sz="4" w:space="0" w:color="auto"/>
                  </w:tcBorders>
                  <w:shd w:val="clear" w:color="000000" w:fill="FFFFFF"/>
                  <w:hideMark/>
                </w:tcPr>
                <w:p w14:paraId="108BABC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0,58</w:t>
                  </w:r>
                </w:p>
              </w:tc>
              <w:tc>
                <w:tcPr>
                  <w:tcW w:w="746" w:type="dxa"/>
                  <w:tcBorders>
                    <w:top w:val="nil"/>
                    <w:left w:val="nil"/>
                    <w:bottom w:val="single" w:sz="4" w:space="0" w:color="auto"/>
                    <w:right w:val="single" w:sz="4" w:space="0" w:color="auto"/>
                  </w:tcBorders>
                  <w:shd w:val="clear" w:color="000000" w:fill="FFFFFF"/>
                  <w:hideMark/>
                </w:tcPr>
                <w:p w14:paraId="594AF01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0,66</w:t>
                  </w:r>
                </w:p>
              </w:tc>
            </w:tr>
            <w:tr w:rsidR="00B32B5F" w:rsidRPr="00FA4943" w14:paraId="2256AFF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B90750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3237</w:t>
                  </w:r>
                </w:p>
              </w:tc>
              <w:tc>
                <w:tcPr>
                  <w:tcW w:w="709" w:type="dxa"/>
                  <w:tcBorders>
                    <w:top w:val="nil"/>
                    <w:left w:val="nil"/>
                    <w:bottom w:val="single" w:sz="4" w:space="0" w:color="auto"/>
                    <w:right w:val="single" w:sz="4" w:space="0" w:color="auto"/>
                  </w:tcBorders>
                  <w:shd w:val="clear" w:color="000000" w:fill="FFFFFF"/>
                  <w:hideMark/>
                </w:tcPr>
                <w:p w14:paraId="1FE7BC1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827406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Intelektualne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osobne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p>
              </w:tc>
              <w:tc>
                <w:tcPr>
                  <w:tcW w:w="1699" w:type="dxa"/>
                  <w:tcBorders>
                    <w:top w:val="nil"/>
                    <w:left w:val="nil"/>
                    <w:bottom w:val="single" w:sz="4" w:space="0" w:color="auto"/>
                    <w:right w:val="single" w:sz="4" w:space="0" w:color="auto"/>
                  </w:tcBorders>
                  <w:shd w:val="clear" w:color="000000" w:fill="FFFFFF"/>
                  <w:hideMark/>
                </w:tcPr>
                <w:p w14:paraId="34DD9F6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319.515,78</w:t>
                  </w:r>
                </w:p>
              </w:tc>
              <w:tc>
                <w:tcPr>
                  <w:tcW w:w="1699" w:type="dxa"/>
                  <w:tcBorders>
                    <w:top w:val="nil"/>
                    <w:left w:val="nil"/>
                    <w:bottom w:val="single" w:sz="4" w:space="0" w:color="auto"/>
                    <w:right w:val="single" w:sz="4" w:space="0" w:color="auto"/>
                  </w:tcBorders>
                  <w:shd w:val="clear" w:color="000000" w:fill="FFFFFF"/>
                  <w:hideMark/>
                </w:tcPr>
                <w:p w14:paraId="35392E4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311.000,00</w:t>
                  </w:r>
                </w:p>
              </w:tc>
              <w:tc>
                <w:tcPr>
                  <w:tcW w:w="1699" w:type="dxa"/>
                  <w:tcBorders>
                    <w:top w:val="nil"/>
                    <w:left w:val="nil"/>
                    <w:bottom w:val="single" w:sz="4" w:space="0" w:color="auto"/>
                    <w:right w:val="single" w:sz="4" w:space="0" w:color="auto"/>
                  </w:tcBorders>
                  <w:shd w:val="clear" w:color="000000" w:fill="FFFFFF"/>
                  <w:hideMark/>
                </w:tcPr>
                <w:p w14:paraId="6DB116E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207.889,03</w:t>
                  </w:r>
                </w:p>
              </w:tc>
              <w:tc>
                <w:tcPr>
                  <w:tcW w:w="746" w:type="dxa"/>
                  <w:tcBorders>
                    <w:top w:val="nil"/>
                    <w:left w:val="nil"/>
                    <w:bottom w:val="single" w:sz="4" w:space="0" w:color="auto"/>
                    <w:right w:val="single" w:sz="4" w:space="0" w:color="auto"/>
                  </w:tcBorders>
                  <w:shd w:val="clear" w:color="000000" w:fill="FFFFFF"/>
                  <w:hideMark/>
                </w:tcPr>
                <w:p w14:paraId="3DC9B10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0,65</w:t>
                  </w:r>
                </w:p>
              </w:tc>
              <w:tc>
                <w:tcPr>
                  <w:tcW w:w="746" w:type="dxa"/>
                  <w:tcBorders>
                    <w:top w:val="nil"/>
                    <w:left w:val="nil"/>
                    <w:bottom w:val="single" w:sz="4" w:space="0" w:color="auto"/>
                    <w:right w:val="single" w:sz="4" w:space="0" w:color="auto"/>
                  </w:tcBorders>
                  <w:shd w:val="clear" w:color="000000" w:fill="FFFFFF"/>
                  <w:hideMark/>
                </w:tcPr>
                <w:p w14:paraId="7D9A450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0,67</w:t>
                  </w:r>
                </w:p>
              </w:tc>
            </w:tr>
            <w:tr w:rsidR="00B32B5F" w:rsidRPr="00FA4943" w14:paraId="7281172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2A9D7A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3238</w:t>
                  </w:r>
                </w:p>
              </w:tc>
              <w:tc>
                <w:tcPr>
                  <w:tcW w:w="709" w:type="dxa"/>
                  <w:tcBorders>
                    <w:top w:val="nil"/>
                    <w:left w:val="nil"/>
                    <w:bottom w:val="single" w:sz="4" w:space="0" w:color="auto"/>
                    <w:right w:val="single" w:sz="4" w:space="0" w:color="auto"/>
                  </w:tcBorders>
                  <w:shd w:val="clear" w:color="000000" w:fill="FFFFFF"/>
                  <w:hideMark/>
                </w:tcPr>
                <w:p w14:paraId="78C3B0C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660E336"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Računalne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p>
              </w:tc>
              <w:tc>
                <w:tcPr>
                  <w:tcW w:w="1699" w:type="dxa"/>
                  <w:tcBorders>
                    <w:top w:val="nil"/>
                    <w:left w:val="nil"/>
                    <w:bottom w:val="single" w:sz="4" w:space="0" w:color="auto"/>
                    <w:right w:val="single" w:sz="4" w:space="0" w:color="auto"/>
                  </w:tcBorders>
                  <w:shd w:val="clear" w:color="000000" w:fill="FFFFFF"/>
                  <w:hideMark/>
                </w:tcPr>
                <w:p w14:paraId="4DF9554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117.609,30</w:t>
                  </w:r>
                </w:p>
              </w:tc>
              <w:tc>
                <w:tcPr>
                  <w:tcW w:w="1699" w:type="dxa"/>
                  <w:tcBorders>
                    <w:top w:val="nil"/>
                    <w:left w:val="nil"/>
                    <w:bottom w:val="single" w:sz="4" w:space="0" w:color="auto"/>
                    <w:right w:val="single" w:sz="4" w:space="0" w:color="auto"/>
                  </w:tcBorders>
                  <w:shd w:val="clear" w:color="000000" w:fill="FFFFFF"/>
                  <w:hideMark/>
                </w:tcPr>
                <w:p w14:paraId="7149434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215.033,00</w:t>
                  </w:r>
                </w:p>
              </w:tc>
              <w:tc>
                <w:tcPr>
                  <w:tcW w:w="1699" w:type="dxa"/>
                  <w:tcBorders>
                    <w:top w:val="nil"/>
                    <w:left w:val="nil"/>
                    <w:bottom w:val="single" w:sz="4" w:space="0" w:color="auto"/>
                    <w:right w:val="single" w:sz="4" w:space="0" w:color="auto"/>
                  </w:tcBorders>
                  <w:shd w:val="clear" w:color="000000" w:fill="FFFFFF"/>
                  <w:hideMark/>
                </w:tcPr>
                <w:p w14:paraId="22A70DB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209.033,64</w:t>
                  </w:r>
                </w:p>
              </w:tc>
              <w:tc>
                <w:tcPr>
                  <w:tcW w:w="746" w:type="dxa"/>
                  <w:tcBorders>
                    <w:top w:val="nil"/>
                    <w:left w:val="nil"/>
                    <w:bottom w:val="single" w:sz="4" w:space="0" w:color="auto"/>
                    <w:right w:val="single" w:sz="4" w:space="0" w:color="auto"/>
                  </w:tcBorders>
                  <w:shd w:val="clear" w:color="000000" w:fill="FFFFFF"/>
                  <w:hideMark/>
                </w:tcPr>
                <w:p w14:paraId="7DC67A0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1,78</w:t>
                  </w:r>
                </w:p>
              </w:tc>
              <w:tc>
                <w:tcPr>
                  <w:tcW w:w="746" w:type="dxa"/>
                  <w:tcBorders>
                    <w:top w:val="nil"/>
                    <w:left w:val="nil"/>
                    <w:bottom w:val="single" w:sz="4" w:space="0" w:color="auto"/>
                    <w:right w:val="single" w:sz="4" w:space="0" w:color="auto"/>
                  </w:tcBorders>
                  <w:shd w:val="clear" w:color="000000" w:fill="FFFFFF"/>
                  <w:hideMark/>
                </w:tcPr>
                <w:p w14:paraId="42452AA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0,97</w:t>
                  </w:r>
                </w:p>
              </w:tc>
            </w:tr>
            <w:tr w:rsidR="00B32B5F" w:rsidRPr="00FA4943" w14:paraId="79E9D7B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62745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3239</w:t>
                  </w:r>
                </w:p>
              </w:tc>
              <w:tc>
                <w:tcPr>
                  <w:tcW w:w="709" w:type="dxa"/>
                  <w:tcBorders>
                    <w:top w:val="nil"/>
                    <w:left w:val="nil"/>
                    <w:bottom w:val="single" w:sz="4" w:space="0" w:color="auto"/>
                    <w:right w:val="single" w:sz="4" w:space="0" w:color="auto"/>
                  </w:tcBorders>
                  <w:shd w:val="clear" w:color="000000" w:fill="FFFFFF"/>
                  <w:hideMark/>
                </w:tcPr>
                <w:p w14:paraId="2515C536"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F3B6469"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p>
              </w:tc>
              <w:tc>
                <w:tcPr>
                  <w:tcW w:w="1699" w:type="dxa"/>
                  <w:tcBorders>
                    <w:top w:val="nil"/>
                    <w:left w:val="nil"/>
                    <w:bottom w:val="single" w:sz="4" w:space="0" w:color="auto"/>
                    <w:right w:val="single" w:sz="4" w:space="0" w:color="auto"/>
                  </w:tcBorders>
                  <w:shd w:val="clear" w:color="000000" w:fill="FFFFFF"/>
                  <w:hideMark/>
                </w:tcPr>
                <w:p w14:paraId="3487E80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32.603,30</w:t>
                  </w:r>
                </w:p>
              </w:tc>
              <w:tc>
                <w:tcPr>
                  <w:tcW w:w="1699" w:type="dxa"/>
                  <w:tcBorders>
                    <w:top w:val="nil"/>
                    <w:left w:val="nil"/>
                    <w:bottom w:val="single" w:sz="4" w:space="0" w:color="auto"/>
                    <w:right w:val="single" w:sz="4" w:space="0" w:color="auto"/>
                  </w:tcBorders>
                  <w:shd w:val="clear" w:color="000000" w:fill="FFFFFF"/>
                  <w:hideMark/>
                </w:tcPr>
                <w:p w14:paraId="5CDD7D9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84.000,00</w:t>
                  </w:r>
                </w:p>
              </w:tc>
              <w:tc>
                <w:tcPr>
                  <w:tcW w:w="1699" w:type="dxa"/>
                  <w:tcBorders>
                    <w:top w:val="nil"/>
                    <w:left w:val="nil"/>
                    <w:bottom w:val="single" w:sz="4" w:space="0" w:color="auto"/>
                    <w:right w:val="single" w:sz="4" w:space="0" w:color="auto"/>
                  </w:tcBorders>
                  <w:shd w:val="clear" w:color="000000" w:fill="FFFFFF"/>
                  <w:hideMark/>
                </w:tcPr>
                <w:p w14:paraId="38278E9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11.180,00</w:t>
                  </w:r>
                </w:p>
              </w:tc>
              <w:tc>
                <w:tcPr>
                  <w:tcW w:w="746" w:type="dxa"/>
                  <w:tcBorders>
                    <w:top w:val="nil"/>
                    <w:left w:val="nil"/>
                    <w:bottom w:val="single" w:sz="4" w:space="0" w:color="auto"/>
                    <w:right w:val="single" w:sz="4" w:space="0" w:color="auto"/>
                  </w:tcBorders>
                  <w:shd w:val="clear" w:color="000000" w:fill="FFFFFF"/>
                  <w:hideMark/>
                </w:tcPr>
                <w:p w14:paraId="6095884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0,34</w:t>
                  </w:r>
                </w:p>
              </w:tc>
              <w:tc>
                <w:tcPr>
                  <w:tcW w:w="746" w:type="dxa"/>
                  <w:tcBorders>
                    <w:top w:val="nil"/>
                    <w:left w:val="nil"/>
                    <w:bottom w:val="single" w:sz="4" w:space="0" w:color="auto"/>
                    <w:right w:val="single" w:sz="4" w:space="0" w:color="auto"/>
                  </w:tcBorders>
                  <w:shd w:val="clear" w:color="000000" w:fill="FFFFFF"/>
                  <w:hideMark/>
                </w:tcPr>
                <w:p w14:paraId="6398D9D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0,13</w:t>
                  </w:r>
                </w:p>
              </w:tc>
            </w:tr>
            <w:tr w:rsidR="00B32B5F" w:rsidRPr="00FA4943" w14:paraId="761E514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B061DD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329</w:t>
                  </w:r>
                </w:p>
              </w:tc>
              <w:tc>
                <w:tcPr>
                  <w:tcW w:w="709" w:type="dxa"/>
                  <w:tcBorders>
                    <w:top w:val="nil"/>
                    <w:left w:val="nil"/>
                    <w:bottom w:val="single" w:sz="4" w:space="0" w:color="auto"/>
                    <w:right w:val="single" w:sz="4" w:space="0" w:color="auto"/>
                  </w:tcBorders>
                  <w:shd w:val="clear" w:color="000000" w:fill="FFFFFF"/>
                  <w:hideMark/>
                </w:tcPr>
                <w:p w14:paraId="54B3932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0821150A"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Ostali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nespomenuti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rashodi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poslovanja</w:t>
                  </w:r>
                  <w:proofErr w:type="spellEnd"/>
                </w:p>
              </w:tc>
              <w:tc>
                <w:tcPr>
                  <w:tcW w:w="1699" w:type="dxa"/>
                  <w:tcBorders>
                    <w:top w:val="nil"/>
                    <w:left w:val="nil"/>
                    <w:bottom w:val="single" w:sz="4" w:space="0" w:color="auto"/>
                    <w:right w:val="single" w:sz="4" w:space="0" w:color="auto"/>
                  </w:tcBorders>
                  <w:shd w:val="clear" w:color="000000" w:fill="FFFFFF"/>
                  <w:hideMark/>
                </w:tcPr>
                <w:p w14:paraId="7830DA4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2.078.761,90</w:t>
                  </w:r>
                </w:p>
              </w:tc>
              <w:tc>
                <w:tcPr>
                  <w:tcW w:w="1699" w:type="dxa"/>
                  <w:tcBorders>
                    <w:top w:val="nil"/>
                    <w:left w:val="nil"/>
                    <w:bottom w:val="single" w:sz="4" w:space="0" w:color="auto"/>
                    <w:right w:val="single" w:sz="4" w:space="0" w:color="auto"/>
                  </w:tcBorders>
                  <w:shd w:val="clear" w:color="000000" w:fill="FFFFFF"/>
                  <w:hideMark/>
                </w:tcPr>
                <w:p w14:paraId="0531BD3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3.003.568,00</w:t>
                  </w:r>
                </w:p>
              </w:tc>
              <w:tc>
                <w:tcPr>
                  <w:tcW w:w="1699" w:type="dxa"/>
                  <w:tcBorders>
                    <w:top w:val="nil"/>
                    <w:left w:val="nil"/>
                    <w:bottom w:val="single" w:sz="4" w:space="0" w:color="auto"/>
                    <w:right w:val="single" w:sz="4" w:space="0" w:color="auto"/>
                  </w:tcBorders>
                  <w:shd w:val="clear" w:color="000000" w:fill="FFFFFF"/>
                  <w:hideMark/>
                </w:tcPr>
                <w:p w14:paraId="6035ADE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834.814,61</w:t>
                  </w:r>
                </w:p>
              </w:tc>
              <w:tc>
                <w:tcPr>
                  <w:tcW w:w="746" w:type="dxa"/>
                  <w:tcBorders>
                    <w:top w:val="nil"/>
                    <w:left w:val="nil"/>
                    <w:bottom w:val="single" w:sz="4" w:space="0" w:color="auto"/>
                    <w:right w:val="single" w:sz="4" w:space="0" w:color="auto"/>
                  </w:tcBorders>
                  <w:shd w:val="clear" w:color="000000" w:fill="FFFFFF"/>
                  <w:hideMark/>
                </w:tcPr>
                <w:p w14:paraId="065CF0C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0,40</w:t>
                  </w:r>
                </w:p>
              </w:tc>
              <w:tc>
                <w:tcPr>
                  <w:tcW w:w="746" w:type="dxa"/>
                  <w:tcBorders>
                    <w:top w:val="nil"/>
                    <w:left w:val="nil"/>
                    <w:bottom w:val="single" w:sz="4" w:space="0" w:color="auto"/>
                    <w:right w:val="single" w:sz="4" w:space="0" w:color="auto"/>
                  </w:tcBorders>
                  <w:shd w:val="clear" w:color="000000" w:fill="FFFFFF"/>
                  <w:hideMark/>
                </w:tcPr>
                <w:p w14:paraId="368DB9D1"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0,28</w:t>
                  </w:r>
                </w:p>
              </w:tc>
            </w:tr>
            <w:tr w:rsidR="00B32B5F" w:rsidRPr="00FA4943" w14:paraId="10294AE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4200BA6"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3291</w:t>
                  </w:r>
                </w:p>
              </w:tc>
              <w:tc>
                <w:tcPr>
                  <w:tcW w:w="709" w:type="dxa"/>
                  <w:tcBorders>
                    <w:top w:val="nil"/>
                    <w:left w:val="nil"/>
                    <w:bottom w:val="single" w:sz="4" w:space="0" w:color="auto"/>
                    <w:right w:val="single" w:sz="4" w:space="0" w:color="auto"/>
                  </w:tcBorders>
                  <w:shd w:val="clear" w:color="000000" w:fill="FFFFFF"/>
                  <w:hideMark/>
                </w:tcPr>
                <w:p w14:paraId="5C6B9B7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7384554"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Naknade</w:t>
                  </w:r>
                  <w:proofErr w:type="spellEnd"/>
                  <w:r w:rsidRPr="00FA4943">
                    <w:rPr>
                      <w:rFonts w:ascii="Calibri" w:hAnsi="Calibri" w:cs="Calibri"/>
                      <w:color w:val="000000"/>
                      <w:sz w:val="16"/>
                      <w:szCs w:val="16"/>
                    </w:rPr>
                    <w:t xml:space="preserve"> za rad </w:t>
                  </w:r>
                  <w:proofErr w:type="spellStart"/>
                  <w:r w:rsidRPr="00FA4943">
                    <w:rPr>
                      <w:rFonts w:ascii="Calibri" w:hAnsi="Calibri" w:cs="Calibri"/>
                      <w:color w:val="000000"/>
                      <w:sz w:val="16"/>
                      <w:szCs w:val="16"/>
                    </w:rPr>
                    <w:t>predstavničkih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izvršnih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tijela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povjerenstava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slično</w:t>
                  </w:r>
                  <w:proofErr w:type="spellEnd"/>
                </w:p>
              </w:tc>
              <w:tc>
                <w:tcPr>
                  <w:tcW w:w="1699" w:type="dxa"/>
                  <w:tcBorders>
                    <w:top w:val="nil"/>
                    <w:left w:val="nil"/>
                    <w:bottom w:val="single" w:sz="4" w:space="0" w:color="auto"/>
                    <w:right w:val="single" w:sz="4" w:space="0" w:color="auto"/>
                  </w:tcBorders>
                  <w:shd w:val="clear" w:color="000000" w:fill="FFFFFF"/>
                  <w:hideMark/>
                </w:tcPr>
                <w:p w14:paraId="34C86F3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229.952,46</w:t>
                  </w:r>
                </w:p>
              </w:tc>
              <w:tc>
                <w:tcPr>
                  <w:tcW w:w="1699" w:type="dxa"/>
                  <w:tcBorders>
                    <w:top w:val="nil"/>
                    <w:left w:val="nil"/>
                    <w:bottom w:val="single" w:sz="4" w:space="0" w:color="auto"/>
                    <w:right w:val="single" w:sz="4" w:space="0" w:color="auto"/>
                  </w:tcBorders>
                  <w:shd w:val="clear" w:color="000000" w:fill="FFFFFF"/>
                  <w:hideMark/>
                </w:tcPr>
                <w:p w14:paraId="085FB10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149.430,00</w:t>
                  </w:r>
                </w:p>
              </w:tc>
              <w:tc>
                <w:tcPr>
                  <w:tcW w:w="1699" w:type="dxa"/>
                  <w:tcBorders>
                    <w:top w:val="nil"/>
                    <w:left w:val="nil"/>
                    <w:bottom w:val="single" w:sz="4" w:space="0" w:color="auto"/>
                    <w:right w:val="single" w:sz="4" w:space="0" w:color="auto"/>
                  </w:tcBorders>
                  <w:shd w:val="clear" w:color="000000" w:fill="FFFFFF"/>
                  <w:hideMark/>
                </w:tcPr>
                <w:p w14:paraId="5A1732C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82.529,89</w:t>
                  </w:r>
                </w:p>
              </w:tc>
              <w:tc>
                <w:tcPr>
                  <w:tcW w:w="746" w:type="dxa"/>
                  <w:tcBorders>
                    <w:top w:val="nil"/>
                    <w:left w:val="nil"/>
                    <w:bottom w:val="single" w:sz="4" w:space="0" w:color="auto"/>
                    <w:right w:val="single" w:sz="4" w:space="0" w:color="auto"/>
                  </w:tcBorders>
                  <w:shd w:val="clear" w:color="000000" w:fill="FFFFFF"/>
                  <w:hideMark/>
                </w:tcPr>
                <w:p w14:paraId="4704094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0,36</w:t>
                  </w:r>
                </w:p>
              </w:tc>
              <w:tc>
                <w:tcPr>
                  <w:tcW w:w="746" w:type="dxa"/>
                  <w:tcBorders>
                    <w:top w:val="nil"/>
                    <w:left w:val="nil"/>
                    <w:bottom w:val="single" w:sz="4" w:space="0" w:color="auto"/>
                    <w:right w:val="single" w:sz="4" w:space="0" w:color="auto"/>
                  </w:tcBorders>
                  <w:shd w:val="clear" w:color="000000" w:fill="FFFFFF"/>
                  <w:hideMark/>
                </w:tcPr>
                <w:p w14:paraId="00E5EFB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0,55</w:t>
                  </w:r>
                </w:p>
              </w:tc>
            </w:tr>
            <w:tr w:rsidR="00B32B5F" w:rsidRPr="00FA4943" w14:paraId="676B311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B2AF4C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3292</w:t>
                  </w:r>
                </w:p>
              </w:tc>
              <w:tc>
                <w:tcPr>
                  <w:tcW w:w="709" w:type="dxa"/>
                  <w:tcBorders>
                    <w:top w:val="nil"/>
                    <w:left w:val="nil"/>
                    <w:bottom w:val="single" w:sz="4" w:space="0" w:color="auto"/>
                    <w:right w:val="single" w:sz="4" w:space="0" w:color="auto"/>
                  </w:tcBorders>
                  <w:shd w:val="clear" w:color="000000" w:fill="FFFFFF"/>
                  <w:hideMark/>
                </w:tcPr>
                <w:p w14:paraId="59FC72F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4D3E7B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Premije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osiguranja</w:t>
                  </w:r>
                  <w:proofErr w:type="spellEnd"/>
                </w:p>
              </w:tc>
              <w:tc>
                <w:tcPr>
                  <w:tcW w:w="1699" w:type="dxa"/>
                  <w:tcBorders>
                    <w:top w:val="nil"/>
                    <w:left w:val="nil"/>
                    <w:bottom w:val="single" w:sz="4" w:space="0" w:color="auto"/>
                    <w:right w:val="single" w:sz="4" w:space="0" w:color="auto"/>
                  </w:tcBorders>
                  <w:shd w:val="clear" w:color="000000" w:fill="FFFFFF"/>
                  <w:hideMark/>
                </w:tcPr>
                <w:p w14:paraId="106DB95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36.612,88</w:t>
                  </w:r>
                </w:p>
              </w:tc>
              <w:tc>
                <w:tcPr>
                  <w:tcW w:w="1699" w:type="dxa"/>
                  <w:tcBorders>
                    <w:top w:val="nil"/>
                    <w:left w:val="nil"/>
                    <w:bottom w:val="single" w:sz="4" w:space="0" w:color="auto"/>
                    <w:right w:val="single" w:sz="4" w:space="0" w:color="auto"/>
                  </w:tcBorders>
                  <w:shd w:val="clear" w:color="000000" w:fill="FFFFFF"/>
                  <w:hideMark/>
                </w:tcPr>
                <w:p w14:paraId="5C6B1DB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51.730,00</w:t>
                  </w:r>
                </w:p>
              </w:tc>
              <w:tc>
                <w:tcPr>
                  <w:tcW w:w="1699" w:type="dxa"/>
                  <w:tcBorders>
                    <w:top w:val="nil"/>
                    <w:left w:val="nil"/>
                    <w:bottom w:val="single" w:sz="4" w:space="0" w:color="auto"/>
                    <w:right w:val="single" w:sz="4" w:space="0" w:color="auto"/>
                  </w:tcBorders>
                  <w:shd w:val="clear" w:color="000000" w:fill="FFFFFF"/>
                  <w:hideMark/>
                </w:tcPr>
                <w:p w14:paraId="14608FD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39.799,68</w:t>
                  </w:r>
                </w:p>
              </w:tc>
              <w:tc>
                <w:tcPr>
                  <w:tcW w:w="746" w:type="dxa"/>
                  <w:tcBorders>
                    <w:top w:val="nil"/>
                    <w:left w:val="nil"/>
                    <w:bottom w:val="single" w:sz="4" w:space="0" w:color="auto"/>
                    <w:right w:val="single" w:sz="4" w:space="0" w:color="auto"/>
                  </w:tcBorders>
                  <w:shd w:val="clear" w:color="000000" w:fill="FFFFFF"/>
                  <w:hideMark/>
                </w:tcPr>
                <w:p w14:paraId="5779E23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1,09</w:t>
                  </w:r>
                </w:p>
              </w:tc>
              <w:tc>
                <w:tcPr>
                  <w:tcW w:w="746" w:type="dxa"/>
                  <w:tcBorders>
                    <w:top w:val="nil"/>
                    <w:left w:val="nil"/>
                    <w:bottom w:val="single" w:sz="4" w:space="0" w:color="auto"/>
                    <w:right w:val="single" w:sz="4" w:space="0" w:color="auto"/>
                  </w:tcBorders>
                  <w:shd w:val="clear" w:color="000000" w:fill="FFFFFF"/>
                  <w:hideMark/>
                </w:tcPr>
                <w:p w14:paraId="79E87F5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0,77</w:t>
                  </w:r>
                </w:p>
              </w:tc>
            </w:tr>
            <w:tr w:rsidR="00B32B5F" w:rsidRPr="00FA4943" w14:paraId="0BCFCF2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647D1A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3293</w:t>
                  </w:r>
                </w:p>
              </w:tc>
              <w:tc>
                <w:tcPr>
                  <w:tcW w:w="709" w:type="dxa"/>
                  <w:tcBorders>
                    <w:top w:val="nil"/>
                    <w:left w:val="nil"/>
                    <w:bottom w:val="single" w:sz="4" w:space="0" w:color="auto"/>
                    <w:right w:val="single" w:sz="4" w:space="0" w:color="auto"/>
                  </w:tcBorders>
                  <w:shd w:val="clear" w:color="000000" w:fill="FFFFFF"/>
                  <w:hideMark/>
                </w:tcPr>
                <w:p w14:paraId="5C43666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0BD9DF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Reprezentacija</w:t>
                  </w:r>
                  <w:proofErr w:type="spellEnd"/>
                </w:p>
              </w:tc>
              <w:tc>
                <w:tcPr>
                  <w:tcW w:w="1699" w:type="dxa"/>
                  <w:tcBorders>
                    <w:top w:val="nil"/>
                    <w:left w:val="nil"/>
                    <w:bottom w:val="single" w:sz="4" w:space="0" w:color="auto"/>
                    <w:right w:val="single" w:sz="4" w:space="0" w:color="auto"/>
                  </w:tcBorders>
                  <w:shd w:val="clear" w:color="000000" w:fill="FFFFFF"/>
                  <w:hideMark/>
                </w:tcPr>
                <w:p w14:paraId="25611CC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37.907,41</w:t>
                  </w:r>
                </w:p>
              </w:tc>
              <w:tc>
                <w:tcPr>
                  <w:tcW w:w="1699" w:type="dxa"/>
                  <w:tcBorders>
                    <w:top w:val="nil"/>
                    <w:left w:val="nil"/>
                    <w:bottom w:val="single" w:sz="4" w:space="0" w:color="auto"/>
                    <w:right w:val="single" w:sz="4" w:space="0" w:color="auto"/>
                  </w:tcBorders>
                  <w:shd w:val="clear" w:color="000000" w:fill="FFFFFF"/>
                  <w:hideMark/>
                </w:tcPr>
                <w:p w14:paraId="199A3CF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92.600,00</w:t>
                  </w:r>
                </w:p>
              </w:tc>
              <w:tc>
                <w:tcPr>
                  <w:tcW w:w="1699" w:type="dxa"/>
                  <w:tcBorders>
                    <w:top w:val="nil"/>
                    <w:left w:val="nil"/>
                    <w:bottom w:val="single" w:sz="4" w:space="0" w:color="auto"/>
                    <w:right w:val="single" w:sz="4" w:space="0" w:color="auto"/>
                  </w:tcBorders>
                  <w:shd w:val="clear" w:color="000000" w:fill="FFFFFF"/>
                  <w:hideMark/>
                </w:tcPr>
                <w:p w14:paraId="4D2273F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102.001,95</w:t>
                  </w:r>
                </w:p>
              </w:tc>
              <w:tc>
                <w:tcPr>
                  <w:tcW w:w="746" w:type="dxa"/>
                  <w:tcBorders>
                    <w:top w:val="nil"/>
                    <w:left w:val="nil"/>
                    <w:bottom w:val="single" w:sz="4" w:space="0" w:color="auto"/>
                    <w:right w:val="single" w:sz="4" w:space="0" w:color="auto"/>
                  </w:tcBorders>
                  <w:shd w:val="clear" w:color="000000" w:fill="FFFFFF"/>
                  <w:hideMark/>
                </w:tcPr>
                <w:p w14:paraId="3DC71A6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2,69</w:t>
                  </w:r>
                </w:p>
              </w:tc>
              <w:tc>
                <w:tcPr>
                  <w:tcW w:w="746" w:type="dxa"/>
                  <w:tcBorders>
                    <w:top w:val="nil"/>
                    <w:left w:val="nil"/>
                    <w:bottom w:val="single" w:sz="4" w:space="0" w:color="auto"/>
                    <w:right w:val="single" w:sz="4" w:space="0" w:color="auto"/>
                  </w:tcBorders>
                  <w:shd w:val="clear" w:color="000000" w:fill="FFFFFF"/>
                  <w:hideMark/>
                </w:tcPr>
                <w:p w14:paraId="1A4CB53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1,10</w:t>
                  </w:r>
                </w:p>
              </w:tc>
            </w:tr>
            <w:tr w:rsidR="00B32B5F" w:rsidRPr="00FA4943" w14:paraId="71CC956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E49CC8D"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3294</w:t>
                  </w:r>
                </w:p>
              </w:tc>
              <w:tc>
                <w:tcPr>
                  <w:tcW w:w="709" w:type="dxa"/>
                  <w:tcBorders>
                    <w:top w:val="nil"/>
                    <w:left w:val="nil"/>
                    <w:bottom w:val="single" w:sz="4" w:space="0" w:color="auto"/>
                    <w:right w:val="single" w:sz="4" w:space="0" w:color="auto"/>
                  </w:tcBorders>
                  <w:shd w:val="clear" w:color="000000" w:fill="FFFFFF"/>
                  <w:hideMark/>
                </w:tcPr>
                <w:p w14:paraId="30391377"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8AC98B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Članarine</w:t>
                  </w:r>
                  <w:proofErr w:type="spellEnd"/>
                </w:p>
              </w:tc>
              <w:tc>
                <w:tcPr>
                  <w:tcW w:w="1699" w:type="dxa"/>
                  <w:tcBorders>
                    <w:top w:val="nil"/>
                    <w:left w:val="nil"/>
                    <w:bottom w:val="single" w:sz="4" w:space="0" w:color="auto"/>
                    <w:right w:val="single" w:sz="4" w:space="0" w:color="auto"/>
                  </w:tcBorders>
                  <w:shd w:val="clear" w:color="000000" w:fill="FFFFFF"/>
                  <w:hideMark/>
                </w:tcPr>
                <w:p w14:paraId="306A9DB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2.107,80</w:t>
                  </w:r>
                </w:p>
              </w:tc>
              <w:tc>
                <w:tcPr>
                  <w:tcW w:w="1699" w:type="dxa"/>
                  <w:tcBorders>
                    <w:top w:val="nil"/>
                    <w:left w:val="nil"/>
                    <w:bottom w:val="single" w:sz="4" w:space="0" w:color="auto"/>
                    <w:right w:val="single" w:sz="4" w:space="0" w:color="auto"/>
                  </w:tcBorders>
                  <w:shd w:val="clear" w:color="000000" w:fill="FFFFFF"/>
                  <w:hideMark/>
                </w:tcPr>
                <w:p w14:paraId="0530252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2.108,00</w:t>
                  </w:r>
                </w:p>
              </w:tc>
              <w:tc>
                <w:tcPr>
                  <w:tcW w:w="1699" w:type="dxa"/>
                  <w:tcBorders>
                    <w:top w:val="nil"/>
                    <w:left w:val="nil"/>
                    <w:bottom w:val="single" w:sz="4" w:space="0" w:color="auto"/>
                    <w:right w:val="single" w:sz="4" w:space="0" w:color="auto"/>
                  </w:tcBorders>
                  <w:shd w:val="clear" w:color="000000" w:fill="FFFFFF"/>
                  <w:hideMark/>
                </w:tcPr>
                <w:p w14:paraId="230F310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2.077,63</w:t>
                  </w:r>
                </w:p>
              </w:tc>
              <w:tc>
                <w:tcPr>
                  <w:tcW w:w="746" w:type="dxa"/>
                  <w:tcBorders>
                    <w:top w:val="nil"/>
                    <w:left w:val="nil"/>
                    <w:bottom w:val="single" w:sz="4" w:space="0" w:color="auto"/>
                    <w:right w:val="single" w:sz="4" w:space="0" w:color="auto"/>
                  </w:tcBorders>
                  <w:shd w:val="clear" w:color="000000" w:fill="FFFFFF"/>
                  <w:hideMark/>
                </w:tcPr>
                <w:p w14:paraId="18D9835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0,99</w:t>
                  </w:r>
                </w:p>
              </w:tc>
              <w:tc>
                <w:tcPr>
                  <w:tcW w:w="746" w:type="dxa"/>
                  <w:tcBorders>
                    <w:top w:val="nil"/>
                    <w:left w:val="nil"/>
                    <w:bottom w:val="single" w:sz="4" w:space="0" w:color="auto"/>
                    <w:right w:val="single" w:sz="4" w:space="0" w:color="auto"/>
                  </w:tcBorders>
                  <w:shd w:val="clear" w:color="000000" w:fill="FFFFFF"/>
                  <w:hideMark/>
                </w:tcPr>
                <w:p w14:paraId="6B8F416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0,99</w:t>
                  </w:r>
                </w:p>
              </w:tc>
            </w:tr>
            <w:tr w:rsidR="00B32B5F" w:rsidRPr="00FA4943" w14:paraId="57DCCAD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08CAF3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3295</w:t>
                  </w:r>
                </w:p>
              </w:tc>
              <w:tc>
                <w:tcPr>
                  <w:tcW w:w="709" w:type="dxa"/>
                  <w:tcBorders>
                    <w:top w:val="nil"/>
                    <w:left w:val="nil"/>
                    <w:bottom w:val="single" w:sz="4" w:space="0" w:color="auto"/>
                    <w:right w:val="single" w:sz="4" w:space="0" w:color="auto"/>
                  </w:tcBorders>
                  <w:shd w:val="clear" w:color="000000" w:fill="FFFFFF"/>
                  <w:hideMark/>
                </w:tcPr>
                <w:p w14:paraId="4029C0B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CD41FFA"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Pristojbe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naknade</w:t>
                  </w:r>
                  <w:proofErr w:type="spellEnd"/>
                </w:p>
              </w:tc>
              <w:tc>
                <w:tcPr>
                  <w:tcW w:w="1699" w:type="dxa"/>
                  <w:tcBorders>
                    <w:top w:val="nil"/>
                    <w:left w:val="nil"/>
                    <w:bottom w:val="single" w:sz="4" w:space="0" w:color="auto"/>
                    <w:right w:val="single" w:sz="4" w:space="0" w:color="auto"/>
                  </w:tcBorders>
                  <w:shd w:val="clear" w:color="000000" w:fill="FFFFFF"/>
                  <w:hideMark/>
                </w:tcPr>
                <w:p w14:paraId="10DB835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73.706,16</w:t>
                  </w:r>
                </w:p>
              </w:tc>
              <w:tc>
                <w:tcPr>
                  <w:tcW w:w="1699" w:type="dxa"/>
                  <w:tcBorders>
                    <w:top w:val="nil"/>
                    <w:left w:val="nil"/>
                    <w:bottom w:val="single" w:sz="4" w:space="0" w:color="auto"/>
                    <w:right w:val="single" w:sz="4" w:space="0" w:color="auto"/>
                  </w:tcBorders>
                  <w:shd w:val="clear" w:color="000000" w:fill="FFFFFF"/>
                  <w:hideMark/>
                </w:tcPr>
                <w:p w14:paraId="5049E84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58.000,00</w:t>
                  </w:r>
                </w:p>
              </w:tc>
              <w:tc>
                <w:tcPr>
                  <w:tcW w:w="1699" w:type="dxa"/>
                  <w:tcBorders>
                    <w:top w:val="nil"/>
                    <w:left w:val="nil"/>
                    <w:bottom w:val="single" w:sz="4" w:space="0" w:color="auto"/>
                    <w:right w:val="single" w:sz="4" w:space="0" w:color="auto"/>
                  </w:tcBorders>
                  <w:shd w:val="clear" w:color="000000" w:fill="FFFFFF"/>
                  <w:hideMark/>
                </w:tcPr>
                <w:p w14:paraId="3E60156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76.154,06</w:t>
                  </w:r>
                </w:p>
              </w:tc>
              <w:tc>
                <w:tcPr>
                  <w:tcW w:w="746" w:type="dxa"/>
                  <w:tcBorders>
                    <w:top w:val="nil"/>
                    <w:left w:val="nil"/>
                    <w:bottom w:val="single" w:sz="4" w:space="0" w:color="auto"/>
                    <w:right w:val="single" w:sz="4" w:space="0" w:color="auto"/>
                  </w:tcBorders>
                  <w:shd w:val="clear" w:color="000000" w:fill="FFFFFF"/>
                  <w:hideMark/>
                </w:tcPr>
                <w:p w14:paraId="0721D9B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1,03</w:t>
                  </w:r>
                </w:p>
              </w:tc>
              <w:tc>
                <w:tcPr>
                  <w:tcW w:w="746" w:type="dxa"/>
                  <w:tcBorders>
                    <w:top w:val="nil"/>
                    <w:left w:val="nil"/>
                    <w:bottom w:val="single" w:sz="4" w:space="0" w:color="auto"/>
                    <w:right w:val="single" w:sz="4" w:space="0" w:color="auto"/>
                  </w:tcBorders>
                  <w:shd w:val="clear" w:color="000000" w:fill="FFFFFF"/>
                  <w:hideMark/>
                </w:tcPr>
                <w:p w14:paraId="38A9743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1,31</w:t>
                  </w:r>
                </w:p>
              </w:tc>
            </w:tr>
            <w:tr w:rsidR="00B32B5F" w:rsidRPr="00FA4943" w14:paraId="382444A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C5F221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3296</w:t>
                  </w:r>
                </w:p>
              </w:tc>
              <w:tc>
                <w:tcPr>
                  <w:tcW w:w="709" w:type="dxa"/>
                  <w:tcBorders>
                    <w:top w:val="nil"/>
                    <w:left w:val="nil"/>
                    <w:bottom w:val="single" w:sz="4" w:space="0" w:color="auto"/>
                    <w:right w:val="single" w:sz="4" w:space="0" w:color="auto"/>
                  </w:tcBorders>
                  <w:shd w:val="clear" w:color="000000" w:fill="FFFFFF"/>
                  <w:hideMark/>
                </w:tcPr>
                <w:p w14:paraId="78AB300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5A5E89C8"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Troškovi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sudskih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postupaka</w:t>
                  </w:r>
                  <w:proofErr w:type="spellEnd"/>
                </w:p>
              </w:tc>
              <w:tc>
                <w:tcPr>
                  <w:tcW w:w="1699" w:type="dxa"/>
                  <w:tcBorders>
                    <w:top w:val="nil"/>
                    <w:left w:val="nil"/>
                    <w:bottom w:val="single" w:sz="4" w:space="0" w:color="auto"/>
                    <w:right w:val="single" w:sz="4" w:space="0" w:color="auto"/>
                  </w:tcBorders>
                  <w:shd w:val="clear" w:color="000000" w:fill="FFFFFF"/>
                  <w:hideMark/>
                </w:tcPr>
                <w:p w14:paraId="77D8A6A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1.653.270,33</w:t>
                  </w:r>
                </w:p>
              </w:tc>
              <w:tc>
                <w:tcPr>
                  <w:tcW w:w="1699" w:type="dxa"/>
                  <w:tcBorders>
                    <w:top w:val="nil"/>
                    <w:left w:val="nil"/>
                    <w:bottom w:val="single" w:sz="4" w:space="0" w:color="auto"/>
                    <w:right w:val="single" w:sz="4" w:space="0" w:color="auto"/>
                  </w:tcBorders>
                  <w:shd w:val="clear" w:color="000000" w:fill="FFFFFF"/>
                  <w:hideMark/>
                </w:tcPr>
                <w:p w14:paraId="4D7D5AA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2.600.700,00</w:t>
                  </w:r>
                </w:p>
              </w:tc>
              <w:tc>
                <w:tcPr>
                  <w:tcW w:w="1699" w:type="dxa"/>
                  <w:tcBorders>
                    <w:top w:val="nil"/>
                    <w:left w:val="nil"/>
                    <w:bottom w:val="single" w:sz="4" w:space="0" w:color="auto"/>
                    <w:right w:val="single" w:sz="4" w:space="0" w:color="auto"/>
                  </w:tcBorders>
                  <w:shd w:val="clear" w:color="000000" w:fill="FFFFFF"/>
                  <w:hideMark/>
                </w:tcPr>
                <w:p w14:paraId="5D0CD08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530.410,10</w:t>
                  </w:r>
                </w:p>
              </w:tc>
              <w:tc>
                <w:tcPr>
                  <w:tcW w:w="746" w:type="dxa"/>
                  <w:tcBorders>
                    <w:top w:val="nil"/>
                    <w:left w:val="nil"/>
                    <w:bottom w:val="single" w:sz="4" w:space="0" w:color="auto"/>
                    <w:right w:val="single" w:sz="4" w:space="0" w:color="auto"/>
                  </w:tcBorders>
                  <w:shd w:val="clear" w:color="000000" w:fill="FFFFFF"/>
                  <w:hideMark/>
                </w:tcPr>
                <w:p w14:paraId="4FA7B20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0,32</w:t>
                  </w:r>
                </w:p>
              </w:tc>
              <w:tc>
                <w:tcPr>
                  <w:tcW w:w="746" w:type="dxa"/>
                  <w:tcBorders>
                    <w:top w:val="nil"/>
                    <w:left w:val="nil"/>
                    <w:bottom w:val="single" w:sz="4" w:space="0" w:color="auto"/>
                    <w:right w:val="single" w:sz="4" w:space="0" w:color="auto"/>
                  </w:tcBorders>
                  <w:shd w:val="clear" w:color="000000" w:fill="FFFFFF"/>
                  <w:hideMark/>
                </w:tcPr>
                <w:p w14:paraId="6F6606E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0,20</w:t>
                  </w:r>
                </w:p>
              </w:tc>
            </w:tr>
            <w:tr w:rsidR="00B32B5F" w:rsidRPr="00FA4943" w14:paraId="64EDDA0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26BA2D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3299</w:t>
                  </w:r>
                </w:p>
              </w:tc>
              <w:tc>
                <w:tcPr>
                  <w:tcW w:w="709" w:type="dxa"/>
                  <w:tcBorders>
                    <w:top w:val="nil"/>
                    <w:left w:val="nil"/>
                    <w:bottom w:val="single" w:sz="4" w:space="0" w:color="auto"/>
                    <w:right w:val="single" w:sz="4" w:space="0" w:color="auto"/>
                  </w:tcBorders>
                  <w:shd w:val="clear" w:color="000000" w:fill="FFFFFF"/>
                  <w:hideMark/>
                </w:tcPr>
                <w:p w14:paraId="56533E4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52898675"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nespomenuti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rashodi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poslovanja</w:t>
                  </w:r>
                  <w:proofErr w:type="spellEnd"/>
                </w:p>
              </w:tc>
              <w:tc>
                <w:tcPr>
                  <w:tcW w:w="1699" w:type="dxa"/>
                  <w:tcBorders>
                    <w:top w:val="nil"/>
                    <w:left w:val="nil"/>
                    <w:bottom w:val="single" w:sz="4" w:space="0" w:color="auto"/>
                    <w:right w:val="single" w:sz="4" w:space="0" w:color="auto"/>
                  </w:tcBorders>
                  <w:shd w:val="clear" w:color="000000" w:fill="FFFFFF"/>
                  <w:hideMark/>
                </w:tcPr>
                <w:p w14:paraId="00F80DB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45.204,86</w:t>
                  </w:r>
                </w:p>
              </w:tc>
              <w:tc>
                <w:tcPr>
                  <w:tcW w:w="1699" w:type="dxa"/>
                  <w:tcBorders>
                    <w:top w:val="nil"/>
                    <w:left w:val="nil"/>
                    <w:bottom w:val="single" w:sz="4" w:space="0" w:color="auto"/>
                    <w:right w:val="single" w:sz="4" w:space="0" w:color="auto"/>
                  </w:tcBorders>
                  <w:shd w:val="clear" w:color="000000" w:fill="FFFFFF"/>
                  <w:hideMark/>
                </w:tcPr>
                <w:p w14:paraId="4733362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49.000,00</w:t>
                  </w:r>
                </w:p>
              </w:tc>
              <w:tc>
                <w:tcPr>
                  <w:tcW w:w="1699" w:type="dxa"/>
                  <w:tcBorders>
                    <w:top w:val="nil"/>
                    <w:left w:val="nil"/>
                    <w:bottom w:val="single" w:sz="4" w:space="0" w:color="auto"/>
                    <w:right w:val="single" w:sz="4" w:space="0" w:color="auto"/>
                  </w:tcBorders>
                  <w:shd w:val="clear" w:color="000000" w:fill="FFFFFF"/>
                  <w:hideMark/>
                </w:tcPr>
                <w:p w14:paraId="12B1DFC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1.841,30</w:t>
                  </w:r>
                </w:p>
              </w:tc>
              <w:tc>
                <w:tcPr>
                  <w:tcW w:w="746" w:type="dxa"/>
                  <w:tcBorders>
                    <w:top w:val="nil"/>
                    <w:left w:val="nil"/>
                    <w:bottom w:val="single" w:sz="4" w:space="0" w:color="auto"/>
                    <w:right w:val="single" w:sz="4" w:space="0" w:color="auto"/>
                  </w:tcBorders>
                  <w:shd w:val="clear" w:color="000000" w:fill="FFFFFF"/>
                  <w:hideMark/>
                </w:tcPr>
                <w:p w14:paraId="4CE361B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0,04</w:t>
                  </w:r>
                </w:p>
              </w:tc>
              <w:tc>
                <w:tcPr>
                  <w:tcW w:w="746" w:type="dxa"/>
                  <w:tcBorders>
                    <w:top w:val="nil"/>
                    <w:left w:val="nil"/>
                    <w:bottom w:val="single" w:sz="4" w:space="0" w:color="auto"/>
                    <w:right w:val="single" w:sz="4" w:space="0" w:color="auto"/>
                  </w:tcBorders>
                  <w:shd w:val="clear" w:color="000000" w:fill="FFFFFF"/>
                  <w:hideMark/>
                </w:tcPr>
                <w:p w14:paraId="4A2768D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0,04</w:t>
                  </w:r>
                </w:p>
              </w:tc>
            </w:tr>
            <w:tr w:rsidR="00B32B5F" w:rsidRPr="00FA4943" w14:paraId="50D17F3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3D1CA76"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lastRenderedPageBreak/>
                    <w:t>34</w:t>
                  </w:r>
                </w:p>
              </w:tc>
              <w:tc>
                <w:tcPr>
                  <w:tcW w:w="709" w:type="dxa"/>
                  <w:tcBorders>
                    <w:top w:val="nil"/>
                    <w:left w:val="nil"/>
                    <w:bottom w:val="single" w:sz="4" w:space="0" w:color="auto"/>
                    <w:right w:val="single" w:sz="4" w:space="0" w:color="auto"/>
                  </w:tcBorders>
                  <w:shd w:val="clear" w:color="000000" w:fill="FFFFFF"/>
                  <w:hideMark/>
                </w:tcPr>
                <w:p w14:paraId="7250BFC5"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1ED9DD88"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Financijski</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rashodi</w:t>
                  </w:r>
                  <w:proofErr w:type="spellEnd"/>
                </w:p>
              </w:tc>
              <w:tc>
                <w:tcPr>
                  <w:tcW w:w="1699" w:type="dxa"/>
                  <w:tcBorders>
                    <w:top w:val="nil"/>
                    <w:left w:val="nil"/>
                    <w:bottom w:val="single" w:sz="4" w:space="0" w:color="auto"/>
                    <w:right w:val="single" w:sz="4" w:space="0" w:color="auto"/>
                  </w:tcBorders>
                  <w:shd w:val="clear" w:color="000000" w:fill="FFFFFF"/>
                  <w:hideMark/>
                </w:tcPr>
                <w:p w14:paraId="271472B7"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148.997,57</w:t>
                  </w:r>
                </w:p>
              </w:tc>
              <w:tc>
                <w:tcPr>
                  <w:tcW w:w="1699" w:type="dxa"/>
                  <w:tcBorders>
                    <w:top w:val="nil"/>
                    <w:left w:val="nil"/>
                    <w:bottom w:val="single" w:sz="4" w:space="0" w:color="auto"/>
                    <w:right w:val="single" w:sz="4" w:space="0" w:color="auto"/>
                  </w:tcBorders>
                  <w:shd w:val="clear" w:color="000000" w:fill="FFFFFF"/>
                  <w:hideMark/>
                </w:tcPr>
                <w:p w14:paraId="568194D2"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126.510,00</w:t>
                  </w:r>
                </w:p>
              </w:tc>
              <w:tc>
                <w:tcPr>
                  <w:tcW w:w="1699" w:type="dxa"/>
                  <w:tcBorders>
                    <w:top w:val="nil"/>
                    <w:left w:val="nil"/>
                    <w:bottom w:val="single" w:sz="4" w:space="0" w:color="auto"/>
                    <w:right w:val="single" w:sz="4" w:space="0" w:color="auto"/>
                  </w:tcBorders>
                  <w:shd w:val="clear" w:color="000000" w:fill="FFFFFF"/>
                  <w:hideMark/>
                </w:tcPr>
                <w:p w14:paraId="44371AEC"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120.343,24</w:t>
                  </w:r>
                </w:p>
              </w:tc>
              <w:tc>
                <w:tcPr>
                  <w:tcW w:w="746" w:type="dxa"/>
                  <w:tcBorders>
                    <w:top w:val="nil"/>
                    <w:left w:val="nil"/>
                    <w:bottom w:val="single" w:sz="4" w:space="0" w:color="auto"/>
                    <w:right w:val="single" w:sz="4" w:space="0" w:color="auto"/>
                  </w:tcBorders>
                  <w:shd w:val="clear" w:color="000000" w:fill="FFFFFF"/>
                  <w:hideMark/>
                </w:tcPr>
                <w:p w14:paraId="1110B96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0,81</w:t>
                  </w:r>
                </w:p>
              </w:tc>
              <w:tc>
                <w:tcPr>
                  <w:tcW w:w="746" w:type="dxa"/>
                  <w:tcBorders>
                    <w:top w:val="nil"/>
                    <w:left w:val="nil"/>
                    <w:bottom w:val="single" w:sz="4" w:space="0" w:color="auto"/>
                    <w:right w:val="single" w:sz="4" w:space="0" w:color="auto"/>
                  </w:tcBorders>
                  <w:shd w:val="clear" w:color="000000" w:fill="FFFFFF"/>
                  <w:hideMark/>
                </w:tcPr>
                <w:p w14:paraId="49A4C2C9"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0,95</w:t>
                  </w:r>
                </w:p>
              </w:tc>
            </w:tr>
            <w:tr w:rsidR="00B32B5F" w:rsidRPr="00FA4943" w14:paraId="7620D72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00A7E42"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342</w:t>
                  </w:r>
                </w:p>
              </w:tc>
              <w:tc>
                <w:tcPr>
                  <w:tcW w:w="709" w:type="dxa"/>
                  <w:tcBorders>
                    <w:top w:val="nil"/>
                    <w:left w:val="nil"/>
                    <w:bottom w:val="single" w:sz="4" w:space="0" w:color="auto"/>
                    <w:right w:val="single" w:sz="4" w:space="0" w:color="auto"/>
                  </w:tcBorders>
                  <w:shd w:val="clear" w:color="000000" w:fill="FFFFFF"/>
                  <w:hideMark/>
                </w:tcPr>
                <w:p w14:paraId="7D9A6790"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27840B5B"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Kamate</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primljene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kredite</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zajmove</w:t>
                  </w:r>
                  <w:proofErr w:type="spellEnd"/>
                </w:p>
              </w:tc>
              <w:tc>
                <w:tcPr>
                  <w:tcW w:w="1699" w:type="dxa"/>
                  <w:tcBorders>
                    <w:top w:val="nil"/>
                    <w:left w:val="nil"/>
                    <w:bottom w:val="single" w:sz="4" w:space="0" w:color="auto"/>
                    <w:right w:val="single" w:sz="4" w:space="0" w:color="auto"/>
                  </w:tcBorders>
                  <w:shd w:val="clear" w:color="000000" w:fill="FFFFFF"/>
                  <w:hideMark/>
                </w:tcPr>
                <w:p w14:paraId="0FB4684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114.162,71</w:t>
                  </w:r>
                </w:p>
              </w:tc>
              <w:tc>
                <w:tcPr>
                  <w:tcW w:w="1699" w:type="dxa"/>
                  <w:tcBorders>
                    <w:top w:val="nil"/>
                    <w:left w:val="nil"/>
                    <w:bottom w:val="single" w:sz="4" w:space="0" w:color="auto"/>
                    <w:right w:val="single" w:sz="4" w:space="0" w:color="auto"/>
                  </w:tcBorders>
                  <w:shd w:val="clear" w:color="000000" w:fill="FFFFFF"/>
                  <w:hideMark/>
                </w:tcPr>
                <w:p w14:paraId="1710DA1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82.010,00</w:t>
                  </w:r>
                </w:p>
              </w:tc>
              <w:tc>
                <w:tcPr>
                  <w:tcW w:w="1699" w:type="dxa"/>
                  <w:tcBorders>
                    <w:top w:val="nil"/>
                    <w:left w:val="nil"/>
                    <w:bottom w:val="single" w:sz="4" w:space="0" w:color="auto"/>
                    <w:right w:val="single" w:sz="4" w:space="0" w:color="auto"/>
                  </w:tcBorders>
                  <w:shd w:val="clear" w:color="000000" w:fill="FFFFFF"/>
                  <w:hideMark/>
                </w:tcPr>
                <w:p w14:paraId="7C8C431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82.008,64</w:t>
                  </w:r>
                </w:p>
              </w:tc>
              <w:tc>
                <w:tcPr>
                  <w:tcW w:w="746" w:type="dxa"/>
                  <w:tcBorders>
                    <w:top w:val="nil"/>
                    <w:left w:val="nil"/>
                    <w:bottom w:val="single" w:sz="4" w:space="0" w:color="auto"/>
                    <w:right w:val="single" w:sz="4" w:space="0" w:color="auto"/>
                  </w:tcBorders>
                  <w:shd w:val="clear" w:color="000000" w:fill="FFFFFF"/>
                  <w:hideMark/>
                </w:tcPr>
                <w:p w14:paraId="2BF741F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0,72</w:t>
                  </w:r>
                </w:p>
              </w:tc>
              <w:tc>
                <w:tcPr>
                  <w:tcW w:w="746" w:type="dxa"/>
                  <w:tcBorders>
                    <w:top w:val="nil"/>
                    <w:left w:val="nil"/>
                    <w:bottom w:val="single" w:sz="4" w:space="0" w:color="auto"/>
                    <w:right w:val="single" w:sz="4" w:space="0" w:color="auto"/>
                  </w:tcBorders>
                  <w:shd w:val="clear" w:color="000000" w:fill="FFFFFF"/>
                  <w:hideMark/>
                </w:tcPr>
                <w:p w14:paraId="47AA94F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r>
            <w:tr w:rsidR="00B32B5F" w:rsidRPr="00FA4943" w14:paraId="58889FB2" w14:textId="77777777" w:rsidTr="008C467B">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64EC2D0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3422</w:t>
                  </w:r>
                </w:p>
              </w:tc>
              <w:tc>
                <w:tcPr>
                  <w:tcW w:w="709" w:type="dxa"/>
                  <w:tcBorders>
                    <w:top w:val="nil"/>
                    <w:left w:val="nil"/>
                    <w:bottom w:val="single" w:sz="4" w:space="0" w:color="auto"/>
                    <w:right w:val="single" w:sz="4" w:space="0" w:color="auto"/>
                  </w:tcBorders>
                  <w:shd w:val="clear" w:color="000000" w:fill="FFFFFF"/>
                  <w:hideMark/>
                </w:tcPr>
                <w:p w14:paraId="5387F7E6"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23E1FA7"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Kamate</w:t>
                  </w:r>
                  <w:proofErr w:type="spellEnd"/>
                  <w:r w:rsidRPr="00FA4943">
                    <w:rPr>
                      <w:rFonts w:ascii="Calibri" w:hAnsi="Calibri" w:cs="Calibri"/>
                      <w:color w:val="000000"/>
                      <w:sz w:val="16"/>
                      <w:szCs w:val="16"/>
                    </w:rPr>
                    <w:t xml:space="preserve"> za </w:t>
                  </w:r>
                  <w:proofErr w:type="spellStart"/>
                  <w:r w:rsidRPr="00FA4943">
                    <w:rPr>
                      <w:rFonts w:ascii="Calibri" w:hAnsi="Calibri" w:cs="Calibri"/>
                      <w:color w:val="000000"/>
                      <w:sz w:val="16"/>
                      <w:szCs w:val="16"/>
                    </w:rPr>
                    <w:t>primljene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kredite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zajmove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od</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kreditnih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ostalih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financijskih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institucija</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javnom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sektoru</w:t>
                  </w:r>
                  <w:proofErr w:type="spellEnd"/>
                </w:p>
              </w:tc>
              <w:tc>
                <w:tcPr>
                  <w:tcW w:w="1699" w:type="dxa"/>
                  <w:tcBorders>
                    <w:top w:val="nil"/>
                    <w:left w:val="nil"/>
                    <w:bottom w:val="single" w:sz="4" w:space="0" w:color="auto"/>
                    <w:right w:val="single" w:sz="4" w:space="0" w:color="auto"/>
                  </w:tcBorders>
                  <w:shd w:val="clear" w:color="000000" w:fill="FFFFFF"/>
                  <w:hideMark/>
                </w:tcPr>
                <w:p w14:paraId="44510F2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114.162,71</w:t>
                  </w:r>
                </w:p>
              </w:tc>
              <w:tc>
                <w:tcPr>
                  <w:tcW w:w="1699" w:type="dxa"/>
                  <w:tcBorders>
                    <w:top w:val="nil"/>
                    <w:left w:val="nil"/>
                    <w:bottom w:val="single" w:sz="4" w:space="0" w:color="auto"/>
                    <w:right w:val="single" w:sz="4" w:space="0" w:color="auto"/>
                  </w:tcBorders>
                  <w:shd w:val="clear" w:color="000000" w:fill="FFFFFF"/>
                  <w:hideMark/>
                </w:tcPr>
                <w:p w14:paraId="74BE271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82.010,00</w:t>
                  </w:r>
                </w:p>
              </w:tc>
              <w:tc>
                <w:tcPr>
                  <w:tcW w:w="1699" w:type="dxa"/>
                  <w:tcBorders>
                    <w:top w:val="nil"/>
                    <w:left w:val="nil"/>
                    <w:bottom w:val="single" w:sz="4" w:space="0" w:color="auto"/>
                    <w:right w:val="single" w:sz="4" w:space="0" w:color="auto"/>
                  </w:tcBorders>
                  <w:shd w:val="clear" w:color="000000" w:fill="FFFFFF"/>
                  <w:hideMark/>
                </w:tcPr>
                <w:p w14:paraId="3DEDE5A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82.008,64</w:t>
                  </w:r>
                </w:p>
              </w:tc>
              <w:tc>
                <w:tcPr>
                  <w:tcW w:w="746" w:type="dxa"/>
                  <w:tcBorders>
                    <w:top w:val="nil"/>
                    <w:left w:val="nil"/>
                    <w:bottom w:val="single" w:sz="4" w:space="0" w:color="auto"/>
                    <w:right w:val="single" w:sz="4" w:space="0" w:color="auto"/>
                  </w:tcBorders>
                  <w:shd w:val="clear" w:color="000000" w:fill="FFFFFF"/>
                  <w:hideMark/>
                </w:tcPr>
                <w:p w14:paraId="6A91460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0,72</w:t>
                  </w:r>
                </w:p>
              </w:tc>
              <w:tc>
                <w:tcPr>
                  <w:tcW w:w="746" w:type="dxa"/>
                  <w:tcBorders>
                    <w:top w:val="nil"/>
                    <w:left w:val="nil"/>
                    <w:bottom w:val="single" w:sz="4" w:space="0" w:color="auto"/>
                    <w:right w:val="single" w:sz="4" w:space="0" w:color="auto"/>
                  </w:tcBorders>
                  <w:shd w:val="clear" w:color="000000" w:fill="FFFFFF"/>
                  <w:hideMark/>
                </w:tcPr>
                <w:p w14:paraId="6239A55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w:t>
                  </w:r>
                </w:p>
              </w:tc>
            </w:tr>
            <w:tr w:rsidR="00B32B5F" w:rsidRPr="00FA4943" w14:paraId="630571A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C634623"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343</w:t>
                  </w:r>
                </w:p>
              </w:tc>
              <w:tc>
                <w:tcPr>
                  <w:tcW w:w="709" w:type="dxa"/>
                  <w:tcBorders>
                    <w:top w:val="nil"/>
                    <w:left w:val="nil"/>
                    <w:bottom w:val="single" w:sz="4" w:space="0" w:color="auto"/>
                    <w:right w:val="single" w:sz="4" w:space="0" w:color="auto"/>
                  </w:tcBorders>
                  <w:shd w:val="clear" w:color="000000" w:fill="FFFFFF"/>
                  <w:hideMark/>
                </w:tcPr>
                <w:p w14:paraId="5786515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6EBE314"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Ostali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financijski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rashodi</w:t>
                  </w:r>
                  <w:proofErr w:type="spellEnd"/>
                </w:p>
              </w:tc>
              <w:tc>
                <w:tcPr>
                  <w:tcW w:w="1699" w:type="dxa"/>
                  <w:tcBorders>
                    <w:top w:val="nil"/>
                    <w:left w:val="nil"/>
                    <w:bottom w:val="single" w:sz="4" w:space="0" w:color="auto"/>
                    <w:right w:val="single" w:sz="4" w:space="0" w:color="auto"/>
                  </w:tcBorders>
                  <w:shd w:val="clear" w:color="000000" w:fill="FFFFFF"/>
                  <w:hideMark/>
                </w:tcPr>
                <w:p w14:paraId="327359F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34.834,86</w:t>
                  </w:r>
                </w:p>
              </w:tc>
              <w:tc>
                <w:tcPr>
                  <w:tcW w:w="1699" w:type="dxa"/>
                  <w:tcBorders>
                    <w:top w:val="nil"/>
                    <w:left w:val="nil"/>
                    <w:bottom w:val="single" w:sz="4" w:space="0" w:color="auto"/>
                    <w:right w:val="single" w:sz="4" w:space="0" w:color="auto"/>
                  </w:tcBorders>
                  <w:shd w:val="clear" w:color="000000" w:fill="FFFFFF"/>
                  <w:hideMark/>
                </w:tcPr>
                <w:p w14:paraId="0E505C6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44.500,00</w:t>
                  </w:r>
                </w:p>
              </w:tc>
              <w:tc>
                <w:tcPr>
                  <w:tcW w:w="1699" w:type="dxa"/>
                  <w:tcBorders>
                    <w:top w:val="nil"/>
                    <w:left w:val="nil"/>
                    <w:bottom w:val="single" w:sz="4" w:space="0" w:color="auto"/>
                    <w:right w:val="single" w:sz="4" w:space="0" w:color="auto"/>
                  </w:tcBorders>
                  <w:shd w:val="clear" w:color="000000" w:fill="FFFFFF"/>
                  <w:hideMark/>
                </w:tcPr>
                <w:p w14:paraId="3BF5FAA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38.334,60</w:t>
                  </w:r>
                </w:p>
              </w:tc>
              <w:tc>
                <w:tcPr>
                  <w:tcW w:w="746" w:type="dxa"/>
                  <w:tcBorders>
                    <w:top w:val="nil"/>
                    <w:left w:val="nil"/>
                    <w:bottom w:val="single" w:sz="4" w:space="0" w:color="auto"/>
                    <w:right w:val="single" w:sz="4" w:space="0" w:color="auto"/>
                  </w:tcBorders>
                  <w:shd w:val="clear" w:color="000000" w:fill="FFFFFF"/>
                  <w:hideMark/>
                </w:tcPr>
                <w:p w14:paraId="669D3EE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1,10</w:t>
                  </w:r>
                </w:p>
              </w:tc>
              <w:tc>
                <w:tcPr>
                  <w:tcW w:w="746" w:type="dxa"/>
                  <w:tcBorders>
                    <w:top w:val="nil"/>
                    <w:left w:val="nil"/>
                    <w:bottom w:val="single" w:sz="4" w:space="0" w:color="auto"/>
                    <w:right w:val="single" w:sz="4" w:space="0" w:color="auto"/>
                  </w:tcBorders>
                  <w:shd w:val="clear" w:color="000000" w:fill="FFFFFF"/>
                  <w:hideMark/>
                </w:tcPr>
                <w:p w14:paraId="39829E7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0,86</w:t>
                  </w:r>
                </w:p>
              </w:tc>
            </w:tr>
            <w:tr w:rsidR="00B32B5F" w:rsidRPr="00FA4943" w14:paraId="5C4D257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2E5DF4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3431</w:t>
                  </w:r>
                </w:p>
              </w:tc>
              <w:tc>
                <w:tcPr>
                  <w:tcW w:w="709" w:type="dxa"/>
                  <w:tcBorders>
                    <w:top w:val="nil"/>
                    <w:left w:val="nil"/>
                    <w:bottom w:val="single" w:sz="4" w:space="0" w:color="auto"/>
                    <w:right w:val="single" w:sz="4" w:space="0" w:color="auto"/>
                  </w:tcBorders>
                  <w:shd w:val="clear" w:color="000000" w:fill="FFFFFF"/>
                  <w:hideMark/>
                </w:tcPr>
                <w:p w14:paraId="27B33E7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2706AB8"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Bankarske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usluge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platnog</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prometa</w:t>
                  </w:r>
                  <w:proofErr w:type="spellEnd"/>
                </w:p>
              </w:tc>
              <w:tc>
                <w:tcPr>
                  <w:tcW w:w="1699" w:type="dxa"/>
                  <w:tcBorders>
                    <w:top w:val="nil"/>
                    <w:left w:val="nil"/>
                    <w:bottom w:val="single" w:sz="4" w:space="0" w:color="auto"/>
                    <w:right w:val="single" w:sz="4" w:space="0" w:color="auto"/>
                  </w:tcBorders>
                  <w:shd w:val="clear" w:color="000000" w:fill="FFFFFF"/>
                  <w:hideMark/>
                </w:tcPr>
                <w:p w14:paraId="4DBAE89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34.834,86</w:t>
                  </w:r>
                </w:p>
              </w:tc>
              <w:tc>
                <w:tcPr>
                  <w:tcW w:w="1699" w:type="dxa"/>
                  <w:tcBorders>
                    <w:top w:val="nil"/>
                    <w:left w:val="nil"/>
                    <w:bottom w:val="single" w:sz="4" w:space="0" w:color="auto"/>
                    <w:right w:val="single" w:sz="4" w:space="0" w:color="auto"/>
                  </w:tcBorders>
                  <w:shd w:val="clear" w:color="000000" w:fill="FFFFFF"/>
                  <w:hideMark/>
                </w:tcPr>
                <w:p w14:paraId="167AABB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39.500,00</w:t>
                  </w:r>
                </w:p>
              </w:tc>
              <w:tc>
                <w:tcPr>
                  <w:tcW w:w="1699" w:type="dxa"/>
                  <w:tcBorders>
                    <w:top w:val="nil"/>
                    <w:left w:val="nil"/>
                    <w:bottom w:val="single" w:sz="4" w:space="0" w:color="auto"/>
                    <w:right w:val="single" w:sz="4" w:space="0" w:color="auto"/>
                  </w:tcBorders>
                  <w:shd w:val="clear" w:color="000000" w:fill="FFFFFF"/>
                  <w:hideMark/>
                </w:tcPr>
                <w:p w14:paraId="7B1AA62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38.334,60</w:t>
                  </w:r>
                </w:p>
              </w:tc>
              <w:tc>
                <w:tcPr>
                  <w:tcW w:w="746" w:type="dxa"/>
                  <w:tcBorders>
                    <w:top w:val="nil"/>
                    <w:left w:val="nil"/>
                    <w:bottom w:val="single" w:sz="4" w:space="0" w:color="auto"/>
                    <w:right w:val="single" w:sz="4" w:space="0" w:color="auto"/>
                  </w:tcBorders>
                  <w:shd w:val="clear" w:color="000000" w:fill="FFFFFF"/>
                  <w:hideMark/>
                </w:tcPr>
                <w:p w14:paraId="48643C9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1,10</w:t>
                  </w:r>
                </w:p>
              </w:tc>
              <w:tc>
                <w:tcPr>
                  <w:tcW w:w="746" w:type="dxa"/>
                  <w:tcBorders>
                    <w:top w:val="nil"/>
                    <w:left w:val="nil"/>
                    <w:bottom w:val="single" w:sz="4" w:space="0" w:color="auto"/>
                    <w:right w:val="single" w:sz="4" w:space="0" w:color="auto"/>
                  </w:tcBorders>
                  <w:shd w:val="clear" w:color="000000" w:fill="FFFFFF"/>
                  <w:hideMark/>
                </w:tcPr>
                <w:p w14:paraId="48756FC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0,97</w:t>
                  </w:r>
                </w:p>
              </w:tc>
            </w:tr>
            <w:tr w:rsidR="00B32B5F" w:rsidRPr="00FA4943" w14:paraId="0872C73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6A324B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3433</w:t>
                  </w:r>
                </w:p>
              </w:tc>
              <w:tc>
                <w:tcPr>
                  <w:tcW w:w="709" w:type="dxa"/>
                  <w:tcBorders>
                    <w:top w:val="nil"/>
                    <w:left w:val="nil"/>
                    <w:bottom w:val="single" w:sz="4" w:space="0" w:color="auto"/>
                    <w:right w:val="single" w:sz="4" w:space="0" w:color="auto"/>
                  </w:tcBorders>
                  <w:shd w:val="clear" w:color="000000" w:fill="FFFFFF"/>
                  <w:hideMark/>
                </w:tcPr>
                <w:p w14:paraId="0BC45C3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711AA3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Zatezne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kamate</w:t>
                  </w:r>
                  <w:proofErr w:type="spellEnd"/>
                </w:p>
              </w:tc>
              <w:tc>
                <w:tcPr>
                  <w:tcW w:w="1699" w:type="dxa"/>
                  <w:tcBorders>
                    <w:top w:val="nil"/>
                    <w:left w:val="nil"/>
                    <w:bottom w:val="single" w:sz="4" w:space="0" w:color="auto"/>
                    <w:right w:val="single" w:sz="4" w:space="0" w:color="auto"/>
                  </w:tcBorders>
                  <w:shd w:val="clear" w:color="000000" w:fill="FFFFFF"/>
                  <w:hideMark/>
                </w:tcPr>
                <w:p w14:paraId="4BBC588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1699" w:type="dxa"/>
                  <w:tcBorders>
                    <w:top w:val="nil"/>
                    <w:left w:val="nil"/>
                    <w:bottom w:val="single" w:sz="4" w:space="0" w:color="auto"/>
                    <w:right w:val="single" w:sz="4" w:space="0" w:color="auto"/>
                  </w:tcBorders>
                  <w:shd w:val="clear" w:color="000000" w:fill="FFFFFF"/>
                  <w:hideMark/>
                </w:tcPr>
                <w:p w14:paraId="139CE44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5.000,00</w:t>
                  </w:r>
                </w:p>
              </w:tc>
              <w:tc>
                <w:tcPr>
                  <w:tcW w:w="1699" w:type="dxa"/>
                  <w:tcBorders>
                    <w:top w:val="nil"/>
                    <w:left w:val="nil"/>
                    <w:bottom w:val="single" w:sz="4" w:space="0" w:color="auto"/>
                    <w:right w:val="single" w:sz="4" w:space="0" w:color="auto"/>
                  </w:tcBorders>
                  <w:shd w:val="clear" w:color="000000" w:fill="FFFFFF"/>
                  <w:hideMark/>
                </w:tcPr>
                <w:p w14:paraId="04EE11D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746" w:type="dxa"/>
                  <w:tcBorders>
                    <w:top w:val="nil"/>
                    <w:left w:val="nil"/>
                    <w:bottom w:val="single" w:sz="4" w:space="0" w:color="auto"/>
                    <w:right w:val="single" w:sz="4" w:space="0" w:color="auto"/>
                  </w:tcBorders>
                  <w:shd w:val="clear" w:color="000000" w:fill="FFFFFF"/>
                  <w:hideMark/>
                </w:tcPr>
                <w:p w14:paraId="3C305395"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25033E1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r>
            <w:tr w:rsidR="00B32B5F" w:rsidRPr="00FA4943" w14:paraId="3BBB81A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65132F1"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35</w:t>
                  </w:r>
                </w:p>
              </w:tc>
              <w:tc>
                <w:tcPr>
                  <w:tcW w:w="709" w:type="dxa"/>
                  <w:tcBorders>
                    <w:top w:val="nil"/>
                    <w:left w:val="nil"/>
                    <w:bottom w:val="single" w:sz="4" w:space="0" w:color="auto"/>
                    <w:right w:val="single" w:sz="4" w:space="0" w:color="auto"/>
                  </w:tcBorders>
                  <w:shd w:val="clear" w:color="000000" w:fill="FFFFFF"/>
                  <w:hideMark/>
                </w:tcPr>
                <w:p w14:paraId="641C1699"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249BDDA0"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Subvencije</w:t>
                  </w:r>
                  <w:proofErr w:type="spellEnd"/>
                </w:p>
              </w:tc>
              <w:tc>
                <w:tcPr>
                  <w:tcW w:w="1699" w:type="dxa"/>
                  <w:tcBorders>
                    <w:top w:val="nil"/>
                    <w:left w:val="nil"/>
                    <w:bottom w:val="single" w:sz="4" w:space="0" w:color="auto"/>
                    <w:right w:val="single" w:sz="4" w:space="0" w:color="auto"/>
                  </w:tcBorders>
                  <w:shd w:val="clear" w:color="000000" w:fill="FFFFFF"/>
                  <w:hideMark/>
                </w:tcPr>
                <w:p w14:paraId="0A92082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69.500,00</w:t>
                  </w:r>
                </w:p>
              </w:tc>
              <w:tc>
                <w:tcPr>
                  <w:tcW w:w="1699" w:type="dxa"/>
                  <w:tcBorders>
                    <w:top w:val="nil"/>
                    <w:left w:val="nil"/>
                    <w:bottom w:val="single" w:sz="4" w:space="0" w:color="auto"/>
                    <w:right w:val="single" w:sz="4" w:space="0" w:color="auto"/>
                  </w:tcBorders>
                  <w:shd w:val="clear" w:color="000000" w:fill="FFFFFF"/>
                  <w:hideMark/>
                </w:tcPr>
                <w:p w14:paraId="1F4EE55B"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69.250,00</w:t>
                  </w:r>
                </w:p>
              </w:tc>
              <w:tc>
                <w:tcPr>
                  <w:tcW w:w="1699" w:type="dxa"/>
                  <w:tcBorders>
                    <w:top w:val="nil"/>
                    <w:left w:val="nil"/>
                    <w:bottom w:val="single" w:sz="4" w:space="0" w:color="auto"/>
                    <w:right w:val="single" w:sz="4" w:space="0" w:color="auto"/>
                  </w:tcBorders>
                  <w:shd w:val="clear" w:color="000000" w:fill="FFFFFF"/>
                  <w:hideMark/>
                </w:tcPr>
                <w:p w14:paraId="30C1A834"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69.244,65</w:t>
                  </w:r>
                </w:p>
              </w:tc>
              <w:tc>
                <w:tcPr>
                  <w:tcW w:w="746" w:type="dxa"/>
                  <w:tcBorders>
                    <w:top w:val="nil"/>
                    <w:left w:val="nil"/>
                    <w:bottom w:val="single" w:sz="4" w:space="0" w:color="auto"/>
                    <w:right w:val="single" w:sz="4" w:space="0" w:color="auto"/>
                  </w:tcBorders>
                  <w:shd w:val="clear" w:color="000000" w:fill="FFFFFF"/>
                  <w:hideMark/>
                </w:tcPr>
                <w:p w14:paraId="105EAC0F"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1,00</w:t>
                  </w:r>
                </w:p>
              </w:tc>
              <w:tc>
                <w:tcPr>
                  <w:tcW w:w="746" w:type="dxa"/>
                  <w:tcBorders>
                    <w:top w:val="nil"/>
                    <w:left w:val="nil"/>
                    <w:bottom w:val="single" w:sz="4" w:space="0" w:color="auto"/>
                    <w:right w:val="single" w:sz="4" w:space="0" w:color="auto"/>
                  </w:tcBorders>
                  <w:shd w:val="clear" w:color="000000" w:fill="FFFFFF"/>
                  <w:hideMark/>
                </w:tcPr>
                <w:p w14:paraId="1AFB74C6"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1,00</w:t>
                  </w:r>
                </w:p>
              </w:tc>
            </w:tr>
            <w:tr w:rsidR="00B32B5F" w:rsidRPr="00FA4943" w14:paraId="516EBF64"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236AE16E"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352</w:t>
                  </w:r>
                </w:p>
              </w:tc>
              <w:tc>
                <w:tcPr>
                  <w:tcW w:w="709" w:type="dxa"/>
                  <w:tcBorders>
                    <w:top w:val="nil"/>
                    <w:left w:val="nil"/>
                    <w:bottom w:val="single" w:sz="4" w:space="0" w:color="auto"/>
                    <w:right w:val="single" w:sz="4" w:space="0" w:color="auto"/>
                  </w:tcBorders>
                  <w:shd w:val="clear" w:color="000000" w:fill="FFFFFF"/>
                  <w:hideMark/>
                </w:tcPr>
                <w:p w14:paraId="5656FE0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625CD7F7"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Subvencije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trgovačkim</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društvima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poljoprivrednicima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obrtnicima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izvan</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javnog</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sektora</w:t>
                  </w:r>
                  <w:proofErr w:type="spellEnd"/>
                </w:p>
              </w:tc>
              <w:tc>
                <w:tcPr>
                  <w:tcW w:w="1699" w:type="dxa"/>
                  <w:tcBorders>
                    <w:top w:val="nil"/>
                    <w:left w:val="nil"/>
                    <w:bottom w:val="single" w:sz="4" w:space="0" w:color="auto"/>
                    <w:right w:val="single" w:sz="4" w:space="0" w:color="auto"/>
                  </w:tcBorders>
                  <w:shd w:val="clear" w:color="000000" w:fill="FFFFFF"/>
                  <w:hideMark/>
                </w:tcPr>
                <w:p w14:paraId="1ED6151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69.500,00</w:t>
                  </w:r>
                </w:p>
              </w:tc>
              <w:tc>
                <w:tcPr>
                  <w:tcW w:w="1699" w:type="dxa"/>
                  <w:tcBorders>
                    <w:top w:val="nil"/>
                    <w:left w:val="nil"/>
                    <w:bottom w:val="single" w:sz="4" w:space="0" w:color="auto"/>
                    <w:right w:val="single" w:sz="4" w:space="0" w:color="auto"/>
                  </w:tcBorders>
                  <w:shd w:val="clear" w:color="000000" w:fill="FFFFFF"/>
                  <w:hideMark/>
                </w:tcPr>
                <w:p w14:paraId="15F4F971"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69.250,00</w:t>
                  </w:r>
                </w:p>
              </w:tc>
              <w:tc>
                <w:tcPr>
                  <w:tcW w:w="1699" w:type="dxa"/>
                  <w:tcBorders>
                    <w:top w:val="nil"/>
                    <w:left w:val="nil"/>
                    <w:bottom w:val="single" w:sz="4" w:space="0" w:color="auto"/>
                    <w:right w:val="single" w:sz="4" w:space="0" w:color="auto"/>
                  </w:tcBorders>
                  <w:shd w:val="clear" w:color="000000" w:fill="FFFFFF"/>
                  <w:hideMark/>
                </w:tcPr>
                <w:p w14:paraId="721219D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69.244,65</w:t>
                  </w:r>
                </w:p>
              </w:tc>
              <w:tc>
                <w:tcPr>
                  <w:tcW w:w="746" w:type="dxa"/>
                  <w:tcBorders>
                    <w:top w:val="nil"/>
                    <w:left w:val="nil"/>
                    <w:bottom w:val="single" w:sz="4" w:space="0" w:color="auto"/>
                    <w:right w:val="single" w:sz="4" w:space="0" w:color="auto"/>
                  </w:tcBorders>
                  <w:shd w:val="clear" w:color="000000" w:fill="FFFFFF"/>
                  <w:hideMark/>
                </w:tcPr>
                <w:p w14:paraId="3B7683B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c>
                <w:tcPr>
                  <w:tcW w:w="746" w:type="dxa"/>
                  <w:tcBorders>
                    <w:top w:val="nil"/>
                    <w:left w:val="nil"/>
                    <w:bottom w:val="single" w:sz="4" w:space="0" w:color="auto"/>
                    <w:right w:val="single" w:sz="4" w:space="0" w:color="auto"/>
                  </w:tcBorders>
                  <w:shd w:val="clear" w:color="000000" w:fill="FFFFFF"/>
                  <w:hideMark/>
                </w:tcPr>
                <w:p w14:paraId="4CA7838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r>
            <w:tr w:rsidR="00B32B5F" w:rsidRPr="00FA4943" w14:paraId="38FA41FC"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20B1533F"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352</w:t>
                  </w:r>
                </w:p>
              </w:tc>
              <w:tc>
                <w:tcPr>
                  <w:tcW w:w="709" w:type="dxa"/>
                  <w:tcBorders>
                    <w:top w:val="nil"/>
                    <w:left w:val="nil"/>
                    <w:bottom w:val="single" w:sz="4" w:space="0" w:color="auto"/>
                    <w:right w:val="single" w:sz="4" w:space="0" w:color="auto"/>
                  </w:tcBorders>
                  <w:shd w:val="clear" w:color="000000" w:fill="FFFFFF"/>
                  <w:hideMark/>
                </w:tcPr>
                <w:p w14:paraId="4DD34B49"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DFC2096"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Subvencije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trgovačkim</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društvima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poljoprivrednicima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obrtnicima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izvan</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javnog</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sektora</w:t>
                  </w:r>
                  <w:proofErr w:type="spellEnd"/>
                </w:p>
              </w:tc>
              <w:tc>
                <w:tcPr>
                  <w:tcW w:w="1699" w:type="dxa"/>
                  <w:tcBorders>
                    <w:top w:val="nil"/>
                    <w:left w:val="nil"/>
                    <w:bottom w:val="single" w:sz="4" w:space="0" w:color="auto"/>
                    <w:right w:val="single" w:sz="4" w:space="0" w:color="auto"/>
                  </w:tcBorders>
                  <w:shd w:val="clear" w:color="000000" w:fill="FFFFFF"/>
                  <w:hideMark/>
                </w:tcPr>
                <w:p w14:paraId="0C7AF80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69.500,00</w:t>
                  </w:r>
                </w:p>
              </w:tc>
              <w:tc>
                <w:tcPr>
                  <w:tcW w:w="1699" w:type="dxa"/>
                  <w:tcBorders>
                    <w:top w:val="nil"/>
                    <w:left w:val="nil"/>
                    <w:bottom w:val="single" w:sz="4" w:space="0" w:color="auto"/>
                    <w:right w:val="single" w:sz="4" w:space="0" w:color="auto"/>
                  </w:tcBorders>
                  <w:shd w:val="clear" w:color="000000" w:fill="FFFFFF"/>
                  <w:hideMark/>
                </w:tcPr>
                <w:p w14:paraId="64890C36"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69.250,00</w:t>
                  </w:r>
                </w:p>
              </w:tc>
              <w:tc>
                <w:tcPr>
                  <w:tcW w:w="1699" w:type="dxa"/>
                  <w:tcBorders>
                    <w:top w:val="nil"/>
                    <w:left w:val="nil"/>
                    <w:bottom w:val="single" w:sz="4" w:space="0" w:color="auto"/>
                    <w:right w:val="single" w:sz="4" w:space="0" w:color="auto"/>
                  </w:tcBorders>
                  <w:shd w:val="clear" w:color="000000" w:fill="FFFFFF"/>
                  <w:hideMark/>
                </w:tcPr>
                <w:p w14:paraId="78A6694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69.244,65</w:t>
                  </w:r>
                </w:p>
              </w:tc>
              <w:tc>
                <w:tcPr>
                  <w:tcW w:w="746" w:type="dxa"/>
                  <w:tcBorders>
                    <w:top w:val="nil"/>
                    <w:left w:val="nil"/>
                    <w:bottom w:val="single" w:sz="4" w:space="0" w:color="auto"/>
                    <w:right w:val="single" w:sz="4" w:space="0" w:color="auto"/>
                  </w:tcBorders>
                  <w:shd w:val="clear" w:color="000000" w:fill="FFFFFF"/>
                  <w:hideMark/>
                </w:tcPr>
                <w:p w14:paraId="2320C33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c>
                <w:tcPr>
                  <w:tcW w:w="746" w:type="dxa"/>
                  <w:tcBorders>
                    <w:top w:val="nil"/>
                    <w:left w:val="nil"/>
                    <w:bottom w:val="single" w:sz="4" w:space="0" w:color="auto"/>
                    <w:right w:val="single" w:sz="4" w:space="0" w:color="auto"/>
                  </w:tcBorders>
                  <w:shd w:val="clear" w:color="000000" w:fill="FFFFFF"/>
                  <w:hideMark/>
                </w:tcPr>
                <w:p w14:paraId="3AED344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r>
            <w:tr w:rsidR="00B32B5F" w:rsidRPr="00FA4943" w14:paraId="485C764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3C2260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3523</w:t>
                  </w:r>
                </w:p>
              </w:tc>
              <w:tc>
                <w:tcPr>
                  <w:tcW w:w="709" w:type="dxa"/>
                  <w:tcBorders>
                    <w:top w:val="nil"/>
                    <w:left w:val="nil"/>
                    <w:bottom w:val="single" w:sz="4" w:space="0" w:color="auto"/>
                    <w:right w:val="single" w:sz="4" w:space="0" w:color="auto"/>
                  </w:tcBorders>
                  <w:shd w:val="clear" w:color="000000" w:fill="FFFFFF"/>
                  <w:hideMark/>
                </w:tcPr>
                <w:p w14:paraId="7A38DCC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27BF97E"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Subvencije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poljoprivrednicima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obrtnicima</w:t>
                  </w:r>
                  <w:proofErr w:type="spellEnd"/>
                </w:p>
              </w:tc>
              <w:tc>
                <w:tcPr>
                  <w:tcW w:w="1699" w:type="dxa"/>
                  <w:tcBorders>
                    <w:top w:val="nil"/>
                    <w:left w:val="nil"/>
                    <w:bottom w:val="single" w:sz="4" w:space="0" w:color="auto"/>
                    <w:right w:val="single" w:sz="4" w:space="0" w:color="auto"/>
                  </w:tcBorders>
                  <w:shd w:val="clear" w:color="000000" w:fill="FFFFFF"/>
                  <w:hideMark/>
                </w:tcPr>
                <w:p w14:paraId="191F403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69.500,00</w:t>
                  </w:r>
                </w:p>
              </w:tc>
              <w:tc>
                <w:tcPr>
                  <w:tcW w:w="1699" w:type="dxa"/>
                  <w:tcBorders>
                    <w:top w:val="nil"/>
                    <w:left w:val="nil"/>
                    <w:bottom w:val="single" w:sz="4" w:space="0" w:color="auto"/>
                    <w:right w:val="single" w:sz="4" w:space="0" w:color="auto"/>
                  </w:tcBorders>
                  <w:shd w:val="clear" w:color="000000" w:fill="FFFFFF"/>
                  <w:hideMark/>
                </w:tcPr>
                <w:p w14:paraId="5EEEADE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69.250,00</w:t>
                  </w:r>
                </w:p>
              </w:tc>
              <w:tc>
                <w:tcPr>
                  <w:tcW w:w="1699" w:type="dxa"/>
                  <w:tcBorders>
                    <w:top w:val="nil"/>
                    <w:left w:val="nil"/>
                    <w:bottom w:val="single" w:sz="4" w:space="0" w:color="auto"/>
                    <w:right w:val="single" w:sz="4" w:space="0" w:color="auto"/>
                  </w:tcBorders>
                  <w:shd w:val="clear" w:color="000000" w:fill="FFFFFF"/>
                  <w:hideMark/>
                </w:tcPr>
                <w:p w14:paraId="05918A4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69.244,65</w:t>
                  </w:r>
                </w:p>
              </w:tc>
              <w:tc>
                <w:tcPr>
                  <w:tcW w:w="746" w:type="dxa"/>
                  <w:tcBorders>
                    <w:top w:val="nil"/>
                    <w:left w:val="nil"/>
                    <w:bottom w:val="single" w:sz="4" w:space="0" w:color="auto"/>
                    <w:right w:val="single" w:sz="4" w:space="0" w:color="auto"/>
                  </w:tcBorders>
                  <w:shd w:val="clear" w:color="000000" w:fill="FFFFFF"/>
                  <w:hideMark/>
                </w:tcPr>
                <w:p w14:paraId="3B726AB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w:t>
                  </w:r>
                </w:p>
              </w:tc>
              <w:tc>
                <w:tcPr>
                  <w:tcW w:w="746" w:type="dxa"/>
                  <w:tcBorders>
                    <w:top w:val="nil"/>
                    <w:left w:val="nil"/>
                    <w:bottom w:val="single" w:sz="4" w:space="0" w:color="auto"/>
                    <w:right w:val="single" w:sz="4" w:space="0" w:color="auto"/>
                  </w:tcBorders>
                  <w:shd w:val="clear" w:color="000000" w:fill="FFFFFF"/>
                  <w:hideMark/>
                </w:tcPr>
                <w:p w14:paraId="2F7576D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w:t>
                  </w:r>
                </w:p>
              </w:tc>
            </w:tr>
            <w:tr w:rsidR="00B32B5F" w:rsidRPr="00FA4943" w14:paraId="5E8409C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E31BA9D"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36</w:t>
                  </w:r>
                </w:p>
              </w:tc>
              <w:tc>
                <w:tcPr>
                  <w:tcW w:w="709" w:type="dxa"/>
                  <w:tcBorders>
                    <w:top w:val="nil"/>
                    <w:left w:val="nil"/>
                    <w:bottom w:val="single" w:sz="4" w:space="0" w:color="auto"/>
                    <w:right w:val="single" w:sz="4" w:space="0" w:color="auto"/>
                  </w:tcBorders>
                  <w:shd w:val="clear" w:color="000000" w:fill="FFFFFF"/>
                  <w:hideMark/>
                </w:tcPr>
                <w:p w14:paraId="74D0DD71"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0BCC320A"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Pomoći</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dane</w:t>
                  </w:r>
                  <w:proofErr w:type="spellEnd"/>
                  <w:r w:rsidRPr="00B32B5F">
                    <w:rPr>
                      <w:rFonts w:ascii="Calibri" w:hAnsi="Calibri" w:cs="Calibri"/>
                      <w:b/>
                      <w:bCs/>
                      <w:color w:val="000000"/>
                      <w:sz w:val="18"/>
                      <w:szCs w:val="18"/>
                      <w:lang w:val="it-IT"/>
                    </w:rPr>
                    <w:t xml:space="preserve"> u </w:t>
                  </w:r>
                  <w:proofErr w:type="spellStart"/>
                  <w:r w:rsidRPr="00B32B5F">
                    <w:rPr>
                      <w:rFonts w:ascii="Calibri" w:hAnsi="Calibri" w:cs="Calibri"/>
                      <w:b/>
                      <w:bCs/>
                      <w:color w:val="000000"/>
                      <w:sz w:val="18"/>
                      <w:szCs w:val="18"/>
                      <w:lang w:val="it-IT"/>
                    </w:rPr>
                    <w:t>inozemstvo</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unutar</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opće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države</w:t>
                  </w:r>
                  <w:proofErr w:type="spellEnd"/>
                </w:p>
              </w:tc>
              <w:tc>
                <w:tcPr>
                  <w:tcW w:w="1699" w:type="dxa"/>
                  <w:tcBorders>
                    <w:top w:val="nil"/>
                    <w:left w:val="nil"/>
                    <w:bottom w:val="single" w:sz="4" w:space="0" w:color="auto"/>
                    <w:right w:val="single" w:sz="4" w:space="0" w:color="auto"/>
                  </w:tcBorders>
                  <w:shd w:val="clear" w:color="000000" w:fill="FFFFFF"/>
                  <w:hideMark/>
                </w:tcPr>
                <w:p w14:paraId="33A85205"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273.634,00</w:t>
                  </w:r>
                </w:p>
              </w:tc>
              <w:tc>
                <w:tcPr>
                  <w:tcW w:w="1699" w:type="dxa"/>
                  <w:tcBorders>
                    <w:top w:val="nil"/>
                    <w:left w:val="nil"/>
                    <w:bottom w:val="single" w:sz="4" w:space="0" w:color="auto"/>
                    <w:right w:val="single" w:sz="4" w:space="0" w:color="auto"/>
                  </w:tcBorders>
                  <w:shd w:val="clear" w:color="000000" w:fill="FFFFFF"/>
                  <w:hideMark/>
                </w:tcPr>
                <w:p w14:paraId="5B5F5FFC"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278.649,00</w:t>
                  </w:r>
                </w:p>
              </w:tc>
              <w:tc>
                <w:tcPr>
                  <w:tcW w:w="1699" w:type="dxa"/>
                  <w:tcBorders>
                    <w:top w:val="nil"/>
                    <w:left w:val="nil"/>
                    <w:bottom w:val="single" w:sz="4" w:space="0" w:color="auto"/>
                    <w:right w:val="single" w:sz="4" w:space="0" w:color="auto"/>
                  </w:tcBorders>
                  <w:shd w:val="clear" w:color="000000" w:fill="FFFFFF"/>
                  <w:hideMark/>
                </w:tcPr>
                <w:p w14:paraId="74F21C0A"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312.046,92</w:t>
                  </w:r>
                </w:p>
              </w:tc>
              <w:tc>
                <w:tcPr>
                  <w:tcW w:w="746" w:type="dxa"/>
                  <w:tcBorders>
                    <w:top w:val="nil"/>
                    <w:left w:val="nil"/>
                    <w:bottom w:val="single" w:sz="4" w:space="0" w:color="auto"/>
                    <w:right w:val="single" w:sz="4" w:space="0" w:color="auto"/>
                  </w:tcBorders>
                  <w:shd w:val="clear" w:color="000000" w:fill="FFFFFF"/>
                  <w:hideMark/>
                </w:tcPr>
                <w:p w14:paraId="072A8F24"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1,14</w:t>
                  </w:r>
                </w:p>
              </w:tc>
              <w:tc>
                <w:tcPr>
                  <w:tcW w:w="746" w:type="dxa"/>
                  <w:tcBorders>
                    <w:top w:val="nil"/>
                    <w:left w:val="nil"/>
                    <w:bottom w:val="single" w:sz="4" w:space="0" w:color="auto"/>
                    <w:right w:val="single" w:sz="4" w:space="0" w:color="auto"/>
                  </w:tcBorders>
                  <w:shd w:val="clear" w:color="000000" w:fill="FFFFFF"/>
                  <w:hideMark/>
                </w:tcPr>
                <w:p w14:paraId="06C213F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1,12</w:t>
                  </w:r>
                </w:p>
              </w:tc>
            </w:tr>
            <w:tr w:rsidR="00B32B5F" w:rsidRPr="00FA4943" w14:paraId="5A0B1AF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A77C920"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366</w:t>
                  </w:r>
                </w:p>
              </w:tc>
              <w:tc>
                <w:tcPr>
                  <w:tcW w:w="709" w:type="dxa"/>
                  <w:tcBorders>
                    <w:top w:val="nil"/>
                    <w:left w:val="nil"/>
                    <w:bottom w:val="single" w:sz="4" w:space="0" w:color="auto"/>
                    <w:right w:val="single" w:sz="4" w:space="0" w:color="auto"/>
                  </w:tcBorders>
                  <w:shd w:val="clear" w:color="000000" w:fill="FFFFFF"/>
                  <w:hideMark/>
                </w:tcPr>
                <w:p w14:paraId="306B7C16"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268418F5"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Pomoći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proračunskim</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korisnicima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drugih</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proračuna</w:t>
                  </w:r>
                  <w:proofErr w:type="spellEnd"/>
                </w:p>
              </w:tc>
              <w:tc>
                <w:tcPr>
                  <w:tcW w:w="1699" w:type="dxa"/>
                  <w:tcBorders>
                    <w:top w:val="nil"/>
                    <w:left w:val="nil"/>
                    <w:bottom w:val="single" w:sz="4" w:space="0" w:color="auto"/>
                    <w:right w:val="single" w:sz="4" w:space="0" w:color="auto"/>
                  </w:tcBorders>
                  <w:shd w:val="clear" w:color="000000" w:fill="FFFFFF"/>
                  <w:hideMark/>
                </w:tcPr>
                <w:p w14:paraId="34BE34F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273.634,00</w:t>
                  </w:r>
                </w:p>
              </w:tc>
              <w:tc>
                <w:tcPr>
                  <w:tcW w:w="1699" w:type="dxa"/>
                  <w:tcBorders>
                    <w:top w:val="nil"/>
                    <w:left w:val="nil"/>
                    <w:bottom w:val="single" w:sz="4" w:space="0" w:color="auto"/>
                    <w:right w:val="single" w:sz="4" w:space="0" w:color="auto"/>
                  </w:tcBorders>
                  <w:shd w:val="clear" w:color="000000" w:fill="FFFFFF"/>
                  <w:hideMark/>
                </w:tcPr>
                <w:p w14:paraId="00039A6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278.649,00</w:t>
                  </w:r>
                </w:p>
              </w:tc>
              <w:tc>
                <w:tcPr>
                  <w:tcW w:w="1699" w:type="dxa"/>
                  <w:tcBorders>
                    <w:top w:val="nil"/>
                    <w:left w:val="nil"/>
                    <w:bottom w:val="single" w:sz="4" w:space="0" w:color="auto"/>
                    <w:right w:val="single" w:sz="4" w:space="0" w:color="auto"/>
                  </w:tcBorders>
                  <w:shd w:val="clear" w:color="000000" w:fill="FFFFFF"/>
                  <w:hideMark/>
                </w:tcPr>
                <w:p w14:paraId="2547997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312.046,92</w:t>
                  </w:r>
                </w:p>
              </w:tc>
              <w:tc>
                <w:tcPr>
                  <w:tcW w:w="746" w:type="dxa"/>
                  <w:tcBorders>
                    <w:top w:val="nil"/>
                    <w:left w:val="nil"/>
                    <w:bottom w:val="single" w:sz="4" w:space="0" w:color="auto"/>
                    <w:right w:val="single" w:sz="4" w:space="0" w:color="auto"/>
                  </w:tcBorders>
                  <w:shd w:val="clear" w:color="000000" w:fill="FFFFFF"/>
                  <w:hideMark/>
                </w:tcPr>
                <w:p w14:paraId="46D66216"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1,14</w:t>
                  </w:r>
                </w:p>
              </w:tc>
              <w:tc>
                <w:tcPr>
                  <w:tcW w:w="746" w:type="dxa"/>
                  <w:tcBorders>
                    <w:top w:val="nil"/>
                    <w:left w:val="nil"/>
                    <w:bottom w:val="single" w:sz="4" w:space="0" w:color="auto"/>
                    <w:right w:val="single" w:sz="4" w:space="0" w:color="auto"/>
                  </w:tcBorders>
                  <w:shd w:val="clear" w:color="000000" w:fill="FFFFFF"/>
                  <w:hideMark/>
                </w:tcPr>
                <w:p w14:paraId="297DCC1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1,12</w:t>
                  </w:r>
                </w:p>
              </w:tc>
            </w:tr>
            <w:tr w:rsidR="00B32B5F" w:rsidRPr="00FA4943" w14:paraId="466A95F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7157D2B"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3661</w:t>
                  </w:r>
                </w:p>
              </w:tc>
              <w:tc>
                <w:tcPr>
                  <w:tcW w:w="709" w:type="dxa"/>
                  <w:tcBorders>
                    <w:top w:val="nil"/>
                    <w:left w:val="nil"/>
                    <w:bottom w:val="single" w:sz="4" w:space="0" w:color="auto"/>
                    <w:right w:val="single" w:sz="4" w:space="0" w:color="auto"/>
                  </w:tcBorders>
                  <w:shd w:val="clear" w:color="000000" w:fill="FFFFFF"/>
                  <w:hideMark/>
                </w:tcPr>
                <w:p w14:paraId="0E6FD0D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2AC53AC"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Tekuće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pomoći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proračunskim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korisnicima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drugih</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proračuna</w:t>
                  </w:r>
                  <w:proofErr w:type="spellEnd"/>
                </w:p>
              </w:tc>
              <w:tc>
                <w:tcPr>
                  <w:tcW w:w="1699" w:type="dxa"/>
                  <w:tcBorders>
                    <w:top w:val="nil"/>
                    <w:left w:val="nil"/>
                    <w:bottom w:val="single" w:sz="4" w:space="0" w:color="auto"/>
                    <w:right w:val="single" w:sz="4" w:space="0" w:color="auto"/>
                  </w:tcBorders>
                  <w:shd w:val="clear" w:color="000000" w:fill="FFFFFF"/>
                  <w:hideMark/>
                </w:tcPr>
                <w:p w14:paraId="5812DFD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273.634,00</w:t>
                  </w:r>
                </w:p>
              </w:tc>
              <w:tc>
                <w:tcPr>
                  <w:tcW w:w="1699" w:type="dxa"/>
                  <w:tcBorders>
                    <w:top w:val="nil"/>
                    <w:left w:val="nil"/>
                    <w:bottom w:val="single" w:sz="4" w:space="0" w:color="auto"/>
                    <w:right w:val="single" w:sz="4" w:space="0" w:color="auto"/>
                  </w:tcBorders>
                  <w:shd w:val="clear" w:color="000000" w:fill="FFFFFF"/>
                  <w:hideMark/>
                </w:tcPr>
                <w:p w14:paraId="672182A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278.649,00</w:t>
                  </w:r>
                </w:p>
              </w:tc>
              <w:tc>
                <w:tcPr>
                  <w:tcW w:w="1699" w:type="dxa"/>
                  <w:tcBorders>
                    <w:top w:val="nil"/>
                    <w:left w:val="nil"/>
                    <w:bottom w:val="single" w:sz="4" w:space="0" w:color="auto"/>
                    <w:right w:val="single" w:sz="4" w:space="0" w:color="auto"/>
                  </w:tcBorders>
                  <w:shd w:val="clear" w:color="000000" w:fill="FFFFFF"/>
                  <w:hideMark/>
                </w:tcPr>
                <w:p w14:paraId="0B9F560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312.046,92</w:t>
                  </w:r>
                </w:p>
              </w:tc>
              <w:tc>
                <w:tcPr>
                  <w:tcW w:w="746" w:type="dxa"/>
                  <w:tcBorders>
                    <w:top w:val="nil"/>
                    <w:left w:val="nil"/>
                    <w:bottom w:val="single" w:sz="4" w:space="0" w:color="auto"/>
                    <w:right w:val="single" w:sz="4" w:space="0" w:color="auto"/>
                  </w:tcBorders>
                  <w:shd w:val="clear" w:color="000000" w:fill="FFFFFF"/>
                  <w:hideMark/>
                </w:tcPr>
                <w:p w14:paraId="7AB43E4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1,14</w:t>
                  </w:r>
                </w:p>
              </w:tc>
              <w:tc>
                <w:tcPr>
                  <w:tcW w:w="746" w:type="dxa"/>
                  <w:tcBorders>
                    <w:top w:val="nil"/>
                    <w:left w:val="nil"/>
                    <w:bottom w:val="single" w:sz="4" w:space="0" w:color="auto"/>
                    <w:right w:val="single" w:sz="4" w:space="0" w:color="auto"/>
                  </w:tcBorders>
                  <w:shd w:val="clear" w:color="000000" w:fill="FFFFFF"/>
                  <w:hideMark/>
                </w:tcPr>
                <w:p w14:paraId="6FC7288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1,12</w:t>
                  </w:r>
                </w:p>
              </w:tc>
            </w:tr>
            <w:tr w:rsidR="00B32B5F" w:rsidRPr="00FA4943" w14:paraId="1E8AC55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208E7C0"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37</w:t>
                  </w:r>
                </w:p>
              </w:tc>
              <w:tc>
                <w:tcPr>
                  <w:tcW w:w="709" w:type="dxa"/>
                  <w:tcBorders>
                    <w:top w:val="nil"/>
                    <w:left w:val="nil"/>
                    <w:bottom w:val="single" w:sz="4" w:space="0" w:color="auto"/>
                    <w:right w:val="single" w:sz="4" w:space="0" w:color="auto"/>
                  </w:tcBorders>
                  <w:shd w:val="clear" w:color="000000" w:fill="FFFFFF"/>
                  <w:hideMark/>
                </w:tcPr>
                <w:p w14:paraId="2AAF6640"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25F27341"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Naknade</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građanima</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i</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kućanstvima</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na</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temelju</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osiguranja</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i</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druge</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naknade</w:t>
                  </w:r>
                  <w:proofErr w:type="spellEnd"/>
                </w:p>
              </w:tc>
              <w:tc>
                <w:tcPr>
                  <w:tcW w:w="1699" w:type="dxa"/>
                  <w:tcBorders>
                    <w:top w:val="nil"/>
                    <w:left w:val="nil"/>
                    <w:bottom w:val="single" w:sz="4" w:space="0" w:color="auto"/>
                    <w:right w:val="single" w:sz="4" w:space="0" w:color="auto"/>
                  </w:tcBorders>
                  <w:shd w:val="clear" w:color="000000" w:fill="FFFFFF"/>
                  <w:hideMark/>
                </w:tcPr>
                <w:p w14:paraId="613C5276"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423.968,00</w:t>
                  </w:r>
                </w:p>
              </w:tc>
              <w:tc>
                <w:tcPr>
                  <w:tcW w:w="1699" w:type="dxa"/>
                  <w:tcBorders>
                    <w:top w:val="nil"/>
                    <w:left w:val="nil"/>
                    <w:bottom w:val="single" w:sz="4" w:space="0" w:color="auto"/>
                    <w:right w:val="single" w:sz="4" w:space="0" w:color="auto"/>
                  </w:tcBorders>
                  <w:shd w:val="clear" w:color="000000" w:fill="FFFFFF"/>
                  <w:hideMark/>
                </w:tcPr>
                <w:p w14:paraId="62346E81"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688.958,00</w:t>
                  </w:r>
                </w:p>
              </w:tc>
              <w:tc>
                <w:tcPr>
                  <w:tcW w:w="1699" w:type="dxa"/>
                  <w:tcBorders>
                    <w:top w:val="nil"/>
                    <w:left w:val="nil"/>
                    <w:bottom w:val="single" w:sz="4" w:space="0" w:color="auto"/>
                    <w:right w:val="single" w:sz="4" w:space="0" w:color="auto"/>
                  </w:tcBorders>
                  <w:shd w:val="clear" w:color="000000" w:fill="FFFFFF"/>
                  <w:hideMark/>
                </w:tcPr>
                <w:p w14:paraId="10802B7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441.489,68</w:t>
                  </w:r>
                </w:p>
              </w:tc>
              <w:tc>
                <w:tcPr>
                  <w:tcW w:w="746" w:type="dxa"/>
                  <w:tcBorders>
                    <w:top w:val="nil"/>
                    <w:left w:val="nil"/>
                    <w:bottom w:val="single" w:sz="4" w:space="0" w:color="auto"/>
                    <w:right w:val="single" w:sz="4" w:space="0" w:color="auto"/>
                  </w:tcBorders>
                  <w:shd w:val="clear" w:color="000000" w:fill="FFFFFF"/>
                  <w:hideMark/>
                </w:tcPr>
                <w:p w14:paraId="200F936D"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1,04</w:t>
                  </w:r>
                </w:p>
              </w:tc>
              <w:tc>
                <w:tcPr>
                  <w:tcW w:w="746" w:type="dxa"/>
                  <w:tcBorders>
                    <w:top w:val="nil"/>
                    <w:left w:val="nil"/>
                    <w:bottom w:val="single" w:sz="4" w:space="0" w:color="auto"/>
                    <w:right w:val="single" w:sz="4" w:space="0" w:color="auto"/>
                  </w:tcBorders>
                  <w:shd w:val="clear" w:color="000000" w:fill="FFFFFF"/>
                  <w:hideMark/>
                </w:tcPr>
                <w:p w14:paraId="10977C5D"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0,64</w:t>
                  </w:r>
                </w:p>
              </w:tc>
            </w:tr>
            <w:tr w:rsidR="00B32B5F" w:rsidRPr="00FA4943" w14:paraId="274F50A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CC268DC"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371</w:t>
                  </w:r>
                </w:p>
              </w:tc>
              <w:tc>
                <w:tcPr>
                  <w:tcW w:w="709" w:type="dxa"/>
                  <w:tcBorders>
                    <w:top w:val="nil"/>
                    <w:left w:val="nil"/>
                    <w:bottom w:val="single" w:sz="4" w:space="0" w:color="auto"/>
                    <w:right w:val="single" w:sz="4" w:space="0" w:color="auto"/>
                  </w:tcBorders>
                  <w:shd w:val="clear" w:color="000000" w:fill="FFFFFF"/>
                  <w:hideMark/>
                </w:tcPr>
                <w:p w14:paraId="593DA539"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2CF86BBA"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temelju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osiguranja</w:t>
                  </w:r>
                  <w:proofErr w:type="spellEnd"/>
                </w:p>
              </w:tc>
              <w:tc>
                <w:tcPr>
                  <w:tcW w:w="1699" w:type="dxa"/>
                  <w:tcBorders>
                    <w:top w:val="nil"/>
                    <w:left w:val="nil"/>
                    <w:bottom w:val="single" w:sz="4" w:space="0" w:color="auto"/>
                    <w:right w:val="single" w:sz="4" w:space="0" w:color="auto"/>
                  </w:tcBorders>
                  <w:shd w:val="clear" w:color="000000" w:fill="FFFFFF"/>
                  <w:hideMark/>
                </w:tcPr>
                <w:p w14:paraId="5149874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29.756,00</w:t>
                  </w:r>
                </w:p>
              </w:tc>
              <w:tc>
                <w:tcPr>
                  <w:tcW w:w="1699" w:type="dxa"/>
                  <w:tcBorders>
                    <w:top w:val="nil"/>
                    <w:left w:val="nil"/>
                    <w:bottom w:val="single" w:sz="4" w:space="0" w:color="auto"/>
                    <w:right w:val="single" w:sz="4" w:space="0" w:color="auto"/>
                  </w:tcBorders>
                  <w:shd w:val="clear" w:color="000000" w:fill="FFFFFF"/>
                  <w:hideMark/>
                </w:tcPr>
                <w:p w14:paraId="0CD6836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38.683,00</w:t>
                  </w:r>
                </w:p>
              </w:tc>
              <w:tc>
                <w:tcPr>
                  <w:tcW w:w="1699" w:type="dxa"/>
                  <w:tcBorders>
                    <w:top w:val="nil"/>
                    <w:left w:val="nil"/>
                    <w:bottom w:val="single" w:sz="4" w:space="0" w:color="auto"/>
                    <w:right w:val="single" w:sz="4" w:space="0" w:color="auto"/>
                  </w:tcBorders>
                  <w:shd w:val="clear" w:color="000000" w:fill="FFFFFF"/>
                  <w:hideMark/>
                </w:tcPr>
                <w:p w14:paraId="1C7D035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38.682,80</w:t>
                  </w:r>
                </w:p>
              </w:tc>
              <w:tc>
                <w:tcPr>
                  <w:tcW w:w="746" w:type="dxa"/>
                  <w:tcBorders>
                    <w:top w:val="nil"/>
                    <w:left w:val="nil"/>
                    <w:bottom w:val="single" w:sz="4" w:space="0" w:color="auto"/>
                    <w:right w:val="single" w:sz="4" w:space="0" w:color="auto"/>
                  </w:tcBorders>
                  <w:shd w:val="clear" w:color="000000" w:fill="FFFFFF"/>
                  <w:hideMark/>
                </w:tcPr>
                <w:p w14:paraId="02F67F3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1,30</w:t>
                  </w:r>
                </w:p>
              </w:tc>
              <w:tc>
                <w:tcPr>
                  <w:tcW w:w="746" w:type="dxa"/>
                  <w:tcBorders>
                    <w:top w:val="nil"/>
                    <w:left w:val="nil"/>
                    <w:bottom w:val="single" w:sz="4" w:space="0" w:color="auto"/>
                    <w:right w:val="single" w:sz="4" w:space="0" w:color="auto"/>
                  </w:tcBorders>
                  <w:shd w:val="clear" w:color="000000" w:fill="FFFFFF"/>
                  <w:hideMark/>
                </w:tcPr>
                <w:p w14:paraId="457B53E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1,00</w:t>
                  </w:r>
                </w:p>
              </w:tc>
            </w:tr>
            <w:tr w:rsidR="00B32B5F" w:rsidRPr="00FA4943" w14:paraId="3FD9A1E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8D56E2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3714</w:t>
                  </w:r>
                </w:p>
              </w:tc>
              <w:tc>
                <w:tcPr>
                  <w:tcW w:w="709" w:type="dxa"/>
                  <w:tcBorders>
                    <w:top w:val="nil"/>
                    <w:left w:val="nil"/>
                    <w:bottom w:val="single" w:sz="4" w:space="0" w:color="auto"/>
                    <w:right w:val="single" w:sz="4" w:space="0" w:color="auto"/>
                  </w:tcBorders>
                  <w:shd w:val="clear" w:color="000000" w:fill="FFFFFF"/>
                  <w:hideMark/>
                </w:tcPr>
                <w:p w14:paraId="1EEEDDE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CC4A331"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Naknade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građanima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kućanstvima</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naravi</w:t>
                  </w:r>
                  <w:proofErr w:type="spellEnd"/>
                  <w:r w:rsidRPr="00FA4943">
                    <w:rPr>
                      <w:rFonts w:ascii="Calibri" w:hAnsi="Calibri" w:cs="Calibri"/>
                      <w:color w:val="000000"/>
                      <w:sz w:val="16"/>
                      <w:szCs w:val="16"/>
                    </w:rPr>
                    <w:t xml:space="preserve"> - u </w:t>
                  </w:r>
                  <w:proofErr w:type="spellStart"/>
                  <w:r w:rsidRPr="00FA4943">
                    <w:rPr>
                      <w:rFonts w:ascii="Calibri" w:hAnsi="Calibri" w:cs="Calibri"/>
                      <w:color w:val="000000"/>
                      <w:sz w:val="16"/>
                      <w:szCs w:val="16"/>
                    </w:rPr>
                    <w:t>javnom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sektoru</w:t>
                  </w:r>
                  <w:proofErr w:type="spellEnd"/>
                </w:p>
              </w:tc>
              <w:tc>
                <w:tcPr>
                  <w:tcW w:w="1699" w:type="dxa"/>
                  <w:tcBorders>
                    <w:top w:val="nil"/>
                    <w:left w:val="nil"/>
                    <w:bottom w:val="single" w:sz="4" w:space="0" w:color="auto"/>
                    <w:right w:val="single" w:sz="4" w:space="0" w:color="auto"/>
                  </w:tcBorders>
                  <w:shd w:val="clear" w:color="000000" w:fill="FFFFFF"/>
                  <w:hideMark/>
                </w:tcPr>
                <w:p w14:paraId="2EB55D5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29.756,00</w:t>
                  </w:r>
                </w:p>
              </w:tc>
              <w:tc>
                <w:tcPr>
                  <w:tcW w:w="1699" w:type="dxa"/>
                  <w:tcBorders>
                    <w:top w:val="nil"/>
                    <w:left w:val="nil"/>
                    <w:bottom w:val="single" w:sz="4" w:space="0" w:color="auto"/>
                    <w:right w:val="single" w:sz="4" w:space="0" w:color="auto"/>
                  </w:tcBorders>
                  <w:shd w:val="clear" w:color="000000" w:fill="FFFFFF"/>
                  <w:hideMark/>
                </w:tcPr>
                <w:p w14:paraId="7ECA20C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38.683,00</w:t>
                  </w:r>
                </w:p>
              </w:tc>
              <w:tc>
                <w:tcPr>
                  <w:tcW w:w="1699" w:type="dxa"/>
                  <w:tcBorders>
                    <w:top w:val="nil"/>
                    <w:left w:val="nil"/>
                    <w:bottom w:val="single" w:sz="4" w:space="0" w:color="auto"/>
                    <w:right w:val="single" w:sz="4" w:space="0" w:color="auto"/>
                  </w:tcBorders>
                  <w:shd w:val="clear" w:color="000000" w:fill="FFFFFF"/>
                  <w:hideMark/>
                </w:tcPr>
                <w:p w14:paraId="2B58542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38.682,80</w:t>
                  </w:r>
                </w:p>
              </w:tc>
              <w:tc>
                <w:tcPr>
                  <w:tcW w:w="746" w:type="dxa"/>
                  <w:tcBorders>
                    <w:top w:val="nil"/>
                    <w:left w:val="nil"/>
                    <w:bottom w:val="single" w:sz="4" w:space="0" w:color="auto"/>
                    <w:right w:val="single" w:sz="4" w:space="0" w:color="auto"/>
                  </w:tcBorders>
                  <w:shd w:val="clear" w:color="000000" w:fill="FFFFFF"/>
                  <w:hideMark/>
                </w:tcPr>
                <w:p w14:paraId="76A1185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1,30</w:t>
                  </w:r>
                </w:p>
              </w:tc>
              <w:tc>
                <w:tcPr>
                  <w:tcW w:w="746" w:type="dxa"/>
                  <w:tcBorders>
                    <w:top w:val="nil"/>
                    <w:left w:val="nil"/>
                    <w:bottom w:val="single" w:sz="4" w:space="0" w:color="auto"/>
                    <w:right w:val="single" w:sz="4" w:space="0" w:color="auto"/>
                  </w:tcBorders>
                  <w:shd w:val="clear" w:color="000000" w:fill="FFFFFF"/>
                  <w:hideMark/>
                </w:tcPr>
                <w:p w14:paraId="1D2F6F9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w:t>
                  </w:r>
                </w:p>
              </w:tc>
            </w:tr>
            <w:tr w:rsidR="00B32B5F" w:rsidRPr="00FA4943" w14:paraId="02C876F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B248916"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372</w:t>
                  </w:r>
                </w:p>
              </w:tc>
              <w:tc>
                <w:tcPr>
                  <w:tcW w:w="709" w:type="dxa"/>
                  <w:tcBorders>
                    <w:top w:val="nil"/>
                    <w:left w:val="nil"/>
                    <w:bottom w:val="single" w:sz="4" w:space="0" w:color="auto"/>
                    <w:right w:val="single" w:sz="4" w:space="0" w:color="auto"/>
                  </w:tcBorders>
                  <w:shd w:val="clear" w:color="000000" w:fill="FFFFFF"/>
                  <w:hideMark/>
                </w:tcPr>
                <w:p w14:paraId="63ABE1FD"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4098E4F"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699" w:type="dxa"/>
                  <w:tcBorders>
                    <w:top w:val="nil"/>
                    <w:left w:val="nil"/>
                    <w:bottom w:val="single" w:sz="4" w:space="0" w:color="auto"/>
                    <w:right w:val="single" w:sz="4" w:space="0" w:color="auto"/>
                  </w:tcBorders>
                  <w:shd w:val="clear" w:color="000000" w:fill="FFFFFF"/>
                  <w:hideMark/>
                </w:tcPr>
                <w:p w14:paraId="0DA56004"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394.212,00</w:t>
                  </w:r>
                </w:p>
              </w:tc>
              <w:tc>
                <w:tcPr>
                  <w:tcW w:w="1699" w:type="dxa"/>
                  <w:tcBorders>
                    <w:top w:val="nil"/>
                    <w:left w:val="nil"/>
                    <w:bottom w:val="single" w:sz="4" w:space="0" w:color="auto"/>
                    <w:right w:val="single" w:sz="4" w:space="0" w:color="auto"/>
                  </w:tcBorders>
                  <w:shd w:val="clear" w:color="000000" w:fill="FFFFFF"/>
                  <w:hideMark/>
                </w:tcPr>
                <w:p w14:paraId="1C6141D6"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650.275,00</w:t>
                  </w:r>
                </w:p>
              </w:tc>
              <w:tc>
                <w:tcPr>
                  <w:tcW w:w="1699" w:type="dxa"/>
                  <w:tcBorders>
                    <w:top w:val="nil"/>
                    <w:left w:val="nil"/>
                    <w:bottom w:val="single" w:sz="4" w:space="0" w:color="auto"/>
                    <w:right w:val="single" w:sz="4" w:space="0" w:color="auto"/>
                  </w:tcBorders>
                  <w:shd w:val="clear" w:color="000000" w:fill="FFFFFF"/>
                  <w:hideMark/>
                </w:tcPr>
                <w:p w14:paraId="5A27740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402.806,88</w:t>
                  </w:r>
                </w:p>
              </w:tc>
              <w:tc>
                <w:tcPr>
                  <w:tcW w:w="746" w:type="dxa"/>
                  <w:tcBorders>
                    <w:top w:val="nil"/>
                    <w:left w:val="nil"/>
                    <w:bottom w:val="single" w:sz="4" w:space="0" w:color="auto"/>
                    <w:right w:val="single" w:sz="4" w:space="0" w:color="auto"/>
                  </w:tcBorders>
                  <w:shd w:val="clear" w:color="000000" w:fill="FFFFFF"/>
                  <w:hideMark/>
                </w:tcPr>
                <w:p w14:paraId="369BF13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1,02</w:t>
                  </w:r>
                </w:p>
              </w:tc>
              <w:tc>
                <w:tcPr>
                  <w:tcW w:w="746" w:type="dxa"/>
                  <w:tcBorders>
                    <w:top w:val="nil"/>
                    <w:left w:val="nil"/>
                    <w:bottom w:val="single" w:sz="4" w:space="0" w:color="auto"/>
                    <w:right w:val="single" w:sz="4" w:space="0" w:color="auto"/>
                  </w:tcBorders>
                  <w:shd w:val="clear" w:color="000000" w:fill="FFFFFF"/>
                  <w:hideMark/>
                </w:tcPr>
                <w:p w14:paraId="178274D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0,62</w:t>
                  </w:r>
                </w:p>
              </w:tc>
            </w:tr>
            <w:tr w:rsidR="00B32B5F" w:rsidRPr="00FA4943" w14:paraId="39A2D38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F88403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3721</w:t>
                  </w:r>
                </w:p>
              </w:tc>
              <w:tc>
                <w:tcPr>
                  <w:tcW w:w="709" w:type="dxa"/>
                  <w:tcBorders>
                    <w:top w:val="nil"/>
                    <w:left w:val="nil"/>
                    <w:bottom w:val="single" w:sz="4" w:space="0" w:color="auto"/>
                    <w:right w:val="single" w:sz="4" w:space="0" w:color="auto"/>
                  </w:tcBorders>
                  <w:shd w:val="clear" w:color="000000" w:fill="FFFFFF"/>
                  <w:hideMark/>
                </w:tcPr>
                <w:p w14:paraId="09153696"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DDBDB7B"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građanima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kućanstvima</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novcu</w:t>
                  </w:r>
                  <w:proofErr w:type="spellEnd"/>
                </w:p>
              </w:tc>
              <w:tc>
                <w:tcPr>
                  <w:tcW w:w="1699" w:type="dxa"/>
                  <w:tcBorders>
                    <w:top w:val="nil"/>
                    <w:left w:val="nil"/>
                    <w:bottom w:val="single" w:sz="4" w:space="0" w:color="auto"/>
                    <w:right w:val="single" w:sz="4" w:space="0" w:color="auto"/>
                  </w:tcBorders>
                  <w:shd w:val="clear" w:color="000000" w:fill="FFFFFF"/>
                  <w:hideMark/>
                </w:tcPr>
                <w:p w14:paraId="467FBFF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352.292,53</w:t>
                  </w:r>
                </w:p>
              </w:tc>
              <w:tc>
                <w:tcPr>
                  <w:tcW w:w="1699" w:type="dxa"/>
                  <w:tcBorders>
                    <w:top w:val="nil"/>
                    <w:left w:val="nil"/>
                    <w:bottom w:val="single" w:sz="4" w:space="0" w:color="auto"/>
                    <w:right w:val="single" w:sz="4" w:space="0" w:color="auto"/>
                  </w:tcBorders>
                  <w:shd w:val="clear" w:color="000000" w:fill="FFFFFF"/>
                  <w:hideMark/>
                </w:tcPr>
                <w:p w14:paraId="2DF569F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583.975,00</w:t>
                  </w:r>
                </w:p>
              </w:tc>
              <w:tc>
                <w:tcPr>
                  <w:tcW w:w="1699" w:type="dxa"/>
                  <w:tcBorders>
                    <w:top w:val="nil"/>
                    <w:left w:val="nil"/>
                    <w:bottom w:val="single" w:sz="4" w:space="0" w:color="auto"/>
                    <w:right w:val="single" w:sz="4" w:space="0" w:color="auto"/>
                  </w:tcBorders>
                  <w:shd w:val="clear" w:color="000000" w:fill="FFFFFF"/>
                  <w:hideMark/>
                </w:tcPr>
                <w:p w14:paraId="3AEED16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362.351,54</w:t>
                  </w:r>
                </w:p>
              </w:tc>
              <w:tc>
                <w:tcPr>
                  <w:tcW w:w="746" w:type="dxa"/>
                  <w:tcBorders>
                    <w:top w:val="nil"/>
                    <w:left w:val="nil"/>
                    <w:bottom w:val="single" w:sz="4" w:space="0" w:color="auto"/>
                    <w:right w:val="single" w:sz="4" w:space="0" w:color="auto"/>
                  </w:tcBorders>
                  <w:shd w:val="clear" w:color="000000" w:fill="FFFFFF"/>
                  <w:hideMark/>
                </w:tcPr>
                <w:p w14:paraId="76E4C18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1,03</w:t>
                  </w:r>
                </w:p>
              </w:tc>
              <w:tc>
                <w:tcPr>
                  <w:tcW w:w="746" w:type="dxa"/>
                  <w:tcBorders>
                    <w:top w:val="nil"/>
                    <w:left w:val="nil"/>
                    <w:bottom w:val="single" w:sz="4" w:space="0" w:color="auto"/>
                    <w:right w:val="single" w:sz="4" w:space="0" w:color="auto"/>
                  </w:tcBorders>
                  <w:shd w:val="clear" w:color="000000" w:fill="FFFFFF"/>
                  <w:hideMark/>
                </w:tcPr>
                <w:p w14:paraId="40E2033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0,62</w:t>
                  </w:r>
                </w:p>
              </w:tc>
            </w:tr>
            <w:tr w:rsidR="00B32B5F" w:rsidRPr="00FA4943" w14:paraId="68706C8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69923B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3722</w:t>
                  </w:r>
                </w:p>
              </w:tc>
              <w:tc>
                <w:tcPr>
                  <w:tcW w:w="709" w:type="dxa"/>
                  <w:tcBorders>
                    <w:top w:val="nil"/>
                    <w:left w:val="nil"/>
                    <w:bottom w:val="single" w:sz="4" w:space="0" w:color="auto"/>
                    <w:right w:val="single" w:sz="4" w:space="0" w:color="auto"/>
                  </w:tcBorders>
                  <w:shd w:val="clear" w:color="000000" w:fill="FFFFFF"/>
                  <w:hideMark/>
                </w:tcPr>
                <w:p w14:paraId="2BFB8570"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6B3AD361"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građanima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kućanstvima</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naravi</w:t>
                  </w:r>
                  <w:proofErr w:type="spellEnd"/>
                </w:p>
              </w:tc>
              <w:tc>
                <w:tcPr>
                  <w:tcW w:w="1699" w:type="dxa"/>
                  <w:tcBorders>
                    <w:top w:val="nil"/>
                    <w:left w:val="nil"/>
                    <w:bottom w:val="single" w:sz="4" w:space="0" w:color="auto"/>
                    <w:right w:val="single" w:sz="4" w:space="0" w:color="auto"/>
                  </w:tcBorders>
                  <w:shd w:val="clear" w:color="000000" w:fill="FFFFFF"/>
                  <w:hideMark/>
                </w:tcPr>
                <w:p w14:paraId="4ACC2B3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41.919,47</w:t>
                  </w:r>
                </w:p>
              </w:tc>
              <w:tc>
                <w:tcPr>
                  <w:tcW w:w="1699" w:type="dxa"/>
                  <w:tcBorders>
                    <w:top w:val="nil"/>
                    <w:left w:val="nil"/>
                    <w:bottom w:val="single" w:sz="4" w:space="0" w:color="auto"/>
                    <w:right w:val="single" w:sz="4" w:space="0" w:color="auto"/>
                  </w:tcBorders>
                  <w:shd w:val="clear" w:color="000000" w:fill="FFFFFF"/>
                  <w:hideMark/>
                </w:tcPr>
                <w:p w14:paraId="15A1F9D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66.300,00</w:t>
                  </w:r>
                </w:p>
              </w:tc>
              <w:tc>
                <w:tcPr>
                  <w:tcW w:w="1699" w:type="dxa"/>
                  <w:tcBorders>
                    <w:top w:val="nil"/>
                    <w:left w:val="nil"/>
                    <w:bottom w:val="single" w:sz="4" w:space="0" w:color="auto"/>
                    <w:right w:val="single" w:sz="4" w:space="0" w:color="auto"/>
                  </w:tcBorders>
                  <w:shd w:val="clear" w:color="000000" w:fill="FFFFFF"/>
                  <w:hideMark/>
                </w:tcPr>
                <w:p w14:paraId="01FAEE2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40.455,34</w:t>
                  </w:r>
                </w:p>
              </w:tc>
              <w:tc>
                <w:tcPr>
                  <w:tcW w:w="746" w:type="dxa"/>
                  <w:tcBorders>
                    <w:top w:val="nil"/>
                    <w:left w:val="nil"/>
                    <w:bottom w:val="single" w:sz="4" w:space="0" w:color="auto"/>
                    <w:right w:val="single" w:sz="4" w:space="0" w:color="auto"/>
                  </w:tcBorders>
                  <w:shd w:val="clear" w:color="000000" w:fill="FFFFFF"/>
                  <w:hideMark/>
                </w:tcPr>
                <w:p w14:paraId="128DF18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0,97</w:t>
                  </w:r>
                </w:p>
              </w:tc>
              <w:tc>
                <w:tcPr>
                  <w:tcW w:w="746" w:type="dxa"/>
                  <w:tcBorders>
                    <w:top w:val="nil"/>
                    <w:left w:val="nil"/>
                    <w:bottom w:val="single" w:sz="4" w:space="0" w:color="auto"/>
                    <w:right w:val="single" w:sz="4" w:space="0" w:color="auto"/>
                  </w:tcBorders>
                  <w:shd w:val="clear" w:color="000000" w:fill="FFFFFF"/>
                  <w:hideMark/>
                </w:tcPr>
                <w:p w14:paraId="6A76BE5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0,61</w:t>
                  </w:r>
                </w:p>
              </w:tc>
            </w:tr>
            <w:tr w:rsidR="00B32B5F" w:rsidRPr="00FA4943" w14:paraId="36FD84D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C00C3AC"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38</w:t>
                  </w:r>
                </w:p>
              </w:tc>
              <w:tc>
                <w:tcPr>
                  <w:tcW w:w="709" w:type="dxa"/>
                  <w:tcBorders>
                    <w:top w:val="nil"/>
                    <w:left w:val="nil"/>
                    <w:bottom w:val="single" w:sz="4" w:space="0" w:color="auto"/>
                    <w:right w:val="single" w:sz="4" w:space="0" w:color="auto"/>
                  </w:tcBorders>
                  <w:shd w:val="clear" w:color="000000" w:fill="FFFFFF"/>
                  <w:hideMark/>
                </w:tcPr>
                <w:p w14:paraId="045F79A6"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DCA98D0" w14:textId="77777777" w:rsidR="00B32B5F" w:rsidRPr="00FA4943" w:rsidRDefault="00B32B5F" w:rsidP="008C467B">
                  <w:pPr>
                    <w:rPr>
                      <w:rFonts w:ascii="Calibri" w:hAnsi="Calibri" w:cs="Calibri"/>
                      <w:b/>
                      <w:bCs/>
                      <w:color w:val="000000"/>
                      <w:sz w:val="18"/>
                      <w:szCs w:val="18"/>
                    </w:rPr>
                  </w:pPr>
                  <w:proofErr w:type="spellStart"/>
                  <w:r w:rsidRPr="00FA4943">
                    <w:rPr>
                      <w:rFonts w:ascii="Calibri" w:hAnsi="Calibri" w:cs="Calibri"/>
                      <w:b/>
                      <w:bCs/>
                      <w:color w:val="000000"/>
                      <w:sz w:val="18"/>
                      <w:szCs w:val="18"/>
                    </w:rPr>
                    <w:t>Ostali</w:t>
                  </w:r>
                  <w:proofErr w:type="spellEnd"/>
                  <w:r w:rsidRPr="00FA4943">
                    <w:rPr>
                      <w:rFonts w:ascii="Calibri" w:hAnsi="Calibri" w:cs="Calibri"/>
                      <w:b/>
                      <w:bCs/>
                      <w:color w:val="000000"/>
                      <w:sz w:val="18"/>
                      <w:szCs w:val="18"/>
                    </w:rPr>
                    <w:t xml:space="preserve"> </w:t>
                  </w:r>
                  <w:proofErr w:type="spellStart"/>
                  <w:r w:rsidRPr="00FA4943">
                    <w:rPr>
                      <w:rFonts w:ascii="Calibri" w:hAnsi="Calibri" w:cs="Calibri"/>
                      <w:b/>
                      <w:bCs/>
                      <w:color w:val="000000"/>
                      <w:sz w:val="18"/>
                      <w:szCs w:val="18"/>
                    </w:rPr>
                    <w:t>rashodi</w:t>
                  </w:r>
                  <w:proofErr w:type="spellEnd"/>
                </w:p>
              </w:tc>
              <w:tc>
                <w:tcPr>
                  <w:tcW w:w="1699" w:type="dxa"/>
                  <w:tcBorders>
                    <w:top w:val="nil"/>
                    <w:left w:val="nil"/>
                    <w:bottom w:val="single" w:sz="4" w:space="0" w:color="auto"/>
                    <w:right w:val="single" w:sz="4" w:space="0" w:color="auto"/>
                  </w:tcBorders>
                  <w:shd w:val="clear" w:color="000000" w:fill="FFFFFF"/>
                  <w:hideMark/>
                </w:tcPr>
                <w:p w14:paraId="405556A7"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1.241.197,52</w:t>
                  </w:r>
                </w:p>
              </w:tc>
              <w:tc>
                <w:tcPr>
                  <w:tcW w:w="1699" w:type="dxa"/>
                  <w:tcBorders>
                    <w:top w:val="nil"/>
                    <w:left w:val="nil"/>
                    <w:bottom w:val="single" w:sz="4" w:space="0" w:color="auto"/>
                    <w:right w:val="single" w:sz="4" w:space="0" w:color="auto"/>
                  </w:tcBorders>
                  <w:shd w:val="clear" w:color="000000" w:fill="FFFFFF"/>
                  <w:hideMark/>
                </w:tcPr>
                <w:p w14:paraId="24EA1E82"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2.397.659,17</w:t>
                  </w:r>
                </w:p>
              </w:tc>
              <w:tc>
                <w:tcPr>
                  <w:tcW w:w="1699" w:type="dxa"/>
                  <w:tcBorders>
                    <w:top w:val="nil"/>
                    <w:left w:val="nil"/>
                    <w:bottom w:val="single" w:sz="4" w:space="0" w:color="auto"/>
                    <w:right w:val="single" w:sz="4" w:space="0" w:color="auto"/>
                  </w:tcBorders>
                  <w:shd w:val="clear" w:color="000000" w:fill="FFFFFF"/>
                  <w:hideMark/>
                </w:tcPr>
                <w:p w14:paraId="44A132E6"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2.062.661,00</w:t>
                  </w:r>
                </w:p>
              </w:tc>
              <w:tc>
                <w:tcPr>
                  <w:tcW w:w="746" w:type="dxa"/>
                  <w:tcBorders>
                    <w:top w:val="nil"/>
                    <w:left w:val="nil"/>
                    <w:bottom w:val="single" w:sz="4" w:space="0" w:color="auto"/>
                    <w:right w:val="single" w:sz="4" w:space="0" w:color="auto"/>
                  </w:tcBorders>
                  <w:shd w:val="clear" w:color="000000" w:fill="FFFFFF"/>
                  <w:hideMark/>
                </w:tcPr>
                <w:p w14:paraId="772A7AF1"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1,66</w:t>
                  </w:r>
                </w:p>
              </w:tc>
              <w:tc>
                <w:tcPr>
                  <w:tcW w:w="746" w:type="dxa"/>
                  <w:tcBorders>
                    <w:top w:val="nil"/>
                    <w:left w:val="nil"/>
                    <w:bottom w:val="single" w:sz="4" w:space="0" w:color="auto"/>
                    <w:right w:val="single" w:sz="4" w:space="0" w:color="auto"/>
                  </w:tcBorders>
                  <w:shd w:val="clear" w:color="000000" w:fill="FFFFFF"/>
                  <w:hideMark/>
                </w:tcPr>
                <w:p w14:paraId="33BB6424"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0,86</w:t>
                  </w:r>
                </w:p>
              </w:tc>
            </w:tr>
            <w:tr w:rsidR="00B32B5F" w:rsidRPr="00FA4943" w14:paraId="1519700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6DDAB5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381</w:t>
                  </w:r>
                </w:p>
              </w:tc>
              <w:tc>
                <w:tcPr>
                  <w:tcW w:w="709" w:type="dxa"/>
                  <w:tcBorders>
                    <w:top w:val="nil"/>
                    <w:left w:val="nil"/>
                    <w:bottom w:val="single" w:sz="4" w:space="0" w:color="auto"/>
                    <w:right w:val="single" w:sz="4" w:space="0" w:color="auto"/>
                  </w:tcBorders>
                  <w:shd w:val="clear" w:color="000000" w:fill="FFFFFF"/>
                  <w:hideMark/>
                </w:tcPr>
                <w:p w14:paraId="7103A2F0"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38ECC12"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Tekuće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donacije</w:t>
                  </w:r>
                  <w:proofErr w:type="spellEnd"/>
                </w:p>
              </w:tc>
              <w:tc>
                <w:tcPr>
                  <w:tcW w:w="1699" w:type="dxa"/>
                  <w:tcBorders>
                    <w:top w:val="nil"/>
                    <w:left w:val="nil"/>
                    <w:bottom w:val="single" w:sz="4" w:space="0" w:color="auto"/>
                    <w:right w:val="single" w:sz="4" w:space="0" w:color="auto"/>
                  </w:tcBorders>
                  <w:shd w:val="clear" w:color="000000" w:fill="FFFFFF"/>
                  <w:hideMark/>
                </w:tcPr>
                <w:p w14:paraId="0837A43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766.471,12</w:t>
                  </w:r>
                </w:p>
              </w:tc>
              <w:tc>
                <w:tcPr>
                  <w:tcW w:w="1699" w:type="dxa"/>
                  <w:tcBorders>
                    <w:top w:val="nil"/>
                    <w:left w:val="nil"/>
                    <w:bottom w:val="single" w:sz="4" w:space="0" w:color="auto"/>
                    <w:right w:val="single" w:sz="4" w:space="0" w:color="auto"/>
                  </w:tcBorders>
                  <w:shd w:val="clear" w:color="000000" w:fill="FFFFFF"/>
                  <w:hideMark/>
                </w:tcPr>
                <w:p w14:paraId="59A26A2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1.434.356,17</w:t>
                  </w:r>
                </w:p>
              </w:tc>
              <w:tc>
                <w:tcPr>
                  <w:tcW w:w="1699" w:type="dxa"/>
                  <w:tcBorders>
                    <w:top w:val="nil"/>
                    <w:left w:val="nil"/>
                    <w:bottom w:val="single" w:sz="4" w:space="0" w:color="auto"/>
                    <w:right w:val="single" w:sz="4" w:space="0" w:color="auto"/>
                  </w:tcBorders>
                  <w:shd w:val="clear" w:color="000000" w:fill="FFFFFF"/>
                  <w:hideMark/>
                </w:tcPr>
                <w:p w14:paraId="46CF342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1.178.449,17</w:t>
                  </w:r>
                </w:p>
              </w:tc>
              <w:tc>
                <w:tcPr>
                  <w:tcW w:w="746" w:type="dxa"/>
                  <w:tcBorders>
                    <w:top w:val="nil"/>
                    <w:left w:val="nil"/>
                    <w:bottom w:val="single" w:sz="4" w:space="0" w:color="auto"/>
                    <w:right w:val="single" w:sz="4" w:space="0" w:color="auto"/>
                  </w:tcBorders>
                  <w:shd w:val="clear" w:color="000000" w:fill="FFFFFF"/>
                  <w:hideMark/>
                </w:tcPr>
                <w:p w14:paraId="1610C22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1,54</w:t>
                  </w:r>
                </w:p>
              </w:tc>
              <w:tc>
                <w:tcPr>
                  <w:tcW w:w="746" w:type="dxa"/>
                  <w:tcBorders>
                    <w:top w:val="nil"/>
                    <w:left w:val="nil"/>
                    <w:bottom w:val="single" w:sz="4" w:space="0" w:color="auto"/>
                    <w:right w:val="single" w:sz="4" w:space="0" w:color="auto"/>
                  </w:tcBorders>
                  <w:shd w:val="clear" w:color="000000" w:fill="FFFFFF"/>
                  <w:hideMark/>
                </w:tcPr>
                <w:p w14:paraId="1BF4B03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0,82</w:t>
                  </w:r>
                </w:p>
              </w:tc>
            </w:tr>
            <w:tr w:rsidR="00B32B5F" w:rsidRPr="00FA4943" w14:paraId="332A583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BEC411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3811</w:t>
                  </w:r>
                </w:p>
              </w:tc>
              <w:tc>
                <w:tcPr>
                  <w:tcW w:w="709" w:type="dxa"/>
                  <w:tcBorders>
                    <w:top w:val="nil"/>
                    <w:left w:val="nil"/>
                    <w:bottom w:val="single" w:sz="4" w:space="0" w:color="auto"/>
                    <w:right w:val="single" w:sz="4" w:space="0" w:color="auto"/>
                  </w:tcBorders>
                  <w:shd w:val="clear" w:color="000000" w:fill="FFFFFF"/>
                  <w:hideMark/>
                </w:tcPr>
                <w:p w14:paraId="018918A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3843CC1"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Tekuće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donacije</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novcu</w:t>
                  </w:r>
                  <w:proofErr w:type="spellEnd"/>
                </w:p>
              </w:tc>
              <w:tc>
                <w:tcPr>
                  <w:tcW w:w="1699" w:type="dxa"/>
                  <w:tcBorders>
                    <w:top w:val="nil"/>
                    <w:left w:val="nil"/>
                    <w:bottom w:val="single" w:sz="4" w:space="0" w:color="auto"/>
                    <w:right w:val="single" w:sz="4" w:space="0" w:color="auto"/>
                  </w:tcBorders>
                  <w:shd w:val="clear" w:color="000000" w:fill="FFFFFF"/>
                  <w:hideMark/>
                </w:tcPr>
                <w:p w14:paraId="031B696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766.471,12</w:t>
                  </w:r>
                </w:p>
              </w:tc>
              <w:tc>
                <w:tcPr>
                  <w:tcW w:w="1699" w:type="dxa"/>
                  <w:tcBorders>
                    <w:top w:val="nil"/>
                    <w:left w:val="nil"/>
                    <w:bottom w:val="single" w:sz="4" w:space="0" w:color="auto"/>
                    <w:right w:val="single" w:sz="4" w:space="0" w:color="auto"/>
                  </w:tcBorders>
                  <w:shd w:val="clear" w:color="000000" w:fill="FFFFFF"/>
                  <w:hideMark/>
                </w:tcPr>
                <w:p w14:paraId="4DA800C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1.434.356,17</w:t>
                  </w:r>
                </w:p>
              </w:tc>
              <w:tc>
                <w:tcPr>
                  <w:tcW w:w="1699" w:type="dxa"/>
                  <w:tcBorders>
                    <w:top w:val="nil"/>
                    <w:left w:val="nil"/>
                    <w:bottom w:val="single" w:sz="4" w:space="0" w:color="auto"/>
                    <w:right w:val="single" w:sz="4" w:space="0" w:color="auto"/>
                  </w:tcBorders>
                  <w:shd w:val="clear" w:color="000000" w:fill="FFFFFF"/>
                  <w:hideMark/>
                </w:tcPr>
                <w:p w14:paraId="413290C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1.178.449,17</w:t>
                  </w:r>
                </w:p>
              </w:tc>
              <w:tc>
                <w:tcPr>
                  <w:tcW w:w="746" w:type="dxa"/>
                  <w:tcBorders>
                    <w:top w:val="nil"/>
                    <w:left w:val="nil"/>
                    <w:bottom w:val="single" w:sz="4" w:space="0" w:color="auto"/>
                    <w:right w:val="single" w:sz="4" w:space="0" w:color="auto"/>
                  </w:tcBorders>
                  <w:shd w:val="clear" w:color="000000" w:fill="FFFFFF"/>
                  <w:hideMark/>
                </w:tcPr>
                <w:p w14:paraId="4BE8664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1,54</w:t>
                  </w:r>
                </w:p>
              </w:tc>
              <w:tc>
                <w:tcPr>
                  <w:tcW w:w="746" w:type="dxa"/>
                  <w:tcBorders>
                    <w:top w:val="nil"/>
                    <w:left w:val="nil"/>
                    <w:bottom w:val="single" w:sz="4" w:space="0" w:color="auto"/>
                    <w:right w:val="single" w:sz="4" w:space="0" w:color="auto"/>
                  </w:tcBorders>
                  <w:shd w:val="clear" w:color="000000" w:fill="FFFFFF"/>
                  <w:hideMark/>
                </w:tcPr>
                <w:p w14:paraId="2DA878A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0,82</w:t>
                  </w:r>
                </w:p>
              </w:tc>
            </w:tr>
            <w:tr w:rsidR="00B32B5F" w:rsidRPr="00FA4943" w14:paraId="088E5C1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A8822BA"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382</w:t>
                  </w:r>
                </w:p>
              </w:tc>
              <w:tc>
                <w:tcPr>
                  <w:tcW w:w="709" w:type="dxa"/>
                  <w:tcBorders>
                    <w:top w:val="nil"/>
                    <w:left w:val="nil"/>
                    <w:bottom w:val="single" w:sz="4" w:space="0" w:color="auto"/>
                    <w:right w:val="single" w:sz="4" w:space="0" w:color="auto"/>
                  </w:tcBorders>
                  <w:shd w:val="clear" w:color="000000" w:fill="FFFFFF"/>
                  <w:hideMark/>
                </w:tcPr>
                <w:p w14:paraId="53A9427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1F67A3AD"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Kapitalne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donacije</w:t>
                  </w:r>
                  <w:proofErr w:type="spellEnd"/>
                </w:p>
              </w:tc>
              <w:tc>
                <w:tcPr>
                  <w:tcW w:w="1699" w:type="dxa"/>
                  <w:tcBorders>
                    <w:top w:val="nil"/>
                    <w:left w:val="nil"/>
                    <w:bottom w:val="single" w:sz="4" w:space="0" w:color="auto"/>
                    <w:right w:val="single" w:sz="4" w:space="0" w:color="auto"/>
                  </w:tcBorders>
                  <w:shd w:val="clear" w:color="000000" w:fill="FFFFFF"/>
                  <w:hideMark/>
                </w:tcPr>
                <w:p w14:paraId="65FEF28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70.477,81</w:t>
                  </w:r>
                </w:p>
              </w:tc>
              <w:tc>
                <w:tcPr>
                  <w:tcW w:w="1699" w:type="dxa"/>
                  <w:tcBorders>
                    <w:top w:val="nil"/>
                    <w:left w:val="nil"/>
                    <w:bottom w:val="single" w:sz="4" w:space="0" w:color="auto"/>
                    <w:right w:val="single" w:sz="4" w:space="0" w:color="auto"/>
                  </w:tcBorders>
                  <w:shd w:val="clear" w:color="000000" w:fill="FFFFFF"/>
                  <w:hideMark/>
                </w:tcPr>
                <w:p w14:paraId="00AACDE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368.303,00</w:t>
                  </w:r>
                </w:p>
              </w:tc>
              <w:tc>
                <w:tcPr>
                  <w:tcW w:w="1699" w:type="dxa"/>
                  <w:tcBorders>
                    <w:top w:val="nil"/>
                    <w:left w:val="nil"/>
                    <w:bottom w:val="single" w:sz="4" w:space="0" w:color="auto"/>
                    <w:right w:val="single" w:sz="4" w:space="0" w:color="auto"/>
                  </w:tcBorders>
                  <w:shd w:val="clear" w:color="000000" w:fill="FFFFFF"/>
                  <w:hideMark/>
                </w:tcPr>
                <w:p w14:paraId="33A90A5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279.711,83</w:t>
                  </w:r>
                </w:p>
              </w:tc>
              <w:tc>
                <w:tcPr>
                  <w:tcW w:w="746" w:type="dxa"/>
                  <w:tcBorders>
                    <w:top w:val="nil"/>
                    <w:left w:val="nil"/>
                    <w:bottom w:val="single" w:sz="4" w:space="0" w:color="auto"/>
                    <w:right w:val="single" w:sz="4" w:space="0" w:color="auto"/>
                  </w:tcBorders>
                  <w:shd w:val="clear" w:color="000000" w:fill="FFFFFF"/>
                  <w:hideMark/>
                </w:tcPr>
                <w:p w14:paraId="76FF01D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3,97</w:t>
                  </w:r>
                </w:p>
              </w:tc>
              <w:tc>
                <w:tcPr>
                  <w:tcW w:w="746" w:type="dxa"/>
                  <w:tcBorders>
                    <w:top w:val="nil"/>
                    <w:left w:val="nil"/>
                    <w:bottom w:val="single" w:sz="4" w:space="0" w:color="auto"/>
                    <w:right w:val="single" w:sz="4" w:space="0" w:color="auto"/>
                  </w:tcBorders>
                  <w:shd w:val="clear" w:color="000000" w:fill="FFFFFF"/>
                  <w:hideMark/>
                </w:tcPr>
                <w:p w14:paraId="2FF5ECE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0,76</w:t>
                  </w:r>
                </w:p>
              </w:tc>
            </w:tr>
            <w:tr w:rsidR="00B32B5F" w:rsidRPr="00FA4943" w14:paraId="630A822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86EE59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3821</w:t>
                  </w:r>
                </w:p>
              </w:tc>
              <w:tc>
                <w:tcPr>
                  <w:tcW w:w="709" w:type="dxa"/>
                  <w:tcBorders>
                    <w:top w:val="nil"/>
                    <w:left w:val="nil"/>
                    <w:bottom w:val="single" w:sz="4" w:space="0" w:color="auto"/>
                    <w:right w:val="single" w:sz="4" w:space="0" w:color="auto"/>
                  </w:tcBorders>
                  <w:shd w:val="clear" w:color="000000" w:fill="FFFFFF"/>
                  <w:hideMark/>
                </w:tcPr>
                <w:p w14:paraId="3169F35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8AA5B7A"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Kapitalne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donacije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neprofitnim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organizacijama</w:t>
                  </w:r>
                  <w:proofErr w:type="spellEnd"/>
                </w:p>
              </w:tc>
              <w:tc>
                <w:tcPr>
                  <w:tcW w:w="1699" w:type="dxa"/>
                  <w:tcBorders>
                    <w:top w:val="nil"/>
                    <w:left w:val="nil"/>
                    <w:bottom w:val="single" w:sz="4" w:space="0" w:color="auto"/>
                    <w:right w:val="single" w:sz="4" w:space="0" w:color="auto"/>
                  </w:tcBorders>
                  <w:shd w:val="clear" w:color="000000" w:fill="FFFFFF"/>
                  <w:hideMark/>
                </w:tcPr>
                <w:p w14:paraId="4A843A9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70.477,81</w:t>
                  </w:r>
                </w:p>
              </w:tc>
              <w:tc>
                <w:tcPr>
                  <w:tcW w:w="1699" w:type="dxa"/>
                  <w:tcBorders>
                    <w:top w:val="nil"/>
                    <w:left w:val="nil"/>
                    <w:bottom w:val="single" w:sz="4" w:space="0" w:color="auto"/>
                    <w:right w:val="single" w:sz="4" w:space="0" w:color="auto"/>
                  </w:tcBorders>
                  <w:shd w:val="clear" w:color="000000" w:fill="FFFFFF"/>
                  <w:hideMark/>
                </w:tcPr>
                <w:p w14:paraId="4DC8F34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368.303,00</w:t>
                  </w:r>
                </w:p>
              </w:tc>
              <w:tc>
                <w:tcPr>
                  <w:tcW w:w="1699" w:type="dxa"/>
                  <w:tcBorders>
                    <w:top w:val="nil"/>
                    <w:left w:val="nil"/>
                    <w:bottom w:val="single" w:sz="4" w:space="0" w:color="auto"/>
                    <w:right w:val="single" w:sz="4" w:space="0" w:color="auto"/>
                  </w:tcBorders>
                  <w:shd w:val="clear" w:color="000000" w:fill="FFFFFF"/>
                  <w:hideMark/>
                </w:tcPr>
                <w:p w14:paraId="3129894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279.711,83</w:t>
                  </w:r>
                </w:p>
              </w:tc>
              <w:tc>
                <w:tcPr>
                  <w:tcW w:w="746" w:type="dxa"/>
                  <w:tcBorders>
                    <w:top w:val="nil"/>
                    <w:left w:val="nil"/>
                    <w:bottom w:val="single" w:sz="4" w:space="0" w:color="auto"/>
                    <w:right w:val="single" w:sz="4" w:space="0" w:color="auto"/>
                  </w:tcBorders>
                  <w:shd w:val="clear" w:color="000000" w:fill="FFFFFF"/>
                  <w:hideMark/>
                </w:tcPr>
                <w:p w14:paraId="2184B2F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3,97</w:t>
                  </w:r>
                </w:p>
              </w:tc>
              <w:tc>
                <w:tcPr>
                  <w:tcW w:w="746" w:type="dxa"/>
                  <w:tcBorders>
                    <w:top w:val="nil"/>
                    <w:left w:val="nil"/>
                    <w:bottom w:val="single" w:sz="4" w:space="0" w:color="auto"/>
                    <w:right w:val="single" w:sz="4" w:space="0" w:color="auto"/>
                  </w:tcBorders>
                  <w:shd w:val="clear" w:color="000000" w:fill="FFFFFF"/>
                  <w:hideMark/>
                </w:tcPr>
                <w:p w14:paraId="7AD1F0A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0,76</w:t>
                  </w:r>
                </w:p>
              </w:tc>
            </w:tr>
            <w:tr w:rsidR="00B32B5F" w:rsidRPr="00FA4943" w14:paraId="0A66415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530B8B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383</w:t>
                  </w:r>
                </w:p>
              </w:tc>
              <w:tc>
                <w:tcPr>
                  <w:tcW w:w="709" w:type="dxa"/>
                  <w:tcBorders>
                    <w:top w:val="nil"/>
                    <w:left w:val="nil"/>
                    <w:bottom w:val="single" w:sz="4" w:space="0" w:color="auto"/>
                    <w:right w:val="single" w:sz="4" w:space="0" w:color="auto"/>
                  </w:tcBorders>
                  <w:shd w:val="clear" w:color="000000" w:fill="FFFFFF"/>
                  <w:hideMark/>
                </w:tcPr>
                <w:p w14:paraId="592AF914"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60A261BC"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Kazne</w:t>
                  </w:r>
                  <w:proofErr w:type="spellEnd"/>
                  <w:r w:rsidRPr="00B32B5F">
                    <w:rPr>
                      <w:rFonts w:ascii="Calibri" w:hAnsi="Calibri" w:cs="Calibri"/>
                      <w:color w:val="000000"/>
                      <w:sz w:val="18"/>
                      <w:szCs w:val="18"/>
                      <w:lang w:val="it-IT"/>
                    </w:rPr>
                    <w:t xml:space="preserve">, penali i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štete</w:t>
                  </w:r>
                  <w:proofErr w:type="spellEnd"/>
                </w:p>
              </w:tc>
              <w:tc>
                <w:tcPr>
                  <w:tcW w:w="1699" w:type="dxa"/>
                  <w:tcBorders>
                    <w:top w:val="nil"/>
                    <w:left w:val="nil"/>
                    <w:bottom w:val="single" w:sz="4" w:space="0" w:color="auto"/>
                    <w:right w:val="single" w:sz="4" w:space="0" w:color="auto"/>
                  </w:tcBorders>
                  <w:shd w:val="clear" w:color="000000" w:fill="FFFFFF"/>
                  <w:hideMark/>
                </w:tcPr>
                <w:p w14:paraId="508C519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32.061,09</w:t>
                  </w:r>
                </w:p>
              </w:tc>
              <w:tc>
                <w:tcPr>
                  <w:tcW w:w="1699" w:type="dxa"/>
                  <w:tcBorders>
                    <w:top w:val="nil"/>
                    <w:left w:val="nil"/>
                    <w:bottom w:val="single" w:sz="4" w:space="0" w:color="auto"/>
                    <w:right w:val="single" w:sz="4" w:space="0" w:color="auto"/>
                  </w:tcBorders>
                  <w:shd w:val="clear" w:color="000000" w:fill="FFFFFF"/>
                  <w:hideMark/>
                </w:tcPr>
                <w:p w14:paraId="32232E6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45.000,00</w:t>
                  </w:r>
                </w:p>
              </w:tc>
              <w:tc>
                <w:tcPr>
                  <w:tcW w:w="1699" w:type="dxa"/>
                  <w:tcBorders>
                    <w:top w:val="nil"/>
                    <w:left w:val="nil"/>
                    <w:bottom w:val="single" w:sz="4" w:space="0" w:color="auto"/>
                    <w:right w:val="single" w:sz="4" w:space="0" w:color="auto"/>
                  </w:tcBorders>
                  <w:shd w:val="clear" w:color="000000" w:fill="FFFFFF"/>
                  <w:hideMark/>
                </w:tcPr>
                <w:p w14:paraId="0AB8EF4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28.500,00</w:t>
                  </w:r>
                </w:p>
              </w:tc>
              <w:tc>
                <w:tcPr>
                  <w:tcW w:w="746" w:type="dxa"/>
                  <w:tcBorders>
                    <w:top w:val="nil"/>
                    <w:left w:val="nil"/>
                    <w:bottom w:val="single" w:sz="4" w:space="0" w:color="auto"/>
                    <w:right w:val="single" w:sz="4" w:space="0" w:color="auto"/>
                  </w:tcBorders>
                  <w:shd w:val="clear" w:color="000000" w:fill="FFFFFF"/>
                  <w:hideMark/>
                </w:tcPr>
                <w:p w14:paraId="73BF5A6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0,89</w:t>
                  </w:r>
                </w:p>
              </w:tc>
              <w:tc>
                <w:tcPr>
                  <w:tcW w:w="746" w:type="dxa"/>
                  <w:tcBorders>
                    <w:top w:val="nil"/>
                    <w:left w:val="nil"/>
                    <w:bottom w:val="single" w:sz="4" w:space="0" w:color="auto"/>
                    <w:right w:val="single" w:sz="4" w:space="0" w:color="auto"/>
                  </w:tcBorders>
                  <w:shd w:val="clear" w:color="000000" w:fill="FFFFFF"/>
                  <w:hideMark/>
                </w:tcPr>
                <w:p w14:paraId="0EFC917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0,63</w:t>
                  </w:r>
                </w:p>
              </w:tc>
            </w:tr>
            <w:tr w:rsidR="00B32B5F" w:rsidRPr="00FA4943" w14:paraId="6685835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FE5E47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3831</w:t>
                  </w:r>
                </w:p>
              </w:tc>
              <w:tc>
                <w:tcPr>
                  <w:tcW w:w="709" w:type="dxa"/>
                  <w:tcBorders>
                    <w:top w:val="nil"/>
                    <w:left w:val="nil"/>
                    <w:bottom w:val="single" w:sz="4" w:space="0" w:color="auto"/>
                    <w:right w:val="single" w:sz="4" w:space="0" w:color="auto"/>
                  </w:tcBorders>
                  <w:shd w:val="clear" w:color="000000" w:fill="FFFFFF"/>
                  <w:hideMark/>
                </w:tcPr>
                <w:p w14:paraId="017ADA7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611AC46A"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šteta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pravnim</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fizičkim</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osobama</w:t>
                  </w:r>
                  <w:proofErr w:type="spellEnd"/>
                </w:p>
              </w:tc>
              <w:tc>
                <w:tcPr>
                  <w:tcW w:w="1699" w:type="dxa"/>
                  <w:tcBorders>
                    <w:top w:val="nil"/>
                    <w:left w:val="nil"/>
                    <w:bottom w:val="single" w:sz="4" w:space="0" w:color="auto"/>
                    <w:right w:val="single" w:sz="4" w:space="0" w:color="auto"/>
                  </w:tcBorders>
                  <w:shd w:val="clear" w:color="000000" w:fill="FFFFFF"/>
                  <w:hideMark/>
                </w:tcPr>
                <w:p w14:paraId="5AEE0C8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32.061,09</w:t>
                  </w:r>
                </w:p>
              </w:tc>
              <w:tc>
                <w:tcPr>
                  <w:tcW w:w="1699" w:type="dxa"/>
                  <w:tcBorders>
                    <w:top w:val="nil"/>
                    <w:left w:val="nil"/>
                    <w:bottom w:val="single" w:sz="4" w:space="0" w:color="auto"/>
                    <w:right w:val="single" w:sz="4" w:space="0" w:color="auto"/>
                  </w:tcBorders>
                  <w:shd w:val="clear" w:color="000000" w:fill="FFFFFF"/>
                  <w:hideMark/>
                </w:tcPr>
                <w:p w14:paraId="796332D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45.000,00</w:t>
                  </w:r>
                </w:p>
              </w:tc>
              <w:tc>
                <w:tcPr>
                  <w:tcW w:w="1699" w:type="dxa"/>
                  <w:tcBorders>
                    <w:top w:val="nil"/>
                    <w:left w:val="nil"/>
                    <w:bottom w:val="single" w:sz="4" w:space="0" w:color="auto"/>
                    <w:right w:val="single" w:sz="4" w:space="0" w:color="auto"/>
                  </w:tcBorders>
                  <w:shd w:val="clear" w:color="000000" w:fill="FFFFFF"/>
                  <w:hideMark/>
                </w:tcPr>
                <w:p w14:paraId="6DA24AD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28.500,00</w:t>
                  </w:r>
                </w:p>
              </w:tc>
              <w:tc>
                <w:tcPr>
                  <w:tcW w:w="746" w:type="dxa"/>
                  <w:tcBorders>
                    <w:top w:val="nil"/>
                    <w:left w:val="nil"/>
                    <w:bottom w:val="single" w:sz="4" w:space="0" w:color="auto"/>
                    <w:right w:val="single" w:sz="4" w:space="0" w:color="auto"/>
                  </w:tcBorders>
                  <w:shd w:val="clear" w:color="000000" w:fill="FFFFFF"/>
                  <w:hideMark/>
                </w:tcPr>
                <w:p w14:paraId="061E8B0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0,89</w:t>
                  </w:r>
                </w:p>
              </w:tc>
              <w:tc>
                <w:tcPr>
                  <w:tcW w:w="746" w:type="dxa"/>
                  <w:tcBorders>
                    <w:top w:val="nil"/>
                    <w:left w:val="nil"/>
                    <w:bottom w:val="single" w:sz="4" w:space="0" w:color="auto"/>
                    <w:right w:val="single" w:sz="4" w:space="0" w:color="auto"/>
                  </w:tcBorders>
                  <w:shd w:val="clear" w:color="000000" w:fill="FFFFFF"/>
                  <w:hideMark/>
                </w:tcPr>
                <w:p w14:paraId="5CC757F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0,63</w:t>
                  </w:r>
                </w:p>
              </w:tc>
            </w:tr>
            <w:tr w:rsidR="00B32B5F" w:rsidRPr="00FA4943" w14:paraId="4B3C52A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B0C11FF"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386</w:t>
                  </w:r>
                </w:p>
              </w:tc>
              <w:tc>
                <w:tcPr>
                  <w:tcW w:w="709" w:type="dxa"/>
                  <w:tcBorders>
                    <w:top w:val="nil"/>
                    <w:left w:val="nil"/>
                    <w:bottom w:val="single" w:sz="4" w:space="0" w:color="auto"/>
                    <w:right w:val="single" w:sz="4" w:space="0" w:color="auto"/>
                  </w:tcBorders>
                  <w:shd w:val="clear" w:color="000000" w:fill="FFFFFF"/>
                  <w:hideMark/>
                </w:tcPr>
                <w:p w14:paraId="091B2D5F"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72A83ECB"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Kapitalne</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pomoći</w:t>
                  </w:r>
                  <w:proofErr w:type="spellEnd"/>
                  <w:r w:rsidRPr="00FA4943">
                    <w:rPr>
                      <w:rFonts w:ascii="Calibri" w:hAnsi="Calibri" w:cs="Calibri"/>
                      <w:color w:val="000000"/>
                      <w:sz w:val="18"/>
                      <w:szCs w:val="18"/>
                    </w:rPr>
                    <w:t xml:space="preserve"> </w:t>
                  </w:r>
                </w:p>
              </w:tc>
              <w:tc>
                <w:tcPr>
                  <w:tcW w:w="1699" w:type="dxa"/>
                  <w:tcBorders>
                    <w:top w:val="nil"/>
                    <w:left w:val="nil"/>
                    <w:bottom w:val="single" w:sz="4" w:space="0" w:color="auto"/>
                    <w:right w:val="single" w:sz="4" w:space="0" w:color="auto"/>
                  </w:tcBorders>
                  <w:shd w:val="clear" w:color="000000" w:fill="FFFFFF"/>
                  <w:hideMark/>
                </w:tcPr>
                <w:p w14:paraId="3B7DF52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372.187,50</w:t>
                  </w:r>
                </w:p>
              </w:tc>
              <w:tc>
                <w:tcPr>
                  <w:tcW w:w="1699" w:type="dxa"/>
                  <w:tcBorders>
                    <w:top w:val="nil"/>
                    <w:left w:val="nil"/>
                    <w:bottom w:val="single" w:sz="4" w:space="0" w:color="auto"/>
                    <w:right w:val="single" w:sz="4" w:space="0" w:color="auto"/>
                  </w:tcBorders>
                  <w:shd w:val="clear" w:color="000000" w:fill="FFFFFF"/>
                  <w:hideMark/>
                </w:tcPr>
                <w:p w14:paraId="6A33638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550.000,00</w:t>
                  </w:r>
                </w:p>
              </w:tc>
              <w:tc>
                <w:tcPr>
                  <w:tcW w:w="1699" w:type="dxa"/>
                  <w:tcBorders>
                    <w:top w:val="nil"/>
                    <w:left w:val="nil"/>
                    <w:bottom w:val="single" w:sz="4" w:space="0" w:color="auto"/>
                    <w:right w:val="single" w:sz="4" w:space="0" w:color="auto"/>
                  </w:tcBorders>
                  <w:shd w:val="clear" w:color="000000" w:fill="FFFFFF"/>
                  <w:hideMark/>
                </w:tcPr>
                <w:p w14:paraId="507E74B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576.000,00</w:t>
                  </w:r>
                </w:p>
              </w:tc>
              <w:tc>
                <w:tcPr>
                  <w:tcW w:w="746" w:type="dxa"/>
                  <w:tcBorders>
                    <w:top w:val="nil"/>
                    <w:left w:val="nil"/>
                    <w:bottom w:val="single" w:sz="4" w:space="0" w:color="auto"/>
                    <w:right w:val="single" w:sz="4" w:space="0" w:color="auto"/>
                  </w:tcBorders>
                  <w:shd w:val="clear" w:color="000000" w:fill="FFFFFF"/>
                  <w:hideMark/>
                </w:tcPr>
                <w:p w14:paraId="1E5019D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1,55</w:t>
                  </w:r>
                </w:p>
              </w:tc>
              <w:tc>
                <w:tcPr>
                  <w:tcW w:w="746" w:type="dxa"/>
                  <w:tcBorders>
                    <w:top w:val="nil"/>
                    <w:left w:val="nil"/>
                    <w:bottom w:val="single" w:sz="4" w:space="0" w:color="auto"/>
                    <w:right w:val="single" w:sz="4" w:space="0" w:color="auto"/>
                  </w:tcBorders>
                  <w:shd w:val="clear" w:color="000000" w:fill="FFFFFF"/>
                  <w:hideMark/>
                </w:tcPr>
                <w:p w14:paraId="01FC685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1,05</w:t>
                  </w:r>
                </w:p>
              </w:tc>
            </w:tr>
            <w:tr w:rsidR="00B32B5F" w:rsidRPr="00FA4943" w14:paraId="473379D0" w14:textId="77777777" w:rsidTr="008C467B">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643CE56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3861</w:t>
                  </w:r>
                </w:p>
              </w:tc>
              <w:tc>
                <w:tcPr>
                  <w:tcW w:w="709" w:type="dxa"/>
                  <w:tcBorders>
                    <w:top w:val="nil"/>
                    <w:left w:val="nil"/>
                    <w:bottom w:val="single" w:sz="4" w:space="0" w:color="auto"/>
                    <w:right w:val="single" w:sz="4" w:space="0" w:color="auto"/>
                  </w:tcBorders>
                  <w:shd w:val="clear" w:color="000000" w:fill="FFFFFF"/>
                  <w:hideMark/>
                </w:tcPr>
                <w:p w14:paraId="0F3AA65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580C61B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Kapitalne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pomoći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kreditnim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ostalim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financijskim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institucijama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te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trgovačkim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društvima</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javnom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sektoru</w:t>
                  </w:r>
                  <w:proofErr w:type="spellEnd"/>
                </w:p>
              </w:tc>
              <w:tc>
                <w:tcPr>
                  <w:tcW w:w="1699" w:type="dxa"/>
                  <w:tcBorders>
                    <w:top w:val="nil"/>
                    <w:left w:val="nil"/>
                    <w:bottom w:val="single" w:sz="4" w:space="0" w:color="auto"/>
                    <w:right w:val="single" w:sz="4" w:space="0" w:color="auto"/>
                  </w:tcBorders>
                  <w:shd w:val="clear" w:color="000000" w:fill="FFFFFF"/>
                  <w:hideMark/>
                </w:tcPr>
                <w:p w14:paraId="6E0CE0C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372.187,50</w:t>
                  </w:r>
                </w:p>
              </w:tc>
              <w:tc>
                <w:tcPr>
                  <w:tcW w:w="1699" w:type="dxa"/>
                  <w:tcBorders>
                    <w:top w:val="nil"/>
                    <w:left w:val="nil"/>
                    <w:bottom w:val="single" w:sz="4" w:space="0" w:color="auto"/>
                    <w:right w:val="single" w:sz="4" w:space="0" w:color="auto"/>
                  </w:tcBorders>
                  <w:shd w:val="clear" w:color="000000" w:fill="FFFFFF"/>
                  <w:hideMark/>
                </w:tcPr>
                <w:p w14:paraId="7F18EAF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550.000,00</w:t>
                  </w:r>
                </w:p>
              </w:tc>
              <w:tc>
                <w:tcPr>
                  <w:tcW w:w="1699" w:type="dxa"/>
                  <w:tcBorders>
                    <w:top w:val="nil"/>
                    <w:left w:val="nil"/>
                    <w:bottom w:val="single" w:sz="4" w:space="0" w:color="auto"/>
                    <w:right w:val="single" w:sz="4" w:space="0" w:color="auto"/>
                  </w:tcBorders>
                  <w:shd w:val="clear" w:color="000000" w:fill="FFFFFF"/>
                  <w:hideMark/>
                </w:tcPr>
                <w:p w14:paraId="79FB057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576.000,00</w:t>
                  </w:r>
                </w:p>
              </w:tc>
              <w:tc>
                <w:tcPr>
                  <w:tcW w:w="746" w:type="dxa"/>
                  <w:tcBorders>
                    <w:top w:val="nil"/>
                    <w:left w:val="nil"/>
                    <w:bottom w:val="single" w:sz="4" w:space="0" w:color="auto"/>
                    <w:right w:val="single" w:sz="4" w:space="0" w:color="auto"/>
                  </w:tcBorders>
                  <w:shd w:val="clear" w:color="000000" w:fill="FFFFFF"/>
                  <w:hideMark/>
                </w:tcPr>
                <w:p w14:paraId="2E0E345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1,55</w:t>
                  </w:r>
                </w:p>
              </w:tc>
              <w:tc>
                <w:tcPr>
                  <w:tcW w:w="746" w:type="dxa"/>
                  <w:tcBorders>
                    <w:top w:val="nil"/>
                    <w:left w:val="nil"/>
                    <w:bottom w:val="single" w:sz="4" w:space="0" w:color="auto"/>
                    <w:right w:val="single" w:sz="4" w:space="0" w:color="auto"/>
                  </w:tcBorders>
                  <w:shd w:val="clear" w:color="000000" w:fill="FFFFFF"/>
                  <w:hideMark/>
                </w:tcPr>
                <w:p w14:paraId="71FB0D2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1,05</w:t>
                  </w:r>
                </w:p>
              </w:tc>
            </w:tr>
            <w:tr w:rsidR="00B32B5F" w:rsidRPr="00FA4943" w14:paraId="7A09A64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CD4FDB3"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lastRenderedPageBreak/>
                    <w:t>41</w:t>
                  </w:r>
                </w:p>
              </w:tc>
              <w:tc>
                <w:tcPr>
                  <w:tcW w:w="709" w:type="dxa"/>
                  <w:tcBorders>
                    <w:top w:val="nil"/>
                    <w:left w:val="nil"/>
                    <w:bottom w:val="single" w:sz="4" w:space="0" w:color="auto"/>
                    <w:right w:val="single" w:sz="4" w:space="0" w:color="auto"/>
                  </w:tcBorders>
                  <w:shd w:val="clear" w:color="000000" w:fill="FFFFFF"/>
                  <w:hideMark/>
                </w:tcPr>
                <w:p w14:paraId="32158D67"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7FDE65EE"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neproizvedene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699" w:type="dxa"/>
                  <w:tcBorders>
                    <w:top w:val="nil"/>
                    <w:left w:val="nil"/>
                    <w:bottom w:val="single" w:sz="4" w:space="0" w:color="auto"/>
                    <w:right w:val="single" w:sz="4" w:space="0" w:color="auto"/>
                  </w:tcBorders>
                  <w:shd w:val="clear" w:color="000000" w:fill="FFFFFF"/>
                  <w:hideMark/>
                </w:tcPr>
                <w:p w14:paraId="11F96089"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85.937,50</w:t>
                  </w:r>
                </w:p>
              </w:tc>
              <w:tc>
                <w:tcPr>
                  <w:tcW w:w="1699" w:type="dxa"/>
                  <w:tcBorders>
                    <w:top w:val="nil"/>
                    <w:left w:val="nil"/>
                    <w:bottom w:val="single" w:sz="4" w:space="0" w:color="auto"/>
                    <w:right w:val="single" w:sz="4" w:space="0" w:color="auto"/>
                  </w:tcBorders>
                  <w:shd w:val="clear" w:color="000000" w:fill="FFFFFF"/>
                  <w:hideMark/>
                </w:tcPr>
                <w:p w14:paraId="26F93206"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2.383.780,65</w:t>
                  </w:r>
                </w:p>
              </w:tc>
              <w:tc>
                <w:tcPr>
                  <w:tcW w:w="1699" w:type="dxa"/>
                  <w:tcBorders>
                    <w:top w:val="nil"/>
                    <w:left w:val="nil"/>
                    <w:bottom w:val="single" w:sz="4" w:space="0" w:color="auto"/>
                    <w:right w:val="single" w:sz="4" w:space="0" w:color="auto"/>
                  </w:tcBorders>
                  <w:shd w:val="clear" w:color="000000" w:fill="FFFFFF"/>
                  <w:hideMark/>
                </w:tcPr>
                <w:p w14:paraId="4100EA3E"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446.520,53</w:t>
                  </w:r>
                </w:p>
              </w:tc>
              <w:tc>
                <w:tcPr>
                  <w:tcW w:w="746" w:type="dxa"/>
                  <w:tcBorders>
                    <w:top w:val="nil"/>
                    <w:left w:val="nil"/>
                    <w:bottom w:val="single" w:sz="4" w:space="0" w:color="auto"/>
                    <w:right w:val="single" w:sz="4" w:space="0" w:color="auto"/>
                  </w:tcBorders>
                  <w:shd w:val="clear" w:color="000000" w:fill="FFFFFF"/>
                  <w:hideMark/>
                </w:tcPr>
                <w:p w14:paraId="5B273319"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5,20</w:t>
                  </w:r>
                </w:p>
              </w:tc>
              <w:tc>
                <w:tcPr>
                  <w:tcW w:w="746" w:type="dxa"/>
                  <w:tcBorders>
                    <w:top w:val="nil"/>
                    <w:left w:val="nil"/>
                    <w:bottom w:val="single" w:sz="4" w:space="0" w:color="auto"/>
                    <w:right w:val="single" w:sz="4" w:space="0" w:color="auto"/>
                  </w:tcBorders>
                  <w:shd w:val="clear" w:color="000000" w:fill="FFFFFF"/>
                  <w:hideMark/>
                </w:tcPr>
                <w:p w14:paraId="09E0397A"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0,19</w:t>
                  </w:r>
                </w:p>
              </w:tc>
            </w:tr>
            <w:tr w:rsidR="00B32B5F" w:rsidRPr="00FA4943" w14:paraId="1D824FA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F3DE5E3"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411</w:t>
                  </w:r>
                </w:p>
              </w:tc>
              <w:tc>
                <w:tcPr>
                  <w:tcW w:w="709" w:type="dxa"/>
                  <w:tcBorders>
                    <w:top w:val="nil"/>
                    <w:left w:val="nil"/>
                    <w:bottom w:val="single" w:sz="4" w:space="0" w:color="auto"/>
                    <w:right w:val="single" w:sz="4" w:space="0" w:color="auto"/>
                  </w:tcBorders>
                  <w:shd w:val="clear" w:color="000000" w:fill="FFFFFF"/>
                  <w:hideMark/>
                </w:tcPr>
                <w:p w14:paraId="64A91080"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44EAF2F0"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Materijalna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imovina</w:t>
                  </w:r>
                  <w:proofErr w:type="spellEnd"/>
                  <w:r w:rsidRPr="00FA4943">
                    <w:rPr>
                      <w:rFonts w:ascii="Calibri" w:hAnsi="Calibri" w:cs="Calibri"/>
                      <w:color w:val="000000"/>
                      <w:sz w:val="18"/>
                      <w:szCs w:val="18"/>
                    </w:rPr>
                    <w:t xml:space="preserve"> - </w:t>
                  </w:r>
                  <w:proofErr w:type="spellStart"/>
                  <w:r w:rsidRPr="00FA4943">
                    <w:rPr>
                      <w:rFonts w:ascii="Calibri" w:hAnsi="Calibri" w:cs="Calibri"/>
                      <w:color w:val="000000"/>
                      <w:sz w:val="18"/>
                      <w:szCs w:val="18"/>
                    </w:rPr>
                    <w:t>prirodna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bogatstva</w:t>
                  </w:r>
                  <w:proofErr w:type="spellEnd"/>
                </w:p>
              </w:tc>
              <w:tc>
                <w:tcPr>
                  <w:tcW w:w="1699" w:type="dxa"/>
                  <w:tcBorders>
                    <w:top w:val="nil"/>
                    <w:left w:val="nil"/>
                    <w:bottom w:val="single" w:sz="4" w:space="0" w:color="auto"/>
                    <w:right w:val="single" w:sz="4" w:space="0" w:color="auto"/>
                  </w:tcBorders>
                  <w:shd w:val="clear" w:color="000000" w:fill="FFFFFF"/>
                  <w:hideMark/>
                </w:tcPr>
                <w:p w14:paraId="0476C55F"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14.187,50</w:t>
                  </w:r>
                </w:p>
              </w:tc>
              <w:tc>
                <w:tcPr>
                  <w:tcW w:w="1699" w:type="dxa"/>
                  <w:tcBorders>
                    <w:top w:val="nil"/>
                    <w:left w:val="nil"/>
                    <w:bottom w:val="single" w:sz="4" w:space="0" w:color="auto"/>
                    <w:right w:val="single" w:sz="4" w:space="0" w:color="auto"/>
                  </w:tcBorders>
                  <w:shd w:val="clear" w:color="000000" w:fill="FFFFFF"/>
                  <w:hideMark/>
                </w:tcPr>
                <w:p w14:paraId="5B7E7B5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1.400.830,65</w:t>
                  </w:r>
                </w:p>
              </w:tc>
              <w:tc>
                <w:tcPr>
                  <w:tcW w:w="1699" w:type="dxa"/>
                  <w:tcBorders>
                    <w:top w:val="nil"/>
                    <w:left w:val="nil"/>
                    <w:bottom w:val="single" w:sz="4" w:space="0" w:color="auto"/>
                    <w:right w:val="single" w:sz="4" w:space="0" w:color="auto"/>
                  </w:tcBorders>
                  <w:shd w:val="clear" w:color="000000" w:fill="FFFFFF"/>
                  <w:hideMark/>
                </w:tcPr>
                <w:p w14:paraId="1E4FA54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134.045,53</w:t>
                  </w:r>
                </w:p>
              </w:tc>
              <w:tc>
                <w:tcPr>
                  <w:tcW w:w="746" w:type="dxa"/>
                  <w:tcBorders>
                    <w:top w:val="nil"/>
                    <w:left w:val="nil"/>
                    <w:bottom w:val="single" w:sz="4" w:space="0" w:color="auto"/>
                    <w:right w:val="single" w:sz="4" w:space="0" w:color="auto"/>
                  </w:tcBorders>
                  <w:shd w:val="clear" w:color="000000" w:fill="FFFFFF"/>
                  <w:hideMark/>
                </w:tcPr>
                <w:p w14:paraId="708496B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9,45</w:t>
                  </w:r>
                </w:p>
              </w:tc>
              <w:tc>
                <w:tcPr>
                  <w:tcW w:w="746" w:type="dxa"/>
                  <w:tcBorders>
                    <w:top w:val="nil"/>
                    <w:left w:val="nil"/>
                    <w:bottom w:val="single" w:sz="4" w:space="0" w:color="auto"/>
                    <w:right w:val="single" w:sz="4" w:space="0" w:color="auto"/>
                  </w:tcBorders>
                  <w:shd w:val="clear" w:color="000000" w:fill="FFFFFF"/>
                  <w:hideMark/>
                </w:tcPr>
                <w:p w14:paraId="2996E956"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0,10</w:t>
                  </w:r>
                </w:p>
              </w:tc>
            </w:tr>
            <w:tr w:rsidR="00B32B5F" w:rsidRPr="00FA4943" w14:paraId="06160B5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B36711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4111</w:t>
                  </w:r>
                </w:p>
              </w:tc>
              <w:tc>
                <w:tcPr>
                  <w:tcW w:w="709" w:type="dxa"/>
                  <w:tcBorders>
                    <w:top w:val="nil"/>
                    <w:left w:val="nil"/>
                    <w:bottom w:val="single" w:sz="4" w:space="0" w:color="auto"/>
                    <w:right w:val="single" w:sz="4" w:space="0" w:color="auto"/>
                  </w:tcBorders>
                  <w:shd w:val="clear" w:color="000000" w:fill="FFFFFF"/>
                  <w:hideMark/>
                </w:tcPr>
                <w:p w14:paraId="629E4F4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6E537C21"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Zemljište</w:t>
                  </w:r>
                  <w:proofErr w:type="spellEnd"/>
                </w:p>
              </w:tc>
              <w:tc>
                <w:tcPr>
                  <w:tcW w:w="1699" w:type="dxa"/>
                  <w:tcBorders>
                    <w:top w:val="nil"/>
                    <w:left w:val="nil"/>
                    <w:bottom w:val="single" w:sz="4" w:space="0" w:color="auto"/>
                    <w:right w:val="single" w:sz="4" w:space="0" w:color="auto"/>
                  </w:tcBorders>
                  <w:shd w:val="clear" w:color="000000" w:fill="FFFFFF"/>
                  <w:hideMark/>
                </w:tcPr>
                <w:p w14:paraId="13CDE01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1699" w:type="dxa"/>
                  <w:tcBorders>
                    <w:top w:val="nil"/>
                    <w:left w:val="nil"/>
                    <w:bottom w:val="single" w:sz="4" w:space="0" w:color="auto"/>
                    <w:right w:val="single" w:sz="4" w:space="0" w:color="auto"/>
                  </w:tcBorders>
                  <w:shd w:val="clear" w:color="000000" w:fill="FFFFFF"/>
                  <w:hideMark/>
                </w:tcPr>
                <w:p w14:paraId="5C19E38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200.000,00</w:t>
                  </w:r>
                </w:p>
              </w:tc>
              <w:tc>
                <w:tcPr>
                  <w:tcW w:w="1699" w:type="dxa"/>
                  <w:tcBorders>
                    <w:top w:val="nil"/>
                    <w:left w:val="nil"/>
                    <w:bottom w:val="single" w:sz="4" w:space="0" w:color="auto"/>
                    <w:right w:val="single" w:sz="4" w:space="0" w:color="auto"/>
                  </w:tcBorders>
                  <w:shd w:val="clear" w:color="000000" w:fill="FFFFFF"/>
                  <w:hideMark/>
                </w:tcPr>
                <w:p w14:paraId="683AE62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80.920,53</w:t>
                  </w:r>
                </w:p>
              </w:tc>
              <w:tc>
                <w:tcPr>
                  <w:tcW w:w="746" w:type="dxa"/>
                  <w:tcBorders>
                    <w:top w:val="nil"/>
                    <w:left w:val="nil"/>
                    <w:bottom w:val="single" w:sz="4" w:space="0" w:color="auto"/>
                    <w:right w:val="single" w:sz="4" w:space="0" w:color="auto"/>
                  </w:tcBorders>
                  <w:shd w:val="clear" w:color="000000" w:fill="FFFFFF"/>
                  <w:hideMark/>
                </w:tcPr>
                <w:p w14:paraId="369CF2F0"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3E20A99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0,40</w:t>
                  </w:r>
                </w:p>
              </w:tc>
            </w:tr>
            <w:tr w:rsidR="00B32B5F" w:rsidRPr="00FA4943" w14:paraId="4903A34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6BE2FD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4111</w:t>
                  </w:r>
                </w:p>
              </w:tc>
              <w:tc>
                <w:tcPr>
                  <w:tcW w:w="709" w:type="dxa"/>
                  <w:tcBorders>
                    <w:top w:val="nil"/>
                    <w:left w:val="nil"/>
                    <w:bottom w:val="single" w:sz="4" w:space="0" w:color="auto"/>
                    <w:right w:val="single" w:sz="4" w:space="0" w:color="auto"/>
                  </w:tcBorders>
                  <w:shd w:val="clear" w:color="000000" w:fill="FFFFFF"/>
                  <w:hideMark/>
                </w:tcPr>
                <w:p w14:paraId="193E5B7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848CB71"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Zemljište</w:t>
                  </w:r>
                  <w:proofErr w:type="spellEnd"/>
                </w:p>
              </w:tc>
              <w:tc>
                <w:tcPr>
                  <w:tcW w:w="1699" w:type="dxa"/>
                  <w:tcBorders>
                    <w:top w:val="nil"/>
                    <w:left w:val="nil"/>
                    <w:bottom w:val="single" w:sz="4" w:space="0" w:color="auto"/>
                    <w:right w:val="single" w:sz="4" w:space="0" w:color="auto"/>
                  </w:tcBorders>
                  <w:shd w:val="clear" w:color="000000" w:fill="FFFFFF"/>
                  <w:hideMark/>
                </w:tcPr>
                <w:p w14:paraId="6BB1594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1699" w:type="dxa"/>
                  <w:tcBorders>
                    <w:top w:val="nil"/>
                    <w:left w:val="nil"/>
                    <w:bottom w:val="single" w:sz="4" w:space="0" w:color="auto"/>
                    <w:right w:val="single" w:sz="4" w:space="0" w:color="auto"/>
                  </w:tcBorders>
                  <w:shd w:val="clear" w:color="000000" w:fill="FFFFFF"/>
                  <w:hideMark/>
                </w:tcPr>
                <w:p w14:paraId="0DBB17F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200.000,00</w:t>
                  </w:r>
                </w:p>
              </w:tc>
              <w:tc>
                <w:tcPr>
                  <w:tcW w:w="1699" w:type="dxa"/>
                  <w:tcBorders>
                    <w:top w:val="nil"/>
                    <w:left w:val="nil"/>
                    <w:bottom w:val="single" w:sz="4" w:space="0" w:color="auto"/>
                    <w:right w:val="single" w:sz="4" w:space="0" w:color="auto"/>
                  </w:tcBorders>
                  <w:shd w:val="clear" w:color="000000" w:fill="FFFFFF"/>
                  <w:hideMark/>
                </w:tcPr>
                <w:p w14:paraId="5D924AE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80.920,53</w:t>
                  </w:r>
                </w:p>
              </w:tc>
              <w:tc>
                <w:tcPr>
                  <w:tcW w:w="746" w:type="dxa"/>
                  <w:tcBorders>
                    <w:top w:val="nil"/>
                    <w:left w:val="nil"/>
                    <w:bottom w:val="single" w:sz="4" w:space="0" w:color="auto"/>
                    <w:right w:val="single" w:sz="4" w:space="0" w:color="auto"/>
                  </w:tcBorders>
                  <w:shd w:val="clear" w:color="000000" w:fill="FFFFFF"/>
                  <w:hideMark/>
                </w:tcPr>
                <w:p w14:paraId="505024E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2DA5B45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0,40</w:t>
                  </w:r>
                </w:p>
              </w:tc>
            </w:tr>
            <w:tr w:rsidR="00B32B5F" w:rsidRPr="00FA4943" w14:paraId="5F68B57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B9BAD7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4113</w:t>
                  </w:r>
                </w:p>
              </w:tc>
              <w:tc>
                <w:tcPr>
                  <w:tcW w:w="709" w:type="dxa"/>
                  <w:tcBorders>
                    <w:top w:val="nil"/>
                    <w:left w:val="nil"/>
                    <w:bottom w:val="single" w:sz="4" w:space="0" w:color="auto"/>
                    <w:right w:val="single" w:sz="4" w:space="0" w:color="auto"/>
                  </w:tcBorders>
                  <w:shd w:val="clear" w:color="000000" w:fill="FFFFFF"/>
                  <w:hideMark/>
                </w:tcPr>
                <w:p w14:paraId="0E5988F1"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BE74491"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prirodna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materijalna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imovina</w:t>
                  </w:r>
                  <w:proofErr w:type="spellEnd"/>
                </w:p>
              </w:tc>
              <w:tc>
                <w:tcPr>
                  <w:tcW w:w="1699" w:type="dxa"/>
                  <w:tcBorders>
                    <w:top w:val="nil"/>
                    <w:left w:val="nil"/>
                    <w:bottom w:val="single" w:sz="4" w:space="0" w:color="auto"/>
                    <w:right w:val="single" w:sz="4" w:space="0" w:color="auto"/>
                  </w:tcBorders>
                  <w:shd w:val="clear" w:color="000000" w:fill="FFFFFF"/>
                  <w:hideMark/>
                </w:tcPr>
                <w:p w14:paraId="123E3F4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14.187,50</w:t>
                  </w:r>
                </w:p>
              </w:tc>
              <w:tc>
                <w:tcPr>
                  <w:tcW w:w="1699" w:type="dxa"/>
                  <w:tcBorders>
                    <w:top w:val="nil"/>
                    <w:left w:val="nil"/>
                    <w:bottom w:val="single" w:sz="4" w:space="0" w:color="auto"/>
                    <w:right w:val="single" w:sz="4" w:space="0" w:color="auto"/>
                  </w:tcBorders>
                  <w:shd w:val="clear" w:color="000000" w:fill="FFFFFF"/>
                  <w:hideMark/>
                </w:tcPr>
                <w:p w14:paraId="790F318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1.200.830,65</w:t>
                  </w:r>
                </w:p>
              </w:tc>
              <w:tc>
                <w:tcPr>
                  <w:tcW w:w="1699" w:type="dxa"/>
                  <w:tcBorders>
                    <w:top w:val="nil"/>
                    <w:left w:val="nil"/>
                    <w:bottom w:val="single" w:sz="4" w:space="0" w:color="auto"/>
                    <w:right w:val="single" w:sz="4" w:space="0" w:color="auto"/>
                  </w:tcBorders>
                  <w:shd w:val="clear" w:color="000000" w:fill="FFFFFF"/>
                  <w:hideMark/>
                </w:tcPr>
                <w:p w14:paraId="56EC0FF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53.125,00</w:t>
                  </w:r>
                </w:p>
              </w:tc>
              <w:tc>
                <w:tcPr>
                  <w:tcW w:w="746" w:type="dxa"/>
                  <w:tcBorders>
                    <w:top w:val="nil"/>
                    <w:left w:val="nil"/>
                    <w:bottom w:val="single" w:sz="4" w:space="0" w:color="auto"/>
                    <w:right w:val="single" w:sz="4" w:space="0" w:color="auto"/>
                  </w:tcBorders>
                  <w:shd w:val="clear" w:color="000000" w:fill="FFFFFF"/>
                  <w:hideMark/>
                </w:tcPr>
                <w:p w14:paraId="392D3D6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3,74</w:t>
                  </w:r>
                </w:p>
              </w:tc>
              <w:tc>
                <w:tcPr>
                  <w:tcW w:w="746" w:type="dxa"/>
                  <w:tcBorders>
                    <w:top w:val="nil"/>
                    <w:left w:val="nil"/>
                    <w:bottom w:val="single" w:sz="4" w:space="0" w:color="auto"/>
                    <w:right w:val="single" w:sz="4" w:space="0" w:color="auto"/>
                  </w:tcBorders>
                  <w:shd w:val="clear" w:color="000000" w:fill="FFFFFF"/>
                  <w:hideMark/>
                </w:tcPr>
                <w:p w14:paraId="1798E3D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0,04</w:t>
                  </w:r>
                </w:p>
              </w:tc>
            </w:tr>
            <w:tr w:rsidR="00B32B5F" w:rsidRPr="00FA4943" w14:paraId="243C914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F07AA8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412</w:t>
                  </w:r>
                </w:p>
              </w:tc>
              <w:tc>
                <w:tcPr>
                  <w:tcW w:w="709" w:type="dxa"/>
                  <w:tcBorders>
                    <w:top w:val="nil"/>
                    <w:left w:val="nil"/>
                    <w:bottom w:val="single" w:sz="4" w:space="0" w:color="auto"/>
                    <w:right w:val="single" w:sz="4" w:space="0" w:color="auto"/>
                  </w:tcBorders>
                  <w:shd w:val="clear" w:color="000000" w:fill="FFFFFF"/>
                  <w:hideMark/>
                </w:tcPr>
                <w:p w14:paraId="7426756D"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0273DC20"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Nematerijalna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imovina</w:t>
                  </w:r>
                  <w:proofErr w:type="spellEnd"/>
                </w:p>
              </w:tc>
              <w:tc>
                <w:tcPr>
                  <w:tcW w:w="1699" w:type="dxa"/>
                  <w:tcBorders>
                    <w:top w:val="nil"/>
                    <w:left w:val="nil"/>
                    <w:bottom w:val="single" w:sz="4" w:space="0" w:color="auto"/>
                    <w:right w:val="single" w:sz="4" w:space="0" w:color="auto"/>
                  </w:tcBorders>
                  <w:shd w:val="clear" w:color="000000" w:fill="FFFFFF"/>
                  <w:hideMark/>
                </w:tcPr>
                <w:p w14:paraId="31D05F1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71.750,00</w:t>
                  </w:r>
                </w:p>
              </w:tc>
              <w:tc>
                <w:tcPr>
                  <w:tcW w:w="1699" w:type="dxa"/>
                  <w:tcBorders>
                    <w:top w:val="nil"/>
                    <w:left w:val="nil"/>
                    <w:bottom w:val="single" w:sz="4" w:space="0" w:color="auto"/>
                    <w:right w:val="single" w:sz="4" w:space="0" w:color="auto"/>
                  </w:tcBorders>
                  <w:shd w:val="clear" w:color="000000" w:fill="FFFFFF"/>
                  <w:hideMark/>
                </w:tcPr>
                <w:p w14:paraId="21DDAAD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982.950,00</w:t>
                  </w:r>
                </w:p>
              </w:tc>
              <w:tc>
                <w:tcPr>
                  <w:tcW w:w="1699" w:type="dxa"/>
                  <w:tcBorders>
                    <w:top w:val="nil"/>
                    <w:left w:val="nil"/>
                    <w:bottom w:val="single" w:sz="4" w:space="0" w:color="auto"/>
                    <w:right w:val="single" w:sz="4" w:space="0" w:color="auto"/>
                  </w:tcBorders>
                  <w:shd w:val="clear" w:color="000000" w:fill="FFFFFF"/>
                  <w:hideMark/>
                </w:tcPr>
                <w:p w14:paraId="4FEEBEC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312.475,00</w:t>
                  </w:r>
                </w:p>
              </w:tc>
              <w:tc>
                <w:tcPr>
                  <w:tcW w:w="746" w:type="dxa"/>
                  <w:tcBorders>
                    <w:top w:val="nil"/>
                    <w:left w:val="nil"/>
                    <w:bottom w:val="single" w:sz="4" w:space="0" w:color="auto"/>
                    <w:right w:val="single" w:sz="4" w:space="0" w:color="auto"/>
                  </w:tcBorders>
                  <w:shd w:val="clear" w:color="000000" w:fill="FFFFFF"/>
                  <w:hideMark/>
                </w:tcPr>
                <w:p w14:paraId="1519FAF7"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4,36</w:t>
                  </w:r>
                </w:p>
              </w:tc>
              <w:tc>
                <w:tcPr>
                  <w:tcW w:w="746" w:type="dxa"/>
                  <w:tcBorders>
                    <w:top w:val="nil"/>
                    <w:left w:val="nil"/>
                    <w:bottom w:val="single" w:sz="4" w:space="0" w:color="auto"/>
                    <w:right w:val="single" w:sz="4" w:space="0" w:color="auto"/>
                  </w:tcBorders>
                  <w:shd w:val="clear" w:color="000000" w:fill="FFFFFF"/>
                  <w:hideMark/>
                </w:tcPr>
                <w:p w14:paraId="20BD965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0,32</w:t>
                  </w:r>
                </w:p>
              </w:tc>
            </w:tr>
            <w:tr w:rsidR="00B32B5F" w:rsidRPr="00FA4943" w14:paraId="5A35786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29ECB5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4126</w:t>
                  </w:r>
                </w:p>
              </w:tc>
              <w:tc>
                <w:tcPr>
                  <w:tcW w:w="709" w:type="dxa"/>
                  <w:tcBorders>
                    <w:top w:val="nil"/>
                    <w:left w:val="nil"/>
                    <w:bottom w:val="single" w:sz="4" w:space="0" w:color="auto"/>
                    <w:right w:val="single" w:sz="4" w:space="0" w:color="auto"/>
                  </w:tcBorders>
                  <w:shd w:val="clear" w:color="000000" w:fill="FFFFFF"/>
                  <w:hideMark/>
                </w:tcPr>
                <w:p w14:paraId="60EC251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5E58DF8A"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nematerijalna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imovina</w:t>
                  </w:r>
                  <w:proofErr w:type="spellEnd"/>
                </w:p>
              </w:tc>
              <w:tc>
                <w:tcPr>
                  <w:tcW w:w="1699" w:type="dxa"/>
                  <w:tcBorders>
                    <w:top w:val="nil"/>
                    <w:left w:val="nil"/>
                    <w:bottom w:val="single" w:sz="4" w:space="0" w:color="auto"/>
                    <w:right w:val="single" w:sz="4" w:space="0" w:color="auto"/>
                  </w:tcBorders>
                  <w:shd w:val="clear" w:color="000000" w:fill="FFFFFF"/>
                  <w:hideMark/>
                </w:tcPr>
                <w:p w14:paraId="1284A3B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71.750,00</w:t>
                  </w:r>
                </w:p>
              </w:tc>
              <w:tc>
                <w:tcPr>
                  <w:tcW w:w="1699" w:type="dxa"/>
                  <w:tcBorders>
                    <w:top w:val="nil"/>
                    <w:left w:val="nil"/>
                    <w:bottom w:val="single" w:sz="4" w:space="0" w:color="auto"/>
                    <w:right w:val="single" w:sz="4" w:space="0" w:color="auto"/>
                  </w:tcBorders>
                  <w:shd w:val="clear" w:color="000000" w:fill="FFFFFF"/>
                  <w:hideMark/>
                </w:tcPr>
                <w:p w14:paraId="0588D97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982.950,00</w:t>
                  </w:r>
                </w:p>
              </w:tc>
              <w:tc>
                <w:tcPr>
                  <w:tcW w:w="1699" w:type="dxa"/>
                  <w:tcBorders>
                    <w:top w:val="nil"/>
                    <w:left w:val="nil"/>
                    <w:bottom w:val="single" w:sz="4" w:space="0" w:color="auto"/>
                    <w:right w:val="single" w:sz="4" w:space="0" w:color="auto"/>
                  </w:tcBorders>
                  <w:shd w:val="clear" w:color="000000" w:fill="FFFFFF"/>
                  <w:hideMark/>
                </w:tcPr>
                <w:p w14:paraId="6E0AFF4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312.475,00</w:t>
                  </w:r>
                </w:p>
              </w:tc>
              <w:tc>
                <w:tcPr>
                  <w:tcW w:w="746" w:type="dxa"/>
                  <w:tcBorders>
                    <w:top w:val="nil"/>
                    <w:left w:val="nil"/>
                    <w:bottom w:val="single" w:sz="4" w:space="0" w:color="auto"/>
                    <w:right w:val="single" w:sz="4" w:space="0" w:color="auto"/>
                  </w:tcBorders>
                  <w:shd w:val="clear" w:color="000000" w:fill="FFFFFF"/>
                  <w:hideMark/>
                </w:tcPr>
                <w:p w14:paraId="36F0DD6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4,36</w:t>
                  </w:r>
                </w:p>
              </w:tc>
              <w:tc>
                <w:tcPr>
                  <w:tcW w:w="746" w:type="dxa"/>
                  <w:tcBorders>
                    <w:top w:val="nil"/>
                    <w:left w:val="nil"/>
                    <w:bottom w:val="single" w:sz="4" w:space="0" w:color="auto"/>
                    <w:right w:val="single" w:sz="4" w:space="0" w:color="auto"/>
                  </w:tcBorders>
                  <w:shd w:val="clear" w:color="000000" w:fill="FFFFFF"/>
                  <w:hideMark/>
                </w:tcPr>
                <w:p w14:paraId="516992E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0,32</w:t>
                  </w:r>
                </w:p>
              </w:tc>
            </w:tr>
            <w:tr w:rsidR="00B32B5F" w:rsidRPr="00FA4943" w14:paraId="5C334BE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0587150"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42</w:t>
                  </w:r>
                </w:p>
              </w:tc>
              <w:tc>
                <w:tcPr>
                  <w:tcW w:w="709" w:type="dxa"/>
                  <w:tcBorders>
                    <w:top w:val="nil"/>
                    <w:left w:val="nil"/>
                    <w:bottom w:val="single" w:sz="4" w:space="0" w:color="auto"/>
                    <w:right w:val="single" w:sz="4" w:space="0" w:color="auto"/>
                  </w:tcBorders>
                  <w:shd w:val="clear" w:color="000000" w:fill="FFFFFF"/>
                  <w:hideMark/>
                </w:tcPr>
                <w:p w14:paraId="6BFFF3DC"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53B2B0B"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proizvedene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dugotrajne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699" w:type="dxa"/>
                  <w:tcBorders>
                    <w:top w:val="nil"/>
                    <w:left w:val="nil"/>
                    <w:bottom w:val="single" w:sz="4" w:space="0" w:color="auto"/>
                    <w:right w:val="single" w:sz="4" w:space="0" w:color="auto"/>
                  </w:tcBorders>
                  <w:shd w:val="clear" w:color="000000" w:fill="FFFFFF"/>
                  <w:hideMark/>
                </w:tcPr>
                <w:p w14:paraId="59EF2308"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6.190.621,04</w:t>
                  </w:r>
                </w:p>
              </w:tc>
              <w:tc>
                <w:tcPr>
                  <w:tcW w:w="1699" w:type="dxa"/>
                  <w:tcBorders>
                    <w:top w:val="nil"/>
                    <w:left w:val="nil"/>
                    <w:bottom w:val="single" w:sz="4" w:space="0" w:color="auto"/>
                    <w:right w:val="single" w:sz="4" w:space="0" w:color="auto"/>
                  </w:tcBorders>
                  <w:shd w:val="clear" w:color="000000" w:fill="FFFFFF"/>
                  <w:hideMark/>
                </w:tcPr>
                <w:p w14:paraId="461FC22C"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4.947.873,05</w:t>
                  </w:r>
                </w:p>
              </w:tc>
              <w:tc>
                <w:tcPr>
                  <w:tcW w:w="1699" w:type="dxa"/>
                  <w:tcBorders>
                    <w:top w:val="nil"/>
                    <w:left w:val="nil"/>
                    <w:bottom w:val="single" w:sz="4" w:space="0" w:color="auto"/>
                    <w:right w:val="single" w:sz="4" w:space="0" w:color="auto"/>
                  </w:tcBorders>
                  <w:shd w:val="clear" w:color="000000" w:fill="FFFFFF"/>
                  <w:hideMark/>
                </w:tcPr>
                <w:p w14:paraId="4B68EAC6"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1.556.456,35</w:t>
                  </w:r>
                </w:p>
              </w:tc>
              <w:tc>
                <w:tcPr>
                  <w:tcW w:w="746" w:type="dxa"/>
                  <w:tcBorders>
                    <w:top w:val="nil"/>
                    <w:left w:val="nil"/>
                    <w:bottom w:val="single" w:sz="4" w:space="0" w:color="auto"/>
                    <w:right w:val="single" w:sz="4" w:space="0" w:color="auto"/>
                  </w:tcBorders>
                  <w:shd w:val="clear" w:color="000000" w:fill="FFFFFF"/>
                  <w:hideMark/>
                </w:tcPr>
                <w:p w14:paraId="1303912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0,25</w:t>
                  </w:r>
                </w:p>
              </w:tc>
              <w:tc>
                <w:tcPr>
                  <w:tcW w:w="746" w:type="dxa"/>
                  <w:tcBorders>
                    <w:top w:val="nil"/>
                    <w:left w:val="nil"/>
                    <w:bottom w:val="single" w:sz="4" w:space="0" w:color="auto"/>
                    <w:right w:val="single" w:sz="4" w:space="0" w:color="auto"/>
                  </w:tcBorders>
                  <w:shd w:val="clear" w:color="000000" w:fill="FFFFFF"/>
                  <w:hideMark/>
                </w:tcPr>
                <w:p w14:paraId="0AE3B21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0,31</w:t>
                  </w:r>
                </w:p>
              </w:tc>
            </w:tr>
            <w:tr w:rsidR="00B32B5F" w:rsidRPr="00FA4943" w14:paraId="06BEB67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6F2F3C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421</w:t>
                  </w:r>
                </w:p>
              </w:tc>
              <w:tc>
                <w:tcPr>
                  <w:tcW w:w="709" w:type="dxa"/>
                  <w:tcBorders>
                    <w:top w:val="nil"/>
                    <w:left w:val="nil"/>
                    <w:bottom w:val="single" w:sz="4" w:space="0" w:color="auto"/>
                    <w:right w:val="single" w:sz="4" w:space="0" w:color="auto"/>
                  </w:tcBorders>
                  <w:shd w:val="clear" w:color="000000" w:fill="FFFFFF"/>
                  <w:hideMark/>
                </w:tcPr>
                <w:p w14:paraId="217F92A8"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629FDB1"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Građevinski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objekti</w:t>
                  </w:r>
                  <w:proofErr w:type="spellEnd"/>
                </w:p>
              </w:tc>
              <w:tc>
                <w:tcPr>
                  <w:tcW w:w="1699" w:type="dxa"/>
                  <w:tcBorders>
                    <w:top w:val="nil"/>
                    <w:left w:val="nil"/>
                    <w:bottom w:val="single" w:sz="4" w:space="0" w:color="auto"/>
                    <w:right w:val="single" w:sz="4" w:space="0" w:color="auto"/>
                  </w:tcBorders>
                  <w:shd w:val="clear" w:color="000000" w:fill="FFFFFF"/>
                  <w:hideMark/>
                </w:tcPr>
                <w:p w14:paraId="03F62DC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6.004.421,17</w:t>
                  </w:r>
                </w:p>
              </w:tc>
              <w:tc>
                <w:tcPr>
                  <w:tcW w:w="1699" w:type="dxa"/>
                  <w:tcBorders>
                    <w:top w:val="nil"/>
                    <w:left w:val="nil"/>
                    <w:bottom w:val="single" w:sz="4" w:space="0" w:color="auto"/>
                    <w:right w:val="single" w:sz="4" w:space="0" w:color="auto"/>
                  </w:tcBorders>
                  <w:shd w:val="clear" w:color="000000" w:fill="FFFFFF"/>
                  <w:hideMark/>
                </w:tcPr>
                <w:p w14:paraId="16478AF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3.421.310,05</w:t>
                  </w:r>
                </w:p>
              </w:tc>
              <w:tc>
                <w:tcPr>
                  <w:tcW w:w="1699" w:type="dxa"/>
                  <w:tcBorders>
                    <w:top w:val="nil"/>
                    <w:left w:val="nil"/>
                    <w:bottom w:val="single" w:sz="4" w:space="0" w:color="auto"/>
                    <w:right w:val="single" w:sz="4" w:space="0" w:color="auto"/>
                  </w:tcBorders>
                  <w:shd w:val="clear" w:color="000000" w:fill="FFFFFF"/>
                  <w:hideMark/>
                </w:tcPr>
                <w:p w14:paraId="51AA940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1.262.160,76</w:t>
                  </w:r>
                </w:p>
              </w:tc>
              <w:tc>
                <w:tcPr>
                  <w:tcW w:w="746" w:type="dxa"/>
                  <w:tcBorders>
                    <w:top w:val="nil"/>
                    <w:left w:val="nil"/>
                    <w:bottom w:val="single" w:sz="4" w:space="0" w:color="auto"/>
                    <w:right w:val="single" w:sz="4" w:space="0" w:color="auto"/>
                  </w:tcBorders>
                  <w:shd w:val="clear" w:color="000000" w:fill="FFFFFF"/>
                  <w:hideMark/>
                </w:tcPr>
                <w:p w14:paraId="17FE6F4C"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0,21</w:t>
                  </w:r>
                </w:p>
              </w:tc>
              <w:tc>
                <w:tcPr>
                  <w:tcW w:w="746" w:type="dxa"/>
                  <w:tcBorders>
                    <w:top w:val="nil"/>
                    <w:left w:val="nil"/>
                    <w:bottom w:val="single" w:sz="4" w:space="0" w:color="auto"/>
                    <w:right w:val="single" w:sz="4" w:space="0" w:color="auto"/>
                  </w:tcBorders>
                  <w:shd w:val="clear" w:color="000000" w:fill="FFFFFF"/>
                  <w:hideMark/>
                </w:tcPr>
                <w:p w14:paraId="17006F6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0,37</w:t>
                  </w:r>
                </w:p>
              </w:tc>
            </w:tr>
            <w:tr w:rsidR="00B32B5F" w:rsidRPr="00FA4943" w14:paraId="579BE51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6B7462"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4211</w:t>
                  </w:r>
                </w:p>
              </w:tc>
              <w:tc>
                <w:tcPr>
                  <w:tcW w:w="709" w:type="dxa"/>
                  <w:tcBorders>
                    <w:top w:val="nil"/>
                    <w:left w:val="nil"/>
                    <w:bottom w:val="single" w:sz="4" w:space="0" w:color="auto"/>
                    <w:right w:val="single" w:sz="4" w:space="0" w:color="auto"/>
                  </w:tcBorders>
                  <w:shd w:val="clear" w:color="000000" w:fill="FFFFFF"/>
                  <w:hideMark/>
                </w:tcPr>
                <w:p w14:paraId="7E5CBC6C"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6B57FD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Stambeni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objekti</w:t>
                  </w:r>
                  <w:proofErr w:type="spellEnd"/>
                </w:p>
              </w:tc>
              <w:tc>
                <w:tcPr>
                  <w:tcW w:w="1699" w:type="dxa"/>
                  <w:tcBorders>
                    <w:top w:val="nil"/>
                    <w:left w:val="nil"/>
                    <w:bottom w:val="single" w:sz="4" w:space="0" w:color="auto"/>
                    <w:right w:val="single" w:sz="4" w:space="0" w:color="auto"/>
                  </w:tcBorders>
                  <w:shd w:val="clear" w:color="000000" w:fill="FFFFFF"/>
                  <w:hideMark/>
                </w:tcPr>
                <w:p w14:paraId="3BF6E1E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65.580,22</w:t>
                  </w:r>
                </w:p>
              </w:tc>
              <w:tc>
                <w:tcPr>
                  <w:tcW w:w="1699" w:type="dxa"/>
                  <w:tcBorders>
                    <w:top w:val="nil"/>
                    <w:left w:val="nil"/>
                    <w:bottom w:val="single" w:sz="4" w:space="0" w:color="auto"/>
                    <w:right w:val="single" w:sz="4" w:space="0" w:color="auto"/>
                  </w:tcBorders>
                  <w:shd w:val="clear" w:color="000000" w:fill="FFFFFF"/>
                  <w:hideMark/>
                </w:tcPr>
                <w:p w14:paraId="09444F1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50.000,00</w:t>
                  </w:r>
                </w:p>
              </w:tc>
              <w:tc>
                <w:tcPr>
                  <w:tcW w:w="1699" w:type="dxa"/>
                  <w:tcBorders>
                    <w:top w:val="nil"/>
                    <w:left w:val="nil"/>
                    <w:bottom w:val="single" w:sz="4" w:space="0" w:color="auto"/>
                    <w:right w:val="single" w:sz="4" w:space="0" w:color="auto"/>
                  </w:tcBorders>
                  <w:shd w:val="clear" w:color="000000" w:fill="FFFFFF"/>
                  <w:hideMark/>
                </w:tcPr>
                <w:p w14:paraId="1C9B748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9.386,04</w:t>
                  </w:r>
                </w:p>
              </w:tc>
              <w:tc>
                <w:tcPr>
                  <w:tcW w:w="746" w:type="dxa"/>
                  <w:tcBorders>
                    <w:top w:val="nil"/>
                    <w:left w:val="nil"/>
                    <w:bottom w:val="single" w:sz="4" w:space="0" w:color="auto"/>
                    <w:right w:val="single" w:sz="4" w:space="0" w:color="auto"/>
                  </w:tcBorders>
                  <w:shd w:val="clear" w:color="000000" w:fill="FFFFFF"/>
                  <w:hideMark/>
                </w:tcPr>
                <w:p w14:paraId="12D2685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0,14</w:t>
                  </w:r>
                </w:p>
              </w:tc>
              <w:tc>
                <w:tcPr>
                  <w:tcW w:w="746" w:type="dxa"/>
                  <w:tcBorders>
                    <w:top w:val="nil"/>
                    <w:left w:val="nil"/>
                    <w:bottom w:val="single" w:sz="4" w:space="0" w:color="auto"/>
                    <w:right w:val="single" w:sz="4" w:space="0" w:color="auto"/>
                  </w:tcBorders>
                  <w:shd w:val="clear" w:color="000000" w:fill="FFFFFF"/>
                  <w:hideMark/>
                </w:tcPr>
                <w:p w14:paraId="2CF895E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0,19</w:t>
                  </w:r>
                </w:p>
              </w:tc>
            </w:tr>
            <w:tr w:rsidR="00B32B5F" w:rsidRPr="00FA4943" w14:paraId="6941120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2B1385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4212</w:t>
                  </w:r>
                </w:p>
              </w:tc>
              <w:tc>
                <w:tcPr>
                  <w:tcW w:w="709" w:type="dxa"/>
                  <w:tcBorders>
                    <w:top w:val="nil"/>
                    <w:left w:val="nil"/>
                    <w:bottom w:val="single" w:sz="4" w:space="0" w:color="auto"/>
                    <w:right w:val="single" w:sz="4" w:space="0" w:color="auto"/>
                  </w:tcBorders>
                  <w:shd w:val="clear" w:color="000000" w:fill="FFFFFF"/>
                  <w:hideMark/>
                </w:tcPr>
                <w:p w14:paraId="33CC35C8"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3C380602"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Poslovni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objekti</w:t>
                  </w:r>
                  <w:proofErr w:type="spellEnd"/>
                </w:p>
              </w:tc>
              <w:tc>
                <w:tcPr>
                  <w:tcW w:w="1699" w:type="dxa"/>
                  <w:tcBorders>
                    <w:top w:val="nil"/>
                    <w:left w:val="nil"/>
                    <w:bottom w:val="single" w:sz="4" w:space="0" w:color="auto"/>
                    <w:right w:val="single" w:sz="4" w:space="0" w:color="auto"/>
                  </w:tcBorders>
                  <w:shd w:val="clear" w:color="000000" w:fill="FFFFFF"/>
                  <w:hideMark/>
                </w:tcPr>
                <w:p w14:paraId="4C4B581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3.667.953,95</w:t>
                  </w:r>
                </w:p>
              </w:tc>
              <w:tc>
                <w:tcPr>
                  <w:tcW w:w="1699" w:type="dxa"/>
                  <w:tcBorders>
                    <w:top w:val="nil"/>
                    <w:left w:val="nil"/>
                    <w:bottom w:val="single" w:sz="4" w:space="0" w:color="auto"/>
                    <w:right w:val="single" w:sz="4" w:space="0" w:color="auto"/>
                  </w:tcBorders>
                  <w:shd w:val="clear" w:color="000000" w:fill="FFFFFF"/>
                  <w:hideMark/>
                </w:tcPr>
                <w:p w14:paraId="017F2A4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178.200,00</w:t>
                  </w:r>
                </w:p>
              </w:tc>
              <w:tc>
                <w:tcPr>
                  <w:tcW w:w="1699" w:type="dxa"/>
                  <w:tcBorders>
                    <w:top w:val="nil"/>
                    <w:left w:val="nil"/>
                    <w:bottom w:val="single" w:sz="4" w:space="0" w:color="auto"/>
                    <w:right w:val="single" w:sz="4" w:space="0" w:color="auto"/>
                  </w:tcBorders>
                  <w:shd w:val="clear" w:color="000000" w:fill="FFFFFF"/>
                  <w:hideMark/>
                </w:tcPr>
                <w:p w14:paraId="06857096"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129.783,25</w:t>
                  </w:r>
                </w:p>
              </w:tc>
              <w:tc>
                <w:tcPr>
                  <w:tcW w:w="746" w:type="dxa"/>
                  <w:tcBorders>
                    <w:top w:val="nil"/>
                    <w:left w:val="nil"/>
                    <w:bottom w:val="single" w:sz="4" w:space="0" w:color="auto"/>
                    <w:right w:val="single" w:sz="4" w:space="0" w:color="auto"/>
                  </w:tcBorders>
                  <w:shd w:val="clear" w:color="000000" w:fill="FFFFFF"/>
                  <w:hideMark/>
                </w:tcPr>
                <w:p w14:paraId="483CE3F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0,04</w:t>
                  </w:r>
                </w:p>
              </w:tc>
              <w:tc>
                <w:tcPr>
                  <w:tcW w:w="746" w:type="dxa"/>
                  <w:tcBorders>
                    <w:top w:val="nil"/>
                    <w:left w:val="nil"/>
                    <w:bottom w:val="single" w:sz="4" w:space="0" w:color="auto"/>
                    <w:right w:val="single" w:sz="4" w:space="0" w:color="auto"/>
                  </w:tcBorders>
                  <w:shd w:val="clear" w:color="000000" w:fill="FFFFFF"/>
                  <w:hideMark/>
                </w:tcPr>
                <w:p w14:paraId="630245E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0,73</w:t>
                  </w:r>
                </w:p>
              </w:tc>
            </w:tr>
            <w:tr w:rsidR="00B32B5F" w:rsidRPr="00FA4943" w14:paraId="60DD457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05D5F3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4213</w:t>
                  </w:r>
                </w:p>
              </w:tc>
              <w:tc>
                <w:tcPr>
                  <w:tcW w:w="709" w:type="dxa"/>
                  <w:tcBorders>
                    <w:top w:val="nil"/>
                    <w:left w:val="nil"/>
                    <w:bottom w:val="single" w:sz="4" w:space="0" w:color="auto"/>
                    <w:right w:val="single" w:sz="4" w:space="0" w:color="auto"/>
                  </w:tcBorders>
                  <w:shd w:val="clear" w:color="000000" w:fill="FFFFFF"/>
                  <w:hideMark/>
                </w:tcPr>
                <w:p w14:paraId="191AEEE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394B6ADC" w14:textId="77777777" w:rsidR="00B32B5F" w:rsidRPr="00B32B5F" w:rsidRDefault="00B32B5F" w:rsidP="008C467B">
                  <w:pPr>
                    <w:rPr>
                      <w:rFonts w:ascii="Calibri" w:hAnsi="Calibri" w:cs="Calibri"/>
                      <w:color w:val="000000"/>
                      <w:sz w:val="16"/>
                      <w:szCs w:val="16"/>
                      <w:lang w:val="it-IT"/>
                    </w:rPr>
                  </w:pPr>
                  <w:r w:rsidRPr="00B32B5F">
                    <w:rPr>
                      <w:rFonts w:ascii="Calibri" w:hAnsi="Calibri" w:cs="Calibri"/>
                      <w:color w:val="000000"/>
                      <w:sz w:val="16"/>
                      <w:szCs w:val="16"/>
                      <w:lang w:val="it-IT"/>
                    </w:rPr>
                    <w:t xml:space="preserve">Ceste, </w:t>
                  </w:r>
                  <w:proofErr w:type="spellStart"/>
                  <w:r w:rsidRPr="00B32B5F">
                    <w:rPr>
                      <w:rFonts w:ascii="Calibri" w:hAnsi="Calibri" w:cs="Calibri"/>
                      <w:color w:val="000000"/>
                      <w:sz w:val="16"/>
                      <w:szCs w:val="16"/>
                      <w:lang w:val="it-IT"/>
                    </w:rPr>
                    <w:t>željeznice</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i</w:t>
                  </w:r>
                  <w:proofErr w:type="gramEnd"/>
                  <w:r w:rsidRPr="00B32B5F">
                    <w:rPr>
                      <w:rFonts w:ascii="Calibri" w:hAnsi="Calibri" w:cs="Calibri"/>
                      <w:color w:val="000000"/>
                      <w:sz w:val="16"/>
                      <w:szCs w:val="16"/>
                      <w:lang w:val="it-IT"/>
                    </w:rPr>
                    <w:t xml:space="preserve"> ostali </w:t>
                  </w:r>
                  <w:proofErr w:type="spellStart"/>
                  <w:r w:rsidRPr="00B32B5F">
                    <w:rPr>
                      <w:rFonts w:ascii="Calibri" w:hAnsi="Calibri" w:cs="Calibri"/>
                      <w:color w:val="000000"/>
                      <w:sz w:val="16"/>
                      <w:szCs w:val="16"/>
                      <w:lang w:val="it-IT"/>
                    </w:rPr>
                    <w:t>prometni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objekti</w:t>
                  </w:r>
                  <w:proofErr w:type="spellEnd"/>
                </w:p>
              </w:tc>
              <w:tc>
                <w:tcPr>
                  <w:tcW w:w="1699" w:type="dxa"/>
                  <w:tcBorders>
                    <w:top w:val="nil"/>
                    <w:left w:val="nil"/>
                    <w:bottom w:val="single" w:sz="4" w:space="0" w:color="auto"/>
                    <w:right w:val="single" w:sz="4" w:space="0" w:color="auto"/>
                  </w:tcBorders>
                  <w:shd w:val="clear" w:color="000000" w:fill="FFFFFF"/>
                  <w:hideMark/>
                </w:tcPr>
                <w:p w14:paraId="1D4F4D7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1.669.309,29</w:t>
                  </w:r>
                </w:p>
              </w:tc>
              <w:tc>
                <w:tcPr>
                  <w:tcW w:w="1699" w:type="dxa"/>
                  <w:tcBorders>
                    <w:top w:val="nil"/>
                    <w:left w:val="nil"/>
                    <w:bottom w:val="single" w:sz="4" w:space="0" w:color="auto"/>
                    <w:right w:val="single" w:sz="4" w:space="0" w:color="auto"/>
                  </w:tcBorders>
                  <w:shd w:val="clear" w:color="000000" w:fill="FFFFFF"/>
                  <w:hideMark/>
                </w:tcPr>
                <w:p w14:paraId="065B046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2.834.215,05</w:t>
                  </w:r>
                </w:p>
              </w:tc>
              <w:tc>
                <w:tcPr>
                  <w:tcW w:w="1699" w:type="dxa"/>
                  <w:tcBorders>
                    <w:top w:val="nil"/>
                    <w:left w:val="nil"/>
                    <w:bottom w:val="single" w:sz="4" w:space="0" w:color="auto"/>
                    <w:right w:val="single" w:sz="4" w:space="0" w:color="auto"/>
                  </w:tcBorders>
                  <w:shd w:val="clear" w:color="000000" w:fill="FFFFFF"/>
                  <w:hideMark/>
                </w:tcPr>
                <w:p w14:paraId="6CC5A6A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1.020.868,66</w:t>
                  </w:r>
                </w:p>
              </w:tc>
              <w:tc>
                <w:tcPr>
                  <w:tcW w:w="746" w:type="dxa"/>
                  <w:tcBorders>
                    <w:top w:val="nil"/>
                    <w:left w:val="nil"/>
                    <w:bottom w:val="single" w:sz="4" w:space="0" w:color="auto"/>
                    <w:right w:val="single" w:sz="4" w:space="0" w:color="auto"/>
                  </w:tcBorders>
                  <w:shd w:val="clear" w:color="000000" w:fill="FFFFFF"/>
                  <w:hideMark/>
                </w:tcPr>
                <w:p w14:paraId="75976BC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0,61</w:t>
                  </w:r>
                </w:p>
              </w:tc>
              <w:tc>
                <w:tcPr>
                  <w:tcW w:w="746" w:type="dxa"/>
                  <w:tcBorders>
                    <w:top w:val="nil"/>
                    <w:left w:val="nil"/>
                    <w:bottom w:val="single" w:sz="4" w:space="0" w:color="auto"/>
                    <w:right w:val="single" w:sz="4" w:space="0" w:color="auto"/>
                  </w:tcBorders>
                  <w:shd w:val="clear" w:color="000000" w:fill="FFFFFF"/>
                  <w:hideMark/>
                </w:tcPr>
                <w:p w14:paraId="4D0F592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0,36</w:t>
                  </w:r>
                </w:p>
              </w:tc>
            </w:tr>
            <w:tr w:rsidR="00B32B5F" w:rsidRPr="00FA4943" w14:paraId="6D534CE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3BE43C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4214</w:t>
                  </w:r>
                </w:p>
              </w:tc>
              <w:tc>
                <w:tcPr>
                  <w:tcW w:w="709" w:type="dxa"/>
                  <w:tcBorders>
                    <w:top w:val="nil"/>
                    <w:left w:val="nil"/>
                    <w:bottom w:val="single" w:sz="4" w:space="0" w:color="auto"/>
                    <w:right w:val="single" w:sz="4" w:space="0" w:color="auto"/>
                  </w:tcBorders>
                  <w:shd w:val="clear" w:color="000000" w:fill="FFFFFF"/>
                  <w:hideMark/>
                </w:tcPr>
                <w:p w14:paraId="553A7AC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3F846C66"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Ostali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građevinski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objekti</w:t>
                  </w:r>
                  <w:proofErr w:type="spellEnd"/>
                </w:p>
              </w:tc>
              <w:tc>
                <w:tcPr>
                  <w:tcW w:w="1699" w:type="dxa"/>
                  <w:tcBorders>
                    <w:top w:val="nil"/>
                    <w:left w:val="nil"/>
                    <w:bottom w:val="single" w:sz="4" w:space="0" w:color="auto"/>
                    <w:right w:val="single" w:sz="4" w:space="0" w:color="auto"/>
                  </w:tcBorders>
                  <w:shd w:val="clear" w:color="000000" w:fill="FFFFFF"/>
                  <w:hideMark/>
                </w:tcPr>
                <w:p w14:paraId="563F4B9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601.577,71</w:t>
                  </w:r>
                </w:p>
              </w:tc>
              <w:tc>
                <w:tcPr>
                  <w:tcW w:w="1699" w:type="dxa"/>
                  <w:tcBorders>
                    <w:top w:val="nil"/>
                    <w:left w:val="nil"/>
                    <w:bottom w:val="single" w:sz="4" w:space="0" w:color="auto"/>
                    <w:right w:val="single" w:sz="4" w:space="0" w:color="auto"/>
                  </w:tcBorders>
                  <w:shd w:val="clear" w:color="000000" w:fill="FFFFFF"/>
                  <w:hideMark/>
                </w:tcPr>
                <w:p w14:paraId="5542AA3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358.895,00</w:t>
                  </w:r>
                </w:p>
              </w:tc>
              <w:tc>
                <w:tcPr>
                  <w:tcW w:w="1699" w:type="dxa"/>
                  <w:tcBorders>
                    <w:top w:val="nil"/>
                    <w:left w:val="nil"/>
                    <w:bottom w:val="single" w:sz="4" w:space="0" w:color="auto"/>
                    <w:right w:val="single" w:sz="4" w:space="0" w:color="auto"/>
                  </w:tcBorders>
                  <w:shd w:val="clear" w:color="000000" w:fill="FFFFFF"/>
                  <w:hideMark/>
                </w:tcPr>
                <w:p w14:paraId="798967E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102.122,81</w:t>
                  </w:r>
                </w:p>
              </w:tc>
              <w:tc>
                <w:tcPr>
                  <w:tcW w:w="746" w:type="dxa"/>
                  <w:tcBorders>
                    <w:top w:val="nil"/>
                    <w:left w:val="nil"/>
                    <w:bottom w:val="single" w:sz="4" w:space="0" w:color="auto"/>
                    <w:right w:val="single" w:sz="4" w:space="0" w:color="auto"/>
                  </w:tcBorders>
                  <w:shd w:val="clear" w:color="000000" w:fill="FFFFFF"/>
                  <w:hideMark/>
                </w:tcPr>
                <w:p w14:paraId="276329C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0,17</w:t>
                  </w:r>
                </w:p>
              </w:tc>
              <w:tc>
                <w:tcPr>
                  <w:tcW w:w="746" w:type="dxa"/>
                  <w:tcBorders>
                    <w:top w:val="nil"/>
                    <w:left w:val="nil"/>
                    <w:bottom w:val="single" w:sz="4" w:space="0" w:color="auto"/>
                    <w:right w:val="single" w:sz="4" w:space="0" w:color="auto"/>
                  </w:tcBorders>
                  <w:shd w:val="clear" w:color="000000" w:fill="FFFFFF"/>
                  <w:hideMark/>
                </w:tcPr>
                <w:p w14:paraId="2245DD9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0,28</w:t>
                  </w:r>
                </w:p>
              </w:tc>
            </w:tr>
            <w:tr w:rsidR="00B32B5F" w:rsidRPr="00FA4943" w14:paraId="4802B9F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FB9888B"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422</w:t>
                  </w:r>
                </w:p>
              </w:tc>
              <w:tc>
                <w:tcPr>
                  <w:tcW w:w="709" w:type="dxa"/>
                  <w:tcBorders>
                    <w:top w:val="nil"/>
                    <w:left w:val="nil"/>
                    <w:bottom w:val="single" w:sz="4" w:space="0" w:color="auto"/>
                    <w:right w:val="single" w:sz="4" w:space="0" w:color="auto"/>
                  </w:tcBorders>
                  <w:shd w:val="clear" w:color="000000" w:fill="FFFFFF"/>
                  <w:hideMark/>
                </w:tcPr>
                <w:p w14:paraId="7BB7FB82"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5C38A136"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Postrojenja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oprema</w:t>
                  </w:r>
                  <w:proofErr w:type="spellEnd"/>
                </w:p>
              </w:tc>
              <w:tc>
                <w:tcPr>
                  <w:tcW w:w="1699" w:type="dxa"/>
                  <w:tcBorders>
                    <w:top w:val="nil"/>
                    <w:left w:val="nil"/>
                    <w:bottom w:val="single" w:sz="4" w:space="0" w:color="auto"/>
                    <w:right w:val="single" w:sz="4" w:space="0" w:color="auto"/>
                  </w:tcBorders>
                  <w:shd w:val="clear" w:color="000000" w:fill="FFFFFF"/>
                  <w:hideMark/>
                </w:tcPr>
                <w:p w14:paraId="038D7F8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76.324,24</w:t>
                  </w:r>
                </w:p>
              </w:tc>
              <w:tc>
                <w:tcPr>
                  <w:tcW w:w="1699" w:type="dxa"/>
                  <w:tcBorders>
                    <w:top w:val="nil"/>
                    <w:left w:val="nil"/>
                    <w:bottom w:val="single" w:sz="4" w:space="0" w:color="auto"/>
                    <w:right w:val="single" w:sz="4" w:space="0" w:color="auto"/>
                  </w:tcBorders>
                  <w:shd w:val="clear" w:color="000000" w:fill="FFFFFF"/>
                  <w:hideMark/>
                </w:tcPr>
                <w:p w14:paraId="6662B2B0"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399.838,00</w:t>
                  </w:r>
                </w:p>
              </w:tc>
              <w:tc>
                <w:tcPr>
                  <w:tcW w:w="1699" w:type="dxa"/>
                  <w:tcBorders>
                    <w:top w:val="nil"/>
                    <w:left w:val="nil"/>
                    <w:bottom w:val="single" w:sz="4" w:space="0" w:color="auto"/>
                    <w:right w:val="single" w:sz="4" w:space="0" w:color="auto"/>
                  </w:tcBorders>
                  <w:shd w:val="clear" w:color="000000" w:fill="FFFFFF"/>
                  <w:hideMark/>
                </w:tcPr>
                <w:p w14:paraId="736DF6CE"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72.528,16</w:t>
                  </w:r>
                </w:p>
              </w:tc>
              <w:tc>
                <w:tcPr>
                  <w:tcW w:w="746" w:type="dxa"/>
                  <w:tcBorders>
                    <w:top w:val="nil"/>
                    <w:left w:val="nil"/>
                    <w:bottom w:val="single" w:sz="4" w:space="0" w:color="auto"/>
                    <w:right w:val="single" w:sz="4" w:space="0" w:color="auto"/>
                  </w:tcBorders>
                  <w:shd w:val="clear" w:color="000000" w:fill="FFFFFF"/>
                  <w:hideMark/>
                </w:tcPr>
                <w:p w14:paraId="5CA23A1D"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0,95</w:t>
                  </w:r>
                </w:p>
              </w:tc>
              <w:tc>
                <w:tcPr>
                  <w:tcW w:w="746" w:type="dxa"/>
                  <w:tcBorders>
                    <w:top w:val="nil"/>
                    <w:left w:val="nil"/>
                    <w:bottom w:val="single" w:sz="4" w:space="0" w:color="auto"/>
                    <w:right w:val="single" w:sz="4" w:space="0" w:color="auto"/>
                  </w:tcBorders>
                  <w:shd w:val="clear" w:color="000000" w:fill="FFFFFF"/>
                  <w:hideMark/>
                </w:tcPr>
                <w:p w14:paraId="569C5F59"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0,18</w:t>
                  </w:r>
                </w:p>
              </w:tc>
            </w:tr>
            <w:tr w:rsidR="00B32B5F" w:rsidRPr="00FA4943" w14:paraId="1423F0A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BA604E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4221</w:t>
                  </w:r>
                </w:p>
              </w:tc>
              <w:tc>
                <w:tcPr>
                  <w:tcW w:w="709" w:type="dxa"/>
                  <w:tcBorders>
                    <w:top w:val="nil"/>
                    <w:left w:val="nil"/>
                    <w:bottom w:val="single" w:sz="4" w:space="0" w:color="auto"/>
                    <w:right w:val="single" w:sz="4" w:space="0" w:color="auto"/>
                  </w:tcBorders>
                  <w:shd w:val="clear" w:color="000000" w:fill="FFFFFF"/>
                  <w:hideMark/>
                </w:tcPr>
                <w:p w14:paraId="1B165A7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43999DE9"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Uredska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oprema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i</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namještaj</w:t>
                  </w:r>
                  <w:proofErr w:type="spellEnd"/>
                </w:p>
              </w:tc>
              <w:tc>
                <w:tcPr>
                  <w:tcW w:w="1699" w:type="dxa"/>
                  <w:tcBorders>
                    <w:top w:val="nil"/>
                    <w:left w:val="nil"/>
                    <w:bottom w:val="single" w:sz="4" w:space="0" w:color="auto"/>
                    <w:right w:val="single" w:sz="4" w:space="0" w:color="auto"/>
                  </w:tcBorders>
                  <w:shd w:val="clear" w:color="000000" w:fill="FFFFFF"/>
                  <w:hideMark/>
                </w:tcPr>
                <w:p w14:paraId="774BD83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50.341,05</w:t>
                  </w:r>
                </w:p>
              </w:tc>
              <w:tc>
                <w:tcPr>
                  <w:tcW w:w="1699" w:type="dxa"/>
                  <w:tcBorders>
                    <w:top w:val="nil"/>
                    <w:left w:val="nil"/>
                    <w:bottom w:val="single" w:sz="4" w:space="0" w:color="auto"/>
                    <w:right w:val="single" w:sz="4" w:space="0" w:color="auto"/>
                  </w:tcBorders>
                  <w:shd w:val="clear" w:color="000000" w:fill="FFFFFF"/>
                  <w:hideMark/>
                </w:tcPr>
                <w:p w14:paraId="33B1ED3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59.200,00</w:t>
                  </w:r>
                </w:p>
              </w:tc>
              <w:tc>
                <w:tcPr>
                  <w:tcW w:w="1699" w:type="dxa"/>
                  <w:tcBorders>
                    <w:top w:val="nil"/>
                    <w:left w:val="nil"/>
                    <w:bottom w:val="single" w:sz="4" w:space="0" w:color="auto"/>
                    <w:right w:val="single" w:sz="4" w:space="0" w:color="auto"/>
                  </w:tcBorders>
                  <w:shd w:val="clear" w:color="000000" w:fill="FFFFFF"/>
                  <w:hideMark/>
                </w:tcPr>
                <w:p w14:paraId="4BE695AC"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47.944,41</w:t>
                  </w:r>
                </w:p>
              </w:tc>
              <w:tc>
                <w:tcPr>
                  <w:tcW w:w="746" w:type="dxa"/>
                  <w:tcBorders>
                    <w:top w:val="nil"/>
                    <w:left w:val="nil"/>
                    <w:bottom w:val="single" w:sz="4" w:space="0" w:color="auto"/>
                    <w:right w:val="single" w:sz="4" w:space="0" w:color="auto"/>
                  </w:tcBorders>
                  <w:shd w:val="clear" w:color="000000" w:fill="FFFFFF"/>
                  <w:hideMark/>
                </w:tcPr>
                <w:p w14:paraId="6808CBE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0,95</w:t>
                  </w:r>
                </w:p>
              </w:tc>
              <w:tc>
                <w:tcPr>
                  <w:tcW w:w="746" w:type="dxa"/>
                  <w:tcBorders>
                    <w:top w:val="nil"/>
                    <w:left w:val="nil"/>
                    <w:bottom w:val="single" w:sz="4" w:space="0" w:color="auto"/>
                    <w:right w:val="single" w:sz="4" w:space="0" w:color="auto"/>
                  </w:tcBorders>
                  <w:shd w:val="clear" w:color="000000" w:fill="FFFFFF"/>
                  <w:hideMark/>
                </w:tcPr>
                <w:p w14:paraId="3482AC9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0,81</w:t>
                  </w:r>
                </w:p>
              </w:tc>
            </w:tr>
            <w:tr w:rsidR="00B32B5F" w:rsidRPr="00FA4943" w14:paraId="540655B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1D306D0"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4223</w:t>
                  </w:r>
                </w:p>
              </w:tc>
              <w:tc>
                <w:tcPr>
                  <w:tcW w:w="709" w:type="dxa"/>
                  <w:tcBorders>
                    <w:top w:val="nil"/>
                    <w:left w:val="nil"/>
                    <w:bottom w:val="single" w:sz="4" w:space="0" w:color="auto"/>
                    <w:right w:val="single" w:sz="4" w:space="0" w:color="auto"/>
                  </w:tcBorders>
                  <w:shd w:val="clear" w:color="000000" w:fill="FFFFFF"/>
                  <w:hideMark/>
                </w:tcPr>
                <w:p w14:paraId="57B9277D"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752CBCA6"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Oprema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održavanje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zaštitu</w:t>
                  </w:r>
                  <w:proofErr w:type="spellEnd"/>
                </w:p>
              </w:tc>
              <w:tc>
                <w:tcPr>
                  <w:tcW w:w="1699" w:type="dxa"/>
                  <w:tcBorders>
                    <w:top w:val="nil"/>
                    <w:left w:val="nil"/>
                    <w:bottom w:val="single" w:sz="4" w:space="0" w:color="auto"/>
                    <w:right w:val="single" w:sz="4" w:space="0" w:color="auto"/>
                  </w:tcBorders>
                  <w:shd w:val="clear" w:color="000000" w:fill="FFFFFF"/>
                  <w:hideMark/>
                </w:tcPr>
                <w:p w14:paraId="504E2F21"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25.983,19</w:t>
                  </w:r>
                </w:p>
              </w:tc>
              <w:tc>
                <w:tcPr>
                  <w:tcW w:w="1699" w:type="dxa"/>
                  <w:tcBorders>
                    <w:top w:val="nil"/>
                    <w:left w:val="nil"/>
                    <w:bottom w:val="single" w:sz="4" w:space="0" w:color="auto"/>
                    <w:right w:val="single" w:sz="4" w:space="0" w:color="auto"/>
                  </w:tcBorders>
                  <w:shd w:val="clear" w:color="000000" w:fill="FFFFFF"/>
                  <w:hideMark/>
                </w:tcPr>
                <w:p w14:paraId="6272E48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100.000,00</w:t>
                  </w:r>
                </w:p>
              </w:tc>
              <w:tc>
                <w:tcPr>
                  <w:tcW w:w="1699" w:type="dxa"/>
                  <w:tcBorders>
                    <w:top w:val="nil"/>
                    <w:left w:val="nil"/>
                    <w:bottom w:val="single" w:sz="4" w:space="0" w:color="auto"/>
                    <w:right w:val="single" w:sz="4" w:space="0" w:color="auto"/>
                  </w:tcBorders>
                  <w:shd w:val="clear" w:color="000000" w:fill="FFFFFF"/>
                  <w:hideMark/>
                </w:tcPr>
                <w:p w14:paraId="6CB5B2D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14.458,75</w:t>
                  </w:r>
                </w:p>
              </w:tc>
              <w:tc>
                <w:tcPr>
                  <w:tcW w:w="746" w:type="dxa"/>
                  <w:tcBorders>
                    <w:top w:val="nil"/>
                    <w:left w:val="nil"/>
                    <w:bottom w:val="single" w:sz="4" w:space="0" w:color="auto"/>
                    <w:right w:val="single" w:sz="4" w:space="0" w:color="auto"/>
                  </w:tcBorders>
                  <w:shd w:val="clear" w:color="000000" w:fill="FFFFFF"/>
                  <w:hideMark/>
                </w:tcPr>
                <w:p w14:paraId="119B750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0,56</w:t>
                  </w:r>
                </w:p>
              </w:tc>
              <w:tc>
                <w:tcPr>
                  <w:tcW w:w="746" w:type="dxa"/>
                  <w:tcBorders>
                    <w:top w:val="nil"/>
                    <w:left w:val="nil"/>
                    <w:bottom w:val="single" w:sz="4" w:space="0" w:color="auto"/>
                    <w:right w:val="single" w:sz="4" w:space="0" w:color="auto"/>
                  </w:tcBorders>
                  <w:shd w:val="clear" w:color="000000" w:fill="FFFFFF"/>
                  <w:hideMark/>
                </w:tcPr>
                <w:p w14:paraId="13E5053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0,14</w:t>
                  </w:r>
                </w:p>
              </w:tc>
            </w:tr>
            <w:tr w:rsidR="00B32B5F" w:rsidRPr="00FA4943" w14:paraId="0FDDFC1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212360E"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4227</w:t>
                  </w:r>
                </w:p>
              </w:tc>
              <w:tc>
                <w:tcPr>
                  <w:tcW w:w="709" w:type="dxa"/>
                  <w:tcBorders>
                    <w:top w:val="nil"/>
                    <w:left w:val="nil"/>
                    <w:bottom w:val="single" w:sz="4" w:space="0" w:color="auto"/>
                    <w:right w:val="single" w:sz="4" w:space="0" w:color="auto"/>
                  </w:tcBorders>
                  <w:shd w:val="clear" w:color="000000" w:fill="FFFFFF"/>
                  <w:hideMark/>
                </w:tcPr>
                <w:p w14:paraId="5FB066E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D680E53"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Uređaji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strojevi</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oprema</w:t>
                  </w:r>
                  <w:proofErr w:type="spellEnd"/>
                  <w:r w:rsidRPr="00B32B5F">
                    <w:rPr>
                      <w:rFonts w:ascii="Calibri" w:hAnsi="Calibri" w:cs="Calibri"/>
                      <w:color w:val="000000"/>
                      <w:sz w:val="16"/>
                      <w:szCs w:val="16"/>
                      <w:lang w:val="it-IT"/>
                    </w:rPr>
                    <w:t xml:space="preserve"> za ostale </w:t>
                  </w:r>
                  <w:proofErr w:type="spellStart"/>
                  <w:r w:rsidRPr="00B32B5F">
                    <w:rPr>
                      <w:rFonts w:ascii="Calibri" w:hAnsi="Calibri" w:cs="Calibri"/>
                      <w:color w:val="000000"/>
                      <w:sz w:val="16"/>
                      <w:szCs w:val="16"/>
                      <w:lang w:val="it-IT"/>
                    </w:rPr>
                    <w:t>namjene</w:t>
                  </w:r>
                  <w:proofErr w:type="spellEnd"/>
                </w:p>
              </w:tc>
              <w:tc>
                <w:tcPr>
                  <w:tcW w:w="1699" w:type="dxa"/>
                  <w:tcBorders>
                    <w:top w:val="nil"/>
                    <w:left w:val="nil"/>
                    <w:bottom w:val="single" w:sz="4" w:space="0" w:color="auto"/>
                    <w:right w:val="single" w:sz="4" w:space="0" w:color="auto"/>
                  </w:tcBorders>
                  <w:shd w:val="clear" w:color="000000" w:fill="FFFFFF"/>
                  <w:hideMark/>
                </w:tcPr>
                <w:p w14:paraId="6BFA434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0,00</w:t>
                  </w:r>
                </w:p>
              </w:tc>
              <w:tc>
                <w:tcPr>
                  <w:tcW w:w="1699" w:type="dxa"/>
                  <w:tcBorders>
                    <w:top w:val="nil"/>
                    <w:left w:val="nil"/>
                    <w:bottom w:val="single" w:sz="4" w:space="0" w:color="auto"/>
                    <w:right w:val="single" w:sz="4" w:space="0" w:color="auto"/>
                  </w:tcBorders>
                  <w:shd w:val="clear" w:color="000000" w:fill="FFFFFF"/>
                  <w:hideMark/>
                </w:tcPr>
                <w:p w14:paraId="7AF4767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240.638,00</w:t>
                  </w:r>
                </w:p>
              </w:tc>
              <w:tc>
                <w:tcPr>
                  <w:tcW w:w="1699" w:type="dxa"/>
                  <w:tcBorders>
                    <w:top w:val="nil"/>
                    <w:left w:val="nil"/>
                    <w:bottom w:val="single" w:sz="4" w:space="0" w:color="auto"/>
                    <w:right w:val="single" w:sz="4" w:space="0" w:color="auto"/>
                  </w:tcBorders>
                  <w:shd w:val="clear" w:color="000000" w:fill="FFFFFF"/>
                  <w:hideMark/>
                </w:tcPr>
                <w:p w14:paraId="0F72054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10.125,00</w:t>
                  </w:r>
                </w:p>
              </w:tc>
              <w:tc>
                <w:tcPr>
                  <w:tcW w:w="746" w:type="dxa"/>
                  <w:tcBorders>
                    <w:top w:val="nil"/>
                    <w:left w:val="nil"/>
                    <w:bottom w:val="single" w:sz="4" w:space="0" w:color="auto"/>
                    <w:right w:val="single" w:sz="4" w:space="0" w:color="auto"/>
                  </w:tcBorders>
                  <w:shd w:val="clear" w:color="000000" w:fill="FFFFFF"/>
                  <w:hideMark/>
                </w:tcPr>
                <w:p w14:paraId="24406DD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746" w:type="dxa"/>
                  <w:tcBorders>
                    <w:top w:val="nil"/>
                    <w:left w:val="nil"/>
                    <w:bottom w:val="single" w:sz="4" w:space="0" w:color="auto"/>
                    <w:right w:val="single" w:sz="4" w:space="0" w:color="auto"/>
                  </w:tcBorders>
                  <w:shd w:val="clear" w:color="000000" w:fill="FFFFFF"/>
                  <w:hideMark/>
                </w:tcPr>
                <w:p w14:paraId="56C2F28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0,04</w:t>
                  </w:r>
                </w:p>
              </w:tc>
            </w:tr>
            <w:tr w:rsidR="00B32B5F" w:rsidRPr="00FA4943" w14:paraId="74FC26F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21C7477"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423</w:t>
                  </w:r>
                </w:p>
              </w:tc>
              <w:tc>
                <w:tcPr>
                  <w:tcW w:w="709" w:type="dxa"/>
                  <w:tcBorders>
                    <w:top w:val="nil"/>
                    <w:left w:val="nil"/>
                    <w:bottom w:val="single" w:sz="4" w:space="0" w:color="auto"/>
                    <w:right w:val="single" w:sz="4" w:space="0" w:color="auto"/>
                  </w:tcBorders>
                  <w:shd w:val="clear" w:color="000000" w:fill="FFFFFF"/>
                  <w:hideMark/>
                </w:tcPr>
                <w:p w14:paraId="28ACD3F8"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094CA9AA"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Prijevozna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sredstva</w:t>
                  </w:r>
                  <w:proofErr w:type="spellEnd"/>
                </w:p>
              </w:tc>
              <w:tc>
                <w:tcPr>
                  <w:tcW w:w="1699" w:type="dxa"/>
                  <w:tcBorders>
                    <w:top w:val="nil"/>
                    <w:left w:val="nil"/>
                    <w:bottom w:val="single" w:sz="4" w:space="0" w:color="auto"/>
                    <w:right w:val="single" w:sz="4" w:space="0" w:color="auto"/>
                  </w:tcBorders>
                  <w:shd w:val="clear" w:color="000000" w:fill="FFFFFF"/>
                  <w:hideMark/>
                </w:tcPr>
                <w:p w14:paraId="5D1586B1"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11.085,00</w:t>
                  </w:r>
                </w:p>
              </w:tc>
              <w:tc>
                <w:tcPr>
                  <w:tcW w:w="1699" w:type="dxa"/>
                  <w:tcBorders>
                    <w:top w:val="nil"/>
                    <w:left w:val="nil"/>
                    <w:bottom w:val="single" w:sz="4" w:space="0" w:color="auto"/>
                    <w:right w:val="single" w:sz="4" w:space="0" w:color="auto"/>
                  </w:tcBorders>
                  <w:shd w:val="clear" w:color="000000" w:fill="FFFFFF"/>
                  <w:hideMark/>
                </w:tcPr>
                <w:p w14:paraId="1DDD2D6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600.000,00</w:t>
                  </w:r>
                </w:p>
              </w:tc>
              <w:tc>
                <w:tcPr>
                  <w:tcW w:w="1699" w:type="dxa"/>
                  <w:tcBorders>
                    <w:top w:val="nil"/>
                    <w:left w:val="nil"/>
                    <w:bottom w:val="single" w:sz="4" w:space="0" w:color="auto"/>
                    <w:right w:val="single" w:sz="4" w:space="0" w:color="auto"/>
                  </w:tcBorders>
                  <w:shd w:val="clear" w:color="000000" w:fill="FFFFFF"/>
                  <w:hideMark/>
                </w:tcPr>
                <w:p w14:paraId="4922F6D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7.329,93</w:t>
                  </w:r>
                </w:p>
              </w:tc>
              <w:tc>
                <w:tcPr>
                  <w:tcW w:w="746" w:type="dxa"/>
                  <w:tcBorders>
                    <w:top w:val="nil"/>
                    <w:left w:val="nil"/>
                    <w:bottom w:val="single" w:sz="4" w:space="0" w:color="auto"/>
                    <w:right w:val="single" w:sz="4" w:space="0" w:color="auto"/>
                  </w:tcBorders>
                  <w:shd w:val="clear" w:color="000000" w:fill="FFFFFF"/>
                  <w:hideMark/>
                </w:tcPr>
                <w:p w14:paraId="5D63B78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0,66</w:t>
                  </w:r>
                </w:p>
              </w:tc>
              <w:tc>
                <w:tcPr>
                  <w:tcW w:w="746" w:type="dxa"/>
                  <w:tcBorders>
                    <w:top w:val="nil"/>
                    <w:left w:val="nil"/>
                    <w:bottom w:val="single" w:sz="4" w:space="0" w:color="auto"/>
                    <w:right w:val="single" w:sz="4" w:space="0" w:color="auto"/>
                  </w:tcBorders>
                  <w:shd w:val="clear" w:color="000000" w:fill="FFFFFF"/>
                  <w:hideMark/>
                </w:tcPr>
                <w:p w14:paraId="558546DB"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0,01</w:t>
                  </w:r>
                </w:p>
              </w:tc>
            </w:tr>
            <w:tr w:rsidR="00B32B5F" w:rsidRPr="00FA4943" w14:paraId="7BAA4A3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86F785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4231</w:t>
                  </w:r>
                </w:p>
              </w:tc>
              <w:tc>
                <w:tcPr>
                  <w:tcW w:w="709" w:type="dxa"/>
                  <w:tcBorders>
                    <w:top w:val="nil"/>
                    <w:left w:val="nil"/>
                    <w:bottom w:val="single" w:sz="4" w:space="0" w:color="auto"/>
                    <w:right w:val="single" w:sz="4" w:space="0" w:color="auto"/>
                  </w:tcBorders>
                  <w:shd w:val="clear" w:color="000000" w:fill="FFFFFF"/>
                  <w:hideMark/>
                </w:tcPr>
                <w:p w14:paraId="3767AA3F"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1EFAFF2B"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Prijevozna</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sredstva</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cestovnom</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prometu</w:t>
                  </w:r>
                  <w:proofErr w:type="spellEnd"/>
                </w:p>
              </w:tc>
              <w:tc>
                <w:tcPr>
                  <w:tcW w:w="1699" w:type="dxa"/>
                  <w:tcBorders>
                    <w:top w:val="nil"/>
                    <w:left w:val="nil"/>
                    <w:bottom w:val="single" w:sz="4" w:space="0" w:color="auto"/>
                    <w:right w:val="single" w:sz="4" w:space="0" w:color="auto"/>
                  </w:tcBorders>
                  <w:shd w:val="clear" w:color="000000" w:fill="FFFFFF"/>
                  <w:hideMark/>
                </w:tcPr>
                <w:p w14:paraId="1E1BC4A7"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11.085,00</w:t>
                  </w:r>
                </w:p>
              </w:tc>
              <w:tc>
                <w:tcPr>
                  <w:tcW w:w="1699" w:type="dxa"/>
                  <w:tcBorders>
                    <w:top w:val="nil"/>
                    <w:left w:val="nil"/>
                    <w:bottom w:val="single" w:sz="4" w:space="0" w:color="auto"/>
                    <w:right w:val="single" w:sz="4" w:space="0" w:color="auto"/>
                  </w:tcBorders>
                  <w:shd w:val="clear" w:color="000000" w:fill="FFFFFF"/>
                  <w:hideMark/>
                </w:tcPr>
                <w:p w14:paraId="2A53FEB4"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600.000,00</w:t>
                  </w:r>
                </w:p>
              </w:tc>
              <w:tc>
                <w:tcPr>
                  <w:tcW w:w="1699" w:type="dxa"/>
                  <w:tcBorders>
                    <w:top w:val="nil"/>
                    <w:left w:val="nil"/>
                    <w:bottom w:val="single" w:sz="4" w:space="0" w:color="auto"/>
                    <w:right w:val="single" w:sz="4" w:space="0" w:color="auto"/>
                  </w:tcBorders>
                  <w:shd w:val="clear" w:color="000000" w:fill="FFFFFF"/>
                  <w:hideMark/>
                </w:tcPr>
                <w:p w14:paraId="735F1688"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7.329,93</w:t>
                  </w:r>
                </w:p>
              </w:tc>
              <w:tc>
                <w:tcPr>
                  <w:tcW w:w="746" w:type="dxa"/>
                  <w:tcBorders>
                    <w:top w:val="nil"/>
                    <w:left w:val="nil"/>
                    <w:bottom w:val="single" w:sz="4" w:space="0" w:color="auto"/>
                    <w:right w:val="single" w:sz="4" w:space="0" w:color="auto"/>
                  </w:tcBorders>
                  <w:shd w:val="clear" w:color="000000" w:fill="FFFFFF"/>
                  <w:hideMark/>
                </w:tcPr>
                <w:p w14:paraId="21F042C3"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0,66</w:t>
                  </w:r>
                </w:p>
              </w:tc>
              <w:tc>
                <w:tcPr>
                  <w:tcW w:w="746" w:type="dxa"/>
                  <w:tcBorders>
                    <w:top w:val="nil"/>
                    <w:left w:val="nil"/>
                    <w:bottom w:val="single" w:sz="4" w:space="0" w:color="auto"/>
                    <w:right w:val="single" w:sz="4" w:space="0" w:color="auto"/>
                  </w:tcBorders>
                  <w:shd w:val="clear" w:color="000000" w:fill="FFFFFF"/>
                  <w:hideMark/>
                </w:tcPr>
                <w:p w14:paraId="193E0749"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0,01</w:t>
                  </w:r>
                </w:p>
              </w:tc>
            </w:tr>
            <w:tr w:rsidR="00B32B5F" w:rsidRPr="00FA4943" w14:paraId="4B0E4CA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EED2F5D"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426</w:t>
                  </w:r>
                </w:p>
              </w:tc>
              <w:tc>
                <w:tcPr>
                  <w:tcW w:w="709" w:type="dxa"/>
                  <w:tcBorders>
                    <w:top w:val="nil"/>
                    <w:left w:val="nil"/>
                    <w:bottom w:val="single" w:sz="4" w:space="0" w:color="auto"/>
                    <w:right w:val="single" w:sz="4" w:space="0" w:color="auto"/>
                  </w:tcBorders>
                  <w:shd w:val="clear" w:color="000000" w:fill="FFFFFF"/>
                  <w:hideMark/>
                </w:tcPr>
                <w:p w14:paraId="7C3EDC79"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129CF80F" w14:textId="77777777" w:rsidR="00B32B5F" w:rsidRPr="00FA4943" w:rsidRDefault="00B32B5F" w:rsidP="008C467B">
                  <w:pPr>
                    <w:rPr>
                      <w:rFonts w:ascii="Calibri" w:hAnsi="Calibri" w:cs="Calibri"/>
                      <w:color w:val="000000"/>
                      <w:sz w:val="18"/>
                      <w:szCs w:val="18"/>
                    </w:rPr>
                  </w:pPr>
                  <w:proofErr w:type="spellStart"/>
                  <w:r w:rsidRPr="00FA4943">
                    <w:rPr>
                      <w:rFonts w:ascii="Calibri" w:hAnsi="Calibri" w:cs="Calibri"/>
                      <w:color w:val="000000"/>
                      <w:sz w:val="18"/>
                      <w:szCs w:val="18"/>
                    </w:rPr>
                    <w:t>Nematerijalna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proizvedena</w:t>
                  </w:r>
                  <w:proofErr w:type="spellEnd"/>
                  <w:r w:rsidRPr="00FA4943">
                    <w:rPr>
                      <w:rFonts w:ascii="Calibri" w:hAnsi="Calibri" w:cs="Calibri"/>
                      <w:color w:val="000000"/>
                      <w:sz w:val="18"/>
                      <w:szCs w:val="18"/>
                    </w:rPr>
                    <w:t xml:space="preserve"> </w:t>
                  </w:r>
                  <w:proofErr w:type="spellStart"/>
                  <w:r w:rsidRPr="00FA4943">
                    <w:rPr>
                      <w:rFonts w:ascii="Calibri" w:hAnsi="Calibri" w:cs="Calibri"/>
                      <w:color w:val="000000"/>
                      <w:sz w:val="18"/>
                      <w:szCs w:val="18"/>
                    </w:rPr>
                    <w:t>imovina</w:t>
                  </w:r>
                  <w:proofErr w:type="spellEnd"/>
                </w:p>
              </w:tc>
              <w:tc>
                <w:tcPr>
                  <w:tcW w:w="1699" w:type="dxa"/>
                  <w:tcBorders>
                    <w:top w:val="nil"/>
                    <w:left w:val="nil"/>
                    <w:bottom w:val="single" w:sz="4" w:space="0" w:color="auto"/>
                    <w:right w:val="single" w:sz="4" w:space="0" w:color="auto"/>
                  </w:tcBorders>
                  <w:shd w:val="clear" w:color="000000" w:fill="FFFFFF"/>
                  <w:hideMark/>
                </w:tcPr>
                <w:p w14:paraId="2AE512B8"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98.790,63</w:t>
                  </w:r>
                </w:p>
              </w:tc>
              <w:tc>
                <w:tcPr>
                  <w:tcW w:w="1699" w:type="dxa"/>
                  <w:tcBorders>
                    <w:top w:val="nil"/>
                    <w:left w:val="nil"/>
                    <w:bottom w:val="single" w:sz="4" w:space="0" w:color="auto"/>
                    <w:right w:val="single" w:sz="4" w:space="0" w:color="auto"/>
                  </w:tcBorders>
                  <w:shd w:val="clear" w:color="000000" w:fill="FFFFFF"/>
                  <w:hideMark/>
                </w:tcPr>
                <w:p w14:paraId="310BEA5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526.725,00</w:t>
                  </w:r>
                </w:p>
              </w:tc>
              <w:tc>
                <w:tcPr>
                  <w:tcW w:w="1699" w:type="dxa"/>
                  <w:tcBorders>
                    <w:top w:val="nil"/>
                    <w:left w:val="nil"/>
                    <w:bottom w:val="single" w:sz="4" w:space="0" w:color="auto"/>
                    <w:right w:val="single" w:sz="4" w:space="0" w:color="auto"/>
                  </w:tcBorders>
                  <w:shd w:val="clear" w:color="000000" w:fill="FFFFFF"/>
                  <w:hideMark/>
                </w:tcPr>
                <w:p w14:paraId="31291E96"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214.437,50</w:t>
                  </w:r>
                </w:p>
              </w:tc>
              <w:tc>
                <w:tcPr>
                  <w:tcW w:w="746" w:type="dxa"/>
                  <w:tcBorders>
                    <w:top w:val="nil"/>
                    <w:left w:val="nil"/>
                    <w:bottom w:val="single" w:sz="4" w:space="0" w:color="auto"/>
                    <w:right w:val="single" w:sz="4" w:space="0" w:color="auto"/>
                  </w:tcBorders>
                  <w:shd w:val="clear" w:color="000000" w:fill="FFFFFF"/>
                  <w:hideMark/>
                </w:tcPr>
                <w:p w14:paraId="11872F52"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2,17</w:t>
                  </w:r>
                </w:p>
              </w:tc>
              <w:tc>
                <w:tcPr>
                  <w:tcW w:w="746" w:type="dxa"/>
                  <w:tcBorders>
                    <w:top w:val="nil"/>
                    <w:left w:val="nil"/>
                    <w:bottom w:val="single" w:sz="4" w:space="0" w:color="auto"/>
                    <w:right w:val="single" w:sz="4" w:space="0" w:color="auto"/>
                  </w:tcBorders>
                  <w:shd w:val="clear" w:color="000000" w:fill="FFFFFF"/>
                  <w:hideMark/>
                </w:tcPr>
                <w:p w14:paraId="0A2F1391"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0,41</w:t>
                  </w:r>
                </w:p>
              </w:tc>
            </w:tr>
            <w:tr w:rsidR="00B32B5F" w:rsidRPr="00FA4943" w14:paraId="7FFB11E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EA0B973"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4262</w:t>
                  </w:r>
                </w:p>
              </w:tc>
              <w:tc>
                <w:tcPr>
                  <w:tcW w:w="709" w:type="dxa"/>
                  <w:tcBorders>
                    <w:top w:val="nil"/>
                    <w:left w:val="nil"/>
                    <w:bottom w:val="single" w:sz="4" w:space="0" w:color="auto"/>
                    <w:right w:val="single" w:sz="4" w:space="0" w:color="auto"/>
                  </w:tcBorders>
                  <w:shd w:val="clear" w:color="000000" w:fill="FFFFFF"/>
                  <w:hideMark/>
                </w:tcPr>
                <w:p w14:paraId="76F775D9"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0E70F674" w14:textId="77777777" w:rsidR="00B32B5F" w:rsidRPr="00FA4943" w:rsidRDefault="00B32B5F" w:rsidP="008C467B">
                  <w:pPr>
                    <w:rPr>
                      <w:rFonts w:ascii="Calibri" w:hAnsi="Calibri" w:cs="Calibri"/>
                      <w:color w:val="000000"/>
                      <w:sz w:val="16"/>
                      <w:szCs w:val="16"/>
                    </w:rPr>
                  </w:pPr>
                  <w:proofErr w:type="spellStart"/>
                  <w:r w:rsidRPr="00FA4943">
                    <w:rPr>
                      <w:rFonts w:ascii="Calibri" w:hAnsi="Calibri" w:cs="Calibri"/>
                      <w:color w:val="000000"/>
                      <w:sz w:val="16"/>
                      <w:szCs w:val="16"/>
                    </w:rPr>
                    <w:t>Ulaganja</w:t>
                  </w:r>
                  <w:proofErr w:type="spellEnd"/>
                  <w:r w:rsidRPr="00FA4943">
                    <w:rPr>
                      <w:rFonts w:ascii="Calibri" w:hAnsi="Calibri" w:cs="Calibri"/>
                      <w:color w:val="000000"/>
                      <w:sz w:val="16"/>
                      <w:szCs w:val="16"/>
                    </w:rPr>
                    <w:t xml:space="preserve"> u </w:t>
                  </w:r>
                  <w:proofErr w:type="spellStart"/>
                  <w:r w:rsidRPr="00FA4943">
                    <w:rPr>
                      <w:rFonts w:ascii="Calibri" w:hAnsi="Calibri" w:cs="Calibri"/>
                      <w:color w:val="000000"/>
                      <w:sz w:val="16"/>
                      <w:szCs w:val="16"/>
                    </w:rPr>
                    <w:t>računalne</w:t>
                  </w:r>
                  <w:proofErr w:type="spellEnd"/>
                  <w:r w:rsidRPr="00FA4943">
                    <w:rPr>
                      <w:rFonts w:ascii="Calibri" w:hAnsi="Calibri" w:cs="Calibri"/>
                      <w:color w:val="000000"/>
                      <w:sz w:val="16"/>
                      <w:szCs w:val="16"/>
                    </w:rPr>
                    <w:t xml:space="preserve"> </w:t>
                  </w:r>
                  <w:proofErr w:type="spellStart"/>
                  <w:r w:rsidRPr="00FA4943">
                    <w:rPr>
                      <w:rFonts w:ascii="Calibri" w:hAnsi="Calibri" w:cs="Calibri"/>
                      <w:color w:val="000000"/>
                      <w:sz w:val="16"/>
                      <w:szCs w:val="16"/>
                    </w:rPr>
                    <w:t>programe</w:t>
                  </w:r>
                  <w:proofErr w:type="spellEnd"/>
                </w:p>
              </w:tc>
              <w:tc>
                <w:tcPr>
                  <w:tcW w:w="1699" w:type="dxa"/>
                  <w:tcBorders>
                    <w:top w:val="nil"/>
                    <w:left w:val="nil"/>
                    <w:bottom w:val="single" w:sz="4" w:space="0" w:color="auto"/>
                    <w:right w:val="single" w:sz="4" w:space="0" w:color="auto"/>
                  </w:tcBorders>
                  <w:shd w:val="clear" w:color="000000" w:fill="FFFFFF"/>
                  <w:hideMark/>
                </w:tcPr>
                <w:p w14:paraId="1EAB73EB"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98.790,63</w:t>
                  </w:r>
                </w:p>
              </w:tc>
              <w:tc>
                <w:tcPr>
                  <w:tcW w:w="1699" w:type="dxa"/>
                  <w:tcBorders>
                    <w:top w:val="nil"/>
                    <w:left w:val="nil"/>
                    <w:bottom w:val="single" w:sz="4" w:space="0" w:color="auto"/>
                    <w:right w:val="single" w:sz="4" w:space="0" w:color="auto"/>
                  </w:tcBorders>
                  <w:shd w:val="clear" w:color="000000" w:fill="FFFFFF"/>
                  <w:hideMark/>
                </w:tcPr>
                <w:p w14:paraId="328AC58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526.725,00</w:t>
                  </w:r>
                </w:p>
              </w:tc>
              <w:tc>
                <w:tcPr>
                  <w:tcW w:w="1699" w:type="dxa"/>
                  <w:tcBorders>
                    <w:top w:val="nil"/>
                    <w:left w:val="nil"/>
                    <w:bottom w:val="single" w:sz="4" w:space="0" w:color="auto"/>
                    <w:right w:val="single" w:sz="4" w:space="0" w:color="auto"/>
                  </w:tcBorders>
                  <w:shd w:val="clear" w:color="000000" w:fill="FFFFFF"/>
                  <w:hideMark/>
                </w:tcPr>
                <w:p w14:paraId="10C9A17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214.437,50</w:t>
                  </w:r>
                </w:p>
              </w:tc>
              <w:tc>
                <w:tcPr>
                  <w:tcW w:w="746" w:type="dxa"/>
                  <w:tcBorders>
                    <w:top w:val="nil"/>
                    <w:left w:val="nil"/>
                    <w:bottom w:val="single" w:sz="4" w:space="0" w:color="auto"/>
                    <w:right w:val="single" w:sz="4" w:space="0" w:color="auto"/>
                  </w:tcBorders>
                  <w:shd w:val="clear" w:color="000000" w:fill="FFFFFF"/>
                  <w:hideMark/>
                </w:tcPr>
                <w:p w14:paraId="22452E80"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2,17</w:t>
                  </w:r>
                </w:p>
              </w:tc>
              <w:tc>
                <w:tcPr>
                  <w:tcW w:w="746" w:type="dxa"/>
                  <w:tcBorders>
                    <w:top w:val="nil"/>
                    <w:left w:val="nil"/>
                    <w:bottom w:val="single" w:sz="4" w:space="0" w:color="auto"/>
                    <w:right w:val="single" w:sz="4" w:space="0" w:color="auto"/>
                  </w:tcBorders>
                  <w:shd w:val="clear" w:color="000000" w:fill="FFFFFF"/>
                  <w:hideMark/>
                </w:tcPr>
                <w:p w14:paraId="5315A22A"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0,41</w:t>
                  </w:r>
                </w:p>
              </w:tc>
            </w:tr>
            <w:tr w:rsidR="00B32B5F" w:rsidRPr="00FA4943" w14:paraId="0087E42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EAB34B"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45</w:t>
                  </w:r>
                </w:p>
              </w:tc>
              <w:tc>
                <w:tcPr>
                  <w:tcW w:w="709" w:type="dxa"/>
                  <w:tcBorders>
                    <w:top w:val="nil"/>
                    <w:left w:val="nil"/>
                    <w:bottom w:val="single" w:sz="4" w:space="0" w:color="auto"/>
                    <w:right w:val="single" w:sz="4" w:space="0" w:color="auto"/>
                  </w:tcBorders>
                  <w:shd w:val="clear" w:color="000000" w:fill="FFFFFF"/>
                  <w:hideMark/>
                </w:tcPr>
                <w:p w14:paraId="0FED1F23" w14:textId="77777777" w:rsidR="00B32B5F" w:rsidRPr="00FA4943" w:rsidRDefault="00B32B5F" w:rsidP="008C467B">
                  <w:pPr>
                    <w:rPr>
                      <w:rFonts w:ascii="Calibri" w:hAnsi="Calibri" w:cs="Calibri"/>
                      <w:b/>
                      <w:bCs/>
                      <w:color w:val="000000"/>
                      <w:sz w:val="18"/>
                      <w:szCs w:val="18"/>
                    </w:rPr>
                  </w:pPr>
                  <w:r w:rsidRPr="00FA4943">
                    <w:rPr>
                      <w:rFonts w:ascii="Calibri" w:hAnsi="Calibri" w:cs="Calibri"/>
                      <w:b/>
                      <w:bCs/>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16D041DB"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dodatna</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ulaganja</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na</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nefinancijskoj</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imovini</w:t>
                  </w:r>
                  <w:proofErr w:type="spellEnd"/>
                </w:p>
              </w:tc>
              <w:tc>
                <w:tcPr>
                  <w:tcW w:w="1699" w:type="dxa"/>
                  <w:tcBorders>
                    <w:top w:val="nil"/>
                    <w:left w:val="nil"/>
                    <w:bottom w:val="single" w:sz="4" w:space="0" w:color="auto"/>
                    <w:right w:val="single" w:sz="4" w:space="0" w:color="auto"/>
                  </w:tcBorders>
                  <w:shd w:val="clear" w:color="000000" w:fill="FFFFFF"/>
                  <w:hideMark/>
                </w:tcPr>
                <w:p w14:paraId="4E7B349E"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128.189,89</w:t>
                  </w:r>
                </w:p>
              </w:tc>
              <w:tc>
                <w:tcPr>
                  <w:tcW w:w="1699" w:type="dxa"/>
                  <w:tcBorders>
                    <w:top w:val="nil"/>
                    <w:left w:val="nil"/>
                    <w:bottom w:val="single" w:sz="4" w:space="0" w:color="auto"/>
                    <w:right w:val="single" w:sz="4" w:space="0" w:color="auto"/>
                  </w:tcBorders>
                  <w:shd w:val="clear" w:color="000000" w:fill="FFFFFF"/>
                  <w:hideMark/>
                </w:tcPr>
                <w:p w14:paraId="679E64DE"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280.000,00</w:t>
                  </w:r>
                </w:p>
              </w:tc>
              <w:tc>
                <w:tcPr>
                  <w:tcW w:w="1699" w:type="dxa"/>
                  <w:tcBorders>
                    <w:top w:val="nil"/>
                    <w:left w:val="nil"/>
                    <w:bottom w:val="single" w:sz="4" w:space="0" w:color="auto"/>
                    <w:right w:val="single" w:sz="4" w:space="0" w:color="auto"/>
                  </w:tcBorders>
                  <w:shd w:val="clear" w:color="000000" w:fill="FFFFFF"/>
                  <w:hideMark/>
                </w:tcPr>
                <w:p w14:paraId="42907FD3"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298.884,50</w:t>
                  </w:r>
                </w:p>
              </w:tc>
              <w:tc>
                <w:tcPr>
                  <w:tcW w:w="746" w:type="dxa"/>
                  <w:tcBorders>
                    <w:top w:val="nil"/>
                    <w:left w:val="nil"/>
                    <w:bottom w:val="single" w:sz="4" w:space="0" w:color="auto"/>
                    <w:right w:val="single" w:sz="4" w:space="0" w:color="auto"/>
                  </w:tcBorders>
                  <w:shd w:val="clear" w:color="000000" w:fill="FFFFFF"/>
                  <w:hideMark/>
                </w:tcPr>
                <w:p w14:paraId="3C84A010"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2,33</w:t>
                  </w:r>
                </w:p>
              </w:tc>
              <w:tc>
                <w:tcPr>
                  <w:tcW w:w="746" w:type="dxa"/>
                  <w:tcBorders>
                    <w:top w:val="nil"/>
                    <w:left w:val="nil"/>
                    <w:bottom w:val="single" w:sz="4" w:space="0" w:color="auto"/>
                    <w:right w:val="single" w:sz="4" w:space="0" w:color="auto"/>
                  </w:tcBorders>
                  <w:shd w:val="clear" w:color="000000" w:fill="FFFFFF"/>
                  <w:hideMark/>
                </w:tcPr>
                <w:p w14:paraId="46FD5A8E" w14:textId="77777777" w:rsidR="00B32B5F" w:rsidRPr="00FA4943" w:rsidRDefault="00B32B5F" w:rsidP="008C467B">
                  <w:pPr>
                    <w:jc w:val="right"/>
                    <w:rPr>
                      <w:rFonts w:ascii="Calibri" w:hAnsi="Calibri" w:cs="Calibri"/>
                      <w:b/>
                      <w:bCs/>
                      <w:color w:val="000000"/>
                      <w:sz w:val="18"/>
                      <w:szCs w:val="18"/>
                    </w:rPr>
                  </w:pPr>
                  <w:r w:rsidRPr="00FA4943">
                    <w:rPr>
                      <w:rFonts w:ascii="Calibri" w:hAnsi="Calibri" w:cs="Calibri"/>
                      <w:b/>
                      <w:bCs/>
                      <w:color w:val="000000"/>
                      <w:sz w:val="18"/>
                      <w:szCs w:val="18"/>
                    </w:rPr>
                    <w:t>1,07</w:t>
                  </w:r>
                </w:p>
              </w:tc>
            </w:tr>
            <w:tr w:rsidR="00B32B5F" w:rsidRPr="00FA4943" w14:paraId="11C1419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847D16D"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454</w:t>
                  </w:r>
                </w:p>
              </w:tc>
              <w:tc>
                <w:tcPr>
                  <w:tcW w:w="709" w:type="dxa"/>
                  <w:tcBorders>
                    <w:top w:val="nil"/>
                    <w:left w:val="nil"/>
                    <w:bottom w:val="single" w:sz="4" w:space="0" w:color="auto"/>
                    <w:right w:val="single" w:sz="4" w:space="0" w:color="auto"/>
                  </w:tcBorders>
                  <w:shd w:val="clear" w:color="000000" w:fill="FFFFFF"/>
                  <w:hideMark/>
                </w:tcPr>
                <w:p w14:paraId="763A4412" w14:textId="77777777" w:rsidR="00B32B5F" w:rsidRPr="00FA4943" w:rsidRDefault="00B32B5F" w:rsidP="008C467B">
                  <w:pPr>
                    <w:rPr>
                      <w:rFonts w:ascii="Calibri" w:hAnsi="Calibri" w:cs="Calibri"/>
                      <w:color w:val="000000"/>
                      <w:sz w:val="18"/>
                      <w:szCs w:val="18"/>
                    </w:rPr>
                  </w:pPr>
                  <w:r w:rsidRPr="00FA4943">
                    <w:rPr>
                      <w:rFonts w:ascii="Calibri" w:hAnsi="Calibri" w:cs="Calibri"/>
                      <w:color w:val="000000"/>
                      <w:sz w:val="18"/>
                      <w:szCs w:val="18"/>
                    </w:rPr>
                    <w:t> </w:t>
                  </w:r>
                </w:p>
              </w:tc>
              <w:tc>
                <w:tcPr>
                  <w:tcW w:w="5298" w:type="dxa"/>
                  <w:tcBorders>
                    <w:top w:val="nil"/>
                    <w:left w:val="nil"/>
                    <w:bottom w:val="single" w:sz="4" w:space="0" w:color="auto"/>
                    <w:right w:val="single" w:sz="4" w:space="0" w:color="auto"/>
                  </w:tcBorders>
                  <w:shd w:val="clear" w:color="000000" w:fill="FFFFFF"/>
                  <w:hideMark/>
                </w:tcPr>
                <w:p w14:paraId="34526D7C"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Dodatna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ulaganja</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ostalu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nefinancijsku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imovinu</w:t>
                  </w:r>
                  <w:proofErr w:type="spellEnd"/>
                </w:p>
              </w:tc>
              <w:tc>
                <w:tcPr>
                  <w:tcW w:w="1699" w:type="dxa"/>
                  <w:tcBorders>
                    <w:top w:val="nil"/>
                    <w:left w:val="nil"/>
                    <w:bottom w:val="single" w:sz="4" w:space="0" w:color="auto"/>
                    <w:right w:val="single" w:sz="4" w:space="0" w:color="auto"/>
                  </w:tcBorders>
                  <w:shd w:val="clear" w:color="000000" w:fill="FFFFFF"/>
                  <w:hideMark/>
                </w:tcPr>
                <w:p w14:paraId="593F0D21"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128.189,89</w:t>
                  </w:r>
                </w:p>
              </w:tc>
              <w:tc>
                <w:tcPr>
                  <w:tcW w:w="1699" w:type="dxa"/>
                  <w:tcBorders>
                    <w:top w:val="nil"/>
                    <w:left w:val="nil"/>
                    <w:bottom w:val="single" w:sz="4" w:space="0" w:color="auto"/>
                    <w:right w:val="single" w:sz="4" w:space="0" w:color="auto"/>
                  </w:tcBorders>
                  <w:shd w:val="clear" w:color="000000" w:fill="FFFFFF"/>
                  <w:hideMark/>
                </w:tcPr>
                <w:p w14:paraId="62E79815"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280.000,00</w:t>
                  </w:r>
                </w:p>
              </w:tc>
              <w:tc>
                <w:tcPr>
                  <w:tcW w:w="1699" w:type="dxa"/>
                  <w:tcBorders>
                    <w:top w:val="nil"/>
                    <w:left w:val="nil"/>
                    <w:bottom w:val="single" w:sz="4" w:space="0" w:color="auto"/>
                    <w:right w:val="single" w:sz="4" w:space="0" w:color="auto"/>
                  </w:tcBorders>
                  <w:shd w:val="clear" w:color="000000" w:fill="FFFFFF"/>
                  <w:hideMark/>
                </w:tcPr>
                <w:p w14:paraId="69C24973"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298.884,50</w:t>
                  </w:r>
                </w:p>
              </w:tc>
              <w:tc>
                <w:tcPr>
                  <w:tcW w:w="746" w:type="dxa"/>
                  <w:tcBorders>
                    <w:top w:val="nil"/>
                    <w:left w:val="nil"/>
                    <w:bottom w:val="single" w:sz="4" w:space="0" w:color="auto"/>
                    <w:right w:val="single" w:sz="4" w:space="0" w:color="auto"/>
                  </w:tcBorders>
                  <w:shd w:val="clear" w:color="000000" w:fill="FFFFFF"/>
                  <w:hideMark/>
                </w:tcPr>
                <w:p w14:paraId="5D88A93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2,33</w:t>
                  </w:r>
                </w:p>
              </w:tc>
              <w:tc>
                <w:tcPr>
                  <w:tcW w:w="746" w:type="dxa"/>
                  <w:tcBorders>
                    <w:top w:val="nil"/>
                    <w:left w:val="nil"/>
                    <w:bottom w:val="single" w:sz="4" w:space="0" w:color="auto"/>
                    <w:right w:val="single" w:sz="4" w:space="0" w:color="auto"/>
                  </w:tcBorders>
                  <w:shd w:val="clear" w:color="000000" w:fill="FFFFFF"/>
                  <w:hideMark/>
                </w:tcPr>
                <w:p w14:paraId="5ED0F7DA" w14:textId="77777777" w:rsidR="00B32B5F" w:rsidRPr="00FA4943" w:rsidRDefault="00B32B5F" w:rsidP="008C467B">
                  <w:pPr>
                    <w:jc w:val="right"/>
                    <w:rPr>
                      <w:rFonts w:ascii="Calibri" w:hAnsi="Calibri" w:cs="Calibri"/>
                      <w:color w:val="000000"/>
                      <w:sz w:val="18"/>
                      <w:szCs w:val="18"/>
                    </w:rPr>
                  </w:pPr>
                  <w:r w:rsidRPr="00FA4943">
                    <w:rPr>
                      <w:rFonts w:ascii="Calibri" w:hAnsi="Calibri" w:cs="Calibri"/>
                      <w:color w:val="000000"/>
                      <w:sz w:val="18"/>
                      <w:szCs w:val="18"/>
                    </w:rPr>
                    <w:t>1,07</w:t>
                  </w:r>
                </w:p>
              </w:tc>
            </w:tr>
            <w:tr w:rsidR="00B32B5F" w:rsidRPr="00FA4943" w14:paraId="075763D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DFEC83A"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4541</w:t>
                  </w:r>
                </w:p>
              </w:tc>
              <w:tc>
                <w:tcPr>
                  <w:tcW w:w="709" w:type="dxa"/>
                  <w:tcBorders>
                    <w:top w:val="nil"/>
                    <w:left w:val="nil"/>
                    <w:bottom w:val="single" w:sz="4" w:space="0" w:color="auto"/>
                    <w:right w:val="single" w:sz="4" w:space="0" w:color="auto"/>
                  </w:tcBorders>
                  <w:shd w:val="clear" w:color="000000" w:fill="FFFFFF"/>
                  <w:hideMark/>
                </w:tcPr>
                <w:p w14:paraId="725428A4" w14:textId="77777777" w:rsidR="00B32B5F" w:rsidRPr="00FA4943" w:rsidRDefault="00B32B5F" w:rsidP="008C467B">
                  <w:pPr>
                    <w:rPr>
                      <w:rFonts w:ascii="Calibri" w:hAnsi="Calibri" w:cs="Calibri"/>
                      <w:color w:val="000000"/>
                      <w:sz w:val="16"/>
                      <w:szCs w:val="16"/>
                    </w:rPr>
                  </w:pPr>
                  <w:r w:rsidRPr="00FA4943">
                    <w:rPr>
                      <w:rFonts w:ascii="Calibri" w:hAnsi="Calibri" w:cs="Calibri"/>
                      <w:color w:val="000000"/>
                      <w:sz w:val="16"/>
                      <w:szCs w:val="16"/>
                    </w:rPr>
                    <w:t> </w:t>
                  </w:r>
                </w:p>
              </w:tc>
              <w:tc>
                <w:tcPr>
                  <w:tcW w:w="5298" w:type="dxa"/>
                  <w:tcBorders>
                    <w:top w:val="nil"/>
                    <w:left w:val="nil"/>
                    <w:bottom w:val="single" w:sz="4" w:space="0" w:color="auto"/>
                    <w:right w:val="single" w:sz="4" w:space="0" w:color="auto"/>
                  </w:tcBorders>
                  <w:shd w:val="clear" w:color="000000" w:fill="FFFFFF"/>
                  <w:hideMark/>
                </w:tcPr>
                <w:p w14:paraId="21A81809"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Dodatna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ulaganja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ostalu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nefinancijsku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imovinu</w:t>
                  </w:r>
                  <w:proofErr w:type="spellEnd"/>
                </w:p>
              </w:tc>
              <w:tc>
                <w:tcPr>
                  <w:tcW w:w="1699" w:type="dxa"/>
                  <w:tcBorders>
                    <w:top w:val="nil"/>
                    <w:left w:val="nil"/>
                    <w:bottom w:val="single" w:sz="4" w:space="0" w:color="auto"/>
                    <w:right w:val="single" w:sz="4" w:space="0" w:color="auto"/>
                  </w:tcBorders>
                  <w:shd w:val="clear" w:color="000000" w:fill="FFFFFF"/>
                  <w:hideMark/>
                </w:tcPr>
                <w:p w14:paraId="48AEDFDE"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128.189,89</w:t>
                  </w:r>
                </w:p>
              </w:tc>
              <w:tc>
                <w:tcPr>
                  <w:tcW w:w="1699" w:type="dxa"/>
                  <w:tcBorders>
                    <w:top w:val="nil"/>
                    <w:left w:val="nil"/>
                    <w:bottom w:val="single" w:sz="4" w:space="0" w:color="auto"/>
                    <w:right w:val="single" w:sz="4" w:space="0" w:color="auto"/>
                  </w:tcBorders>
                  <w:shd w:val="clear" w:color="000000" w:fill="FFFFFF"/>
                  <w:hideMark/>
                </w:tcPr>
                <w:p w14:paraId="77CF363D"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280.000,00</w:t>
                  </w:r>
                </w:p>
              </w:tc>
              <w:tc>
                <w:tcPr>
                  <w:tcW w:w="1699" w:type="dxa"/>
                  <w:tcBorders>
                    <w:top w:val="nil"/>
                    <w:left w:val="nil"/>
                    <w:bottom w:val="single" w:sz="4" w:space="0" w:color="auto"/>
                    <w:right w:val="single" w:sz="4" w:space="0" w:color="auto"/>
                  </w:tcBorders>
                  <w:shd w:val="clear" w:color="000000" w:fill="FFFFFF"/>
                  <w:hideMark/>
                </w:tcPr>
                <w:p w14:paraId="6360C642"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298.884,50</w:t>
                  </w:r>
                </w:p>
              </w:tc>
              <w:tc>
                <w:tcPr>
                  <w:tcW w:w="746" w:type="dxa"/>
                  <w:tcBorders>
                    <w:top w:val="nil"/>
                    <w:left w:val="nil"/>
                    <w:bottom w:val="single" w:sz="4" w:space="0" w:color="auto"/>
                    <w:right w:val="single" w:sz="4" w:space="0" w:color="auto"/>
                  </w:tcBorders>
                  <w:shd w:val="clear" w:color="000000" w:fill="FFFFFF"/>
                  <w:hideMark/>
                </w:tcPr>
                <w:p w14:paraId="12A2B4CF"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2,33</w:t>
                  </w:r>
                </w:p>
              </w:tc>
              <w:tc>
                <w:tcPr>
                  <w:tcW w:w="746" w:type="dxa"/>
                  <w:tcBorders>
                    <w:top w:val="nil"/>
                    <w:left w:val="nil"/>
                    <w:bottom w:val="single" w:sz="4" w:space="0" w:color="auto"/>
                    <w:right w:val="single" w:sz="4" w:space="0" w:color="auto"/>
                  </w:tcBorders>
                  <w:shd w:val="clear" w:color="000000" w:fill="FFFFFF"/>
                  <w:hideMark/>
                </w:tcPr>
                <w:p w14:paraId="06FF3315" w14:textId="77777777" w:rsidR="00B32B5F" w:rsidRPr="00FA4943" w:rsidRDefault="00B32B5F" w:rsidP="008C467B">
                  <w:pPr>
                    <w:jc w:val="right"/>
                    <w:rPr>
                      <w:rFonts w:ascii="Calibri" w:hAnsi="Calibri" w:cs="Calibri"/>
                      <w:color w:val="000000"/>
                      <w:sz w:val="16"/>
                      <w:szCs w:val="16"/>
                    </w:rPr>
                  </w:pPr>
                  <w:r w:rsidRPr="00FA4943">
                    <w:rPr>
                      <w:rFonts w:ascii="Calibri" w:hAnsi="Calibri" w:cs="Calibri"/>
                      <w:color w:val="000000"/>
                      <w:sz w:val="16"/>
                      <w:szCs w:val="16"/>
                    </w:rPr>
                    <w:t>1,07</w:t>
                  </w:r>
                </w:p>
              </w:tc>
            </w:tr>
            <w:tr w:rsidR="00B32B5F" w:rsidRPr="00FA4943" w14:paraId="5E2F39B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3E9E7704" w14:textId="77777777" w:rsidR="00B32B5F" w:rsidRPr="00FA4943" w:rsidRDefault="00B32B5F" w:rsidP="008C467B">
                  <w:pPr>
                    <w:rPr>
                      <w:rFonts w:ascii="Calibri" w:hAnsi="Calibri" w:cs="Calibri"/>
                      <w:b/>
                      <w:bCs/>
                      <w:color w:val="000000"/>
                    </w:rPr>
                  </w:pPr>
                  <w:r w:rsidRPr="00FA4943">
                    <w:rPr>
                      <w:rFonts w:ascii="Calibri" w:hAnsi="Calibri" w:cs="Calibri"/>
                      <w:b/>
                      <w:bCs/>
                      <w:color w:val="000000"/>
                    </w:rPr>
                    <w:t>UKUPNO</w:t>
                  </w:r>
                </w:p>
              </w:tc>
              <w:tc>
                <w:tcPr>
                  <w:tcW w:w="709" w:type="dxa"/>
                  <w:tcBorders>
                    <w:top w:val="nil"/>
                    <w:left w:val="nil"/>
                    <w:bottom w:val="single" w:sz="4" w:space="0" w:color="auto"/>
                    <w:right w:val="single" w:sz="4" w:space="0" w:color="auto"/>
                  </w:tcBorders>
                  <w:shd w:val="clear" w:color="000000" w:fill="C0C0C0"/>
                  <w:hideMark/>
                </w:tcPr>
                <w:p w14:paraId="60489F9B" w14:textId="77777777" w:rsidR="00B32B5F" w:rsidRPr="00FA4943" w:rsidRDefault="00B32B5F" w:rsidP="008C467B">
                  <w:pPr>
                    <w:rPr>
                      <w:rFonts w:ascii="Calibri" w:hAnsi="Calibri" w:cs="Calibri"/>
                      <w:b/>
                      <w:bCs/>
                      <w:color w:val="000000"/>
                    </w:rPr>
                  </w:pPr>
                  <w:r w:rsidRPr="00FA4943">
                    <w:rPr>
                      <w:rFonts w:ascii="Calibri" w:hAnsi="Calibri" w:cs="Calibri"/>
                      <w:b/>
                      <w:bCs/>
                      <w:color w:val="000000"/>
                    </w:rPr>
                    <w:t> </w:t>
                  </w:r>
                </w:p>
              </w:tc>
              <w:tc>
                <w:tcPr>
                  <w:tcW w:w="5298" w:type="dxa"/>
                  <w:tcBorders>
                    <w:top w:val="nil"/>
                    <w:left w:val="nil"/>
                    <w:bottom w:val="single" w:sz="4" w:space="0" w:color="auto"/>
                    <w:right w:val="single" w:sz="4" w:space="0" w:color="auto"/>
                  </w:tcBorders>
                  <w:shd w:val="clear" w:color="000000" w:fill="C0C0C0"/>
                  <w:hideMark/>
                </w:tcPr>
                <w:p w14:paraId="5D1FDE44" w14:textId="77777777" w:rsidR="00B32B5F" w:rsidRPr="00FA4943" w:rsidRDefault="00B32B5F" w:rsidP="008C467B">
                  <w:pPr>
                    <w:rPr>
                      <w:rFonts w:ascii="Calibri" w:hAnsi="Calibri" w:cs="Calibri"/>
                      <w:b/>
                      <w:bCs/>
                      <w:color w:val="000000"/>
                    </w:rPr>
                  </w:pPr>
                  <w:r w:rsidRPr="00FA4943">
                    <w:rPr>
                      <w:rFonts w:ascii="Calibri" w:hAnsi="Calibri" w:cs="Calibri"/>
                      <w:b/>
                      <w:bCs/>
                      <w:color w:val="000000"/>
                    </w:rPr>
                    <w:t> </w:t>
                  </w:r>
                </w:p>
              </w:tc>
              <w:tc>
                <w:tcPr>
                  <w:tcW w:w="1699" w:type="dxa"/>
                  <w:tcBorders>
                    <w:top w:val="nil"/>
                    <w:left w:val="nil"/>
                    <w:bottom w:val="single" w:sz="4" w:space="0" w:color="auto"/>
                    <w:right w:val="single" w:sz="4" w:space="0" w:color="auto"/>
                  </w:tcBorders>
                  <w:shd w:val="clear" w:color="000000" w:fill="C0C0C0"/>
                  <w:hideMark/>
                </w:tcPr>
                <w:p w14:paraId="2A9EB231"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16.439.731,70</w:t>
                  </w:r>
                </w:p>
              </w:tc>
              <w:tc>
                <w:tcPr>
                  <w:tcW w:w="1699" w:type="dxa"/>
                  <w:tcBorders>
                    <w:top w:val="nil"/>
                    <w:left w:val="nil"/>
                    <w:bottom w:val="single" w:sz="4" w:space="0" w:color="auto"/>
                    <w:right w:val="single" w:sz="4" w:space="0" w:color="auto"/>
                  </w:tcBorders>
                  <w:shd w:val="clear" w:color="000000" w:fill="C0C0C0"/>
                  <w:hideMark/>
                </w:tcPr>
                <w:p w14:paraId="2526D353"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21.664.252,87</w:t>
                  </w:r>
                </w:p>
              </w:tc>
              <w:tc>
                <w:tcPr>
                  <w:tcW w:w="1699" w:type="dxa"/>
                  <w:tcBorders>
                    <w:top w:val="nil"/>
                    <w:left w:val="nil"/>
                    <w:bottom w:val="single" w:sz="4" w:space="0" w:color="auto"/>
                    <w:right w:val="single" w:sz="4" w:space="0" w:color="auto"/>
                  </w:tcBorders>
                  <w:shd w:val="clear" w:color="000000" w:fill="C0C0C0"/>
                  <w:hideMark/>
                </w:tcPr>
                <w:p w14:paraId="5D85E29B"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12.676.058,21</w:t>
                  </w:r>
                </w:p>
              </w:tc>
              <w:tc>
                <w:tcPr>
                  <w:tcW w:w="746" w:type="dxa"/>
                  <w:tcBorders>
                    <w:top w:val="nil"/>
                    <w:left w:val="nil"/>
                    <w:bottom w:val="single" w:sz="4" w:space="0" w:color="auto"/>
                    <w:right w:val="single" w:sz="4" w:space="0" w:color="auto"/>
                  </w:tcBorders>
                  <w:shd w:val="clear" w:color="000000" w:fill="C0C0C0"/>
                  <w:hideMark/>
                </w:tcPr>
                <w:p w14:paraId="74532AC6"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0,77</w:t>
                  </w:r>
                </w:p>
              </w:tc>
              <w:tc>
                <w:tcPr>
                  <w:tcW w:w="746" w:type="dxa"/>
                  <w:tcBorders>
                    <w:top w:val="nil"/>
                    <w:left w:val="nil"/>
                    <w:bottom w:val="single" w:sz="4" w:space="0" w:color="auto"/>
                    <w:right w:val="single" w:sz="4" w:space="0" w:color="auto"/>
                  </w:tcBorders>
                  <w:shd w:val="clear" w:color="000000" w:fill="C0C0C0"/>
                  <w:hideMark/>
                </w:tcPr>
                <w:p w14:paraId="359CDF4C" w14:textId="77777777" w:rsidR="00B32B5F" w:rsidRPr="00FA4943" w:rsidRDefault="00B32B5F" w:rsidP="008C467B">
                  <w:pPr>
                    <w:jc w:val="right"/>
                    <w:rPr>
                      <w:rFonts w:ascii="Calibri" w:hAnsi="Calibri" w:cs="Calibri"/>
                      <w:b/>
                      <w:bCs/>
                      <w:color w:val="000000"/>
                    </w:rPr>
                  </w:pPr>
                  <w:r w:rsidRPr="00FA4943">
                    <w:rPr>
                      <w:rFonts w:ascii="Calibri" w:hAnsi="Calibri" w:cs="Calibri"/>
                      <w:b/>
                      <w:bCs/>
                      <w:color w:val="000000"/>
                    </w:rPr>
                    <w:t>0,59</w:t>
                  </w:r>
                </w:p>
              </w:tc>
            </w:tr>
          </w:tbl>
          <w:p w14:paraId="54C59916"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3B8ED402"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71682398"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432A7A60"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4FA58DF7"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1D441573"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57F792A6"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4FC1DB25" w14:textId="77777777" w:rsidR="00B32B5F" w:rsidRPr="00E86DAE" w:rsidRDefault="00B32B5F" w:rsidP="008C467B">
            <w:pPr>
              <w:jc w:val="right"/>
              <w:rPr>
                <w:rFonts w:ascii="Calibri" w:hAnsi="Calibri" w:cs="Calibri"/>
                <w:color w:val="000000"/>
                <w:sz w:val="18"/>
                <w:szCs w:val="18"/>
              </w:rPr>
            </w:pPr>
          </w:p>
        </w:tc>
      </w:tr>
      <w:tr w:rsidR="00B32B5F" w:rsidRPr="00E86DAE" w14:paraId="6BD799F8" w14:textId="77777777" w:rsidTr="008C467B">
        <w:trPr>
          <w:trHeight w:val="300"/>
        </w:trPr>
        <w:tc>
          <w:tcPr>
            <w:tcW w:w="14755" w:type="dxa"/>
            <w:shd w:val="clear" w:color="000000" w:fill="FFFFFF"/>
          </w:tcPr>
          <w:p w14:paraId="51D2DB5C"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21362693"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35729A30"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0891F38A"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6238AF47"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33A90ED6"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77AAEBA0"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731E48B1" w14:textId="77777777" w:rsidR="00B32B5F" w:rsidRPr="00E86DAE" w:rsidRDefault="00B32B5F" w:rsidP="008C467B">
            <w:pPr>
              <w:jc w:val="right"/>
              <w:rPr>
                <w:rFonts w:ascii="Calibri" w:hAnsi="Calibri" w:cs="Calibri"/>
                <w:color w:val="000000"/>
                <w:sz w:val="16"/>
                <w:szCs w:val="16"/>
              </w:rPr>
            </w:pPr>
          </w:p>
        </w:tc>
      </w:tr>
      <w:tr w:rsidR="00B32B5F" w:rsidRPr="00E86DAE" w14:paraId="09D5269E" w14:textId="77777777" w:rsidTr="008C467B">
        <w:trPr>
          <w:trHeight w:val="300"/>
        </w:trPr>
        <w:tc>
          <w:tcPr>
            <w:tcW w:w="14755" w:type="dxa"/>
            <w:shd w:val="clear" w:color="000000" w:fill="FFFFFF"/>
          </w:tcPr>
          <w:p w14:paraId="493AC00C"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6DE6570F"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38A6DE53"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74ABE400"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0156C9A4"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798252F2"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17B4FADD"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1508B359" w14:textId="77777777" w:rsidR="00B32B5F" w:rsidRPr="00E86DAE" w:rsidRDefault="00B32B5F" w:rsidP="008C467B">
            <w:pPr>
              <w:jc w:val="right"/>
              <w:rPr>
                <w:rFonts w:ascii="Calibri" w:hAnsi="Calibri" w:cs="Calibri"/>
                <w:color w:val="000000"/>
                <w:sz w:val="16"/>
                <w:szCs w:val="16"/>
              </w:rPr>
            </w:pPr>
          </w:p>
        </w:tc>
      </w:tr>
      <w:tr w:rsidR="00B32B5F" w:rsidRPr="00E86DAE" w14:paraId="2B20E019" w14:textId="77777777" w:rsidTr="008C467B">
        <w:trPr>
          <w:trHeight w:val="300"/>
        </w:trPr>
        <w:tc>
          <w:tcPr>
            <w:tcW w:w="14755" w:type="dxa"/>
            <w:shd w:val="clear" w:color="000000" w:fill="FFFFFF"/>
          </w:tcPr>
          <w:p w14:paraId="5137213D"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4B02F095"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4AD472A6"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533F2112"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37E4966B"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576B4968"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49EC0002"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7DC935C6" w14:textId="77777777" w:rsidR="00B32B5F" w:rsidRPr="00E86DAE" w:rsidRDefault="00B32B5F" w:rsidP="008C467B">
            <w:pPr>
              <w:jc w:val="right"/>
              <w:rPr>
                <w:rFonts w:ascii="Calibri" w:hAnsi="Calibri" w:cs="Calibri"/>
                <w:color w:val="000000"/>
                <w:sz w:val="18"/>
                <w:szCs w:val="18"/>
              </w:rPr>
            </w:pPr>
          </w:p>
        </w:tc>
      </w:tr>
      <w:tr w:rsidR="00B32B5F" w:rsidRPr="00E86DAE" w14:paraId="2238898F" w14:textId="77777777" w:rsidTr="008C467B">
        <w:trPr>
          <w:trHeight w:val="300"/>
        </w:trPr>
        <w:tc>
          <w:tcPr>
            <w:tcW w:w="14755" w:type="dxa"/>
            <w:shd w:val="clear" w:color="000000" w:fill="FFFFFF"/>
          </w:tcPr>
          <w:p w14:paraId="2741D99A"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2445BD77"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228253E0"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7CD88373" w14:textId="77777777" w:rsidR="00B32B5F" w:rsidRPr="00E86DAE" w:rsidRDefault="00B32B5F" w:rsidP="008C467B">
            <w:pPr>
              <w:ind w:left="-2082" w:right="1336"/>
              <w:jc w:val="right"/>
              <w:rPr>
                <w:rFonts w:ascii="Calibri" w:hAnsi="Calibri" w:cs="Calibri"/>
                <w:color w:val="000000"/>
                <w:sz w:val="16"/>
                <w:szCs w:val="16"/>
              </w:rPr>
            </w:pPr>
          </w:p>
        </w:tc>
        <w:tc>
          <w:tcPr>
            <w:tcW w:w="296" w:type="dxa"/>
            <w:shd w:val="clear" w:color="000000" w:fill="FFFFFF"/>
          </w:tcPr>
          <w:p w14:paraId="1937D322"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0DAB78AD"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0641369B"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0ED87CCD" w14:textId="77777777" w:rsidR="00B32B5F" w:rsidRPr="00E86DAE" w:rsidRDefault="00B32B5F" w:rsidP="008C467B">
            <w:pPr>
              <w:jc w:val="right"/>
              <w:rPr>
                <w:rFonts w:ascii="Calibri" w:hAnsi="Calibri" w:cs="Calibri"/>
                <w:color w:val="000000"/>
                <w:sz w:val="16"/>
                <w:szCs w:val="16"/>
              </w:rPr>
            </w:pPr>
          </w:p>
        </w:tc>
      </w:tr>
      <w:tr w:rsidR="00B32B5F" w:rsidRPr="00E86DAE" w14:paraId="0E5EE20E" w14:textId="77777777" w:rsidTr="008C467B">
        <w:trPr>
          <w:trHeight w:val="300"/>
        </w:trPr>
        <w:tc>
          <w:tcPr>
            <w:tcW w:w="14755" w:type="dxa"/>
            <w:shd w:val="clear" w:color="000000" w:fill="FFFFFF"/>
          </w:tcPr>
          <w:p w14:paraId="6E01F88E"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5CA955F9"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67540AFF"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1E36B4CD"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33C2DFFC"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56179346"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6179BE44" w14:textId="77777777" w:rsidR="00B32B5F" w:rsidRPr="00E86DAE" w:rsidRDefault="00B32B5F" w:rsidP="008C467B">
            <w:pPr>
              <w:rPr>
                <w:rFonts w:ascii="Calibri" w:hAnsi="Calibri" w:cs="Calibri"/>
                <w:color w:val="000000"/>
                <w:sz w:val="16"/>
                <w:szCs w:val="16"/>
              </w:rPr>
            </w:pPr>
          </w:p>
        </w:tc>
        <w:tc>
          <w:tcPr>
            <w:tcW w:w="313" w:type="dxa"/>
            <w:shd w:val="clear" w:color="000000" w:fill="FFFFFF"/>
          </w:tcPr>
          <w:p w14:paraId="16852EBE" w14:textId="77777777" w:rsidR="00B32B5F" w:rsidRPr="00E86DAE" w:rsidRDefault="00B32B5F" w:rsidP="008C467B">
            <w:pPr>
              <w:jc w:val="right"/>
              <w:rPr>
                <w:rFonts w:ascii="Calibri" w:hAnsi="Calibri" w:cs="Calibri"/>
                <w:color w:val="000000"/>
                <w:sz w:val="16"/>
                <w:szCs w:val="16"/>
              </w:rPr>
            </w:pPr>
          </w:p>
        </w:tc>
      </w:tr>
      <w:tr w:rsidR="00B32B5F" w:rsidRPr="00E86DAE" w14:paraId="4C4D9225"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B32B5F" w:rsidRPr="002329DA" w14:paraId="13666808" w14:textId="77777777" w:rsidTr="008C467B">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912DAF2" w14:textId="77777777" w:rsidR="00B32B5F" w:rsidRPr="002329DA"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lastRenderedPageBreak/>
                    <w:t xml:space="preserve">GODIŠNJI IZVJEŠTAJ O IZVRŠENJU PRORAČUNA OPĆINE BRTONIGLA - VERTENEGLIO ZA 2022. </w:t>
                  </w:r>
                  <w:r w:rsidRPr="002329DA">
                    <w:rPr>
                      <w:rFonts w:ascii="Calibri" w:hAnsi="Calibri" w:cs="Calibri"/>
                      <w:b/>
                      <w:bCs/>
                      <w:color w:val="000000"/>
                      <w:sz w:val="28"/>
                      <w:szCs w:val="28"/>
                    </w:rPr>
                    <w:t>GODINU</w:t>
                  </w:r>
                </w:p>
              </w:tc>
            </w:tr>
            <w:tr w:rsidR="00B32B5F" w:rsidRPr="00B32B5F" w14:paraId="7127ACFB" w14:textId="77777777" w:rsidTr="008C467B">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AB1C6E2"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OPĆI DIO PRORAČUNA - PRIHODI PREMA IZVORIMA FINANCIRANJA [T-4]</w:t>
                  </w:r>
                </w:p>
              </w:tc>
            </w:tr>
            <w:tr w:rsidR="00B32B5F" w:rsidRPr="002329DA" w14:paraId="739E0DDA" w14:textId="77777777" w:rsidTr="008C467B">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1A241412" w14:textId="77777777" w:rsidR="00B32B5F" w:rsidRPr="002329DA" w:rsidRDefault="00B32B5F" w:rsidP="008C467B">
                  <w:pPr>
                    <w:rPr>
                      <w:rFonts w:ascii="Calibri" w:hAnsi="Calibri" w:cs="Calibri"/>
                      <w:color w:val="000000"/>
                    </w:rPr>
                  </w:pPr>
                  <w:proofErr w:type="spellStart"/>
                  <w:r w:rsidRPr="002329DA">
                    <w:rPr>
                      <w:rFonts w:ascii="Calibri" w:hAnsi="Calibri" w:cs="Calibri"/>
                      <w:color w:val="000000"/>
                    </w:rPr>
                    <w:t>Izvor</w:t>
                  </w:r>
                  <w:proofErr w:type="spellEnd"/>
                </w:p>
              </w:tc>
              <w:tc>
                <w:tcPr>
                  <w:tcW w:w="709" w:type="dxa"/>
                  <w:tcBorders>
                    <w:top w:val="nil"/>
                    <w:left w:val="nil"/>
                    <w:bottom w:val="single" w:sz="4" w:space="0" w:color="auto"/>
                    <w:right w:val="single" w:sz="4" w:space="0" w:color="auto"/>
                  </w:tcBorders>
                  <w:shd w:val="clear" w:color="000000" w:fill="C0C0C0"/>
                  <w:hideMark/>
                </w:tcPr>
                <w:p w14:paraId="7522A5D1" w14:textId="77777777" w:rsidR="00B32B5F" w:rsidRPr="002329DA" w:rsidRDefault="00B32B5F" w:rsidP="008C467B">
                  <w:pPr>
                    <w:rPr>
                      <w:rFonts w:ascii="Calibri" w:hAnsi="Calibri" w:cs="Calibri"/>
                      <w:color w:val="000000"/>
                    </w:rPr>
                  </w:pPr>
                  <w:r w:rsidRPr="002329DA">
                    <w:rPr>
                      <w:rFonts w:ascii="Calibri" w:hAnsi="Calibri" w:cs="Calibri"/>
                      <w:color w:val="000000"/>
                    </w:rPr>
                    <w:t> </w:t>
                  </w:r>
                </w:p>
              </w:tc>
              <w:tc>
                <w:tcPr>
                  <w:tcW w:w="5245" w:type="dxa"/>
                  <w:tcBorders>
                    <w:top w:val="nil"/>
                    <w:left w:val="nil"/>
                    <w:bottom w:val="single" w:sz="4" w:space="0" w:color="auto"/>
                    <w:right w:val="single" w:sz="4" w:space="0" w:color="auto"/>
                  </w:tcBorders>
                  <w:shd w:val="clear" w:color="000000" w:fill="C0C0C0"/>
                  <w:hideMark/>
                </w:tcPr>
                <w:p w14:paraId="4D40345E" w14:textId="77777777" w:rsidR="00B32B5F" w:rsidRPr="002329DA" w:rsidRDefault="00B32B5F" w:rsidP="008C467B">
                  <w:pPr>
                    <w:rPr>
                      <w:rFonts w:ascii="Calibri" w:hAnsi="Calibri" w:cs="Calibri"/>
                      <w:color w:val="000000"/>
                    </w:rPr>
                  </w:pPr>
                  <w:proofErr w:type="spellStart"/>
                  <w:r w:rsidRPr="002329DA">
                    <w:rPr>
                      <w:rFonts w:ascii="Calibri" w:hAnsi="Calibri" w:cs="Calibri"/>
                      <w:color w:val="000000"/>
                    </w:rPr>
                    <w:t>Opis</w:t>
                  </w:r>
                  <w:proofErr w:type="spellEnd"/>
                  <w:r w:rsidRPr="002329DA">
                    <w:rPr>
                      <w:rFonts w:ascii="Calibri" w:hAnsi="Calibri" w:cs="Calibri"/>
                      <w:color w:val="000000"/>
                    </w:rPr>
                    <w:t xml:space="preserve"> </w:t>
                  </w:r>
                  <w:proofErr w:type="spellStart"/>
                  <w:r w:rsidRPr="002329DA">
                    <w:rPr>
                      <w:rFonts w:ascii="Calibri" w:hAnsi="Calibri" w:cs="Calibri"/>
                      <w:color w:val="000000"/>
                    </w:rPr>
                    <w:t>izvora</w:t>
                  </w:r>
                  <w:proofErr w:type="spellEnd"/>
                </w:p>
              </w:tc>
              <w:tc>
                <w:tcPr>
                  <w:tcW w:w="1701" w:type="dxa"/>
                  <w:tcBorders>
                    <w:top w:val="nil"/>
                    <w:left w:val="nil"/>
                    <w:bottom w:val="single" w:sz="4" w:space="0" w:color="auto"/>
                    <w:right w:val="single" w:sz="4" w:space="0" w:color="auto"/>
                  </w:tcBorders>
                  <w:shd w:val="clear" w:color="000000" w:fill="C0C0C0"/>
                  <w:hideMark/>
                </w:tcPr>
                <w:p w14:paraId="3325D44A" w14:textId="77777777" w:rsidR="00B32B5F" w:rsidRPr="002329DA" w:rsidRDefault="00B32B5F" w:rsidP="008C467B">
                  <w:pPr>
                    <w:rPr>
                      <w:rFonts w:ascii="Calibri" w:hAnsi="Calibri" w:cs="Calibri"/>
                      <w:color w:val="000000"/>
                    </w:rPr>
                  </w:pPr>
                  <w:proofErr w:type="spellStart"/>
                  <w:proofErr w:type="gramStart"/>
                  <w:r w:rsidRPr="002329DA">
                    <w:rPr>
                      <w:rFonts w:ascii="Calibri" w:hAnsi="Calibri" w:cs="Calibri"/>
                      <w:color w:val="000000"/>
                    </w:rPr>
                    <w:t>Ostvarenje</w:t>
                  </w:r>
                  <w:proofErr w:type="spellEnd"/>
                  <w:r w:rsidRPr="002329DA">
                    <w:rPr>
                      <w:rFonts w:ascii="Calibri" w:hAnsi="Calibri" w:cs="Calibri"/>
                      <w:color w:val="000000"/>
                    </w:rPr>
                    <w:t xml:space="preserve">  2021</w:t>
                  </w:r>
                  <w:proofErr w:type="gramEnd"/>
                </w:p>
              </w:tc>
              <w:tc>
                <w:tcPr>
                  <w:tcW w:w="1701" w:type="dxa"/>
                  <w:tcBorders>
                    <w:top w:val="nil"/>
                    <w:left w:val="nil"/>
                    <w:bottom w:val="single" w:sz="4" w:space="0" w:color="auto"/>
                    <w:right w:val="single" w:sz="4" w:space="0" w:color="auto"/>
                  </w:tcBorders>
                  <w:shd w:val="clear" w:color="000000" w:fill="C0C0C0"/>
                  <w:hideMark/>
                </w:tcPr>
                <w:p w14:paraId="4D4DE210" w14:textId="77777777" w:rsidR="00B32B5F" w:rsidRPr="002329DA" w:rsidRDefault="00B32B5F" w:rsidP="008C467B">
                  <w:pPr>
                    <w:rPr>
                      <w:rFonts w:ascii="Calibri" w:hAnsi="Calibri" w:cs="Calibri"/>
                      <w:color w:val="000000"/>
                    </w:rPr>
                  </w:pPr>
                  <w:r w:rsidRPr="002329DA">
                    <w:rPr>
                      <w:rFonts w:ascii="Calibri" w:hAnsi="Calibri" w:cs="Calibri"/>
                      <w:color w:val="000000"/>
                    </w:rPr>
                    <w:t>Plan</w:t>
                  </w:r>
                </w:p>
              </w:tc>
              <w:tc>
                <w:tcPr>
                  <w:tcW w:w="1701" w:type="dxa"/>
                  <w:tcBorders>
                    <w:top w:val="nil"/>
                    <w:left w:val="nil"/>
                    <w:bottom w:val="single" w:sz="4" w:space="0" w:color="auto"/>
                    <w:right w:val="single" w:sz="4" w:space="0" w:color="auto"/>
                  </w:tcBorders>
                  <w:shd w:val="clear" w:color="000000" w:fill="C0C0C0"/>
                  <w:hideMark/>
                </w:tcPr>
                <w:p w14:paraId="3FE66F15" w14:textId="77777777" w:rsidR="00B32B5F" w:rsidRPr="002329DA" w:rsidRDefault="00B32B5F" w:rsidP="008C467B">
                  <w:pPr>
                    <w:rPr>
                      <w:rFonts w:ascii="Calibri" w:hAnsi="Calibri" w:cs="Calibri"/>
                      <w:color w:val="000000"/>
                    </w:rPr>
                  </w:pPr>
                  <w:proofErr w:type="spellStart"/>
                  <w:proofErr w:type="gramStart"/>
                  <w:r w:rsidRPr="002329DA">
                    <w:rPr>
                      <w:rFonts w:ascii="Calibri" w:hAnsi="Calibri" w:cs="Calibri"/>
                      <w:color w:val="000000"/>
                    </w:rPr>
                    <w:t>Ostvarenje</w:t>
                  </w:r>
                  <w:proofErr w:type="spellEnd"/>
                  <w:r w:rsidRPr="002329DA">
                    <w:rPr>
                      <w:rFonts w:ascii="Calibri" w:hAnsi="Calibri" w:cs="Calibri"/>
                      <w:color w:val="000000"/>
                    </w:rPr>
                    <w:t xml:space="preserve">  2022</w:t>
                  </w:r>
                  <w:proofErr w:type="gramEnd"/>
                </w:p>
              </w:tc>
              <w:tc>
                <w:tcPr>
                  <w:tcW w:w="709" w:type="dxa"/>
                  <w:tcBorders>
                    <w:top w:val="nil"/>
                    <w:left w:val="nil"/>
                    <w:bottom w:val="single" w:sz="4" w:space="0" w:color="auto"/>
                    <w:right w:val="single" w:sz="4" w:space="0" w:color="auto"/>
                  </w:tcBorders>
                  <w:shd w:val="clear" w:color="000000" w:fill="C0C0C0"/>
                  <w:hideMark/>
                </w:tcPr>
                <w:p w14:paraId="0640485B" w14:textId="77777777" w:rsidR="00B32B5F" w:rsidRPr="002329DA" w:rsidRDefault="00B32B5F" w:rsidP="008C467B">
                  <w:pPr>
                    <w:rPr>
                      <w:rFonts w:ascii="Calibri" w:hAnsi="Calibri" w:cs="Calibri"/>
                      <w:color w:val="000000"/>
                    </w:rPr>
                  </w:pPr>
                  <w:proofErr w:type="spellStart"/>
                  <w:r w:rsidRPr="002329DA">
                    <w:rPr>
                      <w:rFonts w:ascii="Calibri" w:hAnsi="Calibri" w:cs="Calibri"/>
                      <w:color w:val="000000"/>
                    </w:rPr>
                    <w:t>Indeks</w:t>
                  </w:r>
                  <w:proofErr w:type="spellEnd"/>
                  <w:r w:rsidRPr="002329DA">
                    <w:rPr>
                      <w:rFonts w:ascii="Calibri" w:hAnsi="Calibri" w:cs="Calibri"/>
                      <w:color w:val="000000"/>
                    </w:rPr>
                    <w:br/>
                  </w:r>
                  <w:r w:rsidRPr="002329DA">
                    <w:rPr>
                      <w:rFonts w:ascii="Calibri" w:hAnsi="Calibri" w:cs="Calibri"/>
                      <w:color w:val="000000"/>
                    </w:rPr>
                    <w:br/>
                    <w:t>5/3</w:t>
                  </w:r>
                </w:p>
              </w:tc>
              <w:tc>
                <w:tcPr>
                  <w:tcW w:w="850" w:type="dxa"/>
                  <w:tcBorders>
                    <w:top w:val="nil"/>
                    <w:left w:val="nil"/>
                    <w:bottom w:val="single" w:sz="4" w:space="0" w:color="auto"/>
                    <w:right w:val="single" w:sz="4" w:space="0" w:color="auto"/>
                  </w:tcBorders>
                  <w:shd w:val="clear" w:color="000000" w:fill="C0C0C0"/>
                  <w:hideMark/>
                </w:tcPr>
                <w:p w14:paraId="6B2488B9" w14:textId="77777777" w:rsidR="00B32B5F" w:rsidRPr="002329DA" w:rsidRDefault="00B32B5F" w:rsidP="008C467B">
                  <w:pPr>
                    <w:rPr>
                      <w:rFonts w:ascii="Calibri" w:hAnsi="Calibri" w:cs="Calibri"/>
                      <w:color w:val="000000"/>
                    </w:rPr>
                  </w:pPr>
                  <w:proofErr w:type="spellStart"/>
                  <w:r w:rsidRPr="002329DA">
                    <w:rPr>
                      <w:rFonts w:ascii="Calibri" w:hAnsi="Calibri" w:cs="Calibri"/>
                      <w:color w:val="000000"/>
                    </w:rPr>
                    <w:t>Indeks</w:t>
                  </w:r>
                  <w:proofErr w:type="spellEnd"/>
                  <w:r w:rsidRPr="002329DA">
                    <w:rPr>
                      <w:rFonts w:ascii="Calibri" w:hAnsi="Calibri" w:cs="Calibri"/>
                      <w:color w:val="000000"/>
                    </w:rPr>
                    <w:br/>
                  </w:r>
                  <w:r w:rsidRPr="002329DA">
                    <w:rPr>
                      <w:rFonts w:ascii="Calibri" w:hAnsi="Calibri" w:cs="Calibri"/>
                      <w:color w:val="000000"/>
                    </w:rPr>
                    <w:br/>
                    <w:t>5/4</w:t>
                  </w:r>
                </w:p>
              </w:tc>
            </w:tr>
            <w:tr w:rsidR="00B32B5F" w:rsidRPr="002329DA" w14:paraId="521FFD6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1864CB9"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0</w:t>
                  </w:r>
                </w:p>
              </w:tc>
              <w:tc>
                <w:tcPr>
                  <w:tcW w:w="709" w:type="dxa"/>
                  <w:tcBorders>
                    <w:top w:val="nil"/>
                    <w:left w:val="nil"/>
                    <w:bottom w:val="single" w:sz="4" w:space="0" w:color="auto"/>
                    <w:right w:val="single" w:sz="4" w:space="0" w:color="auto"/>
                  </w:tcBorders>
                  <w:shd w:val="clear" w:color="000000" w:fill="FFFFFF"/>
                  <w:hideMark/>
                </w:tcPr>
                <w:p w14:paraId="683A17AB"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17AAD962"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w:t>
                  </w:r>
                  <w:proofErr w:type="spellStart"/>
                  <w:r w:rsidRPr="002329DA">
                    <w:rPr>
                      <w:rFonts w:ascii="Calibri" w:hAnsi="Calibri" w:cs="Calibri"/>
                      <w:b/>
                      <w:bCs/>
                      <w:color w:val="000000"/>
                    </w:rPr>
                    <w:t>ništa</w:t>
                  </w:r>
                  <w:proofErr w:type="spellEnd"/>
                  <w:r w:rsidRPr="002329DA">
                    <w:rPr>
                      <w:rFonts w:ascii="Calibri" w:hAnsi="Calibri" w:cs="Calibri"/>
                      <w:b/>
                      <w:bCs/>
                      <w:color w:val="000000"/>
                    </w:rPr>
                    <w:t>)</w:t>
                  </w:r>
                </w:p>
              </w:tc>
              <w:tc>
                <w:tcPr>
                  <w:tcW w:w="1701" w:type="dxa"/>
                  <w:tcBorders>
                    <w:top w:val="nil"/>
                    <w:left w:val="nil"/>
                    <w:bottom w:val="single" w:sz="4" w:space="0" w:color="auto"/>
                    <w:right w:val="single" w:sz="4" w:space="0" w:color="auto"/>
                  </w:tcBorders>
                  <w:shd w:val="clear" w:color="000000" w:fill="FFFFFF"/>
                  <w:hideMark/>
                </w:tcPr>
                <w:p w14:paraId="10624B69"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0,00</w:t>
                  </w:r>
                </w:p>
              </w:tc>
              <w:tc>
                <w:tcPr>
                  <w:tcW w:w="1701" w:type="dxa"/>
                  <w:tcBorders>
                    <w:top w:val="nil"/>
                    <w:left w:val="nil"/>
                    <w:bottom w:val="single" w:sz="4" w:space="0" w:color="auto"/>
                    <w:right w:val="single" w:sz="4" w:space="0" w:color="auto"/>
                  </w:tcBorders>
                  <w:shd w:val="clear" w:color="000000" w:fill="FFFFFF"/>
                  <w:hideMark/>
                </w:tcPr>
                <w:p w14:paraId="25F3C793"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0,00</w:t>
                  </w:r>
                </w:p>
              </w:tc>
              <w:tc>
                <w:tcPr>
                  <w:tcW w:w="1701" w:type="dxa"/>
                  <w:tcBorders>
                    <w:top w:val="nil"/>
                    <w:left w:val="nil"/>
                    <w:bottom w:val="single" w:sz="4" w:space="0" w:color="auto"/>
                    <w:right w:val="single" w:sz="4" w:space="0" w:color="auto"/>
                  </w:tcBorders>
                  <w:shd w:val="clear" w:color="000000" w:fill="FFFFFF"/>
                  <w:hideMark/>
                </w:tcPr>
                <w:p w14:paraId="143C105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268,80</w:t>
                  </w:r>
                </w:p>
              </w:tc>
              <w:tc>
                <w:tcPr>
                  <w:tcW w:w="709" w:type="dxa"/>
                  <w:tcBorders>
                    <w:top w:val="nil"/>
                    <w:left w:val="nil"/>
                    <w:bottom w:val="single" w:sz="4" w:space="0" w:color="auto"/>
                    <w:right w:val="single" w:sz="4" w:space="0" w:color="auto"/>
                  </w:tcBorders>
                  <w:shd w:val="clear" w:color="000000" w:fill="FFFFFF"/>
                  <w:hideMark/>
                </w:tcPr>
                <w:p w14:paraId="5F4CC84E"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850" w:type="dxa"/>
                  <w:tcBorders>
                    <w:top w:val="nil"/>
                    <w:left w:val="nil"/>
                    <w:bottom w:val="single" w:sz="4" w:space="0" w:color="auto"/>
                    <w:right w:val="single" w:sz="4" w:space="0" w:color="auto"/>
                  </w:tcBorders>
                  <w:shd w:val="clear" w:color="000000" w:fill="FFFFFF"/>
                  <w:hideMark/>
                </w:tcPr>
                <w:p w14:paraId="1FAD303B"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r>
            <w:tr w:rsidR="00B32B5F" w:rsidRPr="002329DA" w14:paraId="3BCE8C2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0486A0D"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0</w:t>
                  </w:r>
                </w:p>
              </w:tc>
              <w:tc>
                <w:tcPr>
                  <w:tcW w:w="709" w:type="dxa"/>
                  <w:tcBorders>
                    <w:top w:val="nil"/>
                    <w:left w:val="nil"/>
                    <w:bottom w:val="single" w:sz="4" w:space="0" w:color="auto"/>
                    <w:right w:val="single" w:sz="4" w:space="0" w:color="auto"/>
                  </w:tcBorders>
                  <w:shd w:val="clear" w:color="000000" w:fill="FFFFFF"/>
                  <w:hideMark/>
                </w:tcPr>
                <w:p w14:paraId="65193935"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3B480D8"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w:t>
                  </w:r>
                  <w:proofErr w:type="spellStart"/>
                  <w:r w:rsidRPr="002329DA">
                    <w:rPr>
                      <w:rFonts w:ascii="Calibri" w:hAnsi="Calibri" w:cs="Calibri"/>
                      <w:b/>
                      <w:bCs/>
                      <w:color w:val="000000"/>
                      <w:sz w:val="18"/>
                      <w:szCs w:val="18"/>
                    </w:rPr>
                    <w:t>ništa</w:t>
                  </w:r>
                  <w:proofErr w:type="spellEnd"/>
                  <w:r w:rsidRPr="002329DA">
                    <w:rPr>
                      <w:rFonts w:ascii="Calibri" w:hAnsi="Calibri" w:cs="Calibri"/>
                      <w:b/>
                      <w:bCs/>
                      <w:color w:val="000000"/>
                      <w:sz w:val="18"/>
                      <w:szCs w:val="18"/>
                    </w:rPr>
                    <w:t>)</w:t>
                  </w:r>
                </w:p>
              </w:tc>
              <w:tc>
                <w:tcPr>
                  <w:tcW w:w="1701" w:type="dxa"/>
                  <w:tcBorders>
                    <w:top w:val="nil"/>
                    <w:left w:val="nil"/>
                    <w:bottom w:val="single" w:sz="4" w:space="0" w:color="auto"/>
                    <w:right w:val="single" w:sz="4" w:space="0" w:color="auto"/>
                  </w:tcBorders>
                  <w:shd w:val="clear" w:color="000000" w:fill="FFFFFF"/>
                  <w:hideMark/>
                </w:tcPr>
                <w:p w14:paraId="0EBFA91A"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69C6FA9F"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11899E1A"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268,80</w:t>
                  </w:r>
                </w:p>
              </w:tc>
              <w:tc>
                <w:tcPr>
                  <w:tcW w:w="709" w:type="dxa"/>
                  <w:tcBorders>
                    <w:top w:val="nil"/>
                    <w:left w:val="nil"/>
                    <w:bottom w:val="single" w:sz="4" w:space="0" w:color="auto"/>
                    <w:right w:val="single" w:sz="4" w:space="0" w:color="auto"/>
                  </w:tcBorders>
                  <w:shd w:val="clear" w:color="000000" w:fill="FFFFFF"/>
                  <w:hideMark/>
                </w:tcPr>
                <w:p w14:paraId="6782F3FB"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25D6C84A"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r>
            <w:tr w:rsidR="00B32B5F" w:rsidRPr="002329DA" w14:paraId="3E18959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DE2D89A"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1</w:t>
                  </w:r>
                </w:p>
              </w:tc>
              <w:tc>
                <w:tcPr>
                  <w:tcW w:w="709" w:type="dxa"/>
                  <w:tcBorders>
                    <w:top w:val="nil"/>
                    <w:left w:val="nil"/>
                    <w:bottom w:val="single" w:sz="4" w:space="0" w:color="auto"/>
                    <w:right w:val="single" w:sz="4" w:space="0" w:color="auto"/>
                  </w:tcBorders>
                  <w:shd w:val="clear" w:color="000000" w:fill="FFFFFF"/>
                  <w:hideMark/>
                </w:tcPr>
                <w:p w14:paraId="029C8D80"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4AED1D39"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Opći</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prihodi</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i</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primici</w:t>
                  </w:r>
                  <w:proofErr w:type="spellEnd"/>
                </w:p>
              </w:tc>
              <w:tc>
                <w:tcPr>
                  <w:tcW w:w="1701" w:type="dxa"/>
                  <w:tcBorders>
                    <w:top w:val="nil"/>
                    <w:left w:val="nil"/>
                    <w:bottom w:val="single" w:sz="4" w:space="0" w:color="auto"/>
                    <w:right w:val="single" w:sz="4" w:space="0" w:color="auto"/>
                  </w:tcBorders>
                  <w:shd w:val="clear" w:color="000000" w:fill="FFFFFF"/>
                  <w:hideMark/>
                </w:tcPr>
                <w:p w14:paraId="0586F69E"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5.636.112,02</w:t>
                  </w:r>
                </w:p>
              </w:tc>
              <w:tc>
                <w:tcPr>
                  <w:tcW w:w="1701" w:type="dxa"/>
                  <w:tcBorders>
                    <w:top w:val="nil"/>
                    <w:left w:val="nil"/>
                    <w:bottom w:val="single" w:sz="4" w:space="0" w:color="auto"/>
                    <w:right w:val="single" w:sz="4" w:space="0" w:color="auto"/>
                  </w:tcBorders>
                  <w:shd w:val="clear" w:color="000000" w:fill="FFFFFF"/>
                  <w:hideMark/>
                </w:tcPr>
                <w:p w14:paraId="25AFCCE3"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9.937.000,00</w:t>
                  </w:r>
                </w:p>
              </w:tc>
              <w:tc>
                <w:tcPr>
                  <w:tcW w:w="1701" w:type="dxa"/>
                  <w:tcBorders>
                    <w:top w:val="nil"/>
                    <w:left w:val="nil"/>
                    <w:bottom w:val="single" w:sz="4" w:space="0" w:color="auto"/>
                    <w:right w:val="single" w:sz="4" w:space="0" w:color="auto"/>
                  </w:tcBorders>
                  <w:shd w:val="clear" w:color="000000" w:fill="FFFFFF"/>
                  <w:hideMark/>
                </w:tcPr>
                <w:p w14:paraId="6453F0DC"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9.940.534,64</w:t>
                  </w:r>
                </w:p>
              </w:tc>
              <w:tc>
                <w:tcPr>
                  <w:tcW w:w="709" w:type="dxa"/>
                  <w:tcBorders>
                    <w:top w:val="nil"/>
                    <w:left w:val="nil"/>
                    <w:bottom w:val="single" w:sz="4" w:space="0" w:color="auto"/>
                    <w:right w:val="single" w:sz="4" w:space="0" w:color="auto"/>
                  </w:tcBorders>
                  <w:shd w:val="clear" w:color="000000" w:fill="FFFFFF"/>
                  <w:hideMark/>
                </w:tcPr>
                <w:p w14:paraId="034C244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1,76</w:t>
                  </w:r>
                </w:p>
              </w:tc>
              <w:tc>
                <w:tcPr>
                  <w:tcW w:w="850" w:type="dxa"/>
                  <w:tcBorders>
                    <w:top w:val="nil"/>
                    <w:left w:val="nil"/>
                    <w:bottom w:val="single" w:sz="4" w:space="0" w:color="auto"/>
                    <w:right w:val="single" w:sz="4" w:space="0" w:color="auto"/>
                  </w:tcBorders>
                  <w:shd w:val="clear" w:color="000000" w:fill="FFFFFF"/>
                  <w:hideMark/>
                </w:tcPr>
                <w:p w14:paraId="1B198BE5"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1,00</w:t>
                  </w:r>
                </w:p>
              </w:tc>
            </w:tr>
            <w:tr w:rsidR="00B32B5F" w:rsidRPr="002329DA" w14:paraId="3B78A0B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02F20E3"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11</w:t>
                  </w:r>
                </w:p>
              </w:tc>
              <w:tc>
                <w:tcPr>
                  <w:tcW w:w="709" w:type="dxa"/>
                  <w:tcBorders>
                    <w:top w:val="nil"/>
                    <w:left w:val="nil"/>
                    <w:bottom w:val="single" w:sz="4" w:space="0" w:color="auto"/>
                    <w:right w:val="single" w:sz="4" w:space="0" w:color="auto"/>
                  </w:tcBorders>
                  <w:shd w:val="clear" w:color="000000" w:fill="FFFFFF"/>
                  <w:hideMark/>
                </w:tcPr>
                <w:p w14:paraId="3B0D814D"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02642D7"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Opći</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prihodi</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i</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primici</w:t>
                  </w:r>
                  <w:proofErr w:type="spellEnd"/>
                </w:p>
              </w:tc>
              <w:tc>
                <w:tcPr>
                  <w:tcW w:w="1701" w:type="dxa"/>
                  <w:tcBorders>
                    <w:top w:val="nil"/>
                    <w:left w:val="nil"/>
                    <w:bottom w:val="single" w:sz="4" w:space="0" w:color="auto"/>
                    <w:right w:val="single" w:sz="4" w:space="0" w:color="auto"/>
                  </w:tcBorders>
                  <w:shd w:val="clear" w:color="000000" w:fill="FFFFFF"/>
                  <w:hideMark/>
                </w:tcPr>
                <w:p w14:paraId="26DED9BF"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5.636.112,02</w:t>
                  </w:r>
                </w:p>
              </w:tc>
              <w:tc>
                <w:tcPr>
                  <w:tcW w:w="1701" w:type="dxa"/>
                  <w:tcBorders>
                    <w:top w:val="nil"/>
                    <w:left w:val="nil"/>
                    <w:bottom w:val="single" w:sz="4" w:space="0" w:color="auto"/>
                    <w:right w:val="single" w:sz="4" w:space="0" w:color="auto"/>
                  </w:tcBorders>
                  <w:shd w:val="clear" w:color="000000" w:fill="FFFFFF"/>
                  <w:hideMark/>
                </w:tcPr>
                <w:p w14:paraId="4E542B3C"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9.937.000,00</w:t>
                  </w:r>
                </w:p>
              </w:tc>
              <w:tc>
                <w:tcPr>
                  <w:tcW w:w="1701" w:type="dxa"/>
                  <w:tcBorders>
                    <w:top w:val="nil"/>
                    <w:left w:val="nil"/>
                    <w:bottom w:val="single" w:sz="4" w:space="0" w:color="auto"/>
                    <w:right w:val="single" w:sz="4" w:space="0" w:color="auto"/>
                  </w:tcBorders>
                  <w:shd w:val="clear" w:color="000000" w:fill="FFFFFF"/>
                  <w:hideMark/>
                </w:tcPr>
                <w:p w14:paraId="0E0B7524"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9.940.534,64</w:t>
                  </w:r>
                </w:p>
              </w:tc>
              <w:tc>
                <w:tcPr>
                  <w:tcW w:w="709" w:type="dxa"/>
                  <w:tcBorders>
                    <w:top w:val="nil"/>
                    <w:left w:val="nil"/>
                    <w:bottom w:val="single" w:sz="4" w:space="0" w:color="auto"/>
                    <w:right w:val="single" w:sz="4" w:space="0" w:color="auto"/>
                  </w:tcBorders>
                  <w:shd w:val="clear" w:color="000000" w:fill="FFFFFF"/>
                  <w:hideMark/>
                </w:tcPr>
                <w:p w14:paraId="68999F79"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1,76</w:t>
                  </w:r>
                </w:p>
              </w:tc>
              <w:tc>
                <w:tcPr>
                  <w:tcW w:w="850" w:type="dxa"/>
                  <w:tcBorders>
                    <w:top w:val="nil"/>
                    <w:left w:val="nil"/>
                    <w:bottom w:val="single" w:sz="4" w:space="0" w:color="auto"/>
                    <w:right w:val="single" w:sz="4" w:space="0" w:color="auto"/>
                  </w:tcBorders>
                  <w:shd w:val="clear" w:color="000000" w:fill="FFFFFF"/>
                  <w:hideMark/>
                </w:tcPr>
                <w:p w14:paraId="6887C40A"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1,00</w:t>
                  </w:r>
                </w:p>
              </w:tc>
            </w:tr>
            <w:tr w:rsidR="00B32B5F" w:rsidRPr="002329DA" w14:paraId="6B9686F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DBAEB65"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3</w:t>
                  </w:r>
                </w:p>
              </w:tc>
              <w:tc>
                <w:tcPr>
                  <w:tcW w:w="709" w:type="dxa"/>
                  <w:tcBorders>
                    <w:top w:val="nil"/>
                    <w:left w:val="nil"/>
                    <w:bottom w:val="single" w:sz="4" w:space="0" w:color="auto"/>
                    <w:right w:val="single" w:sz="4" w:space="0" w:color="auto"/>
                  </w:tcBorders>
                  <w:shd w:val="clear" w:color="000000" w:fill="FFFFFF"/>
                  <w:hideMark/>
                </w:tcPr>
                <w:p w14:paraId="26E543C8"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44660B13"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Vlastiti</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prihodi</w:t>
                  </w:r>
                  <w:proofErr w:type="spellEnd"/>
                </w:p>
              </w:tc>
              <w:tc>
                <w:tcPr>
                  <w:tcW w:w="1701" w:type="dxa"/>
                  <w:tcBorders>
                    <w:top w:val="nil"/>
                    <w:left w:val="nil"/>
                    <w:bottom w:val="single" w:sz="4" w:space="0" w:color="auto"/>
                    <w:right w:val="single" w:sz="4" w:space="0" w:color="auto"/>
                  </w:tcBorders>
                  <w:shd w:val="clear" w:color="000000" w:fill="FFFFFF"/>
                  <w:hideMark/>
                </w:tcPr>
                <w:p w14:paraId="19C3B351"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363.764,00</w:t>
                  </w:r>
                </w:p>
              </w:tc>
              <w:tc>
                <w:tcPr>
                  <w:tcW w:w="1701" w:type="dxa"/>
                  <w:tcBorders>
                    <w:top w:val="nil"/>
                    <w:left w:val="nil"/>
                    <w:bottom w:val="single" w:sz="4" w:space="0" w:color="auto"/>
                    <w:right w:val="single" w:sz="4" w:space="0" w:color="auto"/>
                  </w:tcBorders>
                  <w:shd w:val="clear" w:color="000000" w:fill="FFFFFF"/>
                  <w:hideMark/>
                </w:tcPr>
                <w:p w14:paraId="03C2F4FC"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356.294,00</w:t>
                  </w:r>
                </w:p>
              </w:tc>
              <w:tc>
                <w:tcPr>
                  <w:tcW w:w="1701" w:type="dxa"/>
                  <w:tcBorders>
                    <w:top w:val="nil"/>
                    <w:left w:val="nil"/>
                    <w:bottom w:val="single" w:sz="4" w:space="0" w:color="auto"/>
                    <w:right w:val="single" w:sz="4" w:space="0" w:color="auto"/>
                  </w:tcBorders>
                  <w:shd w:val="clear" w:color="000000" w:fill="FFFFFF"/>
                  <w:hideMark/>
                </w:tcPr>
                <w:p w14:paraId="693D10C1"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411.290,68</w:t>
                  </w:r>
                </w:p>
              </w:tc>
              <w:tc>
                <w:tcPr>
                  <w:tcW w:w="709" w:type="dxa"/>
                  <w:tcBorders>
                    <w:top w:val="nil"/>
                    <w:left w:val="nil"/>
                    <w:bottom w:val="single" w:sz="4" w:space="0" w:color="auto"/>
                    <w:right w:val="single" w:sz="4" w:space="0" w:color="auto"/>
                  </w:tcBorders>
                  <w:shd w:val="clear" w:color="000000" w:fill="FFFFFF"/>
                  <w:hideMark/>
                </w:tcPr>
                <w:p w14:paraId="66B8B891"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1,13</w:t>
                  </w:r>
                </w:p>
              </w:tc>
              <w:tc>
                <w:tcPr>
                  <w:tcW w:w="850" w:type="dxa"/>
                  <w:tcBorders>
                    <w:top w:val="nil"/>
                    <w:left w:val="nil"/>
                    <w:bottom w:val="single" w:sz="4" w:space="0" w:color="auto"/>
                    <w:right w:val="single" w:sz="4" w:space="0" w:color="auto"/>
                  </w:tcBorders>
                  <w:shd w:val="clear" w:color="000000" w:fill="FFFFFF"/>
                  <w:hideMark/>
                </w:tcPr>
                <w:p w14:paraId="578D8790"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1,15</w:t>
                  </w:r>
                </w:p>
              </w:tc>
            </w:tr>
            <w:tr w:rsidR="00B32B5F" w:rsidRPr="002329DA" w14:paraId="13A61F4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8C3870C"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31</w:t>
                  </w:r>
                </w:p>
              </w:tc>
              <w:tc>
                <w:tcPr>
                  <w:tcW w:w="709" w:type="dxa"/>
                  <w:tcBorders>
                    <w:top w:val="nil"/>
                    <w:left w:val="nil"/>
                    <w:bottom w:val="single" w:sz="4" w:space="0" w:color="auto"/>
                    <w:right w:val="single" w:sz="4" w:space="0" w:color="auto"/>
                  </w:tcBorders>
                  <w:shd w:val="clear" w:color="000000" w:fill="FFFFFF"/>
                  <w:hideMark/>
                </w:tcPr>
                <w:p w14:paraId="50209387"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CC8766A"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Vlastiti</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prihodi</w:t>
                  </w:r>
                  <w:proofErr w:type="spellEnd"/>
                </w:p>
              </w:tc>
              <w:tc>
                <w:tcPr>
                  <w:tcW w:w="1701" w:type="dxa"/>
                  <w:tcBorders>
                    <w:top w:val="nil"/>
                    <w:left w:val="nil"/>
                    <w:bottom w:val="single" w:sz="4" w:space="0" w:color="auto"/>
                    <w:right w:val="single" w:sz="4" w:space="0" w:color="auto"/>
                  </w:tcBorders>
                  <w:shd w:val="clear" w:color="000000" w:fill="FFFFFF"/>
                  <w:hideMark/>
                </w:tcPr>
                <w:p w14:paraId="01738838"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363.764,00</w:t>
                  </w:r>
                </w:p>
              </w:tc>
              <w:tc>
                <w:tcPr>
                  <w:tcW w:w="1701" w:type="dxa"/>
                  <w:tcBorders>
                    <w:top w:val="nil"/>
                    <w:left w:val="nil"/>
                    <w:bottom w:val="single" w:sz="4" w:space="0" w:color="auto"/>
                    <w:right w:val="single" w:sz="4" w:space="0" w:color="auto"/>
                  </w:tcBorders>
                  <w:shd w:val="clear" w:color="000000" w:fill="FFFFFF"/>
                  <w:hideMark/>
                </w:tcPr>
                <w:p w14:paraId="483D794D"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356.294,00</w:t>
                  </w:r>
                </w:p>
              </w:tc>
              <w:tc>
                <w:tcPr>
                  <w:tcW w:w="1701" w:type="dxa"/>
                  <w:tcBorders>
                    <w:top w:val="nil"/>
                    <w:left w:val="nil"/>
                    <w:bottom w:val="single" w:sz="4" w:space="0" w:color="auto"/>
                    <w:right w:val="single" w:sz="4" w:space="0" w:color="auto"/>
                  </w:tcBorders>
                  <w:shd w:val="clear" w:color="000000" w:fill="FFFFFF"/>
                  <w:hideMark/>
                </w:tcPr>
                <w:p w14:paraId="79635836"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411.290,68</w:t>
                  </w:r>
                </w:p>
              </w:tc>
              <w:tc>
                <w:tcPr>
                  <w:tcW w:w="709" w:type="dxa"/>
                  <w:tcBorders>
                    <w:top w:val="nil"/>
                    <w:left w:val="nil"/>
                    <w:bottom w:val="single" w:sz="4" w:space="0" w:color="auto"/>
                    <w:right w:val="single" w:sz="4" w:space="0" w:color="auto"/>
                  </w:tcBorders>
                  <w:shd w:val="clear" w:color="000000" w:fill="FFFFFF"/>
                  <w:hideMark/>
                </w:tcPr>
                <w:p w14:paraId="733C01BB"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1,13</w:t>
                  </w:r>
                </w:p>
              </w:tc>
              <w:tc>
                <w:tcPr>
                  <w:tcW w:w="850" w:type="dxa"/>
                  <w:tcBorders>
                    <w:top w:val="nil"/>
                    <w:left w:val="nil"/>
                    <w:bottom w:val="single" w:sz="4" w:space="0" w:color="auto"/>
                    <w:right w:val="single" w:sz="4" w:space="0" w:color="auto"/>
                  </w:tcBorders>
                  <w:shd w:val="clear" w:color="000000" w:fill="FFFFFF"/>
                  <w:hideMark/>
                </w:tcPr>
                <w:p w14:paraId="601B5559"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1,15</w:t>
                  </w:r>
                </w:p>
              </w:tc>
            </w:tr>
            <w:tr w:rsidR="00B32B5F" w:rsidRPr="002329DA" w14:paraId="1FB5009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709FE57"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4</w:t>
                  </w:r>
                </w:p>
              </w:tc>
              <w:tc>
                <w:tcPr>
                  <w:tcW w:w="709" w:type="dxa"/>
                  <w:tcBorders>
                    <w:top w:val="nil"/>
                    <w:left w:val="nil"/>
                    <w:bottom w:val="single" w:sz="4" w:space="0" w:color="auto"/>
                    <w:right w:val="single" w:sz="4" w:space="0" w:color="auto"/>
                  </w:tcBorders>
                  <w:shd w:val="clear" w:color="000000" w:fill="FFFFFF"/>
                  <w:hideMark/>
                </w:tcPr>
                <w:p w14:paraId="056F47DF"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1924D795"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Prihodi</w:t>
                  </w:r>
                  <w:proofErr w:type="spellEnd"/>
                  <w:r w:rsidRPr="002329DA">
                    <w:rPr>
                      <w:rFonts w:ascii="Calibri" w:hAnsi="Calibri" w:cs="Calibri"/>
                      <w:b/>
                      <w:bCs/>
                      <w:color w:val="000000"/>
                    </w:rPr>
                    <w:t xml:space="preserve"> za </w:t>
                  </w:r>
                  <w:proofErr w:type="spellStart"/>
                  <w:r w:rsidRPr="002329DA">
                    <w:rPr>
                      <w:rFonts w:ascii="Calibri" w:hAnsi="Calibri" w:cs="Calibri"/>
                      <w:b/>
                      <w:bCs/>
                      <w:color w:val="000000"/>
                    </w:rPr>
                    <w:t>posebne</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namjene</w:t>
                  </w:r>
                  <w:proofErr w:type="spellEnd"/>
                </w:p>
              </w:tc>
              <w:tc>
                <w:tcPr>
                  <w:tcW w:w="1701" w:type="dxa"/>
                  <w:tcBorders>
                    <w:top w:val="nil"/>
                    <w:left w:val="nil"/>
                    <w:bottom w:val="single" w:sz="4" w:space="0" w:color="auto"/>
                    <w:right w:val="single" w:sz="4" w:space="0" w:color="auto"/>
                  </w:tcBorders>
                  <w:shd w:val="clear" w:color="000000" w:fill="FFFFFF"/>
                  <w:hideMark/>
                </w:tcPr>
                <w:p w14:paraId="356F30FE"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5.565.726,82</w:t>
                  </w:r>
                </w:p>
              </w:tc>
              <w:tc>
                <w:tcPr>
                  <w:tcW w:w="1701" w:type="dxa"/>
                  <w:tcBorders>
                    <w:top w:val="nil"/>
                    <w:left w:val="nil"/>
                    <w:bottom w:val="single" w:sz="4" w:space="0" w:color="auto"/>
                    <w:right w:val="single" w:sz="4" w:space="0" w:color="auto"/>
                  </w:tcBorders>
                  <w:shd w:val="clear" w:color="000000" w:fill="FFFFFF"/>
                  <w:hideMark/>
                </w:tcPr>
                <w:p w14:paraId="05B74D27"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4.583.080,00</w:t>
                  </w:r>
                </w:p>
              </w:tc>
              <w:tc>
                <w:tcPr>
                  <w:tcW w:w="1701" w:type="dxa"/>
                  <w:tcBorders>
                    <w:top w:val="nil"/>
                    <w:left w:val="nil"/>
                    <w:bottom w:val="single" w:sz="4" w:space="0" w:color="auto"/>
                    <w:right w:val="single" w:sz="4" w:space="0" w:color="auto"/>
                  </w:tcBorders>
                  <w:shd w:val="clear" w:color="000000" w:fill="FFFFFF"/>
                  <w:hideMark/>
                </w:tcPr>
                <w:p w14:paraId="64179294"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4.655.316,38</w:t>
                  </w:r>
                </w:p>
              </w:tc>
              <w:tc>
                <w:tcPr>
                  <w:tcW w:w="709" w:type="dxa"/>
                  <w:tcBorders>
                    <w:top w:val="nil"/>
                    <w:left w:val="nil"/>
                    <w:bottom w:val="single" w:sz="4" w:space="0" w:color="auto"/>
                    <w:right w:val="single" w:sz="4" w:space="0" w:color="auto"/>
                  </w:tcBorders>
                  <w:shd w:val="clear" w:color="000000" w:fill="FFFFFF"/>
                  <w:hideMark/>
                </w:tcPr>
                <w:p w14:paraId="775F278E"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0,84</w:t>
                  </w:r>
                </w:p>
              </w:tc>
              <w:tc>
                <w:tcPr>
                  <w:tcW w:w="850" w:type="dxa"/>
                  <w:tcBorders>
                    <w:top w:val="nil"/>
                    <w:left w:val="nil"/>
                    <w:bottom w:val="single" w:sz="4" w:space="0" w:color="auto"/>
                    <w:right w:val="single" w:sz="4" w:space="0" w:color="auto"/>
                  </w:tcBorders>
                  <w:shd w:val="clear" w:color="000000" w:fill="FFFFFF"/>
                  <w:hideMark/>
                </w:tcPr>
                <w:p w14:paraId="187D7317"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1,02</w:t>
                  </w:r>
                </w:p>
              </w:tc>
            </w:tr>
            <w:tr w:rsidR="00B32B5F" w:rsidRPr="002329DA" w14:paraId="45BDEE3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DE556E8"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41</w:t>
                  </w:r>
                </w:p>
              </w:tc>
              <w:tc>
                <w:tcPr>
                  <w:tcW w:w="709" w:type="dxa"/>
                  <w:tcBorders>
                    <w:top w:val="nil"/>
                    <w:left w:val="nil"/>
                    <w:bottom w:val="single" w:sz="4" w:space="0" w:color="auto"/>
                    <w:right w:val="single" w:sz="4" w:space="0" w:color="auto"/>
                  </w:tcBorders>
                  <w:shd w:val="clear" w:color="000000" w:fill="FFFFFF"/>
                  <w:hideMark/>
                </w:tcPr>
                <w:p w14:paraId="6243F43F"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3FDF95D"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Komunalna</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djelatnost</w:t>
                  </w:r>
                  <w:proofErr w:type="spellEnd"/>
                </w:p>
              </w:tc>
              <w:tc>
                <w:tcPr>
                  <w:tcW w:w="1701" w:type="dxa"/>
                  <w:tcBorders>
                    <w:top w:val="nil"/>
                    <w:left w:val="nil"/>
                    <w:bottom w:val="single" w:sz="4" w:space="0" w:color="auto"/>
                    <w:right w:val="single" w:sz="4" w:space="0" w:color="auto"/>
                  </w:tcBorders>
                  <w:shd w:val="clear" w:color="000000" w:fill="FFFFFF"/>
                  <w:hideMark/>
                </w:tcPr>
                <w:p w14:paraId="215454E1"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5.049.355,33</w:t>
                  </w:r>
                </w:p>
              </w:tc>
              <w:tc>
                <w:tcPr>
                  <w:tcW w:w="1701" w:type="dxa"/>
                  <w:tcBorders>
                    <w:top w:val="nil"/>
                    <w:left w:val="nil"/>
                    <w:bottom w:val="single" w:sz="4" w:space="0" w:color="auto"/>
                    <w:right w:val="single" w:sz="4" w:space="0" w:color="auto"/>
                  </w:tcBorders>
                  <w:shd w:val="clear" w:color="000000" w:fill="FFFFFF"/>
                  <w:hideMark/>
                </w:tcPr>
                <w:p w14:paraId="3B490B63"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3.883.080,00</w:t>
                  </w:r>
                </w:p>
              </w:tc>
              <w:tc>
                <w:tcPr>
                  <w:tcW w:w="1701" w:type="dxa"/>
                  <w:tcBorders>
                    <w:top w:val="nil"/>
                    <w:left w:val="nil"/>
                    <w:bottom w:val="single" w:sz="4" w:space="0" w:color="auto"/>
                    <w:right w:val="single" w:sz="4" w:space="0" w:color="auto"/>
                  </w:tcBorders>
                  <w:shd w:val="clear" w:color="000000" w:fill="FFFFFF"/>
                  <w:hideMark/>
                </w:tcPr>
                <w:p w14:paraId="7C46B206"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3.956.237,64</w:t>
                  </w:r>
                </w:p>
              </w:tc>
              <w:tc>
                <w:tcPr>
                  <w:tcW w:w="709" w:type="dxa"/>
                  <w:tcBorders>
                    <w:top w:val="nil"/>
                    <w:left w:val="nil"/>
                    <w:bottom w:val="single" w:sz="4" w:space="0" w:color="auto"/>
                    <w:right w:val="single" w:sz="4" w:space="0" w:color="auto"/>
                  </w:tcBorders>
                  <w:shd w:val="clear" w:color="000000" w:fill="FFFFFF"/>
                  <w:hideMark/>
                </w:tcPr>
                <w:p w14:paraId="3F2880F2"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0,78</w:t>
                  </w:r>
                </w:p>
              </w:tc>
              <w:tc>
                <w:tcPr>
                  <w:tcW w:w="850" w:type="dxa"/>
                  <w:tcBorders>
                    <w:top w:val="nil"/>
                    <w:left w:val="nil"/>
                    <w:bottom w:val="single" w:sz="4" w:space="0" w:color="auto"/>
                    <w:right w:val="single" w:sz="4" w:space="0" w:color="auto"/>
                  </w:tcBorders>
                  <w:shd w:val="clear" w:color="000000" w:fill="FFFFFF"/>
                  <w:hideMark/>
                </w:tcPr>
                <w:p w14:paraId="0FE7ABFE"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1,02</w:t>
                  </w:r>
                </w:p>
              </w:tc>
            </w:tr>
            <w:tr w:rsidR="00B32B5F" w:rsidRPr="002329DA" w14:paraId="7715412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2687DA3"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42</w:t>
                  </w:r>
                </w:p>
              </w:tc>
              <w:tc>
                <w:tcPr>
                  <w:tcW w:w="709" w:type="dxa"/>
                  <w:tcBorders>
                    <w:top w:val="nil"/>
                    <w:left w:val="nil"/>
                    <w:bottom w:val="single" w:sz="4" w:space="0" w:color="auto"/>
                    <w:right w:val="single" w:sz="4" w:space="0" w:color="auto"/>
                  </w:tcBorders>
                  <w:shd w:val="clear" w:color="000000" w:fill="FFFFFF"/>
                  <w:hideMark/>
                </w:tcPr>
                <w:p w14:paraId="1DA89EE6"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8E4985F"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 xml:space="preserve">Ostali </w:t>
                  </w: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po</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posebnim</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propisima</w:t>
                  </w:r>
                  <w:proofErr w:type="spellEnd"/>
                </w:p>
              </w:tc>
              <w:tc>
                <w:tcPr>
                  <w:tcW w:w="1701" w:type="dxa"/>
                  <w:tcBorders>
                    <w:top w:val="nil"/>
                    <w:left w:val="nil"/>
                    <w:bottom w:val="single" w:sz="4" w:space="0" w:color="auto"/>
                    <w:right w:val="single" w:sz="4" w:space="0" w:color="auto"/>
                  </w:tcBorders>
                  <w:shd w:val="clear" w:color="000000" w:fill="FFFFFF"/>
                  <w:hideMark/>
                </w:tcPr>
                <w:p w14:paraId="24B664E8"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516.371,49</w:t>
                  </w:r>
                </w:p>
              </w:tc>
              <w:tc>
                <w:tcPr>
                  <w:tcW w:w="1701" w:type="dxa"/>
                  <w:tcBorders>
                    <w:top w:val="nil"/>
                    <w:left w:val="nil"/>
                    <w:bottom w:val="single" w:sz="4" w:space="0" w:color="auto"/>
                    <w:right w:val="single" w:sz="4" w:space="0" w:color="auto"/>
                  </w:tcBorders>
                  <w:shd w:val="clear" w:color="000000" w:fill="FFFFFF"/>
                  <w:hideMark/>
                </w:tcPr>
                <w:p w14:paraId="0449DD72"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700.000,00</w:t>
                  </w:r>
                </w:p>
              </w:tc>
              <w:tc>
                <w:tcPr>
                  <w:tcW w:w="1701" w:type="dxa"/>
                  <w:tcBorders>
                    <w:top w:val="nil"/>
                    <w:left w:val="nil"/>
                    <w:bottom w:val="single" w:sz="4" w:space="0" w:color="auto"/>
                    <w:right w:val="single" w:sz="4" w:space="0" w:color="auto"/>
                  </w:tcBorders>
                  <w:shd w:val="clear" w:color="000000" w:fill="FFFFFF"/>
                  <w:hideMark/>
                </w:tcPr>
                <w:p w14:paraId="20C104A1"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699.078,74</w:t>
                  </w:r>
                </w:p>
              </w:tc>
              <w:tc>
                <w:tcPr>
                  <w:tcW w:w="709" w:type="dxa"/>
                  <w:tcBorders>
                    <w:top w:val="nil"/>
                    <w:left w:val="nil"/>
                    <w:bottom w:val="single" w:sz="4" w:space="0" w:color="auto"/>
                    <w:right w:val="single" w:sz="4" w:space="0" w:color="auto"/>
                  </w:tcBorders>
                  <w:shd w:val="clear" w:color="000000" w:fill="FFFFFF"/>
                  <w:hideMark/>
                </w:tcPr>
                <w:p w14:paraId="27DB6064"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1,35</w:t>
                  </w:r>
                </w:p>
              </w:tc>
              <w:tc>
                <w:tcPr>
                  <w:tcW w:w="850" w:type="dxa"/>
                  <w:tcBorders>
                    <w:top w:val="nil"/>
                    <w:left w:val="nil"/>
                    <w:bottom w:val="single" w:sz="4" w:space="0" w:color="auto"/>
                    <w:right w:val="single" w:sz="4" w:space="0" w:color="auto"/>
                  </w:tcBorders>
                  <w:shd w:val="clear" w:color="000000" w:fill="FFFFFF"/>
                  <w:hideMark/>
                </w:tcPr>
                <w:p w14:paraId="260DB63E"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1,00</w:t>
                  </w:r>
                </w:p>
              </w:tc>
            </w:tr>
            <w:tr w:rsidR="00B32B5F" w:rsidRPr="002329DA" w14:paraId="1F1B760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571BD88"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5</w:t>
                  </w:r>
                </w:p>
              </w:tc>
              <w:tc>
                <w:tcPr>
                  <w:tcW w:w="709" w:type="dxa"/>
                  <w:tcBorders>
                    <w:top w:val="nil"/>
                    <w:left w:val="nil"/>
                    <w:bottom w:val="single" w:sz="4" w:space="0" w:color="auto"/>
                    <w:right w:val="single" w:sz="4" w:space="0" w:color="auto"/>
                  </w:tcBorders>
                  <w:shd w:val="clear" w:color="000000" w:fill="FFFFFF"/>
                  <w:hideMark/>
                </w:tcPr>
                <w:p w14:paraId="7780B2CA"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1F57EBEA"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Pomoći</w:t>
                  </w:r>
                  <w:proofErr w:type="spellEnd"/>
                </w:p>
              </w:tc>
              <w:tc>
                <w:tcPr>
                  <w:tcW w:w="1701" w:type="dxa"/>
                  <w:tcBorders>
                    <w:top w:val="nil"/>
                    <w:left w:val="nil"/>
                    <w:bottom w:val="single" w:sz="4" w:space="0" w:color="auto"/>
                    <w:right w:val="single" w:sz="4" w:space="0" w:color="auto"/>
                  </w:tcBorders>
                  <w:shd w:val="clear" w:color="000000" w:fill="FFFFFF"/>
                  <w:hideMark/>
                </w:tcPr>
                <w:p w14:paraId="0B0245A8"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2.157.566,61</w:t>
                  </w:r>
                </w:p>
              </w:tc>
              <w:tc>
                <w:tcPr>
                  <w:tcW w:w="1701" w:type="dxa"/>
                  <w:tcBorders>
                    <w:top w:val="nil"/>
                    <w:left w:val="nil"/>
                    <w:bottom w:val="single" w:sz="4" w:space="0" w:color="auto"/>
                    <w:right w:val="single" w:sz="4" w:space="0" w:color="auto"/>
                  </w:tcBorders>
                  <w:shd w:val="clear" w:color="000000" w:fill="FFFFFF"/>
                  <w:hideMark/>
                </w:tcPr>
                <w:p w14:paraId="7136E2BE"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7.014.941,27</w:t>
                  </w:r>
                </w:p>
              </w:tc>
              <w:tc>
                <w:tcPr>
                  <w:tcW w:w="1701" w:type="dxa"/>
                  <w:tcBorders>
                    <w:top w:val="nil"/>
                    <w:left w:val="nil"/>
                    <w:bottom w:val="single" w:sz="4" w:space="0" w:color="auto"/>
                    <w:right w:val="single" w:sz="4" w:space="0" w:color="auto"/>
                  </w:tcBorders>
                  <w:shd w:val="clear" w:color="000000" w:fill="FFFFFF"/>
                  <w:hideMark/>
                </w:tcPr>
                <w:p w14:paraId="61A59360"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6.666.995,84</w:t>
                  </w:r>
                </w:p>
              </w:tc>
              <w:tc>
                <w:tcPr>
                  <w:tcW w:w="709" w:type="dxa"/>
                  <w:tcBorders>
                    <w:top w:val="nil"/>
                    <w:left w:val="nil"/>
                    <w:bottom w:val="single" w:sz="4" w:space="0" w:color="auto"/>
                    <w:right w:val="single" w:sz="4" w:space="0" w:color="auto"/>
                  </w:tcBorders>
                  <w:shd w:val="clear" w:color="000000" w:fill="FFFFFF"/>
                  <w:hideMark/>
                </w:tcPr>
                <w:p w14:paraId="2813A98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3,09</w:t>
                  </w:r>
                </w:p>
              </w:tc>
              <w:tc>
                <w:tcPr>
                  <w:tcW w:w="850" w:type="dxa"/>
                  <w:tcBorders>
                    <w:top w:val="nil"/>
                    <w:left w:val="nil"/>
                    <w:bottom w:val="single" w:sz="4" w:space="0" w:color="auto"/>
                    <w:right w:val="single" w:sz="4" w:space="0" w:color="auto"/>
                  </w:tcBorders>
                  <w:shd w:val="clear" w:color="000000" w:fill="FFFFFF"/>
                  <w:hideMark/>
                </w:tcPr>
                <w:p w14:paraId="155CAB11"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0,95</w:t>
                  </w:r>
                </w:p>
              </w:tc>
            </w:tr>
            <w:tr w:rsidR="00B32B5F" w:rsidRPr="002329DA" w14:paraId="0E5DF8F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B8BD5FD"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50</w:t>
                  </w:r>
                </w:p>
              </w:tc>
              <w:tc>
                <w:tcPr>
                  <w:tcW w:w="709" w:type="dxa"/>
                  <w:tcBorders>
                    <w:top w:val="nil"/>
                    <w:left w:val="nil"/>
                    <w:bottom w:val="single" w:sz="4" w:space="0" w:color="auto"/>
                    <w:right w:val="single" w:sz="4" w:space="0" w:color="auto"/>
                  </w:tcBorders>
                  <w:shd w:val="clear" w:color="000000" w:fill="FFFFFF"/>
                  <w:hideMark/>
                </w:tcPr>
                <w:p w14:paraId="3E9D36E2"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04F4C34"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Pomoći</w:t>
                  </w:r>
                  <w:proofErr w:type="spellEnd"/>
                </w:p>
              </w:tc>
              <w:tc>
                <w:tcPr>
                  <w:tcW w:w="1701" w:type="dxa"/>
                  <w:tcBorders>
                    <w:top w:val="nil"/>
                    <w:left w:val="nil"/>
                    <w:bottom w:val="single" w:sz="4" w:space="0" w:color="auto"/>
                    <w:right w:val="single" w:sz="4" w:space="0" w:color="auto"/>
                  </w:tcBorders>
                  <w:shd w:val="clear" w:color="000000" w:fill="FFFFFF"/>
                  <w:hideMark/>
                </w:tcPr>
                <w:p w14:paraId="6D2B2108"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2A9F2E50"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22.410,00</w:t>
                  </w:r>
                </w:p>
              </w:tc>
              <w:tc>
                <w:tcPr>
                  <w:tcW w:w="1701" w:type="dxa"/>
                  <w:tcBorders>
                    <w:top w:val="nil"/>
                    <w:left w:val="nil"/>
                    <w:bottom w:val="single" w:sz="4" w:space="0" w:color="auto"/>
                    <w:right w:val="single" w:sz="4" w:space="0" w:color="auto"/>
                  </w:tcBorders>
                  <w:shd w:val="clear" w:color="000000" w:fill="FFFFFF"/>
                  <w:hideMark/>
                </w:tcPr>
                <w:p w14:paraId="37C07706"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22.410,00</w:t>
                  </w:r>
                </w:p>
              </w:tc>
              <w:tc>
                <w:tcPr>
                  <w:tcW w:w="709" w:type="dxa"/>
                  <w:tcBorders>
                    <w:top w:val="nil"/>
                    <w:left w:val="nil"/>
                    <w:bottom w:val="single" w:sz="4" w:space="0" w:color="auto"/>
                    <w:right w:val="single" w:sz="4" w:space="0" w:color="auto"/>
                  </w:tcBorders>
                  <w:shd w:val="clear" w:color="000000" w:fill="FFFFFF"/>
                  <w:hideMark/>
                </w:tcPr>
                <w:p w14:paraId="6DA2F15A"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1F11F12C"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1,00</w:t>
                  </w:r>
                </w:p>
              </w:tc>
            </w:tr>
            <w:tr w:rsidR="00B32B5F" w:rsidRPr="002329DA" w14:paraId="274D73D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6258069"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52</w:t>
                  </w:r>
                </w:p>
              </w:tc>
              <w:tc>
                <w:tcPr>
                  <w:tcW w:w="709" w:type="dxa"/>
                  <w:tcBorders>
                    <w:top w:val="nil"/>
                    <w:left w:val="nil"/>
                    <w:bottom w:val="single" w:sz="4" w:space="0" w:color="auto"/>
                    <w:right w:val="single" w:sz="4" w:space="0" w:color="auto"/>
                  </w:tcBorders>
                  <w:shd w:val="clear" w:color="000000" w:fill="FFFFFF"/>
                  <w:hideMark/>
                </w:tcPr>
                <w:p w14:paraId="27BC2412"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77C09DE7"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Pomoći</w:t>
                  </w:r>
                  <w:proofErr w:type="spellEnd"/>
                </w:p>
              </w:tc>
              <w:tc>
                <w:tcPr>
                  <w:tcW w:w="1701" w:type="dxa"/>
                  <w:tcBorders>
                    <w:top w:val="nil"/>
                    <w:left w:val="nil"/>
                    <w:bottom w:val="single" w:sz="4" w:space="0" w:color="auto"/>
                    <w:right w:val="single" w:sz="4" w:space="0" w:color="auto"/>
                  </w:tcBorders>
                  <w:shd w:val="clear" w:color="000000" w:fill="FFFFFF"/>
                  <w:hideMark/>
                </w:tcPr>
                <w:p w14:paraId="33769F2E"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2.157.566,61</w:t>
                  </w:r>
                </w:p>
              </w:tc>
              <w:tc>
                <w:tcPr>
                  <w:tcW w:w="1701" w:type="dxa"/>
                  <w:tcBorders>
                    <w:top w:val="nil"/>
                    <w:left w:val="nil"/>
                    <w:bottom w:val="single" w:sz="4" w:space="0" w:color="auto"/>
                    <w:right w:val="single" w:sz="4" w:space="0" w:color="auto"/>
                  </w:tcBorders>
                  <w:shd w:val="clear" w:color="000000" w:fill="FFFFFF"/>
                  <w:hideMark/>
                </w:tcPr>
                <w:p w14:paraId="68C56FB7"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6.992.531,27</w:t>
                  </w:r>
                </w:p>
              </w:tc>
              <w:tc>
                <w:tcPr>
                  <w:tcW w:w="1701" w:type="dxa"/>
                  <w:tcBorders>
                    <w:top w:val="nil"/>
                    <w:left w:val="nil"/>
                    <w:bottom w:val="single" w:sz="4" w:space="0" w:color="auto"/>
                    <w:right w:val="single" w:sz="4" w:space="0" w:color="auto"/>
                  </w:tcBorders>
                  <w:shd w:val="clear" w:color="000000" w:fill="FFFFFF"/>
                  <w:hideMark/>
                </w:tcPr>
                <w:p w14:paraId="795BAEAC"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6.644.585,84</w:t>
                  </w:r>
                </w:p>
              </w:tc>
              <w:tc>
                <w:tcPr>
                  <w:tcW w:w="709" w:type="dxa"/>
                  <w:tcBorders>
                    <w:top w:val="nil"/>
                    <w:left w:val="nil"/>
                    <w:bottom w:val="single" w:sz="4" w:space="0" w:color="auto"/>
                    <w:right w:val="single" w:sz="4" w:space="0" w:color="auto"/>
                  </w:tcBorders>
                  <w:shd w:val="clear" w:color="000000" w:fill="FFFFFF"/>
                  <w:hideMark/>
                </w:tcPr>
                <w:p w14:paraId="4D48EB9A"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3,08</w:t>
                  </w:r>
                </w:p>
              </w:tc>
              <w:tc>
                <w:tcPr>
                  <w:tcW w:w="850" w:type="dxa"/>
                  <w:tcBorders>
                    <w:top w:val="nil"/>
                    <w:left w:val="nil"/>
                    <w:bottom w:val="single" w:sz="4" w:space="0" w:color="auto"/>
                    <w:right w:val="single" w:sz="4" w:space="0" w:color="auto"/>
                  </w:tcBorders>
                  <w:shd w:val="clear" w:color="000000" w:fill="FFFFFF"/>
                  <w:hideMark/>
                </w:tcPr>
                <w:p w14:paraId="01835B2D"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0,95</w:t>
                  </w:r>
                </w:p>
              </w:tc>
            </w:tr>
            <w:tr w:rsidR="00B32B5F" w:rsidRPr="002329DA" w14:paraId="47D34C0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162A6B2"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6</w:t>
                  </w:r>
                </w:p>
              </w:tc>
              <w:tc>
                <w:tcPr>
                  <w:tcW w:w="709" w:type="dxa"/>
                  <w:tcBorders>
                    <w:top w:val="nil"/>
                    <w:left w:val="nil"/>
                    <w:bottom w:val="single" w:sz="4" w:space="0" w:color="auto"/>
                    <w:right w:val="single" w:sz="4" w:space="0" w:color="auto"/>
                  </w:tcBorders>
                  <w:shd w:val="clear" w:color="000000" w:fill="FFFFFF"/>
                  <w:hideMark/>
                </w:tcPr>
                <w:p w14:paraId="20A1F5F6"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0065A0C2"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55D4E367"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0,00</w:t>
                  </w:r>
                </w:p>
              </w:tc>
              <w:tc>
                <w:tcPr>
                  <w:tcW w:w="1701" w:type="dxa"/>
                  <w:tcBorders>
                    <w:top w:val="nil"/>
                    <w:left w:val="nil"/>
                    <w:bottom w:val="single" w:sz="4" w:space="0" w:color="auto"/>
                    <w:right w:val="single" w:sz="4" w:space="0" w:color="auto"/>
                  </w:tcBorders>
                  <w:shd w:val="clear" w:color="000000" w:fill="FFFFFF"/>
                  <w:hideMark/>
                </w:tcPr>
                <w:p w14:paraId="6324D7B6"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72.000,00</w:t>
                  </w:r>
                </w:p>
              </w:tc>
              <w:tc>
                <w:tcPr>
                  <w:tcW w:w="1701" w:type="dxa"/>
                  <w:tcBorders>
                    <w:top w:val="nil"/>
                    <w:left w:val="nil"/>
                    <w:bottom w:val="single" w:sz="4" w:space="0" w:color="auto"/>
                    <w:right w:val="single" w:sz="4" w:space="0" w:color="auto"/>
                  </w:tcBorders>
                  <w:shd w:val="clear" w:color="000000" w:fill="FFFFFF"/>
                  <w:hideMark/>
                </w:tcPr>
                <w:p w14:paraId="17743B8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72.000,00</w:t>
                  </w:r>
                </w:p>
              </w:tc>
              <w:tc>
                <w:tcPr>
                  <w:tcW w:w="709" w:type="dxa"/>
                  <w:tcBorders>
                    <w:top w:val="nil"/>
                    <w:left w:val="nil"/>
                    <w:bottom w:val="single" w:sz="4" w:space="0" w:color="auto"/>
                    <w:right w:val="single" w:sz="4" w:space="0" w:color="auto"/>
                  </w:tcBorders>
                  <w:shd w:val="clear" w:color="000000" w:fill="FFFFFF"/>
                  <w:hideMark/>
                </w:tcPr>
                <w:p w14:paraId="611D99A4"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850" w:type="dxa"/>
                  <w:tcBorders>
                    <w:top w:val="nil"/>
                    <w:left w:val="nil"/>
                    <w:bottom w:val="single" w:sz="4" w:space="0" w:color="auto"/>
                    <w:right w:val="single" w:sz="4" w:space="0" w:color="auto"/>
                  </w:tcBorders>
                  <w:shd w:val="clear" w:color="000000" w:fill="FFFFFF"/>
                  <w:hideMark/>
                </w:tcPr>
                <w:p w14:paraId="479C075D"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1,00</w:t>
                  </w:r>
                </w:p>
              </w:tc>
            </w:tr>
            <w:tr w:rsidR="00B32B5F" w:rsidRPr="002329DA" w14:paraId="221CCEC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017BEAC"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61</w:t>
                  </w:r>
                </w:p>
              </w:tc>
              <w:tc>
                <w:tcPr>
                  <w:tcW w:w="709" w:type="dxa"/>
                  <w:tcBorders>
                    <w:top w:val="nil"/>
                    <w:left w:val="nil"/>
                    <w:bottom w:val="single" w:sz="4" w:space="0" w:color="auto"/>
                    <w:right w:val="single" w:sz="4" w:space="0" w:color="auto"/>
                  </w:tcBorders>
                  <w:shd w:val="clear" w:color="000000" w:fill="FFFFFF"/>
                  <w:hideMark/>
                </w:tcPr>
                <w:p w14:paraId="79FA8D12"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C02DB69"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Namjenske</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34A805F7"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2CF99EC3"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72.000,00</w:t>
                  </w:r>
                </w:p>
              </w:tc>
              <w:tc>
                <w:tcPr>
                  <w:tcW w:w="1701" w:type="dxa"/>
                  <w:tcBorders>
                    <w:top w:val="nil"/>
                    <w:left w:val="nil"/>
                    <w:bottom w:val="single" w:sz="4" w:space="0" w:color="auto"/>
                    <w:right w:val="single" w:sz="4" w:space="0" w:color="auto"/>
                  </w:tcBorders>
                  <w:shd w:val="clear" w:color="000000" w:fill="FFFFFF"/>
                  <w:hideMark/>
                </w:tcPr>
                <w:p w14:paraId="7F4C63FF"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72.000,00</w:t>
                  </w:r>
                </w:p>
              </w:tc>
              <w:tc>
                <w:tcPr>
                  <w:tcW w:w="709" w:type="dxa"/>
                  <w:tcBorders>
                    <w:top w:val="nil"/>
                    <w:left w:val="nil"/>
                    <w:bottom w:val="single" w:sz="4" w:space="0" w:color="auto"/>
                    <w:right w:val="single" w:sz="4" w:space="0" w:color="auto"/>
                  </w:tcBorders>
                  <w:shd w:val="clear" w:color="000000" w:fill="FFFFFF"/>
                  <w:hideMark/>
                </w:tcPr>
                <w:p w14:paraId="30A52094"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49DF99D1"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1,00</w:t>
                  </w:r>
                </w:p>
              </w:tc>
            </w:tr>
            <w:tr w:rsidR="00B32B5F" w:rsidRPr="002329DA" w14:paraId="26D8E00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63578B1"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7</w:t>
                  </w:r>
                </w:p>
              </w:tc>
              <w:tc>
                <w:tcPr>
                  <w:tcW w:w="709" w:type="dxa"/>
                  <w:tcBorders>
                    <w:top w:val="nil"/>
                    <w:left w:val="nil"/>
                    <w:bottom w:val="single" w:sz="4" w:space="0" w:color="auto"/>
                    <w:right w:val="single" w:sz="4" w:space="0" w:color="auto"/>
                  </w:tcBorders>
                  <w:shd w:val="clear" w:color="000000" w:fill="FFFFFF"/>
                  <w:hideMark/>
                </w:tcPr>
                <w:p w14:paraId="0C63F452"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71A0B558" w14:textId="77777777" w:rsidR="00B32B5F" w:rsidRPr="00B32B5F" w:rsidRDefault="00B32B5F" w:rsidP="008C467B">
                  <w:pPr>
                    <w:rPr>
                      <w:rFonts w:ascii="Calibri" w:hAnsi="Calibri" w:cs="Calibri"/>
                      <w:b/>
                      <w:bCs/>
                      <w:color w:val="000000"/>
                      <w:lang w:val="it-IT"/>
                    </w:rPr>
                  </w:pPr>
                  <w:proofErr w:type="spellStart"/>
                  <w:r w:rsidRPr="00B32B5F">
                    <w:rPr>
                      <w:rFonts w:ascii="Calibri" w:hAnsi="Calibri" w:cs="Calibri"/>
                      <w:b/>
                      <w:bCs/>
                      <w:color w:val="000000"/>
                      <w:lang w:val="it-IT"/>
                    </w:rPr>
                    <w:t>Prihodi</w:t>
                  </w:r>
                  <w:proofErr w:type="spellEnd"/>
                  <w:r w:rsidRPr="00B32B5F">
                    <w:rPr>
                      <w:rFonts w:ascii="Calibri" w:hAnsi="Calibri" w:cs="Calibri"/>
                      <w:b/>
                      <w:bCs/>
                      <w:color w:val="000000"/>
                      <w:lang w:val="it-IT"/>
                    </w:rPr>
                    <w:t xml:space="preserve"> od </w:t>
                  </w:r>
                  <w:proofErr w:type="spellStart"/>
                  <w:proofErr w:type="gramStart"/>
                  <w:r w:rsidRPr="00B32B5F">
                    <w:rPr>
                      <w:rFonts w:ascii="Calibri" w:hAnsi="Calibri" w:cs="Calibri"/>
                      <w:b/>
                      <w:bCs/>
                      <w:color w:val="000000"/>
                      <w:lang w:val="it-IT"/>
                    </w:rPr>
                    <w:t>nefin.imovine</w:t>
                  </w:r>
                  <w:proofErr w:type="spellEnd"/>
                  <w:proofErr w:type="gramEnd"/>
                  <w:r w:rsidRPr="00B32B5F">
                    <w:rPr>
                      <w:rFonts w:ascii="Calibri" w:hAnsi="Calibri" w:cs="Calibri"/>
                      <w:b/>
                      <w:bCs/>
                      <w:color w:val="000000"/>
                      <w:lang w:val="it-IT"/>
                    </w:rPr>
                    <w:t xml:space="preserve"> i </w:t>
                  </w:r>
                  <w:proofErr w:type="spellStart"/>
                  <w:r w:rsidRPr="00B32B5F">
                    <w:rPr>
                      <w:rFonts w:ascii="Calibri" w:hAnsi="Calibri" w:cs="Calibri"/>
                      <w:b/>
                      <w:bCs/>
                      <w:color w:val="000000"/>
                      <w:lang w:val="it-IT"/>
                    </w:rPr>
                    <w:t>nadoknade</w:t>
                  </w:r>
                  <w:proofErr w:type="spellEnd"/>
                  <w:r w:rsidRPr="00B32B5F">
                    <w:rPr>
                      <w:rFonts w:ascii="Calibri" w:hAnsi="Calibri" w:cs="Calibri"/>
                      <w:b/>
                      <w:bCs/>
                      <w:color w:val="000000"/>
                      <w:lang w:val="it-IT"/>
                    </w:rPr>
                    <w:t xml:space="preserve"> </w:t>
                  </w:r>
                  <w:proofErr w:type="spellStart"/>
                  <w:r w:rsidRPr="00B32B5F">
                    <w:rPr>
                      <w:rFonts w:ascii="Calibri" w:hAnsi="Calibri" w:cs="Calibri"/>
                      <w:b/>
                      <w:bCs/>
                      <w:color w:val="000000"/>
                      <w:lang w:val="it-IT"/>
                    </w:rPr>
                    <w:t>šteta</w:t>
                  </w:r>
                  <w:proofErr w:type="spellEnd"/>
                  <w:r w:rsidRPr="00B32B5F">
                    <w:rPr>
                      <w:rFonts w:ascii="Calibri" w:hAnsi="Calibri" w:cs="Calibri"/>
                      <w:b/>
                      <w:bCs/>
                      <w:color w:val="000000"/>
                      <w:lang w:val="it-IT"/>
                    </w:rPr>
                    <w:t xml:space="preserve"> od </w:t>
                  </w:r>
                  <w:proofErr w:type="spellStart"/>
                  <w:r w:rsidRPr="00B32B5F">
                    <w:rPr>
                      <w:rFonts w:ascii="Calibri" w:hAnsi="Calibri" w:cs="Calibri"/>
                      <w:b/>
                      <w:bCs/>
                      <w:color w:val="000000"/>
                      <w:lang w:val="it-IT"/>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3D59DCB7"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2.333.860,19</w:t>
                  </w:r>
                </w:p>
              </w:tc>
              <w:tc>
                <w:tcPr>
                  <w:tcW w:w="1701" w:type="dxa"/>
                  <w:tcBorders>
                    <w:top w:val="nil"/>
                    <w:left w:val="nil"/>
                    <w:bottom w:val="single" w:sz="4" w:space="0" w:color="auto"/>
                    <w:right w:val="single" w:sz="4" w:space="0" w:color="auto"/>
                  </w:tcBorders>
                  <w:shd w:val="clear" w:color="000000" w:fill="FFFFFF"/>
                  <w:hideMark/>
                </w:tcPr>
                <w:p w14:paraId="3B753A1D"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3.641.786,91</w:t>
                  </w:r>
                </w:p>
              </w:tc>
              <w:tc>
                <w:tcPr>
                  <w:tcW w:w="1701" w:type="dxa"/>
                  <w:tcBorders>
                    <w:top w:val="nil"/>
                    <w:left w:val="nil"/>
                    <w:bottom w:val="single" w:sz="4" w:space="0" w:color="auto"/>
                    <w:right w:val="single" w:sz="4" w:space="0" w:color="auto"/>
                  </w:tcBorders>
                  <w:shd w:val="clear" w:color="000000" w:fill="FFFFFF"/>
                  <w:hideMark/>
                </w:tcPr>
                <w:p w14:paraId="1B433803"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3.993.610,76</w:t>
                  </w:r>
                </w:p>
              </w:tc>
              <w:tc>
                <w:tcPr>
                  <w:tcW w:w="709" w:type="dxa"/>
                  <w:tcBorders>
                    <w:top w:val="nil"/>
                    <w:left w:val="nil"/>
                    <w:bottom w:val="single" w:sz="4" w:space="0" w:color="auto"/>
                    <w:right w:val="single" w:sz="4" w:space="0" w:color="auto"/>
                  </w:tcBorders>
                  <w:shd w:val="clear" w:color="000000" w:fill="FFFFFF"/>
                  <w:hideMark/>
                </w:tcPr>
                <w:p w14:paraId="7CC89DE2"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1,71</w:t>
                  </w:r>
                </w:p>
              </w:tc>
              <w:tc>
                <w:tcPr>
                  <w:tcW w:w="850" w:type="dxa"/>
                  <w:tcBorders>
                    <w:top w:val="nil"/>
                    <w:left w:val="nil"/>
                    <w:bottom w:val="single" w:sz="4" w:space="0" w:color="auto"/>
                    <w:right w:val="single" w:sz="4" w:space="0" w:color="auto"/>
                  </w:tcBorders>
                  <w:shd w:val="clear" w:color="000000" w:fill="FFFFFF"/>
                  <w:hideMark/>
                </w:tcPr>
                <w:p w14:paraId="375DDC4A"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1,10</w:t>
                  </w:r>
                </w:p>
              </w:tc>
            </w:tr>
            <w:tr w:rsidR="00B32B5F" w:rsidRPr="002329DA" w14:paraId="4A8A17E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916F130"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71</w:t>
                  </w:r>
                </w:p>
              </w:tc>
              <w:tc>
                <w:tcPr>
                  <w:tcW w:w="709" w:type="dxa"/>
                  <w:tcBorders>
                    <w:top w:val="nil"/>
                    <w:left w:val="nil"/>
                    <w:bottom w:val="single" w:sz="4" w:space="0" w:color="auto"/>
                    <w:right w:val="single" w:sz="4" w:space="0" w:color="auto"/>
                  </w:tcBorders>
                  <w:shd w:val="clear" w:color="000000" w:fill="FFFFFF"/>
                  <w:hideMark/>
                </w:tcPr>
                <w:p w14:paraId="302FA251"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2E72DC23"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Prihodi</w:t>
                  </w:r>
                  <w:proofErr w:type="spellEnd"/>
                  <w:r w:rsidRPr="002329DA">
                    <w:rPr>
                      <w:rFonts w:ascii="Calibri" w:hAnsi="Calibri" w:cs="Calibri"/>
                      <w:b/>
                      <w:bCs/>
                      <w:color w:val="000000"/>
                      <w:sz w:val="18"/>
                      <w:szCs w:val="18"/>
                    </w:rPr>
                    <w:t xml:space="preserve"> od </w:t>
                  </w:r>
                  <w:proofErr w:type="spellStart"/>
                  <w:r w:rsidRPr="002329DA">
                    <w:rPr>
                      <w:rFonts w:ascii="Calibri" w:hAnsi="Calibri" w:cs="Calibri"/>
                      <w:b/>
                      <w:bCs/>
                      <w:color w:val="000000"/>
                      <w:sz w:val="18"/>
                      <w:szCs w:val="18"/>
                    </w:rPr>
                    <w:t>prodaje</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nefin</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imovine</w:t>
                  </w:r>
                  <w:proofErr w:type="spellEnd"/>
                  <w:r w:rsidRPr="002329DA">
                    <w:rPr>
                      <w:rFonts w:ascii="Calibri" w:hAnsi="Calibri" w:cs="Calibri"/>
                      <w:b/>
                      <w:bCs/>
                      <w:color w:val="000000"/>
                      <w:sz w:val="18"/>
                      <w:szCs w:val="18"/>
                    </w:rPr>
                    <w:t xml:space="preserve"> u </w:t>
                  </w:r>
                  <w:proofErr w:type="spellStart"/>
                  <w:r w:rsidRPr="002329DA">
                    <w:rPr>
                      <w:rFonts w:ascii="Calibri" w:hAnsi="Calibri" w:cs="Calibri"/>
                      <w:b/>
                      <w:bCs/>
                      <w:color w:val="000000"/>
                      <w:sz w:val="18"/>
                      <w:szCs w:val="18"/>
                    </w:rPr>
                    <w:t>vlasništvu</w:t>
                  </w:r>
                  <w:proofErr w:type="spellEnd"/>
                  <w:r w:rsidRPr="002329DA">
                    <w:rPr>
                      <w:rFonts w:ascii="Calibri" w:hAnsi="Calibri" w:cs="Calibri"/>
                      <w:b/>
                      <w:bCs/>
                      <w:color w:val="000000"/>
                      <w:sz w:val="18"/>
                      <w:szCs w:val="18"/>
                    </w:rPr>
                    <w:t xml:space="preserve"> JLS</w:t>
                  </w:r>
                </w:p>
              </w:tc>
              <w:tc>
                <w:tcPr>
                  <w:tcW w:w="1701" w:type="dxa"/>
                  <w:tcBorders>
                    <w:top w:val="nil"/>
                    <w:left w:val="nil"/>
                    <w:bottom w:val="single" w:sz="4" w:space="0" w:color="auto"/>
                    <w:right w:val="single" w:sz="4" w:space="0" w:color="auto"/>
                  </w:tcBorders>
                  <w:shd w:val="clear" w:color="000000" w:fill="FFFFFF"/>
                  <w:hideMark/>
                </w:tcPr>
                <w:p w14:paraId="0773F4F9"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2.333.860,19</w:t>
                  </w:r>
                </w:p>
              </w:tc>
              <w:tc>
                <w:tcPr>
                  <w:tcW w:w="1701" w:type="dxa"/>
                  <w:tcBorders>
                    <w:top w:val="nil"/>
                    <w:left w:val="nil"/>
                    <w:bottom w:val="single" w:sz="4" w:space="0" w:color="auto"/>
                    <w:right w:val="single" w:sz="4" w:space="0" w:color="auto"/>
                  </w:tcBorders>
                  <w:shd w:val="clear" w:color="000000" w:fill="FFFFFF"/>
                  <w:hideMark/>
                </w:tcPr>
                <w:p w14:paraId="0689A829"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3.641.786,91</w:t>
                  </w:r>
                </w:p>
              </w:tc>
              <w:tc>
                <w:tcPr>
                  <w:tcW w:w="1701" w:type="dxa"/>
                  <w:tcBorders>
                    <w:top w:val="nil"/>
                    <w:left w:val="nil"/>
                    <w:bottom w:val="single" w:sz="4" w:space="0" w:color="auto"/>
                    <w:right w:val="single" w:sz="4" w:space="0" w:color="auto"/>
                  </w:tcBorders>
                  <w:shd w:val="clear" w:color="000000" w:fill="FFFFFF"/>
                  <w:hideMark/>
                </w:tcPr>
                <w:p w14:paraId="6A04ED1B"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3.993.610,76</w:t>
                  </w:r>
                </w:p>
              </w:tc>
              <w:tc>
                <w:tcPr>
                  <w:tcW w:w="709" w:type="dxa"/>
                  <w:tcBorders>
                    <w:top w:val="nil"/>
                    <w:left w:val="nil"/>
                    <w:bottom w:val="single" w:sz="4" w:space="0" w:color="auto"/>
                    <w:right w:val="single" w:sz="4" w:space="0" w:color="auto"/>
                  </w:tcBorders>
                  <w:shd w:val="clear" w:color="000000" w:fill="FFFFFF"/>
                  <w:hideMark/>
                </w:tcPr>
                <w:p w14:paraId="5A091832"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1,71</w:t>
                  </w:r>
                </w:p>
              </w:tc>
              <w:tc>
                <w:tcPr>
                  <w:tcW w:w="850" w:type="dxa"/>
                  <w:tcBorders>
                    <w:top w:val="nil"/>
                    <w:left w:val="nil"/>
                    <w:bottom w:val="single" w:sz="4" w:space="0" w:color="auto"/>
                    <w:right w:val="single" w:sz="4" w:space="0" w:color="auto"/>
                  </w:tcBorders>
                  <w:shd w:val="clear" w:color="000000" w:fill="FFFFFF"/>
                  <w:hideMark/>
                </w:tcPr>
                <w:p w14:paraId="29F22BE1"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1,10</w:t>
                  </w:r>
                </w:p>
              </w:tc>
            </w:tr>
            <w:tr w:rsidR="00B32B5F" w:rsidRPr="002329DA" w14:paraId="1193D34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EC4B9FD"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8</w:t>
                  </w:r>
                </w:p>
              </w:tc>
              <w:tc>
                <w:tcPr>
                  <w:tcW w:w="709" w:type="dxa"/>
                  <w:tcBorders>
                    <w:top w:val="nil"/>
                    <w:left w:val="nil"/>
                    <w:bottom w:val="single" w:sz="4" w:space="0" w:color="auto"/>
                    <w:right w:val="single" w:sz="4" w:space="0" w:color="auto"/>
                  </w:tcBorders>
                  <w:shd w:val="clear" w:color="000000" w:fill="FFFFFF"/>
                  <w:hideMark/>
                </w:tcPr>
                <w:p w14:paraId="4C1FDF0C"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7DBCBBC7" w14:textId="77777777" w:rsidR="00B32B5F" w:rsidRPr="002329DA" w:rsidRDefault="00B32B5F" w:rsidP="008C467B">
                  <w:pPr>
                    <w:rPr>
                      <w:rFonts w:ascii="Calibri" w:hAnsi="Calibri" w:cs="Calibri"/>
                      <w:b/>
                      <w:bCs/>
                      <w:color w:val="000000"/>
                    </w:rPr>
                  </w:pPr>
                  <w:proofErr w:type="spellStart"/>
                  <w:r w:rsidRPr="002329DA">
                    <w:rPr>
                      <w:rFonts w:ascii="Calibri" w:hAnsi="Calibri" w:cs="Calibri"/>
                      <w:b/>
                      <w:bCs/>
                      <w:color w:val="000000"/>
                    </w:rPr>
                    <w:t>Namjenski</w:t>
                  </w:r>
                  <w:proofErr w:type="spellEnd"/>
                  <w:r w:rsidRPr="002329DA">
                    <w:rPr>
                      <w:rFonts w:ascii="Calibri" w:hAnsi="Calibri" w:cs="Calibri"/>
                      <w:b/>
                      <w:bCs/>
                      <w:color w:val="000000"/>
                    </w:rPr>
                    <w:t xml:space="preserve"> </w:t>
                  </w:r>
                  <w:proofErr w:type="spellStart"/>
                  <w:r w:rsidRPr="002329DA">
                    <w:rPr>
                      <w:rFonts w:ascii="Calibri" w:hAnsi="Calibri" w:cs="Calibri"/>
                      <w:b/>
                      <w:bCs/>
                      <w:color w:val="000000"/>
                    </w:rPr>
                    <w:t>primici</w:t>
                  </w:r>
                  <w:proofErr w:type="spellEnd"/>
                  <w:r w:rsidRPr="002329DA">
                    <w:rPr>
                      <w:rFonts w:ascii="Calibri" w:hAnsi="Calibri" w:cs="Calibri"/>
                      <w:b/>
                      <w:bCs/>
                      <w:color w:val="000000"/>
                    </w:rPr>
                    <w:t xml:space="preserve"> od </w:t>
                  </w:r>
                  <w:proofErr w:type="spellStart"/>
                  <w:r w:rsidRPr="002329DA">
                    <w:rPr>
                      <w:rFonts w:ascii="Calibri" w:hAnsi="Calibri" w:cs="Calibri"/>
                      <w:b/>
                      <w:bCs/>
                      <w:color w:val="000000"/>
                    </w:rPr>
                    <w:t>zaduživanja</w:t>
                  </w:r>
                  <w:proofErr w:type="spellEnd"/>
                </w:p>
              </w:tc>
              <w:tc>
                <w:tcPr>
                  <w:tcW w:w="1701" w:type="dxa"/>
                  <w:tcBorders>
                    <w:top w:val="nil"/>
                    <w:left w:val="nil"/>
                    <w:bottom w:val="single" w:sz="4" w:space="0" w:color="auto"/>
                    <w:right w:val="single" w:sz="4" w:space="0" w:color="auto"/>
                  </w:tcBorders>
                  <w:shd w:val="clear" w:color="000000" w:fill="FFFFFF"/>
                  <w:hideMark/>
                </w:tcPr>
                <w:p w14:paraId="4C7CBB20"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0,00</w:t>
                  </w:r>
                </w:p>
              </w:tc>
              <w:tc>
                <w:tcPr>
                  <w:tcW w:w="1701" w:type="dxa"/>
                  <w:tcBorders>
                    <w:top w:val="nil"/>
                    <w:left w:val="nil"/>
                    <w:bottom w:val="single" w:sz="4" w:space="0" w:color="auto"/>
                    <w:right w:val="single" w:sz="4" w:space="0" w:color="auto"/>
                  </w:tcBorders>
                  <w:shd w:val="clear" w:color="000000" w:fill="FFFFFF"/>
                  <w:hideMark/>
                </w:tcPr>
                <w:p w14:paraId="6823A1F3"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84.954,00</w:t>
                  </w:r>
                </w:p>
              </w:tc>
              <w:tc>
                <w:tcPr>
                  <w:tcW w:w="1701" w:type="dxa"/>
                  <w:tcBorders>
                    <w:top w:val="nil"/>
                    <w:left w:val="nil"/>
                    <w:bottom w:val="single" w:sz="4" w:space="0" w:color="auto"/>
                    <w:right w:val="single" w:sz="4" w:space="0" w:color="auto"/>
                  </w:tcBorders>
                  <w:shd w:val="clear" w:color="000000" w:fill="FFFFFF"/>
                  <w:hideMark/>
                </w:tcPr>
                <w:p w14:paraId="3A08D3A0"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71.278,23</w:t>
                  </w:r>
                </w:p>
              </w:tc>
              <w:tc>
                <w:tcPr>
                  <w:tcW w:w="709" w:type="dxa"/>
                  <w:tcBorders>
                    <w:top w:val="nil"/>
                    <w:left w:val="nil"/>
                    <w:bottom w:val="single" w:sz="4" w:space="0" w:color="auto"/>
                    <w:right w:val="single" w:sz="4" w:space="0" w:color="auto"/>
                  </w:tcBorders>
                  <w:shd w:val="clear" w:color="000000" w:fill="FFFFFF"/>
                  <w:hideMark/>
                </w:tcPr>
                <w:p w14:paraId="7FAB6DA0"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850" w:type="dxa"/>
                  <w:tcBorders>
                    <w:top w:val="nil"/>
                    <w:left w:val="nil"/>
                    <w:bottom w:val="single" w:sz="4" w:space="0" w:color="auto"/>
                    <w:right w:val="single" w:sz="4" w:space="0" w:color="auto"/>
                  </w:tcBorders>
                  <w:shd w:val="clear" w:color="000000" w:fill="FFFFFF"/>
                  <w:hideMark/>
                </w:tcPr>
                <w:p w14:paraId="6E997E6B"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0,84</w:t>
                  </w:r>
                </w:p>
              </w:tc>
            </w:tr>
            <w:tr w:rsidR="00B32B5F" w:rsidRPr="002329DA" w14:paraId="5BECB9A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F1CD668"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80</w:t>
                  </w:r>
                </w:p>
              </w:tc>
              <w:tc>
                <w:tcPr>
                  <w:tcW w:w="709" w:type="dxa"/>
                  <w:tcBorders>
                    <w:top w:val="nil"/>
                    <w:left w:val="nil"/>
                    <w:bottom w:val="single" w:sz="4" w:space="0" w:color="auto"/>
                    <w:right w:val="single" w:sz="4" w:space="0" w:color="auto"/>
                  </w:tcBorders>
                  <w:shd w:val="clear" w:color="000000" w:fill="FFFFFF"/>
                  <w:hideMark/>
                </w:tcPr>
                <w:p w14:paraId="405A338A"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F78145D" w14:textId="77777777" w:rsidR="00B32B5F" w:rsidRPr="002329DA" w:rsidRDefault="00B32B5F" w:rsidP="008C467B">
                  <w:pPr>
                    <w:rPr>
                      <w:rFonts w:ascii="Calibri" w:hAnsi="Calibri" w:cs="Calibri"/>
                      <w:b/>
                      <w:bCs/>
                      <w:color w:val="000000"/>
                      <w:sz w:val="18"/>
                      <w:szCs w:val="18"/>
                    </w:rPr>
                  </w:pPr>
                  <w:proofErr w:type="spellStart"/>
                  <w:r w:rsidRPr="002329DA">
                    <w:rPr>
                      <w:rFonts w:ascii="Calibri" w:hAnsi="Calibri" w:cs="Calibri"/>
                      <w:b/>
                      <w:bCs/>
                      <w:color w:val="000000"/>
                      <w:sz w:val="18"/>
                      <w:szCs w:val="18"/>
                    </w:rPr>
                    <w:t>Namjenski</w:t>
                  </w:r>
                  <w:proofErr w:type="spellEnd"/>
                  <w:r w:rsidRPr="002329DA">
                    <w:rPr>
                      <w:rFonts w:ascii="Calibri" w:hAnsi="Calibri" w:cs="Calibri"/>
                      <w:b/>
                      <w:bCs/>
                      <w:color w:val="000000"/>
                      <w:sz w:val="18"/>
                      <w:szCs w:val="18"/>
                    </w:rPr>
                    <w:t xml:space="preserve"> </w:t>
                  </w:r>
                  <w:proofErr w:type="spellStart"/>
                  <w:r w:rsidRPr="002329DA">
                    <w:rPr>
                      <w:rFonts w:ascii="Calibri" w:hAnsi="Calibri" w:cs="Calibri"/>
                      <w:b/>
                      <w:bCs/>
                      <w:color w:val="000000"/>
                      <w:sz w:val="18"/>
                      <w:szCs w:val="18"/>
                    </w:rPr>
                    <w:t>primici</w:t>
                  </w:r>
                  <w:proofErr w:type="spellEnd"/>
                  <w:r w:rsidRPr="002329DA">
                    <w:rPr>
                      <w:rFonts w:ascii="Calibri" w:hAnsi="Calibri" w:cs="Calibri"/>
                      <w:b/>
                      <w:bCs/>
                      <w:color w:val="000000"/>
                      <w:sz w:val="18"/>
                      <w:szCs w:val="18"/>
                    </w:rPr>
                    <w:t xml:space="preserve"> od </w:t>
                  </w:r>
                  <w:proofErr w:type="spellStart"/>
                  <w:r w:rsidRPr="002329DA">
                    <w:rPr>
                      <w:rFonts w:ascii="Calibri" w:hAnsi="Calibri" w:cs="Calibri"/>
                      <w:b/>
                      <w:bCs/>
                      <w:color w:val="000000"/>
                      <w:sz w:val="18"/>
                      <w:szCs w:val="18"/>
                    </w:rPr>
                    <w:t>zaduživanja</w:t>
                  </w:r>
                  <w:proofErr w:type="spellEnd"/>
                </w:p>
              </w:tc>
              <w:tc>
                <w:tcPr>
                  <w:tcW w:w="1701" w:type="dxa"/>
                  <w:tcBorders>
                    <w:top w:val="nil"/>
                    <w:left w:val="nil"/>
                    <w:bottom w:val="single" w:sz="4" w:space="0" w:color="auto"/>
                    <w:right w:val="single" w:sz="4" w:space="0" w:color="auto"/>
                  </w:tcBorders>
                  <w:shd w:val="clear" w:color="000000" w:fill="FFFFFF"/>
                  <w:hideMark/>
                </w:tcPr>
                <w:p w14:paraId="1CB22ED2"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7ABAEB81"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84.954,00</w:t>
                  </w:r>
                </w:p>
              </w:tc>
              <w:tc>
                <w:tcPr>
                  <w:tcW w:w="1701" w:type="dxa"/>
                  <w:tcBorders>
                    <w:top w:val="nil"/>
                    <w:left w:val="nil"/>
                    <w:bottom w:val="single" w:sz="4" w:space="0" w:color="auto"/>
                    <w:right w:val="single" w:sz="4" w:space="0" w:color="auto"/>
                  </w:tcBorders>
                  <w:shd w:val="clear" w:color="000000" w:fill="FFFFFF"/>
                  <w:hideMark/>
                </w:tcPr>
                <w:p w14:paraId="6FE99D0F"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71.278,23</w:t>
                  </w:r>
                </w:p>
              </w:tc>
              <w:tc>
                <w:tcPr>
                  <w:tcW w:w="709" w:type="dxa"/>
                  <w:tcBorders>
                    <w:top w:val="nil"/>
                    <w:left w:val="nil"/>
                    <w:bottom w:val="single" w:sz="4" w:space="0" w:color="auto"/>
                    <w:right w:val="single" w:sz="4" w:space="0" w:color="auto"/>
                  </w:tcBorders>
                  <w:shd w:val="clear" w:color="000000" w:fill="FFFFFF"/>
                  <w:hideMark/>
                </w:tcPr>
                <w:p w14:paraId="703B498C" w14:textId="77777777" w:rsidR="00B32B5F" w:rsidRPr="002329DA" w:rsidRDefault="00B32B5F" w:rsidP="008C467B">
                  <w:pPr>
                    <w:rPr>
                      <w:rFonts w:ascii="Calibri" w:hAnsi="Calibri" w:cs="Calibri"/>
                      <w:b/>
                      <w:bCs/>
                      <w:color w:val="000000"/>
                      <w:sz w:val="18"/>
                      <w:szCs w:val="18"/>
                    </w:rPr>
                  </w:pPr>
                  <w:r w:rsidRPr="002329DA">
                    <w:rPr>
                      <w:rFonts w:ascii="Calibri" w:hAnsi="Calibri" w:cs="Calibri"/>
                      <w:b/>
                      <w:bCs/>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2D817EDD" w14:textId="77777777" w:rsidR="00B32B5F" w:rsidRPr="002329DA" w:rsidRDefault="00B32B5F" w:rsidP="008C467B">
                  <w:pPr>
                    <w:jc w:val="right"/>
                    <w:rPr>
                      <w:rFonts w:ascii="Calibri" w:hAnsi="Calibri" w:cs="Calibri"/>
                      <w:b/>
                      <w:bCs/>
                      <w:color w:val="000000"/>
                      <w:sz w:val="18"/>
                      <w:szCs w:val="18"/>
                    </w:rPr>
                  </w:pPr>
                  <w:r w:rsidRPr="002329DA">
                    <w:rPr>
                      <w:rFonts w:ascii="Calibri" w:hAnsi="Calibri" w:cs="Calibri"/>
                      <w:b/>
                      <w:bCs/>
                      <w:color w:val="000000"/>
                      <w:sz w:val="18"/>
                      <w:szCs w:val="18"/>
                    </w:rPr>
                    <w:t>0,84</w:t>
                  </w:r>
                </w:p>
              </w:tc>
            </w:tr>
            <w:tr w:rsidR="00B32B5F" w:rsidRPr="002329DA" w14:paraId="1D763DC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239A2B0F"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UKUPNO</w:t>
                  </w:r>
                </w:p>
              </w:tc>
              <w:tc>
                <w:tcPr>
                  <w:tcW w:w="709" w:type="dxa"/>
                  <w:tcBorders>
                    <w:top w:val="nil"/>
                    <w:left w:val="nil"/>
                    <w:bottom w:val="single" w:sz="4" w:space="0" w:color="auto"/>
                    <w:right w:val="single" w:sz="4" w:space="0" w:color="auto"/>
                  </w:tcBorders>
                  <w:shd w:val="clear" w:color="000000" w:fill="C0C0C0"/>
                  <w:hideMark/>
                </w:tcPr>
                <w:p w14:paraId="6C72A28F"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C0C0C0"/>
                  <w:hideMark/>
                </w:tcPr>
                <w:p w14:paraId="04D32610" w14:textId="77777777" w:rsidR="00B32B5F" w:rsidRPr="002329DA" w:rsidRDefault="00B32B5F" w:rsidP="008C467B">
                  <w:pPr>
                    <w:rPr>
                      <w:rFonts w:ascii="Calibri" w:hAnsi="Calibri" w:cs="Calibri"/>
                      <w:b/>
                      <w:bCs/>
                      <w:color w:val="000000"/>
                    </w:rPr>
                  </w:pPr>
                  <w:r w:rsidRPr="002329DA">
                    <w:rPr>
                      <w:rFonts w:ascii="Calibri" w:hAnsi="Calibri" w:cs="Calibri"/>
                      <w:b/>
                      <w:bCs/>
                      <w:color w:val="000000"/>
                    </w:rPr>
                    <w:t> </w:t>
                  </w:r>
                </w:p>
              </w:tc>
              <w:tc>
                <w:tcPr>
                  <w:tcW w:w="1701" w:type="dxa"/>
                  <w:tcBorders>
                    <w:top w:val="nil"/>
                    <w:left w:val="nil"/>
                    <w:bottom w:val="single" w:sz="4" w:space="0" w:color="auto"/>
                    <w:right w:val="single" w:sz="4" w:space="0" w:color="auto"/>
                  </w:tcBorders>
                  <w:shd w:val="clear" w:color="000000" w:fill="C0C0C0"/>
                  <w:hideMark/>
                </w:tcPr>
                <w:p w14:paraId="3367ECA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16.057.029,64</w:t>
                  </w:r>
                </w:p>
              </w:tc>
              <w:tc>
                <w:tcPr>
                  <w:tcW w:w="1701" w:type="dxa"/>
                  <w:tcBorders>
                    <w:top w:val="nil"/>
                    <w:left w:val="nil"/>
                    <w:bottom w:val="single" w:sz="4" w:space="0" w:color="auto"/>
                    <w:right w:val="single" w:sz="4" w:space="0" w:color="auto"/>
                  </w:tcBorders>
                  <w:shd w:val="clear" w:color="000000" w:fill="C0C0C0"/>
                  <w:hideMark/>
                </w:tcPr>
                <w:p w14:paraId="34EFCA3F"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25.690.056,18</w:t>
                  </w:r>
                </w:p>
              </w:tc>
              <w:tc>
                <w:tcPr>
                  <w:tcW w:w="1701" w:type="dxa"/>
                  <w:tcBorders>
                    <w:top w:val="nil"/>
                    <w:left w:val="nil"/>
                    <w:bottom w:val="single" w:sz="4" w:space="0" w:color="auto"/>
                    <w:right w:val="single" w:sz="4" w:space="0" w:color="auto"/>
                  </w:tcBorders>
                  <w:shd w:val="clear" w:color="000000" w:fill="C0C0C0"/>
                  <w:hideMark/>
                </w:tcPr>
                <w:p w14:paraId="6E2E901A"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25.811.295,33</w:t>
                  </w:r>
                </w:p>
              </w:tc>
              <w:tc>
                <w:tcPr>
                  <w:tcW w:w="709" w:type="dxa"/>
                  <w:tcBorders>
                    <w:top w:val="nil"/>
                    <w:left w:val="nil"/>
                    <w:bottom w:val="single" w:sz="4" w:space="0" w:color="auto"/>
                    <w:right w:val="single" w:sz="4" w:space="0" w:color="auto"/>
                  </w:tcBorders>
                  <w:shd w:val="clear" w:color="000000" w:fill="C0C0C0"/>
                  <w:hideMark/>
                </w:tcPr>
                <w:p w14:paraId="0B5B1EA6"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1,61</w:t>
                  </w:r>
                </w:p>
              </w:tc>
              <w:tc>
                <w:tcPr>
                  <w:tcW w:w="850" w:type="dxa"/>
                  <w:tcBorders>
                    <w:top w:val="nil"/>
                    <w:left w:val="nil"/>
                    <w:bottom w:val="single" w:sz="4" w:space="0" w:color="auto"/>
                    <w:right w:val="single" w:sz="4" w:space="0" w:color="auto"/>
                  </w:tcBorders>
                  <w:shd w:val="clear" w:color="000000" w:fill="C0C0C0"/>
                  <w:hideMark/>
                </w:tcPr>
                <w:p w14:paraId="41B37AAE" w14:textId="77777777" w:rsidR="00B32B5F" w:rsidRPr="002329DA" w:rsidRDefault="00B32B5F" w:rsidP="008C467B">
                  <w:pPr>
                    <w:jc w:val="right"/>
                    <w:rPr>
                      <w:rFonts w:ascii="Calibri" w:hAnsi="Calibri" w:cs="Calibri"/>
                      <w:b/>
                      <w:bCs/>
                      <w:color w:val="000000"/>
                    </w:rPr>
                  </w:pPr>
                  <w:r w:rsidRPr="002329DA">
                    <w:rPr>
                      <w:rFonts w:ascii="Calibri" w:hAnsi="Calibri" w:cs="Calibri"/>
                      <w:b/>
                      <w:bCs/>
                      <w:color w:val="000000"/>
                    </w:rPr>
                    <w:t>1,00</w:t>
                  </w:r>
                </w:p>
              </w:tc>
            </w:tr>
          </w:tbl>
          <w:p w14:paraId="5C2CC997" w14:textId="77777777" w:rsidR="00B32B5F" w:rsidRPr="00E86DAE" w:rsidRDefault="00B32B5F" w:rsidP="008C467B">
            <w:pPr>
              <w:rPr>
                <w:rFonts w:ascii="Calibri" w:hAnsi="Calibri" w:cs="Calibri"/>
                <w:b/>
                <w:bCs/>
                <w:color w:val="000000"/>
                <w:sz w:val="18"/>
                <w:szCs w:val="18"/>
              </w:rPr>
            </w:pPr>
          </w:p>
        </w:tc>
        <w:tc>
          <w:tcPr>
            <w:tcW w:w="236" w:type="dxa"/>
            <w:shd w:val="clear" w:color="000000" w:fill="FFFFFF"/>
          </w:tcPr>
          <w:p w14:paraId="3D3E9EF1" w14:textId="77777777" w:rsidR="00B32B5F" w:rsidRPr="00E86DAE" w:rsidRDefault="00B32B5F" w:rsidP="008C467B">
            <w:pPr>
              <w:rPr>
                <w:rFonts w:ascii="Calibri" w:hAnsi="Calibri" w:cs="Calibri"/>
                <w:b/>
                <w:bCs/>
                <w:color w:val="000000"/>
                <w:sz w:val="18"/>
                <w:szCs w:val="18"/>
              </w:rPr>
            </w:pPr>
          </w:p>
        </w:tc>
        <w:tc>
          <w:tcPr>
            <w:tcW w:w="587" w:type="dxa"/>
            <w:shd w:val="clear" w:color="000000" w:fill="FFFFFF"/>
          </w:tcPr>
          <w:p w14:paraId="26644B69" w14:textId="77777777" w:rsidR="00B32B5F" w:rsidRPr="00E86DAE" w:rsidRDefault="00B32B5F" w:rsidP="008C467B">
            <w:pPr>
              <w:rPr>
                <w:rFonts w:ascii="Calibri" w:hAnsi="Calibri" w:cs="Calibri"/>
                <w:b/>
                <w:bCs/>
                <w:color w:val="000000"/>
                <w:sz w:val="18"/>
                <w:szCs w:val="18"/>
              </w:rPr>
            </w:pPr>
          </w:p>
        </w:tc>
        <w:tc>
          <w:tcPr>
            <w:tcW w:w="325" w:type="dxa"/>
            <w:shd w:val="clear" w:color="000000" w:fill="FFFFFF"/>
          </w:tcPr>
          <w:p w14:paraId="70ADB609" w14:textId="77777777" w:rsidR="00B32B5F" w:rsidRPr="00E86DAE" w:rsidRDefault="00B32B5F" w:rsidP="008C467B">
            <w:pPr>
              <w:jc w:val="right"/>
              <w:rPr>
                <w:rFonts w:ascii="Calibri" w:hAnsi="Calibri" w:cs="Calibri"/>
                <w:b/>
                <w:bCs/>
                <w:color w:val="000000"/>
                <w:sz w:val="18"/>
                <w:szCs w:val="18"/>
              </w:rPr>
            </w:pPr>
          </w:p>
        </w:tc>
        <w:tc>
          <w:tcPr>
            <w:tcW w:w="296" w:type="dxa"/>
            <w:shd w:val="clear" w:color="000000" w:fill="FFFFFF"/>
          </w:tcPr>
          <w:p w14:paraId="532D6EA1" w14:textId="77777777" w:rsidR="00B32B5F" w:rsidRPr="00E86DAE" w:rsidRDefault="00B32B5F" w:rsidP="008C467B">
            <w:pPr>
              <w:jc w:val="right"/>
              <w:rPr>
                <w:rFonts w:ascii="Calibri" w:hAnsi="Calibri" w:cs="Calibri"/>
                <w:b/>
                <w:bCs/>
                <w:color w:val="000000"/>
                <w:sz w:val="18"/>
                <w:szCs w:val="18"/>
              </w:rPr>
            </w:pPr>
          </w:p>
        </w:tc>
        <w:tc>
          <w:tcPr>
            <w:tcW w:w="331" w:type="dxa"/>
            <w:shd w:val="clear" w:color="000000" w:fill="FFFFFF"/>
          </w:tcPr>
          <w:p w14:paraId="10F9FDF8" w14:textId="77777777" w:rsidR="00B32B5F" w:rsidRPr="00E86DAE" w:rsidRDefault="00B32B5F" w:rsidP="008C467B">
            <w:pPr>
              <w:jc w:val="right"/>
              <w:rPr>
                <w:rFonts w:ascii="Calibri" w:hAnsi="Calibri" w:cs="Calibri"/>
                <w:b/>
                <w:bCs/>
                <w:color w:val="000000"/>
                <w:sz w:val="18"/>
                <w:szCs w:val="18"/>
              </w:rPr>
            </w:pPr>
          </w:p>
        </w:tc>
        <w:tc>
          <w:tcPr>
            <w:tcW w:w="417" w:type="dxa"/>
            <w:shd w:val="clear" w:color="000000" w:fill="FFFFFF"/>
          </w:tcPr>
          <w:p w14:paraId="6190C0A6" w14:textId="77777777" w:rsidR="00B32B5F" w:rsidRPr="00E86DAE" w:rsidRDefault="00B32B5F" w:rsidP="008C467B">
            <w:pPr>
              <w:jc w:val="right"/>
              <w:rPr>
                <w:rFonts w:ascii="Calibri" w:hAnsi="Calibri" w:cs="Calibri"/>
                <w:b/>
                <w:bCs/>
                <w:color w:val="000000"/>
                <w:sz w:val="18"/>
                <w:szCs w:val="18"/>
              </w:rPr>
            </w:pPr>
          </w:p>
        </w:tc>
        <w:tc>
          <w:tcPr>
            <w:tcW w:w="313" w:type="dxa"/>
            <w:shd w:val="clear" w:color="000000" w:fill="FFFFFF"/>
          </w:tcPr>
          <w:p w14:paraId="093B8AEE" w14:textId="77777777" w:rsidR="00B32B5F" w:rsidRPr="00E86DAE" w:rsidRDefault="00B32B5F" w:rsidP="008C467B">
            <w:pPr>
              <w:jc w:val="right"/>
              <w:rPr>
                <w:rFonts w:ascii="Calibri" w:hAnsi="Calibri" w:cs="Calibri"/>
                <w:b/>
                <w:bCs/>
                <w:color w:val="000000"/>
                <w:sz w:val="18"/>
                <w:szCs w:val="18"/>
              </w:rPr>
            </w:pPr>
          </w:p>
        </w:tc>
      </w:tr>
      <w:tr w:rsidR="00B32B5F" w:rsidRPr="00E86DAE" w14:paraId="60DF6463" w14:textId="77777777" w:rsidTr="008C467B">
        <w:trPr>
          <w:trHeight w:val="300"/>
        </w:trPr>
        <w:tc>
          <w:tcPr>
            <w:tcW w:w="14755" w:type="dxa"/>
            <w:shd w:val="clear" w:color="000000" w:fill="FFFFFF"/>
          </w:tcPr>
          <w:p w14:paraId="56EC6C6F"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4708B3BE"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33E45C90"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5ABFC04D"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09412876"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23B9EC38"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2EA7E069"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7958DB3B" w14:textId="77777777" w:rsidR="00B32B5F" w:rsidRPr="00E86DAE" w:rsidRDefault="00B32B5F" w:rsidP="008C467B">
            <w:pPr>
              <w:jc w:val="right"/>
              <w:rPr>
                <w:rFonts w:ascii="Calibri" w:hAnsi="Calibri" w:cs="Calibri"/>
                <w:color w:val="000000"/>
                <w:sz w:val="18"/>
                <w:szCs w:val="18"/>
              </w:rPr>
            </w:pPr>
          </w:p>
        </w:tc>
      </w:tr>
      <w:tr w:rsidR="00B32B5F" w:rsidRPr="00E86DAE" w14:paraId="330029CD" w14:textId="77777777" w:rsidTr="008C467B">
        <w:trPr>
          <w:trHeight w:val="300"/>
        </w:trPr>
        <w:tc>
          <w:tcPr>
            <w:tcW w:w="14755" w:type="dxa"/>
            <w:shd w:val="clear" w:color="000000" w:fill="FFFFFF"/>
          </w:tcPr>
          <w:p w14:paraId="751B10D7"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2A61F102"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0A679898"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4355C1E8"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4BFCAE15"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37AF3C70"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58AE623D" w14:textId="77777777" w:rsidR="00B32B5F" w:rsidRPr="00E86DAE" w:rsidRDefault="00B32B5F" w:rsidP="008C467B">
            <w:pPr>
              <w:rPr>
                <w:rFonts w:ascii="Calibri" w:hAnsi="Calibri" w:cs="Calibri"/>
                <w:color w:val="000000"/>
                <w:sz w:val="16"/>
                <w:szCs w:val="16"/>
              </w:rPr>
            </w:pPr>
          </w:p>
        </w:tc>
        <w:tc>
          <w:tcPr>
            <w:tcW w:w="313" w:type="dxa"/>
            <w:shd w:val="clear" w:color="000000" w:fill="FFFFFF"/>
          </w:tcPr>
          <w:p w14:paraId="34FB97ED" w14:textId="77777777" w:rsidR="00B32B5F" w:rsidRPr="00E86DAE" w:rsidRDefault="00B32B5F" w:rsidP="008C467B">
            <w:pPr>
              <w:jc w:val="right"/>
              <w:rPr>
                <w:rFonts w:ascii="Calibri" w:hAnsi="Calibri" w:cs="Calibri"/>
                <w:color w:val="000000"/>
                <w:sz w:val="16"/>
                <w:szCs w:val="16"/>
              </w:rPr>
            </w:pPr>
          </w:p>
        </w:tc>
      </w:tr>
      <w:tr w:rsidR="00B32B5F" w:rsidRPr="00E86DAE" w14:paraId="01E949D6" w14:textId="77777777" w:rsidTr="008C467B">
        <w:trPr>
          <w:trHeight w:val="300"/>
        </w:trPr>
        <w:tc>
          <w:tcPr>
            <w:tcW w:w="14755" w:type="dxa"/>
            <w:shd w:val="clear" w:color="000000" w:fill="FFFFFF"/>
          </w:tcPr>
          <w:p w14:paraId="28507AFC"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328AE366"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15428F55"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35816A19"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40D02017"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0B6BF87C"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482876A0"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535BC033" w14:textId="77777777" w:rsidR="00B32B5F" w:rsidRPr="00E86DAE" w:rsidRDefault="00B32B5F" w:rsidP="008C467B">
            <w:pPr>
              <w:jc w:val="right"/>
              <w:rPr>
                <w:rFonts w:ascii="Calibri" w:hAnsi="Calibri" w:cs="Calibri"/>
                <w:color w:val="000000"/>
                <w:sz w:val="16"/>
                <w:szCs w:val="16"/>
              </w:rPr>
            </w:pPr>
          </w:p>
        </w:tc>
      </w:tr>
      <w:tr w:rsidR="00B32B5F" w:rsidRPr="00E86DAE" w14:paraId="7FE7FCE2" w14:textId="77777777" w:rsidTr="008C467B">
        <w:trPr>
          <w:trHeight w:val="300"/>
        </w:trPr>
        <w:tc>
          <w:tcPr>
            <w:tcW w:w="14755" w:type="dxa"/>
            <w:shd w:val="clear" w:color="000000" w:fill="FFFFFF"/>
          </w:tcPr>
          <w:p w14:paraId="6DC23A08"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4F3933F4"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608AE989"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4C2E1B10"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1FD11D0A"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3453D583"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0F32C401"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299623CB" w14:textId="77777777" w:rsidR="00B32B5F" w:rsidRPr="00E86DAE" w:rsidRDefault="00B32B5F" w:rsidP="008C467B">
            <w:pPr>
              <w:jc w:val="right"/>
              <w:rPr>
                <w:rFonts w:ascii="Calibri" w:hAnsi="Calibri" w:cs="Calibri"/>
                <w:color w:val="000000"/>
                <w:sz w:val="18"/>
                <w:szCs w:val="18"/>
              </w:rPr>
            </w:pPr>
          </w:p>
        </w:tc>
      </w:tr>
      <w:tr w:rsidR="00B32B5F" w:rsidRPr="00E86DAE" w14:paraId="4562CEC8"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B32B5F" w:rsidRPr="003F70E4" w14:paraId="2378445D" w14:textId="77777777" w:rsidTr="008C467B">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1DD57A7" w14:textId="77777777" w:rsidR="00B32B5F" w:rsidRPr="003F70E4"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3F70E4">
                    <w:rPr>
                      <w:rFonts w:ascii="Calibri" w:hAnsi="Calibri" w:cs="Calibri"/>
                      <w:b/>
                      <w:bCs/>
                      <w:color w:val="000000"/>
                      <w:sz w:val="28"/>
                      <w:szCs w:val="28"/>
                    </w:rPr>
                    <w:t>GODINU</w:t>
                  </w:r>
                </w:p>
              </w:tc>
            </w:tr>
            <w:tr w:rsidR="00B32B5F" w:rsidRPr="00B32B5F" w14:paraId="482A276B" w14:textId="77777777" w:rsidTr="008C467B">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7E35B15"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OPĆI DIO PRORAČUNA - RASHODI PREMA IZVORIMA FINANCIRANJA [T-5]</w:t>
                  </w:r>
                </w:p>
              </w:tc>
            </w:tr>
            <w:tr w:rsidR="00B32B5F" w:rsidRPr="003F70E4" w14:paraId="394F9F95" w14:textId="77777777" w:rsidTr="008C467B">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14371834" w14:textId="77777777" w:rsidR="00B32B5F" w:rsidRPr="003F70E4" w:rsidRDefault="00B32B5F" w:rsidP="008C467B">
                  <w:pPr>
                    <w:rPr>
                      <w:rFonts w:ascii="Calibri" w:hAnsi="Calibri" w:cs="Calibri"/>
                      <w:color w:val="000000"/>
                    </w:rPr>
                  </w:pPr>
                  <w:proofErr w:type="spellStart"/>
                  <w:r w:rsidRPr="003F70E4">
                    <w:rPr>
                      <w:rFonts w:ascii="Calibri" w:hAnsi="Calibri" w:cs="Calibri"/>
                      <w:color w:val="000000"/>
                    </w:rPr>
                    <w:lastRenderedPageBreak/>
                    <w:t>Izvor</w:t>
                  </w:r>
                  <w:proofErr w:type="spellEnd"/>
                </w:p>
              </w:tc>
              <w:tc>
                <w:tcPr>
                  <w:tcW w:w="709" w:type="dxa"/>
                  <w:tcBorders>
                    <w:top w:val="nil"/>
                    <w:left w:val="nil"/>
                    <w:bottom w:val="single" w:sz="4" w:space="0" w:color="auto"/>
                    <w:right w:val="single" w:sz="4" w:space="0" w:color="auto"/>
                  </w:tcBorders>
                  <w:shd w:val="clear" w:color="000000" w:fill="C0C0C0"/>
                  <w:hideMark/>
                </w:tcPr>
                <w:p w14:paraId="20A83EB0" w14:textId="77777777" w:rsidR="00B32B5F" w:rsidRPr="003F70E4" w:rsidRDefault="00B32B5F" w:rsidP="008C467B">
                  <w:pPr>
                    <w:rPr>
                      <w:rFonts w:ascii="Calibri" w:hAnsi="Calibri" w:cs="Calibri"/>
                      <w:color w:val="000000"/>
                    </w:rPr>
                  </w:pPr>
                  <w:r w:rsidRPr="003F70E4">
                    <w:rPr>
                      <w:rFonts w:ascii="Calibri" w:hAnsi="Calibri" w:cs="Calibri"/>
                      <w:color w:val="000000"/>
                    </w:rPr>
                    <w:t> </w:t>
                  </w:r>
                </w:p>
              </w:tc>
              <w:tc>
                <w:tcPr>
                  <w:tcW w:w="5245" w:type="dxa"/>
                  <w:tcBorders>
                    <w:top w:val="nil"/>
                    <w:left w:val="nil"/>
                    <w:bottom w:val="single" w:sz="4" w:space="0" w:color="auto"/>
                    <w:right w:val="single" w:sz="4" w:space="0" w:color="auto"/>
                  </w:tcBorders>
                  <w:shd w:val="clear" w:color="000000" w:fill="C0C0C0"/>
                  <w:hideMark/>
                </w:tcPr>
                <w:p w14:paraId="71799776" w14:textId="77777777" w:rsidR="00B32B5F" w:rsidRPr="003F70E4" w:rsidRDefault="00B32B5F" w:rsidP="008C467B">
                  <w:pPr>
                    <w:rPr>
                      <w:rFonts w:ascii="Calibri" w:hAnsi="Calibri" w:cs="Calibri"/>
                      <w:color w:val="000000"/>
                    </w:rPr>
                  </w:pPr>
                  <w:proofErr w:type="spellStart"/>
                  <w:r w:rsidRPr="003F70E4">
                    <w:rPr>
                      <w:rFonts w:ascii="Calibri" w:hAnsi="Calibri" w:cs="Calibri"/>
                      <w:color w:val="000000"/>
                    </w:rPr>
                    <w:t>Opis</w:t>
                  </w:r>
                  <w:proofErr w:type="spellEnd"/>
                  <w:r w:rsidRPr="003F70E4">
                    <w:rPr>
                      <w:rFonts w:ascii="Calibri" w:hAnsi="Calibri" w:cs="Calibri"/>
                      <w:color w:val="000000"/>
                    </w:rPr>
                    <w:t xml:space="preserve"> </w:t>
                  </w:r>
                  <w:proofErr w:type="spellStart"/>
                  <w:r w:rsidRPr="003F70E4">
                    <w:rPr>
                      <w:rFonts w:ascii="Calibri" w:hAnsi="Calibri" w:cs="Calibri"/>
                      <w:color w:val="000000"/>
                    </w:rPr>
                    <w:t>izvora</w:t>
                  </w:r>
                  <w:proofErr w:type="spellEnd"/>
                </w:p>
              </w:tc>
              <w:tc>
                <w:tcPr>
                  <w:tcW w:w="1701" w:type="dxa"/>
                  <w:tcBorders>
                    <w:top w:val="nil"/>
                    <w:left w:val="nil"/>
                    <w:bottom w:val="single" w:sz="4" w:space="0" w:color="auto"/>
                    <w:right w:val="single" w:sz="4" w:space="0" w:color="auto"/>
                  </w:tcBorders>
                  <w:shd w:val="clear" w:color="000000" w:fill="C0C0C0"/>
                  <w:hideMark/>
                </w:tcPr>
                <w:p w14:paraId="60B48C8A" w14:textId="77777777" w:rsidR="00B32B5F" w:rsidRPr="003F70E4" w:rsidRDefault="00B32B5F" w:rsidP="008C467B">
                  <w:pPr>
                    <w:rPr>
                      <w:rFonts w:ascii="Calibri" w:hAnsi="Calibri" w:cs="Calibri"/>
                      <w:color w:val="000000"/>
                    </w:rPr>
                  </w:pPr>
                  <w:proofErr w:type="spellStart"/>
                  <w:proofErr w:type="gramStart"/>
                  <w:r w:rsidRPr="003F70E4">
                    <w:rPr>
                      <w:rFonts w:ascii="Calibri" w:hAnsi="Calibri" w:cs="Calibri"/>
                      <w:color w:val="000000"/>
                    </w:rPr>
                    <w:t>Ostvarenje</w:t>
                  </w:r>
                  <w:proofErr w:type="spellEnd"/>
                  <w:r w:rsidRPr="003F70E4">
                    <w:rPr>
                      <w:rFonts w:ascii="Calibri" w:hAnsi="Calibri" w:cs="Calibri"/>
                      <w:color w:val="000000"/>
                    </w:rPr>
                    <w:t xml:space="preserve">  2021</w:t>
                  </w:r>
                  <w:proofErr w:type="gramEnd"/>
                </w:p>
              </w:tc>
              <w:tc>
                <w:tcPr>
                  <w:tcW w:w="1701" w:type="dxa"/>
                  <w:tcBorders>
                    <w:top w:val="nil"/>
                    <w:left w:val="nil"/>
                    <w:bottom w:val="single" w:sz="4" w:space="0" w:color="auto"/>
                    <w:right w:val="single" w:sz="4" w:space="0" w:color="auto"/>
                  </w:tcBorders>
                  <w:shd w:val="clear" w:color="000000" w:fill="C0C0C0"/>
                  <w:hideMark/>
                </w:tcPr>
                <w:p w14:paraId="098081F2" w14:textId="77777777" w:rsidR="00B32B5F" w:rsidRPr="003F70E4" w:rsidRDefault="00B32B5F" w:rsidP="008C467B">
                  <w:pPr>
                    <w:rPr>
                      <w:rFonts w:ascii="Calibri" w:hAnsi="Calibri" w:cs="Calibri"/>
                      <w:color w:val="000000"/>
                    </w:rPr>
                  </w:pPr>
                  <w:r w:rsidRPr="003F70E4">
                    <w:rPr>
                      <w:rFonts w:ascii="Calibri" w:hAnsi="Calibri" w:cs="Calibri"/>
                      <w:color w:val="000000"/>
                    </w:rPr>
                    <w:t>Plan</w:t>
                  </w:r>
                </w:p>
              </w:tc>
              <w:tc>
                <w:tcPr>
                  <w:tcW w:w="1701" w:type="dxa"/>
                  <w:tcBorders>
                    <w:top w:val="nil"/>
                    <w:left w:val="nil"/>
                    <w:bottom w:val="single" w:sz="4" w:space="0" w:color="auto"/>
                    <w:right w:val="single" w:sz="4" w:space="0" w:color="auto"/>
                  </w:tcBorders>
                  <w:shd w:val="clear" w:color="000000" w:fill="C0C0C0"/>
                  <w:hideMark/>
                </w:tcPr>
                <w:p w14:paraId="2205E567" w14:textId="77777777" w:rsidR="00B32B5F" w:rsidRPr="003F70E4" w:rsidRDefault="00B32B5F" w:rsidP="008C467B">
                  <w:pPr>
                    <w:rPr>
                      <w:rFonts w:ascii="Calibri" w:hAnsi="Calibri" w:cs="Calibri"/>
                      <w:color w:val="000000"/>
                    </w:rPr>
                  </w:pPr>
                  <w:proofErr w:type="spellStart"/>
                  <w:proofErr w:type="gramStart"/>
                  <w:r w:rsidRPr="003F70E4">
                    <w:rPr>
                      <w:rFonts w:ascii="Calibri" w:hAnsi="Calibri" w:cs="Calibri"/>
                      <w:color w:val="000000"/>
                    </w:rPr>
                    <w:t>Ostvarenje</w:t>
                  </w:r>
                  <w:proofErr w:type="spellEnd"/>
                  <w:r w:rsidRPr="003F70E4">
                    <w:rPr>
                      <w:rFonts w:ascii="Calibri" w:hAnsi="Calibri" w:cs="Calibri"/>
                      <w:color w:val="000000"/>
                    </w:rPr>
                    <w:t xml:space="preserve">  2022</w:t>
                  </w:r>
                  <w:proofErr w:type="gramEnd"/>
                </w:p>
              </w:tc>
              <w:tc>
                <w:tcPr>
                  <w:tcW w:w="709" w:type="dxa"/>
                  <w:tcBorders>
                    <w:top w:val="nil"/>
                    <w:left w:val="nil"/>
                    <w:bottom w:val="single" w:sz="4" w:space="0" w:color="auto"/>
                    <w:right w:val="single" w:sz="4" w:space="0" w:color="auto"/>
                  </w:tcBorders>
                  <w:shd w:val="clear" w:color="000000" w:fill="C0C0C0"/>
                  <w:hideMark/>
                </w:tcPr>
                <w:p w14:paraId="573E54A4" w14:textId="77777777" w:rsidR="00B32B5F" w:rsidRPr="003F70E4" w:rsidRDefault="00B32B5F" w:rsidP="008C467B">
                  <w:pPr>
                    <w:rPr>
                      <w:rFonts w:ascii="Calibri" w:hAnsi="Calibri" w:cs="Calibri"/>
                      <w:color w:val="000000"/>
                    </w:rPr>
                  </w:pPr>
                  <w:proofErr w:type="spellStart"/>
                  <w:r w:rsidRPr="003F70E4">
                    <w:rPr>
                      <w:rFonts w:ascii="Calibri" w:hAnsi="Calibri" w:cs="Calibri"/>
                      <w:color w:val="000000"/>
                    </w:rPr>
                    <w:t>Indeks</w:t>
                  </w:r>
                  <w:proofErr w:type="spellEnd"/>
                  <w:r w:rsidRPr="003F70E4">
                    <w:rPr>
                      <w:rFonts w:ascii="Calibri" w:hAnsi="Calibri" w:cs="Calibri"/>
                      <w:color w:val="000000"/>
                    </w:rPr>
                    <w:br/>
                  </w:r>
                  <w:r w:rsidRPr="003F70E4">
                    <w:rPr>
                      <w:rFonts w:ascii="Calibri" w:hAnsi="Calibri" w:cs="Calibri"/>
                      <w:color w:val="000000"/>
                    </w:rPr>
                    <w:br/>
                    <w:t>5/3</w:t>
                  </w:r>
                </w:p>
              </w:tc>
              <w:tc>
                <w:tcPr>
                  <w:tcW w:w="850" w:type="dxa"/>
                  <w:tcBorders>
                    <w:top w:val="nil"/>
                    <w:left w:val="nil"/>
                    <w:bottom w:val="single" w:sz="4" w:space="0" w:color="auto"/>
                    <w:right w:val="single" w:sz="4" w:space="0" w:color="auto"/>
                  </w:tcBorders>
                  <w:shd w:val="clear" w:color="000000" w:fill="C0C0C0"/>
                  <w:hideMark/>
                </w:tcPr>
                <w:p w14:paraId="0D420893" w14:textId="77777777" w:rsidR="00B32B5F" w:rsidRPr="003F70E4" w:rsidRDefault="00B32B5F" w:rsidP="008C467B">
                  <w:pPr>
                    <w:rPr>
                      <w:rFonts w:ascii="Calibri" w:hAnsi="Calibri" w:cs="Calibri"/>
                      <w:color w:val="000000"/>
                    </w:rPr>
                  </w:pPr>
                  <w:proofErr w:type="spellStart"/>
                  <w:r w:rsidRPr="003F70E4">
                    <w:rPr>
                      <w:rFonts w:ascii="Calibri" w:hAnsi="Calibri" w:cs="Calibri"/>
                      <w:color w:val="000000"/>
                    </w:rPr>
                    <w:t>Indeks</w:t>
                  </w:r>
                  <w:proofErr w:type="spellEnd"/>
                  <w:r w:rsidRPr="003F70E4">
                    <w:rPr>
                      <w:rFonts w:ascii="Calibri" w:hAnsi="Calibri" w:cs="Calibri"/>
                      <w:color w:val="000000"/>
                    </w:rPr>
                    <w:br/>
                  </w:r>
                  <w:r w:rsidRPr="003F70E4">
                    <w:rPr>
                      <w:rFonts w:ascii="Calibri" w:hAnsi="Calibri" w:cs="Calibri"/>
                      <w:color w:val="000000"/>
                    </w:rPr>
                    <w:br/>
                    <w:t>5/4</w:t>
                  </w:r>
                </w:p>
              </w:tc>
            </w:tr>
            <w:tr w:rsidR="00B32B5F" w:rsidRPr="003F70E4" w14:paraId="0A5A4FA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EA9E91A"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1</w:t>
                  </w:r>
                </w:p>
              </w:tc>
              <w:tc>
                <w:tcPr>
                  <w:tcW w:w="709" w:type="dxa"/>
                  <w:tcBorders>
                    <w:top w:val="nil"/>
                    <w:left w:val="nil"/>
                    <w:bottom w:val="single" w:sz="4" w:space="0" w:color="auto"/>
                    <w:right w:val="single" w:sz="4" w:space="0" w:color="auto"/>
                  </w:tcBorders>
                  <w:shd w:val="clear" w:color="000000" w:fill="FFFFFF"/>
                  <w:hideMark/>
                </w:tcPr>
                <w:p w14:paraId="17605959"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66506912"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Opći</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prihodi</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i</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primici</w:t>
                  </w:r>
                  <w:proofErr w:type="spellEnd"/>
                </w:p>
              </w:tc>
              <w:tc>
                <w:tcPr>
                  <w:tcW w:w="1701" w:type="dxa"/>
                  <w:tcBorders>
                    <w:top w:val="nil"/>
                    <w:left w:val="nil"/>
                    <w:bottom w:val="single" w:sz="4" w:space="0" w:color="auto"/>
                    <w:right w:val="single" w:sz="4" w:space="0" w:color="auto"/>
                  </w:tcBorders>
                  <w:shd w:val="clear" w:color="000000" w:fill="FFFFFF"/>
                  <w:hideMark/>
                </w:tcPr>
                <w:p w14:paraId="35DBCB28"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8.651.830,09</w:t>
                  </w:r>
                </w:p>
              </w:tc>
              <w:tc>
                <w:tcPr>
                  <w:tcW w:w="1701" w:type="dxa"/>
                  <w:tcBorders>
                    <w:top w:val="nil"/>
                    <w:left w:val="nil"/>
                    <w:bottom w:val="single" w:sz="4" w:space="0" w:color="auto"/>
                    <w:right w:val="single" w:sz="4" w:space="0" w:color="auto"/>
                  </w:tcBorders>
                  <w:shd w:val="clear" w:color="000000" w:fill="FFFFFF"/>
                  <w:hideMark/>
                </w:tcPr>
                <w:p w14:paraId="4C0D7B6C"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11.105.235,17</w:t>
                  </w:r>
                </w:p>
              </w:tc>
              <w:tc>
                <w:tcPr>
                  <w:tcW w:w="1701" w:type="dxa"/>
                  <w:tcBorders>
                    <w:top w:val="nil"/>
                    <w:left w:val="nil"/>
                    <w:bottom w:val="single" w:sz="4" w:space="0" w:color="auto"/>
                    <w:right w:val="single" w:sz="4" w:space="0" w:color="auto"/>
                  </w:tcBorders>
                  <w:shd w:val="clear" w:color="000000" w:fill="FFFFFF"/>
                  <w:hideMark/>
                </w:tcPr>
                <w:p w14:paraId="3C44B96C"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8.050.372,37</w:t>
                  </w:r>
                </w:p>
              </w:tc>
              <w:tc>
                <w:tcPr>
                  <w:tcW w:w="709" w:type="dxa"/>
                  <w:tcBorders>
                    <w:top w:val="nil"/>
                    <w:left w:val="nil"/>
                    <w:bottom w:val="single" w:sz="4" w:space="0" w:color="auto"/>
                    <w:right w:val="single" w:sz="4" w:space="0" w:color="auto"/>
                  </w:tcBorders>
                  <w:shd w:val="clear" w:color="000000" w:fill="FFFFFF"/>
                  <w:hideMark/>
                </w:tcPr>
                <w:p w14:paraId="338A403F"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0,93</w:t>
                  </w:r>
                </w:p>
              </w:tc>
              <w:tc>
                <w:tcPr>
                  <w:tcW w:w="850" w:type="dxa"/>
                  <w:tcBorders>
                    <w:top w:val="nil"/>
                    <w:left w:val="nil"/>
                    <w:bottom w:val="single" w:sz="4" w:space="0" w:color="auto"/>
                    <w:right w:val="single" w:sz="4" w:space="0" w:color="auto"/>
                  </w:tcBorders>
                  <w:shd w:val="clear" w:color="000000" w:fill="FFFFFF"/>
                  <w:hideMark/>
                </w:tcPr>
                <w:p w14:paraId="59CF8CD3"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0,72</w:t>
                  </w:r>
                </w:p>
              </w:tc>
            </w:tr>
            <w:tr w:rsidR="00B32B5F" w:rsidRPr="003F70E4" w14:paraId="517F7B7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5AD5FDA"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10</w:t>
                  </w:r>
                </w:p>
              </w:tc>
              <w:tc>
                <w:tcPr>
                  <w:tcW w:w="709" w:type="dxa"/>
                  <w:tcBorders>
                    <w:top w:val="nil"/>
                    <w:left w:val="nil"/>
                    <w:bottom w:val="single" w:sz="4" w:space="0" w:color="auto"/>
                    <w:right w:val="single" w:sz="4" w:space="0" w:color="auto"/>
                  </w:tcBorders>
                  <w:shd w:val="clear" w:color="000000" w:fill="FFFFFF"/>
                  <w:hideMark/>
                </w:tcPr>
                <w:p w14:paraId="274306EA"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16CF4E1"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Opći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prihodi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primici</w:t>
                  </w:r>
                  <w:proofErr w:type="spellEnd"/>
                </w:p>
              </w:tc>
              <w:tc>
                <w:tcPr>
                  <w:tcW w:w="1701" w:type="dxa"/>
                  <w:tcBorders>
                    <w:top w:val="nil"/>
                    <w:left w:val="nil"/>
                    <w:bottom w:val="single" w:sz="4" w:space="0" w:color="auto"/>
                    <w:right w:val="single" w:sz="4" w:space="0" w:color="auto"/>
                  </w:tcBorders>
                  <w:shd w:val="clear" w:color="000000" w:fill="FFFFFF"/>
                  <w:hideMark/>
                </w:tcPr>
                <w:p w14:paraId="5BFB4C94"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122.102,84</w:t>
                  </w:r>
                </w:p>
              </w:tc>
              <w:tc>
                <w:tcPr>
                  <w:tcW w:w="1701" w:type="dxa"/>
                  <w:tcBorders>
                    <w:top w:val="nil"/>
                    <w:left w:val="nil"/>
                    <w:bottom w:val="single" w:sz="4" w:space="0" w:color="auto"/>
                    <w:right w:val="single" w:sz="4" w:space="0" w:color="auto"/>
                  </w:tcBorders>
                  <w:shd w:val="clear" w:color="000000" w:fill="FFFFFF"/>
                  <w:hideMark/>
                </w:tcPr>
                <w:p w14:paraId="52B5B8BC"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207CDE83"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2.750,00</w:t>
                  </w:r>
                </w:p>
              </w:tc>
              <w:tc>
                <w:tcPr>
                  <w:tcW w:w="709" w:type="dxa"/>
                  <w:tcBorders>
                    <w:top w:val="nil"/>
                    <w:left w:val="nil"/>
                    <w:bottom w:val="single" w:sz="4" w:space="0" w:color="auto"/>
                    <w:right w:val="single" w:sz="4" w:space="0" w:color="auto"/>
                  </w:tcBorders>
                  <w:shd w:val="clear" w:color="000000" w:fill="FFFFFF"/>
                  <w:hideMark/>
                </w:tcPr>
                <w:p w14:paraId="717115BD"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0,02</w:t>
                  </w:r>
                </w:p>
              </w:tc>
              <w:tc>
                <w:tcPr>
                  <w:tcW w:w="850" w:type="dxa"/>
                  <w:tcBorders>
                    <w:top w:val="nil"/>
                    <w:left w:val="nil"/>
                    <w:bottom w:val="single" w:sz="4" w:space="0" w:color="auto"/>
                    <w:right w:val="single" w:sz="4" w:space="0" w:color="auto"/>
                  </w:tcBorders>
                  <w:shd w:val="clear" w:color="000000" w:fill="FFFFFF"/>
                  <w:hideMark/>
                </w:tcPr>
                <w:p w14:paraId="1A5BDECF"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r>
            <w:tr w:rsidR="00B32B5F" w:rsidRPr="003F70E4" w14:paraId="7B67FDC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2AFB2DC"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11</w:t>
                  </w:r>
                </w:p>
              </w:tc>
              <w:tc>
                <w:tcPr>
                  <w:tcW w:w="709" w:type="dxa"/>
                  <w:tcBorders>
                    <w:top w:val="nil"/>
                    <w:left w:val="nil"/>
                    <w:bottom w:val="single" w:sz="4" w:space="0" w:color="auto"/>
                    <w:right w:val="single" w:sz="4" w:space="0" w:color="auto"/>
                  </w:tcBorders>
                  <w:shd w:val="clear" w:color="000000" w:fill="FFFFFF"/>
                  <w:hideMark/>
                </w:tcPr>
                <w:p w14:paraId="496D71B8"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6B08AD8"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Opći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prihodi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primici</w:t>
                  </w:r>
                  <w:proofErr w:type="spellEnd"/>
                </w:p>
              </w:tc>
              <w:tc>
                <w:tcPr>
                  <w:tcW w:w="1701" w:type="dxa"/>
                  <w:tcBorders>
                    <w:top w:val="nil"/>
                    <w:left w:val="nil"/>
                    <w:bottom w:val="single" w:sz="4" w:space="0" w:color="auto"/>
                    <w:right w:val="single" w:sz="4" w:space="0" w:color="auto"/>
                  </w:tcBorders>
                  <w:shd w:val="clear" w:color="000000" w:fill="FFFFFF"/>
                  <w:hideMark/>
                </w:tcPr>
                <w:p w14:paraId="3DCB42A2"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8.529.727,25</w:t>
                  </w:r>
                </w:p>
              </w:tc>
              <w:tc>
                <w:tcPr>
                  <w:tcW w:w="1701" w:type="dxa"/>
                  <w:tcBorders>
                    <w:top w:val="nil"/>
                    <w:left w:val="nil"/>
                    <w:bottom w:val="single" w:sz="4" w:space="0" w:color="auto"/>
                    <w:right w:val="single" w:sz="4" w:space="0" w:color="auto"/>
                  </w:tcBorders>
                  <w:shd w:val="clear" w:color="000000" w:fill="FFFFFF"/>
                  <w:hideMark/>
                </w:tcPr>
                <w:p w14:paraId="39C8033D"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11.105.235,17</w:t>
                  </w:r>
                </w:p>
              </w:tc>
              <w:tc>
                <w:tcPr>
                  <w:tcW w:w="1701" w:type="dxa"/>
                  <w:tcBorders>
                    <w:top w:val="nil"/>
                    <w:left w:val="nil"/>
                    <w:bottom w:val="single" w:sz="4" w:space="0" w:color="auto"/>
                    <w:right w:val="single" w:sz="4" w:space="0" w:color="auto"/>
                  </w:tcBorders>
                  <w:shd w:val="clear" w:color="000000" w:fill="FFFFFF"/>
                  <w:hideMark/>
                </w:tcPr>
                <w:p w14:paraId="49311274"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8.047.622,37</w:t>
                  </w:r>
                </w:p>
              </w:tc>
              <w:tc>
                <w:tcPr>
                  <w:tcW w:w="709" w:type="dxa"/>
                  <w:tcBorders>
                    <w:top w:val="nil"/>
                    <w:left w:val="nil"/>
                    <w:bottom w:val="single" w:sz="4" w:space="0" w:color="auto"/>
                    <w:right w:val="single" w:sz="4" w:space="0" w:color="auto"/>
                  </w:tcBorders>
                  <w:shd w:val="clear" w:color="000000" w:fill="FFFFFF"/>
                  <w:hideMark/>
                </w:tcPr>
                <w:p w14:paraId="7A9DB711"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0,94</w:t>
                  </w:r>
                </w:p>
              </w:tc>
              <w:tc>
                <w:tcPr>
                  <w:tcW w:w="850" w:type="dxa"/>
                  <w:tcBorders>
                    <w:top w:val="nil"/>
                    <w:left w:val="nil"/>
                    <w:bottom w:val="single" w:sz="4" w:space="0" w:color="auto"/>
                    <w:right w:val="single" w:sz="4" w:space="0" w:color="auto"/>
                  </w:tcBorders>
                  <w:shd w:val="clear" w:color="000000" w:fill="FFFFFF"/>
                  <w:hideMark/>
                </w:tcPr>
                <w:p w14:paraId="0F84F99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0,72</w:t>
                  </w:r>
                </w:p>
              </w:tc>
            </w:tr>
            <w:tr w:rsidR="00B32B5F" w:rsidRPr="003F70E4" w14:paraId="45E5518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F7FB905"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3</w:t>
                  </w:r>
                </w:p>
              </w:tc>
              <w:tc>
                <w:tcPr>
                  <w:tcW w:w="709" w:type="dxa"/>
                  <w:tcBorders>
                    <w:top w:val="nil"/>
                    <w:left w:val="nil"/>
                    <w:bottom w:val="single" w:sz="4" w:space="0" w:color="auto"/>
                    <w:right w:val="single" w:sz="4" w:space="0" w:color="auto"/>
                  </w:tcBorders>
                  <w:shd w:val="clear" w:color="000000" w:fill="FFFFFF"/>
                  <w:hideMark/>
                </w:tcPr>
                <w:p w14:paraId="41E9ED3A"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463E9FF0"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Vlastiti</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prihodi</w:t>
                  </w:r>
                  <w:proofErr w:type="spellEnd"/>
                </w:p>
              </w:tc>
              <w:tc>
                <w:tcPr>
                  <w:tcW w:w="1701" w:type="dxa"/>
                  <w:tcBorders>
                    <w:top w:val="nil"/>
                    <w:left w:val="nil"/>
                    <w:bottom w:val="single" w:sz="4" w:space="0" w:color="auto"/>
                    <w:right w:val="single" w:sz="4" w:space="0" w:color="auto"/>
                  </w:tcBorders>
                  <w:shd w:val="clear" w:color="000000" w:fill="FFFFFF"/>
                  <w:hideMark/>
                </w:tcPr>
                <w:p w14:paraId="6B8A9A2B"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25.920,74</w:t>
                  </w:r>
                </w:p>
              </w:tc>
              <w:tc>
                <w:tcPr>
                  <w:tcW w:w="1701" w:type="dxa"/>
                  <w:tcBorders>
                    <w:top w:val="nil"/>
                    <w:left w:val="nil"/>
                    <w:bottom w:val="single" w:sz="4" w:space="0" w:color="auto"/>
                    <w:right w:val="single" w:sz="4" w:space="0" w:color="auto"/>
                  </w:tcBorders>
                  <w:shd w:val="clear" w:color="000000" w:fill="FFFFFF"/>
                  <w:hideMark/>
                </w:tcPr>
                <w:p w14:paraId="3F49579C"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14.800,00</w:t>
                  </w:r>
                </w:p>
              </w:tc>
              <w:tc>
                <w:tcPr>
                  <w:tcW w:w="1701" w:type="dxa"/>
                  <w:tcBorders>
                    <w:top w:val="nil"/>
                    <w:left w:val="nil"/>
                    <w:bottom w:val="single" w:sz="4" w:space="0" w:color="auto"/>
                    <w:right w:val="single" w:sz="4" w:space="0" w:color="auto"/>
                  </w:tcBorders>
                  <w:shd w:val="clear" w:color="000000" w:fill="FFFFFF"/>
                  <w:hideMark/>
                </w:tcPr>
                <w:p w14:paraId="7BB2DC67"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14.211,82</w:t>
                  </w:r>
                </w:p>
              </w:tc>
              <w:tc>
                <w:tcPr>
                  <w:tcW w:w="709" w:type="dxa"/>
                  <w:tcBorders>
                    <w:top w:val="nil"/>
                    <w:left w:val="nil"/>
                    <w:bottom w:val="single" w:sz="4" w:space="0" w:color="auto"/>
                    <w:right w:val="single" w:sz="4" w:space="0" w:color="auto"/>
                  </w:tcBorders>
                  <w:shd w:val="clear" w:color="000000" w:fill="FFFFFF"/>
                  <w:hideMark/>
                </w:tcPr>
                <w:p w14:paraId="17BE485E"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0,55</w:t>
                  </w:r>
                </w:p>
              </w:tc>
              <w:tc>
                <w:tcPr>
                  <w:tcW w:w="850" w:type="dxa"/>
                  <w:tcBorders>
                    <w:top w:val="nil"/>
                    <w:left w:val="nil"/>
                    <w:bottom w:val="single" w:sz="4" w:space="0" w:color="auto"/>
                    <w:right w:val="single" w:sz="4" w:space="0" w:color="auto"/>
                  </w:tcBorders>
                  <w:shd w:val="clear" w:color="000000" w:fill="FFFFFF"/>
                  <w:hideMark/>
                </w:tcPr>
                <w:p w14:paraId="79EAF5D1"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0,96</w:t>
                  </w:r>
                </w:p>
              </w:tc>
            </w:tr>
            <w:tr w:rsidR="00B32B5F" w:rsidRPr="003F70E4" w14:paraId="6DE3437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9768D88"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31</w:t>
                  </w:r>
                </w:p>
              </w:tc>
              <w:tc>
                <w:tcPr>
                  <w:tcW w:w="709" w:type="dxa"/>
                  <w:tcBorders>
                    <w:top w:val="nil"/>
                    <w:left w:val="nil"/>
                    <w:bottom w:val="single" w:sz="4" w:space="0" w:color="auto"/>
                    <w:right w:val="single" w:sz="4" w:space="0" w:color="auto"/>
                  </w:tcBorders>
                  <w:shd w:val="clear" w:color="000000" w:fill="FFFFFF"/>
                  <w:hideMark/>
                </w:tcPr>
                <w:p w14:paraId="24203ED3"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416E2C6"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Vlastiti</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prihodi</w:t>
                  </w:r>
                  <w:proofErr w:type="spellEnd"/>
                </w:p>
              </w:tc>
              <w:tc>
                <w:tcPr>
                  <w:tcW w:w="1701" w:type="dxa"/>
                  <w:tcBorders>
                    <w:top w:val="nil"/>
                    <w:left w:val="nil"/>
                    <w:bottom w:val="single" w:sz="4" w:space="0" w:color="auto"/>
                    <w:right w:val="single" w:sz="4" w:space="0" w:color="auto"/>
                  </w:tcBorders>
                  <w:shd w:val="clear" w:color="000000" w:fill="FFFFFF"/>
                  <w:hideMark/>
                </w:tcPr>
                <w:p w14:paraId="7D06694B"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25.920,74</w:t>
                  </w:r>
                </w:p>
              </w:tc>
              <w:tc>
                <w:tcPr>
                  <w:tcW w:w="1701" w:type="dxa"/>
                  <w:tcBorders>
                    <w:top w:val="nil"/>
                    <w:left w:val="nil"/>
                    <w:bottom w:val="single" w:sz="4" w:space="0" w:color="auto"/>
                    <w:right w:val="single" w:sz="4" w:space="0" w:color="auto"/>
                  </w:tcBorders>
                  <w:shd w:val="clear" w:color="000000" w:fill="FFFFFF"/>
                  <w:hideMark/>
                </w:tcPr>
                <w:p w14:paraId="7A025841"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14.800,00</w:t>
                  </w:r>
                </w:p>
              </w:tc>
              <w:tc>
                <w:tcPr>
                  <w:tcW w:w="1701" w:type="dxa"/>
                  <w:tcBorders>
                    <w:top w:val="nil"/>
                    <w:left w:val="nil"/>
                    <w:bottom w:val="single" w:sz="4" w:space="0" w:color="auto"/>
                    <w:right w:val="single" w:sz="4" w:space="0" w:color="auto"/>
                  </w:tcBorders>
                  <w:shd w:val="clear" w:color="000000" w:fill="FFFFFF"/>
                  <w:hideMark/>
                </w:tcPr>
                <w:p w14:paraId="4700B91D"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14.211,82</w:t>
                  </w:r>
                </w:p>
              </w:tc>
              <w:tc>
                <w:tcPr>
                  <w:tcW w:w="709" w:type="dxa"/>
                  <w:tcBorders>
                    <w:top w:val="nil"/>
                    <w:left w:val="nil"/>
                    <w:bottom w:val="single" w:sz="4" w:space="0" w:color="auto"/>
                    <w:right w:val="single" w:sz="4" w:space="0" w:color="auto"/>
                  </w:tcBorders>
                  <w:shd w:val="clear" w:color="000000" w:fill="FFFFFF"/>
                  <w:hideMark/>
                </w:tcPr>
                <w:p w14:paraId="01CA5EFD"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0,55</w:t>
                  </w:r>
                </w:p>
              </w:tc>
              <w:tc>
                <w:tcPr>
                  <w:tcW w:w="850" w:type="dxa"/>
                  <w:tcBorders>
                    <w:top w:val="nil"/>
                    <w:left w:val="nil"/>
                    <w:bottom w:val="single" w:sz="4" w:space="0" w:color="auto"/>
                    <w:right w:val="single" w:sz="4" w:space="0" w:color="auto"/>
                  </w:tcBorders>
                  <w:shd w:val="clear" w:color="000000" w:fill="FFFFFF"/>
                  <w:hideMark/>
                </w:tcPr>
                <w:p w14:paraId="4BAAAE0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0,96</w:t>
                  </w:r>
                </w:p>
              </w:tc>
            </w:tr>
            <w:tr w:rsidR="00B32B5F" w:rsidRPr="003F70E4" w14:paraId="2339918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2A140C5"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4</w:t>
                  </w:r>
                </w:p>
              </w:tc>
              <w:tc>
                <w:tcPr>
                  <w:tcW w:w="709" w:type="dxa"/>
                  <w:tcBorders>
                    <w:top w:val="nil"/>
                    <w:left w:val="nil"/>
                    <w:bottom w:val="single" w:sz="4" w:space="0" w:color="auto"/>
                    <w:right w:val="single" w:sz="4" w:space="0" w:color="auto"/>
                  </w:tcBorders>
                  <w:shd w:val="clear" w:color="000000" w:fill="FFFFFF"/>
                  <w:hideMark/>
                </w:tcPr>
                <w:p w14:paraId="3F3E931E"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5E9EBFA9"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Prihodi</w:t>
                  </w:r>
                  <w:proofErr w:type="spellEnd"/>
                  <w:r w:rsidRPr="003F70E4">
                    <w:rPr>
                      <w:rFonts w:ascii="Calibri" w:hAnsi="Calibri" w:cs="Calibri"/>
                      <w:b/>
                      <w:bCs/>
                      <w:color w:val="000000"/>
                    </w:rPr>
                    <w:t xml:space="preserve"> za </w:t>
                  </w:r>
                  <w:proofErr w:type="spellStart"/>
                  <w:r w:rsidRPr="003F70E4">
                    <w:rPr>
                      <w:rFonts w:ascii="Calibri" w:hAnsi="Calibri" w:cs="Calibri"/>
                      <w:b/>
                      <w:bCs/>
                      <w:color w:val="000000"/>
                    </w:rPr>
                    <w:t>posebne</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namjene</w:t>
                  </w:r>
                  <w:proofErr w:type="spellEnd"/>
                </w:p>
              </w:tc>
              <w:tc>
                <w:tcPr>
                  <w:tcW w:w="1701" w:type="dxa"/>
                  <w:tcBorders>
                    <w:top w:val="nil"/>
                    <w:left w:val="nil"/>
                    <w:bottom w:val="single" w:sz="4" w:space="0" w:color="auto"/>
                    <w:right w:val="single" w:sz="4" w:space="0" w:color="auto"/>
                  </w:tcBorders>
                  <w:shd w:val="clear" w:color="000000" w:fill="FFFFFF"/>
                  <w:hideMark/>
                </w:tcPr>
                <w:p w14:paraId="0B2BA777"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1.322.087,68</w:t>
                  </w:r>
                </w:p>
              </w:tc>
              <w:tc>
                <w:tcPr>
                  <w:tcW w:w="1701" w:type="dxa"/>
                  <w:tcBorders>
                    <w:top w:val="nil"/>
                    <w:left w:val="nil"/>
                    <w:bottom w:val="single" w:sz="4" w:space="0" w:color="auto"/>
                    <w:right w:val="single" w:sz="4" w:space="0" w:color="auto"/>
                  </w:tcBorders>
                  <w:shd w:val="clear" w:color="000000" w:fill="FFFFFF"/>
                  <w:hideMark/>
                </w:tcPr>
                <w:p w14:paraId="24C43761"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4.776.358,65</w:t>
                  </w:r>
                </w:p>
              </w:tc>
              <w:tc>
                <w:tcPr>
                  <w:tcW w:w="1701" w:type="dxa"/>
                  <w:tcBorders>
                    <w:top w:val="nil"/>
                    <w:left w:val="nil"/>
                    <w:bottom w:val="single" w:sz="4" w:space="0" w:color="auto"/>
                    <w:right w:val="single" w:sz="4" w:space="0" w:color="auto"/>
                  </w:tcBorders>
                  <w:shd w:val="clear" w:color="000000" w:fill="FFFFFF"/>
                  <w:hideMark/>
                </w:tcPr>
                <w:p w14:paraId="168D5217"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1.935.611,28</w:t>
                  </w:r>
                </w:p>
              </w:tc>
              <w:tc>
                <w:tcPr>
                  <w:tcW w:w="709" w:type="dxa"/>
                  <w:tcBorders>
                    <w:top w:val="nil"/>
                    <w:left w:val="nil"/>
                    <w:bottom w:val="single" w:sz="4" w:space="0" w:color="auto"/>
                    <w:right w:val="single" w:sz="4" w:space="0" w:color="auto"/>
                  </w:tcBorders>
                  <w:shd w:val="clear" w:color="000000" w:fill="FFFFFF"/>
                  <w:hideMark/>
                </w:tcPr>
                <w:p w14:paraId="46930BA1"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1,46</w:t>
                  </w:r>
                </w:p>
              </w:tc>
              <w:tc>
                <w:tcPr>
                  <w:tcW w:w="850" w:type="dxa"/>
                  <w:tcBorders>
                    <w:top w:val="nil"/>
                    <w:left w:val="nil"/>
                    <w:bottom w:val="single" w:sz="4" w:space="0" w:color="auto"/>
                    <w:right w:val="single" w:sz="4" w:space="0" w:color="auto"/>
                  </w:tcBorders>
                  <w:shd w:val="clear" w:color="000000" w:fill="FFFFFF"/>
                  <w:hideMark/>
                </w:tcPr>
                <w:p w14:paraId="12320013"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0,41</w:t>
                  </w:r>
                </w:p>
              </w:tc>
            </w:tr>
            <w:tr w:rsidR="00B32B5F" w:rsidRPr="003F70E4" w14:paraId="16E4152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2918DFC"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41</w:t>
                  </w:r>
                </w:p>
              </w:tc>
              <w:tc>
                <w:tcPr>
                  <w:tcW w:w="709" w:type="dxa"/>
                  <w:tcBorders>
                    <w:top w:val="nil"/>
                    <w:left w:val="nil"/>
                    <w:bottom w:val="single" w:sz="4" w:space="0" w:color="auto"/>
                    <w:right w:val="single" w:sz="4" w:space="0" w:color="auto"/>
                  </w:tcBorders>
                  <w:shd w:val="clear" w:color="000000" w:fill="FFFFFF"/>
                  <w:hideMark/>
                </w:tcPr>
                <w:p w14:paraId="5500EC7D"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F7D5FA3"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Komunalna</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djelatnost</w:t>
                  </w:r>
                  <w:proofErr w:type="spellEnd"/>
                </w:p>
              </w:tc>
              <w:tc>
                <w:tcPr>
                  <w:tcW w:w="1701" w:type="dxa"/>
                  <w:tcBorders>
                    <w:top w:val="nil"/>
                    <w:left w:val="nil"/>
                    <w:bottom w:val="single" w:sz="4" w:space="0" w:color="auto"/>
                    <w:right w:val="single" w:sz="4" w:space="0" w:color="auto"/>
                  </w:tcBorders>
                  <w:shd w:val="clear" w:color="000000" w:fill="FFFFFF"/>
                  <w:hideMark/>
                </w:tcPr>
                <w:p w14:paraId="27CABD1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1.322.087,68</w:t>
                  </w:r>
                </w:p>
              </w:tc>
              <w:tc>
                <w:tcPr>
                  <w:tcW w:w="1701" w:type="dxa"/>
                  <w:tcBorders>
                    <w:top w:val="nil"/>
                    <w:left w:val="nil"/>
                    <w:bottom w:val="single" w:sz="4" w:space="0" w:color="auto"/>
                    <w:right w:val="single" w:sz="4" w:space="0" w:color="auto"/>
                  </w:tcBorders>
                  <w:shd w:val="clear" w:color="000000" w:fill="FFFFFF"/>
                  <w:hideMark/>
                </w:tcPr>
                <w:p w14:paraId="27C50322"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4.776.358,65</w:t>
                  </w:r>
                </w:p>
              </w:tc>
              <w:tc>
                <w:tcPr>
                  <w:tcW w:w="1701" w:type="dxa"/>
                  <w:tcBorders>
                    <w:top w:val="nil"/>
                    <w:left w:val="nil"/>
                    <w:bottom w:val="single" w:sz="4" w:space="0" w:color="auto"/>
                    <w:right w:val="single" w:sz="4" w:space="0" w:color="auto"/>
                  </w:tcBorders>
                  <w:shd w:val="clear" w:color="000000" w:fill="FFFFFF"/>
                  <w:hideMark/>
                </w:tcPr>
                <w:p w14:paraId="4C15F8C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1.935.611,28</w:t>
                  </w:r>
                </w:p>
              </w:tc>
              <w:tc>
                <w:tcPr>
                  <w:tcW w:w="709" w:type="dxa"/>
                  <w:tcBorders>
                    <w:top w:val="nil"/>
                    <w:left w:val="nil"/>
                    <w:bottom w:val="single" w:sz="4" w:space="0" w:color="auto"/>
                    <w:right w:val="single" w:sz="4" w:space="0" w:color="auto"/>
                  </w:tcBorders>
                  <w:shd w:val="clear" w:color="000000" w:fill="FFFFFF"/>
                  <w:hideMark/>
                </w:tcPr>
                <w:p w14:paraId="01F5EACD"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1,46</w:t>
                  </w:r>
                </w:p>
              </w:tc>
              <w:tc>
                <w:tcPr>
                  <w:tcW w:w="850" w:type="dxa"/>
                  <w:tcBorders>
                    <w:top w:val="nil"/>
                    <w:left w:val="nil"/>
                    <w:bottom w:val="single" w:sz="4" w:space="0" w:color="auto"/>
                    <w:right w:val="single" w:sz="4" w:space="0" w:color="auto"/>
                  </w:tcBorders>
                  <w:shd w:val="clear" w:color="000000" w:fill="FFFFFF"/>
                  <w:hideMark/>
                </w:tcPr>
                <w:p w14:paraId="523D5B4A"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0,41</w:t>
                  </w:r>
                </w:p>
              </w:tc>
            </w:tr>
            <w:tr w:rsidR="00B32B5F" w:rsidRPr="003F70E4" w14:paraId="7AF10DE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70C5FE5"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5</w:t>
                  </w:r>
                </w:p>
              </w:tc>
              <w:tc>
                <w:tcPr>
                  <w:tcW w:w="709" w:type="dxa"/>
                  <w:tcBorders>
                    <w:top w:val="nil"/>
                    <w:left w:val="nil"/>
                    <w:bottom w:val="single" w:sz="4" w:space="0" w:color="auto"/>
                    <w:right w:val="single" w:sz="4" w:space="0" w:color="auto"/>
                  </w:tcBorders>
                  <w:shd w:val="clear" w:color="000000" w:fill="FFFFFF"/>
                  <w:hideMark/>
                </w:tcPr>
                <w:p w14:paraId="40C7AF28"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479758A3"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Pomoći</w:t>
                  </w:r>
                  <w:proofErr w:type="spellEnd"/>
                </w:p>
              </w:tc>
              <w:tc>
                <w:tcPr>
                  <w:tcW w:w="1701" w:type="dxa"/>
                  <w:tcBorders>
                    <w:top w:val="nil"/>
                    <w:left w:val="nil"/>
                    <w:bottom w:val="single" w:sz="4" w:space="0" w:color="auto"/>
                    <w:right w:val="single" w:sz="4" w:space="0" w:color="auto"/>
                  </w:tcBorders>
                  <w:shd w:val="clear" w:color="000000" w:fill="FFFFFF"/>
                  <w:hideMark/>
                </w:tcPr>
                <w:p w14:paraId="14304D85"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176.593,96</w:t>
                  </w:r>
                </w:p>
              </w:tc>
              <w:tc>
                <w:tcPr>
                  <w:tcW w:w="1701" w:type="dxa"/>
                  <w:tcBorders>
                    <w:top w:val="nil"/>
                    <w:left w:val="nil"/>
                    <w:bottom w:val="single" w:sz="4" w:space="0" w:color="auto"/>
                    <w:right w:val="single" w:sz="4" w:space="0" w:color="auto"/>
                  </w:tcBorders>
                  <w:shd w:val="clear" w:color="000000" w:fill="FFFFFF"/>
                  <w:hideMark/>
                </w:tcPr>
                <w:p w14:paraId="1C1A94CD"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280.049,00</w:t>
                  </w:r>
                </w:p>
              </w:tc>
              <w:tc>
                <w:tcPr>
                  <w:tcW w:w="1701" w:type="dxa"/>
                  <w:tcBorders>
                    <w:top w:val="nil"/>
                    <w:left w:val="nil"/>
                    <w:bottom w:val="single" w:sz="4" w:space="0" w:color="auto"/>
                    <w:right w:val="single" w:sz="4" w:space="0" w:color="auto"/>
                  </w:tcBorders>
                  <w:shd w:val="clear" w:color="000000" w:fill="FFFFFF"/>
                  <w:hideMark/>
                </w:tcPr>
                <w:p w14:paraId="42CB39C4"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38.412,92</w:t>
                  </w:r>
                </w:p>
              </w:tc>
              <w:tc>
                <w:tcPr>
                  <w:tcW w:w="709" w:type="dxa"/>
                  <w:tcBorders>
                    <w:top w:val="nil"/>
                    <w:left w:val="nil"/>
                    <w:bottom w:val="single" w:sz="4" w:space="0" w:color="auto"/>
                    <w:right w:val="single" w:sz="4" w:space="0" w:color="auto"/>
                  </w:tcBorders>
                  <w:shd w:val="clear" w:color="000000" w:fill="FFFFFF"/>
                  <w:hideMark/>
                </w:tcPr>
                <w:p w14:paraId="0973DE03"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0,22</w:t>
                  </w:r>
                </w:p>
              </w:tc>
              <w:tc>
                <w:tcPr>
                  <w:tcW w:w="850" w:type="dxa"/>
                  <w:tcBorders>
                    <w:top w:val="nil"/>
                    <w:left w:val="nil"/>
                    <w:bottom w:val="single" w:sz="4" w:space="0" w:color="auto"/>
                    <w:right w:val="single" w:sz="4" w:space="0" w:color="auto"/>
                  </w:tcBorders>
                  <w:shd w:val="clear" w:color="000000" w:fill="FFFFFF"/>
                  <w:hideMark/>
                </w:tcPr>
                <w:p w14:paraId="3D18C958"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0,14</w:t>
                  </w:r>
                </w:p>
              </w:tc>
            </w:tr>
            <w:tr w:rsidR="00B32B5F" w:rsidRPr="003F70E4" w14:paraId="01DD85B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CAF6E6D"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52</w:t>
                  </w:r>
                </w:p>
              </w:tc>
              <w:tc>
                <w:tcPr>
                  <w:tcW w:w="709" w:type="dxa"/>
                  <w:tcBorders>
                    <w:top w:val="nil"/>
                    <w:left w:val="nil"/>
                    <w:bottom w:val="single" w:sz="4" w:space="0" w:color="auto"/>
                    <w:right w:val="single" w:sz="4" w:space="0" w:color="auto"/>
                  </w:tcBorders>
                  <w:shd w:val="clear" w:color="000000" w:fill="FFFFFF"/>
                  <w:hideMark/>
                </w:tcPr>
                <w:p w14:paraId="412C09DD"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1833AF3"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Pomoći</w:t>
                  </w:r>
                  <w:proofErr w:type="spellEnd"/>
                </w:p>
              </w:tc>
              <w:tc>
                <w:tcPr>
                  <w:tcW w:w="1701" w:type="dxa"/>
                  <w:tcBorders>
                    <w:top w:val="nil"/>
                    <w:left w:val="nil"/>
                    <w:bottom w:val="single" w:sz="4" w:space="0" w:color="auto"/>
                    <w:right w:val="single" w:sz="4" w:space="0" w:color="auto"/>
                  </w:tcBorders>
                  <w:shd w:val="clear" w:color="000000" w:fill="FFFFFF"/>
                  <w:hideMark/>
                </w:tcPr>
                <w:p w14:paraId="32796A0C"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176.593,96</w:t>
                  </w:r>
                </w:p>
              </w:tc>
              <w:tc>
                <w:tcPr>
                  <w:tcW w:w="1701" w:type="dxa"/>
                  <w:tcBorders>
                    <w:top w:val="nil"/>
                    <w:left w:val="nil"/>
                    <w:bottom w:val="single" w:sz="4" w:space="0" w:color="auto"/>
                    <w:right w:val="single" w:sz="4" w:space="0" w:color="auto"/>
                  </w:tcBorders>
                  <w:shd w:val="clear" w:color="000000" w:fill="FFFFFF"/>
                  <w:hideMark/>
                </w:tcPr>
                <w:p w14:paraId="76E62C2B"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280.049,00</w:t>
                  </w:r>
                </w:p>
              </w:tc>
              <w:tc>
                <w:tcPr>
                  <w:tcW w:w="1701" w:type="dxa"/>
                  <w:tcBorders>
                    <w:top w:val="nil"/>
                    <w:left w:val="nil"/>
                    <w:bottom w:val="single" w:sz="4" w:space="0" w:color="auto"/>
                    <w:right w:val="single" w:sz="4" w:space="0" w:color="auto"/>
                  </w:tcBorders>
                  <w:shd w:val="clear" w:color="000000" w:fill="FFFFFF"/>
                  <w:hideMark/>
                </w:tcPr>
                <w:p w14:paraId="7739575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38.412,92</w:t>
                  </w:r>
                </w:p>
              </w:tc>
              <w:tc>
                <w:tcPr>
                  <w:tcW w:w="709" w:type="dxa"/>
                  <w:tcBorders>
                    <w:top w:val="nil"/>
                    <w:left w:val="nil"/>
                    <w:bottom w:val="single" w:sz="4" w:space="0" w:color="auto"/>
                    <w:right w:val="single" w:sz="4" w:space="0" w:color="auto"/>
                  </w:tcBorders>
                  <w:shd w:val="clear" w:color="000000" w:fill="FFFFFF"/>
                  <w:hideMark/>
                </w:tcPr>
                <w:p w14:paraId="6DD8B032"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0,22</w:t>
                  </w:r>
                </w:p>
              </w:tc>
              <w:tc>
                <w:tcPr>
                  <w:tcW w:w="850" w:type="dxa"/>
                  <w:tcBorders>
                    <w:top w:val="nil"/>
                    <w:left w:val="nil"/>
                    <w:bottom w:val="single" w:sz="4" w:space="0" w:color="auto"/>
                    <w:right w:val="single" w:sz="4" w:space="0" w:color="auto"/>
                  </w:tcBorders>
                  <w:shd w:val="clear" w:color="000000" w:fill="FFFFFF"/>
                  <w:hideMark/>
                </w:tcPr>
                <w:p w14:paraId="2CEC574A"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0,14</w:t>
                  </w:r>
                </w:p>
              </w:tc>
            </w:tr>
            <w:tr w:rsidR="00B32B5F" w:rsidRPr="003F70E4" w14:paraId="0426EF6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A60143A"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6</w:t>
                  </w:r>
                </w:p>
              </w:tc>
              <w:tc>
                <w:tcPr>
                  <w:tcW w:w="709" w:type="dxa"/>
                  <w:tcBorders>
                    <w:top w:val="nil"/>
                    <w:left w:val="nil"/>
                    <w:bottom w:val="single" w:sz="4" w:space="0" w:color="auto"/>
                    <w:right w:val="single" w:sz="4" w:space="0" w:color="auto"/>
                  </w:tcBorders>
                  <w:shd w:val="clear" w:color="000000" w:fill="FFFFFF"/>
                  <w:hideMark/>
                </w:tcPr>
                <w:p w14:paraId="42F4BEE1"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424B84FF"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6639FA82"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35.380,89</w:t>
                  </w:r>
                </w:p>
              </w:tc>
              <w:tc>
                <w:tcPr>
                  <w:tcW w:w="1701" w:type="dxa"/>
                  <w:tcBorders>
                    <w:top w:val="nil"/>
                    <w:left w:val="nil"/>
                    <w:bottom w:val="single" w:sz="4" w:space="0" w:color="auto"/>
                    <w:right w:val="single" w:sz="4" w:space="0" w:color="auto"/>
                  </w:tcBorders>
                  <w:shd w:val="clear" w:color="000000" w:fill="FFFFFF"/>
                  <w:hideMark/>
                </w:tcPr>
                <w:p w14:paraId="594C3F31"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44.280,00</w:t>
                  </w:r>
                </w:p>
              </w:tc>
              <w:tc>
                <w:tcPr>
                  <w:tcW w:w="1701" w:type="dxa"/>
                  <w:tcBorders>
                    <w:top w:val="nil"/>
                    <w:left w:val="nil"/>
                    <w:bottom w:val="single" w:sz="4" w:space="0" w:color="auto"/>
                    <w:right w:val="single" w:sz="4" w:space="0" w:color="auto"/>
                  </w:tcBorders>
                  <w:shd w:val="clear" w:color="000000" w:fill="FFFFFF"/>
                  <w:hideMark/>
                </w:tcPr>
                <w:p w14:paraId="5D211F34"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44.284,13</w:t>
                  </w:r>
                </w:p>
              </w:tc>
              <w:tc>
                <w:tcPr>
                  <w:tcW w:w="709" w:type="dxa"/>
                  <w:tcBorders>
                    <w:top w:val="nil"/>
                    <w:left w:val="nil"/>
                    <w:bottom w:val="single" w:sz="4" w:space="0" w:color="auto"/>
                    <w:right w:val="single" w:sz="4" w:space="0" w:color="auto"/>
                  </w:tcBorders>
                  <w:shd w:val="clear" w:color="000000" w:fill="FFFFFF"/>
                  <w:hideMark/>
                </w:tcPr>
                <w:p w14:paraId="5AB6F704"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1,25</w:t>
                  </w:r>
                </w:p>
              </w:tc>
              <w:tc>
                <w:tcPr>
                  <w:tcW w:w="850" w:type="dxa"/>
                  <w:tcBorders>
                    <w:top w:val="nil"/>
                    <w:left w:val="nil"/>
                    <w:bottom w:val="single" w:sz="4" w:space="0" w:color="auto"/>
                    <w:right w:val="single" w:sz="4" w:space="0" w:color="auto"/>
                  </w:tcBorders>
                  <w:shd w:val="clear" w:color="000000" w:fill="FFFFFF"/>
                  <w:hideMark/>
                </w:tcPr>
                <w:p w14:paraId="382F2839"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1,00</w:t>
                  </w:r>
                </w:p>
              </w:tc>
            </w:tr>
            <w:tr w:rsidR="00B32B5F" w:rsidRPr="003F70E4" w14:paraId="7403D4E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4BAC39D"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61</w:t>
                  </w:r>
                </w:p>
              </w:tc>
              <w:tc>
                <w:tcPr>
                  <w:tcW w:w="709" w:type="dxa"/>
                  <w:tcBorders>
                    <w:top w:val="nil"/>
                    <w:left w:val="nil"/>
                    <w:bottom w:val="single" w:sz="4" w:space="0" w:color="auto"/>
                    <w:right w:val="single" w:sz="4" w:space="0" w:color="auto"/>
                  </w:tcBorders>
                  <w:shd w:val="clear" w:color="000000" w:fill="FFFFFF"/>
                  <w:hideMark/>
                </w:tcPr>
                <w:p w14:paraId="6BEF5AA3"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875220A"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Namjenske</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donacije</w:t>
                  </w:r>
                  <w:proofErr w:type="spellEnd"/>
                </w:p>
              </w:tc>
              <w:tc>
                <w:tcPr>
                  <w:tcW w:w="1701" w:type="dxa"/>
                  <w:tcBorders>
                    <w:top w:val="nil"/>
                    <w:left w:val="nil"/>
                    <w:bottom w:val="single" w:sz="4" w:space="0" w:color="auto"/>
                    <w:right w:val="single" w:sz="4" w:space="0" w:color="auto"/>
                  </w:tcBorders>
                  <w:shd w:val="clear" w:color="000000" w:fill="FFFFFF"/>
                  <w:hideMark/>
                </w:tcPr>
                <w:p w14:paraId="20A7B92B"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35.380,89</w:t>
                  </w:r>
                </w:p>
              </w:tc>
              <w:tc>
                <w:tcPr>
                  <w:tcW w:w="1701" w:type="dxa"/>
                  <w:tcBorders>
                    <w:top w:val="nil"/>
                    <w:left w:val="nil"/>
                    <w:bottom w:val="single" w:sz="4" w:space="0" w:color="auto"/>
                    <w:right w:val="single" w:sz="4" w:space="0" w:color="auto"/>
                  </w:tcBorders>
                  <w:shd w:val="clear" w:color="000000" w:fill="FFFFFF"/>
                  <w:hideMark/>
                </w:tcPr>
                <w:p w14:paraId="5D7770CC"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44.280,00</w:t>
                  </w:r>
                </w:p>
              </w:tc>
              <w:tc>
                <w:tcPr>
                  <w:tcW w:w="1701" w:type="dxa"/>
                  <w:tcBorders>
                    <w:top w:val="nil"/>
                    <w:left w:val="nil"/>
                    <w:bottom w:val="single" w:sz="4" w:space="0" w:color="auto"/>
                    <w:right w:val="single" w:sz="4" w:space="0" w:color="auto"/>
                  </w:tcBorders>
                  <w:shd w:val="clear" w:color="000000" w:fill="FFFFFF"/>
                  <w:hideMark/>
                </w:tcPr>
                <w:p w14:paraId="4A2F3B91"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44.284,13</w:t>
                  </w:r>
                </w:p>
              </w:tc>
              <w:tc>
                <w:tcPr>
                  <w:tcW w:w="709" w:type="dxa"/>
                  <w:tcBorders>
                    <w:top w:val="nil"/>
                    <w:left w:val="nil"/>
                    <w:bottom w:val="single" w:sz="4" w:space="0" w:color="auto"/>
                    <w:right w:val="single" w:sz="4" w:space="0" w:color="auto"/>
                  </w:tcBorders>
                  <w:shd w:val="clear" w:color="000000" w:fill="FFFFFF"/>
                  <w:hideMark/>
                </w:tcPr>
                <w:p w14:paraId="110D1460"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1,25</w:t>
                  </w:r>
                </w:p>
              </w:tc>
              <w:tc>
                <w:tcPr>
                  <w:tcW w:w="850" w:type="dxa"/>
                  <w:tcBorders>
                    <w:top w:val="nil"/>
                    <w:left w:val="nil"/>
                    <w:bottom w:val="single" w:sz="4" w:space="0" w:color="auto"/>
                    <w:right w:val="single" w:sz="4" w:space="0" w:color="auto"/>
                  </w:tcBorders>
                  <w:shd w:val="clear" w:color="000000" w:fill="FFFFFF"/>
                  <w:hideMark/>
                </w:tcPr>
                <w:p w14:paraId="3DD37387"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1,00</w:t>
                  </w:r>
                </w:p>
              </w:tc>
            </w:tr>
            <w:tr w:rsidR="00B32B5F" w:rsidRPr="003F70E4" w14:paraId="10FB46B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20BEACD"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7</w:t>
                  </w:r>
                </w:p>
              </w:tc>
              <w:tc>
                <w:tcPr>
                  <w:tcW w:w="709" w:type="dxa"/>
                  <w:tcBorders>
                    <w:top w:val="nil"/>
                    <w:left w:val="nil"/>
                    <w:bottom w:val="single" w:sz="4" w:space="0" w:color="auto"/>
                    <w:right w:val="single" w:sz="4" w:space="0" w:color="auto"/>
                  </w:tcBorders>
                  <w:shd w:val="clear" w:color="000000" w:fill="FFFFFF"/>
                  <w:hideMark/>
                </w:tcPr>
                <w:p w14:paraId="2E3B9390"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3E98D407" w14:textId="77777777" w:rsidR="00B32B5F" w:rsidRPr="00B32B5F" w:rsidRDefault="00B32B5F" w:rsidP="008C467B">
                  <w:pPr>
                    <w:rPr>
                      <w:rFonts w:ascii="Calibri" w:hAnsi="Calibri" w:cs="Calibri"/>
                      <w:b/>
                      <w:bCs/>
                      <w:color w:val="000000"/>
                      <w:lang w:val="it-IT"/>
                    </w:rPr>
                  </w:pPr>
                  <w:proofErr w:type="spellStart"/>
                  <w:r w:rsidRPr="00B32B5F">
                    <w:rPr>
                      <w:rFonts w:ascii="Calibri" w:hAnsi="Calibri" w:cs="Calibri"/>
                      <w:b/>
                      <w:bCs/>
                      <w:color w:val="000000"/>
                      <w:lang w:val="it-IT"/>
                    </w:rPr>
                    <w:t>Prihodi</w:t>
                  </w:r>
                  <w:proofErr w:type="spellEnd"/>
                  <w:r w:rsidRPr="00B32B5F">
                    <w:rPr>
                      <w:rFonts w:ascii="Calibri" w:hAnsi="Calibri" w:cs="Calibri"/>
                      <w:b/>
                      <w:bCs/>
                      <w:color w:val="000000"/>
                      <w:lang w:val="it-IT"/>
                    </w:rPr>
                    <w:t xml:space="preserve"> od </w:t>
                  </w:r>
                  <w:proofErr w:type="spellStart"/>
                  <w:proofErr w:type="gramStart"/>
                  <w:r w:rsidRPr="00B32B5F">
                    <w:rPr>
                      <w:rFonts w:ascii="Calibri" w:hAnsi="Calibri" w:cs="Calibri"/>
                      <w:b/>
                      <w:bCs/>
                      <w:color w:val="000000"/>
                      <w:lang w:val="it-IT"/>
                    </w:rPr>
                    <w:t>nefin.imovine</w:t>
                  </w:r>
                  <w:proofErr w:type="spellEnd"/>
                  <w:proofErr w:type="gramEnd"/>
                  <w:r w:rsidRPr="00B32B5F">
                    <w:rPr>
                      <w:rFonts w:ascii="Calibri" w:hAnsi="Calibri" w:cs="Calibri"/>
                      <w:b/>
                      <w:bCs/>
                      <w:color w:val="000000"/>
                      <w:lang w:val="it-IT"/>
                    </w:rPr>
                    <w:t xml:space="preserve"> i </w:t>
                  </w:r>
                  <w:proofErr w:type="spellStart"/>
                  <w:r w:rsidRPr="00B32B5F">
                    <w:rPr>
                      <w:rFonts w:ascii="Calibri" w:hAnsi="Calibri" w:cs="Calibri"/>
                      <w:b/>
                      <w:bCs/>
                      <w:color w:val="000000"/>
                      <w:lang w:val="it-IT"/>
                    </w:rPr>
                    <w:t>nadoknade</w:t>
                  </w:r>
                  <w:proofErr w:type="spellEnd"/>
                  <w:r w:rsidRPr="00B32B5F">
                    <w:rPr>
                      <w:rFonts w:ascii="Calibri" w:hAnsi="Calibri" w:cs="Calibri"/>
                      <w:b/>
                      <w:bCs/>
                      <w:color w:val="000000"/>
                      <w:lang w:val="it-IT"/>
                    </w:rPr>
                    <w:t xml:space="preserve"> </w:t>
                  </w:r>
                  <w:proofErr w:type="spellStart"/>
                  <w:r w:rsidRPr="00B32B5F">
                    <w:rPr>
                      <w:rFonts w:ascii="Calibri" w:hAnsi="Calibri" w:cs="Calibri"/>
                      <w:b/>
                      <w:bCs/>
                      <w:color w:val="000000"/>
                      <w:lang w:val="it-IT"/>
                    </w:rPr>
                    <w:t>šteta</w:t>
                  </w:r>
                  <w:proofErr w:type="spellEnd"/>
                  <w:r w:rsidRPr="00B32B5F">
                    <w:rPr>
                      <w:rFonts w:ascii="Calibri" w:hAnsi="Calibri" w:cs="Calibri"/>
                      <w:b/>
                      <w:bCs/>
                      <w:color w:val="000000"/>
                      <w:lang w:val="it-IT"/>
                    </w:rPr>
                    <w:t xml:space="preserve"> od </w:t>
                  </w:r>
                  <w:proofErr w:type="spellStart"/>
                  <w:r w:rsidRPr="00B32B5F">
                    <w:rPr>
                      <w:rFonts w:ascii="Calibri" w:hAnsi="Calibri" w:cs="Calibri"/>
                      <w:b/>
                      <w:bCs/>
                      <w:color w:val="000000"/>
                      <w:lang w:val="it-IT"/>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080AECC9"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2.627.541,39</w:t>
                  </w:r>
                </w:p>
              </w:tc>
              <w:tc>
                <w:tcPr>
                  <w:tcW w:w="1701" w:type="dxa"/>
                  <w:tcBorders>
                    <w:top w:val="nil"/>
                    <w:left w:val="nil"/>
                    <w:bottom w:val="single" w:sz="4" w:space="0" w:color="auto"/>
                    <w:right w:val="single" w:sz="4" w:space="0" w:color="auto"/>
                  </w:tcBorders>
                  <w:shd w:val="clear" w:color="000000" w:fill="FFFFFF"/>
                  <w:hideMark/>
                </w:tcPr>
                <w:p w14:paraId="262A7F23"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5.443.530,05</w:t>
                  </w:r>
                </w:p>
              </w:tc>
              <w:tc>
                <w:tcPr>
                  <w:tcW w:w="1701" w:type="dxa"/>
                  <w:tcBorders>
                    <w:top w:val="nil"/>
                    <w:left w:val="nil"/>
                    <w:bottom w:val="single" w:sz="4" w:space="0" w:color="auto"/>
                    <w:right w:val="single" w:sz="4" w:space="0" w:color="auto"/>
                  </w:tcBorders>
                  <w:shd w:val="clear" w:color="000000" w:fill="FFFFFF"/>
                  <w:hideMark/>
                </w:tcPr>
                <w:p w14:paraId="475C2A52"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2.593.165,69</w:t>
                  </w:r>
                </w:p>
              </w:tc>
              <w:tc>
                <w:tcPr>
                  <w:tcW w:w="709" w:type="dxa"/>
                  <w:tcBorders>
                    <w:top w:val="nil"/>
                    <w:left w:val="nil"/>
                    <w:bottom w:val="single" w:sz="4" w:space="0" w:color="auto"/>
                    <w:right w:val="single" w:sz="4" w:space="0" w:color="auto"/>
                  </w:tcBorders>
                  <w:shd w:val="clear" w:color="000000" w:fill="FFFFFF"/>
                  <w:hideMark/>
                </w:tcPr>
                <w:p w14:paraId="35D06601"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0,99</w:t>
                  </w:r>
                </w:p>
              </w:tc>
              <w:tc>
                <w:tcPr>
                  <w:tcW w:w="850" w:type="dxa"/>
                  <w:tcBorders>
                    <w:top w:val="nil"/>
                    <w:left w:val="nil"/>
                    <w:bottom w:val="single" w:sz="4" w:space="0" w:color="auto"/>
                    <w:right w:val="single" w:sz="4" w:space="0" w:color="auto"/>
                  </w:tcBorders>
                  <w:shd w:val="clear" w:color="000000" w:fill="FFFFFF"/>
                  <w:hideMark/>
                </w:tcPr>
                <w:p w14:paraId="16E60284"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0,48</w:t>
                  </w:r>
                </w:p>
              </w:tc>
            </w:tr>
            <w:tr w:rsidR="00B32B5F" w:rsidRPr="003F70E4" w14:paraId="58103D3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2D590C3"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70</w:t>
                  </w:r>
                </w:p>
              </w:tc>
              <w:tc>
                <w:tcPr>
                  <w:tcW w:w="709" w:type="dxa"/>
                  <w:tcBorders>
                    <w:top w:val="nil"/>
                    <w:left w:val="nil"/>
                    <w:bottom w:val="single" w:sz="4" w:space="0" w:color="auto"/>
                    <w:right w:val="single" w:sz="4" w:space="0" w:color="auto"/>
                  </w:tcBorders>
                  <w:shd w:val="clear" w:color="000000" w:fill="FFFFFF"/>
                  <w:hideMark/>
                </w:tcPr>
                <w:p w14:paraId="261F42FC"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8599597"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Prihodi</w:t>
                  </w:r>
                  <w:proofErr w:type="spellEnd"/>
                  <w:r w:rsidRPr="00B32B5F">
                    <w:rPr>
                      <w:rFonts w:ascii="Calibri" w:hAnsi="Calibri" w:cs="Calibri"/>
                      <w:b/>
                      <w:bCs/>
                      <w:color w:val="000000"/>
                      <w:sz w:val="18"/>
                      <w:szCs w:val="18"/>
                      <w:lang w:val="it-IT"/>
                    </w:rPr>
                    <w:t xml:space="preserve"> od </w:t>
                  </w:r>
                  <w:proofErr w:type="spellStart"/>
                  <w:proofErr w:type="gramStart"/>
                  <w:r w:rsidRPr="00B32B5F">
                    <w:rPr>
                      <w:rFonts w:ascii="Calibri" w:hAnsi="Calibri" w:cs="Calibri"/>
                      <w:b/>
                      <w:bCs/>
                      <w:color w:val="000000"/>
                      <w:sz w:val="18"/>
                      <w:szCs w:val="18"/>
                      <w:lang w:val="it-IT"/>
                    </w:rPr>
                    <w:t>nefin.imovine</w:t>
                  </w:r>
                  <w:proofErr w:type="spellEnd"/>
                  <w:proofErr w:type="gram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nadoknade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šteta</w:t>
                  </w:r>
                  <w:proofErr w:type="spellEnd"/>
                  <w:r w:rsidRPr="00B32B5F">
                    <w:rPr>
                      <w:rFonts w:ascii="Calibri" w:hAnsi="Calibri" w:cs="Calibri"/>
                      <w:b/>
                      <w:bCs/>
                      <w:color w:val="000000"/>
                      <w:sz w:val="18"/>
                      <w:szCs w:val="18"/>
                      <w:lang w:val="it-IT"/>
                    </w:rPr>
                    <w:t xml:space="preserve"> od </w:t>
                  </w:r>
                  <w:proofErr w:type="spellStart"/>
                  <w:r w:rsidRPr="00B32B5F">
                    <w:rPr>
                      <w:rFonts w:ascii="Calibri" w:hAnsi="Calibri" w:cs="Calibri"/>
                      <w:b/>
                      <w:bCs/>
                      <w:color w:val="000000"/>
                      <w:sz w:val="18"/>
                      <w:szCs w:val="18"/>
                      <w:lang w:val="it-IT"/>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3FCC85BE"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2433933B"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1.100.000,00</w:t>
                  </w:r>
                </w:p>
              </w:tc>
              <w:tc>
                <w:tcPr>
                  <w:tcW w:w="1701" w:type="dxa"/>
                  <w:tcBorders>
                    <w:top w:val="nil"/>
                    <w:left w:val="nil"/>
                    <w:bottom w:val="single" w:sz="4" w:space="0" w:color="auto"/>
                    <w:right w:val="single" w:sz="4" w:space="0" w:color="auto"/>
                  </w:tcBorders>
                  <w:shd w:val="clear" w:color="000000" w:fill="FFFFFF"/>
                  <w:hideMark/>
                </w:tcPr>
                <w:p w14:paraId="69A403AA"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1.650,00</w:t>
                  </w:r>
                </w:p>
              </w:tc>
              <w:tc>
                <w:tcPr>
                  <w:tcW w:w="709" w:type="dxa"/>
                  <w:tcBorders>
                    <w:top w:val="nil"/>
                    <w:left w:val="nil"/>
                    <w:bottom w:val="single" w:sz="4" w:space="0" w:color="auto"/>
                    <w:right w:val="single" w:sz="4" w:space="0" w:color="auto"/>
                  </w:tcBorders>
                  <w:shd w:val="clear" w:color="000000" w:fill="FFFFFF"/>
                  <w:hideMark/>
                </w:tcPr>
                <w:p w14:paraId="542D8AAA"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722D89E6"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r>
            <w:tr w:rsidR="00B32B5F" w:rsidRPr="003F70E4" w14:paraId="7ABBF3B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208EF74"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71</w:t>
                  </w:r>
                </w:p>
              </w:tc>
              <w:tc>
                <w:tcPr>
                  <w:tcW w:w="709" w:type="dxa"/>
                  <w:tcBorders>
                    <w:top w:val="nil"/>
                    <w:left w:val="nil"/>
                    <w:bottom w:val="single" w:sz="4" w:space="0" w:color="auto"/>
                    <w:right w:val="single" w:sz="4" w:space="0" w:color="auto"/>
                  </w:tcBorders>
                  <w:shd w:val="clear" w:color="000000" w:fill="FFFFFF"/>
                  <w:hideMark/>
                </w:tcPr>
                <w:p w14:paraId="2BD6D669"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BEC467F"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Prihodi</w:t>
                  </w:r>
                  <w:proofErr w:type="spellEnd"/>
                  <w:r w:rsidRPr="003F70E4">
                    <w:rPr>
                      <w:rFonts w:ascii="Calibri" w:hAnsi="Calibri" w:cs="Calibri"/>
                      <w:b/>
                      <w:bCs/>
                      <w:color w:val="000000"/>
                      <w:sz w:val="18"/>
                      <w:szCs w:val="18"/>
                    </w:rPr>
                    <w:t xml:space="preserve"> od </w:t>
                  </w:r>
                  <w:proofErr w:type="spellStart"/>
                  <w:r w:rsidRPr="003F70E4">
                    <w:rPr>
                      <w:rFonts w:ascii="Calibri" w:hAnsi="Calibri" w:cs="Calibri"/>
                      <w:b/>
                      <w:bCs/>
                      <w:color w:val="000000"/>
                      <w:sz w:val="18"/>
                      <w:szCs w:val="18"/>
                    </w:rPr>
                    <w:t>prodaje</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nefin</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imovine</w:t>
                  </w:r>
                  <w:proofErr w:type="spellEnd"/>
                  <w:r w:rsidRPr="003F70E4">
                    <w:rPr>
                      <w:rFonts w:ascii="Calibri" w:hAnsi="Calibri" w:cs="Calibri"/>
                      <w:b/>
                      <w:bCs/>
                      <w:color w:val="000000"/>
                      <w:sz w:val="18"/>
                      <w:szCs w:val="18"/>
                    </w:rPr>
                    <w:t xml:space="preserve"> u </w:t>
                  </w:r>
                  <w:proofErr w:type="spellStart"/>
                  <w:r w:rsidRPr="003F70E4">
                    <w:rPr>
                      <w:rFonts w:ascii="Calibri" w:hAnsi="Calibri" w:cs="Calibri"/>
                      <w:b/>
                      <w:bCs/>
                      <w:color w:val="000000"/>
                      <w:sz w:val="18"/>
                      <w:szCs w:val="18"/>
                    </w:rPr>
                    <w:t>vlasništvu</w:t>
                  </w:r>
                  <w:proofErr w:type="spellEnd"/>
                  <w:r w:rsidRPr="003F70E4">
                    <w:rPr>
                      <w:rFonts w:ascii="Calibri" w:hAnsi="Calibri" w:cs="Calibri"/>
                      <w:b/>
                      <w:bCs/>
                      <w:color w:val="000000"/>
                      <w:sz w:val="18"/>
                      <w:szCs w:val="18"/>
                    </w:rPr>
                    <w:t xml:space="preserve"> JLS</w:t>
                  </w:r>
                </w:p>
              </w:tc>
              <w:tc>
                <w:tcPr>
                  <w:tcW w:w="1701" w:type="dxa"/>
                  <w:tcBorders>
                    <w:top w:val="nil"/>
                    <w:left w:val="nil"/>
                    <w:bottom w:val="single" w:sz="4" w:space="0" w:color="auto"/>
                    <w:right w:val="single" w:sz="4" w:space="0" w:color="auto"/>
                  </w:tcBorders>
                  <w:shd w:val="clear" w:color="000000" w:fill="FFFFFF"/>
                  <w:hideMark/>
                </w:tcPr>
                <w:p w14:paraId="62596A80"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2.627.541,39</w:t>
                  </w:r>
                </w:p>
              </w:tc>
              <w:tc>
                <w:tcPr>
                  <w:tcW w:w="1701" w:type="dxa"/>
                  <w:tcBorders>
                    <w:top w:val="nil"/>
                    <w:left w:val="nil"/>
                    <w:bottom w:val="single" w:sz="4" w:space="0" w:color="auto"/>
                    <w:right w:val="single" w:sz="4" w:space="0" w:color="auto"/>
                  </w:tcBorders>
                  <w:shd w:val="clear" w:color="000000" w:fill="FFFFFF"/>
                  <w:hideMark/>
                </w:tcPr>
                <w:p w14:paraId="1B578DCA"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4.343.530,05</w:t>
                  </w:r>
                </w:p>
              </w:tc>
              <w:tc>
                <w:tcPr>
                  <w:tcW w:w="1701" w:type="dxa"/>
                  <w:tcBorders>
                    <w:top w:val="nil"/>
                    <w:left w:val="nil"/>
                    <w:bottom w:val="single" w:sz="4" w:space="0" w:color="auto"/>
                    <w:right w:val="single" w:sz="4" w:space="0" w:color="auto"/>
                  </w:tcBorders>
                  <w:shd w:val="clear" w:color="000000" w:fill="FFFFFF"/>
                  <w:hideMark/>
                </w:tcPr>
                <w:p w14:paraId="08E73755"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2.591.515,69</w:t>
                  </w:r>
                </w:p>
              </w:tc>
              <w:tc>
                <w:tcPr>
                  <w:tcW w:w="709" w:type="dxa"/>
                  <w:tcBorders>
                    <w:top w:val="nil"/>
                    <w:left w:val="nil"/>
                    <w:bottom w:val="single" w:sz="4" w:space="0" w:color="auto"/>
                    <w:right w:val="single" w:sz="4" w:space="0" w:color="auto"/>
                  </w:tcBorders>
                  <w:shd w:val="clear" w:color="000000" w:fill="FFFFFF"/>
                  <w:hideMark/>
                </w:tcPr>
                <w:p w14:paraId="29426D28"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0,99</w:t>
                  </w:r>
                </w:p>
              </w:tc>
              <w:tc>
                <w:tcPr>
                  <w:tcW w:w="850" w:type="dxa"/>
                  <w:tcBorders>
                    <w:top w:val="nil"/>
                    <w:left w:val="nil"/>
                    <w:bottom w:val="single" w:sz="4" w:space="0" w:color="auto"/>
                    <w:right w:val="single" w:sz="4" w:space="0" w:color="auto"/>
                  </w:tcBorders>
                  <w:shd w:val="clear" w:color="000000" w:fill="FFFFFF"/>
                  <w:hideMark/>
                </w:tcPr>
                <w:p w14:paraId="746250A0"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0,60</w:t>
                  </w:r>
                </w:p>
              </w:tc>
            </w:tr>
            <w:tr w:rsidR="00B32B5F" w:rsidRPr="003F70E4" w14:paraId="43673B3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780F152"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8</w:t>
                  </w:r>
                </w:p>
              </w:tc>
              <w:tc>
                <w:tcPr>
                  <w:tcW w:w="709" w:type="dxa"/>
                  <w:tcBorders>
                    <w:top w:val="nil"/>
                    <w:left w:val="nil"/>
                    <w:bottom w:val="single" w:sz="4" w:space="0" w:color="auto"/>
                    <w:right w:val="single" w:sz="4" w:space="0" w:color="auto"/>
                  </w:tcBorders>
                  <w:shd w:val="clear" w:color="000000" w:fill="FFFFFF"/>
                  <w:hideMark/>
                </w:tcPr>
                <w:p w14:paraId="48B6A1CB"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FFFFFF"/>
                  <w:hideMark/>
                </w:tcPr>
                <w:p w14:paraId="2169BBC5" w14:textId="77777777" w:rsidR="00B32B5F" w:rsidRPr="003F70E4" w:rsidRDefault="00B32B5F" w:rsidP="008C467B">
                  <w:pPr>
                    <w:rPr>
                      <w:rFonts w:ascii="Calibri" w:hAnsi="Calibri" w:cs="Calibri"/>
                      <w:b/>
                      <w:bCs/>
                      <w:color w:val="000000"/>
                    </w:rPr>
                  </w:pPr>
                  <w:proofErr w:type="spellStart"/>
                  <w:r w:rsidRPr="003F70E4">
                    <w:rPr>
                      <w:rFonts w:ascii="Calibri" w:hAnsi="Calibri" w:cs="Calibri"/>
                      <w:b/>
                      <w:bCs/>
                      <w:color w:val="000000"/>
                    </w:rPr>
                    <w:t>Namjenski</w:t>
                  </w:r>
                  <w:proofErr w:type="spellEnd"/>
                  <w:r w:rsidRPr="003F70E4">
                    <w:rPr>
                      <w:rFonts w:ascii="Calibri" w:hAnsi="Calibri" w:cs="Calibri"/>
                      <w:b/>
                      <w:bCs/>
                      <w:color w:val="000000"/>
                    </w:rPr>
                    <w:t xml:space="preserve"> </w:t>
                  </w:r>
                  <w:proofErr w:type="spellStart"/>
                  <w:r w:rsidRPr="003F70E4">
                    <w:rPr>
                      <w:rFonts w:ascii="Calibri" w:hAnsi="Calibri" w:cs="Calibri"/>
                      <w:b/>
                      <w:bCs/>
                      <w:color w:val="000000"/>
                    </w:rPr>
                    <w:t>primici</w:t>
                  </w:r>
                  <w:proofErr w:type="spellEnd"/>
                  <w:r w:rsidRPr="003F70E4">
                    <w:rPr>
                      <w:rFonts w:ascii="Calibri" w:hAnsi="Calibri" w:cs="Calibri"/>
                      <w:b/>
                      <w:bCs/>
                      <w:color w:val="000000"/>
                    </w:rPr>
                    <w:t xml:space="preserve"> od </w:t>
                  </w:r>
                  <w:proofErr w:type="spellStart"/>
                  <w:r w:rsidRPr="003F70E4">
                    <w:rPr>
                      <w:rFonts w:ascii="Calibri" w:hAnsi="Calibri" w:cs="Calibri"/>
                      <w:b/>
                      <w:bCs/>
                      <w:color w:val="000000"/>
                    </w:rPr>
                    <w:t>zaduživanja</w:t>
                  </w:r>
                  <w:proofErr w:type="spellEnd"/>
                </w:p>
              </w:tc>
              <w:tc>
                <w:tcPr>
                  <w:tcW w:w="1701" w:type="dxa"/>
                  <w:tcBorders>
                    <w:top w:val="nil"/>
                    <w:left w:val="nil"/>
                    <w:bottom w:val="single" w:sz="4" w:space="0" w:color="auto"/>
                    <w:right w:val="single" w:sz="4" w:space="0" w:color="auto"/>
                  </w:tcBorders>
                  <w:shd w:val="clear" w:color="000000" w:fill="FFFFFF"/>
                  <w:hideMark/>
                </w:tcPr>
                <w:p w14:paraId="705531EE"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3.600.376,95</w:t>
                  </w:r>
                </w:p>
              </w:tc>
              <w:tc>
                <w:tcPr>
                  <w:tcW w:w="1701" w:type="dxa"/>
                  <w:tcBorders>
                    <w:top w:val="nil"/>
                    <w:left w:val="nil"/>
                    <w:bottom w:val="single" w:sz="4" w:space="0" w:color="auto"/>
                    <w:right w:val="single" w:sz="4" w:space="0" w:color="auto"/>
                  </w:tcBorders>
                  <w:shd w:val="clear" w:color="000000" w:fill="FFFFFF"/>
                  <w:hideMark/>
                </w:tcPr>
                <w:p w14:paraId="0F696E9A"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0,00</w:t>
                  </w:r>
                </w:p>
              </w:tc>
              <w:tc>
                <w:tcPr>
                  <w:tcW w:w="1701" w:type="dxa"/>
                  <w:tcBorders>
                    <w:top w:val="nil"/>
                    <w:left w:val="nil"/>
                    <w:bottom w:val="single" w:sz="4" w:space="0" w:color="auto"/>
                    <w:right w:val="single" w:sz="4" w:space="0" w:color="auto"/>
                  </w:tcBorders>
                  <w:shd w:val="clear" w:color="000000" w:fill="FFFFFF"/>
                  <w:hideMark/>
                </w:tcPr>
                <w:p w14:paraId="5AC4B63A"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0,00</w:t>
                  </w:r>
                </w:p>
              </w:tc>
              <w:tc>
                <w:tcPr>
                  <w:tcW w:w="709" w:type="dxa"/>
                  <w:tcBorders>
                    <w:top w:val="nil"/>
                    <w:left w:val="nil"/>
                    <w:bottom w:val="single" w:sz="4" w:space="0" w:color="auto"/>
                    <w:right w:val="single" w:sz="4" w:space="0" w:color="auto"/>
                  </w:tcBorders>
                  <w:shd w:val="clear" w:color="000000" w:fill="FFFFFF"/>
                  <w:hideMark/>
                </w:tcPr>
                <w:p w14:paraId="478FB652" w14:textId="77777777" w:rsidR="00B32B5F" w:rsidRPr="003F70E4" w:rsidRDefault="00B32B5F" w:rsidP="008C467B">
                  <w:pPr>
                    <w:jc w:val="right"/>
                    <w:rPr>
                      <w:rFonts w:ascii="Calibri" w:hAnsi="Calibri" w:cs="Calibri"/>
                      <w:b/>
                      <w:bCs/>
                      <w:color w:val="000000"/>
                    </w:rPr>
                  </w:pPr>
                  <w:r w:rsidRPr="003F70E4">
                    <w:rPr>
                      <w:rFonts w:ascii="Calibri" w:hAnsi="Calibri" w:cs="Calibri"/>
                      <w:b/>
                      <w:bCs/>
                      <w:color w:val="000000"/>
                    </w:rPr>
                    <w:t>0,00</w:t>
                  </w:r>
                </w:p>
              </w:tc>
              <w:tc>
                <w:tcPr>
                  <w:tcW w:w="850" w:type="dxa"/>
                  <w:tcBorders>
                    <w:top w:val="nil"/>
                    <w:left w:val="nil"/>
                    <w:bottom w:val="single" w:sz="4" w:space="0" w:color="auto"/>
                    <w:right w:val="single" w:sz="4" w:space="0" w:color="auto"/>
                  </w:tcBorders>
                  <w:shd w:val="clear" w:color="000000" w:fill="FFFFFF"/>
                  <w:hideMark/>
                </w:tcPr>
                <w:p w14:paraId="6F524D2A" w14:textId="77777777" w:rsidR="00B32B5F" w:rsidRPr="003F70E4" w:rsidRDefault="00B32B5F" w:rsidP="008C467B">
                  <w:pPr>
                    <w:rPr>
                      <w:rFonts w:ascii="Calibri" w:hAnsi="Calibri" w:cs="Calibri"/>
                      <w:b/>
                      <w:bCs/>
                      <w:color w:val="000000"/>
                    </w:rPr>
                  </w:pPr>
                  <w:r w:rsidRPr="003F70E4">
                    <w:rPr>
                      <w:rFonts w:ascii="Calibri" w:hAnsi="Calibri" w:cs="Calibri"/>
                      <w:b/>
                      <w:bCs/>
                      <w:color w:val="000000"/>
                    </w:rPr>
                    <w:t> </w:t>
                  </w:r>
                </w:p>
              </w:tc>
            </w:tr>
            <w:tr w:rsidR="00B32B5F" w:rsidRPr="003F70E4" w14:paraId="3D2793D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A58A472"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82</w:t>
                  </w:r>
                </w:p>
              </w:tc>
              <w:tc>
                <w:tcPr>
                  <w:tcW w:w="709" w:type="dxa"/>
                  <w:tcBorders>
                    <w:top w:val="nil"/>
                    <w:left w:val="nil"/>
                    <w:bottom w:val="single" w:sz="4" w:space="0" w:color="auto"/>
                    <w:right w:val="single" w:sz="4" w:space="0" w:color="auto"/>
                  </w:tcBorders>
                  <w:shd w:val="clear" w:color="000000" w:fill="FFFFFF"/>
                  <w:hideMark/>
                </w:tcPr>
                <w:p w14:paraId="65A98AF8"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44538F7" w14:textId="77777777" w:rsidR="00B32B5F" w:rsidRPr="003F70E4" w:rsidRDefault="00B32B5F" w:rsidP="008C467B">
                  <w:pPr>
                    <w:rPr>
                      <w:rFonts w:ascii="Calibri" w:hAnsi="Calibri" w:cs="Calibri"/>
                      <w:b/>
                      <w:bCs/>
                      <w:color w:val="000000"/>
                      <w:sz w:val="18"/>
                      <w:szCs w:val="18"/>
                    </w:rPr>
                  </w:pPr>
                  <w:proofErr w:type="spellStart"/>
                  <w:r w:rsidRPr="003F70E4">
                    <w:rPr>
                      <w:rFonts w:ascii="Calibri" w:hAnsi="Calibri" w:cs="Calibri"/>
                      <w:b/>
                      <w:bCs/>
                      <w:color w:val="000000"/>
                      <w:sz w:val="18"/>
                      <w:szCs w:val="18"/>
                    </w:rPr>
                    <w:t>Otplata</w:t>
                  </w:r>
                  <w:proofErr w:type="spellEnd"/>
                  <w:r w:rsidRPr="003F70E4">
                    <w:rPr>
                      <w:rFonts w:ascii="Calibri" w:hAnsi="Calibri" w:cs="Calibri"/>
                      <w:b/>
                      <w:bCs/>
                      <w:color w:val="000000"/>
                      <w:sz w:val="18"/>
                      <w:szCs w:val="18"/>
                    </w:rPr>
                    <w:t xml:space="preserve"> </w:t>
                  </w:r>
                  <w:proofErr w:type="spellStart"/>
                  <w:r w:rsidRPr="003F70E4">
                    <w:rPr>
                      <w:rFonts w:ascii="Calibri" w:hAnsi="Calibri" w:cs="Calibri"/>
                      <w:b/>
                      <w:bCs/>
                      <w:color w:val="000000"/>
                      <w:sz w:val="18"/>
                      <w:szCs w:val="18"/>
                    </w:rPr>
                    <w:t>kredita</w:t>
                  </w:r>
                  <w:proofErr w:type="spellEnd"/>
                </w:p>
              </w:tc>
              <w:tc>
                <w:tcPr>
                  <w:tcW w:w="1701" w:type="dxa"/>
                  <w:tcBorders>
                    <w:top w:val="nil"/>
                    <w:left w:val="nil"/>
                    <w:bottom w:val="single" w:sz="4" w:space="0" w:color="auto"/>
                    <w:right w:val="single" w:sz="4" w:space="0" w:color="auto"/>
                  </w:tcBorders>
                  <w:shd w:val="clear" w:color="000000" w:fill="FFFFFF"/>
                  <w:hideMark/>
                </w:tcPr>
                <w:p w14:paraId="5EA732A5"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3.600.376,95</w:t>
                  </w:r>
                </w:p>
              </w:tc>
              <w:tc>
                <w:tcPr>
                  <w:tcW w:w="1701" w:type="dxa"/>
                  <w:tcBorders>
                    <w:top w:val="nil"/>
                    <w:left w:val="nil"/>
                    <w:bottom w:val="single" w:sz="4" w:space="0" w:color="auto"/>
                    <w:right w:val="single" w:sz="4" w:space="0" w:color="auto"/>
                  </w:tcBorders>
                  <w:shd w:val="clear" w:color="000000" w:fill="FFFFFF"/>
                  <w:hideMark/>
                </w:tcPr>
                <w:p w14:paraId="4F4ED8C1"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1EDE44C6"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c>
                <w:tcPr>
                  <w:tcW w:w="709" w:type="dxa"/>
                  <w:tcBorders>
                    <w:top w:val="nil"/>
                    <w:left w:val="nil"/>
                    <w:bottom w:val="single" w:sz="4" w:space="0" w:color="auto"/>
                    <w:right w:val="single" w:sz="4" w:space="0" w:color="auto"/>
                  </w:tcBorders>
                  <w:shd w:val="clear" w:color="000000" w:fill="FFFFFF"/>
                  <w:hideMark/>
                </w:tcPr>
                <w:p w14:paraId="50011F8B" w14:textId="77777777" w:rsidR="00B32B5F" w:rsidRPr="003F70E4" w:rsidRDefault="00B32B5F" w:rsidP="008C467B">
                  <w:pPr>
                    <w:jc w:val="right"/>
                    <w:rPr>
                      <w:rFonts w:ascii="Calibri" w:hAnsi="Calibri" w:cs="Calibri"/>
                      <w:b/>
                      <w:bCs/>
                      <w:color w:val="000000"/>
                      <w:sz w:val="18"/>
                      <w:szCs w:val="18"/>
                    </w:rPr>
                  </w:pPr>
                  <w:r w:rsidRPr="003F70E4">
                    <w:rPr>
                      <w:rFonts w:ascii="Calibri" w:hAnsi="Calibri" w:cs="Calibri"/>
                      <w:b/>
                      <w:bCs/>
                      <w:color w:val="000000"/>
                      <w:sz w:val="18"/>
                      <w:szCs w:val="18"/>
                    </w:rPr>
                    <w:t>0,00</w:t>
                  </w:r>
                </w:p>
              </w:tc>
              <w:tc>
                <w:tcPr>
                  <w:tcW w:w="850" w:type="dxa"/>
                  <w:tcBorders>
                    <w:top w:val="nil"/>
                    <w:left w:val="nil"/>
                    <w:bottom w:val="single" w:sz="4" w:space="0" w:color="auto"/>
                    <w:right w:val="single" w:sz="4" w:space="0" w:color="auto"/>
                  </w:tcBorders>
                  <w:shd w:val="clear" w:color="000000" w:fill="FFFFFF"/>
                  <w:hideMark/>
                </w:tcPr>
                <w:p w14:paraId="5623F980" w14:textId="77777777" w:rsidR="00B32B5F" w:rsidRPr="003F70E4" w:rsidRDefault="00B32B5F" w:rsidP="008C467B">
                  <w:pPr>
                    <w:rPr>
                      <w:rFonts w:ascii="Calibri" w:hAnsi="Calibri" w:cs="Calibri"/>
                      <w:b/>
                      <w:bCs/>
                      <w:color w:val="000000"/>
                      <w:sz w:val="18"/>
                      <w:szCs w:val="18"/>
                    </w:rPr>
                  </w:pPr>
                  <w:r w:rsidRPr="003F70E4">
                    <w:rPr>
                      <w:rFonts w:ascii="Calibri" w:hAnsi="Calibri" w:cs="Calibri"/>
                      <w:b/>
                      <w:bCs/>
                      <w:color w:val="000000"/>
                      <w:sz w:val="18"/>
                      <w:szCs w:val="18"/>
                    </w:rPr>
                    <w:t> </w:t>
                  </w:r>
                </w:p>
              </w:tc>
            </w:tr>
          </w:tbl>
          <w:p w14:paraId="325E9D7B"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72CC4861"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2201A322"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33DC066D"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1AEF4A7B"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69092414"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1EB9F37A"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5EBE4B7C" w14:textId="77777777" w:rsidR="00B32B5F" w:rsidRPr="00E86DAE" w:rsidRDefault="00B32B5F" w:rsidP="008C467B">
            <w:pPr>
              <w:rPr>
                <w:rFonts w:ascii="Calibri" w:hAnsi="Calibri" w:cs="Calibri"/>
                <w:color w:val="000000"/>
                <w:sz w:val="16"/>
                <w:szCs w:val="16"/>
              </w:rPr>
            </w:pPr>
          </w:p>
        </w:tc>
      </w:tr>
      <w:tr w:rsidR="00B32B5F" w:rsidRPr="00E86DAE" w14:paraId="5ADEEC20" w14:textId="77777777" w:rsidTr="008C467B">
        <w:trPr>
          <w:trHeight w:val="300"/>
        </w:trPr>
        <w:tc>
          <w:tcPr>
            <w:tcW w:w="14755" w:type="dxa"/>
            <w:shd w:val="clear" w:color="000000" w:fill="FFFFFF"/>
          </w:tcPr>
          <w:p w14:paraId="7AA3965C"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70CC411A"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66EA820C"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4D8BED16"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0C133FF5"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5989611C"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065F577A"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12AB90CE" w14:textId="77777777" w:rsidR="00B32B5F" w:rsidRPr="00E86DAE" w:rsidRDefault="00B32B5F" w:rsidP="008C467B">
            <w:pPr>
              <w:jc w:val="right"/>
              <w:rPr>
                <w:rFonts w:ascii="Calibri" w:hAnsi="Calibri" w:cs="Calibri"/>
                <w:color w:val="000000"/>
                <w:sz w:val="16"/>
                <w:szCs w:val="16"/>
              </w:rPr>
            </w:pPr>
          </w:p>
        </w:tc>
      </w:tr>
      <w:tr w:rsidR="00B32B5F" w:rsidRPr="00E86DAE" w14:paraId="023ED7F7" w14:textId="77777777" w:rsidTr="008C467B">
        <w:trPr>
          <w:trHeight w:val="300"/>
        </w:trPr>
        <w:tc>
          <w:tcPr>
            <w:tcW w:w="14755" w:type="dxa"/>
            <w:shd w:val="clear" w:color="000000" w:fill="FFFFFF"/>
          </w:tcPr>
          <w:p w14:paraId="351577CB"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13A17D5E"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355331BA"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53A77759"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5A9A75CF"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72A6764A"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7714EAE4" w14:textId="77777777" w:rsidR="00B32B5F" w:rsidRPr="00E86DAE" w:rsidRDefault="00B32B5F" w:rsidP="008C467B">
            <w:pPr>
              <w:rPr>
                <w:rFonts w:ascii="Calibri" w:hAnsi="Calibri" w:cs="Calibri"/>
                <w:color w:val="000000"/>
                <w:sz w:val="18"/>
                <w:szCs w:val="18"/>
              </w:rPr>
            </w:pPr>
          </w:p>
        </w:tc>
        <w:tc>
          <w:tcPr>
            <w:tcW w:w="313" w:type="dxa"/>
            <w:shd w:val="clear" w:color="000000" w:fill="FFFFFF"/>
          </w:tcPr>
          <w:p w14:paraId="78843053" w14:textId="77777777" w:rsidR="00B32B5F" w:rsidRPr="00E86DAE" w:rsidRDefault="00B32B5F" w:rsidP="008C467B">
            <w:pPr>
              <w:jc w:val="right"/>
              <w:rPr>
                <w:rFonts w:ascii="Calibri" w:hAnsi="Calibri" w:cs="Calibri"/>
                <w:color w:val="000000"/>
                <w:sz w:val="18"/>
                <w:szCs w:val="18"/>
              </w:rPr>
            </w:pPr>
          </w:p>
        </w:tc>
      </w:tr>
      <w:tr w:rsidR="00B32B5F" w:rsidRPr="00E86DAE" w14:paraId="4946C914" w14:textId="77777777" w:rsidTr="008C467B">
        <w:trPr>
          <w:trHeight w:val="300"/>
        </w:trPr>
        <w:tc>
          <w:tcPr>
            <w:tcW w:w="14755" w:type="dxa"/>
            <w:shd w:val="clear" w:color="000000" w:fill="FFFFFF"/>
          </w:tcPr>
          <w:p w14:paraId="3FEFE34A"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70EF6F70"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2C931F90"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232EA52A"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4F830B88"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715E40FC"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47F008EB" w14:textId="77777777" w:rsidR="00B32B5F" w:rsidRPr="00E86DAE" w:rsidRDefault="00B32B5F" w:rsidP="008C467B">
            <w:pPr>
              <w:rPr>
                <w:rFonts w:ascii="Calibri" w:hAnsi="Calibri" w:cs="Calibri"/>
                <w:color w:val="000000"/>
                <w:sz w:val="16"/>
                <w:szCs w:val="16"/>
              </w:rPr>
            </w:pPr>
          </w:p>
        </w:tc>
        <w:tc>
          <w:tcPr>
            <w:tcW w:w="313" w:type="dxa"/>
            <w:shd w:val="clear" w:color="000000" w:fill="FFFFFF"/>
          </w:tcPr>
          <w:p w14:paraId="5E93057F" w14:textId="77777777" w:rsidR="00B32B5F" w:rsidRPr="00E86DAE" w:rsidRDefault="00B32B5F" w:rsidP="008C467B">
            <w:pPr>
              <w:jc w:val="right"/>
              <w:rPr>
                <w:rFonts w:ascii="Calibri" w:hAnsi="Calibri" w:cs="Calibri"/>
                <w:color w:val="000000"/>
                <w:sz w:val="16"/>
                <w:szCs w:val="16"/>
              </w:rPr>
            </w:pPr>
          </w:p>
        </w:tc>
      </w:tr>
      <w:tr w:rsidR="00B32B5F" w:rsidRPr="00E86DAE" w14:paraId="094F6B24"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B32B5F" w:rsidRPr="001D76A1" w14:paraId="0E23AAE9" w14:textId="77777777" w:rsidTr="008C467B">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3B9CEC57" w14:textId="77777777" w:rsidR="00B32B5F" w:rsidRPr="001D76A1"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1D76A1">
                    <w:rPr>
                      <w:rFonts w:ascii="Calibri" w:hAnsi="Calibri" w:cs="Calibri"/>
                      <w:b/>
                      <w:bCs/>
                      <w:color w:val="000000"/>
                      <w:sz w:val="28"/>
                      <w:szCs w:val="28"/>
                    </w:rPr>
                    <w:t>GODINU</w:t>
                  </w:r>
                </w:p>
              </w:tc>
            </w:tr>
            <w:tr w:rsidR="00B32B5F" w:rsidRPr="00B32B5F" w14:paraId="54A730A7" w14:textId="77777777" w:rsidTr="008C467B">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960764D"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OPĆI DIO PRORAČUNA - RASHODI PREMA FUNKCIJSKOJ KLASIFIKACIJI [T-6]</w:t>
                  </w:r>
                </w:p>
              </w:tc>
            </w:tr>
            <w:tr w:rsidR="00B32B5F" w:rsidRPr="001D76A1" w14:paraId="3F2F0E85" w14:textId="77777777" w:rsidTr="008C467B">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2D0257DA" w14:textId="77777777" w:rsidR="00B32B5F" w:rsidRPr="001D76A1" w:rsidRDefault="00B32B5F" w:rsidP="008C467B">
                  <w:pPr>
                    <w:rPr>
                      <w:rFonts w:ascii="Calibri" w:hAnsi="Calibri" w:cs="Calibri"/>
                      <w:color w:val="000000"/>
                    </w:rPr>
                  </w:pPr>
                  <w:proofErr w:type="spellStart"/>
                  <w:r w:rsidRPr="001D76A1">
                    <w:rPr>
                      <w:rFonts w:ascii="Calibri" w:hAnsi="Calibri" w:cs="Calibri"/>
                      <w:color w:val="000000"/>
                    </w:rPr>
                    <w:t>Funkcija</w:t>
                  </w:r>
                  <w:proofErr w:type="spellEnd"/>
                </w:p>
              </w:tc>
              <w:tc>
                <w:tcPr>
                  <w:tcW w:w="709" w:type="dxa"/>
                  <w:tcBorders>
                    <w:top w:val="nil"/>
                    <w:left w:val="nil"/>
                    <w:bottom w:val="single" w:sz="4" w:space="0" w:color="auto"/>
                    <w:right w:val="single" w:sz="4" w:space="0" w:color="auto"/>
                  </w:tcBorders>
                  <w:shd w:val="clear" w:color="000000" w:fill="C0C0C0"/>
                  <w:hideMark/>
                </w:tcPr>
                <w:p w14:paraId="4DF11039" w14:textId="77777777" w:rsidR="00B32B5F" w:rsidRPr="001D76A1" w:rsidRDefault="00B32B5F" w:rsidP="008C467B">
                  <w:pPr>
                    <w:rPr>
                      <w:rFonts w:ascii="Calibri" w:hAnsi="Calibri" w:cs="Calibri"/>
                      <w:color w:val="000000"/>
                    </w:rPr>
                  </w:pPr>
                  <w:r w:rsidRPr="001D76A1">
                    <w:rPr>
                      <w:rFonts w:ascii="Calibri" w:hAnsi="Calibri" w:cs="Calibri"/>
                      <w:color w:val="000000"/>
                    </w:rPr>
                    <w:t> </w:t>
                  </w:r>
                </w:p>
              </w:tc>
              <w:tc>
                <w:tcPr>
                  <w:tcW w:w="5245" w:type="dxa"/>
                  <w:tcBorders>
                    <w:top w:val="nil"/>
                    <w:left w:val="nil"/>
                    <w:bottom w:val="single" w:sz="4" w:space="0" w:color="auto"/>
                    <w:right w:val="single" w:sz="4" w:space="0" w:color="auto"/>
                  </w:tcBorders>
                  <w:shd w:val="clear" w:color="000000" w:fill="C0C0C0"/>
                  <w:hideMark/>
                </w:tcPr>
                <w:p w14:paraId="3408463B" w14:textId="77777777" w:rsidR="00B32B5F" w:rsidRPr="001D76A1" w:rsidRDefault="00B32B5F" w:rsidP="008C467B">
                  <w:pPr>
                    <w:rPr>
                      <w:rFonts w:ascii="Calibri" w:hAnsi="Calibri" w:cs="Calibri"/>
                      <w:color w:val="000000"/>
                    </w:rPr>
                  </w:pPr>
                  <w:proofErr w:type="spellStart"/>
                  <w:r w:rsidRPr="001D76A1">
                    <w:rPr>
                      <w:rFonts w:ascii="Calibri" w:hAnsi="Calibri" w:cs="Calibri"/>
                      <w:color w:val="000000"/>
                    </w:rPr>
                    <w:t>Opis</w:t>
                  </w:r>
                  <w:proofErr w:type="spellEnd"/>
                  <w:r w:rsidRPr="001D76A1">
                    <w:rPr>
                      <w:rFonts w:ascii="Calibri" w:hAnsi="Calibri" w:cs="Calibri"/>
                      <w:color w:val="000000"/>
                    </w:rPr>
                    <w:t xml:space="preserve"> </w:t>
                  </w:r>
                  <w:proofErr w:type="spellStart"/>
                  <w:r w:rsidRPr="001D76A1">
                    <w:rPr>
                      <w:rFonts w:ascii="Calibri" w:hAnsi="Calibri" w:cs="Calibri"/>
                      <w:color w:val="000000"/>
                    </w:rPr>
                    <w:t>funkcije</w:t>
                  </w:r>
                  <w:proofErr w:type="spellEnd"/>
                </w:p>
              </w:tc>
              <w:tc>
                <w:tcPr>
                  <w:tcW w:w="1701" w:type="dxa"/>
                  <w:tcBorders>
                    <w:top w:val="nil"/>
                    <w:left w:val="nil"/>
                    <w:bottom w:val="single" w:sz="4" w:space="0" w:color="auto"/>
                    <w:right w:val="single" w:sz="4" w:space="0" w:color="auto"/>
                  </w:tcBorders>
                  <w:shd w:val="clear" w:color="000000" w:fill="C0C0C0"/>
                  <w:hideMark/>
                </w:tcPr>
                <w:p w14:paraId="3C7B1203" w14:textId="77777777" w:rsidR="00B32B5F" w:rsidRPr="001D76A1" w:rsidRDefault="00B32B5F" w:rsidP="008C467B">
                  <w:pPr>
                    <w:rPr>
                      <w:rFonts w:ascii="Calibri" w:hAnsi="Calibri" w:cs="Calibri"/>
                      <w:color w:val="000000"/>
                    </w:rPr>
                  </w:pPr>
                  <w:proofErr w:type="spellStart"/>
                  <w:proofErr w:type="gramStart"/>
                  <w:r w:rsidRPr="001D76A1">
                    <w:rPr>
                      <w:rFonts w:ascii="Calibri" w:hAnsi="Calibri" w:cs="Calibri"/>
                      <w:color w:val="000000"/>
                    </w:rPr>
                    <w:t>Ostvarenje</w:t>
                  </w:r>
                  <w:proofErr w:type="spellEnd"/>
                  <w:r w:rsidRPr="001D76A1">
                    <w:rPr>
                      <w:rFonts w:ascii="Calibri" w:hAnsi="Calibri" w:cs="Calibri"/>
                      <w:color w:val="000000"/>
                    </w:rPr>
                    <w:t xml:space="preserve">  2021</w:t>
                  </w:r>
                  <w:proofErr w:type="gramEnd"/>
                </w:p>
              </w:tc>
              <w:tc>
                <w:tcPr>
                  <w:tcW w:w="1701" w:type="dxa"/>
                  <w:tcBorders>
                    <w:top w:val="nil"/>
                    <w:left w:val="nil"/>
                    <w:bottom w:val="single" w:sz="4" w:space="0" w:color="auto"/>
                    <w:right w:val="single" w:sz="4" w:space="0" w:color="auto"/>
                  </w:tcBorders>
                  <w:shd w:val="clear" w:color="000000" w:fill="C0C0C0"/>
                  <w:hideMark/>
                </w:tcPr>
                <w:p w14:paraId="586EC8FE" w14:textId="77777777" w:rsidR="00B32B5F" w:rsidRPr="001D76A1" w:rsidRDefault="00B32B5F" w:rsidP="008C467B">
                  <w:pPr>
                    <w:rPr>
                      <w:rFonts w:ascii="Calibri" w:hAnsi="Calibri" w:cs="Calibri"/>
                      <w:color w:val="000000"/>
                    </w:rPr>
                  </w:pPr>
                  <w:r w:rsidRPr="001D76A1">
                    <w:rPr>
                      <w:rFonts w:ascii="Calibri" w:hAnsi="Calibri" w:cs="Calibri"/>
                      <w:color w:val="000000"/>
                    </w:rPr>
                    <w:t>Plan</w:t>
                  </w:r>
                </w:p>
              </w:tc>
              <w:tc>
                <w:tcPr>
                  <w:tcW w:w="1701" w:type="dxa"/>
                  <w:tcBorders>
                    <w:top w:val="nil"/>
                    <w:left w:val="nil"/>
                    <w:bottom w:val="single" w:sz="4" w:space="0" w:color="auto"/>
                    <w:right w:val="single" w:sz="4" w:space="0" w:color="auto"/>
                  </w:tcBorders>
                  <w:shd w:val="clear" w:color="000000" w:fill="C0C0C0"/>
                  <w:hideMark/>
                </w:tcPr>
                <w:p w14:paraId="2D219230" w14:textId="77777777" w:rsidR="00B32B5F" w:rsidRPr="001D76A1" w:rsidRDefault="00B32B5F" w:rsidP="008C467B">
                  <w:pPr>
                    <w:rPr>
                      <w:rFonts w:ascii="Calibri" w:hAnsi="Calibri" w:cs="Calibri"/>
                      <w:color w:val="000000"/>
                    </w:rPr>
                  </w:pPr>
                  <w:proofErr w:type="spellStart"/>
                  <w:proofErr w:type="gramStart"/>
                  <w:r w:rsidRPr="001D76A1">
                    <w:rPr>
                      <w:rFonts w:ascii="Calibri" w:hAnsi="Calibri" w:cs="Calibri"/>
                      <w:color w:val="000000"/>
                    </w:rPr>
                    <w:t>Ostvarenje</w:t>
                  </w:r>
                  <w:proofErr w:type="spellEnd"/>
                  <w:r w:rsidRPr="001D76A1">
                    <w:rPr>
                      <w:rFonts w:ascii="Calibri" w:hAnsi="Calibri" w:cs="Calibri"/>
                      <w:color w:val="000000"/>
                    </w:rPr>
                    <w:t xml:space="preserve">  2022</w:t>
                  </w:r>
                  <w:proofErr w:type="gramEnd"/>
                </w:p>
              </w:tc>
              <w:tc>
                <w:tcPr>
                  <w:tcW w:w="709" w:type="dxa"/>
                  <w:tcBorders>
                    <w:top w:val="nil"/>
                    <w:left w:val="nil"/>
                    <w:bottom w:val="single" w:sz="4" w:space="0" w:color="auto"/>
                    <w:right w:val="single" w:sz="4" w:space="0" w:color="auto"/>
                  </w:tcBorders>
                  <w:shd w:val="clear" w:color="000000" w:fill="C0C0C0"/>
                  <w:hideMark/>
                </w:tcPr>
                <w:p w14:paraId="7BF21413" w14:textId="77777777" w:rsidR="00B32B5F" w:rsidRPr="001D76A1" w:rsidRDefault="00B32B5F" w:rsidP="008C467B">
                  <w:pPr>
                    <w:rPr>
                      <w:rFonts w:ascii="Calibri" w:hAnsi="Calibri" w:cs="Calibri"/>
                      <w:color w:val="000000"/>
                    </w:rPr>
                  </w:pPr>
                  <w:proofErr w:type="spellStart"/>
                  <w:r w:rsidRPr="001D76A1">
                    <w:rPr>
                      <w:rFonts w:ascii="Calibri" w:hAnsi="Calibri" w:cs="Calibri"/>
                      <w:color w:val="000000"/>
                    </w:rPr>
                    <w:t>Indeks</w:t>
                  </w:r>
                  <w:proofErr w:type="spellEnd"/>
                  <w:r w:rsidRPr="001D76A1">
                    <w:rPr>
                      <w:rFonts w:ascii="Calibri" w:hAnsi="Calibri" w:cs="Calibri"/>
                      <w:color w:val="000000"/>
                    </w:rPr>
                    <w:br/>
                  </w:r>
                  <w:r w:rsidRPr="001D76A1">
                    <w:rPr>
                      <w:rFonts w:ascii="Calibri" w:hAnsi="Calibri" w:cs="Calibri"/>
                      <w:color w:val="000000"/>
                    </w:rPr>
                    <w:br/>
                    <w:t>5/3</w:t>
                  </w:r>
                </w:p>
              </w:tc>
              <w:tc>
                <w:tcPr>
                  <w:tcW w:w="850" w:type="dxa"/>
                  <w:tcBorders>
                    <w:top w:val="nil"/>
                    <w:left w:val="nil"/>
                    <w:bottom w:val="single" w:sz="4" w:space="0" w:color="auto"/>
                    <w:right w:val="single" w:sz="4" w:space="0" w:color="auto"/>
                  </w:tcBorders>
                  <w:shd w:val="clear" w:color="000000" w:fill="C0C0C0"/>
                  <w:hideMark/>
                </w:tcPr>
                <w:p w14:paraId="10F9188A" w14:textId="77777777" w:rsidR="00B32B5F" w:rsidRPr="001D76A1" w:rsidRDefault="00B32B5F" w:rsidP="008C467B">
                  <w:pPr>
                    <w:rPr>
                      <w:rFonts w:ascii="Calibri" w:hAnsi="Calibri" w:cs="Calibri"/>
                      <w:color w:val="000000"/>
                    </w:rPr>
                  </w:pPr>
                  <w:proofErr w:type="spellStart"/>
                  <w:r w:rsidRPr="001D76A1">
                    <w:rPr>
                      <w:rFonts w:ascii="Calibri" w:hAnsi="Calibri" w:cs="Calibri"/>
                      <w:color w:val="000000"/>
                    </w:rPr>
                    <w:t>Indeks</w:t>
                  </w:r>
                  <w:proofErr w:type="spellEnd"/>
                  <w:r w:rsidRPr="001D76A1">
                    <w:rPr>
                      <w:rFonts w:ascii="Calibri" w:hAnsi="Calibri" w:cs="Calibri"/>
                      <w:color w:val="000000"/>
                    </w:rPr>
                    <w:br/>
                  </w:r>
                  <w:r w:rsidRPr="001D76A1">
                    <w:rPr>
                      <w:rFonts w:ascii="Calibri" w:hAnsi="Calibri" w:cs="Calibri"/>
                      <w:color w:val="000000"/>
                    </w:rPr>
                    <w:br/>
                    <w:t>5/4</w:t>
                  </w:r>
                </w:p>
              </w:tc>
            </w:tr>
            <w:tr w:rsidR="00B32B5F" w:rsidRPr="001D76A1" w14:paraId="558CDFF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B4CDA7D"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01</w:t>
                  </w:r>
                </w:p>
              </w:tc>
              <w:tc>
                <w:tcPr>
                  <w:tcW w:w="709" w:type="dxa"/>
                  <w:tcBorders>
                    <w:top w:val="nil"/>
                    <w:left w:val="nil"/>
                    <w:bottom w:val="single" w:sz="4" w:space="0" w:color="auto"/>
                    <w:right w:val="single" w:sz="4" w:space="0" w:color="auto"/>
                  </w:tcBorders>
                  <w:shd w:val="clear" w:color="000000" w:fill="FFFFFF"/>
                  <w:hideMark/>
                </w:tcPr>
                <w:p w14:paraId="1E669C8B"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1903DA3"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Opće</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javne</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usluge</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5997871"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5.262.681,47</w:t>
                  </w:r>
                </w:p>
              </w:tc>
              <w:tc>
                <w:tcPr>
                  <w:tcW w:w="1701" w:type="dxa"/>
                  <w:tcBorders>
                    <w:top w:val="nil"/>
                    <w:left w:val="nil"/>
                    <w:bottom w:val="single" w:sz="4" w:space="0" w:color="auto"/>
                    <w:right w:val="single" w:sz="4" w:space="0" w:color="auto"/>
                  </w:tcBorders>
                  <w:shd w:val="clear" w:color="000000" w:fill="FFFFFF"/>
                  <w:hideMark/>
                </w:tcPr>
                <w:p w14:paraId="1BAE8C47"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7.593.939,17</w:t>
                  </w:r>
                </w:p>
              </w:tc>
              <w:tc>
                <w:tcPr>
                  <w:tcW w:w="1701" w:type="dxa"/>
                  <w:tcBorders>
                    <w:top w:val="nil"/>
                    <w:left w:val="nil"/>
                    <w:bottom w:val="single" w:sz="4" w:space="0" w:color="auto"/>
                    <w:right w:val="single" w:sz="4" w:space="0" w:color="auto"/>
                  </w:tcBorders>
                  <w:shd w:val="clear" w:color="000000" w:fill="FFFFFF"/>
                  <w:hideMark/>
                </w:tcPr>
                <w:p w14:paraId="124831C6"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4.200.676,10</w:t>
                  </w:r>
                </w:p>
              </w:tc>
              <w:tc>
                <w:tcPr>
                  <w:tcW w:w="709" w:type="dxa"/>
                  <w:tcBorders>
                    <w:top w:val="nil"/>
                    <w:left w:val="nil"/>
                    <w:bottom w:val="single" w:sz="4" w:space="0" w:color="auto"/>
                    <w:right w:val="single" w:sz="4" w:space="0" w:color="auto"/>
                  </w:tcBorders>
                  <w:shd w:val="clear" w:color="000000" w:fill="FFFFFF"/>
                  <w:hideMark/>
                </w:tcPr>
                <w:p w14:paraId="76AA3252"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0,80</w:t>
                  </w:r>
                </w:p>
              </w:tc>
              <w:tc>
                <w:tcPr>
                  <w:tcW w:w="850" w:type="dxa"/>
                  <w:tcBorders>
                    <w:top w:val="nil"/>
                    <w:left w:val="nil"/>
                    <w:bottom w:val="single" w:sz="4" w:space="0" w:color="auto"/>
                    <w:right w:val="single" w:sz="4" w:space="0" w:color="auto"/>
                  </w:tcBorders>
                  <w:shd w:val="clear" w:color="000000" w:fill="FFFFFF"/>
                  <w:hideMark/>
                </w:tcPr>
                <w:p w14:paraId="7A59793C"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0,55</w:t>
                  </w:r>
                </w:p>
              </w:tc>
            </w:tr>
            <w:tr w:rsidR="00B32B5F" w:rsidRPr="001D76A1" w14:paraId="16C64DE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878F999"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010</w:t>
                  </w:r>
                </w:p>
              </w:tc>
              <w:tc>
                <w:tcPr>
                  <w:tcW w:w="709" w:type="dxa"/>
                  <w:tcBorders>
                    <w:top w:val="nil"/>
                    <w:left w:val="nil"/>
                    <w:bottom w:val="single" w:sz="4" w:space="0" w:color="auto"/>
                    <w:right w:val="single" w:sz="4" w:space="0" w:color="auto"/>
                  </w:tcBorders>
                  <w:shd w:val="clear" w:color="000000" w:fill="FFFFFF"/>
                  <w:hideMark/>
                </w:tcPr>
                <w:p w14:paraId="740C2783"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154D0FE"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Opće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javne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usluge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DE2523F"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110.226,46</w:t>
                  </w:r>
                </w:p>
              </w:tc>
              <w:tc>
                <w:tcPr>
                  <w:tcW w:w="1701" w:type="dxa"/>
                  <w:tcBorders>
                    <w:top w:val="nil"/>
                    <w:left w:val="nil"/>
                    <w:bottom w:val="single" w:sz="4" w:space="0" w:color="auto"/>
                    <w:right w:val="single" w:sz="4" w:space="0" w:color="auto"/>
                  </w:tcBorders>
                  <w:shd w:val="clear" w:color="000000" w:fill="FFFFFF"/>
                  <w:hideMark/>
                </w:tcPr>
                <w:p w14:paraId="6E7A410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172.448,00</w:t>
                  </w:r>
                </w:p>
              </w:tc>
              <w:tc>
                <w:tcPr>
                  <w:tcW w:w="1701" w:type="dxa"/>
                  <w:tcBorders>
                    <w:top w:val="nil"/>
                    <w:left w:val="nil"/>
                    <w:bottom w:val="single" w:sz="4" w:space="0" w:color="auto"/>
                    <w:right w:val="single" w:sz="4" w:space="0" w:color="auto"/>
                  </w:tcBorders>
                  <w:shd w:val="clear" w:color="000000" w:fill="FFFFFF"/>
                  <w:hideMark/>
                </w:tcPr>
                <w:p w14:paraId="631CC8F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120.512,55</w:t>
                  </w:r>
                </w:p>
              </w:tc>
              <w:tc>
                <w:tcPr>
                  <w:tcW w:w="709" w:type="dxa"/>
                  <w:tcBorders>
                    <w:top w:val="nil"/>
                    <w:left w:val="nil"/>
                    <w:bottom w:val="single" w:sz="4" w:space="0" w:color="auto"/>
                    <w:right w:val="single" w:sz="4" w:space="0" w:color="auto"/>
                  </w:tcBorders>
                  <w:shd w:val="clear" w:color="000000" w:fill="FFFFFF"/>
                  <w:hideMark/>
                </w:tcPr>
                <w:p w14:paraId="62565A1C"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1,09</w:t>
                  </w:r>
                </w:p>
              </w:tc>
              <w:tc>
                <w:tcPr>
                  <w:tcW w:w="850" w:type="dxa"/>
                  <w:tcBorders>
                    <w:top w:val="nil"/>
                    <w:left w:val="nil"/>
                    <w:bottom w:val="single" w:sz="4" w:space="0" w:color="auto"/>
                    <w:right w:val="single" w:sz="4" w:space="0" w:color="auto"/>
                  </w:tcBorders>
                  <w:shd w:val="clear" w:color="000000" w:fill="FFFFFF"/>
                  <w:hideMark/>
                </w:tcPr>
                <w:p w14:paraId="25CBCEB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0,70</w:t>
                  </w:r>
                </w:p>
              </w:tc>
            </w:tr>
            <w:tr w:rsidR="00B32B5F" w:rsidRPr="001D76A1" w14:paraId="5F139B6F"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50A831D9"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lastRenderedPageBreak/>
                    <w:t>011</w:t>
                  </w:r>
                </w:p>
              </w:tc>
              <w:tc>
                <w:tcPr>
                  <w:tcW w:w="709" w:type="dxa"/>
                  <w:tcBorders>
                    <w:top w:val="nil"/>
                    <w:left w:val="nil"/>
                    <w:bottom w:val="single" w:sz="4" w:space="0" w:color="auto"/>
                    <w:right w:val="single" w:sz="4" w:space="0" w:color="auto"/>
                  </w:tcBorders>
                  <w:shd w:val="clear" w:color="000000" w:fill="FFFFFF"/>
                  <w:hideMark/>
                </w:tcPr>
                <w:p w14:paraId="5F8D26E0"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45193F6F"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Izvršna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zakonodavna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tijela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financijski</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fiskalni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poslovi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vanjski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poslovi</w:t>
                  </w:r>
                  <w:proofErr w:type="spellEnd"/>
                  <w:r w:rsidRPr="00B32B5F">
                    <w:rPr>
                      <w:rFonts w:ascii="Calibri" w:hAnsi="Calibri" w:cs="Calibri"/>
                      <w:color w:val="000000"/>
                      <w:sz w:val="18"/>
                      <w:szCs w:val="18"/>
                      <w:lang w:val="it-IT"/>
                    </w:rPr>
                    <w:t xml:space="preserve">  </w:t>
                  </w:r>
                </w:p>
              </w:tc>
              <w:tc>
                <w:tcPr>
                  <w:tcW w:w="1701" w:type="dxa"/>
                  <w:tcBorders>
                    <w:top w:val="nil"/>
                    <w:left w:val="nil"/>
                    <w:bottom w:val="single" w:sz="4" w:space="0" w:color="auto"/>
                    <w:right w:val="single" w:sz="4" w:space="0" w:color="auto"/>
                  </w:tcBorders>
                  <w:shd w:val="clear" w:color="000000" w:fill="FFFFFF"/>
                  <w:hideMark/>
                </w:tcPr>
                <w:p w14:paraId="74A359EA"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219.724,94</w:t>
                  </w:r>
                </w:p>
              </w:tc>
              <w:tc>
                <w:tcPr>
                  <w:tcW w:w="1701" w:type="dxa"/>
                  <w:tcBorders>
                    <w:top w:val="nil"/>
                    <w:left w:val="nil"/>
                    <w:bottom w:val="single" w:sz="4" w:space="0" w:color="auto"/>
                    <w:right w:val="single" w:sz="4" w:space="0" w:color="auto"/>
                  </w:tcBorders>
                  <w:shd w:val="clear" w:color="000000" w:fill="FFFFFF"/>
                  <w:hideMark/>
                </w:tcPr>
                <w:p w14:paraId="39BD68FC"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194.634,17</w:t>
                  </w:r>
                </w:p>
              </w:tc>
              <w:tc>
                <w:tcPr>
                  <w:tcW w:w="1701" w:type="dxa"/>
                  <w:tcBorders>
                    <w:top w:val="nil"/>
                    <w:left w:val="nil"/>
                    <w:bottom w:val="single" w:sz="4" w:space="0" w:color="auto"/>
                    <w:right w:val="single" w:sz="4" w:space="0" w:color="auto"/>
                  </w:tcBorders>
                  <w:shd w:val="clear" w:color="000000" w:fill="FFFFFF"/>
                  <w:hideMark/>
                </w:tcPr>
                <w:p w14:paraId="32715281"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103.487,32</w:t>
                  </w:r>
                </w:p>
              </w:tc>
              <w:tc>
                <w:tcPr>
                  <w:tcW w:w="709" w:type="dxa"/>
                  <w:tcBorders>
                    <w:top w:val="nil"/>
                    <w:left w:val="nil"/>
                    <w:bottom w:val="single" w:sz="4" w:space="0" w:color="auto"/>
                    <w:right w:val="single" w:sz="4" w:space="0" w:color="auto"/>
                  </w:tcBorders>
                  <w:shd w:val="clear" w:color="000000" w:fill="FFFFFF"/>
                  <w:hideMark/>
                </w:tcPr>
                <w:p w14:paraId="4076F93A"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0,47</w:t>
                  </w:r>
                </w:p>
              </w:tc>
              <w:tc>
                <w:tcPr>
                  <w:tcW w:w="850" w:type="dxa"/>
                  <w:tcBorders>
                    <w:top w:val="nil"/>
                    <w:left w:val="nil"/>
                    <w:bottom w:val="single" w:sz="4" w:space="0" w:color="auto"/>
                    <w:right w:val="single" w:sz="4" w:space="0" w:color="auto"/>
                  </w:tcBorders>
                  <w:shd w:val="clear" w:color="000000" w:fill="FFFFFF"/>
                  <w:hideMark/>
                </w:tcPr>
                <w:p w14:paraId="2F44022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0,53</w:t>
                  </w:r>
                </w:p>
              </w:tc>
            </w:tr>
            <w:tr w:rsidR="00B32B5F" w:rsidRPr="001D76A1" w14:paraId="64CDDA9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E3EE88A"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013</w:t>
                  </w:r>
                </w:p>
              </w:tc>
              <w:tc>
                <w:tcPr>
                  <w:tcW w:w="709" w:type="dxa"/>
                  <w:tcBorders>
                    <w:top w:val="nil"/>
                    <w:left w:val="nil"/>
                    <w:bottom w:val="single" w:sz="4" w:space="0" w:color="auto"/>
                    <w:right w:val="single" w:sz="4" w:space="0" w:color="auto"/>
                  </w:tcBorders>
                  <w:shd w:val="clear" w:color="000000" w:fill="FFFFFF"/>
                  <w:hideMark/>
                </w:tcPr>
                <w:p w14:paraId="1E6BA93C"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234837FE"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Opće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usluge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2498D2E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4.932.730,07</w:t>
                  </w:r>
                </w:p>
              </w:tc>
              <w:tc>
                <w:tcPr>
                  <w:tcW w:w="1701" w:type="dxa"/>
                  <w:tcBorders>
                    <w:top w:val="nil"/>
                    <w:left w:val="nil"/>
                    <w:bottom w:val="single" w:sz="4" w:space="0" w:color="auto"/>
                    <w:right w:val="single" w:sz="4" w:space="0" w:color="auto"/>
                  </w:tcBorders>
                  <w:shd w:val="clear" w:color="000000" w:fill="FFFFFF"/>
                  <w:hideMark/>
                </w:tcPr>
                <w:p w14:paraId="15DFDAA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7.226.857,00</w:t>
                  </w:r>
                </w:p>
              </w:tc>
              <w:tc>
                <w:tcPr>
                  <w:tcW w:w="1701" w:type="dxa"/>
                  <w:tcBorders>
                    <w:top w:val="nil"/>
                    <w:left w:val="nil"/>
                    <w:bottom w:val="single" w:sz="4" w:space="0" w:color="auto"/>
                    <w:right w:val="single" w:sz="4" w:space="0" w:color="auto"/>
                  </w:tcBorders>
                  <w:shd w:val="clear" w:color="000000" w:fill="FFFFFF"/>
                  <w:hideMark/>
                </w:tcPr>
                <w:p w14:paraId="47D3563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3.976.676,23</w:t>
                  </w:r>
                </w:p>
              </w:tc>
              <w:tc>
                <w:tcPr>
                  <w:tcW w:w="709" w:type="dxa"/>
                  <w:tcBorders>
                    <w:top w:val="nil"/>
                    <w:left w:val="nil"/>
                    <w:bottom w:val="single" w:sz="4" w:space="0" w:color="auto"/>
                    <w:right w:val="single" w:sz="4" w:space="0" w:color="auto"/>
                  </w:tcBorders>
                  <w:shd w:val="clear" w:color="000000" w:fill="FFFFFF"/>
                  <w:hideMark/>
                </w:tcPr>
                <w:p w14:paraId="119F3BE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0,81</w:t>
                  </w:r>
                </w:p>
              </w:tc>
              <w:tc>
                <w:tcPr>
                  <w:tcW w:w="850" w:type="dxa"/>
                  <w:tcBorders>
                    <w:top w:val="nil"/>
                    <w:left w:val="nil"/>
                    <w:bottom w:val="single" w:sz="4" w:space="0" w:color="auto"/>
                    <w:right w:val="single" w:sz="4" w:space="0" w:color="auto"/>
                  </w:tcBorders>
                  <w:shd w:val="clear" w:color="000000" w:fill="FFFFFF"/>
                  <w:hideMark/>
                </w:tcPr>
                <w:p w14:paraId="24C997B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0,55</w:t>
                  </w:r>
                </w:p>
              </w:tc>
            </w:tr>
            <w:tr w:rsidR="00B32B5F" w:rsidRPr="001D76A1" w14:paraId="47FE7080"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847928B"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03</w:t>
                  </w:r>
                </w:p>
              </w:tc>
              <w:tc>
                <w:tcPr>
                  <w:tcW w:w="709" w:type="dxa"/>
                  <w:tcBorders>
                    <w:top w:val="nil"/>
                    <w:left w:val="nil"/>
                    <w:bottom w:val="single" w:sz="4" w:space="0" w:color="auto"/>
                    <w:right w:val="single" w:sz="4" w:space="0" w:color="auto"/>
                  </w:tcBorders>
                  <w:shd w:val="clear" w:color="000000" w:fill="FFFFFF"/>
                  <w:hideMark/>
                </w:tcPr>
                <w:p w14:paraId="7CCDC778"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7D6A32C9"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Javni</w:t>
                  </w:r>
                  <w:proofErr w:type="spellEnd"/>
                  <w:r w:rsidRPr="001D76A1">
                    <w:rPr>
                      <w:rFonts w:ascii="Calibri" w:hAnsi="Calibri" w:cs="Calibri"/>
                      <w:b/>
                      <w:bCs/>
                      <w:color w:val="000000"/>
                      <w:sz w:val="18"/>
                      <w:szCs w:val="18"/>
                    </w:rPr>
                    <w:t xml:space="preserve"> red </w:t>
                  </w:r>
                  <w:proofErr w:type="spellStart"/>
                  <w:r w:rsidRPr="001D76A1">
                    <w:rPr>
                      <w:rFonts w:ascii="Calibri" w:hAnsi="Calibri" w:cs="Calibri"/>
                      <w:b/>
                      <w:bCs/>
                      <w:color w:val="000000"/>
                      <w:sz w:val="18"/>
                      <w:szCs w:val="18"/>
                    </w:rPr>
                    <w:t>i</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sigurnost</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6E2B544F"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280.263,38</w:t>
                  </w:r>
                </w:p>
              </w:tc>
              <w:tc>
                <w:tcPr>
                  <w:tcW w:w="1701" w:type="dxa"/>
                  <w:tcBorders>
                    <w:top w:val="nil"/>
                    <w:left w:val="nil"/>
                    <w:bottom w:val="single" w:sz="4" w:space="0" w:color="auto"/>
                    <w:right w:val="single" w:sz="4" w:space="0" w:color="auto"/>
                  </w:tcBorders>
                  <w:shd w:val="clear" w:color="000000" w:fill="FFFFFF"/>
                  <w:hideMark/>
                </w:tcPr>
                <w:p w14:paraId="0F4E4E51"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556.503,00</w:t>
                  </w:r>
                </w:p>
              </w:tc>
              <w:tc>
                <w:tcPr>
                  <w:tcW w:w="1701" w:type="dxa"/>
                  <w:tcBorders>
                    <w:top w:val="nil"/>
                    <w:left w:val="nil"/>
                    <w:bottom w:val="single" w:sz="4" w:space="0" w:color="auto"/>
                    <w:right w:val="single" w:sz="4" w:space="0" w:color="auto"/>
                  </w:tcBorders>
                  <w:shd w:val="clear" w:color="000000" w:fill="FFFFFF"/>
                  <w:hideMark/>
                </w:tcPr>
                <w:p w14:paraId="4A1F3764"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513.388,67</w:t>
                  </w:r>
                </w:p>
              </w:tc>
              <w:tc>
                <w:tcPr>
                  <w:tcW w:w="709" w:type="dxa"/>
                  <w:tcBorders>
                    <w:top w:val="nil"/>
                    <w:left w:val="nil"/>
                    <w:bottom w:val="single" w:sz="4" w:space="0" w:color="auto"/>
                    <w:right w:val="single" w:sz="4" w:space="0" w:color="auto"/>
                  </w:tcBorders>
                  <w:shd w:val="clear" w:color="000000" w:fill="FFFFFF"/>
                  <w:hideMark/>
                </w:tcPr>
                <w:p w14:paraId="2A9CD97C"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1,83</w:t>
                  </w:r>
                </w:p>
              </w:tc>
              <w:tc>
                <w:tcPr>
                  <w:tcW w:w="850" w:type="dxa"/>
                  <w:tcBorders>
                    <w:top w:val="nil"/>
                    <w:left w:val="nil"/>
                    <w:bottom w:val="single" w:sz="4" w:space="0" w:color="auto"/>
                    <w:right w:val="single" w:sz="4" w:space="0" w:color="auto"/>
                  </w:tcBorders>
                  <w:shd w:val="clear" w:color="000000" w:fill="FFFFFF"/>
                  <w:hideMark/>
                </w:tcPr>
                <w:p w14:paraId="5E5041F0"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0,92</w:t>
                  </w:r>
                </w:p>
              </w:tc>
            </w:tr>
            <w:tr w:rsidR="00B32B5F" w:rsidRPr="001D76A1" w14:paraId="549091C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72EAFF3"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032</w:t>
                  </w:r>
                </w:p>
              </w:tc>
              <w:tc>
                <w:tcPr>
                  <w:tcW w:w="709" w:type="dxa"/>
                  <w:tcBorders>
                    <w:top w:val="nil"/>
                    <w:left w:val="nil"/>
                    <w:bottom w:val="single" w:sz="4" w:space="0" w:color="auto"/>
                    <w:right w:val="single" w:sz="4" w:space="0" w:color="auto"/>
                  </w:tcBorders>
                  <w:shd w:val="clear" w:color="000000" w:fill="FFFFFF"/>
                  <w:hideMark/>
                </w:tcPr>
                <w:p w14:paraId="2520C1C4"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74B6306D"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Usluge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protupožarne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zaštite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0C6CB69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280.263,38</w:t>
                  </w:r>
                </w:p>
              </w:tc>
              <w:tc>
                <w:tcPr>
                  <w:tcW w:w="1701" w:type="dxa"/>
                  <w:tcBorders>
                    <w:top w:val="nil"/>
                    <w:left w:val="nil"/>
                    <w:bottom w:val="single" w:sz="4" w:space="0" w:color="auto"/>
                    <w:right w:val="single" w:sz="4" w:space="0" w:color="auto"/>
                  </w:tcBorders>
                  <w:shd w:val="clear" w:color="000000" w:fill="FFFFFF"/>
                  <w:hideMark/>
                </w:tcPr>
                <w:p w14:paraId="41A5956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556.503,00</w:t>
                  </w:r>
                </w:p>
              </w:tc>
              <w:tc>
                <w:tcPr>
                  <w:tcW w:w="1701" w:type="dxa"/>
                  <w:tcBorders>
                    <w:top w:val="nil"/>
                    <w:left w:val="nil"/>
                    <w:bottom w:val="single" w:sz="4" w:space="0" w:color="auto"/>
                    <w:right w:val="single" w:sz="4" w:space="0" w:color="auto"/>
                  </w:tcBorders>
                  <w:shd w:val="clear" w:color="000000" w:fill="FFFFFF"/>
                  <w:hideMark/>
                </w:tcPr>
                <w:p w14:paraId="08613C0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513.388,67</w:t>
                  </w:r>
                </w:p>
              </w:tc>
              <w:tc>
                <w:tcPr>
                  <w:tcW w:w="709" w:type="dxa"/>
                  <w:tcBorders>
                    <w:top w:val="nil"/>
                    <w:left w:val="nil"/>
                    <w:bottom w:val="single" w:sz="4" w:space="0" w:color="auto"/>
                    <w:right w:val="single" w:sz="4" w:space="0" w:color="auto"/>
                  </w:tcBorders>
                  <w:shd w:val="clear" w:color="000000" w:fill="FFFFFF"/>
                  <w:hideMark/>
                </w:tcPr>
                <w:p w14:paraId="1548A77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1,83</w:t>
                  </w:r>
                </w:p>
              </w:tc>
              <w:tc>
                <w:tcPr>
                  <w:tcW w:w="850" w:type="dxa"/>
                  <w:tcBorders>
                    <w:top w:val="nil"/>
                    <w:left w:val="nil"/>
                    <w:bottom w:val="single" w:sz="4" w:space="0" w:color="auto"/>
                    <w:right w:val="single" w:sz="4" w:space="0" w:color="auto"/>
                  </w:tcBorders>
                  <w:shd w:val="clear" w:color="000000" w:fill="FFFFFF"/>
                  <w:hideMark/>
                </w:tcPr>
                <w:p w14:paraId="1F4C7E2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0,92</w:t>
                  </w:r>
                </w:p>
              </w:tc>
            </w:tr>
            <w:tr w:rsidR="00B32B5F" w:rsidRPr="001D76A1" w14:paraId="0ADAE13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93589E9"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04</w:t>
                  </w:r>
                </w:p>
              </w:tc>
              <w:tc>
                <w:tcPr>
                  <w:tcW w:w="709" w:type="dxa"/>
                  <w:tcBorders>
                    <w:top w:val="nil"/>
                    <w:left w:val="nil"/>
                    <w:bottom w:val="single" w:sz="4" w:space="0" w:color="auto"/>
                    <w:right w:val="single" w:sz="4" w:space="0" w:color="auto"/>
                  </w:tcBorders>
                  <w:shd w:val="clear" w:color="000000" w:fill="FFFFFF"/>
                  <w:hideMark/>
                </w:tcPr>
                <w:p w14:paraId="25F88AD6"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4AF2E964"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Ekonomski</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poslovi</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63F07D4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1.942.603,43</w:t>
                  </w:r>
                </w:p>
              </w:tc>
              <w:tc>
                <w:tcPr>
                  <w:tcW w:w="1701" w:type="dxa"/>
                  <w:tcBorders>
                    <w:top w:val="nil"/>
                    <w:left w:val="nil"/>
                    <w:bottom w:val="single" w:sz="4" w:space="0" w:color="auto"/>
                    <w:right w:val="single" w:sz="4" w:space="0" w:color="auto"/>
                  </w:tcBorders>
                  <w:shd w:val="clear" w:color="000000" w:fill="FFFFFF"/>
                  <w:hideMark/>
                </w:tcPr>
                <w:p w14:paraId="1C026EAD"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3.274.883,00</w:t>
                  </w:r>
                </w:p>
              </w:tc>
              <w:tc>
                <w:tcPr>
                  <w:tcW w:w="1701" w:type="dxa"/>
                  <w:tcBorders>
                    <w:top w:val="nil"/>
                    <w:left w:val="nil"/>
                    <w:bottom w:val="single" w:sz="4" w:space="0" w:color="auto"/>
                    <w:right w:val="single" w:sz="4" w:space="0" w:color="auto"/>
                  </w:tcBorders>
                  <w:shd w:val="clear" w:color="000000" w:fill="FFFFFF"/>
                  <w:hideMark/>
                </w:tcPr>
                <w:p w14:paraId="245C959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1.305.589,86</w:t>
                  </w:r>
                </w:p>
              </w:tc>
              <w:tc>
                <w:tcPr>
                  <w:tcW w:w="709" w:type="dxa"/>
                  <w:tcBorders>
                    <w:top w:val="nil"/>
                    <w:left w:val="nil"/>
                    <w:bottom w:val="single" w:sz="4" w:space="0" w:color="auto"/>
                    <w:right w:val="single" w:sz="4" w:space="0" w:color="auto"/>
                  </w:tcBorders>
                  <w:shd w:val="clear" w:color="000000" w:fill="FFFFFF"/>
                  <w:hideMark/>
                </w:tcPr>
                <w:p w14:paraId="0EE3011F"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0,67</w:t>
                  </w:r>
                </w:p>
              </w:tc>
              <w:tc>
                <w:tcPr>
                  <w:tcW w:w="850" w:type="dxa"/>
                  <w:tcBorders>
                    <w:top w:val="nil"/>
                    <w:left w:val="nil"/>
                    <w:bottom w:val="single" w:sz="4" w:space="0" w:color="auto"/>
                    <w:right w:val="single" w:sz="4" w:space="0" w:color="auto"/>
                  </w:tcBorders>
                  <w:shd w:val="clear" w:color="000000" w:fill="FFFFFF"/>
                  <w:hideMark/>
                </w:tcPr>
                <w:p w14:paraId="35AEB82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0,40</w:t>
                  </w:r>
                </w:p>
              </w:tc>
            </w:tr>
            <w:tr w:rsidR="00B32B5F" w:rsidRPr="001D76A1" w14:paraId="70703FDD"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9FE03C6"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040</w:t>
                  </w:r>
                </w:p>
              </w:tc>
              <w:tc>
                <w:tcPr>
                  <w:tcW w:w="709" w:type="dxa"/>
                  <w:tcBorders>
                    <w:top w:val="nil"/>
                    <w:left w:val="nil"/>
                    <w:bottom w:val="single" w:sz="4" w:space="0" w:color="auto"/>
                    <w:right w:val="single" w:sz="4" w:space="0" w:color="auto"/>
                  </w:tcBorders>
                  <w:shd w:val="clear" w:color="000000" w:fill="FFFFFF"/>
                  <w:hideMark/>
                </w:tcPr>
                <w:p w14:paraId="70E376C7"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150A4CE"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Ekonomski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poslovi</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6DCF5E0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114.162,71</w:t>
                  </w:r>
                </w:p>
              </w:tc>
              <w:tc>
                <w:tcPr>
                  <w:tcW w:w="1701" w:type="dxa"/>
                  <w:tcBorders>
                    <w:top w:val="nil"/>
                    <w:left w:val="nil"/>
                    <w:bottom w:val="single" w:sz="4" w:space="0" w:color="auto"/>
                    <w:right w:val="single" w:sz="4" w:space="0" w:color="auto"/>
                  </w:tcBorders>
                  <w:shd w:val="clear" w:color="000000" w:fill="FFFFFF"/>
                  <w:hideMark/>
                </w:tcPr>
                <w:p w14:paraId="47583C8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87.010,00</w:t>
                  </w:r>
                </w:p>
              </w:tc>
              <w:tc>
                <w:tcPr>
                  <w:tcW w:w="1701" w:type="dxa"/>
                  <w:tcBorders>
                    <w:top w:val="nil"/>
                    <w:left w:val="nil"/>
                    <w:bottom w:val="single" w:sz="4" w:space="0" w:color="auto"/>
                    <w:right w:val="single" w:sz="4" w:space="0" w:color="auto"/>
                  </w:tcBorders>
                  <w:shd w:val="clear" w:color="000000" w:fill="FFFFFF"/>
                  <w:hideMark/>
                </w:tcPr>
                <w:p w14:paraId="1F16707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82.008,64</w:t>
                  </w:r>
                </w:p>
              </w:tc>
              <w:tc>
                <w:tcPr>
                  <w:tcW w:w="709" w:type="dxa"/>
                  <w:tcBorders>
                    <w:top w:val="nil"/>
                    <w:left w:val="nil"/>
                    <w:bottom w:val="single" w:sz="4" w:space="0" w:color="auto"/>
                    <w:right w:val="single" w:sz="4" w:space="0" w:color="auto"/>
                  </w:tcBorders>
                  <w:shd w:val="clear" w:color="000000" w:fill="FFFFFF"/>
                  <w:hideMark/>
                </w:tcPr>
                <w:p w14:paraId="3AE651C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0,72</w:t>
                  </w:r>
                </w:p>
              </w:tc>
              <w:tc>
                <w:tcPr>
                  <w:tcW w:w="850" w:type="dxa"/>
                  <w:tcBorders>
                    <w:top w:val="nil"/>
                    <w:left w:val="nil"/>
                    <w:bottom w:val="single" w:sz="4" w:space="0" w:color="auto"/>
                    <w:right w:val="single" w:sz="4" w:space="0" w:color="auto"/>
                  </w:tcBorders>
                  <w:shd w:val="clear" w:color="000000" w:fill="FFFFFF"/>
                  <w:hideMark/>
                </w:tcPr>
                <w:p w14:paraId="30DB845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0,94</w:t>
                  </w:r>
                </w:p>
              </w:tc>
            </w:tr>
            <w:tr w:rsidR="00B32B5F" w:rsidRPr="001D76A1" w14:paraId="4C78945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D4EE7B7"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042</w:t>
                  </w:r>
                </w:p>
              </w:tc>
              <w:tc>
                <w:tcPr>
                  <w:tcW w:w="709" w:type="dxa"/>
                  <w:tcBorders>
                    <w:top w:val="nil"/>
                    <w:left w:val="nil"/>
                    <w:bottom w:val="single" w:sz="4" w:space="0" w:color="auto"/>
                    <w:right w:val="single" w:sz="4" w:space="0" w:color="auto"/>
                  </w:tcBorders>
                  <w:shd w:val="clear" w:color="000000" w:fill="FFFFFF"/>
                  <w:hideMark/>
                </w:tcPr>
                <w:p w14:paraId="771C16A4"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B9D9681"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Poljoprivreda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šumarstvo</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ribarstvo</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lov</w:t>
                  </w:r>
                  <w:proofErr w:type="spellEnd"/>
                  <w:r w:rsidRPr="00B32B5F">
                    <w:rPr>
                      <w:rFonts w:ascii="Calibri" w:hAnsi="Calibri" w:cs="Calibri"/>
                      <w:color w:val="000000"/>
                      <w:sz w:val="18"/>
                      <w:szCs w:val="18"/>
                      <w:lang w:val="it-IT"/>
                    </w:rPr>
                    <w:t xml:space="preserve">  </w:t>
                  </w:r>
                </w:p>
              </w:tc>
              <w:tc>
                <w:tcPr>
                  <w:tcW w:w="1701" w:type="dxa"/>
                  <w:tcBorders>
                    <w:top w:val="nil"/>
                    <w:left w:val="nil"/>
                    <w:bottom w:val="single" w:sz="4" w:space="0" w:color="auto"/>
                    <w:right w:val="single" w:sz="4" w:space="0" w:color="auto"/>
                  </w:tcBorders>
                  <w:shd w:val="clear" w:color="000000" w:fill="FFFFFF"/>
                  <w:hideMark/>
                </w:tcPr>
                <w:p w14:paraId="37A38F5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431.687,50</w:t>
                  </w:r>
                </w:p>
              </w:tc>
              <w:tc>
                <w:tcPr>
                  <w:tcW w:w="1701" w:type="dxa"/>
                  <w:tcBorders>
                    <w:top w:val="nil"/>
                    <w:left w:val="nil"/>
                    <w:bottom w:val="single" w:sz="4" w:space="0" w:color="auto"/>
                    <w:right w:val="single" w:sz="4" w:space="0" w:color="auto"/>
                  </w:tcBorders>
                  <w:shd w:val="clear" w:color="000000" w:fill="FFFFFF"/>
                  <w:hideMark/>
                </w:tcPr>
                <w:p w14:paraId="18BE79C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614.250,00</w:t>
                  </w:r>
                </w:p>
              </w:tc>
              <w:tc>
                <w:tcPr>
                  <w:tcW w:w="1701" w:type="dxa"/>
                  <w:tcBorders>
                    <w:top w:val="nil"/>
                    <w:left w:val="nil"/>
                    <w:bottom w:val="single" w:sz="4" w:space="0" w:color="auto"/>
                    <w:right w:val="single" w:sz="4" w:space="0" w:color="auto"/>
                  </w:tcBorders>
                  <w:shd w:val="clear" w:color="000000" w:fill="FFFFFF"/>
                  <w:hideMark/>
                </w:tcPr>
                <w:p w14:paraId="5E51E50F"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640.244,65</w:t>
                  </w:r>
                </w:p>
              </w:tc>
              <w:tc>
                <w:tcPr>
                  <w:tcW w:w="709" w:type="dxa"/>
                  <w:tcBorders>
                    <w:top w:val="nil"/>
                    <w:left w:val="nil"/>
                    <w:bottom w:val="single" w:sz="4" w:space="0" w:color="auto"/>
                    <w:right w:val="single" w:sz="4" w:space="0" w:color="auto"/>
                  </w:tcBorders>
                  <w:shd w:val="clear" w:color="000000" w:fill="FFFFFF"/>
                  <w:hideMark/>
                </w:tcPr>
                <w:p w14:paraId="06CD6BA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1,48</w:t>
                  </w:r>
                </w:p>
              </w:tc>
              <w:tc>
                <w:tcPr>
                  <w:tcW w:w="850" w:type="dxa"/>
                  <w:tcBorders>
                    <w:top w:val="nil"/>
                    <w:left w:val="nil"/>
                    <w:bottom w:val="single" w:sz="4" w:space="0" w:color="auto"/>
                    <w:right w:val="single" w:sz="4" w:space="0" w:color="auto"/>
                  </w:tcBorders>
                  <w:shd w:val="clear" w:color="000000" w:fill="FFFFFF"/>
                  <w:hideMark/>
                </w:tcPr>
                <w:p w14:paraId="11A6F10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1,04</w:t>
                  </w:r>
                </w:p>
              </w:tc>
            </w:tr>
            <w:tr w:rsidR="00B32B5F" w:rsidRPr="001D76A1" w14:paraId="739F083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8DEE947"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045</w:t>
                  </w:r>
                </w:p>
              </w:tc>
              <w:tc>
                <w:tcPr>
                  <w:tcW w:w="709" w:type="dxa"/>
                  <w:tcBorders>
                    <w:top w:val="nil"/>
                    <w:left w:val="nil"/>
                    <w:bottom w:val="single" w:sz="4" w:space="0" w:color="auto"/>
                    <w:right w:val="single" w:sz="4" w:space="0" w:color="auto"/>
                  </w:tcBorders>
                  <w:shd w:val="clear" w:color="000000" w:fill="FFFFFF"/>
                  <w:hideMark/>
                </w:tcPr>
                <w:p w14:paraId="2AA81A5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E0660E2"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Promet</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25BF6E3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1.396.753,22</w:t>
                  </w:r>
                </w:p>
              </w:tc>
              <w:tc>
                <w:tcPr>
                  <w:tcW w:w="1701" w:type="dxa"/>
                  <w:tcBorders>
                    <w:top w:val="nil"/>
                    <w:left w:val="nil"/>
                    <w:bottom w:val="single" w:sz="4" w:space="0" w:color="auto"/>
                    <w:right w:val="single" w:sz="4" w:space="0" w:color="auto"/>
                  </w:tcBorders>
                  <w:shd w:val="clear" w:color="000000" w:fill="FFFFFF"/>
                  <w:hideMark/>
                </w:tcPr>
                <w:p w14:paraId="3BF3B24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2.573.623,00</w:t>
                  </w:r>
                </w:p>
              </w:tc>
              <w:tc>
                <w:tcPr>
                  <w:tcW w:w="1701" w:type="dxa"/>
                  <w:tcBorders>
                    <w:top w:val="nil"/>
                    <w:left w:val="nil"/>
                    <w:bottom w:val="single" w:sz="4" w:space="0" w:color="auto"/>
                    <w:right w:val="single" w:sz="4" w:space="0" w:color="auto"/>
                  </w:tcBorders>
                  <w:shd w:val="clear" w:color="000000" w:fill="FFFFFF"/>
                  <w:hideMark/>
                </w:tcPr>
                <w:p w14:paraId="0F0A610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583.336,57</w:t>
                  </w:r>
                </w:p>
              </w:tc>
              <w:tc>
                <w:tcPr>
                  <w:tcW w:w="709" w:type="dxa"/>
                  <w:tcBorders>
                    <w:top w:val="nil"/>
                    <w:left w:val="nil"/>
                    <w:bottom w:val="single" w:sz="4" w:space="0" w:color="auto"/>
                    <w:right w:val="single" w:sz="4" w:space="0" w:color="auto"/>
                  </w:tcBorders>
                  <w:shd w:val="clear" w:color="000000" w:fill="FFFFFF"/>
                  <w:hideMark/>
                </w:tcPr>
                <w:p w14:paraId="1C37FA5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0,42</w:t>
                  </w:r>
                </w:p>
              </w:tc>
              <w:tc>
                <w:tcPr>
                  <w:tcW w:w="850" w:type="dxa"/>
                  <w:tcBorders>
                    <w:top w:val="nil"/>
                    <w:left w:val="nil"/>
                    <w:bottom w:val="single" w:sz="4" w:space="0" w:color="auto"/>
                    <w:right w:val="single" w:sz="4" w:space="0" w:color="auto"/>
                  </w:tcBorders>
                  <w:shd w:val="clear" w:color="000000" w:fill="FFFFFF"/>
                  <w:hideMark/>
                </w:tcPr>
                <w:p w14:paraId="2A8CB8EC"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0,23</w:t>
                  </w:r>
                </w:p>
              </w:tc>
            </w:tr>
            <w:tr w:rsidR="00B32B5F" w:rsidRPr="001D76A1" w14:paraId="6E74F0DC"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70B98C0"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05</w:t>
                  </w:r>
                </w:p>
              </w:tc>
              <w:tc>
                <w:tcPr>
                  <w:tcW w:w="709" w:type="dxa"/>
                  <w:tcBorders>
                    <w:top w:val="nil"/>
                    <w:left w:val="nil"/>
                    <w:bottom w:val="single" w:sz="4" w:space="0" w:color="auto"/>
                    <w:right w:val="single" w:sz="4" w:space="0" w:color="auto"/>
                  </w:tcBorders>
                  <w:shd w:val="clear" w:color="000000" w:fill="FFFFFF"/>
                  <w:hideMark/>
                </w:tcPr>
                <w:p w14:paraId="52EFC502"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365AD99"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Zaštita</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okoliša</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EC1B88B"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197.254,35</w:t>
                  </w:r>
                </w:p>
              </w:tc>
              <w:tc>
                <w:tcPr>
                  <w:tcW w:w="1701" w:type="dxa"/>
                  <w:tcBorders>
                    <w:top w:val="nil"/>
                    <w:left w:val="nil"/>
                    <w:bottom w:val="single" w:sz="4" w:space="0" w:color="auto"/>
                    <w:right w:val="single" w:sz="4" w:space="0" w:color="auto"/>
                  </w:tcBorders>
                  <w:shd w:val="clear" w:color="000000" w:fill="FFFFFF"/>
                  <w:hideMark/>
                </w:tcPr>
                <w:p w14:paraId="68D1B74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242.070,00</w:t>
                  </w:r>
                </w:p>
              </w:tc>
              <w:tc>
                <w:tcPr>
                  <w:tcW w:w="1701" w:type="dxa"/>
                  <w:tcBorders>
                    <w:top w:val="nil"/>
                    <w:left w:val="nil"/>
                    <w:bottom w:val="single" w:sz="4" w:space="0" w:color="auto"/>
                    <w:right w:val="single" w:sz="4" w:space="0" w:color="auto"/>
                  </w:tcBorders>
                  <w:shd w:val="clear" w:color="000000" w:fill="FFFFFF"/>
                  <w:hideMark/>
                </w:tcPr>
                <w:p w14:paraId="50706E77"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154.711,19</w:t>
                  </w:r>
                </w:p>
              </w:tc>
              <w:tc>
                <w:tcPr>
                  <w:tcW w:w="709" w:type="dxa"/>
                  <w:tcBorders>
                    <w:top w:val="nil"/>
                    <w:left w:val="nil"/>
                    <w:bottom w:val="single" w:sz="4" w:space="0" w:color="auto"/>
                    <w:right w:val="single" w:sz="4" w:space="0" w:color="auto"/>
                  </w:tcBorders>
                  <w:shd w:val="clear" w:color="000000" w:fill="FFFFFF"/>
                  <w:hideMark/>
                </w:tcPr>
                <w:p w14:paraId="044A9F01"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0,78</w:t>
                  </w:r>
                </w:p>
              </w:tc>
              <w:tc>
                <w:tcPr>
                  <w:tcW w:w="850" w:type="dxa"/>
                  <w:tcBorders>
                    <w:top w:val="nil"/>
                    <w:left w:val="nil"/>
                    <w:bottom w:val="single" w:sz="4" w:space="0" w:color="auto"/>
                    <w:right w:val="single" w:sz="4" w:space="0" w:color="auto"/>
                  </w:tcBorders>
                  <w:shd w:val="clear" w:color="000000" w:fill="FFFFFF"/>
                  <w:hideMark/>
                </w:tcPr>
                <w:p w14:paraId="3DC29FB0"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0,64</w:t>
                  </w:r>
                </w:p>
              </w:tc>
            </w:tr>
            <w:tr w:rsidR="00B32B5F" w:rsidRPr="001D76A1" w14:paraId="58BF86E1"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7492488"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050</w:t>
                  </w:r>
                </w:p>
              </w:tc>
              <w:tc>
                <w:tcPr>
                  <w:tcW w:w="709" w:type="dxa"/>
                  <w:tcBorders>
                    <w:top w:val="nil"/>
                    <w:left w:val="nil"/>
                    <w:bottom w:val="single" w:sz="4" w:space="0" w:color="auto"/>
                    <w:right w:val="single" w:sz="4" w:space="0" w:color="auto"/>
                  </w:tcBorders>
                  <w:shd w:val="clear" w:color="000000" w:fill="FFFFFF"/>
                  <w:hideMark/>
                </w:tcPr>
                <w:p w14:paraId="6C0B2B94"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393B31F"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Zaštita</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okoliša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44B648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67.846,22</w:t>
                  </w:r>
                </w:p>
              </w:tc>
              <w:tc>
                <w:tcPr>
                  <w:tcW w:w="1701" w:type="dxa"/>
                  <w:tcBorders>
                    <w:top w:val="nil"/>
                    <w:left w:val="nil"/>
                    <w:bottom w:val="single" w:sz="4" w:space="0" w:color="auto"/>
                    <w:right w:val="single" w:sz="4" w:space="0" w:color="auto"/>
                  </w:tcBorders>
                  <w:shd w:val="clear" w:color="000000" w:fill="FFFFFF"/>
                  <w:hideMark/>
                </w:tcPr>
                <w:p w14:paraId="6B5C9F0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69.650,00</w:t>
                  </w:r>
                </w:p>
              </w:tc>
              <w:tc>
                <w:tcPr>
                  <w:tcW w:w="1701" w:type="dxa"/>
                  <w:tcBorders>
                    <w:top w:val="nil"/>
                    <w:left w:val="nil"/>
                    <w:bottom w:val="single" w:sz="4" w:space="0" w:color="auto"/>
                    <w:right w:val="single" w:sz="4" w:space="0" w:color="auto"/>
                  </w:tcBorders>
                  <w:shd w:val="clear" w:color="000000" w:fill="FFFFFF"/>
                  <w:hideMark/>
                </w:tcPr>
                <w:p w14:paraId="5B4EBA4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28.977,72</w:t>
                  </w:r>
                </w:p>
              </w:tc>
              <w:tc>
                <w:tcPr>
                  <w:tcW w:w="709" w:type="dxa"/>
                  <w:tcBorders>
                    <w:top w:val="nil"/>
                    <w:left w:val="nil"/>
                    <w:bottom w:val="single" w:sz="4" w:space="0" w:color="auto"/>
                    <w:right w:val="single" w:sz="4" w:space="0" w:color="auto"/>
                  </w:tcBorders>
                  <w:shd w:val="clear" w:color="000000" w:fill="FFFFFF"/>
                  <w:hideMark/>
                </w:tcPr>
                <w:p w14:paraId="764CCF57"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0,43</w:t>
                  </w:r>
                </w:p>
              </w:tc>
              <w:tc>
                <w:tcPr>
                  <w:tcW w:w="850" w:type="dxa"/>
                  <w:tcBorders>
                    <w:top w:val="nil"/>
                    <w:left w:val="nil"/>
                    <w:bottom w:val="single" w:sz="4" w:space="0" w:color="auto"/>
                    <w:right w:val="single" w:sz="4" w:space="0" w:color="auto"/>
                  </w:tcBorders>
                  <w:shd w:val="clear" w:color="000000" w:fill="FFFFFF"/>
                  <w:hideMark/>
                </w:tcPr>
                <w:p w14:paraId="7BBB3A7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0,42</w:t>
                  </w:r>
                </w:p>
              </w:tc>
            </w:tr>
            <w:tr w:rsidR="00B32B5F" w:rsidRPr="001D76A1" w14:paraId="0CA0DA1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6A64BDE"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051</w:t>
                  </w:r>
                </w:p>
              </w:tc>
              <w:tc>
                <w:tcPr>
                  <w:tcW w:w="709" w:type="dxa"/>
                  <w:tcBorders>
                    <w:top w:val="nil"/>
                    <w:left w:val="nil"/>
                    <w:bottom w:val="single" w:sz="4" w:space="0" w:color="auto"/>
                    <w:right w:val="single" w:sz="4" w:space="0" w:color="auto"/>
                  </w:tcBorders>
                  <w:shd w:val="clear" w:color="000000" w:fill="FFFFFF"/>
                  <w:hideMark/>
                </w:tcPr>
                <w:p w14:paraId="74B94D3A"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3D49226"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Gospodarenje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otpadom</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0CF77AD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129.408,13</w:t>
                  </w:r>
                </w:p>
              </w:tc>
              <w:tc>
                <w:tcPr>
                  <w:tcW w:w="1701" w:type="dxa"/>
                  <w:tcBorders>
                    <w:top w:val="nil"/>
                    <w:left w:val="nil"/>
                    <w:bottom w:val="single" w:sz="4" w:space="0" w:color="auto"/>
                    <w:right w:val="single" w:sz="4" w:space="0" w:color="auto"/>
                  </w:tcBorders>
                  <w:shd w:val="clear" w:color="000000" w:fill="FFFFFF"/>
                  <w:hideMark/>
                </w:tcPr>
                <w:p w14:paraId="0D2F9AEA"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151.280,00</w:t>
                  </w:r>
                </w:p>
              </w:tc>
              <w:tc>
                <w:tcPr>
                  <w:tcW w:w="1701" w:type="dxa"/>
                  <w:tcBorders>
                    <w:top w:val="nil"/>
                    <w:left w:val="nil"/>
                    <w:bottom w:val="single" w:sz="4" w:space="0" w:color="auto"/>
                    <w:right w:val="single" w:sz="4" w:space="0" w:color="auto"/>
                  </w:tcBorders>
                  <w:shd w:val="clear" w:color="000000" w:fill="FFFFFF"/>
                  <w:hideMark/>
                </w:tcPr>
                <w:p w14:paraId="7656C79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104.600,13</w:t>
                  </w:r>
                </w:p>
              </w:tc>
              <w:tc>
                <w:tcPr>
                  <w:tcW w:w="709" w:type="dxa"/>
                  <w:tcBorders>
                    <w:top w:val="nil"/>
                    <w:left w:val="nil"/>
                    <w:bottom w:val="single" w:sz="4" w:space="0" w:color="auto"/>
                    <w:right w:val="single" w:sz="4" w:space="0" w:color="auto"/>
                  </w:tcBorders>
                  <w:shd w:val="clear" w:color="000000" w:fill="FFFFFF"/>
                  <w:hideMark/>
                </w:tcPr>
                <w:p w14:paraId="7A32E73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0,81</w:t>
                  </w:r>
                </w:p>
              </w:tc>
              <w:tc>
                <w:tcPr>
                  <w:tcW w:w="850" w:type="dxa"/>
                  <w:tcBorders>
                    <w:top w:val="nil"/>
                    <w:left w:val="nil"/>
                    <w:bottom w:val="single" w:sz="4" w:space="0" w:color="auto"/>
                    <w:right w:val="single" w:sz="4" w:space="0" w:color="auto"/>
                  </w:tcBorders>
                  <w:shd w:val="clear" w:color="000000" w:fill="FFFFFF"/>
                  <w:hideMark/>
                </w:tcPr>
                <w:p w14:paraId="0DDDAF7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0,69</w:t>
                  </w:r>
                </w:p>
              </w:tc>
            </w:tr>
            <w:tr w:rsidR="00B32B5F" w:rsidRPr="001D76A1" w14:paraId="75D14EBE"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1DAB1B8"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056</w:t>
                  </w:r>
                </w:p>
              </w:tc>
              <w:tc>
                <w:tcPr>
                  <w:tcW w:w="709" w:type="dxa"/>
                  <w:tcBorders>
                    <w:top w:val="nil"/>
                    <w:left w:val="nil"/>
                    <w:bottom w:val="single" w:sz="4" w:space="0" w:color="auto"/>
                    <w:right w:val="single" w:sz="4" w:space="0" w:color="auto"/>
                  </w:tcBorders>
                  <w:shd w:val="clear" w:color="000000" w:fill="FFFFFF"/>
                  <w:hideMark/>
                </w:tcPr>
                <w:p w14:paraId="0DE096C5"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7C04BC82"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Poslovi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usluge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zaštite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okoliša</w:t>
                  </w:r>
                  <w:proofErr w:type="spellEnd"/>
                  <w:r w:rsidRPr="001D76A1">
                    <w:rPr>
                      <w:rFonts w:ascii="Calibri" w:hAnsi="Calibri" w:cs="Calibri"/>
                      <w:color w:val="000000"/>
                      <w:sz w:val="18"/>
                      <w:szCs w:val="18"/>
                    </w:rPr>
                    <w:t xml:space="preserve"> koji </w:t>
                  </w:r>
                  <w:proofErr w:type="spellStart"/>
                  <w:r w:rsidRPr="001D76A1">
                    <w:rPr>
                      <w:rFonts w:ascii="Calibri" w:hAnsi="Calibri" w:cs="Calibri"/>
                      <w:color w:val="000000"/>
                      <w:sz w:val="18"/>
                      <w:szCs w:val="18"/>
                    </w:rPr>
                    <w:t>nisu</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drugdje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svrstani</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CC0C93A"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6AF4959A"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21.140,00</w:t>
                  </w:r>
                </w:p>
              </w:tc>
              <w:tc>
                <w:tcPr>
                  <w:tcW w:w="1701" w:type="dxa"/>
                  <w:tcBorders>
                    <w:top w:val="nil"/>
                    <w:left w:val="nil"/>
                    <w:bottom w:val="single" w:sz="4" w:space="0" w:color="auto"/>
                    <w:right w:val="single" w:sz="4" w:space="0" w:color="auto"/>
                  </w:tcBorders>
                  <w:shd w:val="clear" w:color="000000" w:fill="FFFFFF"/>
                  <w:hideMark/>
                </w:tcPr>
                <w:p w14:paraId="441C257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21.133,34</w:t>
                  </w:r>
                </w:p>
              </w:tc>
              <w:tc>
                <w:tcPr>
                  <w:tcW w:w="709" w:type="dxa"/>
                  <w:tcBorders>
                    <w:top w:val="nil"/>
                    <w:left w:val="nil"/>
                    <w:bottom w:val="single" w:sz="4" w:space="0" w:color="auto"/>
                    <w:right w:val="single" w:sz="4" w:space="0" w:color="auto"/>
                  </w:tcBorders>
                  <w:shd w:val="clear" w:color="000000" w:fill="FFFFFF"/>
                  <w:hideMark/>
                </w:tcPr>
                <w:p w14:paraId="06D6FFA9"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011AA24F"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1,00</w:t>
                  </w:r>
                </w:p>
              </w:tc>
            </w:tr>
            <w:tr w:rsidR="00B32B5F" w:rsidRPr="001D76A1" w14:paraId="107A4CF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9C6C901"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06</w:t>
                  </w:r>
                </w:p>
              </w:tc>
              <w:tc>
                <w:tcPr>
                  <w:tcW w:w="709" w:type="dxa"/>
                  <w:tcBorders>
                    <w:top w:val="nil"/>
                    <w:left w:val="nil"/>
                    <w:bottom w:val="single" w:sz="4" w:space="0" w:color="auto"/>
                    <w:right w:val="single" w:sz="4" w:space="0" w:color="auto"/>
                  </w:tcBorders>
                  <w:shd w:val="clear" w:color="000000" w:fill="FFFFFF"/>
                  <w:hideMark/>
                </w:tcPr>
                <w:p w14:paraId="5A1A2C04"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9176AA6"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Usluge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unaprjeđenja</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stanovanja</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zajednice</w:t>
                  </w:r>
                  <w:proofErr w:type="spellEnd"/>
                  <w:r w:rsidRPr="00B32B5F">
                    <w:rPr>
                      <w:rFonts w:ascii="Calibri" w:hAnsi="Calibri" w:cs="Calibri"/>
                      <w:b/>
                      <w:bCs/>
                      <w:color w:val="000000"/>
                      <w:sz w:val="18"/>
                      <w:szCs w:val="18"/>
                      <w:lang w:val="it-IT"/>
                    </w:rPr>
                    <w:t xml:space="preserve">  </w:t>
                  </w:r>
                </w:p>
              </w:tc>
              <w:tc>
                <w:tcPr>
                  <w:tcW w:w="1701" w:type="dxa"/>
                  <w:tcBorders>
                    <w:top w:val="nil"/>
                    <w:left w:val="nil"/>
                    <w:bottom w:val="single" w:sz="4" w:space="0" w:color="auto"/>
                    <w:right w:val="single" w:sz="4" w:space="0" w:color="auto"/>
                  </w:tcBorders>
                  <w:shd w:val="clear" w:color="000000" w:fill="FFFFFF"/>
                  <w:hideMark/>
                </w:tcPr>
                <w:p w14:paraId="526329EF"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5.670.134,09</w:t>
                  </w:r>
                </w:p>
              </w:tc>
              <w:tc>
                <w:tcPr>
                  <w:tcW w:w="1701" w:type="dxa"/>
                  <w:tcBorders>
                    <w:top w:val="nil"/>
                    <w:left w:val="nil"/>
                    <w:bottom w:val="single" w:sz="4" w:space="0" w:color="auto"/>
                    <w:right w:val="single" w:sz="4" w:space="0" w:color="auto"/>
                  </w:tcBorders>
                  <w:shd w:val="clear" w:color="000000" w:fill="FFFFFF"/>
                  <w:hideMark/>
                </w:tcPr>
                <w:p w14:paraId="414CA88A"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5.743.427,70</w:t>
                  </w:r>
                </w:p>
              </w:tc>
              <w:tc>
                <w:tcPr>
                  <w:tcW w:w="1701" w:type="dxa"/>
                  <w:tcBorders>
                    <w:top w:val="nil"/>
                    <w:left w:val="nil"/>
                    <w:bottom w:val="single" w:sz="4" w:space="0" w:color="auto"/>
                    <w:right w:val="single" w:sz="4" w:space="0" w:color="auto"/>
                  </w:tcBorders>
                  <w:shd w:val="clear" w:color="000000" w:fill="FFFFFF"/>
                  <w:hideMark/>
                </w:tcPr>
                <w:p w14:paraId="34EA937F"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2.709.400,00</w:t>
                  </w:r>
                </w:p>
              </w:tc>
              <w:tc>
                <w:tcPr>
                  <w:tcW w:w="709" w:type="dxa"/>
                  <w:tcBorders>
                    <w:top w:val="nil"/>
                    <w:left w:val="nil"/>
                    <w:bottom w:val="single" w:sz="4" w:space="0" w:color="auto"/>
                    <w:right w:val="single" w:sz="4" w:space="0" w:color="auto"/>
                  </w:tcBorders>
                  <w:shd w:val="clear" w:color="000000" w:fill="FFFFFF"/>
                  <w:hideMark/>
                </w:tcPr>
                <w:p w14:paraId="26292F0D"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0,48</w:t>
                  </w:r>
                </w:p>
              </w:tc>
              <w:tc>
                <w:tcPr>
                  <w:tcW w:w="850" w:type="dxa"/>
                  <w:tcBorders>
                    <w:top w:val="nil"/>
                    <w:left w:val="nil"/>
                    <w:bottom w:val="single" w:sz="4" w:space="0" w:color="auto"/>
                    <w:right w:val="single" w:sz="4" w:space="0" w:color="auto"/>
                  </w:tcBorders>
                  <w:shd w:val="clear" w:color="000000" w:fill="FFFFFF"/>
                  <w:hideMark/>
                </w:tcPr>
                <w:p w14:paraId="14FEDD3E"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0,47</w:t>
                  </w:r>
                </w:p>
              </w:tc>
            </w:tr>
            <w:tr w:rsidR="00B32B5F" w:rsidRPr="001D76A1" w14:paraId="55AAE5B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EE89253"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061</w:t>
                  </w:r>
                </w:p>
              </w:tc>
              <w:tc>
                <w:tcPr>
                  <w:tcW w:w="709" w:type="dxa"/>
                  <w:tcBorders>
                    <w:top w:val="nil"/>
                    <w:left w:val="nil"/>
                    <w:bottom w:val="single" w:sz="4" w:space="0" w:color="auto"/>
                    <w:right w:val="single" w:sz="4" w:space="0" w:color="auto"/>
                  </w:tcBorders>
                  <w:shd w:val="clear" w:color="000000" w:fill="FFFFFF"/>
                  <w:hideMark/>
                </w:tcPr>
                <w:p w14:paraId="7B426320"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CE1AED2"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Razvoj</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stanovanja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38FC933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14.187,50</w:t>
                  </w:r>
                </w:p>
              </w:tc>
              <w:tc>
                <w:tcPr>
                  <w:tcW w:w="1701" w:type="dxa"/>
                  <w:tcBorders>
                    <w:top w:val="nil"/>
                    <w:left w:val="nil"/>
                    <w:bottom w:val="single" w:sz="4" w:space="0" w:color="auto"/>
                    <w:right w:val="single" w:sz="4" w:space="0" w:color="auto"/>
                  </w:tcBorders>
                  <w:shd w:val="clear" w:color="000000" w:fill="FFFFFF"/>
                  <w:hideMark/>
                </w:tcPr>
                <w:p w14:paraId="4CA8988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1.358.330,65</w:t>
                  </w:r>
                </w:p>
              </w:tc>
              <w:tc>
                <w:tcPr>
                  <w:tcW w:w="1701" w:type="dxa"/>
                  <w:tcBorders>
                    <w:top w:val="nil"/>
                    <w:left w:val="nil"/>
                    <w:bottom w:val="single" w:sz="4" w:space="0" w:color="auto"/>
                    <w:right w:val="single" w:sz="4" w:space="0" w:color="auto"/>
                  </w:tcBorders>
                  <w:shd w:val="clear" w:color="000000" w:fill="FFFFFF"/>
                  <w:hideMark/>
                </w:tcPr>
                <w:p w14:paraId="7AF0039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91.545,53</w:t>
                  </w:r>
                </w:p>
              </w:tc>
              <w:tc>
                <w:tcPr>
                  <w:tcW w:w="709" w:type="dxa"/>
                  <w:tcBorders>
                    <w:top w:val="nil"/>
                    <w:left w:val="nil"/>
                    <w:bottom w:val="single" w:sz="4" w:space="0" w:color="auto"/>
                    <w:right w:val="single" w:sz="4" w:space="0" w:color="auto"/>
                  </w:tcBorders>
                  <w:shd w:val="clear" w:color="000000" w:fill="FFFFFF"/>
                  <w:hideMark/>
                </w:tcPr>
                <w:p w14:paraId="64C70A41"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6,45</w:t>
                  </w:r>
                </w:p>
              </w:tc>
              <w:tc>
                <w:tcPr>
                  <w:tcW w:w="850" w:type="dxa"/>
                  <w:tcBorders>
                    <w:top w:val="nil"/>
                    <w:left w:val="nil"/>
                    <w:bottom w:val="single" w:sz="4" w:space="0" w:color="auto"/>
                    <w:right w:val="single" w:sz="4" w:space="0" w:color="auto"/>
                  </w:tcBorders>
                  <w:shd w:val="clear" w:color="000000" w:fill="FFFFFF"/>
                  <w:hideMark/>
                </w:tcPr>
                <w:p w14:paraId="42E13B4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0,07</w:t>
                  </w:r>
                </w:p>
              </w:tc>
            </w:tr>
            <w:tr w:rsidR="00B32B5F" w:rsidRPr="001D76A1" w14:paraId="4D899FC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83B3A55"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062</w:t>
                  </w:r>
                </w:p>
              </w:tc>
              <w:tc>
                <w:tcPr>
                  <w:tcW w:w="709" w:type="dxa"/>
                  <w:tcBorders>
                    <w:top w:val="nil"/>
                    <w:left w:val="nil"/>
                    <w:bottom w:val="single" w:sz="4" w:space="0" w:color="auto"/>
                    <w:right w:val="single" w:sz="4" w:space="0" w:color="auto"/>
                  </w:tcBorders>
                  <w:shd w:val="clear" w:color="000000" w:fill="FFFFFF"/>
                  <w:hideMark/>
                </w:tcPr>
                <w:p w14:paraId="33397FBC"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FE61342"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Razvoj</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zajednice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87D9B2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3.982.631,67</w:t>
                  </w:r>
                </w:p>
              </w:tc>
              <w:tc>
                <w:tcPr>
                  <w:tcW w:w="1701" w:type="dxa"/>
                  <w:tcBorders>
                    <w:top w:val="nil"/>
                    <w:left w:val="nil"/>
                    <w:bottom w:val="single" w:sz="4" w:space="0" w:color="auto"/>
                    <w:right w:val="single" w:sz="4" w:space="0" w:color="auto"/>
                  </w:tcBorders>
                  <w:shd w:val="clear" w:color="000000" w:fill="FFFFFF"/>
                  <w:hideMark/>
                </w:tcPr>
                <w:p w14:paraId="05B5E84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1.377.750,00</w:t>
                  </w:r>
                </w:p>
              </w:tc>
              <w:tc>
                <w:tcPr>
                  <w:tcW w:w="1701" w:type="dxa"/>
                  <w:tcBorders>
                    <w:top w:val="nil"/>
                    <w:left w:val="nil"/>
                    <w:bottom w:val="single" w:sz="4" w:space="0" w:color="auto"/>
                    <w:right w:val="single" w:sz="4" w:space="0" w:color="auto"/>
                  </w:tcBorders>
                  <w:shd w:val="clear" w:color="000000" w:fill="FFFFFF"/>
                  <w:hideMark/>
                </w:tcPr>
                <w:p w14:paraId="2E9CE627"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635.253,04</w:t>
                  </w:r>
                </w:p>
              </w:tc>
              <w:tc>
                <w:tcPr>
                  <w:tcW w:w="709" w:type="dxa"/>
                  <w:tcBorders>
                    <w:top w:val="nil"/>
                    <w:left w:val="nil"/>
                    <w:bottom w:val="single" w:sz="4" w:space="0" w:color="auto"/>
                    <w:right w:val="single" w:sz="4" w:space="0" w:color="auto"/>
                  </w:tcBorders>
                  <w:shd w:val="clear" w:color="000000" w:fill="FFFFFF"/>
                  <w:hideMark/>
                </w:tcPr>
                <w:p w14:paraId="5436316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0,16</w:t>
                  </w:r>
                </w:p>
              </w:tc>
              <w:tc>
                <w:tcPr>
                  <w:tcW w:w="850" w:type="dxa"/>
                  <w:tcBorders>
                    <w:top w:val="nil"/>
                    <w:left w:val="nil"/>
                    <w:bottom w:val="single" w:sz="4" w:space="0" w:color="auto"/>
                    <w:right w:val="single" w:sz="4" w:space="0" w:color="auto"/>
                  </w:tcBorders>
                  <w:shd w:val="clear" w:color="000000" w:fill="FFFFFF"/>
                  <w:hideMark/>
                </w:tcPr>
                <w:p w14:paraId="3E11D79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0,46</w:t>
                  </w:r>
                </w:p>
              </w:tc>
            </w:tr>
            <w:tr w:rsidR="00B32B5F" w:rsidRPr="001D76A1" w14:paraId="5EB068C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3C2F41A"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064</w:t>
                  </w:r>
                </w:p>
              </w:tc>
              <w:tc>
                <w:tcPr>
                  <w:tcW w:w="709" w:type="dxa"/>
                  <w:tcBorders>
                    <w:top w:val="nil"/>
                    <w:left w:val="nil"/>
                    <w:bottom w:val="single" w:sz="4" w:space="0" w:color="auto"/>
                    <w:right w:val="single" w:sz="4" w:space="0" w:color="auto"/>
                  </w:tcBorders>
                  <w:shd w:val="clear" w:color="000000" w:fill="FFFFFF"/>
                  <w:hideMark/>
                </w:tcPr>
                <w:p w14:paraId="591B5160"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80DB81B"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Ulična</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rasvjeta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115C8A5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713.960,37</w:t>
                  </w:r>
                </w:p>
              </w:tc>
              <w:tc>
                <w:tcPr>
                  <w:tcW w:w="1701" w:type="dxa"/>
                  <w:tcBorders>
                    <w:top w:val="nil"/>
                    <w:left w:val="nil"/>
                    <w:bottom w:val="single" w:sz="4" w:space="0" w:color="auto"/>
                    <w:right w:val="single" w:sz="4" w:space="0" w:color="auto"/>
                  </w:tcBorders>
                  <w:shd w:val="clear" w:color="000000" w:fill="FFFFFF"/>
                  <w:hideMark/>
                </w:tcPr>
                <w:p w14:paraId="26335391"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1.127.197,00</w:t>
                  </w:r>
                </w:p>
              </w:tc>
              <w:tc>
                <w:tcPr>
                  <w:tcW w:w="1701" w:type="dxa"/>
                  <w:tcBorders>
                    <w:top w:val="nil"/>
                    <w:left w:val="nil"/>
                    <w:bottom w:val="single" w:sz="4" w:space="0" w:color="auto"/>
                    <w:right w:val="single" w:sz="4" w:space="0" w:color="auto"/>
                  </w:tcBorders>
                  <w:shd w:val="clear" w:color="000000" w:fill="FFFFFF"/>
                  <w:hideMark/>
                </w:tcPr>
                <w:p w14:paraId="1A19AB1C"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810.365,59</w:t>
                  </w:r>
                </w:p>
              </w:tc>
              <w:tc>
                <w:tcPr>
                  <w:tcW w:w="709" w:type="dxa"/>
                  <w:tcBorders>
                    <w:top w:val="nil"/>
                    <w:left w:val="nil"/>
                    <w:bottom w:val="single" w:sz="4" w:space="0" w:color="auto"/>
                    <w:right w:val="single" w:sz="4" w:space="0" w:color="auto"/>
                  </w:tcBorders>
                  <w:shd w:val="clear" w:color="000000" w:fill="FFFFFF"/>
                  <w:hideMark/>
                </w:tcPr>
                <w:p w14:paraId="65C604F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1,14</w:t>
                  </w:r>
                </w:p>
              </w:tc>
              <w:tc>
                <w:tcPr>
                  <w:tcW w:w="850" w:type="dxa"/>
                  <w:tcBorders>
                    <w:top w:val="nil"/>
                    <w:left w:val="nil"/>
                    <w:bottom w:val="single" w:sz="4" w:space="0" w:color="auto"/>
                    <w:right w:val="single" w:sz="4" w:space="0" w:color="auto"/>
                  </w:tcBorders>
                  <w:shd w:val="clear" w:color="000000" w:fill="FFFFFF"/>
                  <w:hideMark/>
                </w:tcPr>
                <w:p w14:paraId="78B8A57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0,72</w:t>
                  </w:r>
                </w:p>
              </w:tc>
            </w:tr>
            <w:tr w:rsidR="00B32B5F" w:rsidRPr="001D76A1" w14:paraId="3ACCDF51"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30B043BB"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066</w:t>
                  </w:r>
                </w:p>
              </w:tc>
              <w:tc>
                <w:tcPr>
                  <w:tcW w:w="709" w:type="dxa"/>
                  <w:tcBorders>
                    <w:top w:val="nil"/>
                    <w:left w:val="nil"/>
                    <w:bottom w:val="single" w:sz="4" w:space="0" w:color="auto"/>
                    <w:right w:val="single" w:sz="4" w:space="0" w:color="auto"/>
                  </w:tcBorders>
                  <w:shd w:val="clear" w:color="000000" w:fill="FFFFFF"/>
                  <w:hideMark/>
                </w:tcPr>
                <w:p w14:paraId="7523219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FCBA033"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vezani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uz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stanovanje</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kom</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pogodnosti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koji</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nisu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drugdje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svrstani</w:t>
                  </w:r>
                  <w:proofErr w:type="spellEnd"/>
                  <w:r w:rsidRPr="00B32B5F">
                    <w:rPr>
                      <w:rFonts w:ascii="Calibri" w:hAnsi="Calibri" w:cs="Calibri"/>
                      <w:color w:val="000000"/>
                      <w:sz w:val="18"/>
                      <w:szCs w:val="18"/>
                      <w:lang w:val="it-IT"/>
                    </w:rPr>
                    <w:t xml:space="preserve">  </w:t>
                  </w:r>
                </w:p>
              </w:tc>
              <w:tc>
                <w:tcPr>
                  <w:tcW w:w="1701" w:type="dxa"/>
                  <w:tcBorders>
                    <w:top w:val="nil"/>
                    <w:left w:val="nil"/>
                    <w:bottom w:val="single" w:sz="4" w:space="0" w:color="auto"/>
                    <w:right w:val="single" w:sz="4" w:space="0" w:color="auto"/>
                  </w:tcBorders>
                  <w:shd w:val="clear" w:color="000000" w:fill="FFFFFF"/>
                  <w:hideMark/>
                </w:tcPr>
                <w:p w14:paraId="21CDAD5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959.354,55</w:t>
                  </w:r>
                </w:p>
              </w:tc>
              <w:tc>
                <w:tcPr>
                  <w:tcW w:w="1701" w:type="dxa"/>
                  <w:tcBorders>
                    <w:top w:val="nil"/>
                    <w:left w:val="nil"/>
                    <w:bottom w:val="single" w:sz="4" w:space="0" w:color="auto"/>
                    <w:right w:val="single" w:sz="4" w:space="0" w:color="auto"/>
                  </w:tcBorders>
                  <w:shd w:val="clear" w:color="000000" w:fill="FFFFFF"/>
                  <w:hideMark/>
                </w:tcPr>
                <w:p w14:paraId="6A8033F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1.880.150,05</w:t>
                  </w:r>
                </w:p>
              </w:tc>
              <w:tc>
                <w:tcPr>
                  <w:tcW w:w="1701" w:type="dxa"/>
                  <w:tcBorders>
                    <w:top w:val="nil"/>
                    <w:left w:val="nil"/>
                    <w:bottom w:val="single" w:sz="4" w:space="0" w:color="auto"/>
                    <w:right w:val="single" w:sz="4" w:space="0" w:color="auto"/>
                  </w:tcBorders>
                  <w:shd w:val="clear" w:color="000000" w:fill="FFFFFF"/>
                  <w:hideMark/>
                </w:tcPr>
                <w:p w14:paraId="535604CF"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1.172.235,84</w:t>
                  </w:r>
                </w:p>
              </w:tc>
              <w:tc>
                <w:tcPr>
                  <w:tcW w:w="709" w:type="dxa"/>
                  <w:tcBorders>
                    <w:top w:val="nil"/>
                    <w:left w:val="nil"/>
                    <w:bottom w:val="single" w:sz="4" w:space="0" w:color="auto"/>
                    <w:right w:val="single" w:sz="4" w:space="0" w:color="auto"/>
                  </w:tcBorders>
                  <w:shd w:val="clear" w:color="000000" w:fill="FFFFFF"/>
                  <w:hideMark/>
                </w:tcPr>
                <w:p w14:paraId="26036BF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1,22</w:t>
                  </w:r>
                </w:p>
              </w:tc>
              <w:tc>
                <w:tcPr>
                  <w:tcW w:w="850" w:type="dxa"/>
                  <w:tcBorders>
                    <w:top w:val="nil"/>
                    <w:left w:val="nil"/>
                    <w:bottom w:val="single" w:sz="4" w:space="0" w:color="auto"/>
                    <w:right w:val="single" w:sz="4" w:space="0" w:color="auto"/>
                  </w:tcBorders>
                  <w:shd w:val="clear" w:color="000000" w:fill="FFFFFF"/>
                  <w:hideMark/>
                </w:tcPr>
                <w:p w14:paraId="6C52AD3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0,62</w:t>
                  </w:r>
                </w:p>
              </w:tc>
            </w:tr>
            <w:tr w:rsidR="00B32B5F" w:rsidRPr="001D76A1" w14:paraId="063906F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09FFE77"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07</w:t>
                  </w:r>
                </w:p>
              </w:tc>
              <w:tc>
                <w:tcPr>
                  <w:tcW w:w="709" w:type="dxa"/>
                  <w:tcBorders>
                    <w:top w:val="nil"/>
                    <w:left w:val="nil"/>
                    <w:bottom w:val="single" w:sz="4" w:space="0" w:color="auto"/>
                    <w:right w:val="single" w:sz="4" w:space="0" w:color="auto"/>
                  </w:tcBorders>
                  <w:shd w:val="clear" w:color="000000" w:fill="FFFFFF"/>
                  <w:hideMark/>
                </w:tcPr>
                <w:p w14:paraId="74F2057A"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3C908E4"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Zdravstvo</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266D82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64.852,92</w:t>
                  </w:r>
                </w:p>
              </w:tc>
              <w:tc>
                <w:tcPr>
                  <w:tcW w:w="1701" w:type="dxa"/>
                  <w:tcBorders>
                    <w:top w:val="nil"/>
                    <w:left w:val="nil"/>
                    <w:bottom w:val="single" w:sz="4" w:space="0" w:color="auto"/>
                    <w:right w:val="single" w:sz="4" w:space="0" w:color="auto"/>
                  </w:tcBorders>
                  <w:shd w:val="clear" w:color="000000" w:fill="FFFFFF"/>
                  <w:hideMark/>
                </w:tcPr>
                <w:p w14:paraId="4E7E913A"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362.706,00</w:t>
                  </w:r>
                </w:p>
              </w:tc>
              <w:tc>
                <w:tcPr>
                  <w:tcW w:w="1701" w:type="dxa"/>
                  <w:tcBorders>
                    <w:top w:val="nil"/>
                    <w:left w:val="nil"/>
                    <w:bottom w:val="single" w:sz="4" w:space="0" w:color="auto"/>
                    <w:right w:val="single" w:sz="4" w:space="0" w:color="auto"/>
                  </w:tcBorders>
                  <w:shd w:val="clear" w:color="000000" w:fill="FFFFFF"/>
                  <w:hideMark/>
                </w:tcPr>
                <w:p w14:paraId="68964817"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274.110,50</w:t>
                  </w:r>
                </w:p>
              </w:tc>
              <w:tc>
                <w:tcPr>
                  <w:tcW w:w="709" w:type="dxa"/>
                  <w:tcBorders>
                    <w:top w:val="nil"/>
                    <w:left w:val="nil"/>
                    <w:bottom w:val="single" w:sz="4" w:space="0" w:color="auto"/>
                    <w:right w:val="single" w:sz="4" w:space="0" w:color="auto"/>
                  </w:tcBorders>
                  <w:shd w:val="clear" w:color="000000" w:fill="FFFFFF"/>
                  <w:hideMark/>
                </w:tcPr>
                <w:p w14:paraId="68589B61"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4,23</w:t>
                  </w:r>
                </w:p>
              </w:tc>
              <w:tc>
                <w:tcPr>
                  <w:tcW w:w="850" w:type="dxa"/>
                  <w:tcBorders>
                    <w:top w:val="nil"/>
                    <w:left w:val="nil"/>
                    <w:bottom w:val="single" w:sz="4" w:space="0" w:color="auto"/>
                    <w:right w:val="single" w:sz="4" w:space="0" w:color="auto"/>
                  </w:tcBorders>
                  <w:shd w:val="clear" w:color="000000" w:fill="FFFFFF"/>
                  <w:hideMark/>
                </w:tcPr>
                <w:p w14:paraId="2A4DD03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0,76</w:t>
                  </w:r>
                </w:p>
              </w:tc>
            </w:tr>
            <w:tr w:rsidR="00B32B5F" w:rsidRPr="001D76A1" w14:paraId="05A80489"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4CC6A9F"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070</w:t>
                  </w:r>
                </w:p>
              </w:tc>
              <w:tc>
                <w:tcPr>
                  <w:tcW w:w="709" w:type="dxa"/>
                  <w:tcBorders>
                    <w:top w:val="nil"/>
                    <w:left w:val="nil"/>
                    <w:bottom w:val="single" w:sz="4" w:space="0" w:color="auto"/>
                    <w:right w:val="single" w:sz="4" w:space="0" w:color="auto"/>
                  </w:tcBorders>
                  <w:shd w:val="clear" w:color="000000" w:fill="FFFFFF"/>
                  <w:hideMark/>
                </w:tcPr>
                <w:p w14:paraId="4123478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17AEF5E"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Zdravstvo</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643D91E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64.852,92</w:t>
                  </w:r>
                </w:p>
              </w:tc>
              <w:tc>
                <w:tcPr>
                  <w:tcW w:w="1701" w:type="dxa"/>
                  <w:tcBorders>
                    <w:top w:val="nil"/>
                    <w:left w:val="nil"/>
                    <w:bottom w:val="single" w:sz="4" w:space="0" w:color="auto"/>
                    <w:right w:val="single" w:sz="4" w:space="0" w:color="auto"/>
                  </w:tcBorders>
                  <w:shd w:val="clear" w:color="000000" w:fill="FFFFFF"/>
                  <w:hideMark/>
                </w:tcPr>
                <w:p w14:paraId="29136A4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362.706,00</w:t>
                  </w:r>
                </w:p>
              </w:tc>
              <w:tc>
                <w:tcPr>
                  <w:tcW w:w="1701" w:type="dxa"/>
                  <w:tcBorders>
                    <w:top w:val="nil"/>
                    <w:left w:val="nil"/>
                    <w:bottom w:val="single" w:sz="4" w:space="0" w:color="auto"/>
                    <w:right w:val="single" w:sz="4" w:space="0" w:color="auto"/>
                  </w:tcBorders>
                  <w:shd w:val="clear" w:color="000000" w:fill="FFFFFF"/>
                  <w:hideMark/>
                </w:tcPr>
                <w:p w14:paraId="68E18B9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274.110,50</w:t>
                  </w:r>
                </w:p>
              </w:tc>
              <w:tc>
                <w:tcPr>
                  <w:tcW w:w="709" w:type="dxa"/>
                  <w:tcBorders>
                    <w:top w:val="nil"/>
                    <w:left w:val="nil"/>
                    <w:bottom w:val="single" w:sz="4" w:space="0" w:color="auto"/>
                    <w:right w:val="single" w:sz="4" w:space="0" w:color="auto"/>
                  </w:tcBorders>
                  <w:shd w:val="clear" w:color="000000" w:fill="FFFFFF"/>
                  <w:hideMark/>
                </w:tcPr>
                <w:p w14:paraId="2FB549F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4,23</w:t>
                  </w:r>
                </w:p>
              </w:tc>
              <w:tc>
                <w:tcPr>
                  <w:tcW w:w="850" w:type="dxa"/>
                  <w:tcBorders>
                    <w:top w:val="nil"/>
                    <w:left w:val="nil"/>
                    <w:bottom w:val="single" w:sz="4" w:space="0" w:color="auto"/>
                    <w:right w:val="single" w:sz="4" w:space="0" w:color="auto"/>
                  </w:tcBorders>
                  <w:shd w:val="clear" w:color="000000" w:fill="FFFFFF"/>
                  <w:hideMark/>
                </w:tcPr>
                <w:p w14:paraId="58E288D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0,76</w:t>
                  </w:r>
                </w:p>
              </w:tc>
            </w:tr>
            <w:tr w:rsidR="00B32B5F" w:rsidRPr="001D76A1" w14:paraId="6CD6A68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9C2B53E"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070</w:t>
                  </w:r>
                </w:p>
              </w:tc>
              <w:tc>
                <w:tcPr>
                  <w:tcW w:w="709" w:type="dxa"/>
                  <w:tcBorders>
                    <w:top w:val="nil"/>
                    <w:left w:val="nil"/>
                    <w:bottom w:val="single" w:sz="4" w:space="0" w:color="auto"/>
                    <w:right w:val="single" w:sz="4" w:space="0" w:color="auto"/>
                  </w:tcBorders>
                  <w:shd w:val="clear" w:color="000000" w:fill="FFFFFF"/>
                  <w:hideMark/>
                </w:tcPr>
                <w:p w14:paraId="5DAFCB36"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C13BF98"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Zdravstvo</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CA9F00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64.852,92</w:t>
                  </w:r>
                </w:p>
              </w:tc>
              <w:tc>
                <w:tcPr>
                  <w:tcW w:w="1701" w:type="dxa"/>
                  <w:tcBorders>
                    <w:top w:val="nil"/>
                    <w:left w:val="nil"/>
                    <w:bottom w:val="single" w:sz="4" w:space="0" w:color="auto"/>
                    <w:right w:val="single" w:sz="4" w:space="0" w:color="auto"/>
                  </w:tcBorders>
                  <w:shd w:val="clear" w:color="000000" w:fill="FFFFFF"/>
                  <w:hideMark/>
                </w:tcPr>
                <w:p w14:paraId="7E6B07A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362.706,00</w:t>
                  </w:r>
                </w:p>
              </w:tc>
              <w:tc>
                <w:tcPr>
                  <w:tcW w:w="1701" w:type="dxa"/>
                  <w:tcBorders>
                    <w:top w:val="nil"/>
                    <w:left w:val="nil"/>
                    <w:bottom w:val="single" w:sz="4" w:space="0" w:color="auto"/>
                    <w:right w:val="single" w:sz="4" w:space="0" w:color="auto"/>
                  </w:tcBorders>
                  <w:shd w:val="clear" w:color="000000" w:fill="FFFFFF"/>
                  <w:hideMark/>
                </w:tcPr>
                <w:p w14:paraId="6B115ED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274.110,50</w:t>
                  </w:r>
                </w:p>
              </w:tc>
              <w:tc>
                <w:tcPr>
                  <w:tcW w:w="709" w:type="dxa"/>
                  <w:tcBorders>
                    <w:top w:val="nil"/>
                    <w:left w:val="nil"/>
                    <w:bottom w:val="single" w:sz="4" w:space="0" w:color="auto"/>
                    <w:right w:val="single" w:sz="4" w:space="0" w:color="auto"/>
                  </w:tcBorders>
                  <w:shd w:val="clear" w:color="000000" w:fill="FFFFFF"/>
                  <w:hideMark/>
                </w:tcPr>
                <w:p w14:paraId="147061E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4,23</w:t>
                  </w:r>
                </w:p>
              </w:tc>
              <w:tc>
                <w:tcPr>
                  <w:tcW w:w="850" w:type="dxa"/>
                  <w:tcBorders>
                    <w:top w:val="nil"/>
                    <w:left w:val="nil"/>
                    <w:bottom w:val="single" w:sz="4" w:space="0" w:color="auto"/>
                    <w:right w:val="single" w:sz="4" w:space="0" w:color="auto"/>
                  </w:tcBorders>
                  <w:shd w:val="clear" w:color="000000" w:fill="FFFFFF"/>
                  <w:hideMark/>
                </w:tcPr>
                <w:p w14:paraId="3668C83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0,76</w:t>
                  </w:r>
                </w:p>
              </w:tc>
            </w:tr>
            <w:tr w:rsidR="00B32B5F" w:rsidRPr="001D76A1" w14:paraId="0031E33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1BF3EC5"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08</w:t>
                  </w:r>
                </w:p>
              </w:tc>
              <w:tc>
                <w:tcPr>
                  <w:tcW w:w="709" w:type="dxa"/>
                  <w:tcBorders>
                    <w:top w:val="nil"/>
                    <w:left w:val="nil"/>
                    <w:bottom w:val="single" w:sz="4" w:space="0" w:color="auto"/>
                    <w:right w:val="single" w:sz="4" w:space="0" w:color="auto"/>
                  </w:tcBorders>
                  <w:shd w:val="clear" w:color="000000" w:fill="FFFFFF"/>
                  <w:hideMark/>
                </w:tcPr>
                <w:p w14:paraId="20D7C830"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1278AE5"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Rekreacija</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kultura</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i</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religija</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3508392D"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451.281,91</w:t>
                  </w:r>
                </w:p>
              </w:tc>
              <w:tc>
                <w:tcPr>
                  <w:tcW w:w="1701" w:type="dxa"/>
                  <w:tcBorders>
                    <w:top w:val="nil"/>
                    <w:left w:val="nil"/>
                    <w:bottom w:val="single" w:sz="4" w:space="0" w:color="auto"/>
                    <w:right w:val="single" w:sz="4" w:space="0" w:color="auto"/>
                  </w:tcBorders>
                  <w:shd w:val="clear" w:color="000000" w:fill="FFFFFF"/>
                  <w:hideMark/>
                </w:tcPr>
                <w:p w14:paraId="17863FDA"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579.422,00</w:t>
                  </w:r>
                </w:p>
              </w:tc>
              <w:tc>
                <w:tcPr>
                  <w:tcW w:w="1701" w:type="dxa"/>
                  <w:tcBorders>
                    <w:top w:val="nil"/>
                    <w:left w:val="nil"/>
                    <w:bottom w:val="single" w:sz="4" w:space="0" w:color="auto"/>
                    <w:right w:val="single" w:sz="4" w:space="0" w:color="auto"/>
                  </w:tcBorders>
                  <w:shd w:val="clear" w:color="000000" w:fill="FFFFFF"/>
                  <w:hideMark/>
                </w:tcPr>
                <w:p w14:paraId="144C5322"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478.832,22</w:t>
                  </w:r>
                </w:p>
              </w:tc>
              <w:tc>
                <w:tcPr>
                  <w:tcW w:w="709" w:type="dxa"/>
                  <w:tcBorders>
                    <w:top w:val="nil"/>
                    <w:left w:val="nil"/>
                    <w:bottom w:val="single" w:sz="4" w:space="0" w:color="auto"/>
                    <w:right w:val="single" w:sz="4" w:space="0" w:color="auto"/>
                  </w:tcBorders>
                  <w:shd w:val="clear" w:color="000000" w:fill="FFFFFF"/>
                  <w:hideMark/>
                </w:tcPr>
                <w:p w14:paraId="4F1DF706"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1,06</w:t>
                  </w:r>
                </w:p>
              </w:tc>
              <w:tc>
                <w:tcPr>
                  <w:tcW w:w="850" w:type="dxa"/>
                  <w:tcBorders>
                    <w:top w:val="nil"/>
                    <w:left w:val="nil"/>
                    <w:bottom w:val="single" w:sz="4" w:space="0" w:color="auto"/>
                    <w:right w:val="single" w:sz="4" w:space="0" w:color="auto"/>
                  </w:tcBorders>
                  <w:shd w:val="clear" w:color="000000" w:fill="FFFFFF"/>
                  <w:hideMark/>
                </w:tcPr>
                <w:p w14:paraId="4B9A7972"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0,83</w:t>
                  </w:r>
                </w:p>
              </w:tc>
            </w:tr>
            <w:tr w:rsidR="00B32B5F" w:rsidRPr="001D76A1" w14:paraId="6B6BB01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4E62519"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081</w:t>
                  </w:r>
                </w:p>
              </w:tc>
              <w:tc>
                <w:tcPr>
                  <w:tcW w:w="709" w:type="dxa"/>
                  <w:tcBorders>
                    <w:top w:val="nil"/>
                    <w:left w:val="nil"/>
                    <w:bottom w:val="single" w:sz="4" w:space="0" w:color="auto"/>
                    <w:right w:val="single" w:sz="4" w:space="0" w:color="auto"/>
                  </w:tcBorders>
                  <w:shd w:val="clear" w:color="000000" w:fill="FFFFFF"/>
                  <w:hideMark/>
                </w:tcPr>
                <w:p w14:paraId="5C29F67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0E02466"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Službe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rekreacije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sporta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41E136D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261.757,06</w:t>
                  </w:r>
                </w:p>
              </w:tc>
              <w:tc>
                <w:tcPr>
                  <w:tcW w:w="1701" w:type="dxa"/>
                  <w:tcBorders>
                    <w:top w:val="nil"/>
                    <w:left w:val="nil"/>
                    <w:bottom w:val="single" w:sz="4" w:space="0" w:color="auto"/>
                    <w:right w:val="single" w:sz="4" w:space="0" w:color="auto"/>
                  </w:tcBorders>
                  <w:shd w:val="clear" w:color="000000" w:fill="FFFFFF"/>
                  <w:hideMark/>
                </w:tcPr>
                <w:p w14:paraId="7800E0F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162.422,00</w:t>
                  </w:r>
                </w:p>
              </w:tc>
              <w:tc>
                <w:tcPr>
                  <w:tcW w:w="1701" w:type="dxa"/>
                  <w:tcBorders>
                    <w:top w:val="nil"/>
                    <w:left w:val="nil"/>
                    <w:bottom w:val="single" w:sz="4" w:space="0" w:color="auto"/>
                    <w:right w:val="single" w:sz="4" w:space="0" w:color="auto"/>
                  </w:tcBorders>
                  <w:shd w:val="clear" w:color="000000" w:fill="FFFFFF"/>
                  <w:hideMark/>
                </w:tcPr>
                <w:p w14:paraId="54C44DC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143.832,22</w:t>
                  </w:r>
                </w:p>
              </w:tc>
              <w:tc>
                <w:tcPr>
                  <w:tcW w:w="709" w:type="dxa"/>
                  <w:tcBorders>
                    <w:top w:val="nil"/>
                    <w:left w:val="nil"/>
                    <w:bottom w:val="single" w:sz="4" w:space="0" w:color="auto"/>
                    <w:right w:val="single" w:sz="4" w:space="0" w:color="auto"/>
                  </w:tcBorders>
                  <w:shd w:val="clear" w:color="000000" w:fill="FFFFFF"/>
                  <w:hideMark/>
                </w:tcPr>
                <w:p w14:paraId="09E8E5E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0,55</w:t>
                  </w:r>
                </w:p>
              </w:tc>
              <w:tc>
                <w:tcPr>
                  <w:tcW w:w="850" w:type="dxa"/>
                  <w:tcBorders>
                    <w:top w:val="nil"/>
                    <w:left w:val="nil"/>
                    <w:bottom w:val="single" w:sz="4" w:space="0" w:color="auto"/>
                    <w:right w:val="single" w:sz="4" w:space="0" w:color="auto"/>
                  </w:tcBorders>
                  <w:shd w:val="clear" w:color="000000" w:fill="FFFFFF"/>
                  <w:hideMark/>
                </w:tcPr>
                <w:p w14:paraId="46C76B4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0,89</w:t>
                  </w:r>
                </w:p>
              </w:tc>
            </w:tr>
            <w:tr w:rsidR="00B32B5F" w:rsidRPr="001D76A1" w14:paraId="71788962"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D4FB475"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082</w:t>
                  </w:r>
                </w:p>
              </w:tc>
              <w:tc>
                <w:tcPr>
                  <w:tcW w:w="709" w:type="dxa"/>
                  <w:tcBorders>
                    <w:top w:val="nil"/>
                    <w:left w:val="nil"/>
                    <w:bottom w:val="single" w:sz="4" w:space="0" w:color="auto"/>
                    <w:right w:val="single" w:sz="4" w:space="0" w:color="auto"/>
                  </w:tcBorders>
                  <w:shd w:val="clear" w:color="000000" w:fill="FFFFFF"/>
                  <w:hideMark/>
                </w:tcPr>
                <w:p w14:paraId="15CAAC45"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1B3F9CA6"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Službe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kulture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2694E0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185.000,00</w:t>
                  </w:r>
                </w:p>
              </w:tc>
              <w:tc>
                <w:tcPr>
                  <w:tcW w:w="1701" w:type="dxa"/>
                  <w:tcBorders>
                    <w:top w:val="nil"/>
                    <w:left w:val="nil"/>
                    <w:bottom w:val="single" w:sz="4" w:space="0" w:color="auto"/>
                    <w:right w:val="single" w:sz="4" w:space="0" w:color="auto"/>
                  </w:tcBorders>
                  <w:shd w:val="clear" w:color="000000" w:fill="FFFFFF"/>
                  <w:hideMark/>
                </w:tcPr>
                <w:p w14:paraId="4CE2D4C1"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417.000,00</w:t>
                  </w:r>
                </w:p>
              </w:tc>
              <w:tc>
                <w:tcPr>
                  <w:tcW w:w="1701" w:type="dxa"/>
                  <w:tcBorders>
                    <w:top w:val="nil"/>
                    <w:left w:val="nil"/>
                    <w:bottom w:val="single" w:sz="4" w:space="0" w:color="auto"/>
                    <w:right w:val="single" w:sz="4" w:space="0" w:color="auto"/>
                  </w:tcBorders>
                  <w:shd w:val="clear" w:color="000000" w:fill="FFFFFF"/>
                  <w:hideMark/>
                </w:tcPr>
                <w:p w14:paraId="3508E02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335.000,00</w:t>
                  </w:r>
                </w:p>
              </w:tc>
              <w:tc>
                <w:tcPr>
                  <w:tcW w:w="709" w:type="dxa"/>
                  <w:tcBorders>
                    <w:top w:val="nil"/>
                    <w:left w:val="nil"/>
                    <w:bottom w:val="single" w:sz="4" w:space="0" w:color="auto"/>
                    <w:right w:val="single" w:sz="4" w:space="0" w:color="auto"/>
                  </w:tcBorders>
                  <w:shd w:val="clear" w:color="000000" w:fill="FFFFFF"/>
                  <w:hideMark/>
                </w:tcPr>
                <w:p w14:paraId="308B4109"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1,81</w:t>
                  </w:r>
                </w:p>
              </w:tc>
              <w:tc>
                <w:tcPr>
                  <w:tcW w:w="850" w:type="dxa"/>
                  <w:tcBorders>
                    <w:top w:val="nil"/>
                    <w:left w:val="nil"/>
                    <w:bottom w:val="single" w:sz="4" w:space="0" w:color="auto"/>
                    <w:right w:val="single" w:sz="4" w:space="0" w:color="auto"/>
                  </w:tcBorders>
                  <w:shd w:val="clear" w:color="000000" w:fill="FFFFFF"/>
                  <w:hideMark/>
                </w:tcPr>
                <w:p w14:paraId="694AB11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0,80</w:t>
                  </w:r>
                </w:p>
              </w:tc>
            </w:tr>
            <w:tr w:rsidR="00B32B5F" w:rsidRPr="001D76A1" w14:paraId="0A82F6B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83B6020"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084</w:t>
                  </w:r>
                </w:p>
              </w:tc>
              <w:tc>
                <w:tcPr>
                  <w:tcW w:w="709" w:type="dxa"/>
                  <w:tcBorders>
                    <w:top w:val="nil"/>
                    <w:left w:val="nil"/>
                    <w:bottom w:val="single" w:sz="4" w:space="0" w:color="auto"/>
                    <w:right w:val="single" w:sz="4" w:space="0" w:color="auto"/>
                  </w:tcBorders>
                  <w:shd w:val="clear" w:color="000000" w:fill="FFFFFF"/>
                  <w:hideMark/>
                </w:tcPr>
                <w:p w14:paraId="58E37847"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298A0EAA"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Religijske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druge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službe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zajednice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3061658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4.524,85</w:t>
                  </w:r>
                </w:p>
              </w:tc>
              <w:tc>
                <w:tcPr>
                  <w:tcW w:w="1701" w:type="dxa"/>
                  <w:tcBorders>
                    <w:top w:val="nil"/>
                    <w:left w:val="nil"/>
                    <w:bottom w:val="single" w:sz="4" w:space="0" w:color="auto"/>
                    <w:right w:val="single" w:sz="4" w:space="0" w:color="auto"/>
                  </w:tcBorders>
                  <w:shd w:val="clear" w:color="000000" w:fill="FFFFFF"/>
                  <w:hideMark/>
                </w:tcPr>
                <w:p w14:paraId="2381AB3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409314E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0,00</w:t>
                  </w:r>
                </w:p>
              </w:tc>
              <w:tc>
                <w:tcPr>
                  <w:tcW w:w="709" w:type="dxa"/>
                  <w:tcBorders>
                    <w:top w:val="nil"/>
                    <w:left w:val="nil"/>
                    <w:bottom w:val="single" w:sz="4" w:space="0" w:color="auto"/>
                    <w:right w:val="single" w:sz="4" w:space="0" w:color="auto"/>
                  </w:tcBorders>
                  <w:shd w:val="clear" w:color="000000" w:fill="FFFFFF"/>
                  <w:hideMark/>
                </w:tcPr>
                <w:p w14:paraId="6595E8A3"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0,00</w:t>
                  </w:r>
                </w:p>
              </w:tc>
              <w:tc>
                <w:tcPr>
                  <w:tcW w:w="850" w:type="dxa"/>
                  <w:tcBorders>
                    <w:top w:val="nil"/>
                    <w:left w:val="nil"/>
                    <w:bottom w:val="single" w:sz="4" w:space="0" w:color="auto"/>
                    <w:right w:val="single" w:sz="4" w:space="0" w:color="auto"/>
                  </w:tcBorders>
                  <w:shd w:val="clear" w:color="000000" w:fill="FFFFFF"/>
                  <w:hideMark/>
                </w:tcPr>
                <w:p w14:paraId="430AA5AF"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r>
            <w:tr w:rsidR="00B32B5F" w:rsidRPr="001D76A1" w14:paraId="6F34F51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3F1FD8"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09</w:t>
                  </w:r>
                </w:p>
              </w:tc>
              <w:tc>
                <w:tcPr>
                  <w:tcW w:w="709" w:type="dxa"/>
                  <w:tcBorders>
                    <w:top w:val="nil"/>
                    <w:left w:val="nil"/>
                    <w:bottom w:val="single" w:sz="4" w:space="0" w:color="auto"/>
                    <w:right w:val="single" w:sz="4" w:space="0" w:color="auto"/>
                  </w:tcBorders>
                  <w:shd w:val="clear" w:color="000000" w:fill="FFFFFF"/>
                  <w:hideMark/>
                </w:tcPr>
                <w:p w14:paraId="59B5941C"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25FFCC91"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Obrazovanje</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61579AB5"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2.314.008,04</w:t>
                  </w:r>
                </w:p>
              </w:tc>
              <w:tc>
                <w:tcPr>
                  <w:tcW w:w="1701" w:type="dxa"/>
                  <w:tcBorders>
                    <w:top w:val="nil"/>
                    <w:left w:val="nil"/>
                    <w:bottom w:val="single" w:sz="4" w:space="0" w:color="auto"/>
                    <w:right w:val="single" w:sz="4" w:space="0" w:color="auto"/>
                  </w:tcBorders>
                  <w:shd w:val="clear" w:color="000000" w:fill="FFFFFF"/>
                  <w:hideMark/>
                </w:tcPr>
                <w:p w14:paraId="78D70F41"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2.955.905,00</w:t>
                  </w:r>
                </w:p>
              </w:tc>
              <w:tc>
                <w:tcPr>
                  <w:tcW w:w="1701" w:type="dxa"/>
                  <w:tcBorders>
                    <w:top w:val="nil"/>
                    <w:left w:val="nil"/>
                    <w:bottom w:val="single" w:sz="4" w:space="0" w:color="auto"/>
                    <w:right w:val="single" w:sz="4" w:space="0" w:color="auto"/>
                  </w:tcBorders>
                  <w:shd w:val="clear" w:color="000000" w:fill="FFFFFF"/>
                  <w:hideMark/>
                </w:tcPr>
                <w:p w14:paraId="6D713A54"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2.795.827,17</w:t>
                  </w:r>
                </w:p>
              </w:tc>
              <w:tc>
                <w:tcPr>
                  <w:tcW w:w="709" w:type="dxa"/>
                  <w:tcBorders>
                    <w:top w:val="nil"/>
                    <w:left w:val="nil"/>
                    <w:bottom w:val="single" w:sz="4" w:space="0" w:color="auto"/>
                    <w:right w:val="single" w:sz="4" w:space="0" w:color="auto"/>
                  </w:tcBorders>
                  <w:shd w:val="clear" w:color="000000" w:fill="FFFFFF"/>
                  <w:hideMark/>
                </w:tcPr>
                <w:p w14:paraId="2BD7A35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1,21</w:t>
                  </w:r>
                </w:p>
              </w:tc>
              <w:tc>
                <w:tcPr>
                  <w:tcW w:w="850" w:type="dxa"/>
                  <w:tcBorders>
                    <w:top w:val="nil"/>
                    <w:left w:val="nil"/>
                    <w:bottom w:val="single" w:sz="4" w:space="0" w:color="auto"/>
                    <w:right w:val="single" w:sz="4" w:space="0" w:color="auto"/>
                  </w:tcBorders>
                  <w:shd w:val="clear" w:color="000000" w:fill="FFFFFF"/>
                  <w:hideMark/>
                </w:tcPr>
                <w:p w14:paraId="0AA175E8"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0,95</w:t>
                  </w:r>
                </w:p>
              </w:tc>
            </w:tr>
            <w:tr w:rsidR="00B32B5F" w:rsidRPr="001D76A1" w14:paraId="5082850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AB227C"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090</w:t>
                  </w:r>
                </w:p>
              </w:tc>
              <w:tc>
                <w:tcPr>
                  <w:tcW w:w="709" w:type="dxa"/>
                  <w:tcBorders>
                    <w:top w:val="nil"/>
                    <w:left w:val="nil"/>
                    <w:bottom w:val="single" w:sz="4" w:space="0" w:color="auto"/>
                    <w:right w:val="single" w:sz="4" w:space="0" w:color="auto"/>
                  </w:tcBorders>
                  <w:shd w:val="clear" w:color="000000" w:fill="FFFFFF"/>
                  <w:hideMark/>
                </w:tcPr>
                <w:p w14:paraId="0956D2A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62DB2D53"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Obrazovanje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0D66A3E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0,00</w:t>
                  </w:r>
                </w:p>
              </w:tc>
              <w:tc>
                <w:tcPr>
                  <w:tcW w:w="1701" w:type="dxa"/>
                  <w:tcBorders>
                    <w:top w:val="nil"/>
                    <w:left w:val="nil"/>
                    <w:bottom w:val="single" w:sz="4" w:space="0" w:color="auto"/>
                    <w:right w:val="single" w:sz="4" w:space="0" w:color="auto"/>
                  </w:tcBorders>
                  <w:shd w:val="clear" w:color="000000" w:fill="FFFFFF"/>
                  <w:hideMark/>
                </w:tcPr>
                <w:p w14:paraId="35AA3A6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30.049,00</w:t>
                  </w:r>
                </w:p>
              </w:tc>
              <w:tc>
                <w:tcPr>
                  <w:tcW w:w="1701" w:type="dxa"/>
                  <w:tcBorders>
                    <w:top w:val="nil"/>
                    <w:left w:val="nil"/>
                    <w:bottom w:val="single" w:sz="4" w:space="0" w:color="auto"/>
                    <w:right w:val="single" w:sz="4" w:space="0" w:color="auto"/>
                  </w:tcBorders>
                  <w:shd w:val="clear" w:color="000000" w:fill="FFFFFF"/>
                  <w:hideMark/>
                </w:tcPr>
                <w:p w14:paraId="5E8F02F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38.412,92</w:t>
                  </w:r>
                </w:p>
              </w:tc>
              <w:tc>
                <w:tcPr>
                  <w:tcW w:w="709" w:type="dxa"/>
                  <w:tcBorders>
                    <w:top w:val="nil"/>
                    <w:left w:val="nil"/>
                    <w:bottom w:val="single" w:sz="4" w:space="0" w:color="auto"/>
                    <w:right w:val="single" w:sz="4" w:space="0" w:color="auto"/>
                  </w:tcBorders>
                  <w:shd w:val="clear" w:color="000000" w:fill="FFFFFF"/>
                  <w:hideMark/>
                </w:tcPr>
                <w:p w14:paraId="2F729CFF"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850" w:type="dxa"/>
                  <w:tcBorders>
                    <w:top w:val="nil"/>
                    <w:left w:val="nil"/>
                    <w:bottom w:val="single" w:sz="4" w:space="0" w:color="auto"/>
                    <w:right w:val="single" w:sz="4" w:space="0" w:color="auto"/>
                  </w:tcBorders>
                  <w:shd w:val="clear" w:color="000000" w:fill="FFFFFF"/>
                  <w:hideMark/>
                </w:tcPr>
                <w:p w14:paraId="5AFDAA7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1,28</w:t>
                  </w:r>
                </w:p>
              </w:tc>
            </w:tr>
            <w:tr w:rsidR="00B32B5F" w:rsidRPr="001D76A1" w14:paraId="66E9F56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A3654E8"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091</w:t>
                  </w:r>
                </w:p>
              </w:tc>
              <w:tc>
                <w:tcPr>
                  <w:tcW w:w="709" w:type="dxa"/>
                  <w:tcBorders>
                    <w:top w:val="nil"/>
                    <w:left w:val="nil"/>
                    <w:bottom w:val="single" w:sz="4" w:space="0" w:color="auto"/>
                    <w:right w:val="single" w:sz="4" w:space="0" w:color="auto"/>
                  </w:tcBorders>
                  <w:shd w:val="clear" w:color="000000" w:fill="FFFFFF"/>
                  <w:hideMark/>
                </w:tcPr>
                <w:p w14:paraId="51640951"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5C65BBF"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Predškolsko</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osnovno</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obrazovanje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25BA5068"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2.273.808,04</w:t>
                  </w:r>
                </w:p>
              </w:tc>
              <w:tc>
                <w:tcPr>
                  <w:tcW w:w="1701" w:type="dxa"/>
                  <w:tcBorders>
                    <w:top w:val="nil"/>
                    <w:left w:val="nil"/>
                    <w:bottom w:val="single" w:sz="4" w:space="0" w:color="auto"/>
                    <w:right w:val="single" w:sz="4" w:space="0" w:color="auto"/>
                  </w:tcBorders>
                  <w:shd w:val="clear" w:color="000000" w:fill="FFFFFF"/>
                  <w:hideMark/>
                </w:tcPr>
                <w:p w14:paraId="77AB6B1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2.825.856,00</w:t>
                  </w:r>
                </w:p>
              </w:tc>
              <w:tc>
                <w:tcPr>
                  <w:tcW w:w="1701" w:type="dxa"/>
                  <w:tcBorders>
                    <w:top w:val="nil"/>
                    <w:left w:val="nil"/>
                    <w:bottom w:val="single" w:sz="4" w:space="0" w:color="auto"/>
                    <w:right w:val="single" w:sz="4" w:space="0" w:color="auto"/>
                  </w:tcBorders>
                  <w:shd w:val="clear" w:color="000000" w:fill="FFFFFF"/>
                  <w:hideMark/>
                </w:tcPr>
                <w:p w14:paraId="06382BDF"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2.710.914,25</w:t>
                  </w:r>
                </w:p>
              </w:tc>
              <w:tc>
                <w:tcPr>
                  <w:tcW w:w="709" w:type="dxa"/>
                  <w:tcBorders>
                    <w:top w:val="nil"/>
                    <w:left w:val="nil"/>
                    <w:bottom w:val="single" w:sz="4" w:space="0" w:color="auto"/>
                    <w:right w:val="single" w:sz="4" w:space="0" w:color="auto"/>
                  </w:tcBorders>
                  <w:shd w:val="clear" w:color="000000" w:fill="FFFFFF"/>
                  <w:hideMark/>
                </w:tcPr>
                <w:p w14:paraId="33F7CDAC"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1,19</w:t>
                  </w:r>
                </w:p>
              </w:tc>
              <w:tc>
                <w:tcPr>
                  <w:tcW w:w="850" w:type="dxa"/>
                  <w:tcBorders>
                    <w:top w:val="nil"/>
                    <w:left w:val="nil"/>
                    <w:bottom w:val="single" w:sz="4" w:space="0" w:color="auto"/>
                    <w:right w:val="single" w:sz="4" w:space="0" w:color="auto"/>
                  </w:tcBorders>
                  <w:shd w:val="clear" w:color="000000" w:fill="FFFFFF"/>
                  <w:hideMark/>
                </w:tcPr>
                <w:p w14:paraId="449A1A2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0,96</w:t>
                  </w:r>
                </w:p>
              </w:tc>
            </w:tr>
            <w:tr w:rsidR="00B32B5F" w:rsidRPr="001D76A1" w14:paraId="6AC3702A"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87842D7"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094</w:t>
                  </w:r>
                </w:p>
              </w:tc>
              <w:tc>
                <w:tcPr>
                  <w:tcW w:w="709" w:type="dxa"/>
                  <w:tcBorders>
                    <w:top w:val="nil"/>
                    <w:left w:val="nil"/>
                    <w:bottom w:val="single" w:sz="4" w:space="0" w:color="auto"/>
                    <w:right w:val="single" w:sz="4" w:space="0" w:color="auto"/>
                  </w:tcBorders>
                  <w:shd w:val="clear" w:color="000000" w:fill="FFFFFF"/>
                  <w:hideMark/>
                </w:tcPr>
                <w:p w14:paraId="78A90473"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071CA186"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Visoka</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naobrazba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06D3AF6"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40.200,00</w:t>
                  </w:r>
                </w:p>
              </w:tc>
              <w:tc>
                <w:tcPr>
                  <w:tcW w:w="1701" w:type="dxa"/>
                  <w:tcBorders>
                    <w:top w:val="nil"/>
                    <w:left w:val="nil"/>
                    <w:bottom w:val="single" w:sz="4" w:space="0" w:color="auto"/>
                    <w:right w:val="single" w:sz="4" w:space="0" w:color="auto"/>
                  </w:tcBorders>
                  <w:shd w:val="clear" w:color="000000" w:fill="FFFFFF"/>
                  <w:hideMark/>
                </w:tcPr>
                <w:p w14:paraId="297BF2C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100.000,00</w:t>
                  </w:r>
                </w:p>
              </w:tc>
              <w:tc>
                <w:tcPr>
                  <w:tcW w:w="1701" w:type="dxa"/>
                  <w:tcBorders>
                    <w:top w:val="nil"/>
                    <w:left w:val="nil"/>
                    <w:bottom w:val="single" w:sz="4" w:space="0" w:color="auto"/>
                    <w:right w:val="single" w:sz="4" w:space="0" w:color="auto"/>
                  </w:tcBorders>
                  <w:shd w:val="clear" w:color="000000" w:fill="FFFFFF"/>
                  <w:hideMark/>
                </w:tcPr>
                <w:p w14:paraId="131E204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46.500,00</w:t>
                  </w:r>
                </w:p>
              </w:tc>
              <w:tc>
                <w:tcPr>
                  <w:tcW w:w="709" w:type="dxa"/>
                  <w:tcBorders>
                    <w:top w:val="nil"/>
                    <w:left w:val="nil"/>
                    <w:bottom w:val="single" w:sz="4" w:space="0" w:color="auto"/>
                    <w:right w:val="single" w:sz="4" w:space="0" w:color="auto"/>
                  </w:tcBorders>
                  <w:shd w:val="clear" w:color="000000" w:fill="FFFFFF"/>
                  <w:hideMark/>
                </w:tcPr>
                <w:p w14:paraId="05C9F98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1,16</w:t>
                  </w:r>
                </w:p>
              </w:tc>
              <w:tc>
                <w:tcPr>
                  <w:tcW w:w="850" w:type="dxa"/>
                  <w:tcBorders>
                    <w:top w:val="nil"/>
                    <w:left w:val="nil"/>
                    <w:bottom w:val="single" w:sz="4" w:space="0" w:color="auto"/>
                    <w:right w:val="single" w:sz="4" w:space="0" w:color="auto"/>
                  </w:tcBorders>
                  <w:shd w:val="clear" w:color="000000" w:fill="FFFFFF"/>
                  <w:hideMark/>
                </w:tcPr>
                <w:p w14:paraId="307745F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0,47</w:t>
                  </w:r>
                </w:p>
              </w:tc>
            </w:tr>
            <w:tr w:rsidR="00B32B5F" w:rsidRPr="001D76A1" w14:paraId="50320E98"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6B2E2E2"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10</w:t>
                  </w:r>
                </w:p>
              </w:tc>
              <w:tc>
                <w:tcPr>
                  <w:tcW w:w="709" w:type="dxa"/>
                  <w:tcBorders>
                    <w:top w:val="nil"/>
                    <w:left w:val="nil"/>
                    <w:bottom w:val="single" w:sz="4" w:space="0" w:color="auto"/>
                    <w:right w:val="single" w:sz="4" w:space="0" w:color="auto"/>
                  </w:tcBorders>
                  <w:shd w:val="clear" w:color="000000" w:fill="FFFFFF"/>
                  <w:hideMark/>
                </w:tcPr>
                <w:p w14:paraId="77B6D9F4" w14:textId="77777777" w:rsidR="00B32B5F" w:rsidRPr="001D76A1" w:rsidRDefault="00B32B5F" w:rsidP="008C467B">
                  <w:pPr>
                    <w:rPr>
                      <w:rFonts w:ascii="Calibri" w:hAnsi="Calibri" w:cs="Calibri"/>
                      <w:b/>
                      <w:bCs/>
                      <w:color w:val="000000"/>
                      <w:sz w:val="18"/>
                      <w:szCs w:val="18"/>
                    </w:rPr>
                  </w:pPr>
                  <w:r w:rsidRPr="001D76A1">
                    <w:rPr>
                      <w:rFonts w:ascii="Calibri" w:hAnsi="Calibri" w:cs="Calibri"/>
                      <w:b/>
                      <w:bCs/>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3CD46E63" w14:textId="77777777" w:rsidR="00B32B5F" w:rsidRPr="001D76A1" w:rsidRDefault="00B32B5F" w:rsidP="008C467B">
                  <w:pPr>
                    <w:rPr>
                      <w:rFonts w:ascii="Calibri" w:hAnsi="Calibri" w:cs="Calibri"/>
                      <w:b/>
                      <w:bCs/>
                      <w:color w:val="000000"/>
                      <w:sz w:val="18"/>
                      <w:szCs w:val="18"/>
                    </w:rPr>
                  </w:pPr>
                  <w:proofErr w:type="spellStart"/>
                  <w:r w:rsidRPr="001D76A1">
                    <w:rPr>
                      <w:rFonts w:ascii="Calibri" w:hAnsi="Calibri" w:cs="Calibri"/>
                      <w:b/>
                      <w:bCs/>
                      <w:color w:val="000000"/>
                      <w:sz w:val="18"/>
                      <w:szCs w:val="18"/>
                    </w:rPr>
                    <w:t>Socijalna</w:t>
                  </w:r>
                  <w:proofErr w:type="spellEnd"/>
                  <w:r w:rsidRPr="001D76A1">
                    <w:rPr>
                      <w:rFonts w:ascii="Calibri" w:hAnsi="Calibri" w:cs="Calibri"/>
                      <w:b/>
                      <w:bCs/>
                      <w:color w:val="000000"/>
                      <w:sz w:val="18"/>
                      <w:szCs w:val="18"/>
                    </w:rPr>
                    <w:t xml:space="preserve"> </w:t>
                  </w:r>
                  <w:proofErr w:type="spellStart"/>
                  <w:r w:rsidRPr="001D76A1">
                    <w:rPr>
                      <w:rFonts w:ascii="Calibri" w:hAnsi="Calibri" w:cs="Calibri"/>
                      <w:b/>
                      <w:bCs/>
                      <w:color w:val="000000"/>
                      <w:sz w:val="18"/>
                      <w:szCs w:val="18"/>
                    </w:rPr>
                    <w:t>zaštita</w:t>
                  </w:r>
                  <w:proofErr w:type="spellEnd"/>
                  <w:r w:rsidRPr="001D76A1">
                    <w:rPr>
                      <w:rFonts w:ascii="Calibri" w:hAnsi="Calibri" w:cs="Calibri"/>
                      <w:b/>
                      <w:bCs/>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3C9B9279"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256.652,11</w:t>
                  </w:r>
                </w:p>
              </w:tc>
              <w:tc>
                <w:tcPr>
                  <w:tcW w:w="1701" w:type="dxa"/>
                  <w:tcBorders>
                    <w:top w:val="nil"/>
                    <w:left w:val="nil"/>
                    <w:bottom w:val="single" w:sz="4" w:space="0" w:color="auto"/>
                    <w:right w:val="single" w:sz="4" w:space="0" w:color="auto"/>
                  </w:tcBorders>
                  <w:shd w:val="clear" w:color="000000" w:fill="FFFFFF"/>
                  <w:hideMark/>
                </w:tcPr>
                <w:p w14:paraId="374F02E0"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355.397,00</w:t>
                  </w:r>
                </w:p>
              </w:tc>
              <w:tc>
                <w:tcPr>
                  <w:tcW w:w="1701" w:type="dxa"/>
                  <w:tcBorders>
                    <w:top w:val="nil"/>
                    <w:left w:val="nil"/>
                    <w:bottom w:val="single" w:sz="4" w:space="0" w:color="auto"/>
                    <w:right w:val="single" w:sz="4" w:space="0" w:color="auto"/>
                  </w:tcBorders>
                  <w:shd w:val="clear" w:color="000000" w:fill="FFFFFF"/>
                  <w:hideMark/>
                </w:tcPr>
                <w:p w14:paraId="6D2E19D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243.522,50</w:t>
                  </w:r>
                </w:p>
              </w:tc>
              <w:tc>
                <w:tcPr>
                  <w:tcW w:w="709" w:type="dxa"/>
                  <w:tcBorders>
                    <w:top w:val="nil"/>
                    <w:left w:val="nil"/>
                    <w:bottom w:val="single" w:sz="4" w:space="0" w:color="auto"/>
                    <w:right w:val="single" w:sz="4" w:space="0" w:color="auto"/>
                  </w:tcBorders>
                  <w:shd w:val="clear" w:color="000000" w:fill="FFFFFF"/>
                  <w:hideMark/>
                </w:tcPr>
                <w:p w14:paraId="1CA19450"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0,95</w:t>
                  </w:r>
                </w:p>
              </w:tc>
              <w:tc>
                <w:tcPr>
                  <w:tcW w:w="850" w:type="dxa"/>
                  <w:tcBorders>
                    <w:top w:val="nil"/>
                    <w:left w:val="nil"/>
                    <w:bottom w:val="single" w:sz="4" w:space="0" w:color="auto"/>
                    <w:right w:val="single" w:sz="4" w:space="0" w:color="auto"/>
                  </w:tcBorders>
                  <w:shd w:val="clear" w:color="000000" w:fill="FFFFFF"/>
                  <w:hideMark/>
                </w:tcPr>
                <w:p w14:paraId="7DC380D3" w14:textId="77777777" w:rsidR="00B32B5F" w:rsidRPr="001D76A1" w:rsidRDefault="00B32B5F" w:rsidP="008C467B">
                  <w:pPr>
                    <w:jc w:val="right"/>
                    <w:rPr>
                      <w:rFonts w:ascii="Calibri" w:hAnsi="Calibri" w:cs="Calibri"/>
                      <w:b/>
                      <w:bCs/>
                      <w:color w:val="000000"/>
                      <w:sz w:val="18"/>
                      <w:szCs w:val="18"/>
                    </w:rPr>
                  </w:pPr>
                  <w:r w:rsidRPr="001D76A1">
                    <w:rPr>
                      <w:rFonts w:ascii="Calibri" w:hAnsi="Calibri" w:cs="Calibri"/>
                      <w:b/>
                      <w:bCs/>
                      <w:color w:val="000000"/>
                      <w:sz w:val="18"/>
                      <w:szCs w:val="18"/>
                    </w:rPr>
                    <w:t>0,69</w:t>
                  </w:r>
                </w:p>
              </w:tc>
            </w:tr>
            <w:tr w:rsidR="00B32B5F" w:rsidRPr="001D76A1" w14:paraId="22484D40"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2B66C572"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lastRenderedPageBreak/>
                    <w:t>107</w:t>
                  </w:r>
                </w:p>
              </w:tc>
              <w:tc>
                <w:tcPr>
                  <w:tcW w:w="709" w:type="dxa"/>
                  <w:tcBorders>
                    <w:top w:val="nil"/>
                    <w:left w:val="nil"/>
                    <w:bottom w:val="single" w:sz="4" w:space="0" w:color="auto"/>
                    <w:right w:val="single" w:sz="4" w:space="0" w:color="auto"/>
                  </w:tcBorders>
                  <w:shd w:val="clear" w:color="000000" w:fill="FFFFFF"/>
                  <w:hideMark/>
                </w:tcPr>
                <w:p w14:paraId="20B1734B"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2A0C5A8"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Socijalna</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pomoć</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stanovništvu</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koje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nije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obuhvaćeno</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redovnim</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socijalnim</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programima</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7CCBADD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223.332,64</w:t>
                  </w:r>
                </w:p>
              </w:tc>
              <w:tc>
                <w:tcPr>
                  <w:tcW w:w="1701" w:type="dxa"/>
                  <w:tcBorders>
                    <w:top w:val="nil"/>
                    <w:left w:val="nil"/>
                    <w:bottom w:val="single" w:sz="4" w:space="0" w:color="auto"/>
                    <w:right w:val="single" w:sz="4" w:space="0" w:color="auto"/>
                  </w:tcBorders>
                  <w:shd w:val="clear" w:color="000000" w:fill="FFFFFF"/>
                  <w:hideMark/>
                </w:tcPr>
                <w:p w14:paraId="2CD851CB"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295.597,00</w:t>
                  </w:r>
                </w:p>
              </w:tc>
              <w:tc>
                <w:tcPr>
                  <w:tcW w:w="1701" w:type="dxa"/>
                  <w:tcBorders>
                    <w:top w:val="nil"/>
                    <w:left w:val="nil"/>
                    <w:bottom w:val="single" w:sz="4" w:space="0" w:color="auto"/>
                    <w:right w:val="single" w:sz="4" w:space="0" w:color="auto"/>
                  </w:tcBorders>
                  <w:shd w:val="clear" w:color="000000" w:fill="FFFFFF"/>
                  <w:hideMark/>
                </w:tcPr>
                <w:p w14:paraId="01C6A002"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209.567,16</w:t>
                  </w:r>
                </w:p>
              </w:tc>
              <w:tc>
                <w:tcPr>
                  <w:tcW w:w="709" w:type="dxa"/>
                  <w:tcBorders>
                    <w:top w:val="nil"/>
                    <w:left w:val="nil"/>
                    <w:bottom w:val="single" w:sz="4" w:space="0" w:color="auto"/>
                    <w:right w:val="single" w:sz="4" w:space="0" w:color="auto"/>
                  </w:tcBorders>
                  <w:shd w:val="clear" w:color="000000" w:fill="FFFFFF"/>
                  <w:hideMark/>
                </w:tcPr>
                <w:p w14:paraId="3BF5163D"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0,94</w:t>
                  </w:r>
                </w:p>
              </w:tc>
              <w:tc>
                <w:tcPr>
                  <w:tcW w:w="850" w:type="dxa"/>
                  <w:tcBorders>
                    <w:top w:val="nil"/>
                    <w:left w:val="nil"/>
                    <w:bottom w:val="single" w:sz="4" w:space="0" w:color="auto"/>
                    <w:right w:val="single" w:sz="4" w:space="0" w:color="auto"/>
                  </w:tcBorders>
                  <w:shd w:val="clear" w:color="000000" w:fill="FFFFFF"/>
                  <w:hideMark/>
                </w:tcPr>
                <w:p w14:paraId="4462EDC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0,71</w:t>
                  </w:r>
                </w:p>
              </w:tc>
            </w:tr>
            <w:tr w:rsidR="00B32B5F" w:rsidRPr="001D76A1" w14:paraId="5D0B8513"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AC849F2"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109</w:t>
                  </w:r>
                </w:p>
              </w:tc>
              <w:tc>
                <w:tcPr>
                  <w:tcW w:w="709" w:type="dxa"/>
                  <w:tcBorders>
                    <w:top w:val="nil"/>
                    <w:left w:val="nil"/>
                    <w:bottom w:val="single" w:sz="4" w:space="0" w:color="auto"/>
                    <w:right w:val="single" w:sz="4" w:space="0" w:color="auto"/>
                  </w:tcBorders>
                  <w:shd w:val="clear" w:color="000000" w:fill="FFFFFF"/>
                  <w:hideMark/>
                </w:tcPr>
                <w:p w14:paraId="00C99D83" w14:textId="77777777" w:rsidR="00B32B5F" w:rsidRPr="001D76A1" w:rsidRDefault="00B32B5F" w:rsidP="008C467B">
                  <w:pPr>
                    <w:rPr>
                      <w:rFonts w:ascii="Calibri" w:hAnsi="Calibri" w:cs="Calibri"/>
                      <w:color w:val="000000"/>
                      <w:sz w:val="18"/>
                      <w:szCs w:val="18"/>
                    </w:rPr>
                  </w:pPr>
                  <w:r w:rsidRPr="001D76A1">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000000" w:fill="FFFFFF"/>
                  <w:hideMark/>
                </w:tcPr>
                <w:p w14:paraId="51AC60D6" w14:textId="77777777" w:rsidR="00B32B5F" w:rsidRPr="001D76A1" w:rsidRDefault="00B32B5F" w:rsidP="008C467B">
                  <w:pPr>
                    <w:rPr>
                      <w:rFonts w:ascii="Calibri" w:hAnsi="Calibri" w:cs="Calibri"/>
                      <w:color w:val="000000"/>
                      <w:sz w:val="18"/>
                      <w:szCs w:val="18"/>
                    </w:rPr>
                  </w:pPr>
                  <w:proofErr w:type="spellStart"/>
                  <w:r w:rsidRPr="001D76A1">
                    <w:rPr>
                      <w:rFonts w:ascii="Calibri" w:hAnsi="Calibri" w:cs="Calibri"/>
                      <w:color w:val="000000"/>
                      <w:sz w:val="18"/>
                      <w:szCs w:val="18"/>
                    </w:rPr>
                    <w:t>Aktivnosti</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socijalne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zaštite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koje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nisu</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drugdje</w:t>
                  </w:r>
                  <w:proofErr w:type="spellEnd"/>
                  <w:r w:rsidRPr="001D76A1">
                    <w:rPr>
                      <w:rFonts w:ascii="Calibri" w:hAnsi="Calibri" w:cs="Calibri"/>
                      <w:color w:val="000000"/>
                      <w:sz w:val="18"/>
                      <w:szCs w:val="18"/>
                    </w:rPr>
                    <w:t xml:space="preserve"> </w:t>
                  </w:r>
                  <w:proofErr w:type="spellStart"/>
                  <w:r w:rsidRPr="001D76A1">
                    <w:rPr>
                      <w:rFonts w:ascii="Calibri" w:hAnsi="Calibri" w:cs="Calibri"/>
                      <w:color w:val="000000"/>
                      <w:sz w:val="18"/>
                      <w:szCs w:val="18"/>
                    </w:rPr>
                    <w:t>svrstane</w:t>
                  </w:r>
                  <w:proofErr w:type="spellEnd"/>
                  <w:r w:rsidRPr="001D76A1">
                    <w:rPr>
                      <w:rFonts w:ascii="Calibri" w:hAnsi="Calibri" w:cs="Calibri"/>
                      <w:color w:val="000000"/>
                      <w:sz w:val="18"/>
                      <w:szCs w:val="18"/>
                    </w:rPr>
                    <w:t xml:space="preserve">  </w:t>
                  </w:r>
                </w:p>
              </w:tc>
              <w:tc>
                <w:tcPr>
                  <w:tcW w:w="1701" w:type="dxa"/>
                  <w:tcBorders>
                    <w:top w:val="nil"/>
                    <w:left w:val="nil"/>
                    <w:bottom w:val="single" w:sz="4" w:space="0" w:color="auto"/>
                    <w:right w:val="single" w:sz="4" w:space="0" w:color="auto"/>
                  </w:tcBorders>
                  <w:shd w:val="clear" w:color="000000" w:fill="FFFFFF"/>
                  <w:hideMark/>
                </w:tcPr>
                <w:p w14:paraId="5D0BDF1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33.319,47</w:t>
                  </w:r>
                </w:p>
              </w:tc>
              <w:tc>
                <w:tcPr>
                  <w:tcW w:w="1701" w:type="dxa"/>
                  <w:tcBorders>
                    <w:top w:val="nil"/>
                    <w:left w:val="nil"/>
                    <w:bottom w:val="single" w:sz="4" w:space="0" w:color="auto"/>
                    <w:right w:val="single" w:sz="4" w:space="0" w:color="auto"/>
                  </w:tcBorders>
                  <w:shd w:val="clear" w:color="000000" w:fill="FFFFFF"/>
                  <w:hideMark/>
                </w:tcPr>
                <w:p w14:paraId="2B794EA4"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59.800,00</w:t>
                  </w:r>
                </w:p>
              </w:tc>
              <w:tc>
                <w:tcPr>
                  <w:tcW w:w="1701" w:type="dxa"/>
                  <w:tcBorders>
                    <w:top w:val="nil"/>
                    <w:left w:val="nil"/>
                    <w:bottom w:val="single" w:sz="4" w:space="0" w:color="auto"/>
                    <w:right w:val="single" w:sz="4" w:space="0" w:color="auto"/>
                  </w:tcBorders>
                  <w:shd w:val="clear" w:color="000000" w:fill="FFFFFF"/>
                  <w:hideMark/>
                </w:tcPr>
                <w:p w14:paraId="67CABDA5"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33.955,34</w:t>
                  </w:r>
                </w:p>
              </w:tc>
              <w:tc>
                <w:tcPr>
                  <w:tcW w:w="709" w:type="dxa"/>
                  <w:tcBorders>
                    <w:top w:val="nil"/>
                    <w:left w:val="nil"/>
                    <w:bottom w:val="single" w:sz="4" w:space="0" w:color="auto"/>
                    <w:right w:val="single" w:sz="4" w:space="0" w:color="auto"/>
                  </w:tcBorders>
                  <w:shd w:val="clear" w:color="000000" w:fill="FFFFFF"/>
                  <w:hideMark/>
                </w:tcPr>
                <w:p w14:paraId="67DA5B80"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1,02</w:t>
                  </w:r>
                </w:p>
              </w:tc>
              <w:tc>
                <w:tcPr>
                  <w:tcW w:w="850" w:type="dxa"/>
                  <w:tcBorders>
                    <w:top w:val="nil"/>
                    <w:left w:val="nil"/>
                    <w:bottom w:val="single" w:sz="4" w:space="0" w:color="auto"/>
                    <w:right w:val="single" w:sz="4" w:space="0" w:color="auto"/>
                  </w:tcBorders>
                  <w:shd w:val="clear" w:color="000000" w:fill="FFFFFF"/>
                  <w:hideMark/>
                </w:tcPr>
                <w:p w14:paraId="3EF5214E" w14:textId="77777777" w:rsidR="00B32B5F" w:rsidRPr="001D76A1" w:rsidRDefault="00B32B5F" w:rsidP="008C467B">
                  <w:pPr>
                    <w:jc w:val="right"/>
                    <w:rPr>
                      <w:rFonts w:ascii="Calibri" w:hAnsi="Calibri" w:cs="Calibri"/>
                      <w:color w:val="000000"/>
                      <w:sz w:val="18"/>
                      <w:szCs w:val="18"/>
                    </w:rPr>
                  </w:pPr>
                  <w:r w:rsidRPr="001D76A1">
                    <w:rPr>
                      <w:rFonts w:ascii="Calibri" w:hAnsi="Calibri" w:cs="Calibri"/>
                      <w:color w:val="000000"/>
                      <w:sz w:val="18"/>
                      <w:szCs w:val="18"/>
                    </w:rPr>
                    <w:t>0,57</w:t>
                  </w:r>
                </w:p>
              </w:tc>
            </w:tr>
            <w:tr w:rsidR="00B32B5F" w:rsidRPr="001D76A1" w14:paraId="3EA6B056"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1DFD1EA5" w14:textId="77777777" w:rsidR="00B32B5F" w:rsidRPr="001D76A1" w:rsidRDefault="00B32B5F" w:rsidP="008C467B">
                  <w:pPr>
                    <w:rPr>
                      <w:rFonts w:ascii="Calibri" w:hAnsi="Calibri" w:cs="Calibri"/>
                      <w:b/>
                      <w:bCs/>
                      <w:color w:val="000000"/>
                    </w:rPr>
                  </w:pPr>
                  <w:r w:rsidRPr="001D76A1">
                    <w:rPr>
                      <w:rFonts w:ascii="Calibri" w:hAnsi="Calibri" w:cs="Calibri"/>
                      <w:b/>
                      <w:bCs/>
                      <w:color w:val="000000"/>
                    </w:rPr>
                    <w:t>UKUPNO</w:t>
                  </w:r>
                </w:p>
              </w:tc>
              <w:tc>
                <w:tcPr>
                  <w:tcW w:w="709" w:type="dxa"/>
                  <w:tcBorders>
                    <w:top w:val="nil"/>
                    <w:left w:val="nil"/>
                    <w:bottom w:val="single" w:sz="4" w:space="0" w:color="auto"/>
                    <w:right w:val="single" w:sz="4" w:space="0" w:color="auto"/>
                  </w:tcBorders>
                  <w:shd w:val="clear" w:color="000000" w:fill="C0C0C0"/>
                  <w:hideMark/>
                </w:tcPr>
                <w:p w14:paraId="128D5345" w14:textId="77777777" w:rsidR="00B32B5F" w:rsidRPr="001D76A1" w:rsidRDefault="00B32B5F" w:rsidP="008C467B">
                  <w:pPr>
                    <w:rPr>
                      <w:rFonts w:ascii="Calibri" w:hAnsi="Calibri" w:cs="Calibri"/>
                      <w:b/>
                      <w:bCs/>
                      <w:color w:val="000000"/>
                    </w:rPr>
                  </w:pPr>
                  <w:r w:rsidRPr="001D76A1">
                    <w:rPr>
                      <w:rFonts w:ascii="Calibri" w:hAnsi="Calibri" w:cs="Calibri"/>
                      <w:b/>
                      <w:bCs/>
                      <w:color w:val="000000"/>
                    </w:rPr>
                    <w:t> </w:t>
                  </w:r>
                </w:p>
              </w:tc>
              <w:tc>
                <w:tcPr>
                  <w:tcW w:w="5245" w:type="dxa"/>
                  <w:tcBorders>
                    <w:top w:val="nil"/>
                    <w:left w:val="nil"/>
                    <w:bottom w:val="single" w:sz="4" w:space="0" w:color="auto"/>
                    <w:right w:val="single" w:sz="4" w:space="0" w:color="auto"/>
                  </w:tcBorders>
                  <w:shd w:val="clear" w:color="000000" w:fill="C0C0C0"/>
                  <w:hideMark/>
                </w:tcPr>
                <w:p w14:paraId="52C041CD" w14:textId="77777777" w:rsidR="00B32B5F" w:rsidRPr="001D76A1" w:rsidRDefault="00B32B5F" w:rsidP="008C467B">
                  <w:pPr>
                    <w:rPr>
                      <w:rFonts w:ascii="Calibri" w:hAnsi="Calibri" w:cs="Calibri"/>
                      <w:b/>
                      <w:bCs/>
                      <w:color w:val="000000"/>
                    </w:rPr>
                  </w:pPr>
                  <w:r w:rsidRPr="001D76A1">
                    <w:rPr>
                      <w:rFonts w:ascii="Calibri" w:hAnsi="Calibri" w:cs="Calibri"/>
                      <w:b/>
                      <w:bCs/>
                      <w:color w:val="000000"/>
                    </w:rPr>
                    <w:t> </w:t>
                  </w:r>
                </w:p>
              </w:tc>
              <w:tc>
                <w:tcPr>
                  <w:tcW w:w="1701" w:type="dxa"/>
                  <w:tcBorders>
                    <w:top w:val="nil"/>
                    <w:left w:val="nil"/>
                    <w:bottom w:val="single" w:sz="4" w:space="0" w:color="auto"/>
                    <w:right w:val="single" w:sz="4" w:space="0" w:color="auto"/>
                  </w:tcBorders>
                  <w:shd w:val="clear" w:color="000000" w:fill="C0C0C0"/>
                  <w:hideMark/>
                </w:tcPr>
                <w:p w14:paraId="34A9371B" w14:textId="77777777" w:rsidR="00B32B5F" w:rsidRPr="001D76A1" w:rsidRDefault="00B32B5F" w:rsidP="008C467B">
                  <w:pPr>
                    <w:jc w:val="right"/>
                    <w:rPr>
                      <w:rFonts w:ascii="Calibri" w:hAnsi="Calibri" w:cs="Calibri"/>
                      <w:b/>
                      <w:bCs/>
                      <w:color w:val="000000"/>
                    </w:rPr>
                  </w:pPr>
                  <w:r w:rsidRPr="001D76A1">
                    <w:rPr>
                      <w:rFonts w:ascii="Calibri" w:hAnsi="Calibri" w:cs="Calibri"/>
                      <w:b/>
                      <w:bCs/>
                      <w:color w:val="000000"/>
                    </w:rPr>
                    <w:t>16.439.731,70</w:t>
                  </w:r>
                </w:p>
              </w:tc>
              <w:tc>
                <w:tcPr>
                  <w:tcW w:w="1701" w:type="dxa"/>
                  <w:tcBorders>
                    <w:top w:val="nil"/>
                    <w:left w:val="nil"/>
                    <w:bottom w:val="single" w:sz="4" w:space="0" w:color="auto"/>
                    <w:right w:val="single" w:sz="4" w:space="0" w:color="auto"/>
                  </w:tcBorders>
                  <w:shd w:val="clear" w:color="000000" w:fill="C0C0C0"/>
                  <w:hideMark/>
                </w:tcPr>
                <w:p w14:paraId="5AB3D448" w14:textId="77777777" w:rsidR="00B32B5F" w:rsidRPr="001D76A1" w:rsidRDefault="00B32B5F" w:rsidP="008C467B">
                  <w:pPr>
                    <w:jc w:val="right"/>
                    <w:rPr>
                      <w:rFonts w:ascii="Calibri" w:hAnsi="Calibri" w:cs="Calibri"/>
                      <w:b/>
                      <w:bCs/>
                      <w:color w:val="000000"/>
                    </w:rPr>
                  </w:pPr>
                  <w:r w:rsidRPr="001D76A1">
                    <w:rPr>
                      <w:rFonts w:ascii="Calibri" w:hAnsi="Calibri" w:cs="Calibri"/>
                      <w:b/>
                      <w:bCs/>
                      <w:color w:val="000000"/>
                    </w:rPr>
                    <w:t>21.664.252,87</w:t>
                  </w:r>
                </w:p>
              </w:tc>
              <w:tc>
                <w:tcPr>
                  <w:tcW w:w="1701" w:type="dxa"/>
                  <w:tcBorders>
                    <w:top w:val="nil"/>
                    <w:left w:val="nil"/>
                    <w:bottom w:val="single" w:sz="4" w:space="0" w:color="auto"/>
                    <w:right w:val="single" w:sz="4" w:space="0" w:color="auto"/>
                  </w:tcBorders>
                  <w:shd w:val="clear" w:color="000000" w:fill="C0C0C0"/>
                  <w:hideMark/>
                </w:tcPr>
                <w:p w14:paraId="3FE3C751" w14:textId="77777777" w:rsidR="00B32B5F" w:rsidRPr="001D76A1" w:rsidRDefault="00B32B5F" w:rsidP="008C467B">
                  <w:pPr>
                    <w:jc w:val="right"/>
                    <w:rPr>
                      <w:rFonts w:ascii="Calibri" w:hAnsi="Calibri" w:cs="Calibri"/>
                      <w:b/>
                      <w:bCs/>
                      <w:color w:val="000000"/>
                    </w:rPr>
                  </w:pPr>
                  <w:r w:rsidRPr="001D76A1">
                    <w:rPr>
                      <w:rFonts w:ascii="Calibri" w:hAnsi="Calibri" w:cs="Calibri"/>
                      <w:b/>
                      <w:bCs/>
                      <w:color w:val="000000"/>
                    </w:rPr>
                    <w:t>12.676.058,21</w:t>
                  </w:r>
                </w:p>
              </w:tc>
              <w:tc>
                <w:tcPr>
                  <w:tcW w:w="709" w:type="dxa"/>
                  <w:tcBorders>
                    <w:top w:val="nil"/>
                    <w:left w:val="nil"/>
                    <w:bottom w:val="single" w:sz="4" w:space="0" w:color="auto"/>
                    <w:right w:val="single" w:sz="4" w:space="0" w:color="auto"/>
                  </w:tcBorders>
                  <w:shd w:val="clear" w:color="000000" w:fill="C0C0C0"/>
                  <w:hideMark/>
                </w:tcPr>
                <w:p w14:paraId="20623D41" w14:textId="77777777" w:rsidR="00B32B5F" w:rsidRPr="001D76A1" w:rsidRDefault="00B32B5F" w:rsidP="008C467B">
                  <w:pPr>
                    <w:jc w:val="right"/>
                    <w:rPr>
                      <w:rFonts w:ascii="Calibri" w:hAnsi="Calibri" w:cs="Calibri"/>
                      <w:b/>
                      <w:bCs/>
                      <w:color w:val="000000"/>
                    </w:rPr>
                  </w:pPr>
                  <w:r w:rsidRPr="001D76A1">
                    <w:rPr>
                      <w:rFonts w:ascii="Calibri" w:hAnsi="Calibri" w:cs="Calibri"/>
                      <w:b/>
                      <w:bCs/>
                      <w:color w:val="000000"/>
                    </w:rPr>
                    <w:t>0,77</w:t>
                  </w:r>
                </w:p>
              </w:tc>
              <w:tc>
                <w:tcPr>
                  <w:tcW w:w="850" w:type="dxa"/>
                  <w:tcBorders>
                    <w:top w:val="nil"/>
                    <w:left w:val="nil"/>
                    <w:bottom w:val="single" w:sz="4" w:space="0" w:color="auto"/>
                    <w:right w:val="single" w:sz="4" w:space="0" w:color="auto"/>
                  </w:tcBorders>
                  <w:shd w:val="clear" w:color="000000" w:fill="C0C0C0"/>
                  <w:hideMark/>
                </w:tcPr>
                <w:p w14:paraId="73D49D62" w14:textId="77777777" w:rsidR="00B32B5F" w:rsidRPr="001D76A1" w:rsidRDefault="00B32B5F" w:rsidP="008C467B">
                  <w:pPr>
                    <w:jc w:val="right"/>
                    <w:rPr>
                      <w:rFonts w:ascii="Calibri" w:hAnsi="Calibri" w:cs="Calibri"/>
                      <w:b/>
                      <w:bCs/>
                      <w:color w:val="000000"/>
                    </w:rPr>
                  </w:pPr>
                  <w:r w:rsidRPr="001D76A1">
                    <w:rPr>
                      <w:rFonts w:ascii="Calibri" w:hAnsi="Calibri" w:cs="Calibri"/>
                      <w:b/>
                      <w:bCs/>
                      <w:color w:val="000000"/>
                    </w:rPr>
                    <w:t>0,59</w:t>
                  </w:r>
                </w:p>
              </w:tc>
            </w:tr>
          </w:tbl>
          <w:p w14:paraId="1BC7B746"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57CEBEB6"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3177347E"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4525A096"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4F8E7A06"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27EC28B9"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29E3144E"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078EB8AD" w14:textId="77777777" w:rsidR="00B32B5F" w:rsidRPr="00E86DAE" w:rsidRDefault="00B32B5F" w:rsidP="008C467B">
            <w:pPr>
              <w:jc w:val="right"/>
              <w:rPr>
                <w:rFonts w:ascii="Calibri" w:hAnsi="Calibri" w:cs="Calibri"/>
                <w:color w:val="000000"/>
                <w:sz w:val="18"/>
                <w:szCs w:val="18"/>
              </w:rPr>
            </w:pPr>
          </w:p>
        </w:tc>
      </w:tr>
      <w:tr w:rsidR="00B32B5F" w:rsidRPr="00E86DAE" w14:paraId="1558336D" w14:textId="77777777" w:rsidTr="008C467B">
        <w:trPr>
          <w:trHeight w:val="300"/>
        </w:trPr>
        <w:tc>
          <w:tcPr>
            <w:tcW w:w="14755" w:type="dxa"/>
            <w:shd w:val="clear" w:color="000000" w:fill="FFFFFF"/>
          </w:tcPr>
          <w:p w14:paraId="46CDF096"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65938048"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66AD4988"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20EADE85"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6D674E4F"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2F341D2B"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7D4FC6D2"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788B5C13" w14:textId="77777777" w:rsidR="00B32B5F" w:rsidRPr="00E86DAE" w:rsidRDefault="00B32B5F" w:rsidP="008C467B">
            <w:pPr>
              <w:jc w:val="right"/>
              <w:rPr>
                <w:rFonts w:ascii="Calibri" w:hAnsi="Calibri" w:cs="Calibri"/>
                <w:color w:val="000000"/>
                <w:sz w:val="16"/>
                <w:szCs w:val="16"/>
              </w:rPr>
            </w:pPr>
          </w:p>
        </w:tc>
      </w:tr>
      <w:tr w:rsidR="00B32B5F" w:rsidRPr="00E86DAE" w14:paraId="56F5AB23"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676"/>
              <w:gridCol w:w="5278"/>
              <w:gridCol w:w="1701"/>
              <w:gridCol w:w="1701"/>
              <w:gridCol w:w="1740"/>
              <w:gridCol w:w="670"/>
              <w:gridCol w:w="850"/>
            </w:tblGrid>
            <w:tr w:rsidR="00B32B5F" w:rsidRPr="007629FA" w14:paraId="3065FFC0" w14:textId="77777777" w:rsidTr="008C467B">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73B98D13" w14:textId="77777777" w:rsidR="00B32B5F" w:rsidRPr="007629FA"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7629FA">
                    <w:rPr>
                      <w:rFonts w:ascii="Calibri" w:hAnsi="Calibri" w:cs="Calibri"/>
                      <w:b/>
                      <w:bCs/>
                      <w:color w:val="000000"/>
                      <w:sz w:val="28"/>
                      <w:szCs w:val="28"/>
                    </w:rPr>
                    <w:t>GODINU</w:t>
                  </w:r>
                </w:p>
              </w:tc>
            </w:tr>
            <w:tr w:rsidR="00B32B5F" w:rsidRPr="007629FA" w14:paraId="311E1B9A" w14:textId="77777777" w:rsidTr="008C467B">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4112750" w14:textId="77777777" w:rsidR="00B32B5F" w:rsidRPr="007629FA" w:rsidRDefault="00B32B5F" w:rsidP="008C467B">
                  <w:pPr>
                    <w:rPr>
                      <w:rFonts w:ascii="Calibri" w:hAnsi="Calibri" w:cs="Calibri"/>
                      <w:color w:val="000000"/>
                    </w:rPr>
                  </w:pPr>
                  <w:r w:rsidRPr="007629FA">
                    <w:rPr>
                      <w:rFonts w:ascii="Calibri" w:hAnsi="Calibri" w:cs="Calibri"/>
                      <w:color w:val="000000"/>
                    </w:rPr>
                    <w:t>OPĆI DIO PRORAČUNA - RAČUN FINANCIRANJA PREMA EKONOMSKOJ KLASIFIKACIJI [T-7]</w:t>
                  </w:r>
                </w:p>
              </w:tc>
            </w:tr>
            <w:tr w:rsidR="00B32B5F" w:rsidRPr="007629FA" w14:paraId="77926188" w14:textId="77777777" w:rsidTr="008C467B">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6B15C03B" w14:textId="77777777" w:rsidR="00B32B5F" w:rsidRPr="007629FA" w:rsidRDefault="00B32B5F" w:rsidP="008C467B">
                  <w:pPr>
                    <w:rPr>
                      <w:rFonts w:ascii="Calibri" w:hAnsi="Calibri" w:cs="Calibri"/>
                      <w:color w:val="000000"/>
                    </w:rPr>
                  </w:pPr>
                  <w:proofErr w:type="spellStart"/>
                  <w:r w:rsidRPr="007629FA">
                    <w:rPr>
                      <w:rFonts w:ascii="Calibri" w:hAnsi="Calibri" w:cs="Calibri"/>
                      <w:color w:val="000000"/>
                    </w:rPr>
                    <w:t>Račun</w:t>
                  </w:r>
                  <w:proofErr w:type="spellEnd"/>
                </w:p>
              </w:tc>
              <w:tc>
                <w:tcPr>
                  <w:tcW w:w="676" w:type="dxa"/>
                  <w:tcBorders>
                    <w:top w:val="nil"/>
                    <w:left w:val="nil"/>
                    <w:bottom w:val="single" w:sz="4" w:space="0" w:color="auto"/>
                    <w:right w:val="single" w:sz="4" w:space="0" w:color="auto"/>
                  </w:tcBorders>
                  <w:shd w:val="clear" w:color="000000" w:fill="C0C0C0"/>
                  <w:hideMark/>
                </w:tcPr>
                <w:p w14:paraId="3C7C76BE" w14:textId="77777777" w:rsidR="00B32B5F" w:rsidRPr="007629FA" w:rsidRDefault="00B32B5F" w:rsidP="008C467B">
                  <w:pPr>
                    <w:rPr>
                      <w:rFonts w:ascii="Calibri" w:hAnsi="Calibri" w:cs="Calibri"/>
                      <w:color w:val="000000"/>
                    </w:rPr>
                  </w:pPr>
                  <w:r w:rsidRPr="007629FA">
                    <w:rPr>
                      <w:rFonts w:ascii="Calibri" w:hAnsi="Calibri" w:cs="Calibri"/>
                      <w:color w:val="000000"/>
                    </w:rPr>
                    <w:t> </w:t>
                  </w:r>
                </w:p>
              </w:tc>
              <w:tc>
                <w:tcPr>
                  <w:tcW w:w="5278" w:type="dxa"/>
                  <w:tcBorders>
                    <w:top w:val="nil"/>
                    <w:left w:val="nil"/>
                    <w:bottom w:val="single" w:sz="4" w:space="0" w:color="auto"/>
                    <w:right w:val="single" w:sz="4" w:space="0" w:color="auto"/>
                  </w:tcBorders>
                  <w:shd w:val="clear" w:color="000000" w:fill="C0C0C0"/>
                  <w:hideMark/>
                </w:tcPr>
                <w:p w14:paraId="0DE432AA" w14:textId="77777777" w:rsidR="00B32B5F" w:rsidRPr="007629FA" w:rsidRDefault="00B32B5F" w:rsidP="008C467B">
                  <w:pPr>
                    <w:rPr>
                      <w:rFonts w:ascii="Calibri" w:hAnsi="Calibri" w:cs="Calibri"/>
                      <w:color w:val="000000"/>
                    </w:rPr>
                  </w:pPr>
                  <w:proofErr w:type="spellStart"/>
                  <w:r w:rsidRPr="007629FA">
                    <w:rPr>
                      <w:rFonts w:ascii="Calibri" w:hAnsi="Calibri" w:cs="Calibri"/>
                      <w:color w:val="000000"/>
                    </w:rPr>
                    <w:t>Opis</w:t>
                  </w:r>
                  <w:proofErr w:type="spellEnd"/>
                  <w:r w:rsidRPr="007629FA">
                    <w:rPr>
                      <w:rFonts w:ascii="Calibri" w:hAnsi="Calibri" w:cs="Calibri"/>
                      <w:color w:val="000000"/>
                    </w:rPr>
                    <w:t xml:space="preserve"> </w:t>
                  </w:r>
                  <w:proofErr w:type="spellStart"/>
                  <w:r w:rsidRPr="007629FA">
                    <w:rPr>
                      <w:rFonts w:ascii="Calibri" w:hAnsi="Calibri" w:cs="Calibri"/>
                      <w:color w:val="000000"/>
                    </w:rPr>
                    <w:t>računa</w:t>
                  </w:r>
                  <w:proofErr w:type="spellEnd"/>
                </w:p>
              </w:tc>
              <w:tc>
                <w:tcPr>
                  <w:tcW w:w="1701" w:type="dxa"/>
                  <w:tcBorders>
                    <w:top w:val="nil"/>
                    <w:left w:val="nil"/>
                    <w:bottom w:val="single" w:sz="4" w:space="0" w:color="auto"/>
                    <w:right w:val="single" w:sz="4" w:space="0" w:color="auto"/>
                  </w:tcBorders>
                  <w:shd w:val="clear" w:color="000000" w:fill="C0C0C0"/>
                  <w:hideMark/>
                </w:tcPr>
                <w:p w14:paraId="06785CDB" w14:textId="77777777" w:rsidR="00B32B5F" w:rsidRPr="007629FA" w:rsidRDefault="00B32B5F" w:rsidP="008C467B">
                  <w:pPr>
                    <w:rPr>
                      <w:rFonts w:ascii="Calibri" w:hAnsi="Calibri" w:cs="Calibri"/>
                      <w:color w:val="000000"/>
                    </w:rPr>
                  </w:pPr>
                  <w:proofErr w:type="spellStart"/>
                  <w:proofErr w:type="gramStart"/>
                  <w:r w:rsidRPr="007629FA">
                    <w:rPr>
                      <w:rFonts w:ascii="Calibri" w:hAnsi="Calibri" w:cs="Calibri"/>
                      <w:color w:val="000000"/>
                    </w:rPr>
                    <w:t>Ostvarenje</w:t>
                  </w:r>
                  <w:proofErr w:type="spellEnd"/>
                  <w:r w:rsidRPr="007629FA">
                    <w:rPr>
                      <w:rFonts w:ascii="Calibri" w:hAnsi="Calibri" w:cs="Calibri"/>
                      <w:color w:val="000000"/>
                    </w:rPr>
                    <w:t xml:space="preserve">  2021</w:t>
                  </w:r>
                  <w:proofErr w:type="gramEnd"/>
                </w:p>
              </w:tc>
              <w:tc>
                <w:tcPr>
                  <w:tcW w:w="1701" w:type="dxa"/>
                  <w:tcBorders>
                    <w:top w:val="nil"/>
                    <w:left w:val="nil"/>
                    <w:bottom w:val="single" w:sz="4" w:space="0" w:color="auto"/>
                    <w:right w:val="single" w:sz="4" w:space="0" w:color="auto"/>
                  </w:tcBorders>
                  <w:shd w:val="clear" w:color="000000" w:fill="C0C0C0"/>
                  <w:hideMark/>
                </w:tcPr>
                <w:p w14:paraId="528F00C5" w14:textId="77777777" w:rsidR="00B32B5F" w:rsidRPr="007629FA" w:rsidRDefault="00B32B5F" w:rsidP="008C467B">
                  <w:pPr>
                    <w:rPr>
                      <w:rFonts w:ascii="Calibri" w:hAnsi="Calibri" w:cs="Calibri"/>
                      <w:color w:val="000000"/>
                    </w:rPr>
                  </w:pPr>
                  <w:r w:rsidRPr="007629FA">
                    <w:rPr>
                      <w:rFonts w:ascii="Calibri" w:hAnsi="Calibri" w:cs="Calibri"/>
                      <w:color w:val="000000"/>
                    </w:rPr>
                    <w:t>Plan</w:t>
                  </w:r>
                </w:p>
              </w:tc>
              <w:tc>
                <w:tcPr>
                  <w:tcW w:w="1740" w:type="dxa"/>
                  <w:tcBorders>
                    <w:top w:val="nil"/>
                    <w:left w:val="nil"/>
                    <w:bottom w:val="single" w:sz="4" w:space="0" w:color="auto"/>
                    <w:right w:val="single" w:sz="4" w:space="0" w:color="auto"/>
                  </w:tcBorders>
                  <w:shd w:val="clear" w:color="000000" w:fill="C0C0C0"/>
                  <w:hideMark/>
                </w:tcPr>
                <w:p w14:paraId="531D5CC8" w14:textId="77777777" w:rsidR="00B32B5F" w:rsidRPr="007629FA" w:rsidRDefault="00B32B5F" w:rsidP="008C467B">
                  <w:pPr>
                    <w:rPr>
                      <w:rFonts w:ascii="Calibri" w:hAnsi="Calibri" w:cs="Calibri"/>
                      <w:color w:val="000000"/>
                    </w:rPr>
                  </w:pPr>
                  <w:proofErr w:type="spellStart"/>
                  <w:proofErr w:type="gramStart"/>
                  <w:r w:rsidRPr="007629FA">
                    <w:rPr>
                      <w:rFonts w:ascii="Calibri" w:hAnsi="Calibri" w:cs="Calibri"/>
                      <w:color w:val="000000"/>
                    </w:rPr>
                    <w:t>Ostvarenje</w:t>
                  </w:r>
                  <w:proofErr w:type="spellEnd"/>
                  <w:r w:rsidRPr="007629FA">
                    <w:rPr>
                      <w:rFonts w:ascii="Calibri" w:hAnsi="Calibri" w:cs="Calibri"/>
                      <w:color w:val="000000"/>
                    </w:rPr>
                    <w:t xml:space="preserve">  2022</w:t>
                  </w:r>
                  <w:proofErr w:type="gramEnd"/>
                </w:p>
              </w:tc>
              <w:tc>
                <w:tcPr>
                  <w:tcW w:w="670" w:type="dxa"/>
                  <w:tcBorders>
                    <w:top w:val="nil"/>
                    <w:left w:val="nil"/>
                    <w:bottom w:val="single" w:sz="4" w:space="0" w:color="auto"/>
                    <w:right w:val="single" w:sz="4" w:space="0" w:color="auto"/>
                  </w:tcBorders>
                  <w:shd w:val="clear" w:color="000000" w:fill="C0C0C0"/>
                  <w:hideMark/>
                </w:tcPr>
                <w:p w14:paraId="287D4EFB" w14:textId="77777777" w:rsidR="00B32B5F" w:rsidRPr="007629FA" w:rsidRDefault="00B32B5F" w:rsidP="008C467B">
                  <w:pPr>
                    <w:rPr>
                      <w:rFonts w:ascii="Calibri" w:hAnsi="Calibri" w:cs="Calibri"/>
                      <w:color w:val="000000"/>
                    </w:rPr>
                  </w:pPr>
                  <w:proofErr w:type="spellStart"/>
                  <w:r w:rsidRPr="007629FA">
                    <w:rPr>
                      <w:rFonts w:ascii="Calibri" w:hAnsi="Calibri" w:cs="Calibri"/>
                      <w:color w:val="000000"/>
                    </w:rPr>
                    <w:t>Indeks</w:t>
                  </w:r>
                  <w:proofErr w:type="spellEnd"/>
                  <w:r w:rsidRPr="007629FA">
                    <w:rPr>
                      <w:rFonts w:ascii="Calibri" w:hAnsi="Calibri" w:cs="Calibri"/>
                      <w:color w:val="000000"/>
                    </w:rPr>
                    <w:br/>
                  </w:r>
                  <w:r w:rsidRPr="007629FA">
                    <w:rPr>
                      <w:rFonts w:ascii="Calibri" w:hAnsi="Calibri" w:cs="Calibri"/>
                      <w:color w:val="000000"/>
                    </w:rPr>
                    <w:br/>
                    <w:t>5/3</w:t>
                  </w:r>
                </w:p>
              </w:tc>
              <w:tc>
                <w:tcPr>
                  <w:tcW w:w="850" w:type="dxa"/>
                  <w:tcBorders>
                    <w:top w:val="nil"/>
                    <w:left w:val="nil"/>
                    <w:bottom w:val="single" w:sz="4" w:space="0" w:color="auto"/>
                    <w:right w:val="single" w:sz="4" w:space="0" w:color="auto"/>
                  </w:tcBorders>
                  <w:shd w:val="clear" w:color="000000" w:fill="C0C0C0"/>
                  <w:hideMark/>
                </w:tcPr>
                <w:p w14:paraId="6A4BC35B" w14:textId="77777777" w:rsidR="00B32B5F" w:rsidRPr="007629FA" w:rsidRDefault="00B32B5F" w:rsidP="008C467B">
                  <w:pPr>
                    <w:rPr>
                      <w:rFonts w:ascii="Calibri" w:hAnsi="Calibri" w:cs="Calibri"/>
                      <w:color w:val="000000"/>
                    </w:rPr>
                  </w:pPr>
                  <w:proofErr w:type="spellStart"/>
                  <w:r w:rsidRPr="007629FA">
                    <w:rPr>
                      <w:rFonts w:ascii="Calibri" w:hAnsi="Calibri" w:cs="Calibri"/>
                      <w:color w:val="000000"/>
                    </w:rPr>
                    <w:t>Indeks</w:t>
                  </w:r>
                  <w:proofErr w:type="spellEnd"/>
                  <w:r w:rsidRPr="007629FA">
                    <w:rPr>
                      <w:rFonts w:ascii="Calibri" w:hAnsi="Calibri" w:cs="Calibri"/>
                      <w:color w:val="000000"/>
                    </w:rPr>
                    <w:br/>
                  </w:r>
                  <w:r w:rsidRPr="007629FA">
                    <w:rPr>
                      <w:rFonts w:ascii="Calibri" w:hAnsi="Calibri" w:cs="Calibri"/>
                      <w:color w:val="000000"/>
                    </w:rPr>
                    <w:br/>
                    <w:t>5/4</w:t>
                  </w:r>
                </w:p>
              </w:tc>
            </w:tr>
            <w:tr w:rsidR="00B32B5F" w:rsidRPr="007629FA" w14:paraId="2E073A95"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5B498B0" w14:textId="77777777" w:rsidR="00B32B5F" w:rsidRPr="007629FA" w:rsidRDefault="00B32B5F" w:rsidP="008C467B">
                  <w:pPr>
                    <w:rPr>
                      <w:rFonts w:ascii="Calibri" w:hAnsi="Calibri" w:cs="Calibri"/>
                      <w:b/>
                      <w:bCs/>
                      <w:color w:val="000000"/>
                    </w:rPr>
                  </w:pPr>
                  <w:r w:rsidRPr="007629FA">
                    <w:rPr>
                      <w:rFonts w:ascii="Calibri" w:hAnsi="Calibri" w:cs="Calibri"/>
                      <w:b/>
                      <w:bCs/>
                      <w:color w:val="000000"/>
                    </w:rPr>
                    <w:t>5</w:t>
                  </w:r>
                </w:p>
              </w:tc>
              <w:tc>
                <w:tcPr>
                  <w:tcW w:w="676" w:type="dxa"/>
                  <w:tcBorders>
                    <w:top w:val="nil"/>
                    <w:left w:val="nil"/>
                    <w:bottom w:val="single" w:sz="4" w:space="0" w:color="auto"/>
                    <w:right w:val="single" w:sz="4" w:space="0" w:color="auto"/>
                  </w:tcBorders>
                  <w:shd w:val="clear" w:color="000000" w:fill="FFFFFF"/>
                  <w:hideMark/>
                </w:tcPr>
                <w:p w14:paraId="3C528290" w14:textId="77777777" w:rsidR="00B32B5F" w:rsidRPr="007629FA" w:rsidRDefault="00B32B5F" w:rsidP="008C467B">
                  <w:pPr>
                    <w:rPr>
                      <w:rFonts w:ascii="Calibri" w:hAnsi="Calibri" w:cs="Calibri"/>
                      <w:b/>
                      <w:bCs/>
                      <w:color w:val="000000"/>
                    </w:rPr>
                  </w:pPr>
                  <w:r w:rsidRPr="007629FA">
                    <w:rPr>
                      <w:rFonts w:ascii="Calibri" w:hAnsi="Calibri" w:cs="Calibri"/>
                      <w:b/>
                      <w:bCs/>
                      <w:color w:val="000000"/>
                    </w:rPr>
                    <w:t> </w:t>
                  </w:r>
                </w:p>
              </w:tc>
              <w:tc>
                <w:tcPr>
                  <w:tcW w:w="5278" w:type="dxa"/>
                  <w:tcBorders>
                    <w:top w:val="nil"/>
                    <w:left w:val="nil"/>
                    <w:bottom w:val="single" w:sz="4" w:space="0" w:color="auto"/>
                    <w:right w:val="single" w:sz="4" w:space="0" w:color="auto"/>
                  </w:tcBorders>
                  <w:shd w:val="clear" w:color="000000" w:fill="FFFFFF"/>
                  <w:hideMark/>
                </w:tcPr>
                <w:p w14:paraId="446793FF" w14:textId="77777777" w:rsidR="00B32B5F" w:rsidRPr="00B32B5F" w:rsidRDefault="00B32B5F" w:rsidP="008C467B">
                  <w:pPr>
                    <w:rPr>
                      <w:rFonts w:ascii="Calibri" w:hAnsi="Calibri" w:cs="Calibri"/>
                      <w:b/>
                      <w:bCs/>
                      <w:color w:val="000000"/>
                      <w:lang w:val="it-IT"/>
                    </w:rPr>
                  </w:pPr>
                  <w:proofErr w:type="spellStart"/>
                  <w:r w:rsidRPr="00B32B5F">
                    <w:rPr>
                      <w:rFonts w:ascii="Calibri" w:hAnsi="Calibri" w:cs="Calibri"/>
                      <w:b/>
                      <w:bCs/>
                      <w:color w:val="000000"/>
                      <w:lang w:val="it-IT"/>
                    </w:rPr>
                    <w:t>Izdaci</w:t>
                  </w:r>
                  <w:proofErr w:type="spellEnd"/>
                  <w:r w:rsidRPr="00B32B5F">
                    <w:rPr>
                      <w:rFonts w:ascii="Calibri" w:hAnsi="Calibri" w:cs="Calibri"/>
                      <w:b/>
                      <w:bCs/>
                      <w:color w:val="000000"/>
                      <w:lang w:val="it-IT"/>
                    </w:rPr>
                    <w:t xml:space="preserve"> za </w:t>
                  </w:r>
                  <w:proofErr w:type="spellStart"/>
                  <w:r w:rsidRPr="00B32B5F">
                    <w:rPr>
                      <w:rFonts w:ascii="Calibri" w:hAnsi="Calibri" w:cs="Calibri"/>
                      <w:b/>
                      <w:bCs/>
                      <w:color w:val="000000"/>
                      <w:lang w:val="it-IT"/>
                    </w:rPr>
                    <w:t>financijsku</w:t>
                  </w:r>
                  <w:proofErr w:type="spellEnd"/>
                  <w:r w:rsidRPr="00B32B5F">
                    <w:rPr>
                      <w:rFonts w:ascii="Calibri" w:hAnsi="Calibri" w:cs="Calibri"/>
                      <w:b/>
                      <w:bCs/>
                      <w:color w:val="000000"/>
                      <w:lang w:val="it-IT"/>
                    </w:rPr>
                    <w:t xml:space="preserve"> </w:t>
                  </w:r>
                  <w:proofErr w:type="spellStart"/>
                  <w:r w:rsidRPr="00B32B5F">
                    <w:rPr>
                      <w:rFonts w:ascii="Calibri" w:hAnsi="Calibri" w:cs="Calibri"/>
                      <w:b/>
                      <w:bCs/>
                      <w:color w:val="000000"/>
                      <w:lang w:val="it-IT"/>
                    </w:rPr>
                    <w:t>imovinu</w:t>
                  </w:r>
                  <w:proofErr w:type="spellEnd"/>
                  <w:r w:rsidRPr="00B32B5F">
                    <w:rPr>
                      <w:rFonts w:ascii="Calibri" w:hAnsi="Calibri" w:cs="Calibri"/>
                      <w:b/>
                      <w:bCs/>
                      <w:color w:val="000000"/>
                      <w:lang w:val="it-IT"/>
                    </w:rPr>
                    <w:t xml:space="preserve"> i </w:t>
                  </w:r>
                  <w:proofErr w:type="spellStart"/>
                  <w:r w:rsidRPr="00B32B5F">
                    <w:rPr>
                      <w:rFonts w:ascii="Calibri" w:hAnsi="Calibri" w:cs="Calibri"/>
                      <w:b/>
                      <w:bCs/>
                      <w:color w:val="000000"/>
                      <w:lang w:val="it-IT"/>
                    </w:rPr>
                    <w:t>otplate</w:t>
                  </w:r>
                  <w:proofErr w:type="spellEnd"/>
                  <w:r w:rsidRPr="00B32B5F">
                    <w:rPr>
                      <w:rFonts w:ascii="Calibri" w:hAnsi="Calibri" w:cs="Calibri"/>
                      <w:b/>
                      <w:bCs/>
                      <w:color w:val="000000"/>
                      <w:lang w:val="it-IT"/>
                    </w:rPr>
                    <w:t xml:space="preserve"> </w:t>
                  </w:r>
                  <w:proofErr w:type="spellStart"/>
                  <w:r w:rsidRPr="00B32B5F">
                    <w:rPr>
                      <w:rFonts w:ascii="Calibri" w:hAnsi="Calibri" w:cs="Calibri"/>
                      <w:b/>
                      <w:bCs/>
                      <w:color w:val="000000"/>
                      <w:lang w:val="it-IT"/>
                    </w:rPr>
                    <w:t>zajmova</w:t>
                  </w:r>
                  <w:proofErr w:type="spellEnd"/>
                </w:p>
              </w:tc>
              <w:tc>
                <w:tcPr>
                  <w:tcW w:w="1701" w:type="dxa"/>
                  <w:tcBorders>
                    <w:top w:val="nil"/>
                    <w:left w:val="nil"/>
                    <w:bottom w:val="single" w:sz="4" w:space="0" w:color="auto"/>
                    <w:right w:val="single" w:sz="4" w:space="0" w:color="auto"/>
                  </w:tcBorders>
                  <w:shd w:val="clear" w:color="000000" w:fill="FFFFFF"/>
                  <w:hideMark/>
                </w:tcPr>
                <w:p w14:paraId="54A574A1"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-1.203.075,82</w:t>
                  </w:r>
                </w:p>
              </w:tc>
              <w:tc>
                <w:tcPr>
                  <w:tcW w:w="1701" w:type="dxa"/>
                  <w:tcBorders>
                    <w:top w:val="nil"/>
                    <w:left w:val="nil"/>
                    <w:bottom w:val="single" w:sz="4" w:space="0" w:color="auto"/>
                    <w:right w:val="single" w:sz="4" w:space="0" w:color="auto"/>
                  </w:tcBorders>
                  <w:shd w:val="clear" w:color="000000" w:fill="FFFFFF"/>
                  <w:hideMark/>
                </w:tcPr>
                <w:p w14:paraId="6A7819E7"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-8.607.727,00</w:t>
                  </w:r>
                </w:p>
              </w:tc>
              <w:tc>
                <w:tcPr>
                  <w:tcW w:w="1740" w:type="dxa"/>
                  <w:tcBorders>
                    <w:top w:val="nil"/>
                    <w:left w:val="nil"/>
                    <w:bottom w:val="single" w:sz="4" w:space="0" w:color="auto"/>
                    <w:right w:val="single" w:sz="4" w:space="0" w:color="auto"/>
                  </w:tcBorders>
                  <w:shd w:val="clear" w:color="000000" w:fill="FFFFFF"/>
                  <w:hideMark/>
                </w:tcPr>
                <w:p w14:paraId="1C86B5D2"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-8.607.726,75</w:t>
                  </w:r>
                </w:p>
              </w:tc>
              <w:tc>
                <w:tcPr>
                  <w:tcW w:w="670" w:type="dxa"/>
                  <w:tcBorders>
                    <w:top w:val="nil"/>
                    <w:left w:val="nil"/>
                    <w:bottom w:val="single" w:sz="4" w:space="0" w:color="auto"/>
                    <w:right w:val="single" w:sz="4" w:space="0" w:color="auto"/>
                  </w:tcBorders>
                  <w:shd w:val="clear" w:color="000000" w:fill="FFFFFF"/>
                  <w:hideMark/>
                </w:tcPr>
                <w:p w14:paraId="76F9F946"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7,15</w:t>
                  </w:r>
                </w:p>
              </w:tc>
              <w:tc>
                <w:tcPr>
                  <w:tcW w:w="850" w:type="dxa"/>
                  <w:tcBorders>
                    <w:top w:val="nil"/>
                    <w:left w:val="nil"/>
                    <w:bottom w:val="single" w:sz="4" w:space="0" w:color="auto"/>
                    <w:right w:val="single" w:sz="4" w:space="0" w:color="auto"/>
                  </w:tcBorders>
                  <w:shd w:val="clear" w:color="000000" w:fill="FFFFFF"/>
                  <w:hideMark/>
                </w:tcPr>
                <w:p w14:paraId="6EDCF746"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1,00</w:t>
                  </w:r>
                </w:p>
              </w:tc>
            </w:tr>
            <w:tr w:rsidR="00B32B5F" w:rsidRPr="007629FA" w14:paraId="70D118D7"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65F2D3C" w14:textId="77777777" w:rsidR="00B32B5F" w:rsidRPr="007629FA" w:rsidRDefault="00B32B5F" w:rsidP="008C467B">
                  <w:pPr>
                    <w:rPr>
                      <w:rFonts w:ascii="Calibri" w:hAnsi="Calibri" w:cs="Calibri"/>
                      <w:b/>
                      <w:bCs/>
                      <w:color w:val="000000"/>
                      <w:sz w:val="18"/>
                      <w:szCs w:val="18"/>
                    </w:rPr>
                  </w:pPr>
                  <w:r w:rsidRPr="007629FA">
                    <w:rPr>
                      <w:rFonts w:ascii="Calibri" w:hAnsi="Calibri" w:cs="Calibri"/>
                      <w:b/>
                      <w:bCs/>
                      <w:color w:val="000000"/>
                      <w:sz w:val="18"/>
                      <w:szCs w:val="18"/>
                    </w:rPr>
                    <w:t>54</w:t>
                  </w:r>
                </w:p>
              </w:tc>
              <w:tc>
                <w:tcPr>
                  <w:tcW w:w="676" w:type="dxa"/>
                  <w:tcBorders>
                    <w:top w:val="nil"/>
                    <w:left w:val="nil"/>
                    <w:bottom w:val="single" w:sz="4" w:space="0" w:color="auto"/>
                    <w:right w:val="single" w:sz="4" w:space="0" w:color="auto"/>
                  </w:tcBorders>
                  <w:shd w:val="clear" w:color="000000" w:fill="FFFFFF"/>
                  <w:hideMark/>
                </w:tcPr>
                <w:p w14:paraId="6C573F18" w14:textId="77777777" w:rsidR="00B32B5F" w:rsidRPr="007629FA" w:rsidRDefault="00B32B5F" w:rsidP="008C467B">
                  <w:pPr>
                    <w:rPr>
                      <w:rFonts w:ascii="Calibri" w:hAnsi="Calibri" w:cs="Calibri"/>
                      <w:b/>
                      <w:bCs/>
                      <w:color w:val="000000"/>
                      <w:sz w:val="18"/>
                      <w:szCs w:val="18"/>
                    </w:rPr>
                  </w:pPr>
                  <w:r w:rsidRPr="007629FA">
                    <w:rPr>
                      <w:rFonts w:ascii="Calibri" w:hAnsi="Calibri" w:cs="Calibri"/>
                      <w:b/>
                      <w:bCs/>
                      <w:color w:val="000000"/>
                      <w:sz w:val="18"/>
                      <w:szCs w:val="18"/>
                    </w:rPr>
                    <w:t> </w:t>
                  </w:r>
                </w:p>
              </w:tc>
              <w:tc>
                <w:tcPr>
                  <w:tcW w:w="5278" w:type="dxa"/>
                  <w:tcBorders>
                    <w:top w:val="nil"/>
                    <w:left w:val="nil"/>
                    <w:bottom w:val="single" w:sz="4" w:space="0" w:color="auto"/>
                    <w:right w:val="single" w:sz="4" w:space="0" w:color="auto"/>
                  </w:tcBorders>
                  <w:shd w:val="clear" w:color="000000" w:fill="FFFFFF"/>
                  <w:hideMark/>
                </w:tcPr>
                <w:p w14:paraId="6A1C75ED"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Izdaci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otplatu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glavnice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primljenih</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kredita</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zajmova</w:t>
                  </w:r>
                  <w:proofErr w:type="spellEnd"/>
                </w:p>
              </w:tc>
              <w:tc>
                <w:tcPr>
                  <w:tcW w:w="1701" w:type="dxa"/>
                  <w:tcBorders>
                    <w:top w:val="nil"/>
                    <w:left w:val="nil"/>
                    <w:bottom w:val="single" w:sz="4" w:space="0" w:color="auto"/>
                    <w:right w:val="single" w:sz="4" w:space="0" w:color="auto"/>
                  </w:tcBorders>
                  <w:shd w:val="clear" w:color="000000" w:fill="FFFFFF"/>
                  <w:hideMark/>
                </w:tcPr>
                <w:p w14:paraId="60E4E8D3"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-1.203.075,82</w:t>
                  </w:r>
                </w:p>
              </w:tc>
              <w:tc>
                <w:tcPr>
                  <w:tcW w:w="1701" w:type="dxa"/>
                  <w:tcBorders>
                    <w:top w:val="nil"/>
                    <w:left w:val="nil"/>
                    <w:bottom w:val="single" w:sz="4" w:space="0" w:color="auto"/>
                    <w:right w:val="single" w:sz="4" w:space="0" w:color="auto"/>
                  </w:tcBorders>
                  <w:shd w:val="clear" w:color="000000" w:fill="FFFFFF"/>
                  <w:hideMark/>
                </w:tcPr>
                <w:p w14:paraId="48C4DDCA"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-8.607.727,00</w:t>
                  </w:r>
                </w:p>
              </w:tc>
              <w:tc>
                <w:tcPr>
                  <w:tcW w:w="1740" w:type="dxa"/>
                  <w:tcBorders>
                    <w:top w:val="nil"/>
                    <w:left w:val="nil"/>
                    <w:bottom w:val="single" w:sz="4" w:space="0" w:color="auto"/>
                    <w:right w:val="single" w:sz="4" w:space="0" w:color="auto"/>
                  </w:tcBorders>
                  <w:shd w:val="clear" w:color="000000" w:fill="FFFFFF"/>
                  <w:hideMark/>
                </w:tcPr>
                <w:p w14:paraId="437D60E1"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-8.607.726,75</w:t>
                  </w:r>
                </w:p>
              </w:tc>
              <w:tc>
                <w:tcPr>
                  <w:tcW w:w="670" w:type="dxa"/>
                  <w:tcBorders>
                    <w:top w:val="nil"/>
                    <w:left w:val="nil"/>
                    <w:bottom w:val="single" w:sz="4" w:space="0" w:color="auto"/>
                    <w:right w:val="single" w:sz="4" w:space="0" w:color="auto"/>
                  </w:tcBorders>
                  <w:shd w:val="clear" w:color="000000" w:fill="FFFFFF"/>
                  <w:hideMark/>
                </w:tcPr>
                <w:p w14:paraId="3BFA710E"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7,15</w:t>
                  </w:r>
                </w:p>
              </w:tc>
              <w:tc>
                <w:tcPr>
                  <w:tcW w:w="850" w:type="dxa"/>
                  <w:tcBorders>
                    <w:top w:val="nil"/>
                    <w:left w:val="nil"/>
                    <w:bottom w:val="single" w:sz="4" w:space="0" w:color="auto"/>
                    <w:right w:val="single" w:sz="4" w:space="0" w:color="auto"/>
                  </w:tcBorders>
                  <w:shd w:val="clear" w:color="000000" w:fill="FFFFFF"/>
                  <w:hideMark/>
                </w:tcPr>
                <w:p w14:paraId="11CFED59"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1,00</w:t>
                  </w:r>
                </w:p>
              </w:tc>
            </w:tr>
            <w:tr w:rsidR="00B32B5F" w:rsidRPr="007629FA" w14:paraId="4F5D25E4"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20B2E213" w14:textId="77777777" w:rsidR="00B32B5F" w:rsidRPr="007629FA" w:rsidRDefault="00B32B5F" w:rsidP="008C467B">
                  <w:pPr>
                    <w:rPr>
                      <w:rFonts w:ascii="Calibri" w:hAnsi="Calibri" w:cs="Calibri"/>
                      <w:color w:val="000000"/>
                      <w:sz w:val="18"/>
                      <w:szCs w:val="18"/>
                    </w:rPr>
                  </w:pPr>
                  <w:r w:rsidRPr="007629FA">
                    <w:rPr>
                      <w:rFonts w:ascii="Calibri" w:hAnsi="Calibri" w:cs="Calibri"/>
                      <w:color w:val="000000"/>
                      <w:sz w:val="18"/>
                      <w:szCs w:val="18"/>
                    </w:rPr>
                    <w:t>544</w:t>
                  </w:r>
                </w:p>
              </w:tc>
              <w:tc>
                <w:tcPr>
                  <w:tcW w:w="676" w:type="dxa"/>
                  <w:tcBorders>
                    <w:top w:val="nil"/>
                    <w:left w:val="nil"/>
                    <w:bottom w:val="single" w:sz="4" w:space="0" w:color="auto"/>
                    <w:right w:val="single" w:sz="4" w:space="0" w:color="auto"/>
                  </w:tcBorders>
                  <w:shd w:val="clear" w:color="000000" w:fill="FFFFFF"/>
                  <w:hideMark/>
                </w:tcPr>
                <w:p w14:paraId="0997B106" w14:textId="77777777" w:rsidR="00B32B5F" w:rsidRPr="007629FA" w:rsidRDefault="00B32B5F" w:rsidP="008C467B">
                  <w:pPr>
                    <w:rPr>
                      <w:rFonts w:ascii="Calibri" w:hAnsi="Calibri" w:cs="Calibri"/>
                      <w:color w:val="000000"/>
                      <w:sz w:val="18"/>
                      <w:szCs w:val="18"/>
                    </w:rPr>
                  </w:pPr>
                  <w:r w:rsidRPr="007629FA">
                    <w:rPr>
                      <w:rFonts w:ascii="Calibri" w:hAnsi="Calibri" w:cs="Calibri"/>
                      <w:color w:val="000000"/>
                      <w:sz w:val="18"/>
                      <w:szCs w:val="18"/>
                    </w:rPr>
                    <w:t> </w:t>
                  </w:r>
                </w:p>
              </w:tc>
              <w:tc>
                <w:tcPr>
                  <w:tcW w:w="5278" w:type="dxa"/>
                  <w:tcBorders>
                    <w:top w:val="nil"/>
                    <w:left w:val="nil"/>
                    <w:bottom w:val="single" w:sz="4" w:space="0" w:color="auto"/>
                    <w:right w:val="single" w:sz="4" w:space="0" w:color="auto"/>
                  </w:tcBorders>
                  <w:shd w:val="clear" w:color="000000" w:fill="FFFFFF"/>
                  <w:hideMark/>
                </w:tcPr>
                <w:p w14:paraId="1B6ED68C" w14:textId="77777777" w:rsidR="00B32B5F" w:rsidRPr="007629FA" w:rsidRDefault="00B32B5F" w:rsidP="008C467B">
                  <w:pPr>
                    <w:rPr>
                      <w:rFonts w:ascii="Calibri" w:hAnsi="Calibri" w:cs="Calibri"/>
                      <w:color w:val="000000"/>
                      <w:sz w:val="18"/>
                      <w:szCs w:val="18"/>
                    </w:rPr>
                  </w:pPr>
                  <w:proofErr w:type="spellStart"/>
                  <w:r w:rsidRPr="007629FA">
                    <w:rPr>
                      <w:rFonts w:ascii="Calibri" w:hAnsi="Calibri" w:cs="Calibri"/>
                      <w:color w:val="000000"/>
                      <w:sz w:val="18"/>
                      <w:szCs w:val="18"/>
                    </w:rPr>
                    <w:t>Otplata</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glavnice</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primljenih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kredita</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zajmova</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od</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kreditnih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ostalih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financijskih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institucija</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izvan</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javnog</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sektora</w:t>
                  </w:r>
                  <w:proofErr w:type="spellEnd"/>
                </w:p>
              </w:tc>
              <w:tc>
                <w:tcPr>
                  <w:tcW w:w="1701" w:type="dxa"/>
                  <w:tcBorders>
                    <w:top w:val="nil"/>
                    <w:left w:val="nil"/>
                    <w:bottom w:val="single" w:sz="4" w:space="0" w:color="auto"/>
                    <w:right w:val="single" w:sz="4" w:space="0" w:color="auto"/>
                  </w:tcBorders>
                  <w:shd w:val="clear" w:color="000000" w:fill="FFFFFF"/>
                  <w:hideMark/>
                </w:tcPr>
                <w:p w14:paraId="06298883"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-1.203.075,82</w:t>
                  </w:r>
                </w:p>
              </w:tc>
              <w:tc>
                <w:tcPr>
                  <w:tcW w:w="1701" w:type="dxa"/>
                  <w:tcBorders>
                    <w:top w:val="nil"/>
                    <w:left w:val="nil"/>
                    <w:bottom w:val="single" w:sz="4" w:space="0" w:color="auto"/>
                    <w:right w:val="single" w:sz="4" w:space="0" w:color="auto"/>
                  </w:tcBorders>
                  <w:shd w:val="clear" w:color="000000" w:fill="FFFFFF"/>
                  <w:hideMark/>
                </w:tcPr>
                <w:p w14:paraId="0266C04B"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-8.607.727,00</w:t>
                  </w:r>
                </w:p>
              </w:tc>
              <w:tc>
                <w:tcPr>
                  <w:tcW w:w="1740" w:type="dxa"/>
                  <w:tcBorders>
                    <w:top w:val="nil"/>
                    <w:left w:val="nil"/>
                    <w:bottom w:val="single" w:sz="4" w:space="0" w:color="auto"/>
                    <w:right w:val="single" w:sz="4" w:space="0" w:color="auto"/>
                  </w:tcBorders>
                  <w:shd w:val="clear" w:color="000000" w:fill="FFFFFF"/>
                  <w:hideMark/>
                </w:tcPr>
                <w:p w14:paraId="3AEBA14A"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-8.607.726,75</w:t>
                  </w:r>
                </w:p>
              </w:tc>
              <w:tc>
                <w:tcPr>
                  <w:tcW w:w="670" w:type="dxa"/>
                  <w:tcBorders>
                    <w:top w:val="nil"/>
                    <w:left w:val="nil"/>
                    <w:bottom w:val="single" w:sz="4" w:space="0" w:color="auto"/>
                    <w:right w:val="single" w:sz="4" w:space="0" w:color="auto"/>
                  </w:tcBorders>
                  <w:shd w:val="clear" w:color="000000" w:fill="FFFFFF"/>
                  <w:hideMark/>
                </w:tcPr>
                <w:p w14:paraId="7C975585"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7,15</w:t>
                  </w:r>
                </w:p>
              </w:tc>
              <w:tc>
                <w:tcPr>
                  <w:tcW w:w="850" w:type="dxa"/>
                  <w:tcBorders>
                    <w:top w:val="nil"/>
                    <w:left w:val="nil"/>
                    <w:bottom w:val="single" w:sz="4" w:space="0" w:color="auto"/>
                    <w:right w:val="single" w:sz="4" w:space="0" w:color="auto"/>
                  </w:tcBorders>
                  <w:shd w:val="clear" w:color="000000" w:fill="FFFFFF"/>
                  <w:hideMark/>
                </w:tcPr>
                <w:p w14:paraId="54B8C4A7"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1,00</w:t>
                  </w:r>
                </w:p>
              </w:tc>
            </w:tr>
            <w:tr w:rsidR="00B32B5F" w:rsidRPr="007629FA" w14:paraId="6705D672" w14:textId="77777777" w:rsidTr="008C467B">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438372E5" w14:textId="77777777" w:rsidR="00B32B5F" w:rsidRPr="007629FA" w:rsidRDefault="00B32B5F" w:rsidP="008C467B">
                  <w:pPr>
                    <w:rPr>
                      <w:rFonts w:ascii="Calibri" w:hAnsi="Calibri" w:cs="Calibri"/>
                      <w:color w:val="000000"/>
                      <w:sz w:val="16"/>
                      <w:szCs w:val="16"/>
                    </w:rPr>
                  </w:pPr>
                  <w:r w:rsidRPr="007629FA">
                    <w:rPr>
                      <w:rFonts w:ascii="Calibri" w:hAnsi="Calibri" w:cs="Calibri"/>
                      <w:color w:val="000000"/>
                      <w:sz w:val="16"/>
                      <w:szCs w:val="16"/>
                    </w:rPr>
                    <w:t>5443</w:t>
                  </w:r>
                </w:p>
              </w:tc>
              <w:tc>
                <w:tcPr>
                  <w:tcW w:w="676" w:type="dxa"/>
                  <w:tcBorders>
                    <w:top w:val="nil"/>
                    <w:left w:val="nil"/>
                    <w:bottom w:val="single" w:sz="4" w:space="0" w:color="auto"/>
                    <w:right w:val="single" w:sz="4" w:space="0" w:color="auto"/>
                  </w:tcBorders>
                  <w:shd w:val="clear" w:color="000000" w:fill="FFFFFF"/>
                  <w:hideMark/>
                </w:tcPr>
                <w:p w14:paraId="24DB9794" w14:textId="77777777" w:rsidR="00B32B5F" w:rsidRPr="007629FA" w:rsidRDefault="00B32B5F" w:rsidP="008C467B">
                  <w:pPr>
                    <w:rPr>
                      <w:rFonts w:ascii="Calibri" w:hAnsi="Calibri" w:cs="Calibri"/>
                      <w:color w:val="000000"/>
                      <w:sz w:val="16"/>
                      <w:szCs w:val="16"/>
                    </w:rPr>
                  </w:pPr>
                  <w:r w:rsidRPr="007629FA">
                    <w:rPr>
                      <w:rFonts w:ascii="Calibri" w:hAnsi="Calibri" w:cs="Calibri"/>
                      <w:color w:val="000000"/>
                      <w:sz w:val="16"/>
                      <w:szCs w:val="16"/>
                    </w:rPr>
                    <w:t> </w:t>
                  </w:r>
                </w:p>
              </w:tc>
              <w:tc>
                <w:tcPr>
                  <w:tcW w:w="5278" w:type="dxa"/>
                  <w:tcBorders>
                    <w:top w:val="nil"/>
                    <w:left w:val="nil"/>
                    <w:bottom w:val="single" w:sz="4" w:space="0" w:color="auto"/>
                    <w:right w:val="single" w:sz="4" w:space="0" w:color="auto"/>
                  </w:tcBorders>
                  <w:shd w:val="clear" w:color="000000" w:fill="FFFFFF"/>
                  <w:hideMark/>
                </w:tcPr>
                <w:p w14:paraId="1752E12F" w14:textId="77777777" w:rsidR="00B32B5F" w:rsidRPr="007629FA" w:rsidRDefault="00B32B5F" w:rsidP="008C467B">
                  <w:pPr>
                    <w:rPr>
                      <w:rFonts w:ascii="Calibri" w:hAnsi="Calibri" w:cs="Calibri"/>
                      <w:color w:val="000000"/>
                      <w:sz w:val="16"/>
                      <w:szCs w:val="16"/>
                    </w:rPr>
                  </w:pPr>
                  <w:proofErr w:type="spellStart"/>
                  <w:r w:rsidRPr="007629FA">
                    <w:rPr>
                      <w:rFonts w:ascii="Calibri" w:hAnsi="Calibri" w:cs="Calibri"/>
                      <w:color w:val="000000"/>
                      <w:sz w:val="16"/>
                      <w:szCs w:val="16"/>
                    </w:rPr>
                    <w:t>Otplata</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glavnice</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primljenih</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kredita</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od</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tuzemnih</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kreditnih</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institucija</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izvan</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javnog</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sektora</w:t>
                  </w:r>
                  <w:proofErr w:type="spellEnd"/>
                </w:p>
              </w:tc>
              <w:tc>
                <w:tcPr>
                  <w:tcW w:w="1701" w:type="dxa"/>
                  <w:tcBorders>
                    <w:top w:val="nil"/>
                    <w:left w:val="nil"/>
                    <w:bottom w:val="single" w:sz="4" w:space="0" w:color="auto"/>
                    <w:right w:val="single" w:sz="4" w:space="0" w:color="auto"/>
                  </w:tcBorders>
                  <w:shd w:val="clear" w:color="000000" w:fill="FFFFFF"/>
                  <w:hideMark/>
                </w:tcPr>
                <w:p w14:paraId="61958870"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-1.203.075,82</w:t>
                  </w:r>
                </w:p>
              </w:tc>
              <w:tc>
                <w:tcPr>
                  <w:tcW w:w="1701" w:type="dxa"/>
                  <w:tcBorders>
                    <w:top w:val="nil"/>
                    <w:left w:val="nil"/>
                    <w:bottom w:val="single" w:sz="4" w:space="0" w:color="auto"/>
                    <w:right w:val="single" w:sz="4" w:space="0" w:color="auto"/>
                  </w:tcBorders>
                  <w:shd w:val="clear" w:color="000000" w:fill="FFFFFF"/>
                  <w:hideMark/>
                </w:tcPr>
                <w:p w14:paraId="40A00BA7"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-8.607.727,00</w:t>
                  </w:r>
                </w:p>
              </w:tc>
              <w:tc>
                <w:tcPr>
                  <w:tcW w:w="1740" w:type="dxa"/>
                  <w:tcBorders>
                    <w:top w:val="nil"/>
                    <w:left w:val="nil"/>
                    <w:bottom w:val="single" w:sz="4" w:space="0" w:color="auto"/>
                    <w:right w:val="single" w:sz="4" w:space="0" w:color="auto"/>
                  </w:tcBorders>
                  <w:shd w:val="clear" w:color="000000" w:fill="FFFFFF"/>
                  <w:hideMark/>
                </w:tcPr>
                <w:p w14:paraId="56EBCCC6"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-8.607.726,75</w:t>
                  </w:r>
                </w:p>
              </w:tc>
              <w:tc>
                <w:tcPr>
                  <w:tcW w:w="670" w:type="dxa"/>
                  <w:tcBorders>
                    <w:top w:val="nil"/>
                    <w:left w:val="nil"/>
                    <w:bottom w:val="single" w:sz="4" w:space="0" w:color="auto"/>
                    <w:right w:val="single" w:sz="4" w:space="0" w:color="auto"/>
                  </w:tcBorders>
                  <w:shd w:val="clear" w:color="000000" w:fill="FFFFFF"/>
                  <w:hideMark/>
                </w:tcPr>
                <w:p w14:paraId="2F1BB03B"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7,15</w:t>
                  </w:r>
                </w:p>
              </w:tc>
              <w:tc>
                <w:tcPr>
                  <w:tcW w:w="850" w:type="dxa"/>
                  <w:tcBorders>
                    <w:top w:val="nil"/>
                    <w:left w:val="nil"/>
                    <w:bottom w:val="single" w:sz="4" w:space="0" w:color="auto"/>
                    <w:right w:val="single" w:sz="4" w:space="0" w:color="auto"/>
                  </w:tcBorders>
                  <w:shd w:val="clear" w:color="000000" w:fill="FFFFFF"/>
                  <w:hideMark/>
                </w:tcPr>
                <w:p w14:paraId="54449B47"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1,00</w:t>
                  </w:r>
                </w:p>
              </w:tc>
            </w:tr>
            <w:tr w:rsidR="00B32B5F" w:rsidRPr="007629FA" w14:paraId="1D63120F"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600C394" w14:textId="77777777" w:rsidR="00B32B5F" w:rsidRPr="007629FA" w:rsidRDefault="00B32B5F" w:rsidP="008C467B">
                  <w:pPr>
                    <w:rPr>
                      <w:rFonts w:ascii="Calibri" w:hAnsi="Calibri" w:cs="Calibri"/>
                      <w:b/>
                      <w:bCs/>
                      <w:color w:val="000000"/>
                      <w:sz w:val="18"/>
                      <w:szCs w:val="18"/>
                    </w:rPr>
                  </w:pPr>
                  <w:r w:rsidRPr="007629FA">
                    <w:rPr>
                      <w:rFonts w:ascii="Calibri" w:hAnsi="Calibri" w:cs="Calibri"/>
                      <w:b/>
                      <w:bCs/>
                      <w:color w:val="000000"/>
                      <w:sz w:val="18"/>
                      <w:szCs w:val="18"/>
                    </w:rPr>
                    <w:t>84</w:t>
                  </w:r>
                </w:p>
              </w:tc>
              <w:tc>
                <w:tcPr>
                  <w:tcW w:w="676" w:type="dxa"/>
                  <w:tcBorders>
                    <w:top w:val="nil"/>
                    <w:left w:val="nil"/>
                    <w:bottom w:val="single" w:sz="4" w:space="0" w:color="auto"/>
                    <w:right w:val="single" w:sz="4" w:space="0" w:color="auto"/>
                  </w:tcBorders>
                  <w:shd w:val="clear" w:color="000000" w:fill="FFFFFF"/>
                  <w:hideMark/>
                </w:tcPr>
                <w:p w14:paraId="465C01BF" w14:textId="77777777" w:rsidR="00B32B5F" w:rsidRPr="007629FA" w:rsidRDefault="00B32B5F" w:rsidP="008C467B">
                  <w:pPr>
                    <w:rPr>
                      <w:rFonts w:ascii="Calibri" w:hAnsi="Calibri" w:cs="Calibri"/>
                      <w:b/>
                      <w:bCs/>
                      <w:color w:val="000000"/>
                      <w:sz w:val="18"/>
                      <w:szCs w:val="18"/>
                    </w:rPr>
                  </w:pPr>
                  <w:r w:rsidRPr="007629FA">
                    <w:rPr>
                      <w:rFonts w:ascii="Calibri" w:hAnsi="Calibri" w:cs="Calibri"/>
                      <w:b/>
                      <w:bCs/>
                      <w:color w:val="000000"/>
                      <w:sz w:val="18"/>
                      <w:szCs w:val="18"/>
                    </w:rPr>
                    <w:t> </w:t>
                  </w:r>
                </w:p>
              </w:tc>
              <w:tc>
                <w:tcPr>
                  <w:tcW w:w="5278" w:type="dxa"/>
                  <w:tcBorders>
                    <w:top w:val="nil"/>
                    <w:left w:val="nil"/>
                    <w:bottom w:val="single" w:sz="4" w:space="0" w:color="auto"/>
                    <w:right w:val="single" w:sz="4" w:space="0" w:color="auto"/>
                  </w:tcBorders>
                  <w:shd w:val="clear" w:color="000000" w:fill="FFFFFF"/>
                  <w:hideMark/>
                </w:tcPr>
                <w:p w14:paraId="52BBD553" w14:textId="77777777" w:rsidR="00B32B5F" w:rsidRPr="007629FA" w:rsidRDefault="00B32B5F" w:rsidP="008C467B">
                  <w:pPr>
                    <w:rPr>
                      <w:rFonts w:ascii="Calibri" w:hAnsi="Calibri" w:cs="Calibri"/>
                      <w:b/>
                      <w:bCs/>
                      <w:color w:val="000000"/>
                      <w:sz w:val="18"/>
                      <w:szCs w:val="18"/>
                    </w:rPr>
                  </w:pPr>
                  <w:proofErr w:type="spellStart"/>
                  <w:r w:rsidRPr="007629FA">
                    <w:rPr>
                      <w:rFonts w:ascii="Calibri" w:hAnsi="Calibri" w:cs="Calibri"/>
                      <w:b/>
                      <w:bCs/>
                      <w:color w:val="000000"/>
                      <w:sz w:val="18"/>
                      <w:szCs w:val="18"/>
                    </w:rPr>
                    <w:t>Primici</w:t>
                  </w:r>
                  <w:proofErr w:type="spellEnd"/>
                  <w:r w:rsidRPr="007629FA">
                    <w:rPr>
                      <w:rFonts w:ascii="Calibri" w:hAnsi="Calibri" w:cs="Calibri"/>
                      <w:b/>
                      <w:bCs/>
                      <w:color w:val="000000"/>
                      <w:sz w:val="18"/>
                      <w:szCs w:val="18"/>
                    </w:rPr>
                    <w:t xml:space="preserve"> od </w:t>
                  </w:r>
                  <w:proofErr w:type="spellStart"/>
                  <w:r w:rsidRPr="007629FA">
                    <w:rPr>
                      <w:rFonts w:ascii="Calibri" w:hAnsi="Calibri" w:cs="Calibri"/>
                      <w:b/>
                      <w:bCs/>
                      <w:color w:val="000000"/>
                      <w:sz w:val="18"/>
                      <w:szCs w:val="18"/>
                    </w:rPr>
                    <w:t>zaduživanja</w:t>
                  </w:r>
                  <w:proofErr w:type="spellEnd"/>
                </w:p>
              </w:tc>
              <w:tc>
                <w:tcPr>
                  <w:tcW w:w="1701" w:type="dxa"/>
                  <w:tcBorders>
                    <w:top w:val="nil"/>
                    <w:left w:val="nil"/>
                    <w:bottom w:val="single" w:sz="4" w:space="0" w:color="auto"/>
                    <w:right w:val="single" w:sz="4" w:space="0" w:color="auto"/>
                  </w:tcBorders>
                  <w:shd w:val="clear" w:color="000000" w:fill="FFFFFF"/>
                  <w:hideMark/>
                </w:tcPr>
                <w:p w14:paraId="0AF3C24C"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3.773.485,64</w:t>
                  </w:r>
                </w:p>
              </w:tc>
              <w:tc>
                <w:tcPr>
                  <w:tcW w:w="1701" w:type="dxa"/>
                  <w:tcBorders>
                    <w:top w:val="nil"/>
                    <w:left w:val="nil"/>
                    <w:bottom w:val="single" w:sz="4" w:space="0" w:color="auto"/>
                    <w:right w:val="single" w:sz="4" w:space="0" w:color="auto"/>
                  </w:tcBorders>
                  <w:shd w:val="clear" w:color="000000" w:fill="FFFFFF"/>
                  <w:hideMark/>
                </w:tcPr>
                <w:p w14:paraId="44719BBA"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0,00</w:t>
                  </w:r>
                </w:p>
              </w:tc>
              <w:tc>
                <w:tcPr>
                  <w:tcW w:w="1740" w:type="dxa"/>
                  <w:tcBorders>
                    <w:top w:val="nil"/>
                    <w:left w:val="nil"/>
                    <w:bottom w:val="single" w:sz="4" w:space="0" w:color="auto"/>
                    <w:right w:val="single" w:sz="4" w:space="0" w:color="auto"/>
                  </w:tcBorders>
                  <w:shd w:val="clear" w:color="000000" w:fill="FFFFFF"/>
                  <w:hideMark/>
                </w:tcPr>
                <w:p w14:paraId="556FF84C"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0,00</w:t>
                  </w:r>
                </w:p>
              </w:tc>
              <w:tc>
                <w:tcPr>
                  <w:tcW w:w="670" w:type="dxa"/>
                  <w:tcBorders>
                    <w:top w:val="nil"/>
                    <w:left w:val="nil"/>
                    <w:bottom w:val="single" w:sz="4" w:space="0" w:color="auto"/>
                    <w:right w:val="single" w:sz="4" w:space="0" w:color="auto"/>
                  </w:tcBorders>
                  <w:shd w:val="clear" w:color="000000" w:fill="FFFFFF"/>
                  <w:hideMark/>
                </w:tcPr>
                <w:p w14:paraId="4395719F" w14:textId="77777777" w:rsidR="00B32B5F" w:rsidRPr="007629FA" w:rsidRDefault="00B32B5F" w:rsidP="008C467B">
                  <w:pPr>
                    <w:jc w:val="right"/>
                    <w:rPr>
                      <w:rFonts w:ascii="Calibri" w:hAnsi="Calibri" w:cs="Calibri"/>
                      <w:b/>
                      <w:bCs/>
                      <w:color w:val="000000"/>
                      <w:sz w:val="18"/>
                      <w:szCs w:val="18"/>
                    </w:rPr>
                  </w:pPr>
                  <w:r w:rsidRPr="007629FA">
                    <w:rPr>
                      <w:rFonts w:ascii="Calibri" w:hAnsi="Calibri" w:cs="Calibri"/>
                      <w:b/>
                      <w:bCs/>
                      <w:color w:val="000000"/>
                      <w:sz w:val="18"/>
                      <w:szCs w:val="18"/>
                    </w:rPr>
                    <w:t>0,00</w:t>
                  </w:r>
                </w:p>
              </w:tc>
              <w:tc>
                <w:tcPr>
                  <w:tcW w:w="850" w:type="dxa"/>
                  <w:tcBorders>
                    <w:top w:val="nil"/>
                    <w:left w:val="nil"/>
                    <w:bottom w:val="single" w:sz="4" w:space="0" w:color="auto"/>
                    <w:right w:val="single" w:sz="4" w:space="0" w:color="auto"/>
                  </w:tcBorders>
                  <w:shd w:val="clear" w:color="000000" w:fill="FFFFFF"/>
                  <w:hideMark/>
                </w:tcPr>
                <w:p w14:paraId="5734BDD2" w14:textId="77777777" w:rsidR="00B32B5F" w:rsidRPr="007629FA" w:rsidRDefault="00B32B5F" w:rsidP="008C467B">
                  <w:pPr>
                    <w:rPr>
                      <w:rFonts w:ascii="Calibri" w:hAnsi="Calibri" w:cs="Calibri"/>
                      <w:b/>
                      <w:bCs/>
                      <w:color w:val="000000"/>
                      <w:sz w:val="18"/>
                      <w:szCs w:val="18"/>
                    </w:rPr>
                  </w:pPr>
                  <w:r w:rsidRPr="007629FA">
                    <w:rPr>
                      <w:rFonts w:ascii="Calibri" w:hAnsi="Calibri" w:cs="Calibri"/>
                      <w:b/>
                      <w:bCs/>
                      <w:color w:val="000000"/>
                      <w:sz w:val="18"/>
                      <w:szCs w:val="18"/>
                    </w:rPr>
                    <w:t> </w:t>
                  </w:r>
                </w:p>
              </w:tc>
            </w:tr>
            <w:tr w:rsidR="00B32B5F" w:rsidRPr="007629FA" w14:paraId="2088B56C" w14:textId="77777777" w:rsidTr="008C467B">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7CB88B15" w14:textId="77777777" w:rsidR="00B32B5F" w:rsidRPr="007629FA" w:rsidRDefault="00B32B5F" w:rsidP="008C467B">
                  <w:pPr>
                    <w:rPr>
                      <w:rFonts w:ascii="Calibri" w:hAnsi="Calibri" w:cs="Calibri"/>
                      <w:color w:val="000000"/>
                      <w:sz w:val="18"/>
                      <w:szCs w:val="18"/>
                    </w:rPr>
                  </w:pPr>
                  <w:r w:rsidRPr="007629FA">
                    <w:rPr>
                      <w:rFonts w:ascii="Calibri" w:hAnsi="Calibri" w:cs="Calibri"/>
                      <w:color w:val="000000"/>
                      <w:sz w:val="18"/>
                      <w:szCs w:val="18"/>
                    </w:rPr>
                    <w:t>844</w:t>
                  </w:r>
                </w:p>
              </w:tc>
              <w:tc>
                <w:tcPr>
                  <w:tcW w:w="676" w:type="dxa"/>
                  <w:tcBorders>
                    <w:top w:val="nil"/>
                    <w:left w:val="nil"/>
                    <w:bottom w:val="single" w:sz="4" w:space="0" w:color="auto"/>
                    <w:right w:val="single" w:sz="4" w:space="0" w:color="auto"/>
                  </w:tcBorders>
                  <w:shd w:val="clear" w:color="000000" w:fill="FFFFFF"/>
                  <w:hideMark/>
                </w:tcPr>
                <w:p w14:paraId="4EBCA954" w14:textId="77777777" w:rsidR="00B32B5F" w:rsidRPr="007629FA" w:rsidRDefault="00B32B5F" w:rsidP="008C467B">
                  <w:pPr>
                    <w:rPr>
                      <w:rFonts w:ascii="Calibri" w:hAnsi="Calibri" w:cs="Calibri"/>
                      <w:color w:val="000000"/>
                      <w:sz w:val="18"/>
                      <w:szCs w:val="18"/>
                    </w:rPr>
                  </w:pPr>
                  <w:r w:rsidRPr="007629FA">
                    <w:rPr>
                      <w:rFonts w:ascii="Calibri" w:hAnsi="Calibri" w:cs="Calibri"/>
                      <w:color w:val="000000"/>
                      <w:sz w:val="18"/>
                      <w:szCs w:val="18"/>
                    </w:rPr>
                    <w:t> </w:t>
                  </w:r>
                </w:p>
              </w:tc>
              <w:tc>
                <w:tcPr>
                  <w:tcW w:w="5278" w:type="dxa"/>
                  <w:tcBorders>
                    <w:top w:val="nil"/>
                    <w:left w:val="nil"/>
                    <w:bottom w:val="single" w:sz="4" w:space="0" w:color="auto"/>
                    <w:right w:val="single" w:sz="4" w:space="0" w:color="auto"/>
                  </w:tcBorders>
                  <w:shd w:val="clear" w:color="000000" w:fill="FFFFFF"/>
                  <w:hideMark/>
                </w:tcPr>
                <w:p w14:paraId="36B8C95E" w14:textId="77777777" w:rsidR="00B32B5F" w:rsidRPr="007629FA" w:rsidRDefault="00B32B5F" w:rsidP="008C467B">
                  <w:pPr>
                    <w:rPr>
                      <w:rFonts w:ascii="Calibri" w:hAnsi="Calibri" w:cs="Calibri"/>
                      <w:color w:val="000000"/>
                      <w:sz w:val="18"/>
                      <w:szCs w:val="18"/>
                    </w:rPr>
                  </w:pPr>
                  <w:proofErr w:type="spellStart"/>
                  <w:r w:rsidRPr="007629FA">
                    <w:rPr>
                      <w:rFonts w:ascii="Calibri" w:hAnsi="Calibri" w:cs="Calibri"/>
                      <w:color w:val="000000"/>
                      <w:sz w:val="18"/>
                      <w:szCs w:val="18"/>
                    </w:rPr>
                    <w:t>Primljeni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krediti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zajmovi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od</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kreditnih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ostalih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financijskih</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institucija</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izvan</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javnog</w:t>
                  </w:r>
                  <w:proofErr w:type="spellEnd"/>
                  <w:r w:rsidRPr="007629FA">
                    <w:rPr>
                      <w:rFonts w:ascii="Calibri" w:hAnsi="Calibri" w:cs="Calibri"/>
                      <w:color w:val="000000"/>
                      <w:sz w:val="18"/>
                      <w:szCs w:val="18"/>
                    </w:rPr>
                    <w:t xml:space="preserve"> </w:t>
                  </w:r>
                  <w:proofErr w:type="spellStart"/>
                  <w:r w:rsidRPr="007629FA">
                    <w:rPr>
                      <w:rFonts w:ascii="Calibri" w:hAnsi="Calibri" w:cs="Calibri"/>
                      <w:color w:val="000000"/>
                      <w:sz w:val="18"/>
                      <w:szCs w:val="18"/>
                    </w:rPr>
                    <w:t>sektora</w:t>
                  </w:r>
                  <w:proofErr w:type="spellEnd"/>
                </w:p>
              </w:tc>
              <w:tc>
                <w:tcPr>
                  <w:tcW w:w="1701" w:type="dxa"/>
                  <w:tcBorders>
                    <w:top w:val="nil"/>
                    <w:left w:val="nil"/>
                    <w:bottom w:val="single" w:sz="4" w:space="0" w:color="auto"/>
                    <w:right w:val="single" w:sz="4" w:space="0" w:color="auto"/>
                  </w:tcBorders>
                  <w:shd w:val="clear" w:color="000000" w:fill="FFFFFF"/>
                  <w:hideMark/>
                </w:tcPr>
                <w:p w14:paraId="6A11EA6C"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3.773.485,64</w:t>
                  </w:r>
                </w:p>
              </w:tc>
              <w:tc>
                <w:tcPr>
                  <w:tcW w:w="1701" w:type="dxa"/>
                  <w:tcBorders>
                    <w:top w:val="nil"/>
                    <w:left w:val="nil"/>
                    <w:bottom w:val="single" w:sz="4" w:space="0" w:color="auto"/>
                    <w:right w:val="single" w:sz="4" w:space="0" w:color="auto"/>
                  </w:tcBorders>
                  <w:shd w:val="clear" w:color="000000" w:fill="FFFFFF"/>
                  <w:hideMark/>
                </w:tcPr>
                <w:p w14:paraId="4C5B11D1"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0,00</w:t>
                  </w:r>
                </w:p>
              </w:tc>
              <w:tc>
                <w:tcPr>
                  <w:tcW w:w="1740" w:type="dxa"/>
                  <w:tcBorders>
                    <w:top w:val="nil"/>
                    <w:left w:val="nil"/>
                    <w:bottom w:val="single" w:sz="4" w:space="0" w:color="auto"/>
                    <w:right w:val="single" w:sz="4" w:space="0" w:color="auto"/>
                  </w:tcBorders>
                  <w:shd w:val="clear" w:color="000000" w:fill="FFFFFF"/>
                  <w:hideMark/>
                </w:tcPr>
                <w:p w14:paraId="5CC75DEF"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0,00</w:t>
                  </w:r>
                </w:p>
              </w:tc>
              <w:tc>
                <w:tcPr>
                  <w:tcW w:w="670" w:type="dxa"/>
                  <w:tcBorders>
                    <w:top w:val="nil"/>
                    <w:left w:val="nil"/>
                    <w:bottom w:val="single" w:sz="4" w:space="0" w:color="auto"/>
                    <w:right w:val="single" w:sz="4" w:space="0" w:color="auto"/>
                  </w:tcBorders>
                  <w:shd w:val="clear" w:color="000000" w:fill="FFFFFF"/>
                  <w:hideMark/>
                </w:tcPr>
                <w:p w14:paraId="676B7FF3" w14:textId="77777777" w:rsidR="00B32B5F" w:rsidRPr="007629FA" w:rsidRDefault="00B32B5F" w:rsidP="008C467B">
                  <w:pPr>
                    <w:jc w:val="right"/>
                    <w:rPr>
                      <w:rFonts w:ascii="Calibri" w:hAnsi="Calibri" w:cs="Calibri"/>
                      <w:color w:val="000000"/>
                      <w:sz w:val="18"/>
                      <w:szCs w:val="18"/>
                    </w:rPr>
                  </w:pPr>
                  <w:r w:rsidRPr="007629FA">
                    <w:rPr>
                      <w:rFonts w:ascii="Calibri" w:hAnsi="Calibri" w:cs="Calibri"/>
                      <w:color w:val="000000"/>
                      <w:sz w:val="18"/>
                      <w:szCs w:val="18"/>
                    </w:rPr>
                    <w:t>0,00</w:t>
                  </w:r>
                </w:p>
              </w:tc>
              <w:tc>
                <w:tcPr>
                  <w:tcW w:w="850" w:type="dxa"/>
                  <w:tcBorders>
                    <w:top w:val="nil"/>
                    <w:left w:val="nil"/>
                    <w:bottom w:val="single" w:sz="4" w:space="0" w:color="auto"/>
                    <w:right w:val="single" w:sz="4" w:space="0" w:color="auto"/>
                  </w:tcBorders>
                  <w:shd w:val="clear" w:color="000000" w:fill="FFFFFF"/>
                  <w:hideMark/>
                </w:tcPr>
                <w:p w14:paraId="22187D39" w14:textId="77777777" w:rsidR="00B32B5F" w:rsidRPr="007629FA" w:rsidRDefault="00B32B5F" w:rsidP="008C467B">
                  <w:pPr>
                    <w:rPr>
                      <w:rFonts w:ascii="Calibri" w:hAnsi="Calibri" w:cs="Calibri"/>
                      <w:color w:val="000000"/>
                      <w:sz w:val="18"/>
                      <w:szCs w:val="18"/>
                    </w:rPr>
                  </w:pPr>
                  <w:r w:rsidRPr="007629FA">
                    <w:rPr>
                      <w:rFonts w:ascii="Calibri" w:hAnsi="Calibri" w:cs="Calibri"/>
                      <w:color w:val="000000"/>
                      <w:sz w:val="18"/>
                      <w:szCs w:val="18"/>
                    </w:rPr>
                    <w:t> </w:t>
                  </w:r>
                </w:p>
              </w:tc>
            </w:tr>
            <w:tr w:rsidR="00B32B5F" w:rsidRPr="007629FA" w14:paraId="5A82A0F4"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7A4AF2D" w14:textId="77777777" w:rsidR="00B32B5F" w:rsidRPr="007629FA" w:rsidRDefault="00B32B5F" w:rsidP="008C467B">
                  <w:pPr>
                    <w:rPr>
                      <w:rFonts w:ascii="Calibri" w:hAnsi="Calibri" w:cs="Calibri"/>
                      <w:color w:val="000000"/>
                      <w:sz w:val="16"/>
                      <w:szCs w:val="16"/>
                    </w:rPr>
                  </w:pPr>
                  <w:r w:rsidRPr="007629FA">
                    <w:rPr>
                      <w:rFonts w:ascii="Calibri" w:hAnsi="Calibri" w:cs="Calibri"/>
                      <w:color w:val="000000"/>
                      <w:sz w:val="16"/>
                      <w:szCs w:val="16"/>
                    </w:rPr>
                    <w:t>8443</w:t>
                  </w:r>
                </w:p>
              </w:tc>
              <w:tc>
                <w:tcPr>
                  <w:tcW w:w="676" w:type="dxa"/>
                  <w:tcBorders>
                    <w:top w:val="nil"/>
                    <w:left w:val="nil"/>
                    <w:bottom w:val="single" w:sz="4" w:space="0" w:color="auto"/>
                    <w:right w:val="single" w:sz="4" w:space="0" w:color="auto"/>
                  </w:tcBorders>
                  <w:shd w:val="clear" w:color="000000" w:fill="FFFFFF"/>
                  <w:hideMark/>
                </w:tcPr>
                <w:p w14:paraId="43E11B01" w14:textId="77777777" w:rsidR="00B32B5F" w:rsidRPr="007629FA" w:rsidRDefault="00B32B5F" w:rsidP="008C467B">
                  <w:pPr>
                    <w:rPr>
                      <w:rFonts w:ascii="Calibri" w:hAnsi="Calibri" w:cs="Calibri"/>
                      <w:color w:val="000000"/>
                      <w:sz w:val="16"/>
                      <w:szCs w:val="16"/>
                    </w:rPr>
                  </w:pPr>
                  <w:r w:rsidRPr="007629FA">
                    <w:rPr>
                      <w:rFonts w:ascii="Calibri" w:hAnsi="Calibri" w:cs="Calibri"/>
                      <w:color w:val="000000"/>
                      <w:sz w:val="16"/>
                      <w:szCs w:val="16"/>
                    </w:rPr>
                    <w:t> </w:t>
                  </w:r>
                </w:p>
              </w:tc>
              <w:tc>
                <w:tcPr>
                  <w:tcW w:w="5278" w:type="dxa"/>
                  <w:tcBorders>
                    <w:top w:val="nil"/>
                    <w:left w:val="nil"/>
                    <w:bottom w:val="single" w:sz="4" w:space="0" w:color="auto"/>
                    <w:right w:val="single" w:sz="4" w:space="0" w:color="auto"/>
                  </w:tcBorders>
                  <w:shd w:val="clear" w:color="000000" w:fill="FFFFFF"/>
                  <w:hideMark/>
                </w:tcPr>
                <w:p w14:paraId="2DD5BE0C" w14:textId="77777777" w:rsidR="00B32B5F" w:rsidRPr="007629FA" w:rsidRDefault="00B32B5F" w:rsidP="008C467B">
                  <w:pPr>
                    <w:rPr>
                      <w:rFonts w:ascii="Calibri" w:hAnsi="Calibri" w:cs="Calibri"/>
                      <w:color w:val="000000"/>
                      <w:sz w:val="16"/>
                      <w:szCs w:val="16"/>
                    </w:rPr>
                  </w:pPr>
                  <w:proofErr w:type="spellStart"/>
                  <w:r w:rsidRPr="007629FA">
                    <w:rPr>
                      <w:rFonts w:ascii="Calibri" w:hAnsi="Calibri" w:cs="Calibri"/>
                      <w:color w:val="000000"/>
                      <w:sz w:val="16"/>
                      <w:szCs w:val="16"/>
                    </w:rPr>
                    <w:t>Primljeni</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krediti</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od</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tuzemnih</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kreditnih</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institucija</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izvan</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javnog</w:t>
                  </w:r>
                  <w:proofErr w:type="spellEnd"/>
                  <w:r w:rsidRPr="007629FA">
                    <w:rPr>
                      <w:rFonts w:ascii="Calibri" w:hAnsi="Calibri" w:cs="Calibri"/>
                      <w:color w:val="000000"/>
                      <w:sz w:val="16"/>
                      <w:szCs w:val="16"/>
                    </w:rPr>
                    <w:t xml:space="preserve"> </w:t>
                  </w:r>
                  <w:proofErr w:type="spellStart"/>
                  <w:r w:rsidRPr="007629FA">
                    <w:rPr>
                      <w:rFonts w:ascii="Calibri" w:hAnsi="Calibri" w:cs="Calibri"/>
                      <w:color w:val="000000"/>
                      <w:sz w:val="16"/>
                      <w:szCs w:val="16"/>
                    </w:rPr>
                    <w:t>sektora</w:t>
                  </w:r>
                  <w:proofErr w:type="spellEnd"/>
                </w:p>
              </w:tc>
              <w:tc>
                <w:tcPr>
                  <w:tcW w:w="1701" w:type="dxa"/>
                  <w:tcBorders>
                    <w:top w:val="nil"/>
                    <w:left w:val="nil"/>
                    <w:bottom w:val="single" w:sz="4" w:space="0" w:color="auto"/>
                    <w:right w:val="single" w:sz="4" w:space="0" w:color="auto"/>
                  </w:tcBorders>
                  <w:shd w:val="clear" w:color="000000" w:fill="FFFFFF"/>
                  <w:hideMark/>
                </w:tcPr>
                <w:p w14:paraId="7BE88D2D"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3.773.485,64</w:t>
                  </w:r>
                </w:p>
              </w:tc>
              <w:tc>
                <w:tcPr>
                  <w:tcW w:w="1701" w:type="dxa"/>
                  <w:tcBorders>
                    <w:top w:val="nil"/>
                    <w:left w:val="nil"/>
                    <w:bottom w:val="single" w:sz="4" w:space="0" w:color="auto"/>
                    <w:right w:val="single" w:sz="4" w:space="0" w:color="auto"/>
                  </w:tcBorders>
                  <w:shd w:val="clear" w:color="000000" w:fill="FFFFFF"/>
                  <w:hideMark/>
                </w:tcPr>
                <w:p w14:paraId="237CE7BE"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0,00</w:t>
                  </w:r>
                </w:p>
              </w:tc>
              <w:tc>
                <w:tcPr>
                  <w:tcW w:w="1740" w:type="dxa"/>
                  <w:tcBorders>
                    <w:top w:val="nil"/>
                    <w:left w:val="nil"/>
                    <w:bottom w:val="single" w:sz="4" w:space="0" w:color="auto"/>
                    <w:right w:val="single" w:sz="4" w:space="0" w:color="auto"/>
                  </w:tcBorders>
                  <w:shd w:val="clear" w:color="000000" w:fill="FFFFFF"/>
                  <w:hideMark/>
                </w:tcPr>
                <w:p w14:paraId="09D32930"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0,00</w:t>
                  </w:r>
                </w:p>
              </w:tc>
              <w:tc>
                <w:tcPr>
                  <w:tcW w:w="670" w:type="dxa"/>
                  <w:tcBorders>
                    <w:top w:val="nil"/>
                    <w:left w:val="nil"/>
                    <w:bottom w:val="single" w:sz="4" w:space="0" w:color="auto"/>
                    <w:right w:val="single" w:sz="4" w:space="0" w:color="auto"/>
                  </w:tcBorders>
                  <w:shd w:val="clear" w:color="000000" w:fill="FFFFFF"/>
                  <w:hideMark/>
                </w:tcPr>
                <w:p w14:paraId="04DFBCA8" w14:textId="77777777" w:rsidR="00B32B5F" w:rsidRPr="007629FA" w:rsidRDefault="00B32B5F" w:rsidP="008C467B">
                  <w:pPr>
                    <w:jc w:val="right"/>
                    <w:rPr>
                      <w:rFonts w:ascii="Calibri" w:hAnsi="Calibri" w:cs="Calibri"/>
                      <w:color w:val="000000"/>
                      <w:sz w:val="16"/>
                      <w:szCs w:val="16"/>
                    </w:rPr>
                  </w:pPr>
                  <w:r w:rsidRPr="007629FA">
                    <w:rPr>
                      <w:rFonts w:ascii="Calibri" w:hAnsi="Calibri" w:cs="Calibri"/>
                      <w:color w:val="000000"/>
                      <w:sz w:val="16"/>
                      <w:szCs w:val="16"/>
                    </w:rPr>
                    <w:t>0,00</w:t>
                  </w:r>
                </w:p>
              </w:tc>
              <w:tc>
                <w:tcPr>
                  <w:tcW w:w="850" w:type="dxa"/>
                  <w:tcBorders>
                    <w:top w:val="nil"/>
                    <w:left w:val="nil"/>
                    <w:bottom w:val="single" w:sz="4" w:space="0" w:color="auto"/>
                    <w:right w:val="single" w:sz="4" w:space="0" w:color="auto"/>
                  </w:tcBorders>
                  <w:shd w:val="clear" w:color="000000" w:fill="FFFFFF"/>
                  <w:hideMark/>
                </w:tcPr>
                <w:p w14:paraId="16551E93" w14:textId="77777777" w:rsidR="00B32B5F" w:rsidRPr="007629FA" w:rsidRDefault="00B32B5F" w:rsidP="008C467B">
                  <w:pPr>
                    <w:rPr>
                      <w:rFonts w:ascii="Calibri" w:hAnsi="Calibri" w:cs="Calibri"/>
                      <w:color w:val="000000"/>
                      <w:sz w:val="16"/>
                      <w:szCs w:val="16"/>
                    </w:rPr>
                  </w:pPr>
                  <w:r w:rsidRPr="007629FA">
                    <w:rPr>
                      <w:rFonts w:ascii="Calibri" w:hAnsi="Calibri" w:cs="Calibri"/>
                      <w:color w:val="000000"/>
                      <w:sz w:val="16"/>
                      <w:szCs w:val="16"/>
                    </w:rPr>
                    <w:t> </w:t>
                  </w:r>
                </w:p>
              </w:tc>
            </w:tr>
            <w:tr w:rsidR="00B32B5F" w:rsidRPr="007629FA" w14:paraId="3EB3527B" w14:textId="77777777" w:rsidTr="008C467B">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60658947" w14:textId="77777777" w:rsidR="00B32B5F" w:rsidRPr="007629FA" w:rsidRDefault="00B32B5F" w:rsidP="008C467B">
                  <w:pPr>
                    <w:rPr>
                      <w:rFonts w:ascii="Calibri" w:hAnsi="Calibri" w:cs="Calibri"/>
                      <w:b/>
                      <w:bCs/>
                      <w:color w:val="000000"/>
                    </w:rPr>
                  </w:pPr>
                  <w:r w:rsidRPr="007629FA">
                    <w:rPr>
                      <w:rFonts w:ascii="Calibri" w:hAnsi="Calibri" w:cs="Calibri"/>
                      <w:b/>
                      <w:bCs/>
                      <w:color w:val="000000"/>
                    </w:rPr>
                    <w:t>UKUPNO</w:t>
                  </w:r>
                </w:p>
              </w:tc>
              <w:tc>
                <w:tcPr>
                  <w:tcW w:w="676" w:type="dxa"/>
                  <w:tcBorders>
                    <w:top w:val="nil"/>
                    <w:left w:val="nil"/>
                    <w:bottom w:val="single" w:sz="4" w:space="0" w:color="auto"/>
                    <w:right w:val="single" w:sz="4" w:space="0" w:color="auto"/>
                  </w:tcBorders>
                  <w:shd w:val="clear" w:color="000000" w:fill="C0C0C0"/>
                  <w:hideMark/>
                </w:tcPr>
                <w:p w14:paraId="3250646D" w14:textId="77777777" w:rsidR="00B32B5F" w:rsidRPr="007629FA" w:rsidRDefault="00B32B5F" w:rsidP="008C467B">
                  <w:pPr>
                    <w:rPr>
                      <w:rFonts w:ascii="Calibri" w:hAnsi="Calibri" w:cs="Calibri"/>
                      <w:b/>
                      <w:bCs/>
                      <w:color w:val="000000"/>
                    </w:rPr>
                  </w:pPr>
                  <w:r w:rsidRPr="007629FA">
                    <w:rPr>
                      <w:rFonts w:ascii="Calibri" w:hAnsi="Calibri" w:cs="Calibri"/>
                      <w:b/>
                      <w:bCs/>
                      <w:color w:val="000000"/>
                    </w:rPr>
                    <w:t> </w:t>
                  </w:r>
                </w:p>
              </w:tc>
              <w:tc>
                <w:tcPr>
                  <w:tcW w:w="5278" w:type="dxa"/>
                  <w:tcBorders>
                    <w:top w:val="nil"/>
                    <w:left w:val="nil"/>
                    <w:bottom w:val="single" w:sz="4" w:space="0" w:color="auto"/>
                    <w:right w:val="single" w:sz="4" w:space="0" w:color="auto"/>
                  </w:tcBorders>
                  <w:shd w:val="clear" w:color="000000" w:fill="C0C0C0"/>
                  <w:hideMark/>
                </w:tcPr>
                <w:p w14:paraId="51297832" w14:textId="77777777" w:rsidR="00B32B5F" w:rsidRPr="007629FA" w:rsidRDefault="00B32B5F" w:rsidP="008C467B">
                  <w:pPr>
                    <w:rPr>
                      <w:rFonts w:ascii="Calibri" w:hAnsi="Calibri" w:cs="Calibri"/>
                      <w:b/>
                      <w:bCs/>
                      <w:color w:val="000000"/>
                    </w:rPr>
                  </w:pPr>
                  <w:r w:rsidRPr="007629FA">
                    <w:rPr>
                      <w:rFonts w:ascii="Calibri" w:hAnsi="Calibri" w:cs="Calibri"/>
                      <w:b/>
                      <w:bCs/>
                      <w:color w:val="000000"/>
                    </w:rPr>
                    <w:t> </w:t>
                  </w:r>
                </w:p>
              </w:tc>
              <w:tc>
                <w:tcPr>
                  <w:tcW w:w="1701" w:type="dxa"/>
                  <w:tcBorders>
                    <w:top w:val="nil"/>
                    <w:left w:val="nil"/>
                    <w:bottom w:val="single" w:sz="4" w:space="0" w:color="auto"/>
                    <w:right w:val="single" w:sz="4" w:space="0" w:color="auto"/>
                  </w:tcBorders>
                  <w:shd w:val="clear" w:color="000000" w:fill="C0C0C0"/>
                  <w:hideMark/>
                </w:tcPr>
                <w:p w14:paraId="3EF504C2"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2.570.409,82</w:t>
                  </w:r>
                </w:p>
              </w:tc>
              <w:tc>
                <w:tcPr>
                  <w:tcW w:w="1701" w:type="dxa"/>
                  <w:tcBorders>
                    <w:top w:val="nil"/>
                    <w:left w:val="nil"/>
                    <w:bottom w:val="single" w:sz="4" w:space="0" w:color="auto"/>
                    <w:right w:val="single" w:sz="4" w:space="0" w:color="auto"/>
                  </w:tcBorders>
                  <w:shd w:val="clear" w:color="000000" w:fill="C0C0C0"/>
                  <w:hideMark/>
                </w:tcPr>
                <w:p w14:paraId="58C46436"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-8.607.727,00</w:t>
                  </w:r>
                </w:p>
              </w:tc>
              <w:tc>
                <w:tcPr>
                  <w:tcW w:w="1740" w:type="dxa"/>
                  <w:tcBorders>
                    <w:top w:val="nil"/>
                    <w:left w:val="nil"/>
                    <w:bottom w:val="single" w:sz="4" w:space="0" w:color="auto"/>
                    <w:right w:val="single" w:sz="4" w:space="0" w:color="auto"/>
                  </w:tcBorders>
                  <w:shd w:val="clear" w:color="000000" w:fill="C0C0C0"/>
                  <w:hideMark/>
                </w:tcPr>
                <w:p w14:paraId="01454E60"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-8.607.726,75</w:t>
                  </w:r>
                </w:p>
              </w:tc>
              <w:tc>
                <w:tcPr>
                  <w:tcW w:w="670" w:type="dxa"/>
                  <w:tcBorders>
                    <w:top w:val="nil"/>
                    <w:left w:val="nil"/>
                    <w:bottom w:val="single" w:sz="4" w:space="0" w:color="auto"/>
                    <w:right w:val="single" w:sz="4" w:space="0" w:color="auto"/>
                  </w:tcBorders>
                  <w:shd w:val="clear" w:color="000000" w:fill="C0C0C0"/>
                  <w:hideMark/>
                </w:tcPr>
                <w:p w14:paraId="5ADC7BC9"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-3,35</w:t>
                  </w:r>
                </w:p>
              </w:tc>
              <w:tc>
                <w:tcPr>
                  <w:tcW w:w="850" w:type="dxa"/>
                  <w:tcBorders>
                    <w:top w:val="nil"/>
                    <w:left w:val="nil"/>
                    <w:bottom w:val="single" w:sz="4" w:space="0" w:color="auto"/>
                    <w:right w:val="single" w:sz="4" w:space="0" w:color="auto"/>
                  </w:tcBorders>
                  <w:shd w:val="clear" w:color="000000" w:fill="C0C0C0"/>
                  <w:hideMark/>
                </w:tcPr>
                <w:p w14:paraId="5785AFBA" w14:textId="77777777" w:rsidR="00B32B5F" w:rsidRPr="007629FA" w:rsidRDefault="00B32B5F" w:rsidP="008C467B">
                  <w:pPr>
                    <w:jc w:val="right"/>
                    <w:rPr>
                      <w:rFonts w:ascii="Calibri" w:hAnsi="Calibri" w:cs="Calibri"/>
                      <w:b/>
                      <w:bCs/>
                      <w:color w:val="000000"/>
                    </w:rPr>
                  </w:pPr>
                  <w:r w:rsidRPr="007629FA">
                    <w:rPr>
                      <w:rFonts w:ascii="Calibri" w:hAnsi="Calibri" w:cs="Calibri"/>
                      <w:b/>
                      <w:bCs/>
                      <w:color w:val="000000"/>
                    </w:rPr>
                    <w:t>1,00</w:t>
                  </w:r>
                </w:p>
              </w:tc>
            </w:tr>
          </w:tbl>
          <w:p w14:paraId="006FFF58"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63A39175"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15102214"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26F81FC6"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17E7C5D9"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319DE448"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114B7ED1"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184CD78B" w14:textId="77777777" w:rsidR="00B32B5F" w:rsidRPr="00E86DAE" w:rsidRDefault="00B32B5F" w:rsidP="008C467B">
            <w:pPr>
              <w:jc w:val="right"/>
              <w:rPr>
                <w:rFonts w:ascii="Calibri" w:hAnsi="Calibri" w:cs="Calibri"/>
                <w:color w:val="000000"/>
                <w:sz w:val="16"/>
                <w:szCs w:val="16"/>
              </w:rPr>
            </w:pPr>
          </w:p>
        </w:tc>
      </w:tr>
      <w:tr w:rsidR="00B32B5F" w:rsidRPr="00E86DAE" w14:paraId="71282047" w14:textId="77777777" w:rsidTr="008C467B">
        <w:trPr>
          <w:trHeight w:val="300"/>
        </w:trPr>
        <w:tc>
          <w:tcPr>
            <w:tcW w:w="14755" w:type="dxa"/>
            <w:shd w:val="clear" w:color="000000" w:fill="FFFFFF"/>
          </w:tcPr>
          <w:p w14:paraId="29B34E09"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5EC56D75"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57051890"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798C3E33"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143B2E54"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3D6D1379"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1C90E353"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7D6D9CDF" w14:textId="77777777" w:rsidR="00B32B5F" w:rsidRPr="00E86DAE" w:rsidRDefault="00B32B5F" w:rsidP="008C467B">
            <w:pPr>
              <w:jc w:val="right"/>
              <w:rPr>
                <w:rFonts w:ascii="Calibri" w:hAnsi="Calibri" w:cs="Calibri"/>
                <w:color w:val="000000"/>
                <w:sz w:val="18"/>
                <w:szCs w:val="18"/>
              </w:rPr>
            </w:pPr>
          </w:p>
        </w:tc>
      </w:tr>
      <w:tr w:rsidR="00B32B5F" w:rsidRPr="00B32B5F" w14:paraId="695F4F2A" w14:textId="77777777" w:rsidTr="008C467B">
        <w:trPr>
          <w:trHeight w:val="300"/>
        </w:trPr>
        <w:tc>
          <w:tcPr>
            <w:tcW w:w="14755" w:type="dxa"/>
            <w:shd w:val="clear" w:color="000000" w:fill="FFFFFF"/>
          </w:tcPr>
          <w:p w14:paraId="2B6B3B01" w14:textId="77777777" w:rsidR="00B32B5F" w:rsidRPr="00B32B5F" w:rsidRDefault="00B32B5F" w:rsidP="008C467B">
            <w:pPr>
              <w:jc w:val="center"/>
              <w:rPr>
                <w:rFonts w:ascii="Arial" w:hAnsi="Arial" w:cs="Arial"/>
                <w:b/>
                <w:bCs/>
                <w:color w:val="000000"/>
                <w:lang w:val="it-IT"/>
              </w:rPr>
            </w:pPr>
            <w:proofErr w:type="spellStart"/>
            <w:r w:rsidRPr="00B32B5F">
              <w:rPr>
                <w:rFonts w:ascii="Arial" w:hAnsi="Arial" w:cs="Arial"/>
                <w:b/>
                <w:bCs/>
                <w:color w:val="000000"/>
                <w:lang w:val="it-IT"/>
              </w:rPr>
              <w:t>Članak</w:t>
            </w:r>
            <w:proofErr w:type="spellEnd"/>
            <w:r w:rsidRPr="00B32B5F">
              <w:rPr>
                <w:rFonts w:ascii="Arial" w:hAnsi="Arial" w:cs="Arial"/>
                <w:b/>
                <w:bCs/>
                <w:color w:val="000000"/>
                <w:lang w:val="it-IT"/>
              </w:rPr>
              <w:t xml:space="preserve"> 3.</w:t>
            </w:r>
          </w:p>
          <w:p w14:paraId="4BC36EE7" w14:textId="77777777" w:rsidR="00B32B5F" w:rsidRPr="00B32B5F" w:rsidRDefault="00B32B5F" w:rsidP="008C467B">
            <w:pPr>
              <w:jc w:val="center"/>
              <w:rPr>
                <w:rFonts w:ascii="Arial" w:hAnsi="Arial" w:cs="Arial"/>
                <w:b/>
                <w:bCs/>
                <w:color w:val="000000"/>
                <w:lang w:val="it-IT"/>
              </w:rPr>
            </w:pPr>
          </w:p>
          <w:p w14:paraId="23827015" w14:textId="77777777" w:rsidR="00B32B5F" w:rsidRPr="00B32B5F" w:rsidRDefault="00B32B5F" w:rsidP="008C467B">
            <w:pPr>
              <w:rPr>
                <w:rFonts w:ascii="Arial" w:hAnsi="Arial" w:cs="Arial"/>
                <w:color w:val="000000"/>
                <w:lang w:val="it-IT"/>
              </w:rPr>
            </w:pPr>
            <w:r w:rsidRPr="00B32B5F">
              <w:rPr>
                <w:rFonts w:ascii="Arial" w:hAnsi="Arial" w:cs="Arial"/>
                <w:b/>
                <w:bCs/>
                <w:color w:val="000000"/>
                <w:lang w:val="it-IT"/>
              </w:rPr>
              <w:t xml:space="preserve">II POSEBNI DIO </w:t>
            </w:r>
            <w:proofErr w:type="spellStart"/>
            <w:r w:rsidRPr="00B32B5F">
              <w:rPr>
                <w:rFonts w:ascii="Arial" w:hAnsi="Arial" w:cs="Arial"/>
                <w:color w:val="000000"/>
                <w:lang w:val="it-IT"/>
              </w:rPr>
              <w:t>Izdaci</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Proračuna</w:t>
            </w:r>
            <w:proofErr w:type="spellEnd"/>
            <w:r w:rsidRPr="00B32B5F">
              <w:rPr>
                <w:rFonts w:ascii="Arial" w:hAnsi="Arial" w:cs="Arial"/>
                <w:color w:val="000000"/>
                <w:lang w:val="it-IT"/>
              </w:rPr>
              <w:t xml:space="preserve"> u svoti </w:t>
            </w:r>
            <w:proofErr w:type="gramStart"/>
            <w:r w:rsidRPr="00B32B5F">
              <w:rPr>
                <w:rFonts w:ascii="Arial" w:hAnsi="Arial" w:cs="Arial"/>
                <w:color w:val="000000"/>
                <w:lang w:val="it-IT"/>
              </w:rPr>
              <w:t>od</w:t>
            </w:r>
            <w:proofErr w:type="gramEnd"/>
            <w:r w:rsidRPr="00B32B5F">
              <w:rPr>
                <w:rFonts w:ascii="Arial" w:hAnsi="Arial" w:cs="Arial"/>
                <w:color w:val="000000"/>
                <w:lang w:val="it-IT"/>
              </w:rPr>
              <w:t xml:space="preserve"> 21.283.784,96kn </w:t>
            </w:r>
            <w:proofErr w:type="spellStart"/>
            <w:r w:rsidRPr="00B32B5F">
              <w:rPr>
                <w:rFonts w:ascii="Arial" w:hAnsi="Arial" w:cs="Arial"/>
                <w:color w:val="000000"/>
                <w:lang w:val="it-IT"/>
              </w:rPr>
              <w:t>raspoređeni</w:t>
            </w:r>
            <w:proofErr w:type="spellEnd"/>
            <w:r w:rsidRPr="00B32B5F">
              <w:rPr>
                <w:rFonts w:ascii="Arial" w:hAnsi="Arial" w:cs="Arial"/>
                <w:color w:val="000000"/>
                <w:lang w:val="it-IT"/>
              </w:rPr>
              <w:t xml:space="preserve"> su </w:t>
            </w:r>
            <w:proofErr w:type="spellStart"/>
            <w:r w:rsidRPr="00B32B5F">
              <w:rPr>
                <w:rFonts w:ascii="Arial" w:hAnsi="Arial" w:cs="Arial"/>
                <w:color w:val="000000"/>
                <w:lang w:val="it-IT"/>
              </w:rPr>
              <w:t>po</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nositeljima</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korisnicima</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namjenama</w:t>
            </w:r>
            <w:proofErr w:type="spellEnd"/>
            <w:r w:rsidRPr="00B32B5F">
              <w:rPr>
                <w:rFonts w:ascii="Arial" w:hAnsi="Arial" w:cs="Arial"/>
                <w:color w:val="000000"/>
                <w:lang w:val="it-IT"/>
              </w:rPr>
              <w:t xml:space="preserve"> i </w:t>
            </w:r>
            <w:proofErr w:type="spellStart"/>
            <w:r w:rsidRPr="00B32B5F">
              <w:rPr>
                <w:rFonts w:ascii="Arial" w:hAnsi="Arial" w:cs="Arial"/>
                <w:color w:val="000000"/>
                <w:lang w:val="it-IT"/>
              </w:rPr>
              <w:t>po</w:t>
            </w:r>
            <w:proofErr w:type="spellEnd"/>
            <w:r w:rsidRPr="00B32B5F">
              <w:rPr>
                <w:rFonts w:ascii="Arial" w:hAnsi="Arial" w:cs="Arial"/>
                <w:color w:val="000000"/>
                <w:lang w:val="it-IT"/>
              </w:rPr>
              <w:t xml:space="preserve"> </w:t>
            </w:r>
            <w:proofErr w:type="spellStart"/>
            <w:r w:rsidRPr="00B32B5F">
              <w:rPr>
                <w:rFonts w:ascii="Arial" w:hAnsi="Arial" w:cs="Arial"/>
                <w:color w:val="000000"/>
                <w:lang w:val="it-IT"/>
              </w:rPr>
              <w:t>razdjelima</w:t>
            </w:r>
            <w:proofErr w:type="spellEnd"/>
            <w:r w:rsidRPr="00B32B5F">
              <w:rPr>
                <w:rFonts w:ascii="Arial" w:hAnsi="Arial" w:cs="Arial"/>
                <w:color w:val="000000"/>
                <w:lang w:val="it-IT"/>
              </w:rPr>
              <w:t>.</w:t>
            </w:r>
          </w:p>
        </w:tc>
        <w:tc>
          <w:tcPr>
            <w:tcW w:w="236" w:type="dxa"/>
            <w:shd w:val="clear" w:color="000000" w:fill="FFFFFF"/>
          </w:tcPr>
          <w:p w14:paraId="5E129923" w14:textId="77777777" w:rsidR="00B32B5F" w:rsidRPr="00B32B5F" w:rsidRDefault="00B32B5F" w:rsidP="008C467B">
            <w:pPr>
              <w:rPr>
                <w:rFonts w:ascii="Calibri" w:hAnsi="Calibri" w:cs="Calibri"/>
                <w:color w:val="000000"/>
                <w:sz w:val="16"/>
                <w:szCs w:val="16"/>
                <w:lang w:val="it-IT"/>
              </w:rPr>
            </w:pPr>
          </w:p>
        </w:tc>
        <w:tc>
          <w:tcPr>
            <w:tcW w:w="587" w:type="dxa"/>
            <w:shd w:val="clear" w:color="000000" w:fill="FFFFFF"/>
          </w:tcPr>
          <w:p w14:paraId="0A89C6CF" w14:textId="77777777" w:rsidR="00B32B5F" w:rsidRPr="00B32B5F" w:rsidRDefault="00B32B5F" w:rsidP="008C467B">
            <w:pPr>
              <w:rPr>
                <w:rFonts w:ascii="Calibri" w:hAnsi="Calibri" w:cs="Calibri"/>
                <w:color w:val="000000"/>
                <w:sz w:val="16"/>
                <w:szCs w:val="16"/>
                <w:lang w:val="it-IT"/>
              </w:rPr>
            </w:pPr>
          </w:p>
        </w:tc>
        <w:tc>
          <w:tcPr>
            <w:tcW w:w="325" w:type="dxa"/>
            <w:shd w:val="clear" w:color="000000" w:fill="FFFFFF"/>
          </w:tcPr>
          <w:p w14:paraId="629CA6AC" w14:textId="77777777" w:rsidR="00B32B5F" w:rsidRPr="00B32B5F" w:rsidRDefault="00B32B5F" w:rsidP="008C467B">
            <w:pPr>
              <w:jc w:val="right"/>
              <w:rPr>
                <w:rFonts w:ascii="Calibri" w:hAnsi="Calibri" w:cs="Calibri"/>
                <w:color w:val="000000"/>
                <w:sz w:val="16"/>
                <w:szCs w:val="16"/>
                <w:lang w:val="it-IT"/>
              </w:rPr>
            </w:pPr>
          </w:p>
        </w:tc>
        <w:tc>
          <w:tcPr>
            <w:tcW w:w="296" w:type="dxa"/>
            <w:shd w:val="clear" w:color="000000" w:fill="FFFFFF"/>
          </w:tcPr>
          <w:p w14:paraId="2EB30C85" w14:textId="77777777" w:rsidR="00B32B5F" w:rsidRPr="00B32B5F" w:rsidRDefault="00B32B5F" w:rsidP="008C467B">
            <w:pPr>
              <w:jc w:val="right"/>
              <w:rPr>
                <w:rFonts w:ascii="Calibri" w:hAnsi="Calibri" w:cs="Calibri"/>
                <w:color w:val="000000"/>
                <w:sz w:val="16"/>
                <w:szCs w:val="16"/>
                <w:lang w:val="it-IT"/>
              </w:rPr>
            </w:pPr>
          </w:p>
        </w:tc>
        <w:tc>
          <w:tcPr>
            <w:tcW w:w="331" w:type="dxa"/>
            <w:shd w:val="clear" w:color="000000" w:fill="FFFFFF"/>
          </w:tcPr>
          <w:p w14:paraId="25F423B5" w14:textId="77777777" w:rsidR="00B32B5F" w:rsidRPr="00B32B5F" w:rsidRDefault="00B32B5F" w:rsidP="008C467B">
            <w:pPr>
              <w:jc w:val="right"/>
              <w:rPr>
                <w:rFonts w:ascii="Calibri" w:hAnsi="Calibri" w:cs="Calibri"/>
                <w:color w:val="000000"/>
                <w:sz w:val="16"/>
                <w:szCs w:val="16"/>
                <w:lang w:val="it-IT"/>
              </w:rPr>
            </w:pPr>
          </w:p>
        </w:tc>
        <w:tc>
          <w:tcPr>
            <w:tcW w:w="417" w:type="dxa"/>
            <w:shd w:val="clear" w:color="000000" w:fill="FFFFFF"/>
          </w:tcPr>
          <w:p w14:paraId="220AA4FB" w14:textId="77777777" w:rsidR="00B32B5F" w:rsidRPr="00B32B5F" w:rsidRDefault="00B32B5F" w:rsidP="008C467B">
            <w:pPr>
              <w:jc w:val="right"/>
              <w:rPr>
                <w:rFonts w:ascii="Calibri" w:hAnsi="Calibri" w:cs="Calibri"/>
                <w:color w:val="000000"/>
                <w:sz w:val="16"/>
                <w:szCs w:val="16"/>
                <w:lang w:val="it-IT"/>
              </w:rPr>
            </w:pPr>
          </w:p>
        </w:tc>
        <w:tc>
          <w:tcPr>
            <w:tcW w:w="313" w:type="dxa"/>
            <w:shd w:val="clear" w:color="000000" w:fill="FFFFFF"/>
          </w:tcPr>
          <w:p w14:paraId="0D67FCF1" w14:textId="77777777" w:rsidR="00B32B5F" w:rsidRPr="00B32B5F" w:rsidRDefault="00B32B5F" w:rsidP="008C467B">
            <w:pPr>
              <w:jc w:val="right"/>
              <w:rPr>
                <w:rFonts w:ascii="Calibri" w:hAnsi="Calibri" w:cs="Calibri"/>
                <w:color w:val="000000"/>
                <w:sz w:val="16"/>
                <w:szCs w:val="16"/>
                <w:lang w:val="it-IT"/>
              </w:rPr>
            </w:pPr>
          </w:p>
        </w:tc>
      </w:tr>
      <w:tr w:rsidR="00B32B5F" w:rsidRPr="00E86DAE" w14:paraId="0840C7C9" w14:textId="77777777" w:rsidTr="008C467B">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440"/>
              <w:gridCol w:w="1440"/>
              <w:gridCol w:w="5880"/>
              <w:gridCol w:w="1700"/>
              <w:gridCol w:w="1700"/>
              <w:gridCol w:w="1480"/>
            </w:tblGrid>
            <w:tr w:rsidR="00B32B5F" w:rsidRPr="00C8478B" w14:paraId="53B93C99" w14:textId="77777777" w:rsidTr="008C467B">
              <w:trPr>
                <w:trHeight w:val="375"/>
              </w:trPr>
              <w:tc>
                <w:tcPr>
                  <w:tcW w:w="1364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086CDF25" w14:textId="77777777" w:rsidR="00B32B5F" w:rsidRPr="00C8478B"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C8478B">
                    <w:rPr>
                      <w:rFonts w:ascii="Calibri" w:hAnsi="Calibri" w:cs="Calibri"/>
                      <w:b/>
                      <w:bCs/>
                      <w:color w:val="000000"/>
                      <w:sz w:val="28"/>
                      <w:szCs w:val="28"/>
                    </w:rPr>
                    <w:t>GODINU</w:t>
                  </w:r>
                </w:p>
              </w:tc>
            </w:tr>
            <w:tr w:rsidR="00B32B5F" w:rsidRPr="00B32B5F" w14:paraId="07C16F27" w14:textId="77777777" w:rsidTr="008C467B">
              <w:trPr>
                <w:trHeight w:val="300"/>
              </w:trPr>
              <w:tc>
                <w:tcPr>
                  <w:tcW w:w="1364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04568F3B"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POSEBNI DIO PREMA ORGANIZACIJSKOJ KLASIFIKACIJI [T-10]</w:t>
                  </w:r>
                </w:p>
              </w:tc>
            </w:tr>
            <w:tr w:rsidR="00B32B5F" w:rsidRPr="00C8478B" w14:paraId="351A56AB" w14:textId="77777777" w:rsidTr="008C467B">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22D1DECC" w14:textId="77777777" w:rsidR="00B32B5F" w:rsidRPr="00C8478B" w:rsidRDefault="00B32B5F" w:rsidP="008C467B">
                  <w:pPr>
                    <w:rPr>
                      <w:rFonts w:ascii="Calibri" w:hAnsi="Calibri" w:cs="Calibri"/>
                      <w:color w:val="000000"/>
                    </w:rPr>
                  </w:pPr>
                  <w:proofErr w:type="spellStart"/>
                  <w:r w:rsidRPr="00C8478B">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685CF15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50A40135" w14:textId="77777777" w:rsidR="00B32B5F" w:rsidRPr="00C8478B" w:rsidRDefault="00B32B5F" w:rsidP="008C467B">
                  <w:pPr>
                    <w:rPr>
                      <w:rFonts w:ascii="Calibri" w:hAnsi="Calibri" w:cs="Calibri"/>
                      <w:color w:val="000000"/>
                    </w:rPr>
                  </w:pPr>
                  <w:proofErr w:type="spellStart"/>
                  <w:r w:rsidRPr="00C8478B">
                    <w:rPr>
                      <w:rFonts w:ascii="Calibri" w:hAnsi="Calibri" w:cs="Calibri"/>
                      <w:color w:val="000000"/>
                    </w:rPr>
                    <w:t>Opis</w:t>
                  </w:r>
                  <w:proofErr w:type="spellEnd"/>
                  <w:r w:rsidRPr="00C8478B">
                    <w:rPr>
                      <w:rFonts w:ascii="Calibri" w:hAnsi="Calibri" w:cs="Calibri"/>
                      <w:color w:val="000000"/>
                    </w:rPr>
                    <w:t xml:space="preserve"> </w:t>
                  </w:r>
                  <w:proofErr w:type="spellStart"/>
                  <w:r w:rsidRPr="00C8478B">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3ECF1D3B" w14:textId="77777777" w:rsidR="00B32B5F" w:rsidRPr="00C8478B" w:rsidRDefault="00B32B5F" w:rsidP="008C467B">
                  <w:pPr>
                    <w:rPr>
                      <w:rFonts w:ascii="Calibri" w:hAnsi="Calibri" w:cs="Calibri"/>
                      <w:color w:val="000000"/>
                    </w:rPr>
                  </w:pPr>
                  <w:r w:rsidRPr="00C8478B">
                    <w:rPr>
                      <w:rFonts w:ascii="Calibri" w:hAnsi="Calibri" w:cs="Calibri"/>
                      <w:color w:val="000000"/>
                    </w:rPr>
                    <w:t>Plan 2022</w:t>
                  </w:r>
                </w:p>
              </w:tc>
              <w:tc>
                <w:tcPr>
                  <w:tcW w:w="1700" w:type="dxa"/>
                  <w:tcBorders>
                    <w:top w:val="nil"/>
                    <w:left w:val="nil"/>
                    <w:bottom w:val="single" w:sz="4" w:space="0" w:color="auto"/>
                    <w:right w:val="single" w:sz="4" w:space="0" w:color="auto"/>
                  </w:tcBorders>
                  <w:shd w:val="clear" w:color="000000" w:fill="C0C0C0"/>
                  <w:hideMark/>
                </w:tcPr>
                <w:p w14:paraId="2AA12525" w14:textId="77777777" w:rsidR="00B32B5F" w:rsidRPr="00C8478B" w:rsidRDefault="00B32B5F" w:rsidP="008C467B">
                  <w:pPr>
                    <w:rPr>
                      <w:rFonts w:ascii="Calibri" w:hAnsi="Calibri" w:cs="Calibri"/>
                      <w:color w:val="000000"/>
                    </w:rPr>
                  </w:pPr>
                  <w:proofErr w:type="spellStart"/>
                  <w:proofErr w:type="gramStart"/>
                  <w:r w:rsidRPr="00C8478B">
                    <w:rPr>
                      <w:rFonts w:ascii="Calibri" w:hAnsi="Calibri" w:cs="Calibri"/>
                      <w:color w:val="000000"/>
                    </w:rPr>
                    <w:t>Ostvarenje</w:t>
                  </w:r>
                  <w:proofErr w:type="spellEnd"/>
                  <w:r w:rsidRPr="00C8478B">
                    <w:rPr>
                      <w:rFonts w:ascii="Calibri" w:hAnsi="Calibri" w:cs="Calibri"/>
                      <w:color w:val="000000"/>
                    </w:rPr>
                    <w:t xml:space="preserve">  2022</w:t>
                  </w:r>
                  <w:proofErr w:type="gramEnd"/>
                </w:p>
              </w:tc>
              <w:tc>
                <w:tcPr>
                  <w:tcW w:w="1480" w:type="dxa"/>
                  <w:tcBorders>
                    <w:top w:val="nil"/>
                    <w:left w:val="nil"/>
                    <w:bottom w:val="single" w:sz="4" w:space="0" w:color="auto"/>
                    <w:right w:val="single" w:sz="4" w:space="0" w:color="auto"/>
                  </w:tcBorders>
                  <w:shd w:val="clear" w:color="000000" w:fill="C0C0C0"/>
                  <w:hideMark/>
                </w:tcPr>
                <w:p w14:paraId="031AC593" w14:textId="77777777" w:rsidR="00B32B5F" w:rsidRPr="00C8478B" w:rsidRDefault="00B32B5F" w:rsidP="008C467B">
                  <w:pPr>
                    <w:rPr>
                      <w:rFonts w:ascii="Calibri" w:hAnsi="Calibri" w:cs="Calibri"/>
                      <w:color w:val="000000"/>
                    </w:rPr>
                  </w:pPr>
                  <w:proofErr w:type="spellStart"/>
                  <w:r w:rsidRPr="00C8478B">
                    <w:rPr>
                      <w:rFonts w:ascii="Calibri" w:hAnsi="Calibri" w:cs="Calibri"/>
                      <w:color w:val="000000"/>
                    </w:rPr>
                    <w:t>Indeks</w:t>
                  </w:r>
                  <w:proofErr w:type="spellEnd"/>
                  <w:r w:rsidRPr="00C8478B">
                    <w:rPr>
                      <w:rFonts w:ascii="Calibri" w:hAnsi="Calibri" w:cs="Calibri"/>
                      <w:color w:val="000000"/>
                    </w:rPr>
                    <w:br/>
                  </w:r>
                  <w:r w:rsidRPr="00C8478B">
                    <w:rPr>
                      <w:rFonts w:ascii="Calibri" w:hAnsi="Calibri" w:cs="Calibri"/>
                      <w:color w:val="000000"/>
                    </w:rPr>
                    <w:br/>
                    <w:t>4/3</w:t>
                  </w:r>
                </w:p>
              </w:tc>
            </w:tr>
            <w:tr w:rsidR="00B32B5F" w:rsidRPr="00C8478B" w14:paraId="5AC2A7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4E7BB5CA"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7AF9E4CA"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5FCB147D"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0CDDEA09"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30.018.307,70</w:t>
                  </w:r>
                </w:p>
              </w:tc>
              <w:tc>
                <w:tcPr>
                  <w:tcW w:w="1700" w:type="dxa"/>
                  <w:tcBorders>
                    <w:top w:val="nil"/>
                    <w:left w:val="nil"/>
                    <w:bottom w:val="single" w:sz="4" w:space="0" w:color="auto"/>
                    <w:right w:val="single" w:sz="4" w:space="0" w:color="auto"/>
                  </w:tcBorders>
                  <w:shd w:val="clear" w:color="000000" w:fill="69699C"/>
                  <w:hideMark/>
                </w:tcPr>
                <w:p w14:paraId="386820F4"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21.142.751,64</w:t>
                  </w:r>
                </w:p>
              </w:tc>
              <w:tc>
                <w:tcPr>
                  <w:tcW w:w="1480" w:type="dxa"/>
                  <w:tcBorders>
                    <w:top w:val="nil"/>
                    <w:left w:val="nil"/>
                    <w:bottom w:val="single" w:sz="4" w:space="0" w:color="auto"/>
                    <w:right w:val="single" w:sz="4" w:space="0" w:color="auto"/>
                  </w:tcBorders>
                  <w:shd w:val="clear" w:color="000000" w:fill="69699C"/>
                  <w:hideMark/>
                </w:tcPr>
                <w:p w14:paraId="0DC507A3"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0,70</w:t>
                  </w:r>
                </w:p>
              </w:tc>
            </w:tr>
            <w:tr w:rsidR="00B32B5F" w:rsidRPr="00C8478B" w14:paraId="545AC62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897DE9A"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7543A04B"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00101</w:t>
                  </w:r>
                </w:p>
              </w:tc>
              <w:tc>
                <w:tcPr>
                  <w:tcW w:w="5880" w:type="dxa"/>
                  <w:tcBorders>
                    <w:top w:val="nil"/>
                    <w:left w:val="nil"/>
                    <w:bottom w:val="single" w:sz="4" w:space="0" w:color="auto"/>
                    <w:right w:val="single" w:sz="4" w:space="0" w:color="auto"/>
                  </w:tcBorders>
                  <w:shd w:val="clear" w:color="000000" w:fill="C4D6DF"/>
                  <w:hideMark/>
                </w:tcPr>
                <w:p w14:paraId="3E69623F"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JEDINSTVENI UPRAVNI ODJEL</w:t>
                  </w:r>
                </w:p>
              </w:tc>
              <w:tc>
                <w:tcPr>
                  <w:tcW w:w="1700" w:type="dxa"/>
                  <w:tcBorders>
                    <w:top w:val="nil"/>
                    <w:left w:val="nil"/>
                    <w:bottom w:val="single" w:sz="4" w:space="0" w:color="auto"/>
                    <w:right w:val="single" w:sz="4" w:space="0" w:color="auto"/>
                  </w:tcBorders>
                  <w:shd w:val="clear" w:color="000000" w:fill="C4D6DF"/>
                  <w:hideMark/>
                </w:tcPr>
                <w:p w14:paraId="6BEACE3F"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27.390.077,70</w:t>
                  </w:r>
                </w:p>
              </w:tc>
              <w:tc>
                <w:tcPr>
                  <w:tcW w:w="1700" w:type="dxa"/>
                  <w:tcBorders>
                    <w:top w:val="nil"/>
                    <w:left w:val="nil"/>
                    <w:bottom w:val="single" w:sz="4" w:space="0" w:color="auto"/>
                    <w:right w:val="single" w:sz="4" w:space="0" w:color="auto"/>
                  </w:tcBorders>
                  <w:shd w:val="clear" w:color="000000" w:fill="C4D6DF"/>
                  <w:hideMark/>
                </w:tcPr>
                <w:p w14:paraId="29F72C0B"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18.547.686,85</w:t>
                  </w:r>
                </w:p>
              </w:tc>
              <w:tc>
                <w:tcPr>
                  <w:tcW w:w="1480" w:type="dxa"/>
                  <w:tcBorders>
                    <w:top w:val="nil"/>
                    <w:left w:val="nil"/>
                    <w:bottom w:val="single" w:sz="4" w:space="0" w:color="auto"/>
                    <w:right w:val="single" w:sz="4" w:space="0" w:color="auto"/>
                  </w:tcBorders>
                  <w:shd w:val="clear" w:color="000000" w:fill="C4D6DF"/>
                  <w:hideMark/>
                </w:tcPr>
                <w:p w14:paraId="0A615DDE"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0,68</w:t>
                  </w:r>
                </w:p>
              </w:tc>
            </w:tr>
            <w:tr w:rsidR="00B32B5F" w:rsidRPr="00C8478B" w14:paraId="78A4DA9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7051A2"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4F885A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2CFECF"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Rashodi</w:t>
                  </w:r>
                  <w:proofErr w:type="spellEnd"/>
                  <w:r w:rsidRPr="00C8478B">
                    <w:rPr>
                      <w:rFonts w:ascii="Calibri" w:hAnsi="Calibri" w:cs="Calibri"/>
                      <w:b/>
                      <w:bCs/>
                      <w:color w:val="000000"/>
                      <w:sz w:val="16"/>
                      <w:szCs w:val="16"/>
                    </w:rPr>
                    <w:t xml:space="preserve"> za </w:t>
                  </w:r>
                  <w:proofErr w:type="spellStart"/>
                  <w:r w:rsidRPr="00C8478B">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7238378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1.988.971,00</w:t>
                  </w:r>
                </w:p>
              </w:tc>
              <w:tc>
                <w:tcPr>
                  <w:tcW w:w="1700" w:type="dxa"/>
                  <w:tcBorders>
                    <w:top w:val="nil"/>
                    <w:left w:val="nil"/>
                    <w:bottom w:val="single" w:sz="4" w:space="0" w:color="auto"/>
                    <w:right w:val="single" w:sz="4" w:space="0" w:color="auto"/>
                  </w:tcBorders>
                  <w:shd w:val="clear" w:color="000000" w:fill="FFFFFF"/>
                  <w:hideMark/>
                </w:tcPr>
                <w:p w14:paraId="71B7C282"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1.815.468,03</w:t>
                  </w:r>
                </w:p>
              </w:tc>
              <w:tc>
                <w:tcPr>
                  <w:tcW w:w="1480" w:type="dxa"/>
                  <w:tcBorders>
                    <w:top w:val="nil"/>
                    <w:left w:val="nil"/>
                    <w:bottom w:val="single" w:sz="4" w:space="0" w:color="auto"/>
                    <w:right w:val="single" w:sz="4" w:space="0" w:color="auto"/>
                  </w:tcBorders>
                  <w:shd w:val="clear" w:color="000000" w:fill="FFFFFF"/>
                  <w:hideMark/>
                </w:tcPr>
                <w:p w14:paraId="31ADEE89"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0,91</w:t>
                  </w:r>
                </w:p>
              </w:tc>
            </w:tr>
            <w:tr w:rsidR="00B32B5F" w:rsidRPr="00C8478B" w14:paraId="333E8B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63482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lastRenderedPageBreak/>
                    <w:t>3111</w:t>
                  </w:r>
                </w:p>
              </w:tc>
              <w:tc>
                <w:tcPr>
                  <w:tcW w:w="1440" w:type="dxa"/>
                  <w:tcBorders>
                    <w:top w:val="nil"/>
                    <w:left w:val="nil"/>
                    <w:bottom w:val="single" w:sz="4" w:space="0" w:color="auto"/>
                    <w:right w:val="single" w:sz="4" w:space="0" w:color="auto"/>
                  </w:tcBorders>
                  <w:shd w:val="clear" w:color="000000" w:fill="FFFFFF"/>
                  <w:hideMark/>
                </w:tcPr>
                <w:p w14:paraId="66D48E2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5D9981"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Plaće</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redovan</w:t>
                  </w:r>
                  <w:proofErr w:type="spellEnd"/>
                  <w:r w:rsidRPr="00C8478B">
                    <w:rPr>
                      <w:rFonts w:ascii="Calibri" w:hAnsi="Calibri" w:cs="Calibri"/>
                      <w:color w:val="000000"/>
                      <w:sz w:val="16"/>
                      <w:szCs w:val="16"/>
                    </w:rPr>
                    <w:t xml:space="preserve"> rad</w:t>
                  </w:r>
                </w:p>
              </w:tc>
              <w:tc>
                <w:tcPr>
                  <w:tcW w:w="1700" w:type="dxa"/>
                  <w:tcBorders>
                    <w:top w:val="nil"/>
                    <w:left w:val="nil"/>
                    <w:bottom w:val="single" w:sz="4" w:space="0" w:color="auto"/>
                    <w:right w:val="single" w:sz="4" w:space="0" w:color="auto"/>
                  </w:tcBorders>
                  <w:shd w:val="clear" w:color="000000" w:fill="FFFFFF"/>
                  <w:hideMark/>
                </w:tcPr>
                <w:p w14:paraId="38D69399"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1.363.250,00</w:t>
                  </w:r>
                </w:p>
              </w:tc>
              <w:tc>
                <w:tcPr>
                  <w:tcW w:w="1700" w:type="dxa"/>
                  <w:tcBorders>
                    <w:top w:val="nil"/>
                    <w:left w:val="nil"/>
                    <w:bottom w:val="single" w:sz="4" w:space="0" w:color="auto"/>
                    <w:right w:val="single" w:sz="4" w:space="0" w:color="auto"/>
                  </w:tcBorders>
                  <w:shd w:val="clear" w:color="000000" w:fill="FFFFFF"/>
                  <w:hideMark/>
                </w:tcPr>
                <w:p w14:paraId="1AE93518"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1.222.005,46</w:t>
                  </w:r>
                </w:p>
              </w:tc>
              <w:tc>
                <w:tcPr>
                  <w:tcW w:w="1480" w:type="dxa"/>
                  <w:tcBorders>
                    <w:top w:val="nil"/>
                    <w:left w:val="nil"/>
                    <w:bottom w:val="single" w:sz="4" w:space="0" w:color="auto"/>
                    <w:right w:val="single" w:sz="4" w:space="0" w:color="auto"/>
                  </w:tcBorders>
                  <w:shd w:val="clear" w:color="000000" w:fill="FFFFFF"/>
                  <w:hideMark/>
                </w:tcPr>
                <w:p w14:paraId="7FA68B65"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0,90</w:t>
                  </w:r>
                </w:p>
              </w:tc>
            </w:tr>
            <w:tr w:rsidR="00B32B5F" w:rsidRPr="00C8478B" w14:paraId="075DA50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8B65E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5BD1487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D55573"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rashodi</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auto" w:fill="auto"/>
                  <w:hideMark/>
                </w:tcPr>
                <w:p w14:paraId="413BCA6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DD0E960"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89.865,00</w:t>
                  </w:r>
                </w:p>
              </w:tc>
              <w:tc>
                <w:tcPr>
                  <w:tcW w:w="1480" w:type="dxa"/>
                  <w:tcBorders>
                    <w:top w:val="nil"/>
                    <w:left w:val="nil"/>
                    <w:bottom w:val="single" w:sz="4" w:space="0" w:color="auto"/>
                    <w:right w:val="single" w:sz="4" w:space="0" w:color="auto"/>
                  </w:tcBorders>
                  <w:shd w:val="clear" w:color="auto" w:fill="auto"/>
                  <w:hideMark/>
                </w:tcPr>
                <w:p w14:paraId="4295C97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0CC4A0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91DBF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3131</w:t>
                  </w:r>
                </w:p>
              </w:tc>
              <w:tc>
                <w:tcPr>
                  <w:tcW w:w="1440" w:type="dxa"/>
                  <w:tcBorders>
                    <w:top w:val="nil"/>
                    <w:left w:val="nil"/>
                    <w:bottom w:val="single" w:sz="4" w:space="0" w:color="auto"/>
                    <w:right w:val="single" w:sz="4" w:space="0" w:color="auto"/>
                  </w:tcBorders>
                  <w:shd w:val="clear" w:color="000000" w:fill="FFFFFF"/>
                  <w:hideMark/>
                </w:tcPr>
                <w:p w14:paraId="2CB11A7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51A28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Doprinosi</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mirovinsko</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osiguranje</w:t>
                  </w:r>
                  <w:proofErr w:type="spellEnd"/>
                </w:p>
              </w:tc>
              <w:tc>
                <w:tcPr>
                  <w:tcW w:w="1700" w:type="dxa"/>
                  <w:tcBorders>
                    <w:top w:val="nil"/>
                    <w:left w:val="nil"/>
                    <w:bottom w:val="single" w:sz="4" w:space="0" w:color="auto"/>
                    <w:right w:val="single" w:sz="4" w:space="0" w:color="auto"/>
                  </w:tcBorders>
                  <w:shd w:val="clear" w:color="000000" w:fill="FFFFFF"/>
                  <w:hideMark/>
                </w:tcPr>
                <w:p w14:paraId="53D5A1BC"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111.240,00</w:t>
                  </w:r>
                </w:p>
              </w:tc>
              <w:tc>
                <w:tcPr>
                  <w:tcW w:w="1700" w:type="dxa"/>
                  <w:tcBorders>
                    <w:top w:val="nil"/>
                    <w:left w:val="nil"/>
                    <w:bottom w:val="single" w:sz="4" w:space="0" w:color="auto"/>
                    <w:right w:val="single" w:sz="4" w:space="0" w:color="auto"/>
                  </w:tcBorders>
                  <w:shd w:val="clear" w:color="000000" w:fill="FFFFFF"/>
                  <w:hideMark/>
                </w:tcPr>
                <w:p w14:paraId="45AA9113"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282.637,69</w:t>
                  </w:r>
                </w:p>
              </w:tc>
              <w:tc>
                <w:tcPr>
                  <w:tcW w:w="1480" w:type="dxa"/>
                  <w:tcBorders>
                    <w:top w:val="nil"/>
                    <w:left w:val="nil"/>
                    <w:bottom w:val="single" w:sz="4" w:space="0" w:color="auto"/>
                    <w:right w:val="single" w:sz="4" w:space="0" w:color="auto"/>
                  </w:tcBorders>
                  <w:shd w:val="clear" w:color="000000" w:fill="FFFFFF"/>
                  <w:hideMark/>
                </w:tcPr>
                <w:p w14:paraId="3B8C4F55"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0,81</w:t>
                  </w:r>
                </w:p>
              </w:tc>
            </w:tr>
            <w:tr w:rsidR="00B32B5F" w:rsidRPr="00C8478B" w14:paraId="45B674E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40690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3132</w:t>
                  </w:r>
                </w:p>
              </w:tc>
              <w:tc>
                <w:tcPr>
                  <w:tcW w:w="1440" w:type="dxa"/>
                  <w:tcBorders>
                    <w:top w:val="nil"/>
                    <w:left w:val="nil"/>
                    <w:bottom w:val="single" w:sz="4" w:space="0" w:color="auto"/>
                    <w:right w:val="single" w:sz="4" w:space="0" w:color="auto"/>
                  </w:tcBorders>
                  <w:shd w:val="clear" w:color="000000" w:fill="FFFFFF"/>
                  <w:hideMark/>
                </w:tcPr>
                <w:p w14:paraId="2A08EDE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9BAD02"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Doprinosi</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obvezno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zdravstveno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osiguranje</w:t>
                  </w:r>
                  <w:proofErr w:type="spellEnd"/>
                </w:p>
              </w:tc>
              <w:tc>
                <w:tcPr>
                  <w:tcW w:w="1700" w:type="dxa"/>
                  <w:tcBorders>
                    <w:top w:val="nil"/>
                    <w:left w:val="nil"/>
                    <w:bottom w:val="single" w:sz="4" w:space="0" w:color="auto"/>
                    <w:right w:val="single" w:sz="4" w:space="0" w:color="auto"/>
                  </w:tcBorders>
                  <w:shd w:val="clear" w:color="auto" w:fill="auto"/>
                  <w:hideMark/>
                </w:tcPr>
                <w:p w14:paraId="7648E364"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65485FF9"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220.959,88</w:t>
                  </w:r>
                </w:p>
              </w:tc>
              <w:tc>
                <w:tcPr>
                  <w:tcW w:w="1480" w:type="dxa"/>
                  <w:tcBorders>
                    <w:top w:val="nil"/>
                    <w:left w:val="nil"/>
                    <w:bottom w:val="single" w:sz="4" w:space="0" w:color="auto"/>
                    <w:right w:val="single" w:sz="4" w:space="0" w:color="auto"/>
                  </w:tcBorders>
                  <w:shd w:val="clear" w:color="auto" w:fill="auto"/>
                  <w:hideMark/>
                </w:tcPr>
                <w:p w14:paraId="2496BBF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D91D19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B0CC1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3133</w:t>
                  </w:r>
                </w:p>
              </w:tc>
              <w:tc>
                <w:tcPr>
                  <w:tcW w:w="1440" w:type="dxa"/>
                  <w:tcBorders>
                    <w:top w:val="nil"/>
                    <w:left w:val="nil"/>
                    <w:bottom w:val="single" w:sz="4" w:space="0" w:color="auto"/>
                    <w:right w:val="single" w:sz="4" w:space="0" w:color="auto"/>
                  </w:tcBorders>
                  <w:shd w:val="clear" w:color="000000" w:fill="FFFFFF"/>
                  <w:hideMark/>
                </w:tcPr>
                <w:p w14:paraId="309365D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B64212"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Doprinosi</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obvezno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osiguranje</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slučaju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nezaposlenosti</w:t>
                  </w:r>
                  <w:proofErr w:type="spellEnd"/>
                </w:p>
              </w:tc>
              <w:tc>
                <w:tcPr>
                  <w:tcW w:w="1700" w:type="dxa"/>
                  <w:tcBorders>
                    <w:top w:val="nil"/>
                    <w:left w:val="nil"/>
                    <w:bottom w:val="single" w:sz="4" w:space="0" w:color="auto"/>
                    <w:right w:val="single" w:sz="4" w:space="0" w:color="auto"/>
                  </w:tcBorders>
                  <w:shd w:val="clear" w:color="000000" w:fill="FFFFFF"/>
                  <w:hideMark/>
                </w:tcPr>
                <w:p w14:paraId="68116E06"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514.481,00</w:t>
                  </w:r>
                </w:p>
              </w:tc>
              <w:tc>
                <w:tcPr>
                  <w:tcW w:w="1700" w:type="dxa"/>
                  <w:tcBorders>
                    <w:top w:val="nil"/>
                    <w:left w:val="nil"/>
                    <w:bottom w:val="single" w:sz="4" w:space="0" w:color="auto"/>
                    <w:right w:val="single" w:sz="4" w:space="0" w:color="auto"/>
                  </w:tcBorders>
                  <w:shd w:val="clear" w:color="000000" w:fill="FFFFFF"/>
                  <w:hideMark/>
                </w:tcPr>
                <w:p w14:paraId="7FB6D2F0"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000000" w:fill="FFFFFF"/>
                  <w:hideMark/>
                </w:tcPr>
                <w:p w14:paraId="23C73D92"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0,98</w:t>
                  </w:r>
                </w:p>
              </w:tc>
            </w:tr>
            <w:tr w:rsidR="00B32B5F" w:rsidRPr="00C8478B" w14:paraId="790FE68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229FF7"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15FA837"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C50584"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Materijalni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A719A5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5.747.758,00</w:t>
                  </w:r>
                </w:p>
              </w:tc>
              <w:tc>
                <w:tcPr>
                  <w:tcW w:w="1700" w:type="dxa"/>
                  <w:tcBorders>
                    <w:top w:val="nil"/>
                    <w:left w:val="nil"/>
                    <w:bottom w:val="single" w:sz="4" w:space="0" w:color="auto"/>
                    <w:right w:val="single" w:sz="4" w:space="0" w:color="auto"/>
                  </w:tcBorders>
                  <w:shd w:val="clear" w:color="000000" w:fill="FFFFFF"/>
                  <w:hideMark/>
                </w:tcPr>
                <w:p w14:paraId="333B6336"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2.926.539,44</w:t>
                  </w:r>
                </w:p>
              </w:tc>
              <w:tc>
                <w:tcPr>
                  <w:tcW w:w="1480" w:type="dxa"/>
                  <w:tcBorders>
                    <w:top w:val="nil"/>
                    <w:left w:val="nil"/>
                    <w:bottom w:val="single" w:sz="4" w:space="0" w:color="auto"/>
                    <w:right w:val="single" w:sz="4" w:space="0" w:color="auto"/>
                  </w:tcBorders>
                  <w:shd w:val="clear" w:color="000000" w:fill="FFFFFF"/>
                  <w:hideMark/>
                </w:tcPr>
                <w:p w14:paraId="0859D368"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0,51</w:t>
                  </w:r>
                </w:p>
              </w:tc>
            </w:tr>
            <w:tr w:rsidR="00B32B5F" w:rsidRPr="00C8478B" w14:paraId="4F0E482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0B367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3211</w:t>
                  </w:r>
                </w:p>
              </w:tc>
              <w:tc>
                <w:tcPr>
                  <w:tcW w:w="1440" w:type="dxa"/>
                  <w:tcBorders>
                    <w:top w:val="nil"/>
                    <w:left w:val="nil"/>
                    <w:bottom w:val="single" w:sz="4" w:space="0" w:color="auto"/>
                    <w:right w:val="single" w:sz="4" w:space="0" w:color="auto"/>
                  </w:tcBorders>
                  <w:shd w:val="clear" w:color="000000" w:fill="FFFFFF"/>
                  <w:hideMark/>
                </w:tcPr>
                <w:p w14:paraId="333524E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D5C29B"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Službena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putovanja</w:t>
                  </w:r>
                  <w:proofErr w:type="spellEnd"/>
                </w:p>
              </w:tc>
              <w:tc>
                <w:tcPr>
                  <w:tcW w:w="1700" w:type="dxa"/>
                  <w:tcBorders>
                    <w:top w:val="nil"/>
                    <w:left w:val="nil"/>
                    <w:bottom w:val="single" w:sz="4" w:space="0" w:color="auto"/>
                    <w:right w:val="single" w:sz="4" w:space="0" w:color="auto"/>
                  </w:tcBorders>
                  <w:shd w:val="clear" w:color="auto" w:fill="auto"/>
                  <w:hideMark/>
                </w:tcPr>
                <w:p w14:paraId="5B97847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EC24A28"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7.126,33</w:t>
                  </w:r>
                </w:p>
              </w:tc>
              <w:tc>
                <w:tcPr>
                  <w:tcW w:w="1480" w:type="dxa"/>
                  <w:tcBorders>
                    <w:top w:val="nil"/>
                    <w:left w:val="nil"/>
                    <w:bottom w:val="single" w:sz="4" w:space="0" w:color="auto"/>
                    <w:right w:val="single" w:sz="4" w:space="0" w:color="auto"/>
                  </w:tcBorders>
                  <w:shd w:val="clear" w:color="auto" w:fill="auto"/>
                  <w:hideMark/>
                </w:tcPr>
                <w:p w14:paraId="5EA3DAD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00E87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F41F1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3212</w:t>
                  </w:r>
                </w:p>
              </w:tc>
              <w:tc>
                <w:tcPr>
                  <w:tcW w:w="1440" w:type="dxa"/>
                  <w:tcBorders>
                    <w:top w:val="nil"/>
                    <w:left w:val="nil"/>
                    <w:bottom w:val="single" w:sz="4" w:space="0" w:color="auto"/>
                    <w:right w:val="single" w:sz="4" w:space="0" w:color="auto"/>
                  </w:tcBorders>
                  <w:shd w:val="clear" w:color="000000" w:fill="FFFFFF"/>
                  <w:hideMark/>
                </w:tcPr>
                <w:p w14:paraId="3D5ABF4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67F61B"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prijevoz</w:t>
                  </w:r>
                  <w:proofErr w:type="spellEnd"/>
                  <w:r w:rsidRPr="00B32B5F">
                    <w:rPr>
                      <w:rFonts w:ascii="Calibri" w:hAnsi="Calibri" w:cs="Calibri"/>
                      <w:color w:val="000000"/>
                      <w:sz w:val="16"/>
                      <w:szCs w:val="16"/>
                      <w:lang w:val="it-IT"/>
                    </w:rPr>
                    <w:t xml:space="preserve">, za rad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terenu</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odvojeni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život</w:t>
                  </w:r>
                  <w:proofErr w:type="spellEnd"/>
                </w:p>
              </w:tc>
              <w:tc>
                <w:tcPr>
                  <w:tcW w:w="1700" w:type="dxa"/>
                  <w:tcBorders>
                    <w:top w:val="nil"/>
                    <w:left w:val="nil"/>
                    <w:bottom w:val="single" w:sz="4" w:space="0" w:color="auto"/>
                    <w:right w:val="single" w:sz="4" w:space="0" w:color="auto"/>
                  </w:tcBorders>
                  <w:shd w:val="clear" w:color="auto" w:fill="auto"/>
                  <w:hideMark/>
                </w:tcPr>
                <w:p w14:paraId="78594D4F"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14F7D84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106.872,07</w:t>
                  </w:r>
                </w:p>
              </w:tc>
              <w:tc>
                <w:tcPr>
                  <w:tcW w:w="1480" w:type="dxa"/>
                  <w:tcBorders>
                    <w:top w:val="nil"/>
                    <w:left w:val="nil"/>
                    <w:bottom w:val="single" w:sz="4" w:space="0" w:color="auto"/>
                    <w:right w:val="single" w:sz="4" w:space="0" w:color="auto"/>
                  </w:tcBorders>
                  <w:shd w:val="clear" w:color="auto" w:fill="auto"/>
                  <w:hideMark/>
                </w:tcPr>
                <w:p w14:paraId="0331942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9C4A21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7F43B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3213</w:t>
                  </w:r>
                </w:p>
              </w:tc>
              <w:tc>
                <w:tcPr>
                  <w:tcW w:w="1440" w:type="dxa"/>
                  <w:tcBorders>
                    <w:top w:val="nil"/>
                    <w:left w:val="nil"/>
                    <w:bottom w:val="single" w:sz="4" w:space="0" w:color="auto"/>
                    <w:right w:val="single" w:sz="4" w:space="0" w:color="auto"/>
                  </w:tcBorders>
                  <w:shd w:val="clear" w:color="000000" w:fill="FFFFFF"/>
                  <w:hideMark/>
                </w:tcPr>
                <w:p w14:paraId="75559BD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47A70B"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Stručno</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usavršavanje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zaposlenika</w:t>
                  </w:r>
                  <w:proofErr w:type="spellEnd"/>
                </w:p>
              </w:tc>
              <w:tc>
                <w:tcPr>
                  <w:tcW w:w="1700" w:type="dxa"/>
                  <w:tcBorders>
                    <w:top w:val="nil"/>
                    <w:left w:val="nil"/>
                    <w:bottom w:val="single" w:sz="4" w:space="0" w:color="auto"/>
                    <w:right w:val="single" w:sz="4" w:space="0" w:color="auto"/>
                  </w:tcBorders>
                  <w:shd w:val="clear" w:color="000000" w:fill="FFFFFF"/>
                  <w:hideMark/>
                </w:tcPr>
                <w:p w14:paraId="07E05699"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5.747.758,00</w:t>
                  </w:r>
                </w:p>
              </w:tc>
              <w:tc>
                <w:tcPr>
                  <w:tcW w:w="1700" w:type="dxa"/>
                  <w:tcBorders>
                    <w:top w:val="nil"/>
                    <w:left w:val="nil"/>
                    <w:bottom w:val="single" w:sz="4" w:space="0" w:color="auto"/>
                    <w:right w:val="single" w:sz="4" w:space="0" w:color="auto"/>
                  </w:tcBorders>
                  <w:shd w:val="clear" w:color="000000" w:fill="FFFFFF"/>
                  <w:hideMark/>
                </w:tcPr>
                <w:p w14:paraId="4466D9F6"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4.780,00</w:t>
                  </w:r>
                </w:p>
              </w:tc>
              <w:tc>
                <w:tcPr>
                  <w:tcW w:w="1480" w:type="dxa"/>
                  <w:tcBorders>
                    <w:top w:val="nil"/>
                    <w:left w:val="nil"/>
                    <w:bottom w:val="single" w:sz="4" w:space="0" w:color="auto"/>
                    <w:right w:val="single" w:sz="4" w:space="0" w:color="auto"/>
                  </w:tcBorders>
                  <w:shd w:val="clear" w:color="000000" w:fill="FFFFFF"/>
                  <w:hideMark/>
                </w:tcPr>
                <w:p w14:paraId="38C49CE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0,51</w:t>
                  </w:r>
                </w:p>
              </w:tc>
            </w:tr>
            <w:tr w:rsidR="00B32B5F" w:rsidRPr="00C8478B" w14:paraId="4893409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8B011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3214</w:t>
                  </w:r>
                </w:p>
              </w:tc>
              <w:tc>
                <w:tcPr>
                  <w:tcW w:w="1440" w:type="dxa"/>
                  <w:tcBorders>
                    <w:top w:val="nil"/>
                    <w:left w:val="nil"/>
                    <w:bottom w:val="single" w:sz="4" w:space="0" w:color="auto"/>
                    <w:right w:val="single" w:sz="4" w:space="0" w:color="auto"/>
                  </w:tcBorders>
                  <w:shd w:val="clear" w:color="000000" w:fill="FFFFFF"/>
                  <w:hideMark/>
                </w:tcPr>
                <w:p w14:paraId="6AB63DD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6FB44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naknade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troškova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1462F636"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169.308,00</w:t>
                  </w:r>
                </w:p>
              </w:tc>
              <w:tc>
                <w:tcPr>
                  <w:tcW w:w="1700" w:type="dxa"/>
                  <w:tcBorders>
                    <w:top w:val="nil"/>
                    <w:left w:val="nil"/>
                    <w:bottom w:val="single" w:sz="4" w:space="0" w:color="auto"/>
                    <w:right w:val="single" w:sz="4" w:space="0" w:color="auto"/>
                  </w:tcBorders>
                  <w:shd w:val="clear" w:color="000000" w:fill="FFFFFF"/>
                  <w:hideMark/>
                </w:tcPr>
                <w:p w14:paraId="338C2BF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15.458,90</w:t>
                  </w:r>
                </w:p>
              </w:tc>
              <w:tc>
                <w:tcPr>
                  <w:tcW w:w="1480" w:type="dxa"/>
                  <w:tcBorders>
                    <w:top w:val="nil"/>
                    <w:left w:val="nil"/>
                    <w:bottom w:val="single" w:sz="4" w:space="0" w:color="auto"/>
                    <w:right w:val="single" w:sz="4" w:space="0" w:color="auto"/>
                  </w:tcBorders>
                  <w:shd w:val="clear" w:color="000000" w:fill="FFFFFF"/>
                  <w:hideMark/>
                </w:tcPr>
                <w:p w14:paraId="237E8A7A"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0,79</w:t>
                  </w:r>
                </w:p>
              </w:tc>
            </w:tr>
            <w:tr w:rsidR="00B32B5F" w:rsidRPr="00C8478B" w14:paraId="529CFF7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20B0C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3221</w:t>
                  </w:r>
                </w:p>
              </w:tc>
              <w:tc>
                <w:tcPr>
                  <w:tcW w:w="1440" w:type="dxa"/>
                  <w:tcBorders>
                    <w:top w:val="nil"/>
                    <w:left w:val="nil"/>
                    <w:bottom w:val="single" w:sz="4" w:space="0" w:color="auto"/>
                    <w:right w:val="single" w:sz="4" w:space="0" w:color="auto"/>
                  </w:tcBorders>
                  <w:shd w:val="clear" w:color="000000" w:fill="FFFFFF"/>
                  <w:hideMark/>
                </w:tcPr>
                <w:p w14:paraId="052A7B5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C98EAB"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Uredski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materijal</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i</w:t>
                  </w:r>
                  <w:proofErr w:type="gramEnd"/>
                  <w:r w:rsidRPr="00B32B5F">
                    <w:rPr>
                      <w:rFonts w:ascii="Calibri" w:hAnsi="Calibri" w:cs="Calibri"/>
                      <w:color w:val="000000"/>
                      <w:sz w:val="16"/>
                      <w:szCs w:val="16"/>
                      <w:lang w:val="it-IT"/>
                    </w:rPr>
                    <w:t xml:space="preserve"> ostali </w:t>
                  </w:r>
                  <w:proofErr w:type="spellStart"/>
                  <w:r w:rsidRPr="00B32B5F">
                    <w:rPr>
                      <w:rFonts w:ascii="Calibri" w:hAnsi="Calibri" w:cs="Calibri"/>
                      <w:color w:val="000000"/>
                      <w:sz w:val="16"/>
                      <w:szCs w:val="16"/>
                      <w:lang w:val="it-IT"/>
                    </w:rPr>
                    <w:t>materijalni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rashodi</w:t>
                  </w:r>
                  <w:proofErr w:type="spellEnd"/>
                </w:p>
              </w:tc>
              <w:tc>
                <w:tcPr>
                  <w:tcW w:w="1700" w:type="dxa"/>
                  <w:tcBorders>
                    <w:top w:val="nil"/>
                    <w:left w:val="nil"/>
                    <w:bottom w:val="single" w:sz="4" w:space="0" w:color="auto"/>
                    <w:right w:val="single" w:sz="4" w:space="0" w:color="auto"/>
                  </w:tcBorders>
                  <w:shd w:val="clear" w:color="auto" w:fill="auto"/>
                  <w:hideMark/>
                </w:tcPr>
                <w:p w14:paraId="54731175"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5D719F73"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88.301,37</w:t>
                  </w:r>
                </w:p>
              </w:tc>
              <w:tc>
                <w:tcPr>
                  <w:tcW w:w="1480" w:type="dxa"/>
                  <w:tcBorders>
                    <w:top w:val="nil"/>
                    <w:left w:val="nil"/>
                    <w:bottom w:val="single" w:sz="4" w:space="0" w:color="auto"/>
                    <w:right w:val="single" w:sz="4" w:space="0" w:color="auto"/>
                  </w:tcBorders>
                  <w:shd w:val="clear" w:color="auto" w:fill="auto"/>
                  <w:hideMark/>
                </w:tcPr>
                <w:p w14:paraId="6AFEF8D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7C0F80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0123E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02CB9DE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747A82"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Energija</w:t>
                  </w:r>
                  <w:proofErr w:type="spellEnd"/>
                </w:p>
              </w:tc>
              <w:tc>
                <w:tcPr>
                  <w:tcW w:w="1700" w:type="dxa"/>
                  <w:tcBorders>
                    <w:top w:val="nil"/>
                    <w:left w:val="nil"/>
                    <w:bottom w:val="single" w:sz="4" w:space="0" w:color="auto"/>
                    <w:right w:val="single" w:sz="4" w:space="0" w:color="auto"/>
                  </w:tcBorders>
                  <w:shd w:val="clear" w:color="auto" w:fill="auto"/>
                  <w:hideMark/>
                </w:tcPr>
                <w:p w14:paraId="078CA8C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A343CE0"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568.119,19</w:t>
                  </w:r>
                </w:p>
              </w:tc>
              <w:tc>
                <w:tcPr>
                  <w:tcW w:w="1480" w:type="dxa"/>
                  <w:tcBorders>
                    <w:top w:val="nil"/>
                    <w:left w:val="nil"/>
                    <w:bottom w:val="single" w:sz="4" w:space="0" w:color="auto"/>
                    <w:right w:val="single" w:sz="4" w:space="0" w:color="auto"/>
                  </w:tcBorders>
                  <w:shd w:val="clear" w:color="auto" w:fill="auto"/>
                  <w:hideMark/>
                </w:tcPr>
                <w:p w14:paraId="0110420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485B70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F8125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3225</w:t>
                  </w:r>
                </w:p>
              </w:tc>
              <w:tc>
                <w:tcPr>
                  <w:tcW w:w="1440" w:type="dxa"/>
                  <w:tcBorders>
                    <w:top w:val="nil"/>
                    <w:left w:val="nil"/>
                    <w:bottom w:val="single" w:sz="4" w:space="0" w:color="auto"/>
                    <w:right w:val="single" w:sz="4" w:space="0" w:color="auto"/>
                  </w:tcBorders>
                  <w:shd w:val="clear" w:color="000000" w:fill="FFFFFF"/>
                  <w:hideMark/>
                </w:tcPr>
                <w:p w14:paraId="77E3705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597505"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Sitni</w:t>
                  </w:r>
                  <w:proofErr w:type="spellEnd"/>
                  <w:r w:rsidRPr="00B32B5F">
                    <w:rPr>
                      <w:rFonts w:ascii="Calibri" w:hAnsi="Calibri" w:cs="Calibri"/>
                      <w:color w:val="000000"/>
                      <w:sz w:val="16"/>
                      <w:szCs w:val="16"/>
                      <w:lang w:val="it-IT"/>
                    </w:rPr>
                    <w:t xml:space="preserve"> inventar </w:t>
                  </w:r>
                  <w:proofErr w:type="gramStart"/>
                  <w:r w:rsidRPr="00B32B5F">
                    <w:rPr>
                      <w:rFonts w:ascii="Calibri" w:hAnsi="Calibri" w:cs="Calibri"/>
                      <w:color w:val="000000"/>
                      <w:sz w:val="16"/>
                      <w:szCs w:val="16"/>
                      <w:lang w:val="it-IT"/>
                    </w:rPr>
                    <w:t>i auto</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gume</w:t>
                  </w:r>
                  <w:proofErr w:type="spellEnd"/>
                </w:p>
              </w:tc>
              <w:tc>
                <w:tcPr>
                  <w:tcW w:w="1700" w:type="dxa"/>
                  <w:tcBorders>
                    <w:top w:val="nil"/>
                    <w:left w:val="nil"/>
                    <w:bottom w:val="single" w:sz="4" w:space="0" w:color="auto"/>
                    <w:right w:val="single" w:sz="4" w:space="0" w:color="auto"/>
                  </w:tcBorders>
                  <w:shd w:val="clear" w:color="auto" w:fill="auto"/>
                  <w:hideMark/>
                </w:tcPr>
                <w:p w14:paraId="61EB42AA"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19696BB8"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7C56444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1BDA1B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CC392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3227</w:t>
                  </w:r>
                </w:p>
              </w:tc>
              <w:tc>
                <w:tcPr>
                  <w:tcW w:w="1440" w:type="dxa"/>
                  <w:tcBorders>
                    <w:top w:val="nil"/>
                    <w:left w:val="nil"/>
                    <w:bottom w:val="single" w:sz="4" w:space="0" w:color="auto"/>
                    <w:right w:val="single" w:sz="4" w:space="0" w:color="auto"/>
                  </w:tcBorders>
                  <w:shd w:val="clear" w:color="000000" w:fill="FFFFFF"/>
                  <w:hideMark/>
                </w:tcPr>
                <w:p w14:paraId="7DBA49D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AEA1ED"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Službena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radna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odjeća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obuća</w:t>
                  </w:r>
                  <w:proofErr w:type="spellEnd"/>
                </w:p>
              </w:tc>
              <w:tc>
                <w:tcPr>
                  <w:tcW w:w="1700" w:type="dxa"/>
                  <w:tcBorders>
                    <w:top w:val="nil"/>
                    <w:left w:val="nil"/>
                    <w:bottom w:val="single" w:sz="4" w:space="0" w:color="auto"/>
                    <w:right w:val="single" w:sz="4" w:space="0" w:color="auto"/>
                  </w:tcBorders>
                  <w:shd w:val="clear" w:color="auto" w:fill="auto"/>
                  <w:hideMark/>
                </w:tcPr>
                <w:p w14:paraId="3C86FA8F"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2147045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21.417,50</w:t>
                  </w:r>
                </w:p>
              </w:tc>
              <w:tc>
                <w:tcPr>
                  <w:tcW w:w="1480" w:type="dxa"/>
                  <w:tcBorders>
                    <w:top w:val="nil"/>
                    <w:left w:val="nil"/>
                    <w:bottom w:val="single" w:sz="4" w:space="0" w:color="auto"/>
                    <w:right w:val="single" w:sz="4" w:space="0" w:color="auto"/>
                  </w:tcBorders>
                  <w:shd w:val="clear" w:color="auto" w:fill="auto"/>
                  <w:hideMark/>
                </w:tcPr>
                <w:p w14:paraId="3C7F110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391F23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F2F28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3231</w:t>
                  </w:r>
                </w:p>
              </w:tc>
              <w:tc>
                <w:tcPr>
                  <w:tcW w:w="1440" w:type="dxa"/>
                  <w:tcBorders>
                    <w:top w:val="nil"/>
                    <w:left w:val="nil"/>
                    <w:bottom w:val="single" w:sz="4" w:space="0" w:color="auto"/>
                    <w:right w:val="single" w:sz="4" w:space="0" w:color="auto"/>
                  </w:tcBorders>
                  <w:shd w:val="clear" w:color="000000" w:fill="FFFFFF"/>
                  <w:hideMark/>
                </w:tcPr>
                <w:p w14:paraId="0D50073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322D83"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Usluge</w:t>
                  </w:r>
                  <w:proofErr w:type="spellEnd"/>
                  <w:r w:rsidRPr="00B32B5F">
                    <w:rPr>
                      <w:rFonts w:ascii="Calibri" w:hAnsi="Calibri" w:cs="Calibri"/>
                      <w:color w:val="000000"/>
                      <w:sz w:val="16"/>
                      <w:szCs w:val="16"/>
                      <w:lang w:val="it-IT"/>
                    </w:rPr>
                    <w:t xml:space="preserve"> telefona, </w:t>
                  </w:r>
                  <w:proofErr w:type="spellStart"/>
                  <w:r w:rsidRPr="00B32B5F">
                    <w:rPr>
                      <w:rFonts w:ascii="Calibri" w:hAnsi="Calibri" w:cs="Calibri"/>
                      <w:color w:val="000000"/>
                      <w:sz w:val="16"/>
                      <w:szCs w:val="16"/>
                      <w:lang w:val="it-IT"/>
                    </w:rPr>
                    <w:t>pošte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prijevoza</w:t>
                  </w:r>
                  <w:proofErr w:type="spellEnd"/>
                </w:p>
              </w:tc>
              <w:tc>
                <w:tcPr>
                  <w:tcW w:w="1700" w:type="dxa"/>
                  <w:tcBorders>
                    <w:top w:val="nil"/>
                    <w:left w:val="nil"/>
                    <w:bottom w:val="single" w:sz="4" w:space="0" w:color="auto"/>
                    <w:right w:val="single" w:sz="4" w:space="0" w:color="auto"/>
                  </w:tcBorders>
                  <w:shd w:val="clear" w:color="000000" w:fill="FFFFFF"/>
                  <w:hideMark/>
                </w:tcPr>
                <w:p w14:paraId="6A08D494"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951.397,00</w:t>
                  </w:r>
                </w:p>
              </w:tc>
              <w:tc>
                <w:tcPr>
                  <w:tcW w:w="1700" w:type="dxa"/>
                  <w:tcBorders>
                    <w:top w:val="nil"/>
                    <w:left w:val="nil"/>
                    <w:bottom w:val="single" w:sz="4" w:space="0" w:color="auto"/>
                    <w:right w:val="single" w:sz="4" w:space="0" w:color="auto"/>
                  </w:tcBorders>
                  <w:shd w:val="clear" w:color="000000" w:fill="FFFFFF"/>
                  <w:hideMark/>
                </w:tcPr>
                <w:p w14:paraId="6FD0115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97.683,35</w:t>
                  </w:r>
                </w:p>
              </w:tc>
              <w:tc>
                <w:tcPr>
                  <w:tcW w:w="1480" w:type="dxa"/>
                  <w:tcBorders>
                    <w:top w:val="nil"/>
                    <w:left w:val="nil"/>
                    <w:bottom w:val="single" w:sz="4" w:space="0" w:color="auto"/>
                    <w:right w:val="single" w:sz="4" w:space="0" w:color="auto"/>
                  </w:tcBorders>
                  <w:shd w:val="clear" w:color="000000" w:fill="FFFFFF"/>
                  <w:hideMark/>
                </w:tcPr>
                <w:p w14:paraId="1C376106" w14:textId="77777777" w:rsidR="00B32B5F" w:rsidRPr="00C8478B" w:rsidRDefault="00B32B5F" w:rsidP="008C467B">
                  <w:pPr>
                    <w:jc w:val="right"/>
                    <w:rPr>
                      <w:rFonts w:ascii="Calibri" w:hAnsi="Calibri" w:cs="Calibri"/>
                      <w:color w:val="000000"/>
                      <w:sz w:val="18"/>
                      <w:szCs w:val="18"/>
                    </w:rPr>
                  </w:pPr>
                  <w:r w:rsidRPr="00C8478B">
                    <w:rPr>
                      <w:rFonts w:ascii="Calibri" w:hAnsi="Calibri" w:cs="Calibri"/>
                      <w:color w:val="000000"/>
                      <w:sz w:val="18"/>
                      <w:szCs w:val="18"/>
                    </w:rPr>
                    <w:t>0,71</w:t>
                  </w:r>
                </w:p>
              </w:tc>
            </w:tr>
            <w:tr w:rsidR="00B32B5F" w:rsidRPr="00C8478B" w14:paraId="18AD34E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068D1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5360568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E4F78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tekućeg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investicijskog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održavanja</w:t>
                  </w:r>
                  <w:proofErr w:type="spellEnd"/>
                </w:p>
              </w:tc>
              <w:tc>
                <w:tcPr>
                  <w:tcW w:w="1700" w:type="dxa"/>
                  <w:tcBorders>
                    <w:top w:val="nil"/>
                    <w:left w:val="nil"/>
                    <w:bottom w:val="single" w:sz="4" w:space="0" w:color="auto"/>
                    <w:right w:val="single" w:sz="4" w:space="0" w:color="auto"/>
                  </w:tcBorders>
                  <w:shd w:val="clear" w:color="auto" w:fill="auto"/>
                  <w:hideMark/>
                </w:tcPr>
                <w:p w14:paraId="37F7BDA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6333C1B"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686.305,88</w:t>
                  </w:r>
                </w:p>
              </w:tc>
              <w:tc>
                <w:tcPr>
                  <w:tcW w:w="1480" w:type="dxa"/>
                  <w:tcBorders>
                    <w:top w:val="nil"/>
                    <w:left w:val="nil"/>
                    <w:bottom w:val="single" w:sz="4" w:space="0" w:color="auto"/>
                    <w:right w:val="single" w:sz="4" w:space="0" w:color="auto"/>
                  </w:tcBorders>
                  <w:shd w:val="clear" w:color="auto" w:fill="auto"/>
                  <w:hideMark/>
                </w:tcPr>
                <w:p w14:paraId="6695B77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C63E24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D2D9A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3233</w:t>
                  </w:r>
                </w:p>
              </w:tc>
              <w:tc>
                <w:tcPr>
                  <w:tcW w:w="1440" w:type="dxa"/>
                  <w:tcBorders>
                    <w:top w:val="nil"/>
                    <w:left w:val="nil"/>
                    <w:bottom w:val="single" w:sz="4" w:space="0" w:color="auto"/>
                    <w:right w:val="single" w:sz="4" w:space="0" w:color="auto"/>
                  </w:tcBorders>
                  <w:shd w:val="clear" w:color="000000" w:fill="FFFFFF"/>
                  <w:hideMark/>
                </w:tcPr>
                <w:p w14:paraId="7EF5D3A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C5C001"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promidžbe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informiranja</w:t>
                  </w:r>
                  <w:proofErr w:type="spellEnd"/>
                </w:p>
              </w:tc>
              <w:tc>
                <w:tcPr>
                  <w:tcW w:w="1700" w:type="dxa"/>
                  <w:tcBorders>
                    <w:top w:val="nil"/>
                    <w:left w:val="nil"/>
                    <w:bottom w:val="single" w:sz="4" w:space="0" w:color="auto"/>
                    <w:right w:val="single" w:sz="4" w:space="0" w:color="auto"/>
                  </w:tcBorders>
                  <w:shd w:val="clear" w:color="auto" w:fill="auto"/>
                  <w:hideMark/>
                </w:tcPr>
                <w:p w14:paraId="3863B67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45BAD5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97.915,05</w:t>
                  </w:r>
                </w:p>
              </w:tc>
              <w:tc>
                <w:tcPr>
                  <w:tcW w:w="1480" w:type="dxa"/>
                  <w:tcBorders>
                    <w:top w:val="nil"/>
                    <w:left w:val="nil"/>
                    <w:bottom w:val="single" w:sz="4" w:space="0" w:color="auto"/>
                    <w:right w:val="single" w:sz="4" w:space="0" w:color="auto"/>
                  </w:tcBorders>
                  <w:shd w:val="clear" w:color="auto" w:fill="auto"/>
                  <w:hideMark/>
                </w:tcPr>
                <w:p w14:paraId="2C1713E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FCB495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EBC72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66451B4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35794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Komunalne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12792DA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DD9D369"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107.089,65</w:t>
                  </w:r>
                </w:p>
              </w:tc>
              <w:tc>
                <w:tcPr>
                  <w:tcW w:w="1480" w:type="dxa"/>
                  <w:tcBorders>
                    <w:top w:val="nil"/>
                    <w:left w:val="nil"/>
                    <w:bottom w:val="single" w:sz="4" w:space="0" w:color="auto"/>
                    <w:right w:val="single" w:sz="4" w:space="0" w:color="auto"/>
                  </w:tcBorders>
                  <w:shd w:val="clear" w:color="auto" w:fill="auto"/>
                  <w:hideMark/>
                </w:tcPr>
                <w:p w14:paraId="3890384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B3B9B8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CA6BA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3235</w:t>
                  </w:r>
                </w:p>
              </w:tc>
              <w:tc>
                <w:tcPr>
                  <w:tcW w:w="1440" w:type="dxa"/>
                  <w:tcBorders>
                    <w:top w:val="nil"/>
                    <w:left w:val="nil"/>
                    <w:bottom w:val="single" w:sz="4" w:space="0" w:color="auto"/>
                    <w:right w:val="single" w:sz="4" w:space="0" w:color="auto"/>
                  </w:tcBorders>
                  <w:shd w:val="clear" w:color="000000" w:fill="FFFFFF"/>
                  <w:hideMark/>
                </w:tcPr>
                <w:p w14:paraId="648F8FB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8A7C2F"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Zakupnine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najamnine</w:t>
                  </w:r>
                  <w:proofErr w:type="spellEnd"/>
                </w:p>
              </w:tc>
              <w:tc>
                <w:tcPr>
                  <w:tcW w:w="1700" w:type="dxa"/>
                  <w:tcBorders>
                    <w:top w:val="nil"/>
                    <w:left w:val="nil"/>
                    <w:bottom w:val="single" w:sz="4" w:space="0" w:color="auto"/>
                    <w:right w:val="single" w:sz="4" w:space="0" w:color="auto"/>
                  </w:tcBorders>
                  <w:shd w:val="clear" w:color="auto" w:fill="auto"/>
                  <w:hideMark/>
                </w:tcPr>
                <w:p w14:paraId="45CB033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8467334"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4.522,01</w:t>
                  </w:r>
                </w:p>
              </w:tc>
              <w:tc>
                <w:tcPr>
                  <w:tcW w:w="1480" w:type="dxa"/>
                  <w:tcBorders>
                    <w:top w:val="nil"/>
                    <w:left w:val="nil"/>
                    <w:bottom w:val="single" w:sz="4" w:space="0" w:color="auto"/>
                    <w:right w:val="single" w:sz="4" w:space="0" w:color="auto"/>
                  </w:tcBorders>
                  <w:shd w:val="clear" w:color="auto" w:fill="auto"/>
                  <w:hideMark/>
                </w:tcPr>
                <w:p w14:paraId="61BE43C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14ADAC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CAB9F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344D722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2217B2"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Analiza</w:t>
                  </w:r>
                  <w:proofErr w:type="spellEnd"/>
                  <w:r w:rsidRPr="00C8478B">
                    <w:rPr>
                      <w:rFonts w:ascii="Calibri" w:hAnsi="Calibri" w:cs="Calibri"/>
                      <w:color w:val="000000"/>
                      <w:sz w:val="16"/>
                      <w:szCs w:val="16"/>
                    </w:rPr>
                    <w:t xml:space="preserve"> mora</w:t>
                  </w:r>
                </w:p>
              </w:tc>
              <w:tc>
                <w:tcPr>
                  <w:tcW w:w="1700" w:type="dxa"/>
                  <w:tcBorders>
                    <w:top w:val="nil"/>
                    <w:left w:val="nil"/>
                    <w:bottom w:val="single" w:sz="4" w:space="0" w:color="auto"/>
                    <w:right w:val="single" w:sz="4" w:space="0" w:color="auto"/>
                  </w:tcBorders>
                  <w:shd w:val="clear" w:color="auto" w:fill="auto"/>
                  <w:hideMark/>
                </w:tcPr>
                <w:p w14:paraId="28F3B7F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8E66B2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20.102,72</w:t>
                  </w:r>
                </w:p>
              </w:tc>
              <w:tc>
                <w:tcPr>
                  <w:tcW w:w="1480" w:type="dxa"/>
                  <w:tcBorders>
                    <w:top w:val="nil"/>
                    <w:left w:val="nil"/>
                    <w:bottom w:val="single" w:sz="4" w:space="0" w:color="auto"/>
                    <w:right w:val="single" w:sz="4" w:space="0" w:color="auto"/>
                  </w:tcBorders>
                  <w:shd w:val="clear" w:color="auto" w:fill="auto"/>
                  <w:hideMark/>
                </w:tcPr>
                <w:p w14:paraId="2AAAB0B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4DE4B2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B83D9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3A1FAB5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FCE82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Intelektualne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osobne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6062AE7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4CC72D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151.372,19</w:t>
                  </w:r>
                </w:p>
              </w:tc>
              <w:tc>
                <w:tcPr>
                  <w:tcW w:w="1480" w:type="dxa"/>
                  <w:tcBorders>
                    <w:top w:val="nil"/>
                    <w:left w:val="nil"/>
                    <w:bottom w:val="single" w:sz="4" w:space="0" w:color="auto"/>
                    <w:right w:val="single" w:sz="4" w:space="0" w:color="auto"/>
                  </w:tcBorders>
                  <w:shd w:val="clear" w:color="auto" w:fill="auto"/>
                  <w:hideMark/>
                </w:tcPr>
                <w:p w14:paraId="725E408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C7DD21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F584A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3238</w:t>
                  </w:r>
                </w:p>
              </w:tc>
              <w:tc>
                <w:tcPr>
                  <w:tcW w:w="1440" w:type="dxa"/>
                  <w:tcBorders>
                    <w:top w:val="nil"/>
                    <w:left w:val="nil"/>
                    <w:bottom w:val="single" w:sz="4" w:space="0" w:color="auto"/>
                    <w:right w:val="single" w:sz="4" w:space="0" w:color="auto"/>
                  </w:tcBorders>
                  <w:shd w:val="clear" w:color="000000" w:fill="FFFFFF"/>
                  <w:hideMark/>
                </w:tcPr>
                <w:p w14:paraId="2BEF266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A1238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Računalne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10DD7B71"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BD55FC4"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205.436,14</w:t>
                  </w:r>
                </w:p>
              </w:tc>
              <w:tc>
                <w:tcPr>
                  <w:tcW w:w="1480" w:type="dxa"/>
                  <w:tcBorders>
                    <w:top w:val="nil"/>
                    <w:left w:val="nil"/>
                    <w:bottom w:val="single" w:sz="4" w:space="0" w:color="auto"/>
                    <w:right w:val="single" w:sz="4" w:space="0" w:color="auto"/>
                  </w:tcBorders>
                  <w:shd w:val="clear" w:color="auto" w:fill="auto"/>
                  <w:hideMark/>
                </w:tcPr>
                <w:p w14:paraId="63C7A12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52EC1F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F1D1C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3509072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64FAF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5AFC368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8C5F693"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7D912B1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3C802D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D4B60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5458812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5EFDF2"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Premije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osiguranja</w:t>
                  </w:r>
                  <w:proofErr w:type="spellEnd"/>
                </w:p>
              </w:tc>
              <w:tc>
                <w:tcPr>
                  <w:tcW w:w="1700" w:type="dxa"/>
                  <w:tcBorders>
                    <w:top w:val="nil"/>
                    <w:left w:val="nil"/>
                    <w:bottom w:val="single" w:sz="4" w:space="0" w:color="auto"/>
                    <w:right w:val="single" w:sz="4" w:space="0" w:color="auto"/>
                  </w:tcBorders>
                  <w:shd w:val="clear" w:color="auto" w:fill="auto"/>
                  <w:hideMark/>
                </w:tcPr>
                <w:p w14:paraId="71410BC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76D831E"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38.439,68</w:t>
                  </w:r>
                </w:p>
              </w:tc>
              <w:tc>
                <w:tcPr>
                  <w:tcW w:w="1480" w:type="dxa"/>
                  <w:tcBorders>
                    <w:top w:val="nil"/>
                    <w:left w:val="nil"/>
                    <w:bottom w:val="single" w:sz="4" w:space="0" w:color="auto"/>
                    <w:right w:val="single" w:sz="4" w:space="0" w:color="auto"/>
                  </w:tcBorders>
                  <w:shd w:val="clear" w:color="auto" w:fill="auto"/>
                  <w:hideMark/>
                </w:tcPr>
                <w:p w14:paraId="6F4C0E2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E20541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140E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3293</w:t>
                  </w:r>
                </w:p>
              </w:tc>
              <w:tc>
                <w:tcPr>
                  <w:tcW w:w="1440" w:type="dxa"/>
                  <w:tcBorders>
                    <w:top w:val="nil"/>
                    <w:left w:val="nil"/>
                    <w:bottom w:val="single" w:sz="4" w:space="0" w:color="auto"/>
                    <w:right w:val="single" w:sz="4" w:space="0" w:color="auto"/>
                  </w:tcBorders>
                  <w:shd w:val="clear" w:color="000000" w:fill="FFFFFF"/>
                  <w:hideMark/>
                </w:tcPr>
                <w:p w14:paraId="05C2C49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FDA2D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Reprezentacija</w:t>
                  </w:r>
                  <w:proofErr w:type="spellEnd"/>
                </w:p>
              </w:tc>
              <w:tc>
                <w:tcPr>
                  <w:tcW w:w="1700" w:type="dxa"/>
                  <w:tcBorders>
                    <w:top w:val="nil"/>
                    <w:left w:val="nil"/>
                    <w:bottom w:val="single" w:sz="4" w:space="0" w:color="auto"/>
                    <w:right w:val="single" w:sz="4" w:space="0" w:color="auto"/>
                  </w:tcBorders>
                  <w:shd w:val="clear" w:color="auto" w:fill="auto"/>
                  <w:hideMark/>
                </w:tcPr>
                <w:p w14:paraId="6C5BCEF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920C06A"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97.191,95</w:t>
                  </w:r>
                </w:p>
              </w:tc>
              <w:tc>
                <w:tcPr>
                  <w:tcW w:w="1480" w:type="dxa"/>
                  <w:tcBorders>
                    <w:top w:val="nil"/>
                    <w:left w:val="nil"/>
                    <w:bottom w:val="single" w:sz="4" w:space="0" w:color="auto"/>
                    <w:right w:val="single" w:sz="4" w:space="0" w:color="auto"/>
                  </w:tcBorders>
                  <w:shd w:val="clear" w:color="auto" w:fill="auto"/>
                  <w:hideMark/>
                </w:tcPr>
                <w:p w14:paraId="188269C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8F8728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464ED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3295</w:t>
                  </w:r>
                </w:p>
              </w:tc>
              <w:tc>
                <w:tcPr>
                  <w:tcW w:w="1440" w:type="dxa"/>
                  <w:tcBorders>
                    <w:top w:val="nil"/>
                    <w:left w:val="nil"/>
                    <w:bottom w:val="single" w:sz="4" w:space="0" w:color="auto"/>
                    <w:right w:val="single" w:sz="4" w:space="0" w:color="auto"/>
                  </w:tcBorders>
                  <w:shd w:val="clear" w:color="000000" w:fill="FFFFFF"/>
                  <w:hideMark/>
                </w:tcPr>
                <w:p w14:paraId="394C7F0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B2FED9"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Pristojbe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auto" w:fill="auto"/>
                  <w:hideMark/>
                </w:tcPr>
                <w:p w14:paraId="5BE79E9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FBC56A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76.154,06</w:t>
                  </w:r>
                </w:p>
              </w:tc>
              <w:tc>
                <w:tcPr>
                  <w:tcW w:w="1480" w:type="dxa"/>
                  <w:tcBorders>
                    <w:top w:val="nil"/>
                    <w:left w:val="nil"/>
                    <w:bottom w:val="single" w:sz="4" w:space="0" w:color="auto"/>
                    <w:right w:val="single" w:sz="4" w:space="0" w:color="auto"/>
                  </w:tcBorders>
                  <w:shd w:val="clear" w:color="auto" w:fill="auto"/>
                  <w:hideMark/>
                </w:tcPr>
                <w:p w14:paraId="575452C7"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2D606E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4ECE3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3296</w:t>
                  </w:r>
                </w:p>
              </w:tc>
              <w:tc>
                <w:tcPr>
                  <w:tcW w:w="1440" w:type="dxa"/>
                  <w:tcBorders>
                    <w:top w:val="nil"/>
                    <w:left w:val="nil"/>
                    <w:bottom w:val="single" w:sz="4" w:space="0" w:color="auto"/>
                    <w:right w:val="single" w:sz="4" w:space="0" w:color="auto"/>
                  </w:tcBorders>
                  <w:shd w:val="clear" w:color="000000" w:fill="FFFFFF"/>
                  <w:hideMark/>
                </w:tcPr>
                <w:p w14:paraId="404A8CD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091089"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Troškovi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sudskih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postupaka</w:t>
                  </w:r>
                  <w:proofErr w:type="spellEnd"/>
                </w:p>
              </w:tc>
              <w:tc>
                <w:tcPr>
                  <w:tcW w:w="1700" w:type="dxa"/>
                  <w:tcBorders>
                    <w:top w:val="nil"/>
                    <w:left w:val="nil"/>
                    <w:bottom w:val="single" w:sz="4" w:space="0" w:color="auto"/>
                    <w:right w:val="single" w:sz="4" w:space="0" w:color="auto"/>
                  </w:tcBorders>
                  <w:shd w:val="clear" w:color="auto" w:fill="auto"/>
                  <w:hideMark/>
                </w:tcPr>
                <w:p w14:paraId="01CC0CB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0C11BEFA"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530.410,10</w:t>
                  </w:r>
                </w:p>
              </w:tc>
              <w:tc>
                <w:tcPr>
                  <w:tcW w:w="1480" w:type="dxa"/>
                  <w:tcBorders>
                    <w:top w:val="nil"/>
                    <w:left w:val="nil"/>
                    <w:bottom w:val="single" w:sz="4" w:space="0" w:color="auto"/>
                    <w:right w:val="single" w:sz="4" w:space="0" w:color="auto"/>
                  </w:tcBorders>
                  <w:shd w:val="clear" w:color="auto" w:fill="auto"/>
                  <w:hideMark/>
                </w:tcPr>
                <w:p w14:paraId="1FD82A2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8F89FF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D2C5D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3299</w:t>
                  </w:r>
                </w:p>
              </w:tc>
              <w:tc>
                <w:tcPr>
                  <w:tcW w:w="1440" w:type="dxa"/>
                  <w:tcBorders>
                    <w:top w:val="nil"/>
                    <w:left w:val="nil"/>
                    <w:bottom w:val="single" w:sz="4" w:space="0" w:color="auto"/>
                    <w:right w:val="single" w:sz="4" w:space="0" w:color="auto"/>
                  </w:tcBorders>
                  <w:shd w:val="clear" w:color="000000" w:fill="FFFFFF"/>
                  <w:hideMark/>
                </w:tcPr>
                <w:p w14:paraId="5BFC67A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2235E1"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nespomenuti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rashodi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poslovanja</w:t>
                  </w:r>
                  <w:proofErr w:type="spellEnd"/>
                </w:p>
              </w:tc>
              <w:tc>
                <w:tcPr>
                  <w:tcW w:w="1700" w:type="dxa"/>
                  <w:tcBorders>
                    <w:top w:val="nil"/>
                    <w:left w:val="nil"/>
                    <w:bottom w:val="single" w:sz="4" w:space="0" w:color="auto"/>
                    <w:right w:val="single" w:sz="4" w:space="0" w:color="auto"/>
                  </w:tcBorders>
                  <w:shd w:val="clear" w:color="auto" w:fill="auto"/>
                  <w:hideMark/>
                </w:tcPr>
                <w:p w14:paraId="2479F75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613AA16"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1.841,30</w:t>
                  </w:r>
                </w:p>
              </w:tc>
              <w:tc>
                <w:tcPr>
                  <w:tcW w:w="1480" w:type="dxa"/>
                  <w:tcBorders>
                    <w:top w:val="nil"/>
                    <w:left w:val="nil"/>
                    <w:bottom w:val="single" w:sz="4" w:space="0" w:color="auto"/>
                    <w:right w:val="single" w:sz="4" w:space="0" w:color="auto"/>
                  </w:tcBorders>
                  <w:shd w:val="clear" w:color="auto" w:fill="auto"/>
                  <w:hideMark/>
                </w:tcPr>
                <w:p w14:paraId="6B70FF2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1C76E6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1E37E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13544D7A"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2CF4A6"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Financijski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BB2480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122.010,00</w:t>
                  </w:r>
                </w:p>
              </w:tc>
              <w:tc>
                <w:tcPr>
                  <w:tcW w:w="1700" w:type="dxa"/>
                  <w:tcBorders>
                    <w:top w:val="nil"/>
                    <w:left w:val="nil"/>
                    <w:bottom w:val="single" w:sz="4" w:space="0" w:color="auto"/>
                    <w:right w:val="single" w:sz="4" w:space="0" w:color="auto"/>
                  </w:tcBorders>
                  <w:shd w:val="clear" w:color="000000" w:fill="FFFFFF"/>
                  <w:hideMark/>
                </w:tcPr>
                <w:p w14:paraId="31828944"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115.612,72</w:t>
                  </w:r>
                </w:p>
              </w:tc>
              <w:tc>
                <w:tcPr>
                  <w:tcW w:w="1480" w:type="dxa"/>
                  <w:tcBorders>
                    <w:top w:val="nil"/>
                    <w:left w:val="nil"/>
                    <w:bottom w:val="single" w:sz="4" w:space="0" w:color="auto"/>
                    <w:right w:val="single" w:sz="4" w:space="0" w:color="auto"/>
                  </w:tcBorders>
                  <w:shd w:val="clear" w:color="000000" w:fill="FFFFFF"/>
                  <w:hideMark/>
                </w:tcPr>
                <w:p w14:paraId="77D8C340"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0,95</w:t>
                  </w:r>
                </w:p>
              </w:tc>
            </w:tr>
            <w:tr w:rsidR="00B32B5F" w:rsidRPr="00C8478B" w14:paraId="20BD8B0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6AE24A1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3422</w:t>
                  </w:r>
                </w:p>
              </w:tc>
              <w:tc>
                <w:tcPr>
                  <w:tcW w:w="1440" w:type="dxa"/>
                  <w:tcBorders>
                    <w:top w:val="nil"/>
                    <w:left w:val="nil"/>
                    <w:bottom w:val="single" w:sz="4" w:space="0" w:color="auto"/>
                    <w:right w:val="single" w:sz="4" w:space="0" w:color="auto"/>
                  </w:tcBorders>
                  <w:shd w:val="clear" w:color="000000" w:fill="FFFFFF"/>
                  <w:hideMark/>
                </w:tcPr>
                <w:p w14:paraId="06413FC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398799"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Kamate</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primljene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kredite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zajmove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od</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kreditnih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ostalih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financijskih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institucija</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javnom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sektoru</w:t>
                  </w:r>
                  <w:proofErr w:type="spellEnd"/>
                </w:p>
              </w:tc>
              <w:tc>
                <w:tcPr>
                  <w:tcW w:w="1700" w:type="dxa"/>
                  <w:tcBorders>
                    <w:top w:val="nil"/>
                    <w:left w:val="nil"/>
                    <w:bottom w:val="single" w:sz="4" w:space="0" w:color="auto"/>
                    <w:right w:val="single" w:sz="4" w:space="0" w:color="auto"/>
                  </w:tcBorders>
                  <w:shd w:val="clear" w:color="auto" w:fill="auto"/>
                  <w:hideMark/>
                </w:tcPr>
                <w:p w14:paraId="0A13B02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05AA602"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82.008,64</w:t>
                  </w:r>
                </w:p>
              </w:tc>
              <w:tc>
                <w:tcPr>
                  <w:tcW w:w="1480" w:type="dxa"/>
                  <w:tcBorders>
                    <w:top w:val="nil"/>
                    <w:left w:val="nil"/>
                    <w:bottom w:val="single" w:sz="4" w:space="0" w:color="auto"/>
                    <w:right w:val="single" w:sz="4" w:space="0" w:color="auto"/>
                  </w:tcBorders>
                  <w:shd w:val="clear" w:color="auto" w:fill="auto"/>
                  <w:hideMark/>
                </w:tcPr>
                <w:p w14:paraId="209F77A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73DA33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8C153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lastRenderedPageBreak/>
                    <w:t>3431</w:t>
                  </w:r>
                </w:p>
              </w:tc>
              <w:tc>
                <w:tcPr>
                  <w:tcW w:w="1440" w:type="dxa"/>
                  <w:tcBorders>
                    <w:top w:val="nil"/>
                    <w:left w:val="nil"/>
                    <w:bottom w:val="single" w:sz="4" w:space="0" w:color="auto"/>
                    <w:right w:val="single" w:sz="4" w:space="0" w:color="auto"/>
                  </w:tcBorders>
                  <w:shd w:val="clear" w:color="000000" w:fill="FFFFFF"/>
                  <w:hideMark/>
                </w:tcPr>
                <w:p w14:paraId="7317A2B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CB4E3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Bankarske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platnog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prometa</w:t>
                  </w:r>
                  <w:proofErr w:type="spellEnd"/>
                </w:p>
              </w:tc>
              <w:tc>
                <w:tcPr>
                  <w:tcW w:w="1700" w:type="dxa"/>
                  <w:tcBorders>
                    <w:top w:val="nil"/>
                    <w:left w:val="nil"/>
                    <w:bottom w:val="single" w:sz="4" w:space="0" w:color="auto"/>
                    <w:right w:val="single" w:sz="4" w:space="0" w:color="auto"/>
                  </w:tcBorders>
                  <w:shd w:val="clear" w:color="auto" w:fill="auto"/>
                  <w:hideMark/>
                </w:tcPr>
                <w:p w14:paraId="4E84126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BC300D0"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33.604,08</w:t>
                  </w:r>
                </w:p>
              </w:tc>
              <w:tc>
                <w:tcPr>
                  <w:tcW w:w="1480" w:type="dxa"/>
                  <w:tcBorders>
                    <w:top w:val="nil"/>
                    <w:left w:val="nil"/>
                    <w:bottom w:val="single" w:sz="4" w:space="0" w:color="auto"/>
                    <w:right w:val="single" w:sz="4" w:space="0" w:color="auto"/>
                  </w:tcBorders>
                  <w:shd w:val="clear" w:color="auto" w:fill="auto"/>
                  <w:hideMark/>
                </w:tcPr>
                <w:p w14:paraId="43030E0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B0A4CF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AB672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3433</w:t>
                  </w:r>
                </w:p>
              </w:tc>
              <w:tc>
                <w:tcPr>
                  <w:tcW w:w="1440" w:type="dxa"/>
                  <w:tcBorders>
                    <w:top w:val="nil"/>
                    <w:left w:val="nil"/>
                    <w:bottom w:val="single" w:sz="4" w:space="0" w:color="auto"/>
                    <w:right w:val="single" w:sz="4" w:space="0" w:color="auto"/>
                  </w:tcBorders>
                  <w:shd w:val="clear" w:color="000000" w:fill="FFFFFF"/>
                  <w:hideMark/>
                </w:tcPr>
                <w:p w14:paraId="44A1D5E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98E83A"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Zatezne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kamate</w:t>
                  </w:r>
                  <w:proofErr w:type="spellEnd"/>
                </w:p>
              </w:tc>
              <w:tc>
                <w:tcPr>
                  <w:tcW w:w="1700" w:type="dxa"/>
                  <w:tcBorders>
                    <w:top w:val="nil"/>
                    <w:left w:val="nil"/>
                    <w:bottom w:val="single" w:sz="4" w:space="0" w:color="auto"/>
                    <w:right w:val="single" w:sz="4" w:space="0" w:color="auto"/>
                  </w:tcBorders>
                  <w:shd w:val="clear" w:color="auto" w:fill="auto"/>
                  <w:hideMark/>
                </w:tcPr>
                <w:p w14:paraId="7811A79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857911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3265160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6FB048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36FAA5"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93A42DE"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23F798"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6DDE5DD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56.750,00</w:t>
                  </w:r>
                </w:p>
              </w:tc>
              <w:tc>
                <w:tcPr>
                  <w:tcW w:w="1700" w:type="dxa"/>
                  <w:tcBorders>
                    <w:top w:val="nil"/>
                    <w:left w:val="nil"/>
                    <w:bottom w:val="single" w:sz="4" w:space="0" w:color="auto"/>
                    <w:right w:val="single" w:sz="4" w:space="0" w:color="auto"/>
                  </w:tcBorders>
                  <w:shd w:val="clear" w:color="000000" w:fill="FFFFFF"/>
                  <w:hideMark/>
                </w:tcPr>
                <w:p w14:paraId="06C37A05"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56.744,65</w:t>
                  </w:r>
                </w:p>
              </w:tc>
              <w:tc>
                <w:tcPr>
                  <w:tcW w:w="1480" w:type="dxa"/>
                  <w:tcBorders>
                    <w:top w:val="nil"/>
                    <w:left w:val="nil"/>
                    <w:bottom w:val="single" w:sz="4" w:space="0" w:color="auto"/>
                    <w:right w:val="single" w:sz="4" w:space="0" w:color="auto"/>
                  </w:tcBorders>
                  <w:shd w:val="clear" w:color="000000" w:fill="FFFFFF"/>
                  <w:hideMark/>
                </w:tcPr>
                <w:p w14:paraId="142CD52E"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1,00</w:t>
                  </w:r>
                </w:p>
              </w:tc>
            </w:tr>
            <w:tr w:rsidR="00B32B5F" w:rsidRPr="00C8478B" w14:paraId="1A38418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E8849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3523</w:t>
                  </w:r>
                </w:p>
              </w:tc>
              <w:tc>
                <w:tcPr>
                  <w:tcW w:w="1440" w:type="dxa"/>
                  <w:tcBorders>
                    <w:top w:val="nil"/>
                    <w:left w:val="nil"/>
                    <w:bottom w:val="single" w:sz="4" w:space="0" w:color="auto"/>
                    <w:right w:val="single" w:sz="4" w:space="0" w:color="auto"/>
                  </w:tcBorders>
                  <w:shd w:val="clear" w:color="000000" w:fill="FFFFFF"/>
                  <w:hideMark/>
                </w:tcPr>
                <w:p w14:paraId="1133190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54E827"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Subvencije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poljoprivrednicima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obrtnicima</w:t>
                  </w:r>
                  <w:proofErr w:type="spellEnd"/>
                </w:p>
              </w:tc>
              <w:tc>
                <w:tcPr>
                  <w:tcW w:w="1700" w:type="dxa"/>
                  <w:tcBorders>
                    <w:top w:val="nil"/>
                    <w:left w:val="nil"/>
                    <w:bottom w:val="single" w:sz="4" w:space="0" w:color="auto"/>
                    <w:right w:val="single" w:sz="4" w:space="0" w:color="auto"/>
                  </w:tcBorders>
                  <w:shd w:val="clear" w:color="auto" w:fill="auto"/>
                  <w:hideMark/>
                </w:tcPr>
                <w:p w14:paraId="045B179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5A55D77"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56.744,65</w:t>
                  </w:r>
                </w:p>
              </w:tc>
              <w:tc>
                <w:tcPr>
                  <w:tcW w:w="1480" w:type="dxa"/>
                  <w:tcBorders>
                    <w:top w:val="nil"/>
                    <w:left w:val="nil"/>
                    <w:bottom w:val="single" w:sz="4" w:space="0" w:color="auto"/>
                    <w:right w:val="single" w:sz="4" w:space="0" w:color="auto"/>
                  </w:tcBorders>
                  <w:shd w:val="clear" w:color="auto" w:fill="auto"/>
                  <w:hideMark/>
                </w:tcPr>
                <w:p w14:paraId="23FF750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793553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6277C"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6795CBA3"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B21556"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Pomoći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dane</w:t>
                  </w:r>
                  <w:proofErr w:type="spellEnd"/>
                  <w:r w:rsidRPr="00B32B5F">
                    <w:rPr>
                      <w:rFonts w:ascii="Calibri" w:hAnsi="Calibri" w:cs="Calibri"/>
                      <w:b/>
                      <w:bCs/>
                      <w:color w:val="000000"/>
                      <w:sz w:val="16"/>
                      <w:szCs w:val="16"/>
                      <w:lang w:val="it-IT"/>
                    </w:rPr>
                    <w:t xml:space="preserve"> u </w:t>
                  </w:r>
                  <w:proofErr w:type="spellStart"/>
                  <w:r w:rsidRPr="00B32B5F">
                    <w:rPr>
                      <w:rFonts w:ascii="Calibri" w:hAnsi="Calibri" w:cs="Calibri"/>
                      <w:b/>
                      <w:bCs/>
                      <w:color w:val="000000"/>
                      <w:sz w:val="16"/>
                      <w:szCs w:val="16"/>
                      <w:lang w:val="it-IT"/>
                    </w:rPr>
                    <w:t>inozemstvo</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unutar</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62E97E60"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248.600,00</w:t>
                  </w:r>
                </w:p>
              </w:tc>
              <w:tc>
                <w:tcPr>
                  <w:tcW w:w="1700" w:type="dxa"/>
                  <w:tcBorders>
                    <w:top w:val="nil"/>
                    <w:left w:val="nil"/>
                    <w:bottom w:val="single" w:sz="4" w:space="0" w:color="auto"/>
                    <w:right w:val="single" w:sz="4" w:space="0" w:color="auto"/>
                  </w:tcBorders>
                  <w:shd w:val="clear" w:color="000000" w:fill="FFFFFF"/>
                  <w:hideMark/>
                </w:tcPr>
                <w:p w14:paraId="32A205B6"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273.634,00</w:t>
                  </w:r>
                </w:p>
              </w:tc>
              <w:tc>
                <w:tcPr>
                  <w:tcW w:w="1480" w:type="dxa"/>
                  <w:tcBorders>
                    <w:top w:val="nil"/>
                    <w:left w:val="nil"/>
                    <w:bottom w:val="single" w:sz="4" w:space="0" w:color="auto"/>
                    <w:right w:val="single" w:sz="4" w:space="0" w:color="auto"/>
                  </w:tcBorders>
                  <w:shd w:val="clear" w:color="000000" w:fill="FFFFFF"/>
                  <w:hideMark/>
                </w:tcPr>
                <w:p w14:paraId="0CC1F2F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1,10</w:t>
                  </w:r>
                </w:p>
              </w:tc>
            </w:tr>
            <w:tr w:rsidR="00B32B5F" w:rsidRPr="00C8478B" w14:paraId="194B430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37C94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3661</w:t>
                  </w:r>
                </w:p>
              </w:tc>
              <w:tc>
                <w:tcPr>
                  <w:tcW w:w="1440" w:type="dxa"/>
                  <w:tcBorders>
                    <w:top w:val="nil"/>
                    <w:left w:val="nil"/>
                    <w:bottom w:val="single" w:sz="4" w:space="0" w:color="auto"/>
                    <w:right w:val="single" w:sz="4" w:space="0" w:color="auto"/>
                  </w:tcBorders>
                  <w:shd w:val="clear" w:color="000000" w:fill="FFFFFF"/>
                  <w:hideMark/>
                </w:tcPr>
                <w:p w14:paraId="0931CDD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B350AE"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Tekuće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pomoći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proračunskim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korisnicima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drugih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proračuna</w:t>
                  </w:r>
                  <w:proofErr w:type="spellEnd"/>
                </w:p>
              </w:tc>
              <w:tc>
                <w:tcPr>
                  <w:tcW w:w="1700" w:type="dxa"/>
                  <w:tcBorders>
                    <w:top w:val="nil"/>
                    <w:left w:val="nil"/>
                    <w:bottom w:val="single" w:sz="4" w:space="0" w:color="auto"/>
                    <w:right w:val="single" w:sz="4" w:space="0" w:color="auto"/>
                  </w:tcBorders>
                  <w:shd w:val="clear" w:color="auto" w:fill="auto"/>
                  <w:hideMark/>
                </w:tcPr>
                <w:p w14:paraId="382B024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503E457"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273.634,00</w:t>
                  </w:r>
                </w:p>
              </w:tc>
              <w:tc>
                <w:tcPr>
                  <w:tcW w:w="1480" w:type="dxa"/>
                  <w:tcBorders>
                    <w:top w:val="nil"/>
                    <w:left w:val="nil"/>
                    <w:bottom w:val="single" w:sz="4" w:space="0" w:color="auto"/>
                    <w:right w:val="single" w:sz="4" w:space="0" w:color="auto"/>
                  </w:tcBorders>
                  <w:shd w:val="clear" w:color="auto" w:fill="auto"/>
                  <w:hideMark/>
                </w:tcPr>
                <w:p w14:paraId="615BC96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73AC29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580523"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6CA117F"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0DD955"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Naknade</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građanima</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kućanstvima</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na</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temelju</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osiguranja</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druge</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B573B17"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688.958,00</w:t>
                  </w:r>
                </w:p>
              </w:tc>
              <w:tc>
                <w:tcPr>
                  <w:tcW w:w="1700" w:type="dxa"/>
                  <w:tcBorders>
                    <w:top w:val="nil"/>
                    <w:left w:val="nil"/>
                    <w:bottom w:val="single" w:sz="4" w:space="0" w:color="auto"/>
                    <w:right w:val="single" w:sz="4" w:space="0" w:color="auto"/>
                  </w:tcBorders>
                  <w:shd w:val="clear" w:color="000000" w:fill="FFFFFF"/>
                  <w:hideMark/>
                </w:tcPr>
                <w:p w14:paraId="3C82B773"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441.489,68</w:t>
                  </w:r>
                </w:p>
              </w:tc>
              <w:tc>
                <w:tcPr>
                  <w:tcW w:w="1480" w:type="dxa"/>
                  <w:tcBorders>
                    <w:top w:val="nil"/>
                    <w:left w:val="nil"/>
                    <w:bottom w:val="single" w:sz="4" w:space="0" w:color="auto"/>
                    <w:right w:val="single" w:sz="4" w:space="0" w:color="auto"/>
                  </w:tcBorders>
                  <w:shd w:val="clear" w:color="000000" w:fill="FFFFFF"/>
                  <w:hideMark/>
                </w:tcPr>
                <w:p w14:paraId="7DC4854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0,64</w:t>
                  </w:r>
                </w:p>
              </w:tc>
            </w:tr>
            <w:tr w:rsidR="00B32B5F" w:rsidRPr="00C8478B" w14:paraId="2E4C7F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48498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3714</w:t>
                  </w:r>
                </w:p>
              </w:tc>
              <w:tc>
                <w:tcPr>
                  <w:tcW w:w="1440" w:type="dxa"/>
                  <w:tcBorders>
                    <w:top w:val="nil"/>
                    <w:left w:val="nil"/>
                    <w:bottom w:val="single" w:sz="4" w:space="0" w:color="auto"/>
                    <w:right w:val="single" w:sz="4" w:space="0" w:color="auto"/>
                  </w:tcBorders>
                  <w:shd w:val="clear" w:color="000000" w:fill="FFFFFF"/>
                  <w:hideMark/>
                </w:tcPr>
                <w:p w14:paraId="0439100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2832B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Naknade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građanima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kućanstvima</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naravi</w:t>
                  </w:r>
                  <w:proofErr w:type="spellEnd"/>
                  <w:r w:rsidRPr="00C8478B">
                    <w:rPr>
                      <w:rFonts w:ascii="Calibri" w:hAnsi="Calibri" w:cs="Calibri"/>
                      <w:color w:val="000000"/>
                      <w:sz w:val="16"/>
                      <w:szCs w:val="16"/>
                    </w:rPr>
                    <w:t xml:space="preserve"> - u </w:t>
                  </w:r>
                  <w:proofErr w:type="spellStart"/>
                  <w:r w:rsidRPr="00C8478B">
                    <w:rPr>
                      <w:rFonts w:ascii="Calibri" w:hAnsi="Calibri" w:cs="Calibri"/>
                      <w:color w:val="000000"/>
                      <w:sz w:val="16"/>
                      <w:szCs w:val="16"/>
                    </w:rPr>
                    <w:t>javnom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sektoru</w:t>
                  </w:r>
                  <w:proofErr w:type="spellEnd"/>
                </w:p>
              </w:tc>
              <w:tc>
                <w:tcPr>
                  <w:tcW w:w="1700" w:type="dxa"/>
                  <w:tcBorders>
                    <w:top w:val="nil"/>
                    <w:left w:val="nil"/>
                    <w:bottom w:val="single" w:sz="4" w:space="0" w:color="auto"/>
                    <w:right w:val="single" w:sz="4" w:space="0" w:color="auto"/>
                  </w:tcBorders>
                  <w:shd w:val="clear" w:color="auto" w:fill="auto"/>
                  <w:hideMark/>
                </w:tcPr>
                <w:p w14:paraId="4D2F228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44B57ED"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38.682,80</w:t>
                  </w:r>
                </w:p>
              </w:tc>
              <w:tc>
                <w:tcPr>
                  <w:tcW w:w="1480" w:type="dxa"/>
                  <w:tcBorders>
                    <w:top w:val="nil"/>
                    <w:left w:val="nil"/>
                    <w:bottom w:val="single" w:sz="4" w:space="0" w:color="auto"/>
                    <w:right w:val="single" w:sz="4" w:space="0" w:color="auto"/>
                  </w:tcBorders>
                  <w:shd w:val="clear" w:color="auto" w:fill="auto"/>
                  <w:hideMark/>
                </w:tcPr>
                <w:p w14:paraId="7978E74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11F7B8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BF934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1B81682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866355"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građanima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kućanstvima</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novcu</w:t>
                  </w:r>
                  <w:proofErr w:type="spellEnd"/>
                </w:p>
              </w:tc>
              <w:tc>
                <w:tcPr>
                  <w:tcW w:w="1700" w:type="dxa"/>
                  <w:tcBorders>
                    <w:top w:val="nil"/>
                    <w:left w:val="nil"/>
                    <w:bottom w:val="single" w:sz="4" w:space="0" w:color="auto"/>
                    <w:right w:val="single" w:sz="4" w:space="0" w:color="auto"/>
                  </w:tcBorders>
                  <w:shd w:val="clear" w:color="auto" w:fill="auto"/>
                  <w:hideMark/>
                </w:tcPr>
                <w:p w14:paraId="149D9DAE"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7DB6E1F7"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362.351,54</w:t>
                  </w:r>
                </w:p>
              </w:tc>
              <w:tc>
                <w:tcPr>
                  <w:tcW w:w="1480" w:type="dxa"/>
                  <w:tcBorders>
                    <w:top w:val="nil"/>
                    <w:left w:val="nil"/>
                    <w:bottom w:val="single" w:sz="4" w:space="0" w:color="auto"/>
                    <w:right w:val="single" w:sz="4" w:space="0" w:color="auto"/>
                  </w:tcBorders>
                  <w:shd w:val="clear" w:color="auto" w:fill="auto"/>
                  <w:hideMark/>
                </w:tcPr>
                <w:p w14:paraId="6C07C50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60C86D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D2FB5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3722</w:t>
                  </w:r>
                </w:p>
              </w:tc>
              <w:tc>
                <w:tcPr>
                  <w:tcW w:w="1440" w:type="dxa"/>
                  <w:tcBorders>
                    <w:top w:val="nil"/>
                    <w:left w:val="nil"/>
                    <w:bottom w:val="single" w:sz="4" w:space="0" w:color="auto"/>
                    <w:right w:val="single" w:sz="4" w:space="0" w:color="auto"/>
                  </w:tcBorders>
                  <w:shd w:val="clear" w:color="000000" w:fill="FFFFFF"/>
                  <w:hideMark/>
                </w:tcPr>
                <w:p w14:paraId="4C00A71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1655E9"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građanima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kućanstvima</w:t>
                  </w:r>
                  <w:proofErr w:type="spellEnd"/>
                  <w:r w:rsidRPr="00B32B5F">
                    <w:rPr>
                      <w:rFonts w:ascii="Calibri" w:hAnsi="Calibri" w:cs="Calibri"/>
                      <w:color w:val="000000"/>
                      <w:sz w:val="16"/>
                      <w:szCs w:val="16"/>
                      <w:lang w:val="it-IT"/>
                    </w:rPr>
                    <w:t xml:space="preserve"> u </w:t>
                  </w:r>
                  <w:proofErr w:type="spellStart"/>
                  <w:r w:rsidRPr="00B32B5F">
                    <w:rPr>
                      <w:rFonts w:ascii="Calibri" w:hAnsi="Calibri" w:cs="Calibri"/>
                      <w:color w:val="000000"/>
                      <w:sz w:val="16"/>
                      <w:szCs w:val="16"/>
                      <w:lang w:val="it-IT"/>
                    </w:rPr>
                    <w:t>naravi</w:t>
                  </w:r>
                  <w:proofErr w:type="spellEnd"/>
                </w:p>
              </w:tc>
              <w:tc>
                <w:tcPr>
                  <w:tcW w:w="1700" w:type="dxa"/>
                  <w:tcBorders>
                    <w:top w:val="nil"/>
                    <w:left w:val="nil"/>
                    <w:bottom w:val="single" w:sz="4" w:space="0" w:color="auto"/>
                    <w:right w:val="single" w:sz="4" w:space="0" w:color="auto"/>
                  </w:tcBorders>
                  <w:shd w:val="clear" w:color="auto" w:fill="auto"/>
                  <w:hideMark/>
                </w:tcPr>
                <w:p w14:paraId="03EAB140"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5D9EA36A"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40.455,34</w:t>
                  </w:r>
                </w:p>
              </w:tc>
              <w:tc>
                <w:tcPr>
                  <w:tcW w:w="1480" w:type="dxa"/>
                  <w:tcBorders>
                    <w:top w:val="nil"/>
                    <w:left w:val="nil"/>
                    <w:bottom w:val="single" w:sz="4" w:space="0" w:color="auto"/>
                    <w:right w:val="single" w:sz="4" w:space="0" w:color="auto"/>
                  </w:tcBorders>
                  <w:shd w:val="clear" w:color="auto" w:fill="auto"/>
                  <w:hideMark/>
                </w:tcPr>
                <w:p w14:paraId="29EFF81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159DE8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9E61D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C1D411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57C99A"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Ostali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7DE1181"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2.325.025,00</w:t>
                  </w:r>
                </w:p>
              </w:tc>
              <w:tc>
                <w:tcPr>
                  <w:tcW w:w="1700" w:type="dxa"/>
                  <w:tcBorders>
                    <w:top w:val="nil"/>
                    <w:left w:val="nil"/>
                    <w:bottom w:val="single" w:sz="4" w:space="0" w:color="auto"/>
                    <w:right w:val="single" w:sz="4" w:space="0" w:color="auto"/>
                  </w:tcBorders>
                  <w:shd w:val="clear" w:color="000000" w:fill="FFFFFF"/>
                  <w:hideMark/>
                </w:tcPr>
                <w:p w14:paraId="5D5265BE"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2.018.735,20</w:t>
                  </w:r>
                </w:p>
              </w:tc>
              <w:tc>
                <w:tcPr>
                  <w:tcW w:w="1480" w:type="dxa"/>
                  <w:tcBorders>
                    <w:top w:val="nil"/>
                    <w:left w:val="nil"/>
                    <w:bottom w:val="single" w:sz="4" w:space="0" w:color="auto"/>
                    <w:right w:val="single" w:sz="4" w:space="0" w:color="auto"/>
                  </w:tcBorders>
                  <w:shd w:val="clear" w:color="000000" w:fill="FFFFFF"/>
                  <w:hideMark/>
                </w:tcPr>
                <w:p w14:paraId="3D1608B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0,87</w:t>
                  </w:r>
                </w:p>
              </w:tc>
            </w:tr>
            <w:tr w:rsidR="00B32B5F" w:rsidRPr="00C8478B" w14:paraId="3691034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BBA14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1C27541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D2101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Tekuće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donacije</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novcu</w:t>
                  </w:r>
                  <w:proofErr w:type="spellEnd"/>
                </w:p>
              </w:tc>
              <w:tc>
                <w:tcPr>
                  <w:tcW w:w="1700" w:type="dxa"/>
                  <w:tcBorders>
                    <w:top w:val="nil"/>
                    <w:left w:val="nil"/>
                    <w:bottom w:val="single" w:sz="4" w:space="0" w:color="auto"/>
                    <w:right w:val="single" w:sz="4" w:space="0" w:color="auto"/>
                  </w:tcBorders>
                  <w:shd w:val="clear" w:color="auto" w:fill="auto"/>
                  <w:hideMark/>
                </w:tcPr>
                <w:p w14:paraId="34C0D18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432C2DE"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1.163.023,37</w:t>
                  </w:r>
                </w:p>
              </w:tc>
              <w:tc>
                <w:tcPr>
                  <w:tcW w:w="1480" w:type="dxa"/>
                  <w:tcBorders>
                    <w:top w:val="nil"/>
                    <w:left w:val="nil"/>
                    <w:bottom w:val="single" w:sz="4" w:space="0" w:color="auto"/>
                    <w:right w:val="single" w:sz="4" w:space="0" w:color="auto"/>
                  </w:tcBorders>
                  <w:shd w:val="clear" w:color="auto" w:fill="auto"/>
                  <w:hideMark/>
                </w:tcPr>
                <w:p w14:paraId="0A6A998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48962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375A7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3821</w:t>
                  </w:r>
                </w:p>
              </w:tc>
              <w:tc>
                <w:tcPr>
                  <w:tcW w:w="1440" w:type="dxa"/>
                  <w:tcBorders>
                    <w:top w:val="nil"/>
                    <w:left w:val="nil"/>
                    <w:bottom w:val="single" w:sz="4" w:space="0" w:color="auto"/>
                    <w:right w:val="single" w:sz="4" w:space="0" w:color="auto"/>
                  </w:tcBorders>
                  <w:shd w:val="clear" w:color="000000" w:fill="FFFFFF"/>
                  <w:hideMark/>
                </w:tcPr>
                <w:p w14:paraId="0A9740E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A0DF1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Kapitalne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donacije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neprofitnim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organizacijama</w:t>
                  </w:r>
                  <w:proofErr w:type="spellEnd"/>
                </w:p>
              </w:tc>
              <w:tc>
                <w:tcPr>
                  <w:tcW w:w="1700" w:type="dxa"/>
                  <w:tcBorders>
                    <w:top w:val="nil"/>
                    <w:left w:val="nil"/>
                    <w:bottom w:val="single" w:sz="4" w:space="0" w:color="auto"/>
                    <w:right w:val="single" w:sz="4" w:space="0" w:color="auto"/>
                  </w:tcBorders>
                  <w:shd w:val="clear" w:color="auto" w:fill="auto"/>
                  <w:hideMark/>
                </w:tcPr>
                <w:p w14:paraId="219A552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8C1D266"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279.711,83</w:t>
                  </w:r>
                </w:p>
              </w:tc>
              <w:tc>
                <w:tcPr>
                  <w:tcW w:w="1480" w:type="dxa"/>
                  <w:tcBorders>
                    <w:top w:val="nil"/>
                    <w:left w:val="nil"/>
                    <w:bottom w:val="single" w:sz="4" w:space="0" w:color="auto"/>
                    <w:right w:val="single" w:sz="4" w:space="0" w:color="auto"/>
                  </w:tcBorders>
                  <w:shd w:val="clear" w:color="auto" w:fill="auto"/>
                  <w:hideMark/>
                </w:tcPr>
                <w:p w14:paraId="7EB157F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C5B09EA"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55A5B64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3861</w:t>
                  </w:r>
                </w:p>
              </w:tc>
              <w:tc>
                <w:tcPr>
                  <w:tcW w:w="1440" w:type="dxa"/>
                  <w:tcBorders>
                    <w:top w:val="nil"/>
                    <w:left w:val="nil"/>
                    <w:bottom w:val="single" w:sz="4" w:space="0" w:color="auto"/>
                    <w:right w:val="single" w:sz="4" w:space="0" w:color="auto"/>
                  </w:tcBorders>
                  <w:shd w:val="clear" w:color="000000" w:fill="FFFFFF"/>
                  <w:hideMark/>
                </w:tcPr>
                <w:p w14:paraId="514DBB7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1CEA78"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Kapitalne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pomoći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kreditnim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ostalim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financijskim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institucijama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trgovačkim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društvima</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javnom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sektoru</w:t>
                  </w:r>
                  <w:proofErr w:type="spellEnd"/>
                </w:p>
              </w:tc>
              <w:tc>
                <w:tcPr>
                  <w:tcW w:w="1700" w:type="dxa"/>
                  <w:tcBorders>
                    <w:top w:val="nil"/>
                    <w:left w:val="nil"/>
                    <w:bottom w:val="single" w:sz="4" w:space="0" w:color="auto"/>
                    <w:right w:val="single" w:sz="4" w:space="0" w:color="auto"/>
                  </w:tcBorders>
                  <w:shd w:val="clear" w:color="auto" w:fill="auto"/>
                  <w:hideMark/>
                </w:tcPr>
                <w:p w14:paraId="265BC03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8E97717"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576.000,00</w:t>
                  </w:r>
                </w:p>
              </w:tc>
              <w:tc>
                <w:tcPr>
                  <w:tcW w:w="1480" w:type="dxa"/>
                  <w:tcBorders>
                    <w:top w:val="nil"/>
                    <w:left w:val="nil"/>
                    <w:bottom w:val="single" w:sz="4" w:space="0" w:color="auto"/>
                    <w:right w:val="single" w:sz="4" w:space="0" w:color="auto"/>
                  </w:tcBorders>
                  <w:shd w:val="clear" w:color="auto" w:fill="auto"/>
                  <w:hideMark/>
                </w:tcPr>
                <w:p w14:paraId="1F8A6BE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08A1C5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980CEE"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334E5C5"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5F923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078B459"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2.383.780,65</w:t>
                  </w:r>
                </w:p>
              </w:tc>
              <w:tc>
                <w:tcPr>
                  <w:tcW w:w="1700" w:type="dxa"/>
                  <w:tcBorders>
                    <w:top w:val="nil"/>
                    <w:left w:val="nil"/>
                    <w:bottom w:val="single" w:sz="4" w:space="0" w:color="auto"/>
                    <w:right w:val="single" w:sz="4" w:space="0" w:color="auto"/>
                  </w:tcBorders>
                  <w:shd w:val="clear" w:color="000000" w:fill="FFFFFF"/>
                  <w:hideMark/>
                </w:tcPr>
                <w:p w14:paraId="61ABA3E7"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446.520,53</w:t>
                  </w:r>
                </w:p>
              </w:tc>
              <w:tc>
                <w:tcPr>
                  <w:tcW w:w="1480" w:type="dxa"/>
                  <w:tcBorders>
                    <w:top w:val="nil"/>
                    <w:left w:val="nil"/>
                    <w:bottom w:val="single" w:sz="4" w:space="0" w:color="auto"/>
                    <w:right w:val="single" w:sz="4" w:space="0" w:color="auto"/>
                  </w:tcBorders>
                  <w:shd w:val="clear" w:color="000000" w:fill="FFFFFF"/>
                  <w:hideMark/>
                </w:tcPr>
                <w:p w14:paraId="10BBD293"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0,19</w:t>
                  </w:r>
                </w:p>
              </w:tc>
            </w:tr>
            <w:tr w:rsidR="00B32B5F" w:rsidRPr="00C8478B" w14:paraId="0C6E6FF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6DB4E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4111</w:t>
                  </w:r>
                </w:p>
              </w:tc>
              <w:tc>
                <w:tcPr>
                  <w:tcW w:w="1440" w:type="dxa"/>
                  <w:tcBorders>
                    <w:top w:val="nil"/>
                    <w:left w:val="nil"/>
                    <w:bottom w:val="single" w:sz="4" w:space="0" w:color="auto"/>
                    <w:right w:val="single" w:sz="4" w:space="0" w:color="auto"/>
                  </w:tcBorders>
                  <w:shd w:val="clear" w:color="000000" w:fill="FFFFFF"/>
                  <w:hideMark/>
                </w:tcPr>
                <w:p w14:paraId="14C2F65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702B77"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Zemljište</w:t>
                  </w:r>
                  <w:proofErr w:type="spellEnd"/>
                </w:p>
              </w:tc>
              <w:tc>
                <w:tcPr>
                  <w:tcW w:w="1700" w:type="dxa"/>
                  <w:tcBorders>
                    <w:top w:val="nil"/>
                    <w:left w:val="nil"/>
                    <w:bottom w:val="single" w:sz="4" w:space="0" w:color="auto"/>
                    <w:right w:val="single" w:sz="4" w:space="0" w:color="auto"/>
                  </w:tcBorders>
                  <w:shd w:val="clear" w:color="auto" w:fill="auto"/>
                  <w:hideMark/>
                </w:tcPr>
                <w:p w14:paraId="684023E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FAD830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80.920,53</w:t>
                  </w:r>
                </w:p>
              </w:tc>
              <w:tc>
                <w:tcPr>
                  <w:tcW w:w="1480" w:type="dxa"/>
                  <w:tcBorders>
                    <w:top w:val="nil"/>
                    <w:left w:val="nil"/>
                    <w:bottom w:val="single" w:sz="4" w:space="0" w:color="auto"/>
                    <w:right w:val="single" w:sz="4" w:space="0" w:color="auto"/>
                  </w:tcBorders>
                  <w:shd w:val="clear" w:color="auto" w:fill="auto"/>
                  <w:hideMark/>
                </w:tcPr>
                <w:p w14:paraId="3E88429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201019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C9646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601D231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D95173"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prirodna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materijalna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imovina</w:t>
                  </w:r>
                  <w:proofErr w:type="spellEnd"/>
                </w:p>
              </w:tc>
              <w:tc>
                <w:tcPr>
                  <w:tcW w:w="1700" w:type="dxa"/>
                  <w:tcBorders>
                    <w:top w:val="nil"/>
                    <w:left w:val="nil"/>
                    <w:bottom w:val="single" w:sz="4" w:space="0" w:color="auto"/>
                    <w:right w:val="single" w:sz="4" w:space="0" w:color="auto"/>
                  </w:tcBorders>
                  <w:shd w:val="clear" w:color="auto" w:fill="auto"/>
                  <w:hideMark/>
                </w:tcPr>
                <w:p w14:paraId="241685E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0F1C3362"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53.125,00</w:t>
                  </w:r>
                </w:p>
              </w:tc>
              <w:tc>
                <w:tcPr>
                  <w:tcW w:w="1480" w:type="dxa"/>
                  <w:tcBorders>
                    <w:top w:val="nil"/>
                    <w:left w:val="nil"/>
                    <w:bottom w:val="single" w:sz="4" w:space="0" w:color="auto"/>
                    <w:right w:val="single" w:sz="4" w:space="0" w:color="auto"/>
                  </w:tcBorders>
                  <w:shd w:val="clear" w:color="auto" w:fill="auto"/>
                  <w:hideMark/>
                </w:tcPr>
                <w:p w14:paraId="47EBF41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47E23E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A787E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2516692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CD3078"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nematerijalna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imovina</w:t>
                  </w:r>
                  <w:proofErr w:type="spellEnd"/>
                </w:p>
              </w:tc>
              <w:tc>
                <w:tcPr>
                  <w:tcW w:w="1700" w:type="dxa"/>
                  <w:tcBorders>
                    <w:top w:val="nil"/>
                    <w:left w:val="nil"/>
                    <w:bottom w:val="single" w:sz="4" w:space="0" w:color="auto"/>
                    <w:right w:val="single" w:sz="4" w:space="0" w:color="auto"/>
                  </w:tcBorders>
                  <w:shd w:val="clear" w:color="auto" w:fill="auto"/>
                  <w:hideMark/>
                </w:tcPr>
                <w:p w14:paraId="45C95EF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94DB8E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312.475,00</w:t>
                  </w:r>
                </w:p>
              </w:tc>
              <w:tc>
                <w:tcPr>
                  <w:tcW w:w="1480" w:type="dxa"/>
                  <w:tcBorders>
                    <w:top w:val="nil"/>
                    <w:left w:val="nil"/>
                    <w:bottom w:val="single" w:sz="4" w:space="0" w:color="auto"/>
                    <w:right w:val="single" w:sz="4" w:space="0" w:color="auto"/>
                  </w:tcBorders>
                  <w:shd w:val="clear" w:color="auto" w:fill="auto"/>
                  <w:hideMark/>
                </w:tcPr>
                <w:p w14:paraId="15BB10B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1AD1B5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348826"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857DFDE"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33F4C0"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A41774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4.940.498,05</w:t>
                  </w:r>
                </w:p>
              </w:tc>
              <w:tc>
                <w:tcPr>
                  <w:tcW w:w="1700" w:type="dxa"/>
                  <w:tcBorders>
                    <w:top w:val="nil"/>
                    <w:left w:val="nil"/>
                    <w:bottom w:val="single" w:sz="4" w:space="0" w:color="auto"/>
                    <w:right w:val="single" w:sz="4" w:space="0" w:color="auto"/>
                  </w:tcBorders>
                  <w:shd w:val="clear" w:color="000000" w:fill="FFFFFF"/>
                  <w:hideMark/>
                </w:tcPr>
                <w:p w14:paraId="2C8A305E"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1.546.331,35</w:t>
                  </w:r>
                </w:p>
              </w:tc>
              <w:tc>
                <w:tcPr>
                  <w:tcW w:w="1480" w:type="dxa"/>
                  <w:tcBorders>
                    <w:top w:val="nil"/>
                    <w:left w:val="nil"/>
                    <w:bottom w:val="single" w:sz="4" w:space="0" w:color="auto"/>
                    <w:right w:val="single" w:sz="4" w:space="0" w:color="auto"/>
                  </w:tcBorders>
                  <w:shd w:val="clear" w:color="000000" w:fill="FFFFFF"/>
                  <w:hideMark/>
                </w:tcPr>
                <w:p w14:paraId="4C6E61D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0,31</w:t>
                  </w:r>
                </w:p>
              </w:tc>
            </w:tr>
            <w:tr w:rsidR="00B32B5F" w:rsidRPr="00C8478B" w14:paraId="037A0B7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FF0AC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4211</w:t>
                  </w:r>
                </w:p>
              </w:tc>
              <w:tc>
                <w:tcPr>
                  <w:tcW w:w="1440" w:type="dxa"/>
                  <w:tcBorders>
                    <w:top w:val="nil"/>
                    <w:left w:val="nil"/>
                    <w:bottom w:val="single" w:sz="4" w:space="0" w:color="auto"/>
                    <w:right w:val="single" w:sz="4" w:space="0" w:color="auto"/>
                  </w:tcBorders>
                  <w:shd w:val="clear" w:color="000000" w:fill="FFFFFF"/>
                  <w:hideMark/>
                </w:tcPr>
                <w:p w14:paraId="5B4D989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E47F79"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Stambeni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objekti</w:t>
                  </w:r>
                  <w:proofErr w:type="spellEnd"/>
                </w:p>
              </w:tc>
              <w:tc>
                <w:tcPr>
                  <w:tcW w:w="1700" w:type="dxa"/>
                  <w:tcBorders>
                    <w:top w:val="nil"/>
                    <w:left w:val="nil"/>
                    <w:bottom w:val="single" w:sz="4" w:space="0" w:color="auto"/>
                    <w:right w:val="single" w:sz="4" w:space="0" w:color="auto"/>
                  </w:tcBorders>
                  <w:shd w:val="clear" w:color="auto" w:fill="auto"/>
                  <w:hideMark/>
                </w:tcPr>
                <w:p w14:paraId="3AFB26E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00FBBD0"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9.386,04</w:t>
                  </w:r>
                </w:p>
              </w:tc>
              <w:tc>
                <w:tcPr>
                  <w:tcW w:w="1480" w:type="dxa"/>
                  <w:tcBorders>
                    <w:top w:val="nil"/>
                    <w:left w:val="nil"/>
                    <w:bottom w:val="single" w:sz="4" w:space="0" w:color="auto"/>
                    <w:right w:val="single" w:sz="4" w:space="0" w:color="auto"/>
                  </w:tcBorders>
                  <w:shd w:val="clear" w:color="auto" w:fill="auto"/>
                  <w:hideMark/>
                </w:tcPr>
                <w:p w14:paraId="06A5033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C797FA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17631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284181C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1BDAFF"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Poslovni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objekti</w:t>
                  </w:r>
                  <w:proofErr w:type="spellEnd"/>
                </w:p>
              </w:tc>
              <w:tc>
                <w:tcPr>
                  <w:tcW w:w="1700" w:type="dxa"/>
                  <w:tcBorders>
                    <w:top w:val="nil"/>
                    <w:left w:val="nil"/>
                    <w:bottom w:val="single" w:sz="4" w:space="0" w:color="auto"/>
                    <w:right w:val="single" w:sz="4" w:space="0" w:color="auto"/>
                  </w:tcBorders>
                  <w:shd w:val="clear" w:color="auto" w:fill="auto"/>
                  <w:hideMark/>
                </w:tcPr>
                <w:p w14:paraId="6BAD5B9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49F08D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129.783,25</w:t>
                  </w:r>
                </w:p>
              </w:tc>
              <w:tc>
                <w:tcPr>
                  <w:tcW w:w="1480" w:type="dxa"/>
                  <w:tcBorders>
                    <w:top w:val="nil"/>
                    <w:left w:val="nil"/>
                    <w:bottom w:val="single" w:sz="4" w:space="0" w:color="auto"/>
                    <w:right w:val="single" w:sz="4" w:space="0" w:color="auto"/>
                  </w:tcBorders>
                  <w:shd w:val="clear" w:color="auto" w:fill="auto"/>
                  <w:hideMark/>
                </w:tcPr>
                <w:p w14:paraId="142221D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35F877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22691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2F260E9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0A8707" w14:textId="77777777" w:rsidR="00B32B5F" w:rsidRPr="00B32B5F" w:rsidRDefault="00B32B5F" w:rsidP="008C467B">
                  <w:pPr>
                    <w:rPr>
                      <w:rFonts w:ascii="Calibri" w:hAnsi="Calibri" w:cs="Calibri"/>
                      <w:color w:val="000000"/>
                      <w:sz w:val="16"/>
                      <w:szCs w:val="16"/>
                      <w:lang w:val="it-IT"/>
                    </w:rPr>
                  </w:pPr>
                  <w:r w:rsidRPr="00B32B5F">
                    <w:rPr>
                      <w:rFonts w:ascii="Calibri" w:hAnsi="Calibri" w:cs="Calibri"/>
                      <w:color w:val="000000"/>
                      <w:sz w:val="16"/>
                      <w:szCs w:val="16"/>
                      <w:lang w:val="it-IT"/>
                    </w:rPr>
                    <w:t xml:space="preserve">Ceste, </w:t>
                  </w:r>
                  <w:proofErr w:type="spellStart"/>
                  <w:r w:rsidRPr="00B32B5F">
                    <w:rPr>
                      <w:rFonts w:ascii="Calibri" w:hAnsi="Calibri" w:cs="Calibri"/>
                      <w:color w:val="000000"/>
                      <w:sz w:val="16"/>
                      <w:szCs w:val="16"/>
                      <w:lang w:val="it-IT"/>
                    </w:rPr>
                    <w:t>željeznice</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i</w:t>
                  </w:r>
                  <w:proofErr w:type="gramEnd"/>
                  <w:r w:rsidRPr="00B32B5F">
                    <w:rPr>
                      <w:rFonts w:ascii="Calibri" w:hAnsi="Calibri" w:cs="Calibri"/>
                      <w:color w:val="000000"/>
                      <w:sz w:val="16"/>
                      <w:szCs w:val="16"/>
                      <w:lang w:val="it-IT"/>
                    </w:rPr>
                    <w:t xml:space="preserve"> ostali </w:t>
                  </w:r>
                  <w:proofErr w:type="spellStart"/>
                  <w:r w:rsidRPr="00B32B5F">
                    <w:rPr>
                      <w:rFonts w:ascii="Calibri" w:hAnsi="Calibri" w:cs="Calibri"/>
                      <w:color w:val="000000"/>
                      <w:sz w:val="16"/>
                      <w:szCs w:val="16"/>
                      <w:lang w:val="it-IT"/>
                    </w:rPr>
                    <w:t>prometni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objekti</w:t>
                  </w:r>
                  <w:proofErr w:type="spellEnd"/>
                </w:p>
              </w:tc>
              <w:tc>
                <w:tcPr>
                  <w:tcW w:w="1700" w:type="dxa"/>
                  <w:tcBorders>
                    <w:top w:val="nil"/>
                    <w:left w:val="nil"/>
                    <w:bottom w:val="single" w:sz="4" w:space="0" w:color="auto"/>
                    <w:right w:val="single" w:sz="4" w:space="0" w:color="auto"/>
                  </w:tcBorders>
                  <w:shd w:val="clear" w:color="auto" w:fill="auto"/>
                  <w:hideMark/>
                </w:tcPr>
                <w:p w14:paraId="48EAFF05"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7A4636B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1.020.868,66</w:t>
                  </w:r>
                </w:p>
              </w:tc>
              <w:tc>
                <w:tcPr>
                  <w:tcW w:w="1480" w:type="dxa"/>
                  <w:tcBorders>
                    <w:top w:val="nil"/>
                    <w:left w:val="nil"/>
                    <w:bottom w:val="single" w:sz="4" w:space="0" w:color="auto"/>
                    <w:right w:val="single" w:sz="4" w:space="0" w:color="auto"/>
                  </w:tcBorders>
                  <w:shd w:val="clear" w:color="auto" w:fill="auto"/>
                  <w:hideMark/>
                </w:tcPr>
                <w:p w14:paraId="72AEB4E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A37B4F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DDCAC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41BA3F7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21912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građevinski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objekti</w:t>
                  </w:r>
                  <w:proofErr w:type="spellEnd"/>
                </w:p>
              </w:tc>
              <w:tc>
                <w:tcPr>
                  <w:tcW w:w="1700" w:type="dxa"/>
                  <w:tcBorders>
                    <w:top w:val="nil"/>
                    <w:left w:val="nil"/>
                    <w:bottom w:val="single" w:sz="4" w:space="0" w:color="auto"/>
                    <w:right w:val="single" w:sz="4" w:space="0" w:color="auto"/>
                  </w:tcBorders>
                  <w:shd w:val="clear" w:color="auto" w:fill="auto"/>
                  <w:hideMark/>
                </w:tcPr>
                <w:p w14:paraId="1FCB0FC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C28905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102.122,81</w:t>
                  </w:r>
                </w:p>
              </w:tc>
              <w:tc>
                <w:tcPr>
                  <w:tcW w:w="1480" w:type="dxa"/>
                  <w:tcBorders>
                    <w:top w:val="nil"/>
                    <w:left w:val="nil"/>
                    <w:bottom w:val="single" w:sz="4" w:space="0" w:color="auto"/>
                    <w:right w:val="single" w:sz="4" w:space="0" w:color="auto"/>
                  </w:tcBorders>
                  <w:shd w:val="clear" w:color="auto" w:fill="auto"/>
                  <w:hideMark/>
                </w:tcPr>
                <w:p w14:paraId="4B35638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02C563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2644C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4221</w:t>
                  </w:r>
                </w:p>
              </w:tc>
              <w:tc>
                <w:tcPr>
                  <w:tcW w:w="1440" w:type="dxa"/>
                  <w:tcBorders>
                    <w:top w:val="nil"/>
                    <w:left w:val="nil"/>
                    <w:bottom w:val="single" w:sz="4" w:space="0" w:color="auto"/>
                    <w:right w:val="single" w:sz="4" w:space="0" w:color="auto"/>
                  </w:tcBorders>
                  <w:shd w:val="clear" w:color="000000" w:fill="FFFFFF"/>
                  <w:hideMark/>
                </w:tcPr>
                <w:p w14:paraId="2529EA2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089BCE"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Uredska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oprema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namještaj</w:t>
                  </w:r>
                  <w:proofErr w:type="spellEnd"/>
                </w:p>
              </w:tc>
              <w:tc>
                <w:tcPr>
                  <w:tcW w:w="1700" w:type="dxa"/>
                  <w:tcBorders>
                    <w:top w:val="nil"/>
                    <w:left w:val="nil"/>
                    <w:bottom w:val="single" w:sz="4" w:space="0" w:color="auto"/>
                    <w:right w:val="single" w:sz="4" w:space="0" w:color="auto"/>
                  </w:tcBorders>
                  <w:shd w:val="clear" w:color="auto" w:fill="auto"/>
                  <w:hideMark/>
                </w:tcPr>
                <w:p w14:paraId="694E0C2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235C1C2"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47.944,41</w:t>
                  </w:r>
                </w:p>
              </w:tc>
              <w:tc>
                <w:tcPr>
                  <w:tcW w:w="1480" w:type="dxa"/>
                  <w:tcBorders>
                    <w:top w:val="nil"/>
                    <w:left w:val="nil"/>
                    <w:bottom w:val="single" w:sz="4" w:space="0" w:color="auto"/>
                    <w:right w:val="single" w:sz="4" w:space="0" w:color="auto"/>
                  </w:tcBorders>
                  <w:shd w:val="clear" w:color="auto" w:fill="auto"/>
                  <w:hideMark/>
                </w:tcPr>
                <w:p w14:paraId="13571E2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3BE311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F487F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4223</w:t>
                  </w:r>
                </w:p>
              </w:tc>
              <w:tc>
                <w:tcPr>
                  <w:tcW w:w="1440" w:type="dxa"/>
                  <w:tcBorders>
                    <w:top w:val="nil"/>
                    <w:left w:val="nil"/>
                    <w:bottom w:val="single" w:sz="4" w:space="0" w:color="auto"/>
                    <w:right w:val="single" w:sz="4" w:space="0" w:color="auto"/>
                  </w:tcBorders>
                  <w:shd w:val="clear" w:color="000000" w:fill="FFFFFF"/>
                  <w:hideMark/>
                </w:tcPr>
                <w:p w14:paraId="3310347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B8B19D"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Oprema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održavanje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zaštitu</w:t>
                  </w:r>
                  <w:proofErr w:type="spellEnd"/>
                </w:p>
              </w:tc>
              <w:tc>
                <w:tcPr>
                  <w:tcW w:w="1700" w:type="dxa"/>
                  <w:tcBorders>
                    <w:top w:val="nil"/>
                    <w:left w:val="nil"/>
                    <w:bottom w:val="single" w:sz="4" w:space="0" w:color="auto"/>
                    <w:right w:val="single" w:sz="4" w:space="0" w:color="auto"/>
                  </w:tcBorders>
                  <w:shd w:val="clear" w:color="auto" w:fill="auto"/>
                  <w:hideMark/>
                </w:tcPr>
                <w:p w14:paraId="3B82905A"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1AE8AF0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14.458,75</w:t>
                  </w:r>
                </w:p>
              </w:tc>
              <w:tc>
                <w:tcPr>
                  <w:tcW w:w="1480" w:type="dxa"/>
                  <w:tcBorders>
                    <w:top w:val="nil"/>
                    <w:left w:val="nil"/>
                    <w:bottom w:val="single" w:sz="4" w:space="0" w:color="auto"/>
                    <w:right w:val="single" w:sz="4" w:space="0" w:color="auto"/>
                  </w:tcBorders>
                  <w:shd w:val="clear" w:color="auto" w:fill="auto"/>
                  <w:hideMark/>
                </w:tcPr>
                <w:p w14:paraId="6B8E78D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E6ABF9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6DEB5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4227</w:t>
                  </w:r>
                </w:p>
              </w:tc>
              <w:tc>
                <w:tcPr>
                  <w:tcW w:w="1440" w:type="dxa"/>
                  <w:tcBorders>
                    <w:top w:val="nil"/>
                    <w:left w:val="nil"/>
                    <w:bottom w:val="single" w:sz="4" w:space="0" w:color="auto"/>
                    <w:right w:val="single" w:sz="4" w:space="0" w:color="auto"/>
                  </w:tcBorders>
                  <w:shd w:val="clear" w:color="000000" w:fill="FFFFFF"/>
                  <w:hideMark/>
                </w:tcPr>
                <w:p w14:paraId="0DEA33F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D91A0B"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Uređaji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strojevi</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oprema</w:t>
                  </w:r>
                  <w:proofErr w:type="spellEnd"/>
                  <w:r w:rsidRPr="00B32B5F">
                    <w:rPr>
                      <w:rFonts w:ascii="Calibri" w:hAnsi="Calibri" w:cs="Calibri"/>
                      <w:color w:val="000000"/>
                      <w:sz w:val="16"/>
                      <w:szCs w:val="16"/>
                      <w:lang w:val="it-IT"/>
                    </w:rPr>
                    <w:t xml:space="preserve"> za ostale </w:t>
                  </w:r>
                  <w:proofErr w:type="spellStart"/>
                  <w:r w:rsidRPr="00B32B5F">
                    <w:rPr>
                      <w:rFonts w:ascii="Calibri" w:hAnsi="Calibri" w:cs="Calibri"/>
                      <w:color w:val="000000"/>
                      <w:sz w:val="16"/>
                      <w:szCs w:val="16"/>
                      <w:lang w:val="it-IT"/>
                    </w:rPr>
                    <w:t>namjene</w:t>
                  </w:r>
                  <w:proofErr w:type="spellEnd"/>
                </w:p>
              </w:tc>
              <w:tc>
                <w:tcPr>
                  <w:tcW w:w="1700" w:type="dxa"/>
                  <w:tcBorders>
                    <w:top w:val="nil"/>
                    <w:left w:val="nil"/>
                    <w:bottom w:val="single" w:sz="4" w:space="0" w:color="auto"/>
                    <w:right w:val="single" w:sz="4" w:space="0" w:color="auto"/>
                  </w:tcBorders>
                  <w:shd w:val="clear" w:color="auto" w:fill="auto"/>
                  <w:hideMark/>
                </w:tcPr>
                <w:p w14:paraId="5FC90D7B"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3F1720B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754E0D8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0C4A90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4547A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4231</w:t>
                  </w:r>
                </w:p>
              </w:tc>
              <w:tc>
                <w:tcPr>
                  <w:tcW w:w="1440" w:type="dxa"/>
                  <w:tcBorders>
                    <w:top w:val="nil"/>
                    <w:left w:val="nil"/>
                    <w:bottom w:val="single" w:sz="4" w:space="0" w:color="auto"/>
                    <w:right w:val="single" w:sz="4" w:space="0" w:color="auto"/>
                  </w:tcBorders>
                  <w:shd w:val="clear" w:color="000000" w:fill="FFFFFF"/>
                  <w:hideMark/>
                </w:tcPr>
                <w:p w14:paraId="2CDA507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4DE907"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Prijevozna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sredstva</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cestovnom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prometu</w:t>
                  </w:r>
                  <w:proofErr w:type="spellEnd"/>
                </w:p>
              </w:tc>
              <w:tc>
                <w:tcPr>
                  <w:tcW w:w="1700" w:type="dxa"/>
                  <w:tcBorders>
                    <w:top w:val="nil"/>
                    <w:left w:val="nil"/>
                    <w:bottom w:val="single" w:sz="4" w:space="0" w:color="auto"/>
                    <w:right w:val="single" w:sz="4" w:space="0" w:color="auto"/>
                  </w:tcBorders>
                  <w:shd w:val="clear" w:color="auto" w:fill="auto"/>
                  <w:hideMark/>
                </w:tcPr>
                <w:p w14:paraId="1DF19EC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9657EC7"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7.329,93</w:t>
                  </w:r>
                </w:p>
              </w:tc>
              <w:tc>
                <w:tcPr>
                  <w:tcW w:w="1480" w:type="dxa"/>
                  <w:tcBorders>
                    <w:top w:val="nil"/>
                    <w:left w:val="nil"/>
                    <w:bottom w:val="single" w:sz="4" w:space="0" w:color="auto"/>
                    <w:right w:val="single" w:sz="4" w:space="0" w:color="auto"/>
                  </w:tcBorders>
                  <w:shd w:val="clear" w:color="auto" w:fill="auto"/>
                  <w:hideMark/>
                </w:tcPr>
                <w:p w14:paraId="25BD7881"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5F30E6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56C4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4262</w:t>
                  </w:r>
                </w:p>
              </w:tc>
              <w:tc>
                <w:tcPr>
                  <w:tcW w:w="1440" w:type="dxa"/>
                  <w:tcBorders>
                    <w:top w:val="nil"/>
                    <w:left w:val="nil"/>
                    <w:bottom w:val="single" w:sz="4" w:space="0" w:color="auto"/>
                    <w:right w:val="single" w:sz="4" w:space="0" w:color="auto"/>
                  </w:tcBorders>
                  <w:shd w:val="clear" w:color="000000" w:fill="FFFFFF"/>
                  <w:hideMark/>
                </w:tcPr>
                <w:p w14:paraId="5667A7A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976C8F"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Ulaganja</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računalne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programe</w:t>
                  </w:r>
                  <w:proofErr w:type="spellEnd"/>
                </w:p>
              </w:tc>
              <w:tc>
                <w:tcPr>
                  <w:tcW w:w="1700" w:type="dxa"/>
                  <w:tcBorders>
                    <w:top w:val="nil"/>
                    <w:left w:val="nil"/>
                    <w:bottom w:val="single" w:sz="4" w:space="0" w:color="auto"/>
                    <w:right w:val="single" w:sz="4" w:space="0" w:color="auto"/>
                  </w:tcBorders>
                  <w:shd w:val="clear" w:color="auto" w:fill="auto"/>
                  <w:hideMark/>
                </w:tcPr>
                <w:p w14:paraId="092CA15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0353B1A"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214.437,50</w:t>
                  </w:r>
                </w:p>
              </w:tc>
              <w:tc>
                <w:tcPr>
                  <w:tcW w:w="1480" w:type="dxa"/>
                  <w:tcBorders>
                    <w:top w:val="nil"/>
                    <w:left w:val="nil"/>
                    <w:bottom w:val="single" w:sz="4" w:space="0" w:color="auto"/>
                    <w:right w:val="single" w:sz="4" w:space="0" w:color="auto"/>
                  </w:tcBorders>
                  <w:shd w:val="clear" w:color="auto" w:fill="auto"/>
                  <w:hideMark/>
                </w:tcPr>
                <w:p w14:paraId="6529216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45B560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7DA400"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57094839"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24A3B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dodatna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ulaganja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nefinancijskoj</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0AA8E093"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280.000,00</w:t>
                  </w:r>
                </w:p>
              </w:tc>
              <w:tc>
                <w:tcPr>
                  <w:tcW w:w="1700" w:type="dxa"/>
                  <w:tcBorders>
                    <w:top w:val="nil"/>
                    <w:left w:val="nil"/>
                    <w:bottom w:val="single" w:sz="4" w:space="0" w:color="auto"/>
                    <w:right w:val="single" w:sz="4" w:space="0" w:color="auto"/>
                  </w:tcBorders>
                  <w:shd w:val="clear" w:color="000000" w:fill="FFFFFF"/>
                  <w:hideMark/>
                </w:tcPr>
                <w:p w14:paraId="0BBC1304"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298.884,50</w:t>
                  </w:r>
                </w:p>
              </w:tc>
              <w:tc>
                <w:tcPr>
                  <w:tcW w:w="1480" w:type="dxa"/>
                  <w:tcBorders>
                    <w:top w:val="nil"/>
                    <w:left w:val="nil"/>
                    <w:bottom w:val="single" w:sz="4" w:space="0" w:color="auto"/>
                    <w:right w:val="single" w:sz="4" w:space="0" w:color="auto"/>
                  </w:tcBorders>
                  <w:shd w:val="clear" w:color="000000" w:fill="FFFFFF"/>
                  <w:hideMark/>
                </w:tcPr>
                <w:p w14:paraId="493228FD"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1,07</w:t>
                  </w:r>
                </w:p>
              </w:tc>
            </w:tr>
            <w:tr w:rsidR="00B32B5F" w:rsidRPr="00C8478B" w14:paraId="4D340E7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FFA4B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4541</w:t>
                  </w:r>
                </w:p>
              </w:tc>
              <w:tc>
                <w:tcPr>
                  <w:tcW w:w="1440" w:type="dxa"/>
                  <w:tcBorders>
                    <w:top w:val="nil"/>
                    <w:left w:val="nil"/>
                    <w:bottom w:val="single" w:sz="4" w:space="0" w:color="auto"/>
                    <w:right w:val="single" w:sz="4" w:space="0" w:color="auto"/>
                  </w:tcBorders>
                  <w:shd w:val="clear" w:color="000000" w:fill="FFFFFF"/>
                  <w:hideMark/>
                </w:tcPr>
                <w:p w14:paraId="105E71A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3AA222"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Dodatna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ulaganja</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ostalu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nefinancijsku</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imovinu</w:t>
                  </w:r>
                  <w:proofErr w:type="spellEnd"/>
                </w:p>
              </w:tc>
              <w:tc>
                <w:tcPr>
                  <w:tcW w:w="1700" w:type="dxa"/>
                  <w:tcBorders>
                    <w:top w:val="nil"/>
                    <w:left w:val="nil"/>
                    <w:bottom w:val="single" w:sz="4" w:space="0" w:color="auto"/>
                    <w:right w:val="single" w:sz="4" w:space="0" w:color="auto"/>
                  </w:tcBorders>
                  <w:shd w:val="clear" w:color="auto" w:fill="auto"/>
                  <w:hideMark/>
                </w:tcPr>
                <w:p w14:paraId="6E6AA7FF"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0CBBE3F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298.884,50</w:t>
                  </w:r>
                </w:p>
              </w:tc>
              <w:tc>
                <w:tcPr>
                  <w:tcW w:w="1480" w:type="dxa"/>
                  <w:tcBorders>
                    <w:top w:val="nil"/>
                    <w:left w:val="nil"/>
                    <w:bottom w:val="single" w:sz="4" w:space="0" w:color="auto"/>
                    <w:right w:val="single" w:sz="4" w:space="0" w:color="auto"/>
                  </w:tcBorders>
                  <w:shd w:val="clear" w:color="auto" w:fill="auto"/>
                  <w:hideMark/>
                </w:tcPr>
                <w:p w14:paraId="1F24433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CDA65B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1CCC5E"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lastRenderedPageBreak/>
                    <w:t>54</w:t>
                  </w:r>
                </w:p>
              </w:tc>
              <w:tc>
                <w:tcPr>
                  <w:tcW w:w="1440" w:type="dxa"/>
                  <w:tcBorders>
                    <w:top w:val="nil"/>
                    <w:left w:val="nil"/>
                    <w:bottom w:val="single" w:sz="4" w:space="0" w:color="auto"/>
                    <w:right w:val="single" w:sz="4" w:space="0" w:color="auto"/>
                  </w:tcBorders>
                  <w:shd w:val="clear" w:color="000000" w:fill="FFFFFF"/>
                  <w:hideMark/>
                </w:tcPr>
                <w:p w14:paraId="28D90EC3"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1815CC"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Izdaci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otplatu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glavnice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primljenih</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kredita</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zajmova</w:t>
                  </w:r>
                  <w:proofErr w:type="spellEnd"/>
                </w:p>
              </w:tc>
              <w:tc>
                <w:tcPr>
                  <w:tcW w:w="1700" w:type="dxa"/>
                  <w:tcBorders>
                    <w:top w:val="nil"/>
                    <w:left w:val="nil"/>
                    <w:bottom w:val="single" w:sz="4" w:space="0" w:color="auto"/>
                    <w:right w:val="single" w:sz="4" w:space="0" w:color="auto"/>
                  </w:tcBorders>
                  <w:shd w:val="clear" w:color="000000" w:fill="FFFFFF"/>
                  <w:hideMark/>
                </w:tcPr>
                <w:p w14:paraId="79090D78"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8.607.727,00</w:t>
                  </w:r>
                </w:p>
              </w:tc>
              <w:tc>
                <w:tcPr>
                  <w:tcW w:w="1700" w:type="dxa"/>
                  <w:tcBorders>
                    <w:top w:val="nil"/>
                    <w:left w:val="nil"/>
                    <w:bottom w:val="single" w:sz="4" w:space="0" w:color="auto"/>
                    <w:right w:val="single" w:sz="4" w:space="0" w:color="auto"/>
                  </w:tcBorders>
                  <w:shd w:val="clear" w:color="000000" w:fill="FFFFFF"/>
                  <w:hideMark/>
                </w:tcPr>
                <w:p w14:paraId="6B56B70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8.607.726,75</w:t>
                  </w:r>
                </w:p>
              </w:tc>
              <w:tc>
                <w:tcPr>
                  <w:tcW w:w="1480" w:type="dxa"/>
                  <w:tcBorders>
                    <w:top w:val="nil"/>
                    <w:left w:val="nil"/>
                    <w:bottom w:val="single" w:sz="4" w:space="0" w:color="auto"/>
                    <w:right w:val="single" w:sz="4" w:space="0" w:color="auto"/>
                  </w:tcBorders>
                  <w:shd w:val="clear" w:color="000000" w:fill="FFFFFF"/>
                  <w:hideMark/>
                </w:tcPr>
                <w:p w14:paraId="78B903F9"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1,00</w:t>
                  </w:r>
                </w:p>
              </w:tc>
            </w:tr>
            <w:tr w:rsidR="00B32B5F" w:rsidRPr="00C8478B" w14:paraId="373B485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117CD38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5443</w:t>
                  </w:r>
                </w:p>
              </w:tc>
              <w:tc>
                <w:tcPr>
                  <w:tcW w:w="1440" w:type="dxa"/>
                  <w:tcBorders>
                    <w:top w:val="nil"/>
                    <w:left w:val="nil"/>
                    <w:bottom w:val="single" w:sz="4" w:space="0" w:color="auto"/>
                    <w:right w:val="single" w:sz="4" w:space="0" w:color="auto"/>
                  </w:tcBorders>
                  <w:shd w:val="clear" w:color="000000" w:fill="FFFFFF"/>
                  <w:hideMark/>
                </w:tcPr>
                <w:p w14:paraId="7CCAD45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416E65"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Otplata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glavnice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primljenih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kredita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od</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tuzemnih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kreditnih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institucija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izvan</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javnog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sektora</w:t>
                  </w:r>
                  <w:proofErr w:type="spellEnd"/>
                </w:p>
              </w:tc>
              <w:tc>
                <w:tcPr>
                  <w:tcW w:w="1700" w:type="dxa"/>
                  <w:tcBorders>
                    <w:top w:val="nil"/>
                    <w:left w:val="nil"/>
                    <w:bottom w:val="single" w:sz="4" w:space="0" w:color="auto"/>
                    <w:right w:val="single" w:sz="4" w:space="0" w:color="auto"/>
                  </w:tcBorders>
                  <w:shd w:val="clear" w:color="auto" w:fill="auto"/>
                  <w:hideMark/>
                </w:tcPr>
                <w:p w14:paraId="4534C92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5166478"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8.607.726,75</w:t>
                  </w:r>
                </w:p>
              </w:tc>
              <w:tc>
                <w:tcPr>
                  <w:tcW w:w="1480" w:type="dxa"/>
                  <w:tcBorders>
                    <w:top w:val="nil"/>
                    <w:left w:val="nil"/>
                    <w:bottom w:val="single" w:sz="4" w:space="0" w:color="auto"/>
                    <w:right w:val="single" w:sz="4" w:space="0" w:color="auto"/>
                  </w:tcBorders>
                  <w:shd w:val="clear" w:color="auto" w:fill="auto"/>
                  <w:hideMark/>
                </w:tcPr>
                <w:p w14:paraId="17190E0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D6873C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852A40A"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156C188F"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00102</w:t>
                  </w:r>
                </w:p>
              </w:tc>
              <w:tc>
                <w:tcPr>
                  <w:tcW w:w="5880" w:type="dxa"/>
                  <w:tcBorders>
                    <w:top w:val="nil"/>
                    <w:left w:val="nil"/>
                    <w:bottom w:val="single" w:sz="4" w:space="0" w:color="auto"/>
                    <w:right w:val="single" w:sz="4" w:space="0" w:color="auto"/>
                  </w:tcBorders>
                  <w:shd w:val="clear" w:color="000000" w:fill="C4D6DF"/>
                  <w:hideMark/>
                </w:tcPr>
                <w:p w14:paraId="6EF6E26A"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1058ECC1"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2.628.230,00</w:t>
                  </w:r>
                </w:p>
              </w:tc>
              <w:tc>
                <w:tcPr>
                  <w:tcW w:w="1700" w:type="dxa"/>
                  <w:tcBorders>
                    <w:top w:val="nil"/>
                    <w:left w:val="nil"/>
                    <w:bottom w:val="single" w:sz="4" w:space="0" w:color="auto"/>
                    <w:right w:val="single" w:sz="4" w:space="0" w:color="auto"/>
                  </w:tcBorders>
                  <w:shd w:val="clear" w:color="000000" w:fill="C4D6DF"/>
                  <w:hideMark/>
                </w:tcPr>
                <w:p w14:paraId="3E7F5F7C"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2.595.064,79</w:t>
                  </w:r>
                </w:p>
              </w:tc>
              <w:tc>
                <w:tcPr>
                  <w:tcW w:w="1480" w:type="dxa"/>
                  <w:tcBorders>
                    <w:top w:val="nil"/>
                    <w:left w:val="nil"/>
                    <w:bottom w:val="single" w:sz="4" w:space="0" w:color="auto"/>
                    <w:right w:val="single" w:sz="4" w:space="0" w:color="auto"/>
                  </w:tcBorders>
                  <w:shd w:val="clear" w:color="000000" w:fill="C4D6DF"/>
                  <w:hideMark/>
                </w:tcPr>
                <w:p w14:paraId="377EFACE"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0,99</w:t>
                  </w:r>
                </w:p>
              </w:tc>
            </w:tr>
            <w:tr w:rsidR="00B32B5F" w:rsidRPr="00C8478B" w14:paraId="59123E2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2D4818"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333952A"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EE3AF0"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Rashodi</w:t>
                  </w:r>
                  <w:proofErr w:type="spellEnd"/>
                  <w:r w:rsidRPr="00C8478B">
                    <w:rPr>
                      <w:rFonts w:ascii="Calibri" w:hAnsi="Calibri" w:cs="Calibri"/>
                      <w:b/>
                      <w:bCs/>
                      <w:color w:val="000000"/>
                      <w:sz w:val="16"/>
                      <w:szCs w:val="16"/>
                    </w:rPr>
                    <w:t xml:space="preserve"> za </w:t>
                  </w:r>
                  <w:proofErr w:type="spellStart"/>
                  <w:r w:rsidRPr="00C8478B">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2A57B206"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1.835.800,00</w:t>
                  </w:r>
                </w:p>
              </w:tc>
              <w:tc>
                <w:tcPr>
                  <w:tcW w:w="1700" w:type="dxa"/>
                  <w:tcBorders>
                    <w:top w:val="nil"/>
                    <w:left w:val="nil"/>
                    <w:bottom w:val="single" w:sz="4" w:space="0" w:color="auto"/>
                    <w:right w:val="single" w:sz="4" w:space="0" w:color="auto"/>
                  </w:tcBorders>
                  <w:shd w:val="clear" w:color="000000" w:fill="FFFFFF"/>
                  <w:hideMark/>
                </w:tcPr>
                <w:p w14:paraId="015569C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1.798.964,06</w:t>
                  </w:r>
                </w:p>
              </w:tc>
              <w:tc>
                <w:tcPr>
                  <w:tcW w:w="1480" w:type="dxa"/>
                  <w:tcBorders>
                    <w:top w:val="nil"/>
                    <w:left w:val="nil"/>
                    <w:bottom w:val="single" w:sz="4" w:space="0" w:color="auto"/>
                    <w:right w:val="single" w:sz="4" w:space="0" w:color="auto"/>
                  </w:tcBorders>
                  <w:shd w:val="clear" w:color="000000" w:fill="FFFFFF"/>
                  <w:hideMark/>
                </w:tcPr>
                <w:p w14:paraId="44C873E0"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0,98</w:t>
                  </w:r>
                </w:p>
              </w:tc>
            </w:tr>
            <w:tr w:rsidR="00B32B5F" w:rsidRPr="00C8478B" w14:paraId="5E90835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6508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3111</w:t>
                  </w:r>
                </w:p>
              </w:tc>
              <w:tc>
                <w:tcPr>
                  <w:tcW w:w="1440" w:type="dxa"/>
                  <w:tcBorders>
                    <w:top w:val="nil"/>
                    <w:left w:val="nil"/>
                    <w:bottom w:val="single" w:sz="4" w:space="0" w:color="auto"/>
                    <w:right w:val="single" w:sz="4" w:space="0" w:color="auto"/>
                  </w:tcBorders>
                  <w:shd w:val="clear" w:color="000000" w:fill="FFFFFF"/>
                  <w:hideMark/>
                </w:tcPr>
                <w:p w14:paraId="3DAD25E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93483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Plaće</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redovan</w:t>
                  </w:r>
                  <w:proofErr w:type="spellEnd"/>
                  <w:r w:rsidRPr="00C8478B">
                    <w:rPr>
                      <w:rFonts w:ascii="Calibri" w:hAnsi="Calibri" w:cs="Calibri"/>
                      <w:color w:val="000000"/>
                      <w:sz w:val="16"/>
                      <w:szCs w:val="16"/>
                    </w:rPr>
                    <w:t xml:space="preserve"> rad</w:t>
                  </w:r>
                </w:p>
              </w:tc>
              <w:tc>
                <w:tcPr>
                  <w:tcW w:w="1700" w:type="dxa"/>
                  <w:tcBorders>
                    <w:top w:val="nil"/>
                    <w:left w:val="nil"/>
                    <w:bottom w:val="single" w:sz="4" w:space="0" w:color="auto"/>
                    <w:right w:val="single" w:sz="4" w:space="0" w:color="auto"/>
                  </w:tcBorders>
                  <w:shd w:val="clear" w:color="auto" w:fill="auto"/>
                  <w:hideMark/>
                </w:tcPr>
                <w:p w14:paraId="4B45214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61B1B8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1.489.487,74</w:t>
                  </w:r>
                </w:p>
              </w:tc>
              <w:tc>
                <w:tcPr>
                  <w:tcW w:w="1480" w:type="dxa"/>
                  <w:tcBorders>
                    <w:top w:val="nil"/>
                    <w:left w:val="nil"/>
                    <w:bottom w:val="single" w:sz="4" w:space="0" w:color="auto"/>
                    <w:right w:val="single" w:sz="4" w:space="0" w:color="auto"/>
                  </w:tcBorders>
                  <w:shd w:val="clear" w:color="auto" w:fill="auto"/>
                  <w:hideMark/>
                </w:tcPr>
                <w:p w14:paraId="48FAF4D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EB6467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0AD41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5F77D83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AD951D"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rashodi</w:t>
                  </w:r>
                  <w:proofErr w:type="spellEnd"/>
                  <w:r w:rsidRPr="00C8478B">
                    <w:rPr>
                      <w:rFonts w:ascii="Calibri" w:hAnsi="Calibri" w:cs="Calibri"/>
                      <w:color w:val="000000"/>
                      <w:sz w:val="16"/>
                      <w:szCs w:val="16"/>
                    </w:rPr>
                    <w:t xml:space="preserve"> za </w:t>
                  </w:r>
                  <w:proofErr w:type="spellStart"/>
                  <w:r w:rsidRPr="00C8478B">
                    <w:rPr>
                      <w:rFonts w:ascii="Calibri" w:hAnsi="Calibri" w:cs="Calibri"/>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auto" w:fill="auto"/>
                  <w:hideMark/>
                </w:tcPr>
                <w:p w14:paraId="053E2DB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D6B7C99"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89.900,00</w:t>
                  </w:r>
                </w:p>
              </w:tc>
              <w:tc>
                <w:tcPr>
                  <w:tcW w:w="1480" w:type="dxa"/>
                  <w:tcBorders>
                    <w:top w:val="nil"/>
                    <w:left w:val="nil"/>
                    <w:bottom w:val="single" w:sz="4" w:space="0" w:color="auto"/>
                    <w:right w:val="single" w:sz="4" w:space="0" w:color="auto"/>
                  </w:tcBorders>
                  <w:shd w:val="clear" w:color="auto" w:fill="auto"/>
                  <w:hideMark/>
                </w:tcPr>
                <w:p w14:paraId="5F97D43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773BB1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BAD57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3132</w:t>
                  </w:r>
                </w:p>
              </w:tc>
              <w:tc>
                <w:tcPr>
                  <w:tcW w:w="1440" w:type="dxa"/>
                  <w:tcBorders>
                    <w:top w:val="nil"/>
                    <w:left w:val="nil"/>
                    <w:bottom w:val="single" w:sz="4" w:space="0" w:color="auto"/>
                    <w:right w:val="single" w:sz="4" w:space="0" w:color="auto"/>
                  </w:tcBorders>
                  <w:shd w:val="clear" w:color="000000" w:fill="FFFFFF"/>
                  <w:hideMark/>
                </w:tcPr>
                <w:p w14:paraId="479C2EF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C19EEE"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Doprinosi</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obvezno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zdravstveno</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osiguranje</w:t>
                  </w:r>
                  <w:proofErr w:type="spellEnd"/>
                </w:p>
              </w:tc>
              <w:tc>
                <w:tcPr>
                  <w:tcW w:w="1700" w:type="dxa"/>
                  <w:tcBorders>
                    <w:top w:val="nil"/>
                    <w:left w:val="nil"/>
                    <w:bottom w:val="single" w:sz="4" w:space="0" w:color="auto"/>
                    <w:right w:val="single" w:sz="4" w:space="0" w:color="auto"/>
                  </w:tcBorders>
                  <w:shd w:val="clear" w:color="auto" w:fill="auto"/>
                  <w:hideMark/>
                </w:tcPr>
                <w:p w14:paraId="17FADFF6"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0E6EAF7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219.576,32</w:t>
                  </w:r>
                </w:p>
              </w:tc>
              <w:tc>
                <w:tcPr>
                  <w:tcW w:w="1480" w:type="dxa"/>
                  <w:tcBorders>
                    <w:top w:val="nil"/>
                    <w:left w:val="nil"/>
                    <w:bottom w:val="single" w:sz="4" w:space="0" w:color="auto"/>
                    <w:right w:val="single" w:sz="4" w:space="0" w:color="auto"/>
                  </w:tcBorders>
                  <w:shd w:val="clear" w:color="auto" w:fill="auto"/>
                  <w:hideMark/>
                </w:tcPr>
                <w:p w14:paraId="474F476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5FE809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DE79A4"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AED5934"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83E474"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Materijalni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4DFF156"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750.506,00</w:t>
                  </w:r>
                </w:p>
              </w:tc>
              <w:tc>
                <w:tcPr>
                  <w:tcW w:w="1700" w:type="dxa"/>
                  <w:tcBorders>
                    <w:top w:val="nil"/>
                    <w:left w:val="nil"/>
                    <w:bottom w:val="single" w:sz="4" w:space="0" w:color="auto"/>
                    <w:right w:val="single" w:sz="4" w:space="0" w:color="auto"/>
                  </w:tcBorders>
                  <w:shd w:val="clear" w:color="000000" w:fill="FFFFFF"/>
                  <w:hideMark/>
                </w:tcPr>
                <w:p w14:paraId="5E3A36C0"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742.832,29</w:t>
                  </w:r>
                </w:p>
              </w:tc>
              <w:tc>
                <w:tcPr>
                  <w:tcW w:w="1480" w:type="dxa"/>
                  <w:tcBorders>
                    <w:top w:val="nil"/>
                    <w:left w:val="nil"/>
                    <w:bottom w:val="single" w:sz="4" w:space="0" w:color="auto"/>
                    <w:right w:val="single" w:sz="4" w:space="0" w:color="auto"/>
                  </w:tcBorders>
                  <w:shd w:val="clear" w:color="000000" w:fill="FFFFFF"/>
                  <w:hideMark/>
                </w:tcPr>
                <w:p w14:paraId="7A533AA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0,99</w:t>
                  </w:r>
                </w:p>
              </w:tc>
            </w:tr>
            <w:tr w:rsidR="00B32B5F" w:rsidRPr="00C8478B" w14:paraId="1D0D350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9741C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3211</w:t>
                  </w:r>
                </w:p>
              </w:tc>
              <w:tc>
                <w:tcPr>
                  <w:tcW w:w="1440" w:type="dxa"/>
                  <w:tcBorders>
                    <w:top w:val="nil"/>
                    <w:left w:val="nil"/>
                    <w:bottom w:val="single" w:sz="4" w:space="0" w:color="auto"/>
                    <w:right w:val="single" w:sz="4" w:space="0" w:color="auto"/>
                  </w:tcBorders>
                  <w:shd w:val="clear" w:color="000000" w:fill="FFFFFF"/>
                  <w:hideMark/>
                </w:tcPr>
                <w:p w14:paraId="18C30F8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36F2A1"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Službena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putovanja</w:t>
                  </w:r>
                  <w:proofErr w:type="spellEnd"/>
                </w:p>
              </w:tc>
              <w:tc>
                <w:tcPr>
                  <w:tcW w:w="1700" w:type="dxa"/>
                  <w:tcBorders>
                    <w:top w:val="nil"/>
                    <w:left w:val="nil"/>
                    <w:bottom w:val="single" w:sz="4" w:space="0" w:color="auto"/>
                    <w:right w:val="single" w:sz="4" w:space="0" w:color="auto"/>
                  </w:tcBorders>
                  <w:shd w:val="clear" w:color="auto" w:fill="auto"/>
                  <w:hideMark/>
                </w:tcPr>
                <w:p w14:paraId="6D06BC6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676211E"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118,00</w:t>
                  </w:r>
                </w:p>
              </w:tc>
              <w:tc>
                <w:tcPr>
                  <w:tcW w:w="1480" w:type="dxa"/>
                  <w:tcBorders>
                    <w:top w:val="nil"/>
                    <w:left w:val="nil"/>
                    <w:bottom w:val="single" w:sz="4" w:space="0" w:color="auto"/>
                    <w:right w:val="single" w:sz="4" w:space="0" w:color="auto"/>
                  </w:tcBorders>
                  <w:shd w:val="clear" w:color="auto" w:fill="auto"/>
                  <w:hideMark/>
                </w:tcPr>
                <w:p w14:paraId="6CE15F2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78742D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B8857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3212</w:t>
                  </w:r>
                </w:p>
              </w:tc>
              <w:tc>
                <w:tcPr>
                  <w:tcW w:w="1440" w:type="dxa"/>
                  <w:tcBorders>
                    <w:top w:val="nil"/>
                    <w:left w:val="nil"/>
                    <w:bottom w:val="single" w:sz="4" w:space="0" w:color="auto"/>
                    <w:right w:val="single" w:sz="4" w:space="0" w:color="auto"/>
                  </w:tcBorders>
                  <w:shd w:val="clear" w:color="000000" w:fill="FFFFFF"/>
                  <w:hideMark/>
                </w:tcPr>
                <w:p w14:paraId="27E609D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14597E"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za </w:t>
                  </w:r>
                  <w:proofErr w:type="spellStart"/>
                  <w:r w:rsidRPr="00B32B5F">
                    <w:rPr>
                      <w:rFonts w:ascii="Calibri" w:hAnsi="Calibri" w:cs="Calibri"/>
                      <w:color w:val="000000"/>
                      <w:sz w:val="16"/>
                      <w:szCs w:val="16"/>
                      <w:lang w:val="it-IT"/>
                    </w:rPr>
                    <w:t>prijevoz</w:t>
                  </w:r>
                  <w:proofErr w:type="spellEnd"/>
                  <w:r w:rsidRPr="00B32B5F">
                    <w:rPr>
                      <w:rFonts w:ascii="Calibri" w:hAnsi="Calibri" w:cs="Calibri"/>
                      <w:color w:val="000000"/>
                      <w:sz w:val="16"/>
                      <w:szCs w:val="16"/>
                      <w:lang w:val="it-IT"/>
                    </w:rPr>
                    <w:t xml:space="preserve">, za rad </w:t>
                  </w:r>
                  <w:proofErr w:type="spellStart"/>
                  <w:r w:rsidRPr="00B32B5F">
                    <w:rPr>
                      <w:rFonts w:ascii="Calibri" w:hAnsi="Calibri" w:cs="Calibri"/>
                      <w:color w:val="000000"/>
                      <w:sz w:val="16"/>
                      <w:szCs w:val="16"/>
                      <w:lang w:val="it-IT"/>
                    </w:rPr>
                    <w: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terenu</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odvojeni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život</w:t>
                  </w:r>
                  <w:proofErr w:type="spellEnd"/>
                </w:p>
              </w:tc>
              <w:tc>
                <w:tcPr>
                  <w:tcW w:w="1700" w:type="dxa"/>
                  <w:tcBorders>
                    <w:top w:val="nil"/>
                    <w:left w:val="nil"/>
                    <w:bottom w:val="single" w:sz="4" w:space="0" w:color="auto"/>
                    <w:right w:val="single" w:sz="4" w:space="0" w:color="auto"/>
                  </w:tcBorders>
                  <w:shd w:val="clear" w:color="auto" w:fill="auto"/>
                  <w:hideMark/>
                </w:tcPr>
                <w:p w14:paraId="0ABA0F31"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1EE58B2B"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132.013,10</w:t>
                  </w:r>
                </w:p>
              </w:tc>
              <w:tc>
                <w:tcPr>
                  <w:tcW w:w="1480" w:type="dxa"/>
                  <w:tcBorders>
                    <w:top w:val="nil"/>
                    <w:left w:val="nil"/>
                    <w:bottom w:val="single" w:sz="4" w:space="0" w:color="auto"/>
                    <w:right w:val="single" w:sz="4" w:space="0" w:color="auto"/>
                  </w:tcBorders>
                  <w:shd w:val="clear" w:color="auto" w:fill="auto"/>
                  <w:hideMark/>
                </w:tcPr>
                <w:p w14:paraId="6718A53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1DAC34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1B0DD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3213</w:t>
                  </w:r>
                </w:p>
              </w:tc>
              <w:tc>
                <w:tcPr>
                  <w:tcW w:w="1440" w:type="dxa"/>
                  <w:tcBorders>
                    <w:top w:val="nil"/>
                    <w:left w:val="nil"/>
                    <w:bottom w:val="single" w:sz="4" w:space="0" w:color="auto"/>
                    <w:right w:val="single" w:sz="4" w:space="0" w:color="auto"/>
                  </w:tcBorders>
                  <w:shd w:val="clear" w:color="000000" w:fill="FFFFFF"/>
                  <w:hideMark/>
                </w:tcPr>
                <w:p w14:paraId="37EFAB2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84F4A6"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Stručno</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usavršavanje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zaposlenika</w:t>
                  </w:r>
                  <w:proofErr w:type="spellEnd"/>
                </w:p>
              </w:tc>
              <w:tc>
                <w:tcPr>
                  <w:tcW w:w="1700" w:type="dxa"/>
                  <w:tcBorders>
                    <w:top w:val="nil"/>
                    <w:left w:val="nil"/>
                    <w:bottom w:val="single" w:sz="4" w:space="0" w:color="auto"/>
                    <w:right w:val="single" w:sz="4" w:space="0" w:color="auto"/>
                  </w:tcBorders>
                  <w:shd w:val="clear" w:color="auto" w:fill="auto"/>
                  <w:hideMark/>
                </w:tcPr>
                <w:p w14:paraId="07AA27C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5C3A102"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73.064,76</w:t>
                  </w:r>
                </w:p>
              </w:tc>
              <w:tc>
                <w:tcPr>
                  <w:tcW w:w="1480" w:type="dxa"/>
                  <w:tcBorders>
                    <w:top w:val="nil"/>
                    <w:left w:val="nil"/>
                    <w:bottom w:val="single" w:sz="4" w:space="0" w:color="auto"/>
                    <w:right w:val="single" w:sz="4" w:space="0" w:color="auto"/>
                  </w:tcBorders>
                  <w:shd w:val="clear" w:color="auto" w:fill="auto"/>
                  <w:hideMark/>
                </w:tcPr>
                <w:p w14:paraId="5D0487C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2AA705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81C63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3221</w:t>
                  </w:r>
                </w:p>
              </w:tc>
              <w:tc>
                <w:tcPr>
                  <w:tcW w:w="1440" w:type="dxa"/>
                  <w:tcBorders>
                    <w:top w:val="nil"/>
                    <w:left w:val="nil"/>
                    <w:bottom w:val="single" w:sz="4" w:space="0" w:color="auto"/>
                    <w:right w:val="single" w:sz="4" w:space="0" w:color="auto"/>
                  </w:tcBorders>
                  <w:shd w:val="clear" w:color="000000" w:fill="FFFFFF"/>
                  <w:hideMark/>
                </w:tcPr>
                <w:p w14:paraId="5D9D325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A247EA"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Uredski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materijal</w:t>
                  </w:r>
                  <w:proofErr w:type="spellEnd"/>
                  <w:r w:rsidRPr="00B32B5F">
                    <w:rPr>
                      <w:rFonts w:ascii="Calibri" w:hAnsi="Calibri" w:cs="Calibri"/>
                      <w:color w:val="000000"/>
                      <w:sz w:val="16"/>
                      <w:szCs w:val="16"/>
                      <w:lang w:val="it-IT"/>
                    </w:rPr>
                    <w:t xml:space="preserve"> </w:t>
                  </w:r>
                  <w:proofErr w:type="gramStart"/>
                  <w:r w:rsidRPr="00B32B5F">
                    <w:rPr>
                      <w:rFonts w:ascii="Calibri" w:hAnsi="Calibri" w:cs="Calibri"/>
                      <w:color w:val="000000"/>
                      <w:sz w:val="16"/>
                      <w:szCs w:val="16"/>
                      <w:lang w:val="it-IT"/>
                    </w:rPr>
                    <w:t>i</w:t>
                  </w:r>
                  <w:proofErr w:type="gramEnd"/>
                  <w:r w:rsidRPr="00B32B5F">
                    <w:rPr>
                      <w:rFonts w:ascii="Calibri" w:hAnsi="Calibri" w:cs="Calibri"/>
                      <w:color w:val="000000"/>
                      <w:sz w:val="16"/>
                      <w:szCs w:val="16"/>
                      <w:lang w:val="it-IT"/>
                    </w:rPr>
                    <w:t xml:space="preserve"> ostali </w:t>
                  </w:r>
                  <w:proofErr w:type="spellStart"/>
                  <w:r w:rsidRPr="00B32B5F">
                    <w:rPr>
                      <w:rFonts w:ascii="Calibri" w:hAnsi="Calibri" w:cs="Calibri"/>
                      <w:color w:val="000000"/>
                      <w:sz w:val="16"/>
                      <w:szCs w:val="16"/>
                      <w:lang w:val="it-IT"/>
                    </w:rPr>
                    <w:t>materijalni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rashodi</w:t>
                  </w:r>
                  <w:proofErr w:type="spellEnd"/>
                </w:p>
              </w:tc>
              <w:tc>
                <w:tcPr>
                  <w:tcW w:w="1700" w:type="dxa"/>
                  <w:tcBorders>
                    <w:top w:val="nil"/>
                    <w:left w:val="nil"/>
                    <w:bottom w:val="single" w:sz="4" w:space="0" w:color="auto"/>
                    <w:right w:val="single" w:sz="4" w:space="0" w:color="auto"/>
                  </w:tcBorders>
                  <w:shd w:val="clear" w:color="auto" w:fill="auto"/>
                  <w:hideMark/>
                </w:tcPr>
                <w:p w14:paraId="56ADE14E"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67A94C9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73.695,02</w:t>
                  </w:r>
                </w:p>
              </w:tc>
              <w:tc>
                <w:tcPr>
                  <w:tcW w:w="1480" w:type="dxa"/>
                  <w:tcBorders>
                    <w:top w:val="nil"/>
                    <w:left w:val="nil"/>
                    <w:bottom w:val="single" w:sz="4" w:space="0" w:color="auto"/>
                    <w:right w:val="single" w:sz="4" w:space="0" w:color="auto"/>
                  </w:tcBorders>
                  <w:shd w:val="clear" w:color="auto" w:fill="auto"/>
                  <w:hideMark/>
                </w:tcPr>
                <w:p w14:paraId="64EB51B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021F05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A4561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3222</w:t>
                  </w:r>
                </w:p>
              </w:tc>
              <w:tc>
                <w:tcPr>
                  <w:tcW w:w="1440" w:type="dxa"/>
                  <w:tcBorders>
                    <w:top w:val="nil"/>
                    <w:left w:val="nil"/>
                    <w:bottom w:val="single" w:sz="4" w:space="0" w:color="auto"/>
                    <w:right w:val="single" w:sz="4" w:space="0" w:color="auto"/>
                  </w:tcBorders>
                  <w:shd w:val="clear" w:color="000000" w:fill="FFFFFF"/>
                  <w:hideMark/>
                </w:tcPr>
                <w:p w14:paraId="6E87180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B0B6EE"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Materijal</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sirovine</w:t>
                  </w:r>
                  <w:proofErr w:type="spellEnd"/>
                </w:p>
              </w:tc>
              <w:tc>
                <w:tcPr>
                  <w:tcW w:w="1700" w:type="dxa"/>
                  <w:tcBorders>
                    <w:top w:val="nil"/>
                    <w:left w:val="nil"/>
                    <w:bottom w:val="single" w:sz="4" w:space="0" w:color="auto"/>
                    <w:right w:val="single" w:sz="4" w:space="0" w:color="auto"/>
                  </w:tcBorders>
                  <w:shd w:val="clear" w:color="auto" w:fill="auto"/>
                  <w:hideMark/>
                </w:tcPr>
                <w:p w14:paraId="496696E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FB8494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195.713,48</w:t>
                  </w:r>
                </w:p>
              </w:tc>
              <w:tc>
                <w:tcPr>
                  <w:tcW w:w="1480" w:type="dxa"/>
                  <w:tcBorders>
                    <w:top w:val="nil"/>
                    <w:left w:val="nil"/>
                    <w:bottom w:val="single" w:sz="4" w:space="0" w:color="auto"/>
                    <w:right w:val="single" w:sz="4" w:space="0" w:color="auto"/>
                  </w:tcBorders>
                  <w:shd w:val="clear" w:color="auto" w:fill="auto"/>
                  <w:hideMark/>
                </w:tcPr>
                <w:p w14:paraId="5BE0F4F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7B4278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0ECA5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7F75726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B2AA7D"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Energija</w:t>
                  </w:r>
                  <w:proofErr w:type="spellEnd"/>
                </w:p>
              </w:tc>
              <w:tc>
                <w:tcPr>
                  <w:tcW w:w="1700" w:type="dxa"/>
                  <w:tcBorders>
                    <w:top w:val="nil"/>
                    <w:left w:val="nil"/>
                    <w:bottom w:val="single" w:sz="4" w:space="0" w:color="auto"/>
                    <w:right w:val="single" w:sz="4" w:space="0" w:color="auto"/>
                  </w:tcBorders>
                  <w:shd w:val="clear" w:color="auto" w:fill="auto"/>
                  <w:hideMark/>
                </w:tcPr>
                <w:p w14:paraId="7C436BE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190603A"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100.125,17</w:t>
                  </w:r>
                </w:p>
              </w:tc>
              <w:tc>
                <w:tcPr>
                  <w:tcW w:w="1480" w:type="dxa"/>
                  <w:tcBorders>
                    <w:top w:val="nil"/>
                    <w:left w:val="nil"/>
                    <w:bottom w:val="single" w:sz="4" w:space="0" w:color="auto"/>
                    <w:right w:val="single" w:sz="4" w:space="0" w:color="auto"/>
                  </w:tcBorders>
                  <w:shd w:val="clear" w:color="auto" w:fill="auto"/>
                  <w:hideMark/>
                </w:tcPr>
                <w:p w14:paraId="5AC8781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575E59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5E4F9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3225</w:t>
                  </w:r>
                </w:p>
              </w:tc>
              <w:tc>
                <w:tcPr>
                  <w:tcW w:w="1440" w:type="dxa"/>
                  <w:tcBorders>
                    <w:top w:val="nil"/>
                    <w:left w:val="nil"/>
                    <w:bottom w:val="single" w:sz="4" w:space="0" w:color="auto"/>
                    <w:right w:val="single" w:sz="4" w:space="0" w:color="auto"/>
                  </w:tcBorders>
                  <w:shd w:val="clear" w:color="000000" w:fill="FFFFFF"/>
                  <w:hideMark/>
                </w:tcPr>
                <w:p w14:paraId="7E1F7DD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2B66DE"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Sitni</w:t>
                  </w:r>
                  <w:proofErr w:type="spellEnd"/>
                  <w:r w:rsidRPr="00B32B5F">
                    <w:rPr>
                      <w:rFonts w:ascii="Calibri" w:hAnsi="Calibri" w:cs="Calibri"/>
                      <w:color w:val="000000"/>
                      <w:sz w:val="16"/>
                      <w:szCs w:val="16"/>
                      <w:lang w:val="it-IT"/>
                    </w:rPr>
                    <w:t xml:space="preserve"> inventar </w:t>
                  </w:r>
                  <w:proofErr w:type="gramStart"/>
                  <w:r w:rsidRPr="00B32B5F">
                    <w:rPr>
                      <w:rFonts w:ascii="Calibri" w:hAnsi="Calibri" w:cs="Calibri"/>
                      <w:color w:val="000000"/>
                      <w:sz w:val="16"/>
                      <w:szCs w:val="16"/>
                      <w:lang w:val="it-IT"/>
                    </w:rPr>
                    <w:t>i auto</w:t>
                  </w:r>
                  <w:proofErr w:type="gram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gume</w:t>
                  </w:r>
                  <w:proofErr w:type="spellEnd"/>
                </w:p>
              </w:tc>
              <w:tc>
                <w:tcPr>
                  <w:tcW w:w="1700" w:type="dxa"/>
                  <w:tcBorders>
                    <w:top w:val="nil"/>
                    <w:left w:val="nil"/>
                    <w:bottom w:val="single" w:sz="4" w:space="0" w:color="auto"/>
                    <w:right w:val="single" w:sz="4" w:space="0" w:color="auto"/>
                  </w:tcBorders>
                  <w:shd w:val="clear" w:color="auto" w:fill="auto"/>
                  <w:hideMark/>
                </w:tcPr>
                <w:p w14:paraId="31160A52"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3596C40E"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3.120,50</w:t>
                  </w:r>
                </w:p>
              </w:tc>
              <w:tc>
                <w:tcPr>
                  <w:tcW w:w="1480" w:type="dxa"/>
                  <w:tcBorders>
                    <w:top w:val="nil"/>
                    <w:left w:val="nil"/>
                    <w:bottom w:val="single" w:sz="4" w:space="0" w:color="auto"/>
                    <w:right w:val="single" w:sz="4" w:space="0" w:color="auto"/>
                  </w:tcBorders>
                  <w:shd w:val="clear" w:color="auto" w:fill="auto"/>
                  <w:hideMark/>
                </w:tcPr>
                <w:p w14:paraId="73EC25E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CB7A64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F54B7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3227</w:t>
                  </w:r>
                </w:p>
              </w:tc>
              <w:tc>
                <w:tcPr>
                  <w:tcW w:w="1440" w:type="dxa"/>
                  <w:tcBorders>
                    <w:top w:val="nil"/>
                    <w:left w:val="nil"/>
                    <w:bottom w:val="single" w:sz="4" w:space="0" w:color="auto"/>
                    <w:right w:val="single" w:sz="4" w:space="0" w:color="auto"/>
                  </w:tcBorders>
                  <w:shd w:val="clear" w:color="000000" w:fill="FFFFFF"/>
                  <w:hideMark/>
                </w:tcPr>
                <w:p w14:paraId="1B5DC36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1DAA04"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Službena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radna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zaštitna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odjeća</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obuća</w:t>
                  </w:r>
                  <w:proofErr w:type="spellEnd"/>
                </w:p>
              </w:tc>
              <w:tc>
                <w:tcPr>
                  <w:tcW w:w="1700" w:type="dxa"/>
                  <w:tcBorders>
                    <w:top w:val="nil"/>
                    <w:left w:val="nil"/>
                    <w:bottom w:val="single" w:sz="4" w:space="0" w:color="auto"/>
                    <w:right w:val="single" w:sz="4" w:space="0" w:color="auto"/>
                  </w:tcBorders>
                  <w:shd w:val="clear" w:color="auto" w:fill="auto"/>
                  <w:hideMark/>
                </w:tcPr>
                <w:p w14:paraId="481061B9"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3781E33B"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4.207,40</w:t>
                  </w:r>
                </w:p>
              </w:tc>
              <w:tc>
                <w:tcPr>
                  <w:tcW w:w="1480" w:type="dxa"/>
                  <w:tcBorders>
                    <w:top w:val="nil"/>
                    <w:left w:val="nil"/>
                    <w:bottom w:val="single" w:sz="4" w:space="0" w:color="auto"/>
                    <w:right w:val="single" w:sz="4" w:space="0" w:color="auto"/>
                  </w:tcBorders>
                  <w:shd w:val="clear" w:color="auto" w:fill="auto"/>
                  <w:hideMark/>
                </w:tcPr>
                <w:p w14:paraId="0CF70CE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2378EA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73DFB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3231</w:t>
                  </w:r>
                </w:p>
              </w:tc>
              <w:tc>
                <w:tcPr>
                  <w:tcW w:w="1440" w:type="dxa"/>
                  <w:tcBorders>
                    <w:top w:val="nil"/>
                    <w:left w:val="nil"/>
                    <w:bottom w:val="single" w:sz="4" w:space="0" w:color="auto"/>
                    <w:right w:val="single" w:sz="4" w:space="0" w:color="auto"/>
                  </w:tcBorders>
                  <w:shd w:val="clear" w:color="000000" w:fill="FFFFFF"/>
                  <w:hideMark/>
                </w:tcPr>
                <w:p w14:paraId="745B5AF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BD4829"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Usluge</w:t>
                  </w:r>
                  <w:proofErr w:type="spellEnd"/>
                  <w:r w:rsidRPr="00B32B5F">
                    <w:rPr>
                      <w:rFonts w:ascii="Calibri" w:hAnsi="Calibri" w:cs="Calibri"/>
                      <w:color w:val="000000"/>
                      <w:sz w:val="16"/>
                      <w:szCs w:val="16"/>
                      <w:lang w:val="it-IT"/>
                    </w:rPr>
                    <w:t xml:space="preserve"> telefona, </w:t>
                  </w:r>
                  <w:proofErr w:type="spellStart"/>
                  <w:r w:rsidRPr="00B32B5F">
                    <w:rPr>
                      <w:rFonts w:ascii="Calibri" w:hAnsi="Calibri" w:cs="Calibri"/>
                      <w:color w:val="000000"/>
                      <w:sz w:val="16"/>
                      <w:szCs w:val="16"/>
                      <w:lang w:val="it-IT"/>
                    </w:rPr>
                    <w:t>pošte</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prijevoza</w:t>
                  </w:r>
                  <w:proofErr w:type="spellEnd"/>
                </w:p>
              </w:tc>
              <w:tc>
                <w:tcPr>
                  <w:tcW w:w="1700" w:type="dxa"/>
                  <w:tcBorders>
                    <w:top w:val="nil"/>
                    <w:left w:val="nil"/>
                    <w:bottom w:val="single" w:sz="4" w:space="0" w:color="auto"/>
                    <w:right w:val="single" w:sz="4" w:space="0" w:color="auto"/>
                  </w:tcBorders>
                  <w:shd w:val="clear" w:color="auto" w:fill="auto"/>
                  <w:hideMark/>
                </w:tcPr>
                <w:p w14:paraId="4B86411C"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787C9E8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13.510,96</w:t>
                  </w:r>
                </w:p>
              </w:tc>
              <w:tc>
                <w:tcPr>
                  <w:tcW w:w="1480" w:type="dxa"/>
                  <w:tcBorders>
                    <w:top w:val="nil"/>
                    <w:left w:val="nil"/>
                    <w:bottom w:val="single" w:sz="4" w:space="0" w:color="auto"/>
                    <w:right w:val="single" w:sz="4" w:space="0" w:color="auto"/>
                  </w:tcBorders>
                  <w:shd w:val="clear" w:color="auto" w:fill="auto"/>
                  <w:hideMark/>
                </w:tcPr>
                <w:p w14:paraId="5FDA3BD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1A32A6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69C40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4C918B4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98AA4A"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tekućeg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investicijskog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održavanja</w:t>
                  </w:r>
                  <w:proofErr w:type="spellEnd"/>
                </w:p>
              </w:tc>
              <w:tc>
                <w:tcPr>
                  <w:tcW w:w="1700" w:type="dxa"/>
                  <w:tcBorders>
                    <w:top w:val="nil"/>
                    <w:left w:val="nil"/>
                    <w:bottom w:val="single" w:sz="4" w:space="0" w:color="auto"/>
                    <w:right w:val="single" w:sz="4" w:space="0" w:color="auto"/>
                  </w:tcBorders>
                  <w:shd w:val="clear" w:color="auto" w:fill="auto"/>
                  <w:hideMark/>
                </w:tcPr>
                <w:p w14:paraId="29C992A7"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50BEC3B"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30.984,36</w:t>
                  </w:r>
                </w:p>
              </w:tc>
              <w:tc>
                <w:tcPr>
                  <w:tcW w:w="1480" w:type="dxa"/>
                  <w:tcBorders>
                    <w:top w:val="nil"/>
                    <w:left w:val="nil"/>
                    <w:bottom w:val="single" w:sz="4" w:space="0" w:color="auto"/>
                    <w:right w:val="single" w:sz="4" w:space="0" w:color="auto"/>
                  </w:tcBorders>
                  <w:shd w:val="clear" w:color="auto" w:fill="auto"/>
                  <w:hideMark/>
                </w:tcPr>
                <w:p w14:paraId="25726BE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802651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F94C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141C6A5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278A35"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Komunalne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04EDD27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2B1114D"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15.482,66</w:t>
                  </w:r>
                </w:p>
              </w:tc>
              <w:tc>
                <w:tcPr>
                  <w:tcW w:w="1480" w:type="dxa"/>
                  <w:tcBorders>
                    <w:top w:val="nil"/>
                    <w:left w:val="nil"/>
                    <w:bottom w:val="single" w:sz="4" w:space="0" w:color="auto"/>
                    <w:right w:val="single" w:sz="4" w:space="0" w:color="auto"/>
                  </w:tcBorders>
                  <w:shd w:val="clear" w:color="auto" w:fill="auto"/>
                  <w:hideMark/>
                </w:tcPr>
                <w:p w14:paraId="4DF1958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5944C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ECDF4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3235</w:t>
                  </w:r>
                </w:p>
              </w:tc>
              <w:tc>
                <w:tcPr>
                  <w:tcW w:w="1440" w:type="dxa"/>
                  <w:tcBorders>
                    <w:top w:val="nil"/>
                    <w:left w:val="nil"/>
                    <w:bottom w:val="single" w:sz="4" w:space="0" w:color="auto"/>
                    <w:right w:val="single" w:sz="4" w:space="0" w:color="auto"/>
                  </w:tcBorders>
                  <w:shd w:val="clear" w:color="000000" w:fill="FFFFFF"/>
                  <w:hideMark/>
                </w:tcPr>
                <w:p w14:paraId="003F4C7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6438C3"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Zakupnine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najamnine</w:t>
                  </w:r>
                  <w:proofErr w:type="spellEnd"/>
                </w:p>
              </w:tc>
              <w:tc>
                <w:tcPr>
                  <w:tcW w:w="1700" w:type="dxa"/>
                  <w:tcBorders>
                    <w:top w:val="nil"/>
                    <w:left w:val="nil"/>
                    <w:bottom w:val="single" w:sz="4" w:space="0" w:color="auto"/>
                    <w:right w:val="single" w:sz="4" w:space="0" w:color="auto"/>
                  </w:tcBorders>
                  <w:shd w:val="clear" w:color="auto" w:fill="auto"/>
                  <w:hideMark/>
                </w:tcPr>
                <w:p w14:paraId="7AE23CA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543E84A8"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2.000,04</w:t>
                  </w:r>
                </w:p>
              </w:tc>
              <w:tc>
                <w:tcPr>
                  <w:tcW w:w="1480" w:type="dxa"/>
                  <w:tcBorders>
                    <w:top w:val="nil"/>
                    <w:left w:val="nil"/>
                    <w:bottom w:val="single" w:sz="4" w:space="0" w:color="auto"/>
                    <w:right w:val="single" w:sz="4" w:space="0" w:color="auto"/>
                  </w:tcBorders>
                  <w:shd w:val="clear" w:color="auto" w:fill="auto"/>
                  <w:hideMark/>
                </w:tcPr>
                <w:p w14:paraId="7D73FBEA"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D4343F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5F37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4D68BCC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1F9EEC"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Analiza</w:t>
                  </w:r>
                  <w:proofErr w:type="spellEnd"/>
                  <w:r w:rsidRPr="00C8478B">
                    <w:rPr>
                      <w:rFonts w:ascii="Calibri" w:hAnsi="Calibri" w:cs="Calibri"/>
                      <w:color w:val="000000"/>
                      <w:sz w:val="16"/>
                      <w:szCs w:val="16"/>
                    </w:rPr>
                    <w:t xml:space="preserve"> mora</w:t>
                  </w:r>
                </w:p>
              </w:tc>
              <w:tc>
                <w:tcPr>
                  <w:tcW w:w="1700" w:type="dxa"/>
                  <w:tcBorders>
                    <w:top w:val="nil"/>
                    <w:left w:val="nil"/>
                    <w:bottom w:val="single" w:sz="4" w:space="0" w:color="auto"/>
                    <w:right w:val="single" w:sz="4" w:space="0" w:color="auto"/>
                  </w:tcBorders>
                  <w:shd w:val="clear" w:color="auto" w:fill="auto"/>
                  <w:hideMark/>
                </w:tcPr>
                <w:p w14:paraId="4620A22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CF93A2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21.332,50</w:t>
                  </w:r>
                </w:p>
              </w:tc>
              <w:tc>
                <w:tcPr>
                  <w:tcW w:w="1480" w:type="dxa"/>
                  <w:tcBorders>
                    <w:top w:val="nil"/>
                    <w:left w:val="nil"/>
                    <w:bottom w:val="single" w:sz="4" w:space="0" w:color="auto"/>
                    <w:right w:val="single" w:sz="4" w:space="0" w:color="auto"/>
                  </w:tcBorders>
                  <w:shd w:val="clear" w:color="auto" w:fill="auto"/>
                  <w:hideMark/>
                </w:tcPr>
                <w:p w14:paraId="303A07A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73FC41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9429F5"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471A8F2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F3456D"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Intelektualne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osobne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6FBB5A8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018C2D5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56.516,84</w:t>
                  </w:r>
                </w:p>
              </w:tc>
              <w:tc>
                <w:tcPr>
                  <w:tcW w:w="1480" w:type="dxa"/>
                  <w:tcBorders>
                    <w:top w:val="nil"/>
                    <w:left w:val="nil"/>
                    <w:bottom w:val="single" w:sz="4" w:space="0" w:color="auto"/>
                    <w:right w:val="single" w:sz="4" w:space="0" w:color="auto"/>
                  </w:tcBorders>
                  <w:shd w:val="clear" w:color="auto" w:fill="auto"/>
                  <w:hideMark/>
                </w:tcPr>
                <w:p w14:paraId="79B4C6E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555E87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529DDD"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3238</w:t>
                  </w:r>
                </w:p>
              </w:tc>
              <w:tc>
                <w:tcPr>
                  <w:tcW w:w="1440" w:type="dxa"/>
                  <w:tcBorders>
                    <w:top w:val="nil"/>
                    <w:left w:val="nil"/>
                    <w:bottom w:val="single" w:sz="4" w:space="0" w:color="auto"/>
                    <w:right w:val="single" w:sz="4" w:space="0" w:color="auto"/>
                  </w:tcBorders>
                  <w:shd w:val="clear" w:color="000000" w:fill="FFFFFF"/>
                  <w:hideMark/>
                </w:tcPr>
                <w:p w14:paraId="007F1CA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779EAD6"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Računalne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0B32DCE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950472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3.597,50</w:t>
                  </w:r>
                </w:p>
              </w:tc>
              <w:tc>
                <w:tcPr>
                  <w:tcW w:w="1480" w:type="dxa"/>
                  <w:tcBorders>
                    <w:top w:val="nil"/>
                    <w:left w:val="nil"/>
                    <w:bottom w:val="single" w:sz="4" w:space="0" w:color="auto"/>
                    <w:right w:val="single" w:sz="4" w:space="0" w:color="auto"/>
                  </w:tcBorders>
                  <w:shd w:val="clear" w:color="auto" w:fill="auto"/>
                  <w:hideMark/>
                </w:tcPr>
                <w:p w14:paraId="57C61664"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48BE81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C4443F"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237AFA0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D5DF6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0AE7CFC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A1BC87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11.180,00</w:t>
                  </w:r>
                </w:p>
              </w:tc>
              <w:tc>
                <w:tcPr>
                  <w:tcW w:w="1480" w:type="dxa"/>
                  <w:tcBorders>
                    <w:top w:val="nil"/>
                    <w:left w:val="nil"/>
                    <w:bottom w:val="single" w:sz="4" w:space="0" w:color="auto"/>
                    <w:right w:val="single" w:sz="4" w:space="0" w:color="auto"/>
                  </w:tcBorders>
                  <w:shd w:val="clear" w:color="auto" w:fill="auto"/>
                  <w:hideMark/>
                </w:tcPr>
                <w:p w14:paraId="16E61A4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354B8B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53BEA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3291</w:t>
                  </w:r>
                </w:p>
              </w:tc>
              <w:tc>
                <w:tcPr>
                  <w:tcW w:w="1440" w:type="dxa"/>
                  <w:tcBorders>
                    <w:top w:val="nil"/>
                    <w:left w:val="nil"/>
                    <w:bottom w:val="single" w:sz="4" w:space="0" w:color="auto"/>
                    <w:right w:val="single" w:sz="4" w:space="0" w:color="auto"/>
                  </w:tcBorders>
                  <w:shd w:val="clear" w:color="000000" w:fill="FFFFFF"/>
                  <w:hideMark/>
                </w:tcPr>
                <w:p w14:paraId="65C6EA8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1F5A2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Naknade</w:t>
                  </w:r>
                  <w:proofErr w:type="spellEnd"/>
                  <w:r w:rsidRPr="00C8478B">
                    <w:rPr>
                      <w:rFonts w:ascii="Calibri" w:hAnsi="Calibri" w:cs="Calibri"/>
                      <w:color w:val="000000"/>
                      <w:sz w:val="16"/>
                      <w:szCs w:val="16"/>
                    </w:rPr>
                    <w:t xml:space="preserve"> za rad </w:t>
                  </w:r>
                  <w:proofErr w:type="spellStart"/>
                  <w:r w:rsidRPr="00C8478B">
                    <w:rPr>
                      <w:rFonts w:ascii="Calibri" w:hAnsi="Calibri" w:cs="Calibri"/>
                      <w:color w:val="000000"/>
                      <w:sz w:val="16"/>
                      <w:szCs w:val="16"/>
                    </w:rPr>
                    <w:t>predstavničkih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izvršnih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tijela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povjerenstava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slično</w:t>
                  </w:r>
                  <w:proofErr w:type="spellEnd"/>
                </w:p>
              </w:tc>
              <w:tc>
                <w:tcPr>
                  <w:tcW w:w="1700" w:type="dxa"/>
                  <w:tcBorders>
                    <w:top w:val="nil"/>
                    <w:left w:val="nil"/>
                    <w:bottom w:val="single" w:sz="4" w:space="0" w:color="auto"/>
                    <w:right w:val="single" w:sz="4" w:space="0" w:color="auto"/>
                  </w:tcBorders>
                  <w:shd w:val="clear" w:color="auto" w:fill="auto"/>
                  <w:hideMark/>
                </w:tcPr>
                <w:p w14:paraId="1CD1D38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8AD6BBD"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700B0F3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0BC24B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3EC2E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46C81F5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662286"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Premije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osiguranja</w:t>
                  </w:r>
                  <w:proofErr w:type="spellEnd"/>
                </w:p>
              </w:tc>
              <w:tc>
                <w:tcPr>
                  <w:tcW w:w="1700" w:type="dxa"/>
                  <w:tcBorders>
                    <w:top w:val="nil"/>
                    <w:left w:val="nil"/>
                    <w:bottom w:val="single" w:sz="4" w:space="0" w:color="auto"/>
                    <w:right w:val="single" w:sz="4" w:space="0" w:color="auto"/>
                  </w:tcBorders>
                  <w:shd w:val="clear" w:color="auto" w:fill="auto"/>
                  <w:hideMark/>
                </w:tcPr>
                <w:p w14:paraId="174715B8"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1D18FFA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1.360,00</w:t>
                  </w:r>
                </w:p>
              </w:tc>
              <w:tc>
                <w:tcPr>
                  <w:tcW w:w="1480" w:type="dxa"/>
                  <w:tcBorders>
                    <w:top w:val="nil"/>
                    <w:left w:val="nil"/>
                    <w:bottom w:val="single" w:sz="4" w:space="0" w:color="auto"/>
                    <w:right w:val="single" w:sz="4" w:space="0" w:color="auto"/>
                  </w:tcBorders>
                  <w:shd w:val="clear" w:color="auto" w:fill="auto"/>
                  <w:hideMark/>
                </w:tcPr>
                <w:p w14:paraId="63153C6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62B08E3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D9A21B"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3293</w:t>
                  </w:r>
                </w:p>
              </w:tc>
              <w:tc>
                <w:tcPr>
                  <w:tcW w:w="1440" w:type="dxa"/>
                  <w:tcBorders>
                    <w:top w:val="nil"/>
                    <w:left w:val="nil"/>
                    <w:bottom w:val="single" w:sz="4" w:space="0" w:color="auto"/>
                    <w:right w:val="single" w:sz="4" w:space="0" w:color="auto"/>
                  </w:tcBorders>
                  <w:shd w:val="clear" w:color="000000" w:fill="FFFFFF"/>
                  <w:hideMark/>
                </w:tcPr>
                <w:p w14:paraId="142C919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D94484"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Reprezentacija</w:t>
                  </w:r>
                  <w:proofErr w:type="spellEnd"/>
                </w:p>
              </w:tc>
              <w:tc>
                <w:tcPr>
                  <w:tcW w:w="1700" w:type="dxa"/>
                  <w:tcBorders>
                    <w:top w:val="nil"/>
                    <w:left w:val="nil"/>
                    <w:bottom w:val="single" w:sz="4" w:space="0" w:color="auto"/>
                    <w:right w:val="single" w:sz="4" w:space="0" w:color="auto"/>
                  </w:tcBorders>
                  <w:shd w:val="clear" w:color="auto" w:fill="auto"/>
                  <w:hideMark/>
                </w:tcPr>
                <w:p w14:paraId="0626317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0243FD2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4.810,00</w:t>
                  </w:r>
                </w:p>
              </w:tc>
              <w:tc>
                <w:tcPr>
                  <w:tcW w:w="1480" w:type="dxa"/>
                  <w:tcBorders>
                    <w:top w:val="nil"/>
                    <w:left w:val="nil"/>
                    <w:bottom w:val="single" w:sz="4" w:space="0" w:color="auto"/>
                    <w:right w:val="single" w:sz="4" w:space="0" w:color="auto"/>
                  </w:tcBorders>
                  <w:shd w:val="clear" w:color="auto" w:fill="auto"/>
                  <w:hideMark/>
                </w:tcPr>
                <w:p w14:paraId="05532B4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5E660A6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4D177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3296</w:t>
                  </w:r>
                </w:p>
              </w:tc>
              <w:tc>
                <w:tcPr>
                  <w:tcW w:w="1440" w:type="dxa"/>
                  <w:tcBorders>
                    <w:top w:val="nil"/>
                    <w:left w:val="nil"/>
                    <w:bottom w:val="single" w:sz="4" w:space="0" w:color="auto"/>
                    <w:right w:val="single" w:sz="4" w:space="0" w:color="auto"/>
                  </w:tcBorders>
                  <w:shd w:val="clear" w:color="000000" w:fill="FFFFFF"/>
                  <w:hideMark/>
                </w:tcPr>
                <w:p w14:paraId="6A89D09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146967"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Troškovi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sudskih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postupaka</w:t>
                  </w:r>
                  <w:proofErr w:type="spellEnd"/>
                </w:p>
              </w:tc>
              <w:tc>
                <w:tcPr>
                  <w:tcW w:w="1700" w:type="dxa"/>
                  <w:tcBorders>
                    <w:top w:val="nil"/>
                    <w:left w:val="nil"/>
                    <w:bottom w:val="single" w:sz="4" w:space="0" w:color="auto"/>
                    <w:right w:val="single" w:sz="4" w:space="0" w:color="auto"/>
                  </w:tcBorders>
                  <w:shd w:val="clear" w:color="auto" w:fill="auto"/>
                  <w:hideMark/>
                </w:tcPr>
                <w:p w14:paraId="5E1C7CD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05EF326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446E8160"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7441F62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AAED8A"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376776D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47CAD0"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Financijski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83C4ED3"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4.500,00</w:t>
                  </w:r>
                </w:p>
              </w:tc>
              <w:tc>
                <w:tcPr>
                  <w:tcW w:w="1700" w:type="dxa"/>
                  <w:tcBorders>
                    <w:top w:val="nil"/>
                    <w:left w:val="nil"/>
                    <w:bottom w:val="single" w:sz="4" w:space="0" w:color="auto"/>
                    <w:right w:val="single" w:sz="4" w:space="0" w:color="auto"/>
                  </w:tcBorders>
                  <w:shd w:val="clear" w:color="000000" w:fill="FFFFFF"/>
                  <w:hideMark/>
                </w:tcPr>
                <w:p w14:paraId="7CA8D681"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4.730,52</w:t>
                  </w:r>
                </w:p>
              </w:tc>
              <w:tc>
                <w:tcPr>
                  <w:tcW w:w="1480" w:type="dxa"/>
                  <w:tcBorders>
                    <w:top w:val="nil"/>
                    <w:left w:val="nil"/>
                    <w:bottom w:val="single" w:sz="4" w:space="0" w:color="auto"/>
                    <w:right w:val="single" w:sz="4" w:space="0" w:color="auto"/>
                  </w:tcBorders>
                  <w:shd w:val="clear" w:color="000000" w:fill="FFFFFF"/>
                  <w:hideMark/>
                </w:tcPr>
                <w:p w14:paraId="743A1B9B"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1,05</w:t>
                  </w:r>
                </w:p>
              </w:tc>
            </w:tr>
            <w:tr w:rsidR="00B32B5F" w:rsidRPr="00C8478B" w14:paraId="1E791F0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8E19B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3431</w:t>
                  </w:r>
                </w:p>
              </w:tc>
              <w:tc>
                <w:tcPr>
                  <w:tcW w:w="1440" w:type="dxa"/>
                  <w:tcBorders>
                    <w:top w:val="nil"/>
                    <w:left w:val="nil"/>
                    <w:bottom w:val="single" w:sz="4" w:space="0" w:color="auto"/>
                    <w:right w:val="single" w:sz="4" w:space="0" w:color="auto"/>
                  </w:tcBorders>
                  <w:shd w:val="clear" w:color="000000" w:fill="FFFFFF"/>
                  <w:hideMark/>
                </w:tcPr>
                <w:p w14:paraId="637CE3E2"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3F389B"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Bankarske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platnog</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prometa</w:t>
                  </w:r>
                  <w:proofErr w:type="spellEnd"/>
                </w:p>
              </w:tc>
              <w:tc>
                <w:tcPr>
                  <w:tcW w:w="1700" w:type="dxa"/>
                  <w:tcBorders>
                    <w:top w:val="nil"/>
                    <w:left w:val="nil"/>
                    <w:bottom w:val="single" w:sz="4" w:space="0" w:color="auto"/>
                    <w:right w:val="single" w:sz="4" w:space="0" w:color="auto"/>
                  </w:tcBorders>
                  <w:shd w:val="clear" w:color="auto" w:fill="auto"/>
                  <w:hideMark/>
                </w:tcPr>
                <w:p w14:paraId="196B748B"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A62B0FE"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4.730,52</w:t>
                  </w:r>
                </w:p>
              </w:tc>
              <w:tc>
                <w:tcPr>
                  <w:tcW w:w="1480" w:type="dxa"/>
                  <w:tcBorders>
                    <w:top w:val="nil"/>
                    <w:left w:val="nil"/>
                    <w:bottom w:val="single" w:sz="4" w:space="0" w:color="auto"/>
                    <w:right w:val="single" w:sz="4" w:space="0" w:color="auto"/>
                  </w:tcBorders>
                  <w:shd w:val="clear" w:color="auto" w:fill="auto"/>
                  <w:hideMark/>
                </w:tcPr>
                <w:p w14:paraId="472CD877"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861A91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A91D0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lastRenderedPageBreak/>
                    <w:t>36</w:t>
                  </w:r>
                </w:p>
              </w:tc>
              <w:tc>
                <w:tcPr>
                  <w:tcW w:w="1440" w:type="dxa"/>
                  <w:tcBorders>
                    <w:top w:val="nil"/>
                    <w:left w:val="nil"/>
                    <w:bottom w:val="single" w:sz="4" w:space="0" w:color="auto"/>
                    <w:right w:val="single" w:sz="4" w:space="0" w:color="auto"/>
                  </w:tcBorders>
                  <w:shd w:val="clear" w:color="000000" w:fill="FFFFFF"/>
                  <w:hideMark/>
                </w:tcPr>
                <w:p w14:paraId="1DCC41B5"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018942"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Pomoći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dane</w:t>
                  </w:r>
                  <w:proofErr w:type="spellEnd"/>
                  <w:r w:rsidRPr="00B32B5F">
                    <w:rPr>
                      <w:rFonts w:ascii="Calibri" w:hAnsi="Calibri" w:cs="Calibri"/>
                      <w:b/>
                      <w:bCs/>
                      <w:color w:val="000000"/>
                      <w:sz w:val="16"/>
                      <w:szCs w:val="16"/>
                      <w:lang w:val="it-IT"/>
                    </w:rPr>
                    <w:t xml:space="preserve"> u </w:t>
                  </w:r>
                  <w:proofErr w:type="spellStart"/>
                  <w:r w:rsidRPr="00B32B5F">
                    <w:rPr>
                      <w:rFonts w:ascii="Calibri" w:hAnsi="Calibri" w:cs="Calibri"/>
                      <w:b/>
                      <w:bCs/>
                      <w:color w:val="000000"/>
                      <w:sz w:val="16"/>
                      <w:szCs w:val="16"/>
                      <w:lang w:val="it-IT"/>
                    </w:rPr>
                    <w:t>inozemstvo</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unutar</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15FB6DE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30.049,00</w:t>
                  </w:r>
                </w:p>
              </w:tc>
              <w:tc>
                <w:tcPr>
                  <w:tcW w:w="1700" w:type="dxa"/>
                  <w:tcBorders>
                    <w:top w:val="nil"/>
                    <w:left w:val="nil"/>
                    <w:bottom w:val="single" w:sz="4" w:space="0" w:color="auto"/>
                    <w:right w:val="single" w:sz="4" w:space="0" w:color="auto"/>
                  </w:tcBorders>
                  <w:shd w:val="clear" w:color="000000" w:fill="FFFFFF"/>
                  <w:hideMark/>
                </w:tcPr>
                <w:p w14:paraId="69B461AD"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38.412,92</w:t>
                  </w:r>
                </w:p>
              </w:tc>
              <w:tc>
                <w:tcPr>
                  <w:tcW w:w="1480" w:type="dxa"/>
                  <w:tcBorders>
                    <w:top w:val="nil"/>
                    <w:left w:val="nil"/>
                    <w:bottom w:val="single" w:sz="4" w:space="0" w:color="auto"/>
                    <w:right w:val="single" w:sz="4" w:space="0" w:color="auto"/>
                  </w:tcBorders>
                  <w:shd w:val="clear" w:color="000000" w:fill="FFFFFF"/>
                  <w:hideMark/>
                </w:tcPr>
                <w:p w14:paraId="4814287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1,28</w:t>
                  </w:r>
                </w:p>
              </w:tc>
            </w:tr>
            <w:tr w:rsidR="00B32B5F" w:rsidRPr="00C8478B" w14:paraId="7EB2F53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A17A6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3661</w:t>
                  </w:r>
                </w:p>
              </w:tc>
              <w:tc>
                <w:tcPr>
                  <w:tcW w:w="1440" w:type="dxa"/>
                  <w:tcBorders>
                    <w:top w:val="nil"/>
                    <w:left w:val="nil"/>
                    <w:bottom w:val="single" w:sz="4" w:space="0" w:color="auto"/>
                    <w:right w:val="single" w:sz="4" w:space="0" w:color="auto"/>
                  </w:tcBorders>
                  <w:shd w:val="clear" w:color="000000" w:fill="FFFFFF"/>
                  <w:hideMark/>
                </w:tcPr>
                <w:p w14:paraId="7EE0A19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A43391"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Tekuće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pomoći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proračunskim</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korisnicima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drugih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proračuna</w:t>
                  </w:r>
                  <w:proofErr w:type="spellEnd"/>
                </w:p>
              </w:tc>
              <w:tc>
                <w:tcPr>
                  <w:tcW w:w="1700" w:type="dxa"/>
                  <w:tcBorders>
                    <w:top w:val="nil"/>
                    <w:left w:val="nil"/>
                    <w:bottom w:val="single" w:sz="4" w:space="0" w:color="auto"/>
                    <w:right w:val="single" w:sz="4" w:space="0" w:color="auto"/>
                  </w:tcBorders>
                  <w:shd w:val="clear" w:color="auto" w:fill="auto"/>
                  <w:hideMark/>
                </w:tcPr>
                <w:p w14:paraId="585AF227"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408B004"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38.412,92</w:t>
                  </w:r>
                </w:p>
              </w:tc>
              <w:tc>
                <w:tcPr>
                  <w:tcW w:w="1480" w:type="dxa"/>
                  <w:tcBorders>
                    <w:top w:val="nil"/>
                    <w:left w:val="nil"/>
                    <w:bottom w:val="single" w:sz="4" w:space="0" w:color="auto"/>
                    <w:right w:val="single" w:sz="4" w:space="0" w:color="auto"/>
                  </w:tcBorders>
                  <w:shd w:val="clear" w:color="auto" w:fill="auto"/>
                  <w:hideMark/>
                </w:tcPr>
                <w:p w14:paraId="4C5547D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92E377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777DC7"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D2119EE"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EC82BF"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160B793"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7.375,00</w:t>
                  </w:r>
                </w:p>
              </w:tc>
              <w:tc>
                <w:tcPr>
                  <w:tcW w:w="1700" w:type="dxa"/>
                  <w:tcBorders>
                    <w:top w:val="nil"/>
                    <w:left w:val="nil"/>
                    <w:bottom w:val="single" w:sz="4" w:space="0" w:color="auto"/>
                    <w:right w:val="single" w:sz="4" w:space="0" w:color="auto"/>
                  </w:tcBorders>
                  <w:shd w:val="clear" w:color="000000" w:fill="FFFFFF"/>
                  <w:hideMark/>
                </w:tcPr>
                <w:p w14:paraId="666F423D"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10.125,00</w:t>
                  </w:r>
                </w:p>
              </w:tc>
              <w:tc>
                <w:tcPr>
                  <w:tcW w:w="1480" w:type="dxa"/>
                  <w:tcBorders>
                    <w:top w:val="nil"/>
                    <w:left w:val="nil"/>
                    <w:bottom w:val="single" w:sz="4" w:space="0" w:color="auto"/>
                    <w:right w:val="single" w:sz="4" w:space="0" w:color="auto"/>
                  </w:tcBorders>
                  <w:shd w:val="clear" w:color="000000" w:fill="FFFFFF"/>
                  <w:hideMark/>
                </w:tcPr>
                <w:p w14:paraId="554D1512"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1,37</w:t>
                  </w:r>
                </w:p>
              </w:tc>
            </w:tr>
            <w:tr w:rsidR="00B32B5F" w:rsidRPr="00C8478B" w14:paraId="297F05F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13C27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4221</w:t>
                  </w:r>
                </w:p>
              </w:tc>
              <w:tc>
                <w:tcPr>
                  <w:tcW w:w="1440" w:type="dxa"/>
                  <w:tcBorders>
                    <w:top w:val="nil"/>
                    <w:left w:val="nil"/>
                    <w:bottom w:val="single" w:sz="4" w:space="0" w:color="auto"/>
                    <w:right w:val="single" w:sz="4" w:space="0" w:color="auto"/>
                  </w:tcBorders>
                  <w:shd w:val="clear" w:color="000000" w:fill="FFFFFF"/>
                  <w:hideMark/>
                </w:tcPr>
                <w:p w14:paraId="0A17A247"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B931DE"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Uredska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oprema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namještaj</w:t>
                  </w:r>
                  <w:proofErr w:type="spellEnd"/>
                </w:p>
              </w:tc>
              <w:tc>
                <w:tcPr>
                  <w:tcW w:w="1700" w:type="dxa"/>
                  <w:tcBorders>
                    <w:top w:val="nil"/>
                    <w:left w:val="nil"/>
                    <w:bottom w:val="single" w:sz="4" w:space="0" w:color="auto"/>
                    <w:right w:val="single" w:sz="4" w:space="0" w:color="auto"/>
                  </w:tcBorders>
                  <w:shd w:val="clear" w:color="auto" w:fill="auto"/>
                  <w:hideMark/>
                </w:tcPr>
                <w:p w14:paraId="26BAF4B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6D4A7C2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5D8A9B9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FB94BD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15552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4227</w:t>
                  </w:r>
                </w:p>
              </w:tc>
              <w:tc>
                <w:tcPr>
                  <w:tcW w:w="1440" w:type="dxa"/>
                  <w:tcBorders>
                    <w:top w:val="nil"/>
                    <w:left w:val="nil"/>
                    <w:bottom w:val="single" w:sz="4" w:space="0" w:color="auto"/>
                    <w:right w:val="single" w:sz="4" w:space="0" w:color="auto"/>
                  </w:tcBorders>
                  <w:shd w:val="clear" w:color="000000" w:fill="FFFFFF"/>
                  <w:hideMark/>
                </w:tcPr>
                <w:p w14:paraId="126FE93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52EA73"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Uređaji</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strojevi</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oprema</w:t>
                  </w:r>
                  <w:proofErr w:type="spellEnd"/>
                  <w:r w:rsidRPr="00B32B5F">
                    <w:rPr>
                      <w:rFonts w:ascii="Calibri" w:hAnsi="Calibri" w:cs="Calibri"/>
                      <w:color w:val="000000"/>
                      <w:sz w:val="16"/>
                      <w:szCs w:val="16"/>
                      <w:lang w:val="it-IT"/>
                    </w:rPr>
                    <w:t xml:space="preserve"> za ostale </w:t>
                  </w:r>
                  <w:proofErr w:type="spellStart"/>
                  <w:r w:rsidRPr="00B32B5F">
                    <w:rPr>
                      <w:rFonts w:ascii="Calibri" w:hAnsi="Calibri" w:cs="Calibri"/>
                      <w:color w:val="000000"/>
                      <w:sz w:val="16"/>
                      <w:szCs w:val="16"/>
                      <w:lang w:val="it-IT"/>
                    </w:rPr>
                    <w:t>namjene</w:t>
                  </w:r>
                  <w:proofErr w:type="spellEnd"/>
                </w:p>
              </w:tc>
              <w:tc>
                <w:tcPr>
                  <w:tcW w:w="1700" w:type="dxa"/>
                  <w:tcBorders>
                    <w:top w:val="nil"/>
                    <w:left w:val="nil"/>
                    <w:bottom w:val="single" w:sz="4" w:space="0" w:color="auto"/>
                    <w:right w:val="single" w:sz="4" w:space="0" w:color="auto"/>
                  </w:tcBorders>
                  <w:shd w:val="clear" w:color="auto" w:fill="auto"/>
                  <w:hideMark/>
                </w:tcPr>
                <w:p w14:paraId="09F92734"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3661BF2C"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10.125,00</w:t>
                  </w:r>
                </w:p>
              </w:tc>
              <w:tc>
                <w:tcPr>
                  <w:tcW w:w="1480" w:type="dxa"/>
                  <w:tcBorders>
                    <w:top w:val="nil"/>
                    <w:left w:val="nil"/>
                    <w:bottom w:val="single" w:sz="4" w:space="0" w:color="auto"/>
                    <w:right w:val="single" w:sz="4" w:space="0" w:color="auto"/>
                  </w:tcBorders>
                  <w:shd w:val="clear" w:color="auto" w:fill="auto"/>
                  <w:hideMark/>
                </w:tcPr>
                <w:p w14:paraId="5EEFC72F"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402F4A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72A02570"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04C936D2"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3648D6F4"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236B1F1E"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253.672,17</w:t>
                  </w:r>
                </w:p>
              </w:tc>
              <w:tc>
                <w:tcPr>
                  <w:tcW w:w="1700" w:type="dxa"/>
                  <w:tcBorders>
                    <w:top w:val="nil"/>
                    <w:left w:val="nil"/>
                    <w:bottom w:val="single" w:sz="4" w:space="0" w:color="auto"/>
                    <w:right w:val="single" w:sz="4" w:space="0" w:color="auto"/>
                  </w:tcBorders>
                  <w:shd w:val="clear" w:color="000000" w:fill="69699C"/>
                  <w:hideMark/>
                </w:tcPr>
                <w:p w14:paraId="5F957885"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141.033,32</w:t>
                  </w:r>
                </w:p>
              </w:tc>
              <w:tc>
                <w:tcPr>
                  <w:tcW w:w="1480" w:type="dxa"/>
                  <w:tcBorders>
                    <w:top w:val="nil"/>
                    <w:left w:val="nil"/>
                    <w:bottom w:val="single" w:sz="4" w:space="0" w:color="auto"/>
                    <w:right w:val="single" w:sz="4" w:space="0" w:color="auto"/>
                  </w:tcBorders>
                  <w:shd w:val="clear" w:color="000000" w:fill="69699C"/>
                  <w:hideMark/>
                </w:tcPr>
                <w:p w14:paraId="043D701E"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0,56</w:t>
                  </w:r>
                </w:p>
              </w:tc>
            </w:tr>
            <w:tr w:rsidR="00B32B5F" w:rsidRPr="00C8478B" w14:paraId="6CF9308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070AEFE"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3DF61792"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00201</w:t>
                  </w:r>
                </w:p>
              </w:tc>
              <w:tc>
                <w:tcPr>
                  <w:tcW w:w="5880" w:type="dxa"/>
                  <w:tcBorders>
                    <w:top w:val="nil"/>
                    <w:left w:val="nil"/>
                    <w:bottom w:val="single" w:sz="4" w:space="0" w:color="auto"/>
                    <w:right w:val="single" w:sz="4" w:space="0" w:color="auto"/>
                  </w:tcBorders>
                  <w:shd w:val="clear" w:color="000000" w:fill="C4D6DF"/>
                  <w:hideMark/>
                </w:tcPr>
                <w:p w14:paraId="24F318F4" w14:textId="77777777" w:rsidR="00B32B5F" w:rsidRPr="00C8478B" w:rsidRDefault="00B32B5F" w:rsidP="008C467B">
                  <w:pPr>
                    <w:rPr>
                      <w:rFonts w:ascii="Calibri" w:hAnsi="Calibri" w:cs="Calibri"/>
                      <w:b/>
                      <w:bCs/>
                      <w:color w:val="000000"/>
                      <w:sz w:val="18"/>
                      <w:szCs w:val="18"/>
                    </w:rPr>
                  </w:pPr>
                  <w:r w:rsidRPr="00C8478B">
                    <w:rPr>
                      <w:rFonts w:ascii="Calibri" w:hAnsi="Calibri" w:cs="Calibri"/>
                      <w:b/>
                      <w:bCs/>
                      <w:color w:val="000000"/>
                      <w:sz w:val="18"/>
                      <w:szCs w:val="18"/>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1D11051C"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253.672,17</w:t>
                  </w:r>
                </w:p>
              </w:tc>
              <w:tc>
                <w:tcPr>
                  <w:tcW w:w="1700" w:type="dxa"/>
                  <w:tcBorders>
                    <w:top w:val="nil"/>
                    <w:left w:val="nil"/>
                    <w:bottom w:val="single" w:sz="4" w:space="0" w:color="auto"/>
                    <w:right w:val="single" w:sz="4" w:space="0" w:color="auto"/>
                  </w:tcBorders>
                  <w:shd w:val="clear" w:color="000000" w:fill="C4D6DF"/>
                  <w:hideMark/>
                </w:tcPr>
                <w:p w14:paraId="30FDCD0D"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141.033,32</w:t>
                  </w:r>
                </w:p>
              </w:tc>
              <w:tc>
                <w:tcPr>
                  <w:tcW w:w="1480" w:type="dxa"/>
                  <w:tcBorders>
                    <w:top w:val="nil"/>
                    <w:left w:val="nil"/>
                    <w:bottom w:val="single" w:sz="4" w:space="0" w:color="auto"/>
                    <w:right w:val="single" w:sz="4" w:space="0" w:color="auto"/>
                  </w:tcBorders>
                  <w:shd w:val="clear" w:color="000000" w:fill="C4D6DF"/>
                  <w:hideMark/>
                </w:tcPr>
                <w:p w14:paraId="13B04950" w14:textId="77777777" w:rsidR="00B32B5F" w:rsidRPr="00C8478B" w:rsidRDefault="00B32B5F" w:rsidP="008C467B">
                  <w:pPr>
                    <w:jc w:val="right"/>
                    <w:rPr>
                      <w:rFonts w:ascii="Calibri" w:hAnsi="Calibri" w:cs="Calibri"/>
                      <w:b/>
                      <w:bCs/>
                      <w:color w:val="000000"/>
                      <w:sz w:val="18"/>
                      <w:szCs w:val="18"/>
                    </w:rPr>
                  </w:pPr>
                  <w:r w:rsidRPr="00C8478B">
                    <w:rPr>
                      <w:rFonts w:ascii="Calibri" w:hAnsi="Calibri" w:cs="Calibri"/>
                      <w:b/>
                      <w:bCs/>
                      <w:color w:val="000000"/>
                      <w:sz w:val="18"/>
                      <w:szCs w:val="18"/>
                    </w:rPr>
                    <w:t>0,56</w:t>
                  </w:r>
                </w:p>
              </w:tc>
            </w:tr>
            <w:tr w:rsidR="00B32B5F" w:rsidRPr="00C8478B" w14:paraId="343328C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C72979"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98EC1A1"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A6F994"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Materijalni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4C19687"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168.538,00</w:t>
                  </w:r>
                </w:p>
              </w:tc>
              <w:tc>
                <w:tcPr>
                  <w:tcW w:w="1700" w:type="dxa"/>
                  <w:tcBorders>
                    <w:top w:val="nil"/>
                    <w:left w:val="nil"/>
                    <w:bottom w:val="single" w:sz="4" w:space="0" w:color="auto"/>
                    <w:right w:val="single" w:sz="4" w:space="0" w:color="auto"/>
                  </w:tcBorders>
                  <w:shd w:val="clear" w:color="000000" w:fill="FFFFFF"/>
                  <w:hideMark/>
                </w:tcPr>
                <w:p w14:paraId="41B8AB3C"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84.607,52</w:t>
                  </w:r>
                </w:p>
              </w:tc>
              <w:tc>
                <w:tcPr>
                  <w:tcW w:w="1480" w:type="dxa"/>
                  <w:tcBorders>
                    <w:top w:val="nil"/>
                    <w:left w:val="nil"/>
                    <w:bottom w:val="single" w:sz="4" w:space="0" w:color="auto"/>
                    <w:right w:val="single" w:sz="4" w:space="0" w:color="auto"/>
                  </w:tcBorders>
                  <w:shd w:val="clear" w:color="000000" w:fill="FFFFFF"/>
                  <w:hideMark/>
                </w:tcPr>
                <w:p w14:paraId="648DEFBE"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0,50</w:t>
                  </w:r>
                </w:p>
              </w:tc>
            </w:tr>
            <w:tr w:rsidR="00B32B5F" w:rsidRPr="00C8478B" w14:paraId="310123B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B07BE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728E9220"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88D8D3"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Ostale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usluge</w:t>
                  </w:r>
                  <w:proofErr w:type="spellEnd"/>
                </w:p>
              </w:tc>
              <w:tc>
                <w:tcPr>
                  <w:tcW w:w="1700" w:type="dxa"/>
                  <w:tcBorders>
                    <w:top w:val="nil"/>
                    <w:left w:val="nil"/>
                    <w:bottom w:val="single" w:sz="4" w:space="0" w:color="auto"/>
                    <w:right w:val="single" w:sz="4" w:space="0" w:color="auto"/>
                  </w:tcBorders>
                  <w:shd w:val="clear" w:color="auto" w:fill="auto"/>
                  <w:hideMark/>
                </w:tcPr>
                <w:p w14:paraId="36F2F297"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1515FD4"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0,00</w:t>
                  </w:r>
                </w:p>
              </w:tc>
              <w:tc>
                <w:tcPr>
                  <w:tcW w:w="1480" w:type="dxa"/>
                  <w:tcBorders>
                    <w:top w:val="nil"/>
                    <w:left w:val="nil"/>
                    <w:bottom w:val="single" w:sz="4" w:space="0" w:color="auto"/>
                    <w:right w:val="single" w:sz="4" w:space="0" w:color="auto"/>
                  </w:tcBorders>
                  <w:shd w:val="clear" w:color="auto" w:fill="auto"/>
                  <w:hideMark/>
                </w:tcPr>
                <w:p w14:paraId="49D5FABE"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270024A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C4E5E6"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3291</w:t>
                  </w:r>
                </w:p>
              </w:tc>
              <w:tc>
                <w:tcPr>
                  <w:tcW w:w="1440" w:type="dxa"/>
                  <w:tcBorders>
                    <w:top w:val="nil"/>
                    <w:left w:val="nil"/>
                    <w:bottom w:val="single" w:sz="4" w:space="0" w:color="auto"/>
                    <w:right w:val="single" w:sz="4" w:space="0" w:color="auto"/>
                  </w:tcBorders>
                  <w:shd w:val="clear" w:color="000000" w:fill="FFFFFF"/>
                  <w:hideMark/>
                </w:tcPr>
                <w:p w14:paraId="03B4730A"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ADE8E0"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Naknade</w:t>
                  </w:r>
                  <w:proofErr w:type="spellEnd"/>
                  <w:r w:rsidRPr="00C8478B">
                    <w:rPr>
                      <w:rFonts w:ascii="Calibri" w:hAnsi="Calibri" w:cs="Calibri"/>
                      <w:color w:val="000000"/>
                      <w:sz w:val="16"/>
                      <w:szCs w:val="16"/>
                    </w:rPr>
                    <w:t xml:space="preserve"> za rad </w:t>
                  </w:r>
                  <w:proofErr w:type="spellStart"/>
                  <w:r w:rsidRPr="00C8478B">
                    <w:rPr>
                      <w:rFonts w:ascii="Calibri" w:hAnsi="Calibri" w:cs="Calibri"/>
                      <w:color w:val="000000"/>
                      <w:sz w:val="16"/>
                      <w:szCs w:val="16"/>
                    </w:rPr>
                    <w:t>predstavničkih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izvršnih</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tijela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povjerenstava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slično</w:t>
                  </w:r>
                  <w:proofErr w:type="spellEnd"/>
                </w:p>
              </w:tc>
              <w:tc>
                <w:tcPr>
                  <w:tcW w:w="1700" w:type="dxa"/>
                  <w:tcBorders>
                    <w:top w:val="nil"/>
                    <w:left w:val="nil"/>
                    <w:bottom w:val="single" w:sz="4" w:space="0" w:color="auto"/>
                    <w:right w:val="single" w:sz="4" w:space="0" w:color="auto"/>
                  </w:tcBorders>
                  <w:shd w:val="clear" w:color="auto" w:fill="auto"/>
                  <w:hideMark/>
                </w:tcPr>
                <w:p w14:paraId="76CBB39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7FB57601"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82.529,89</w:t>
                  </w:r>
                </w:p>
              </w:tc>
              <w:tc>
                <w:tcPr>
                  <w:tcW w:w="1480" w:type="dxa"/>
                  <w:tcBorders>
                    <w:top w:val="nil"/>
                    <w:left w:val="nil"/>
                    <w:bottom w:val="single" w:sz="4" w:space="0" w:color="auto"/>
                    <w:right w:val="single" w:sz="4" w:space="0" w:color="auto"/>
                  </w:tcBorders>
                  <w:shd w:val="clear" w:color="auto" w:fill="auto"/>
                  <w:hideMark/>
                </w:tcPr>
                <w:p w14:paraId="6F7CEF9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D77114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8A3E48"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3294</w:t>
                  </w:r>
                </w:p>
              </w:tc>
              <w:tc>
                <w:tcPr>
                  <w:tcW w:w="1440" w:type="dxa"/>
                  <w:tcBorders>
                    <w:top w:val="nil"/>
                    <w:left w:val="nil"/>
                    <w:bottom w:val="single" w:sz="4" w:space="0" w:color="auto"/>
                    <w:right w:val="single" w:sz="4" w:space="0" w:color="auto"/>
                  </w:tcBorders>
                  <w:shd w:val="clear" w:color="000000" w:fill="FFFFFF"/>
                  <w:hideMark/>
                </w:tcPr>
                <w:p w14:paraId="11842B6C"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828ADB"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Članarine</w:t>
                  </w:r>
                  <w:proofErr w:type="spellEnd"/>
                </w:p>
              </w:tc>
              <w:tc>
                <w:tcPr>
                  <w:tcW w:w="1700" w:type="dxa"/>
                  <w:tcBorders>
                    <w:top w:val="nil"/>
                    <w:left w:val="nil"/>
                    <w:bottom w:val="single" w:sz="4" w:space="0" w:color="auto"/>
                    <w:right w:val="single" w:sz="4" w:space="0" w:color="auto"/>
                  </w:tcBorders>
                  <w:shd w:val="clear" w:color="auto" w:fill="auto"/>
                  <w:hideMark/>
                </w:tcPr>
                <w:p w14:paraId="2915A503"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3E68396F"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2.077,63</w:t>
                  </w:r>
                </w:p>
              </w:tc>
              <w:tc>
                <w:tcPr>
                  <w:tcW w:w="1480" w:type="dxa"/>
                  <w:tcBorders>
                    <w:top w:val="nil"/>
                    <w:left w:val="nil"/>
                    <w:bottom w:val="single" w:sz="4" w:space="0" w:color="auto"/>
                    <w:right w:val="single" w:sz="4" w:space="0" w:color="auto"/>
                  </w:tcBorders>
                  <w:shd w:val="clear" w:color="auto" w:fill="auto"/>
                  <w:hideMark/>
                </w:tcPr>
                <w:p w14:paraId="3F702CE5"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47F2DCA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DF9515"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7B6725DC"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246408"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721E4B2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12.500,00</w:t>
                  </w:r>
                </w:p>
              </w:tc>
              <w:tc>
                <w:tcPr>
                  <w:tcW w:w="1700" w:type="dxa"/>
                  <w:tcBorders>
                    <w:top w:val="nil"/>
                    <w:left w:val="nil"/>
                    <w:bottom w:val="single" w:sz="4" w:space="0" w:color="auto"/>
                    <w:right w:val="single" w:sz="4" w:space="0" w:color="auto"/>
                  </w:tcBorders>
                  <w:shd w:val="clear" w:color="000000" w:fill="FFFFFF"/>
                  <w:hideMark/>
                </w:tcPr>
                <w:p w14:paraId="0F36764F"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12.500,00</w:t>
                  </w:r>
                </w:p>
              </w:tc>
              <w:tc>
                <w:tcPr>
                  <w:tcW w:w="1480" w:type="dxa"/>
                  <w:tcBorders>
                    <w:top w:val="nil"/>
                    <w:left w:val="nil"/>
                    <w:bottom w:val="single" w:sz="4" w:space="0" w:color="auto"/>
                    <w:right w:val="single" w:sz="4" w:space="0" w:color="auto"/>
                  </w:tcBorders>
                  <w:shd w:val="clear" w:color="000000" w:fill="FFFFFF"/>
                  <w:hideMark/>
                </w:tcPr>
                <w:p w14:paraId="3765657A"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1,00</w:t>
                  </w:r>
                </w:p>
              </w:tc>
            </w:tr>
            <w:tr w:rsidR="00B32B5F" w:rsidRPr="00C8478B" w14:paraId="124BF00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08AD2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3523</w:t>
                  </w:r>
                </w:p>
              </w:tc>
              <w:tc>
                <w:tcPr>
                  <w:tcW w:w="1440" w:type="dxa"/>
                  <w:tcBorders>
                    <w:top w:val="nil"/>
                    <w:left w:val="nil"/>
                    <w:bottom w:val="single" w:sz="4" w:space="0" w:color="auto"/>
                    <w:right w:val="single" w:sz="4" w:space="0" w:color="auto"/>
                  </w:tcBorders>
                  <w:shd w:val="clear" w:color="000000" w:fill="FFFFFF"/>
                  <w:hideMark/>
                </w:tcPr>
                <w:p w14:paraId="26E7252E"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8A2D28"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Subvencije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poljoprivrednicima</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i</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obrtnicima</w:t>
                  </w:r>
                  <w:proofErr w:type="spellEnd"/>
                </w:p>
              </w:tc>
              <w:tc>
                <w:tcPr>
                  <w:tcW w:w="1700" w:type="dxa"/>
                  <w:tcBorders>
                    <w:top w:val="nil"/>
                    <w:left w:val="nil"/>
                    <w:bottom w:val="single" w:sz="4" w:space="0" w:color="auto"/>
                    <w:right w:val="single" w:sz="4" w:space="0" w:color="auto"/>
                  </w:tcBorders>
                  <w:shd w:val="clear" w:color="auto" w:fill="auto"/>
                  <w:hideMark/>
                </w:tcPr>
                <w:p w14:paraId="2BF30A09"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25D4BF15"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12.500,00</w:t>
                  </w:r>
                </w:p>
              </w:tc>
              <w:tc>
                <w:tcPr>
                  <w:tcW w:w="1480" w:type="dxa"/>
                  <w:tcBorders>
                    <w:top w:val="nil"/>
                    <w:left w:val="nil"/>
                    <w:bottom w:val="single" w:sz="4" w:space="0" w:color="auto"/>
                    <w:right w:val="single" w:sz="4" w:space="0" w:color="auto"/>
                  </w:tcBorders>
                  <w:shd w:val="clear" w:color="auto" w:fill="auto"/>
                  <w:hideMark/>
                </w:tcPr>
                <w:p w14:paraId="6DB34ADD"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0B71CFA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43299D"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9A017F1" w14:textId="77777777" w:rsidR="00B32B5F" w:rsidRPr="00C8478B" w:rsidRDefault="00B32B5F" w:rsidP="008C467B">
                  <w:pPr>
                    <w:rPr>
                      <w:rFonts w:ascii="Calibri" w:hAnsi="Calibri" w:cs="Calibri"/>
                      <w:b/>
                      <w:bCs/>
                      <w:color w:val="000000"/>
                      <w:sz w:val="16"/>
                      <w:szCs w:val="16"/>
                    </w:rPr>
                  </w:pPr>
                  <w:r w:rsidRPr="00C8478B">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C36352" w14:textId="77777777" w:rsidR="00B32B5F" w:rsidRPr="00C8478B" w:rsidRDefault="00B32B5F" w:rsidP="008C467B">
                  <w:pPr>
                    <w:rPr>
                      <w:rFonts w:ascii="Calibri" w:hAnsi="Calibri" w:cs="Calibri"/>
                      <w:b/>
                      <w:bCs/>
                      <w:color w:val="000000"/>
                      <w:sz w:val="16"/>
                      <w:szCs w:val="16"/>
                    </w:rPr>
                  </w:pPr>
                  <w:proofErr w:type="spellStart"/>
                  <w:r w:rsidRPr="00C8478B">
                    <w:rPr>
                      <w:rFonts w:ascii="Calibri" w:hAnsi="Calibri" w:cs="Calibri"/>
                      <w:b/>
                      <w:bCs/>
                      <w:color w:val="000000"/>
                      <w:sz w:val="16"/>
                      <w:szCs w:val="16"/>
                    </w:rPr>
                    <w:t>Ostali</w:t>
                  </w:r>
                  <w:proofErr w:type="spellEnd"/>
                  <w:r w:rsidRPr="00C8478B">
                    <w:rPr>
                      <w:rFonts w:ascii="Calibri" w:hAnsi="Calibri" w:cs="Calibri"/>
                      <w:b/>
                      <w:bCs/>
                      <w:color w:val="000000"/>
                      <w:sz w:val="16"/>
                      <w:szCs w:val="16"/>
                    </w:rPr>
                    <w:t xml:space="preserve"> </w:t>
                  </w:r>
                  <w:proofErr w:type="spellStart"/>
                  <w:r w:rsidRPr="00C8478B">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BC63AC5"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72.634,17</w:t>
                  </w:r>
                </w:p>
              </w:tc>
              <w:tc>
                <w:tcPr>
                  <w:tcW w:w="1700" w:type="dxa"/>
                  <w:tcBorders>
                    <w:top w:val="nil"/>
                    <w:left w:val="nil"/>
                    <w:bottom w:val="single" w:sz="4" w:space="0" w:color="auto"/>
                    <w:right w:val="single" w:sz="4" w:space="0" w:color="auto"/>
                  </w:tcBorders>
                  <w:shd w:val="clear" w:color="000000" w:fill="FFFFFF"/>
                  <w:hideMark/>
                </w:tcPr>
                <w:p w14:paraId="7EC98CAD"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43.925,80</w:t>
                  </w:r>
                </w:p>
              </w:tc>
              <w:tc>
                <w:tcPr>
                  <w:tcW w:w="1480" w:type="dxa"/>
                  <w:tcBorders>
                    <w:top w:val="nil"/>
                    <w:left w:val="nil"/>
                    <w:bottom w:val="single" w:sz="4" w:space="0" w:color="auto"/>
                    <w:right w:val="single" w:sz="4" w:space="0" w:color="auto"/>
                  </w:tcBorders>
                  <w:shd w:val="clear" w:color="000000" w:fill="FFFFFF"/>
                  <w:hideMark/>
                </w:tcPr>
                <w:p w14:paraId="1526C575" w14:textId="77777777" w:rsidR="00B32B5F" w:rsidRPr="00C8478B" w:rsidRDefault="00B32B5F" w:rsidP="008C467B">
                  <w:pPr>
                    <w:jc w:val="right"/>
                    <w:rPr>
                      <w:rFonts w:ascii="Calibri" w:hAnsi="Calibri" w:cs="Calibri"/>
                      <w:b/>
                      <w:bCs/>
                      <w:color w:val="000000"/>
                      <w:sz w:val="16"/>
                      <w:szCs w:val="16"/>
                    </w:rPr>
                  </w:pPr>
                  <w:r w:rsidRPr="00C8478B">
                    <w:rPr>
                      <w:rFonts w:ascii="Calibri" w:hAnsi="Calibri" w:cs="Calibri"/>
                      <w:b/>
                      <w:bCs/>
                      <w:color w:val="000000"/>
                      <w:sz w:val="16"/>
                      <w:szCs w:val="16"/>
                    </w:rPr>
                    <w:t>0,60</w:t>
                  </w:r>
                </w:p>
              </w:tc>
            </w:tr>
            <w:tr w:rsidR="00B32B5F" w:rsidRPr="00C8478B" w14:paraId="273BC43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390634"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2EAFB103"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269BCE" w14:textId="77777777" w:rsidR="00B32B5F" w:rsidRPr="00C8478B" w:rsidRDefault="00B32B5F" w:rsidP="008C467B">
                  <w:pPr>
                    <w:rPr>
                      <w:rFonts w:ascii="Calibri" w:hAnsi="Calibri" w:cs="Calibri"/>
                      <w:color w:val="000000"/>
                      <w:sz w:val="16"/>
                      <w:szCs w:val="16"/>
                    </w:rPr>
                  </w:pPr>
                  <w:proofErr w:type="spellStart"/>
                  <w:r w:rsidRPr="00C8478B">
                    <w:rPr>
                      <w:rFonts w:ascii="Calibri" w:hAnsi="Calibri" w:cs="Calibri"/>
                      <w:color w:val="000000"/>
                      <w:sz w:val="16"/>
                      <w:szCs w:val="16"/>
                    </w:rPr>
                    <w:t>Tekuće</w:t>
                  </w:r>
                  <w:proofErr w:type="spellEnd"/>
                  <w:r w:rsidRPr="00C8478B">
                    <w:rPr>
                      <w:rFonts w:ascii="Calibri" w:hAnsi="Calibri" w:cs="Calibri"/>
                      <w:color w:val="000000"/>
                      <w:sz w:val="16"/>
                      <w:szCs w:val="16"/>
                    </w:rPr>
                    <w:t xml:space="preserve"> </w:t>
                  </w:r>
                  <w:proofErr w:type="spellStart"/>
                  <w:r w:rsidRPr="00C8478B">
                    <w:rPr>
                      <w:rFonts w:ascii="Calibri" w:hAnsi="Calibri" w:cs="Calibri"/>
                      <w:color w:val="000000"/>
                      <w:sz w:val="16"/>
                      <w:szCs w:val="16"/>
                    </w:rPr>
                    <w:t>donacije</w:t>
                  </w:r>
                  <w:proofErr w:type="spellEnd"/>
                  <w:r w:rsidRPr="00C8478B">
                    <w:rPr>
                      <w:rFonts w:ascii="Calibri" w:hAnsi="Calibri" w:cs="Calibri"/>
                      <w:color w:val="000000"/>
                      <w:sz w:val="16"/>
                      <w:szCs w:val="16"/>
                    </w:rPr>
                    <w:t xml:space="preserve"> u </w:t>
                  </w:r>
                  <w:proofErr w:type="spellStart"/>
                  <w:r w:rsidRPr="00C8478B">
                    <w:rPr>
                      <w:rFonts w:ascii="Calibri" w:hAnsi="Calibri" w:cs="Calibri"/>
                      <w:color w:val="000000"/>
                      <w:sz w:val="16"/>
                      <w:szCs w:val="16"/>
                    </w:rPr>
                    <w:t>novcu</w:t>
                  </w:r>
                  <w:proofErr w:type="spellEnd"/>
                </w:p>
              </w:tc>
              <w:tc>
                <w:tcPr>
                  <w:tcW w:w="1700" w:type="dxa"/>
                  <w:tcBorders>
                    <w:top w:val="nil"/>
                    <w:left w:val="nil"/>
                    <w:bottom w:val="single" w:sz="4" w:space="0" w:color="auto"/>
                    <w:right w:val="single" w:sz="4" w:space="0" w:color="auto"/>
                  </w:tcBorders>
                  <w:shd w:val="clear" w:color="auto" w:fill="auto"/>
                  <w:hideMark/>
                </w:tcPr>
                <w:p w14:paraId="5533EDE6"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c>
                <w:tcPr>
                  <w:tcW w:w="1700" w:type="dxa"/>
                  <w:tcBorders>
                    <w:top w:val="nil"/>
                    <w:left w:val="nil"/>
                    <w:bottom w:val="single" w:sz="4" w:space="0" w:color="auto"/>
                    <w:right w:val="single" w:sz="4" w:space="0" w:color="auto"/>
                  </w:tcBorders>
                  <w:shd w:val="clear" w:color="000000" w:fill="FFFFFF"/>
                  <w:hideMark/>
                </w:tcPr>
                <w:p w14:paraId="443A7602"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15.425,80</w:t>
                  </w:r>
                </w:p>
              </w:tc>
              <w:tc>
                <w:tcPr>
                  <w:tcW w:w="1480" w:type="dxa"/>
                  <w:tcBorders>
                    <w:top w:val="nil"/>
                    <w:left w:val="nil"/>
                    <w:bottom w:val="single" w:sz="4" w:space="0" w:color="auto"/>
                    <w:right w:val="single" w:sz="4" w:space="0" w:color="auto"/>
                  </w:tcBorders>
                  <w:shd w:val="clear" w:color="auto" w:fill="auto"/>
                  <w:hideMark/>
                </w:tcPr>
                <w:p w14:paraId="11CE0252"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3EFC0DA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E3C701"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3831</w:t>
                  </w:r>
                </w:p>
              </w:tc>
              <w:tc>
                <w:tcPr>
                  <w:tcW w:w="1440" w:type="dxa"/>
                  <w:tcBorders>
                    <w:top w:val="nil"/>
                    <w:left w:val="nil"/>
                    <w:bottom w:val="single" w:sz="4" w:space="0" w:color="auto"/>
                    <w:right w:val="single" w:sz="4" w:space="0" w:color="auto"/>
                  </w:tcBorders>
                  <w:shd w:val="clear" w:color="000000" w:fill="FFFFFF"/>
                  <w:hideMark/>
                </w:tcPr>
                <w:p w14:paraId="4F563459" w14:textId="77777777" w:rsidR="00B32B5F" w:rsidRPr="00C8478B" w:rsidRDefault="00B32B5F" w:rsidP="008C467B">
                  <w:pPr>
                    <w:rPr>
                      <w:rFonts w:ascii="Calibri" w:hAnsi="Calibri" w:cs="Calibri"/>
                      <w:color w:val="000000"/>
                      <w:sz w:val="16"/>
                      <w:szCs w:val="16"/>
                    </w:rPr>
                  </w:pPr>
                  <w:r w:rsidRPr="00C8478B">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232302" w14:textId="77777777" w:rsidR="00B32B5F" w:rsidRPr="00B32B5F" w:rsidRDefault="00B32B5F" w:rsidP="008C467B">
                  <w:pPr>
                    <w:rPr>
                      <w:rFonts w:ascii="Calibri" w:hAnsi="Calibri" w:cs="Calibri"/>
                      <w:color w:val="000000"/>
                      <w:sz w:val="16"/>
                      <w:szCs w:val="16"/>
                      <w:lang w:val="it-IT"/>
                    </w:rPr>
                  </w:pPr>
                  <w:proofErr w:type="spellStart"/>
                  <w:r w:rsidRPr="00B32B5F">
                    <w:rPr>
                      <w:rFonts w:ascii="Calibri" w:hAnsi="Calibri" w:cs="Calibri"/>
                      <w:color w:val="000000"/>
                      <w:sz w:val="16"/>
                      <w:szCs w:val="16"/>
                      <w:lang w:val="it-IT"/>
                    </w:rPr>
                    <w:t>Naknade</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šteta</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pravnim</w:t>
                  </w:r>
                  <w:proofErr w:type="spellEnd"/>
                  <w:r w:rsidRPr="00B32B5F">
                    <w:rPr>
                      <w:rFonts w:ascii="Calibri" w:hAnsi="Calibri" w:cs="Calibri"/>
                      <w:color w:val="000000"/>
                      <w:sz w:val="16"/>
                      <w:szCs w:val="16"/>
                      <w:lang w:val="it-IT"/>
                    </w:rPr>
                    <w:t xml:space="preserve"> i </w:t>
                  </w:r>
                  <w:proofErr w:type="spellStart"/>
                  <w:r w:rsidRPr="00B32B5F">
                    <w:rPr>
                      <w:rFonts w:ascii="Calibri" w:hAnsi="Calibri" w:cs="Calibri"/>
                      <w:color w:val="000000"/>
                      <w:sz w:val="16"/>
                      <w:szCs w:val="16"/>
                      <w:lang w:val="it-IT"/>
                    </w:rPr>
                    <w:t>fizičkim</w:t>
                  </w:r>
                  <w:proofErr w:type="spellEnd"/>
                  <w:r w:rsidRPr="00B32B5F">
                    <w:rPr>
                      <w:rFonts w:ascii="Calibri" w:hAnsi="Calibri" w:cs="Calibri"/>
                      <w:color w:val="000000"/>
                      <w:sz w:val="16"/>
                      <w:szCs w:val="16"/>
                      <w:lang w:val="it-IT"/>
                    </w:rPr>
                    <w:t xml:space="preserve"> </w:t>
                  </w:r>
                  <w:proofErr w:type="spellStart"/>
                  <w:r w:rsidRPr="00B32B5F">
                    <w:rPr>
                      <w:rFonts w:ascii="Calibri" w:hAnsi="Calibri" w:cs="Calibri"/>
                      <w:color w:val="000000"/>
                      <w:sz w:val="16"/>
                      <w:szCs w:val="16"/>
                      <w:lang w:val="it-IT"/>
                    </w:rPr>
                    <w:t>osobama</w:t>
                  </w:r>
                  <w:proofErr w:type="spellEnd"/>
                </w:p>
              </w:tc>
              <w:tc>
                <w:tcPr>
                  <w:tcW w:w="1700" w:type="dxa"/>
                  <w:tcBorders>
                    <w:top w:val="nil"/>
                    <w:left w:val="nil"/>
                    <w:bottom w:val="single" w:sz="4" w:space="0" w:color="auto"/>
                    <w:right w:val="single" w:sz="4" w:space="0" w:color="auto"/>
                  </w:tcBorders>
                  <w:shd w:val="clear" w:color="auto" w:fill="auto"/>
                  <w:hideMark/>
                </w:tcPr>
                <w:p w14:paraId="1402D40D"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w:t>
                  </w:r>
                </w:p>
              </w:tc>
              <w:tc>
                <w:tcPr>
                  <w:tcW w:w="1700" w:type="dxa"/>
                  <w:tcBorders>
                    <w:top w:val="nil"/>
                    <w:left w:val="nil"/>
                    <w:bottom w:val="single" w:sz="4" w:space="0" w:color="auto"/>
                    <w:right w:val="single" w:sz="4" w:space="0" w:color="auto"/>
                  </w:tcBorders>
                  <w:shd w:val="clear" w:color="000000" w:fill="FFFFFF"/>
                  <w:hideMark/>
                </w:tcPr>
                <w:p w14:paraId="4B8DC5C6" w14:textId="77777777" w:rsidR="00B32B5F" w:rsidRPr="00C8478B" w:rsidRDefault="00B32B5F" w:rsidP="008C467B">
                  <w:pPr>
                    <w:jc w:val="right"/>
                    <w:rPr>
                      <w:rFonts w:ascii="Calibri" w:hAnsi="Calibri" w:cs="Calibri"/>
                      <w:color w:val="000000"/>
                      <w:sz w:val="16"/>
                      <w:szCs w:val="16"/>
                    </w:rPr>
                  </w:pPr>
                  <w:r w:rsidRPr="00C8478B">
                    <w:rPr>
                      <w:rFonts w:ascii="Calibri" w:hAnsi="Calibri" w:cs="Calibri"/>
                      <w:color w:val="000000"/>
                      <w:sz w:val="16"/>
                      <w:szCs w:val="16"/>
                    </w:rPr>
                    <w:t>28.500,00</w:t>
                  </w:r>
                </w:p>
              </w:tc>
              <w:tc>
                <w:tcPr>
                  <w:tcW w:w="1480" w:type="dxa"/>
                  <w:tcBorders>
                    <w:top w:val="nil"/>
                    <w:left w:val="nil"/>
                    <w:bottom w:val="single" w:sz="4" w:space="0" w:color="auto"/>
                    <w:right w:val="single" w:sz="4" w:space="0" w:color="auto"/>
                  </w:tcBorders>
                  <w:shd w:val="clear" w:color="auto" w:fill="auto"/>
                  <w:hideMark/>
                </w:tcPr>
                <w:p w14:paraId="18E9089C" w14:textId="77777777" w:rsidR="00B32B5F" w:rsidRPr="00C8478B" w:rsidRDefault="00B32B5F" w:rsidP="008C467B">
                  <w:pPr>
                    <w:rPr>
                      <w:rFonts w:ascii="Calibri" w:hAnsi="Calibri" w:cs="Calibri"/>
                      <w:color w:val="000000"/>
                    </w:rPr>
                  </w:pPr>
                  <w:r w:rsidRPr="00C8478B">
                    <w:rPr>
                      <w:rFonts w:ascii="Calibri" w:hAnsi="Calibri" w:cs="Calibri"/>
                      <w:color w:val="000000"/>
                    </w:rPr>
                    <w:t> </w:t>
                  </w:r>
                </w:p>
              </w:tc>
            </w:tr>
            <w:tr w:rsidR="00B32B5F" w:rsidRPr="00C8478B" w14:paraId="1358470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6A5B136"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7D8C5F1F"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0D2A27CB" w14:textId="77777777" w:rsidR="00B32B5F" w:rsidRPr="00C8478B" w:rsidRDefault="00B32B5F" w:rsidP="008C467B">
                  <w:pPr>
                    <w:rPr>
                      <w:rFonts w:ascii="Calibri" w:hAnsi="Calibri" w:cs="Calibri"/>
                      <w:b/>
                      <w:bCs/>
                      <w:color w:val="000000"/>
                    </w:rPr>
                  </w:pPr>
                  <w:r w:rsidRPr="00C8478B">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25455038"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30.271.979,87</w:t>
                  </w:r>
                </w:p>
              </w:tc>
              <w:tc>
                <w:tcPr>
                  <w:tcW w:w="1700" w:type="dxa"/>
                  <w:tcBorders>
                    <w:top w:val="nil"/>
                    <w:left w:val="nil"/>
                    <w:bottom w:val="single" w:sz="4" w:space="0" w:color="auto"/>
                    <w:right w:val="single" w:sz="4" w:space="0" w:color="auto"/>
                  </w:tcBorders>
                  <w:shd w:val="clear" w:color="000000" w:fill="C0C0C0"/>
                  <w:hideMark/>
                </w:tcPr>
                <w:p w14:paraId="6F233408"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21.283.784,96</w:t>
                  </w:r>
                </w:p>
              </w:tc>
              <w:tc>
                <w:tcPr>
                  <w:tcW w:w="1480" w:type="dxa"/>
                  <w:tcBorders>
                    <w:top w:val="nil"/>
                    <w:left w:val="nil"/>
                    <w:bottom w:val="single" w:sz="4" w:space="0" w:color="auto"/>
                    <w:right w:val="single" w:sz="4" w:space="0" w:color="auto"/>
                  </w:tcBorders>
                  <w:shd w:val="clear" w:color="000000" w:fill="C0C0C0"/>
                  <w:hideMark/>
                </w:tcPr>
                <w:p w14:paraId="348FFFE2" w14:textId="77777777" w:rsidR="00B32B5F" w:rsidRPr="00C8478B" w:rsidRDefault="00B32B5F" w:rsidP="008C467B">
                  <w:pPr>
                    <w:jc w:val="right"/>
                    <w:rPr>
                      <w:rFonts w:ascii="Calibri" w:hAnsi="Calibri" w:cs="Calibri"/>
                      <w:b/>
                      <w:bCs/>
                      <w:color w:val="000000"/>
                    </w:rPr>
                  </w:pPr>
                  <w:r w:rsidRPr="00C8478B">
                    <w:rPr>
                      <w:rFonts w:ascii="Calibri" w:hAnsi="Calibri" w:cs="Calibri"/>
                      <w:b/>
                      <w:bCs/>
                      <w:color w:val="000000"/>
                    </w:rPr>
                    <w:t>0,70</w:t>
                  </w:r>
                </w:p>
              </w:tc>
            </w:tr>
          </w:tbl>
          <w:p w14:paraId="3CA903A0" w14:textId="77777777" w:rsidR="00B32B5F" w:rsidRPr="00E86DAE" w:rsidRDefault="00B32B5F" w:rsidP="008C467B">
            <w:pPr>
              <w:rPr>
                <w:rFonts w:ascii="Calibri" w:hAnsi="Calibri" w:cs="Calibri"/>
                <w:b/>
                <w:bCs/>
                <w:color w:val="000000"/>
                <w:sz w:val="18"/>
                <w:szCs w:val="18"/>
              </w:rPr>
            </w:pPr>
          </w:p>
        </w:tc>
        <w:tc>
          <w:tcPr>
            <w:tcW w:w="236" w:type="dxa"/>
            <w:shd w:val="clear" w:color="000000" w:fill="FFFFFF"/>
          </w:tcPr>
          <w:p w14:paraId="3AFCDA2E" w14:textId="77777777" w:rsidR="00B32B5F" w:rsidRPr="00E86DAE" w:rsidRDefault="00B32B5F" w:rsidP="008C467B">
            <w:pPr>
              <w:rPr>
                <w:rFonts w:ascii="Calibri" w:hAnsi="Calibri" w:cs="Calibri"/>
                <w:b/>
                <w:bCs/>
                <w:color w:val="000000"/>
                <w:sz w:val="18"/>
                <w:szCs w:val="18"/>
              </w:rPr>
            </w:pPr>
          </w:p>
        </w:tc>
        <w:tc>
          <w:tcPr>
            <w:tcW w:w="587" w:type="dxa"/>
            <w:shd w:val="clear" w:color="000000" w:fill="FFFFFF"/>
          </w:tcPr>
          <w:p w14:paraId="114AF460" w14:textId="77777777" w:rsidR="00B32B5F" w:rsidRPr="00E86DAE" w:rsidRDefault="00B32B5F" w:rsidP="008C467B">
            <w:pPr>
              <w:rPr>
                <w:rFonts w:ascii="Calibri" w:hAnsi="Calibri" w:cs="Calibri"/>
                <w:b/>
                <w:bCs/>
                <w:color w:val="000000"/>
                <w:sz w:val="18"/>
                <w:szCs w:val="18"/>
              </w:rPr>
            </w:pPr>
          </w:p>
        </w:tc>
        <w:tc>
          <w:tcPr>
            <w:tcW w:w="325" w:type="dxa"/>
            <w:shd w:val="clear" w:color="000000" w:fill="FFFFFF"/>
          </w:tcPr>
          <w:p w14:paraId="038DBC4E" w14:textId="77777777" w:rsidR="00B32B5F" w:rsidRPr="00E86DAE" w:rsidRDefault="00B32B5F" w:rsidP="008C467B">
            <w:pPr>
              <w:jc w:val="right"/>
              <w:rPr>
                <w:rFonts w:ascii="Calibri" w:hAnsi="Calibri" w:cs="Calibri"/>
                <w:b/>
                <w:bCs/>
                <w:color w:val="000000"/>
                <w:sz w:val="18"/>
                <w:szCs w:val="18"/>
              </w:rPr>
            </w:pPr>
          </w:p>
        </w:tc>
        <w:tc>
          <w:tcPr>
            <w:tcW w:w="296" w:type="dxa"/>
            <w:shd w:val="clear" w:color="000000" w:fill="FFFFFF"/>
          </w:tcPr>
          <w:p w14:paraId="6F7D9D01" w14:textId="77777777" w:rsidR="00B32B5F" w:rsidRPr="00E86DAE" w:rsidRDefault="00B32B5F" w:rsidP="008C467B">
            <w:pPr>
              <w:jc w:val="right"/>
              <w:rPr>
                <w:rFonts w:ascii="Calibri" w:hAnsi="Calibri" w:cs="Calibri"/>
                <w:b/>
                <w:bCs/>
                <w:color w:val="000000"/>
                <w:sz w:val="18"/>
                <w:szCs w:val="18"/>
              </w:rPr>
            </w:pPr>
          </w:p>
        </w:tc>
        <w:tc>
          <w:tcPr>
            <w:tcW w:w="331" w:type="dxa"/>
            <w:shd w:val="clear" w:color="000000" w:fill="FFFFFF"/>
          </w:tcPr>
          <w:p w14:paraId="40FD10B2" w14:textId="77777777" w:rsidR="00B32B5F" w:rsidRPr="00E86DAE" w:rsidRDefault="00B32B5F" w:rsidP="008C467B">
            <w:pPr>
              <w:jc w:val="right"/>
              <w:rPr>
                <w:rFonts w:ascii="Calibri" w:hAnsi="Calibri" w:cs="Calibri"/>
                <w:b/>
                <w:bCs/>
                <w:color w:val="000000"/>
                <w:sz w:val="18"/>
                <w:szCs w:val="18"/>
              </w:rPr>
            </w:pPr>
          </w:p>
        </w:tc>
        <w:tc>
          <w:tcPr>
            <w:tcW w:w="417" w:type="dxa"/>
            <w:shd w:val="clear" w:color="000000" w:fill="FFFFFF"/>
          </w:tcPr>
          <w:p w14:paraId="477654B4" w14:textId="77777777" w:rsidR="00B32B5F" w:rsidRPr="00E86DAE" w:rsidRDefault="00B32B5F" w:rsidP="008C467B">
            <w:pPr>
              <w:jc w:val="right"/>
              <w:rPr>
                <w:rFonts w:ascii="Calibri" w:hAnsi="Calibri" w:cs="Calibri"/>
                <w:b/>
                <w:bCs/>
                <w:color w:val="000000"/>
                <w:sz w:val="18"/>
                <w:szCs w:val="18"/>
              </w:rPr>
            </w:pPr>
          </w:p>
        </w:tc>
        <w:tc>
          <w:tcPr>
            <w:tcW w:w="313" w:type="dxa"/>
            <w:shd w:val="clear" w:color="000000" w:fill="FFFFFF"/>
          </w:tcPr>
          <w:p w14:paraId="219C67A4" w14:textId="77777777" w:rsidR="00B32B5F" w:rsidRPr="00E86DAE" w:rsidRDefault="00B32B5F" w:rsidP="008C467B">
            <w:pPr>
              <w:jc w:val="right"/>
              <w:rPr>
                <w:rFonts w:ascii="Calibri" w:hAnsi="Calibri" w:cs="Calibri"/>
                <w:b/>
                <w:bCs/>
                <w:color w:val="000000"/>
                <w:sz w:val="18"/>
                <w:szCs w:val="18"/>
              </w:rPr>
            </w:pPr>
          </w:p>
        </w:tc>
      </w:tr>
      <w:tr w:rsidR="00B32B5F" w:rsidRPr="00E86DAE" w14:paraId="0D853762" w14:textId="77777777" w:rsidTr="008C467B">
        <w:trPr>
          <w:trHeight w:val="300"/>
        </w:trPr>
        <w:tc>
          <w:tcPr>
            <w:tcW w:w="14755" w:type="dxa"/>
            <w:shd w:val="clear" w:color="000000" w:fill="FFFFFF"/>
          </w:tcPr>
          <w:p w14:paraId="383D2F41"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1E4AA429"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308880AD"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7FBD4722"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1B5EDED6"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21977868"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4AF2FE41"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6710E099" w14:textId="77777777" w:rsidR="00B32B5F" w:rsidRPr="00E86DAE" w:rsidRDefault="00B32B5F" w:rsidP="008C467B">
            <w:pPr>
              <w:jc w:val="right"/>
              <w:rPr>
                <w:rFonts w:ascii="Calibri" w:hAnsi="Calibri" w:cs="Calibri"/>
                <w:color w:val="000000"/>
                <w:sz w:val="18"/>
                <w:szCs w:val="18"/>
              </w:rPr>
            </w:pPr>
          </w:p>
        </w:tc>
      </w:tr>
      <w:tr w:rsidR="00B32B5F" w:rsidRPr="00E86DAE" w14:paraId="7C0FD5AC" w14:textId="77777777" w:rsidTr="008C467B">
        <w:trPr>
          <w:trHeight w:val="300"/>
        </w:trPr>
        <w:tc>
          <w:tcPr>
            <w:tcW w:w="14755" w:type="dxa"/>
            <w:shd w:val="clear" w:color="000000" w:fill="FFFFFF"/>
          </w:tcPr>
          <w:p w14:paraId="4AAA705C"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07A55763"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6D161BE5"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04392378"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1F126F10"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213B82B2"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03119DE4" w14:textId="77777777" w:rsidR="00B32B5F" w:rsidRPr="00E86DAE" w:rsidRDefault="00B32B5F" w:rsidP="008C467B">
            <w:pPr>
              <w:rPr>
                <w:rFonts w:ascii="Calibri" w:hAnsi="Calibri" w:cs="Calibri"/>
                <w:color w:val="000000"/>
                <w:sz w:val="16"/>
                <w:szCs w:val="16"/>
              </w:rPr>
            </w:pPr>
          </w:p>
        </w:tc>
        <w:tc>
          <w:tcPr>
            <w:tcW w:w="313" w:type="dxa"/>
            <w:shd w:val="clear" w:color="000000" w:fill="FFFFFF"/>
          </w:tcPr>
          <w:p w14:paraId="55E2E248" w14:textId="77777777" w:rsidR="00B32B5F" w:rsidRPr="00E86DAE" w:rsidRDefault="00B32B5F" w:rsidP="008C467B">
            <w:pPr>
              <w:jc w:val="right"/>
              <w:rPr>
                <w:rFonts w:ascii="Calibri" w:hAnsi="Calibri" w:cs="Calibri"/>
                <w:color w:val="000000"/>
                <w:sz w:val="16"/>
                <w:szCs w:val="16"/>
              </w:rPr>
            </w:pPr>
          </w:p>
        </w:tc>
      </w:tr>
      <w:tr w:rsidR="00B32B5F" w:rsidRPr="00E86DAE" w14:paraId="7D4DB6EE" w14:textId="77777777" w:rsidTr="008C467B">
        <w:trPr>
          <w:trHeight w:val="300"/>
        </w:trPr>
        <w:tc>
          <w:tcPr>
            <w:tcW w:w="14755" w:type="dxa"/>
            <w:shd w:val="clear" w:color="000000" w:fill="FFFFFF"/>
          </w:tcPr>
          <w:tbl>
            <w:tblPr>
              <w:tblW w:w="13860" w:type="dxa"/>
              <w:tblLayout w:type="fixed"/>
              <w:tblLook w:val="04A0" w:firstRow="1" w:lastRow="0" w:firstColumn="1" w:lastColumn="0" w:noHBand="0" w:noVBand="1"/>
            </w:tblPr>
            <w:tblGrid>
              <w:gridCol w:w="1440"/>
              <w:gridCol w:w="1440"/>
              <w:gridCol w:w="5880"/>
              <w:gridCol w:w="1700"/>
              <w:gridCol w:w="1700"/>
              <w:gridCol w:w="1700"/>
            </w:tblGrid>
            <w:tr w:rsidR="00B32B5F" w:rsidRPr="008A7C88" w14:paraId="3C142AE9" w14:textId="77777777" w:rsidTr="008C467B">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06851F73" w14:textId="77777777" w:rsidR="00B32B5F" w:rsidRPr="008A7C88" w:rsidRDefault="00B32B5F" w:rsidP="008C467B">
                  <w:pPr>
                    <w:rPr>
                      <w:rFonts w:ascii="Calibri" w:hAnsi="Calibri" w:cs="Calibri"/>
                      <w:b/>
                      <w:bCs/>
                      <w:color w:val="000000"/>
                      <w:sz w:val="28"/>
                      <w:szCs w:val="28"/>
                    </w:rPr>
                  </w:pPr>
                  <w:r w:rsidRPr="00B32B5F">
                    <w:rPr>
                      <w:rFonts w:ascii="Calibri" w:hAnsi="Calibri" w:cs="Calibri"/>
                      <w:b/>
                      <w:bCs/>
                      <w:color w:val="000000"/>
                      <w:sz w:val="28"/>
                      <w:szCs w:val="28"/>
                      <w:lang w:val="it-IT"/>
                    </w:rPr>
                    <w:t xml:space="preserve">GODIŠNJI IZVJEŠTAJ O IZVRŠENJU PRORAČUNA OPĆINE BRTONIGLA - VERTENEGLIO ZA 2022. </w:t>
                  </w:r>
                  <w:r w:rsidRPr="008A7C88">
                    <w:rPr>
                      <w:rFonts w:ascii="Calibri" w:hAnsi="Calibri" w:cs="Calibri"/>
                      <w:b/>
                      <w:bCs/>
                      <w:color w:val="000000"/>
                      <w:sz w:val="28"/>
                      <w:szCs w:val="28"/>
                    </w:rPr>
                    <w:t>GODINU</w:t>
                  </w:r>
                </w:p>
              </w:tc>
            </w:tr>
            <w:tr w:rsidR="00B32B5F" w:rsidRPr="00B32B5F" w14:paraId="7754759F" w14:textId="77777777" w:rsidTr="008C467B">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6CBF05F5" w14:textId="77777777" w:rsidR="00B32B5F" w:rsidRPr="00B32B5F" w:rsidRDefault="00B32B5F" w:rsidP="008C467B">
                  <w:pPr>
                    <w:rPr>
                      <w:rFonts w:ascii="Calibri" w:hAnsi="Calibri" w:cs="Calibri"/>
                      <w:color w:val="000000"/>
                      <w:lang w:val="it-IT"/>
                    </w:rPr>
                  </w:pPr>
                  <w:r w:rsidRPr="00B32B5F">
                    <w:rPr>
                      <w:rFonts w:ascii="Calibri" w:hAnsi="Calibri" w:cs="Calibri"/>
                      <w:color w:val="000000"/>
                      <w:lang w:val="it-IT"/>
                    </w:rPr>
                    <w:t xml:space="preserve">POSEBNI </w:t>
                  </w:r>
                  <w:proofErr w:type="gramStart"/>
                  <w:r w:rsidRPr="00B32B5F">
                    <w:rPr>
                      <w:rFonts w:ascii="Calibri" w:hAnsi="Calibri" w:cs="Calibri"/>
                      <w:color w:val="000000"/>
                      <w:lang w:val="it-IT"/>
                    </w:rPr>
                    <w:t>DIO  PREMA</w:t>
                  </w:r>
                  <w:proofErr w:type="gramEnd"/>
                  <w:r w:rsidRPr="00B32B5F">
                    <w:rPr>
                      <w:rFonts w:ascii="Calibri" w:hAnsi="Calibri" w:cs="Calibri"/>
                      <w:color w:val="000000"/>
                      <w:lang w:val="it-IT"/>
                    </w:rPr>
                    <w:t xml:space="preserve"> PROGRAMSKOJ KLASIFIKACIJI[T-11]</w:t>
                  </w:r>
                </w:p>
              </w:tc>
            </w:tr>
            <w:tr w:rsidR="00B32B5F" w:rsidRPr="008A7C88" w14:paraId="64540A40" w14:textId="77777777" w:rsidTr="008C467B">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7E314B12" w14:textId="77777777" w:rsidR="00B32B5F" w:rsidRPr="008A7C88" w:rsidRDefault="00B32B5F" w:rsidP="008C467B">
                  <w:pPr>
                    <w:rPr>
                      <w:rFonts w:ascii="Calibri" w:hAnsi="Calibri" w:cs="Calibri"/>
                      <w:color w:val="000000"/>
                    </w:rPr>
                  </w:pPr>
                  <w:proofErr w:type="spellStart"/>
                  <w:r w:rsidRPr="008A7C88">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4419EA8C" w14:textId="77777777" w:rsidR="00B32B5F" w:rsidRPr="008A7C88" w:rsidRDefault="00B32B5F" w:rsidP="008C467B">
                  <w:pPr>
                    <w:rPr>
                      <w:rFonts w:ascii="Calibri" w:hAnsi="Calibri" w:cs="Calibri"/>
                      <w:color w:val="000000"/>
                    </w:rPr>
                  </w:pPr>
                  <w:r w:rsidRPr="008A7C88">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3147E430" w14:textId="77777777" w:rsidR="00B32B5F" w:rsidRPr="008A7C88" w:rsidRDefault="00B32B5F" w:rsidP="008C467B">
                  <w:pPr>
                    <w:rPr>
                      <w:rFonts w:ascii="Calibri" w:hAnsi="Calibri" w:cs="Calibri"/>
                      <w:color w:val="000000"/>
                    </w:rPr>
                  </w:pPr>
                  <w:proofErr w:type="spellStart"/>
                  <w:r w:rsidRPr="008A7C88">
                    <w:rPr>
                      <w:rFonts w:ascii="Calibri" w:hAnsi="Calibri" w:cs="Calibri"/>
                      <w:color w:val="000000"/>
                    </w:rPr>
                    <w:t>Opis</w:t>
                  </w:r>
                  <w:proofErr w:type="spellEnd"/>
                  <w:r w:rsidRPr="008A7C88">
                    <w:rPr>
                      <w:rFonts w:ascii="Calibri" w:hAnsi="Calibri" w:cs="Calibri"/>
                      <w:color w:val="000000"/>
                    </w:rPr>
                    <w:t xml:space="preserve"> </w:t>
                  </w:r>
                  <w:proofErr w:type="spellStart"/>
                  <w:r w:rsidRPr="008A7C88">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2E09CB6C" w14:textId="77777777" w:rsidR="00B32B5F" w:rsidRPr="008A7C88" w:rsidRDefault="00B32B5F" w:rsidP="008C467B">
                  <w:pPr>
                    <w:rPr>
                      <w:rFonts w:ascii="Calibri" w:hAnsi="Calibri" w:cs="Calibri"/>
                      <w:color w:val="000000"/>
                    </w:rPr>
                  </w:pPr>
                  <w:r w:rsidRPr="008A7C88">
                    <w:rPr>
                      <w:rFonts w:ascii="Calibri" w:hAnsi="Calibri" w:cs="Calibri"/>
                      <w:color w:val="000000"/>
                    </w:rPr>
                    <w:t>Plan 2022</w:t>
                  </w:r>
                </w:p>
              </w:tc>
              <w:tc>
                <w:tcPr>
                  <w:tcW w:w="1700" w:type="dxa"/>
                  <w:tcBorders>
                    <w:top w:val="nil"/>
                    <w:left w:val="nil"/>
                    <w:bottom w:val="single" w:sz="4" w:space="0" w:color="auto"/>
                    <w:right w:val="single" w:sz="4" w:space="0" w:color="auto"/>
                  </w:tcBorders>
                  <w:shd w:val="clear" w:color="000000" w:fill="C0C0C0"/>
                  <w:hideMark/>
                </w:tcPr>
                <w:p w14:paraId="48CDBABC" w14:textId="77777777" w:rsidR="00B32B5F" w:rsidRPr="008A7C88" w:rsidRDefault="00B32B5F" w:rsidP="008C467B">
                  <w:pPr>
                    <w:rPr>
                      <w:rFonts w:ascii="Calibri" w:hAnsi="Calibri" w:cs="Calibri"/>
                      <w:color w:val="000000"/>
                    </w:rPr>
                  </w:pPr>
                  <w:proofErr w:type="spellStart"/>
                  <w:proofErr w:type="gramStart"/>
                  <w:r w:rsidRPr="008A7C88">
                    <w:rPr>
                      <w:rFonts w:ascii="Calibri" w:hAnsi="Calibri" w:cs="Calibri"/>
                      <w:color w:val="000000"/>
                    </w:rPr>
                    <w:t>Ostvarenje</w:t>
                  </w:r>
                  <w:proofErr w:type="spellEnd"/>
                  <w:r w:rsidRPr="008A7C88">
                    <w:rPr>
                      <w:rFonts w:ascii="Calibri" w:hAnsi="Calibri" w:cs="Calibri"/>
                      <w:color w:val="000000"/>
                    </w:rPr>
                    <w:t xml:space="preserve">  2022</w:t>
                  </w:r>
                  <w:proofErr w:type="gramEnd"/>
                </w:p>
              </w:tc>
              <w:tc>
                <w:tcPr>
                  <w:tcW w:w="1700" w:type="dxa"/>
                  <w:tcBorders>
                    <w:top w:val="nil"/>
                    <w:left w:val="nil"/>
                    <w:bottom w:val="single" w:sz="4" w:space="0" w:color="auto"/>
                    <w:right w:val="single" w:sz="4" w:space="0" w:color="auto"/>
                  </w:tcBorders>
                  <w:shd w:val="clear" w:color="000000" w:fill="C0C0C0"/>
                  <w:hideMark/>
                </w:tcPr>
                <w:p w14:paraId="1781A999" w14:textId="77777777" w:rsidR="00B32B5F" w:rsidRPr="008A7C88" w:rsidRDefault="00B32B5F" w:rsidP="008C467B">
                  <w:pPr>
                    <w:rPr>
                      <w:rFonts w:ascii="Calibri" w:hAnsi="Calibri" w:cs="Calibri"/>
                      <w:color w:val="000000"/>
                    </w:rPr>
                  </w:pPr>
                  <w:proofErr w:type="spellStart"/>
                  <w:r w:rsidRPr="008A7C88">
                    <w:rPr>
                      <w:rFonts w:ascii="Calibri" w:hAnsi="Calibri" w:cs="Calibri"/>
                      <w:color w:val="000000"/>
                    </w:rPr>
                    <w:t>Indeks</w:t>
                  </w:r>
                  <w:proofErr w:type="spellEnd"/>
                  <w:r w:rsidRPr="008A7C88">
                    <w:rPr>
                      <w:rFonts w:ascii="Calibri" w:hAnsi="Calibri" w:cs="Calibri"/>
                      <w:color w:val="000000"/>
                    </w:rPr>
                    <w:br/>
                  </w:r>
                  <w:r w:rsidRPr="008A7C88">
                    <w:rPr>
                      <w:rFonts w:ascii="Calibri" w:hAnsi="Calibri" w:cs="Calibri"/>
                      <w:color w:val="000000"/>
                    </w:rPr>
                    <w:br/>
                    <w:t>4/3</w:t>
                  </w:r>
                </w:p>
              </w:tc>
            </w:tr>
            <w:tr w:rsidR="00B32B5F" w:rsidRPr="008A7C88" w14:paraId="5CA6E11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071A37E2"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13DE8B88"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5B9B9D3F"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7BEC669B"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30.018.307,70</w:t>
                  </w:r>
                </w:p>
              </w:tc>
              <w:tc>
                <w:tcPr>
                  <w:tcW w:w="1700" w:type="dxa"/>
                  <w:tcBorders>
                    <w:top w:val="nil"/>
                    <w:left w:val="nil"/>
                    <w:bottom w:val="single" w:sz="4" w:space="0" w:color="auto"/>
                    <w:right w:val="single" w:sz="4" w:space="0" w:color="auto"/>
                  </w:tcBorders>
                  <w:shd w:val="clear" w:color="000000" w:fill="69699C"/>
                  <w:hideMark/>
                </w:tcPr>
                <w:p w14:paraId="372937A7"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21.142.751,64</w:t>
                  </w:r>
                </w:p>
              </w:tc>
              <w:tc>
                <w:tcPr>
                  <w:tcW w:w="1700" w:type="dxa"/>
                  <w:tcBorders>
                    <w:top w:val="nil"/>
                    <w:left w:val="nil"/>
                    <w:bottom w:val="single" w:sz="4" w:space="0" w:color="auto"/>
                    <w:right w:val="single" w:sz="4" w:space="0" w:color="auto"/>
                  </w:tcBorders>
                  <w:shd w:val="clear" w:color="000000" w:fill="69699C"/>
                  <w:hideMark/>
                </w:tcPr>
                <w:p w14:paraId="4348D883"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0,70</w:t>
                  </w:r>
                </w:p>
              </w:tc>
            </w:tr>
            <w:tr w:rsidR="00B32B5F" w:rsidRPr="008A7C88" w14:paraId="77C0994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0915545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12508D0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00101</w:t>
                  </w:r>
                </w:p>
              </w:tc>
              <w:tc>
                <w:tcPr>
                  <w:tcW w:w="5880" w:type="dxa"/>
                  <w:tcBorders>
                    <w:top w:val="nil"/>
                    <w:left w:val="nil"/>
                    <w:bottom w:val="single" w:sz="4" w:space="0" w:color="auto"/>
                    <w:right w:val="single" w:sz="4" w:space="0" w:color="auto"/>
                  </w:tcBorders>
                  <w:shd w:val="clear" w:color="000000" w:fill="C4D6DF"/>
                  <w:hideMark/>
                </w:tcPr>
                <w:p w14:paraId="373F2B1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JEDINSTVENI UPRAVNI ODJEL</w:t>
                  </w:r>
                </w:p>
              </w:tc>
              <w:tc>
                <w:tcPr>
                  <w:tcW w:w="1700" w:type="dxa"/>
                  <w:tcBorders>
                    <w:top w:val="nil"/>
                    <w:left w:val="nil"/>
                    <w:bottom w:val="single" w:sz="4" w:space="0" w:color="auto"/>
                    <w:right w:val="single" w:sz="4" w:space="0" w:color="auto"/>
                  </w:tcBorders>
                  <w:shd w:val="clear" w:color="000000" w:fill="C4D6DF"/>
                  <w:hideMark/>
                </w:tcPr>
                <w:p w14:paraId="0D64301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27.390.077,70</w:t>
                  </w:r>
                </w:p>
              </w:tc>
              <w:tc>
                <w:tcPr>
                  <w:tcW w:w="1700" w:type="dxa"/>
                  <w:tcBorders>
                    <w:top w:val="nil"/>
                    <w:left w:val="nil"/>
                    <w:bottom w:val="single" w:sz="4" w:space="0" w:color="auto"/>
                    <w:right w:val="single" w:sz="4" w:space="0" w:color="auto"/>
                  </w:tcBorders>
                  <w:shd w:val="clear" w:color="000000" w:fill="C4D6DF"/>
                  <w:hideMark/>
                </w:tcPr>
                <w:p w14:paraId="579611C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18.547.686,85</w:t>
                  </w:r>
                </w:p>
              </w:tc>
              <w:tc>
                <w:tcPr>
                  <w:tcW w:w="1700" w:type="dxa"/>
                  <w:tcBorders>
                    <w:top w:val="nil"/>
                    <w:left w:val="nil"/>
                    <w:bottom w:val="single" w:sz="4" w:space="0" w:color="auto"/>
                    <w:right w:val="single" w:sz="4" w:space="0" w:color="auto"/>
                  </w:tcBorders>
                  <w:shd w:val="clear" w:color="000000" w:fill="C4D6DF"/>
                  <w:hideMark/>
                </w:tcPr>
                <w:p w14:paraId="3334482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0,68</w:t>
                  </w:r>
                </w:p>
              </w:tc>
            </w:tr>
            <w:tr w:rsidR="00B32B5F" w:rsidRPr="008A7C88" w14:paraId="2D36DF96"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32C4C02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10BD11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7D601E3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6B730D4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5.374.012,00</w:t>
                  </w:r>
                </w:p>
              </w:tc>
              <w:tc>
                <w:tcPr>
                  <w:tcW w:w="1700" w:type="dxa"/>
                  <w:tcBorders>
                    <w:top w:val="nil"/>
                    <w:left w:val="nil"/>
                    <w:bottom w:val="single" w:sz="4" w:space="0" w:color="auto"/>
                    <w:right w:val="single" w:sz="4" w:space="0" w:color="auto"/>
                  </w:tcBorders>
                  <w:shd w:val="clear" w:color="000000" w:fill="969696"/>
                  <w:hideMark/>
                </w:tcPr>
                <w:p w14:paraId="37D2122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2.862.559,58</w:t>
                  </w:r>
                </w:p>
              </w:tc>
              <w:tc>
                <w:tcPr>
                  <w:tcW w:w="1700" w:type="dxa"/>
                  <w:tcBorders>
                    <w:top w:val="nil"/>
                    <w:left w:val="nil"/>
                    <w:bottom w:val="single" w:sz="4" w:space="0" w:color="auto"/>
                    <w:right w:val="single" w:sz="4" w:space="0" w:color="auto"/>
                  </w:tcBorders>
                  <w:shd w:val="clear" w:color="000000" w:fill="969696"/>
                  <w:hideMark/>
                </w:tcPr>
                <w:p w14:paraId="110FFBA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0,53</w:t>
                  </w:r>
                </w:p>
              </w:tc>
            </w:tr>
            <w:tr w:rsidR="00B32B5F" w:rsidRPr="008A7C88" w14:paraId="0E33608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2C38C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48A5E5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1B511C3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ADMINISTRATIVNO, TEHNIČKO I STRUČNO OSOBLJE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0131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službenike</w:t>
                  </w:r>
                  <w:proofErr w:type="spellEnd"/>
                </w:p>
              </w:tc>
              <w:tc>
                <w:tcPr>
                  <w:tcW w:w="1700" w:type="dxa"/>
                  <w:tcBorders>
                    <w:top w:val="nil"/>
                    <w:left w:val="nil"/>
                    <w:bottom w:val="single" w:sz="4" w:space="0" w:color="auto"/>
                    <w:right w:val="single" w:sz="4" w:space="0" w:color="auto"/>
                  </w:tcBorders>
                  <w:shd w:val="clear" w:color="000000" w:fill="C0C0C0"/>
                  <w:hideMark/>
                </w:tcPr>
                <w:p w14:paraId="11B4858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1.497.331,00</w:t>
                  </w:r>
                </w:p>
              </w:tc>
              <w:tc>
                <w:tcPr>
                  <w:tcW w:w="1700" w:type="dxa"/>
                  <w:tcBorders>
                    <w:top w:val="nil"/>
                    <w:left w:val="nil"/>
                    <w:bottom w:val="single" w:sz="4" w:space="0" w:color="auto"/>
                    <w:right w:val="single" w:sz="4" w:space="0" w:color="auto"/>
                  </w:tcBorders>
                  <w:shd w:val="clear" w:color="000000" w:fill="C0C0C0"/>
                  <w:hideMark/>
                </w:tcPr>
                <w:p w14:paraId="55738F8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1.404.681,64</w:t>
                  </w:r>
                </w:p>
              </w:tc>
              <w:tc>
                <w:tcPr>
                  <w:tcW w:w="1700" w:type="dxa"/>
                  <w:tcBorders>
                    <w:top w:val="nil"/>
                    <w:left w:val="nil"/>
                    <w:bottom w:val="single" w:sz="4" w:space="0" w:color="auto"/>
                    <w:right w:val="single" w:sz="4" w:space="0" w:color="auto"/>
                  </w:tcBorders>
                  <w:shd w:val="clear" w:color="000000" w:fill="C0C0C0"/>
                  <w:hideMark/>
                </w:tcPr>
                <w:p w14:paraId="4D5698D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698B5C5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0AF9C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1C2B5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7B88F3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E5AF13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1.497.331,00</w:t>
                  </w:r>
                </w:p>
              </w:tc>
              <w:tc>
                <w:tcPr>
                  <w:tcW w:w="1700" w:type="dxa"/>
                  <w:tcBorders>
                    <w:top w:val="nil"/>
                    <w:left w:val="nil"/>
                    <w:bottom w:val="single" w:sz="4" w:space="0" w:color="auto"/>
                    <w:right w:val="single" w:sz="4" w:space="0" w:color="auto"/>
                  </w:tcBorders>
                  <w:shd w:val="clear" w:color="000000" w:fill="FFFFFF"/>
                  <w:hideMark/>
                </w:tcPr>
                <w:p w14:paraId="21E3D83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1.404.681,64</w:t>
                  </w:r>
                </w:p>
              </w:tc>
              <w:tc>
                <w:tcPr>
                  <w:tcW w:w="1700" w:type="dxa"/>
                  <w:tcBorders>
                    <w:top w:val="nil"/>
                    <w:left w:val="nil"/>
                    <w:bottom w:val="single" w:sz="4" w:space="0" w:color="auto"/>
                    <w:right w:val="single" w:sz="4" w:space="0" w:color="auto"/>
                  </w:tcBorders>
                  <w:shd w:val="clear" w:color="000000" w:fill="FFFFFF"/>
                  <w:hideMark/>
                </w:tcPr>
                <w:p w14:paraId="3CE99F2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0,94</w:t>
                  </w:r>
                </w:p>
              </w:tc>
            </w:tr>
            <w:tr w:rsidR="00B32B5F" w:rsidRPr="008A7C88" w14:paraId="675728D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62E9F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31</w:t>
                  </w:r>
                </w:p>
              </w:tc>
              <w:tc>
                <w:tcPr>
                  <w:tcW w:w="1440" w:type="dxa"/>
                  <w:tcBorders>
                    <w:top w:val="nil"/>
                    <w:left w:val="nil"/>
                    <w:bottom w:val="single" w:sz="4" w:space="0" w:color="auto"/>
                    <w:right w:val="single" w:sz="4" w:space="0" w:color="auto"/>
                  </w:tcBorders>
                  <w:shd w:val="clear" w:color="000000" w:fill="FFFFFF"/>
                  <w:hideMark/>
                </w:tcPr>
                <w:p w14:paraId="47B5CF6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E301EE"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za </w:t>
                  </w:r>
                  <w:proofErr w:type="spellStart"/>
                  <w:r w:rsidRPr="008A7C88">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33CDDA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1.497.331,00</w:t>
                  </w:r>
                </w:p>
              </w:tc>
              <w:tc>
                <w:tcPr>
                  <w:tcW w:w="1700" w:type="dxa"/>
                  <w:tcBorders>
                    <w:top w:val="nil"/>
                    <w:left w:val="nil"/>
                    <w:bottom w:val="single" w:sz="4" w:space="0" w:color="auto"/>
                    <w:right w:val="single" w:sz="4" w:space="0" w:color="auto"/>
                  </w:tcBorders>
                  <w:shd w:val="clear" w:color="000000" w:fill="FFFFFF"/>
                  <w:hideMark/>
                </w:tcPr>
                <w:p w14:paraId="7B54C3A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1.404.681,64</w:t>
                  </w:r>
                </w:p>
              </w:tc>
              <w:tc>
                <w:tcPr>
                  <w:tcW w:w="1700" w:type="dxa"/>
                  <w:tcBorders>
                    <w:top w:val="nil"/>
                    <w:left w:val="nil"/>
                    <w:bottom w:val="single" w:sz="4" w:space="0" w:color="auto"/>
                    <w:right w:val="single" w:sz="4" w:space="0" w:color="auto"/>
                  </w:tcBorders>
                  <w:shd w:val="clear" w:color="000000" w:fill="FFFFFF"/>
                  <w:hideMark/>
                </w:tcPr>
                <w:p w14:paraId="7DE2229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50B0FD0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C7B74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311</w:t>
                  </w:r>
                </w:p>
              </w:tc>
              <w:tc>
                <w:tcPr>
                  <w:tcW w:w="1440" w:type="dxa"/>
                  <w:tcBorders>
                    <w:top w:val="nil"/>
                    <w:left w:val="nil"/>
                    <w:bottom w:val="single" w:sz="4" w:space="0" w:color="auto"/>
                    <w:right w:val="single" w:sz="4" w:space="0" w:color="auto"/>
                  </w:tcBorders>
                  <w:shd w:val="clear" w:color="000000" w:fill="FFFFFF"/>
                  <w:hideMark/>
                </w:tcPr>
                <w:p w14:paraId="29CEBE1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60358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Plaće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Bruto</w:t>
                  </w:r>
                  <w:proofErr w:type="spellEnd"/>
                  <w:r w:rsidRPr="008A7C88">
                    <w:rPr>
                      <w:rFonts w:ascii="Calibri" w:hAnsi="Calibri" w:cs="Calibri"/>
                      <w:color w:val="000000"/>
                      <w:sz w:val="18"/>
                      <w:szCs w:val="18"/>
                    </w:rPr>
                    <w:t>)</w:t>
                  </w:r>
                </w:p>
              </w:tc>
              <w:tc>
                <w:tcPr>
                  <w:tcW w:w="1700" w:type="dxa"/>
                  <w:tcBorders>
                    <w:top w:val="nil"/>
                    <w:left w:val="nil"/>
                    <w:bottom w:val="single" w:sz="4" w:space="0" w:color="auto"/>
                    <w:right w:val="single" w:sz="4" w:space="0" w:color="auto"/>
                  </w:tcBorders>
                  <w:shd w:val="clear" w:color="000000" w:fill="FFFFFF"/>
                  <w:hideMark/>
                </w:tcPr>
                <w:p w14:paraId="34F2517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1.083.250,00</w:t>
                  </w:r>
                </w:p>
              </w:tc>
              <w:tc>
                <w:tcPr>
                  <w:tcW w:w="1700" w:type="dxa"/>
                  <w:tcBorders>
                    <w:top w:val="nil"/>
                    <w:left w:val="nil"/>
                    <w:bottom w:val="single" w:sz="4" w:space="0" w:color="auto"/>
                    <w:right w:val="single" w:sz="4" w:space="0" w:color="auto"/>
                  </w:tcBorders>
                  <w:shd w:val="clear" w:color="000000" w:fill="FFFFFF"/>
                  <w:hideMark/>
                </w:tcPr>
                <w:p w14:paraId="4F2BF86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992.502,29</w:t>
                  </w:r>
                </w:p>
              </w:tc>
              <w:tc>
                <w:tcPr>
                  <w:tcW w:w="1700" w:type="dxa"/>
                  <w:tcBorders>
                    <w:top w:val="nil"/>
                    <w:left w:val="nil"/>
                    <w:bottom w:val="single" w:sz="4" w:space="0" w:color="auto"/>
                    <w:right w:val="single" w:sz="4" w:space="0" w:color="auto"/>
                  </w:tcBorders>
                  <w:shd w:val="clear" w:color="000000" w:fill="FFFFFF"/>
                  <w:hideMark/>
                </w:tcPr>
                <w:p w14:paraId="64E56DC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0,92</w:t>
                  </w:r>
                </w:p>
              </w:tc>
            </w:tr>
            <w:tr w:rsidR="00B32B5F" w:rsidRPr="008A7C88" w14:paraId="2581279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E8B77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313</w:t>
                  </w:r>
                </w:p>
              </w:tc>
              <w:tc>
                <w:tcPr>
                  <w:tcW w:w="1440" w:type="dxa"/>
                  <w:tcBorders>
                    <w:top w:val="nil"/>
                    <w:left w:val="nil"/>
                    <w:bottom w:val="single" w:sz="4" w:space="0" w:color="auto"/>
                    <w:right w:val="single" w:sz="4" w:space="0" w:color="auto"/>
                  </w:tcBorders>
                  <w:shd w:val="clear" w:color="000000" w:fill="FFFFFF"/>
                  <w:hideMark/>
                </w:tcPr>
                <w:p w14:paraId="6AD203C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E6C23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Doprinosi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plaće</w:t>
                  </w:r>
                  <w:proofErr w:type="spellEnd"/>
                </w:p>
              </w:tc>
              <w:tc>
                <w:tcPr>
                  <w:tcW w:w="1700" w:type="dxa"/>
                  <w:tcBorders>
                    <w:top w:val="nil"/>
                    <w:left w:val="nil"/>
                    <w:bottom w:val="single" w:sz="4" w:space="0" w:color="auto"/>
                    <w:right w:val="single" w:sz="4" w:space="0" w:color="auto"/>
                  </w:tcBorders>
                  <w:shd w:val="clear" w:color="000000" w:fill="FFFFFF"/>
                  <w:hideMark/>
                </w:tcPr>
                <w:p w14:paraId="50B51CA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414.081,00</w:t>
                  </w:r>
                </w:p>
              </w:tc>
              <w:tc>
                <w:tcPr>
                  <w:tcW w:w="1700" w:type="dxa"/>
                  <w:tcBorders>
                    <w:top w:val="nil"/>
                    <w:left w:val="nil"/>
                    <w:bottom w:val="single" w:sz="4" w:space="0" w:color="auto"/>
                    <w:right w:val="single" w:sz="4" w:space="0" w:color="auto"/>
                  </w:tcBorders>
                  <w:shd w:val="clear" w:color="000000" w:fill="FFFFFF"/>
                  <w:hideMark/>
                </w:tcPr>
                <w:p w14:paraId="4F18413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412.179,35</w:t>
                  </w:r>
                </w:p>
              </w:tc>
              <w:tc>
                <w:tcPr>
                  <w:tcW w:w="1700" w:type="dxa"/>
                  <w:tcBorders>
                    <w:top w:val="nil"/>
                    <w:left w:val="nil"/>
                    <w:bottom w:val="single" w:sz="4" w:space="0" w:color="auto"/>
                    <w:right w:val="single" w:sz="4" w:space="0" w:color="auto"/>
                  </w:tcBorders>
                  <w:shd w:val="clear" w:color="000000" w:fill="FFFFFF"/>
                  <w:hideMark/>
                </w:tcPr>
                <w:p w14:paraId="708B27C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05858A3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6D8140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7  </w:t>
                  </w:r>
                </w:p>
              </w:tc>
              <w:tc>
                <w:tcPr>
                  <w:tcW w:w="1440" w:type="dxa"/>
                  <w:tcBorders>
                    <w:top w:val="nil"/>
                    <w:left w:val="nil"/>
                    <w:bottom w:val="single" w:sz="4" w:space="0" w:color="auto"/>
                    <w:right w:val="single" w:sz="4" w:space="0" w:color="auto"/>
                  </w:tcBorders>
                  <w:shd w:val="clear" w:color="000000" w:fill="C0C0C0"/>
                  <w:hideMark/>
                </w:tcPr>
                <w:p w14:paraId="0A856AC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3B5CF42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REDOVNA DJELATNOST JAVNE UPRAVE I ADMINISTRACIJE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0100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javne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8107DE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1.042.348,00</w:t>
                  </w:r>
                </w:p>
              </w:tc>
              <w:tc>
                <w:tcPr>
                  <w:tcW w:w="1700" w:type="dxa"/>
                  <w:tcBorders>
                    <w:top w:val="nil"/>
                    <w:left w:val="nil"/>
                    <w:bottom w:val="single" w:sz="4" w:space="0" w:color="auto"/>
                    <w:right w:val="single" w:sz="4" w:space="0" w:color="auto"/>
                  </w:tcBorders>
                  <w:shd w:val="clear" w:color="000000" w:fill="C0C0C0"/>
                  <w:hideMark/>
                </w:tcPr>
                <w:p w14:paraId="2BBABDB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703.730,20</w:t>
                  </w:r>
                </w:p>
              </w:tc>
              <w:tc>
                <w:tcPr>
                  <w:tcW w:w="1700" w:type="dxa"/>
                  <w:tcBorders>
                    <w:top w:val="nil"/>
                    <w:left w:val="nil"/>
                    <w:bottom w:val="single" w:sz="4" w:space="0" w:color="auto"/>
                    <w:right w:val="single" w:sz="4" w:space="0" w:color="auto"/>
                  </w:tcBorders>
                  <w:shd w:val="clear" w:color="000000" w:fill="C0C0C0"/>
                  <w:hideMark/>
                </w:tcPr>
                <w:p w14:paraId="360C00C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0,68</w:t>
                  </w:r>
                </w:p>
              </w:tc>
            </w:tr>
            <w:tr w:rsidR="00B32B5F" w:rsidRPr="008A7C88" w14:paraId="74353A9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14FA6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2D6729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F707C3"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AF195C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1.042.348,00</w:t>
                  </w:r>
                </w:p>
              </w:tc>
              <w:tc>
                <w:tcPr>
                  <w:tcW w:w="1700" w:type="dxa"/>
                  <w:tcBorders>
                    <w:top w:val="nil"/>
                    <w:left w:val="nil"/>
                    <w:bottom w:val="single" w:sz="4" w:space="0" w:color="auto"/>
                    <w:right w:val="single" w:sz="4" w:space="0" w:color="auto"/>
                  </w:tcBorders>
                  <w:shd w:val="clear" w:color="000000" w:fill="FFFFFF"/>
                  <w:hideMark/>
                </w:tcPr>
                <w:p w14:paraId="510D1B7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703.730,20</w:t>
                  </w:r>
                </w:p>
              </w:tc>
              <w:tc>
                <w:tcPr>
                  <w:tcW w:w="1700" w:type="dxa"/>
                  <w:tcBorders>
                    <w:top w:val="nil"/>
                    <w:left w:val="nil"/>
                    <w:bottom w:val="single" w:sz="4" w:space="0" w:color="auto"/>
                    <w:right w:val="single" w:sz="4" w:space="0" w:color="auto"/>
                  </w:tcBorders>
                  <w:shd w:val="clear" w:color="000000" w:fill="FFFFFF"/>
                  <w:hideMark/>
                </w:tcPr>
                <w:p w14:paraId="7EE3620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0,68</w:t>
                  </w:r>
                </w:p>
              </w:tc>
            </w:tr>
            <w:tr w:rsidR="00B32B5F" w:rsidRPr="008A7C88" w14:paraId="670568B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151FE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7A75963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0FB54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za </w:t>
                  </w:r>
                  <w:proofErr w:type="spellStart"/>
                  <w:r w:rsidRPr="008A7C88">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51A98EB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80.240,00</w:t>
                  </w:r>
                </w:p>
              </w:tc>
              <w:tc>
                <w:tcPr>
                  <w:tcW w:w="1700" w:type="dxa"/>
                  <w:tcBorders>
                    <w:top w:val="nil"/>
                    <w:left w:val="nil"/>
                    <w:bottom w:val="single" w:sz="4" w:space="0" w:color="auto"/>
                    <w:right w:val="single" w:sz="4" w:space="0" w:color="auto"/>
                  </w:tcBorders>
                  <w:shd w:val="clear" w:color="000000" w:fill="FFFFFF"/>
                  <w:hideMark/>
                </w:tcPr>
                <w:p w14:paraId="70D44E2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63.865,00</w:t>
                  </w:r>
                </w:p>
              </w:tc>
              <w:tc>
                <w:tcPr>
                  <w:tcW w:w="1700" w:type="dxa"/>
                  <w:tcBorders>
                    <w:top w:val="nil"/>
                    <w:left w:val="nil"/>
                    <w:bottom w:val="single" w:sz="4" w:space="0" w:color="auto"/>
                    <w:right w:val="single" w:sz="4" w:space="0" w:color="auto"/>
                  </w:tcBorders>
                  <w:shd w:val="clear" w:color="000000" w:fill="FFFFFF"/>
                  <w:hideMark/>
                </w:tcPr>
                <w:p w14:paraId="1BC81CC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0,80</w:t>
                  </w:r>
                </w:p>
              </w:tc>
            </w:tr>
            <w:tr w:rsidR="00B32B5F" w:rsidRPr="008A7C88" w14:paraId="333613C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90286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312</w:t>
                  </w:r>
                </w:p>
              </w:tc>
              <w:tc>
                <w:tcPr>
                  <w:tcW w:w="1440" w:type="dxa"/>
                  <w:tcBorders>
                    <w:top w:val="nil"/>
                    <w:left w:val="nil"/>
                    <w:bottom w:val="single" w:sz="4" w:space="0" w:color="auto"/>
                    <w:right w:val="single" w:sz="4" w:space="0" w:color="auto"/>
                  </w:tcBorders>
                  <w:shd w:val="clear" w:color="000000" w:fill="FFFFFF"/>
                  <w:hideMark/>
                </w:tcPr>
                <w:p w14:paraId="166BAA8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7AAB9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6C161E9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80.240,00</w:t>
                  </w:r>
                </w:p>
              </w:tc>
              <w:tc>
                <w:tcPr>
                  <w:tcW w:w="1700" w:type="dxa"/>
                  <w:tcBorders>
                    <w:top w:val="nil"/>
                    <w:left w:val="nil"/>
                    <w:bottom w:val="single" w:sz="4" w:space="0" w:color="auto"/>
                    <w:right w:val="single" w:sz="4" w:space="0" w:color="auto"/>
                  </w:tcBorders>
                  <w:shd w:val="clear" w:color="000000" w:fill="FFFFFF"/>
                  <w:hideMark/>
                </w:tcPr>
                <w:p w14:paraId="27A16D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63.865,00</w:t>
                  </w:r>
                </w:p>
              </w:tc>
              <w:tc>
                <w:tcPr>
                  <w:tcW w:w="1700" w:type="dxa"/>
                  <w:tcBorders>
                    <w:top w:val="nil"/>
                    <w:left w:val="nil"/>
                    <w:bottom w:val="single" w:sz="4" w:space="0" w:color="auto"/>
                    <w:right w:val="single" w:sz="4" w:space="0" w:color="auto"/>
                  </w:tcBorders>
                  <w:shd w:val="clear" w:color="000000" w:fill="FFFFFF"/>
                  <w:hideMark/>
                </w:tcPr>
                <w:p w14:paraId="77026DA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0,80</w:t>
                  </w:r>
                </w:p>
              </w:tc>
            </w:tr>
            <w:tr w:rsidR="00B32B5F" w:rsidRPr="008A7C88" w14:paraId="4E0F94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A1D7C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7DF5A9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A2106B"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A5CA4F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927.108,00</w:t>
                  </w:r>
                </w:p>
              </w:tc>
              <w:tc>
                <w:tcPr>
                  <w:tcW w:w="1700" w:type="dxa"/>
                  <w:tcBorders>
                    <w:top w:val="nil"/>
                    <w:left w:val="nil"/>
                    <w:bottom w:val="single" w:sz="4" w:space="0" w:color="auto"/>
                    <w:right w:val="single" w:sz="4" w:space="0" w:color="auto"/>
                  </w:tcBorders>
                  <w:shd w:val="clear" w:color="000000" w:fill="FFFFFF"/>
                  <w:hideMark/>
                </w:tcPr>
                <w:p w14:paraId="7F32B97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606.261,12</w:t>
                  </w:r>
                </w:p>
              </w:tc>
              <w:tc>
                <w:tcPr>
                  <w:tcW w:w="1700" w:type="dxa"/>
                  <w:tcBorders>
                    <w:top w:val="nil"/>
                    <w:left w:val="nil"/>
                    <w:bottom w:val="single" w:sz="4" w:space="0" w:color="auto"/>
                    <w:right w:val="single" w:sz="4" w:space="0" w:color="auto"/>
                  </w:tcBorders>
                  <w:shd w:val="clear" w:color="000000" w:fill="FFFFFF"/>
                  <w:hideMark/>
                </w:tcPr>
                <w:p w14:paraId="580189C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0,65</w:t>
                  </w:r>
                </w:p>
              </w:tc>
            </w:tr>
            <w:tr w:rsidR="00B32B5F" w:rsidRPr="008A7C88" w14:paraId="40C6133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B53A8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321</w:t>
                  </w:r>
                </w:p>
              </w:tc>
              <w:tc>
                <w:tcPr>
                  <w:tcW w:w="1440" w:type="dxa"/>
                  <w:tcBorders>
                    <w:top w:val="nil"/>
                    <w:left w:val="nil"/>
                    <w:bottom w:val="single" w:sz="4" w:space="0" w:color="auto"/>
                    <w:right w:val="single" w:sz="4" w:space="0" w:color="auto"/>
                  </w:tcBorders>
                  <w:shd w:val="clear" w:color="000000" w:fill="FFFFFF"/>
                  <w:hideMark/>
                </w:tcPr>
                <w:p w14:paraId="31920F6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65A02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Naknade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troškova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14BE122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147.208,00</w:t>
                  </w:r>
                </w:p>
              </w:tc>
              <w:tc>
                <w:tcPr>
                  <w:tcW w:w="1700" w:type="dxa"/>
                  <w:tcBorders>
                    <w:top w:val="nil"/>
                    <w:left w:val="nil"/>
                    <w:bottom w:val="single" w:sz="4" w:space="0" w:color="auto"/>
                    <w:right w:val="single" w:sz="4" w:space="0" w:color="auto"/>
                  </w:tcBorders>
                  <w:shd w:val="clear" w:color="000000" w:fill="FFFFFF"/>
                  <w:hideMark/>
                </w:tcPr>
                <w:p w14:paraId="5ACAF9B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117.101,90</w:t>
                  </w:r>
                </w:p>
              </w:tc>
              <w:tc>
                <w:tcPr>
                  <w:tcW w:w="1700" w:type="dxa"/>
                  <w:tcBorders>
                    <w:top w:val="nil"/>
                    <w:left w:val="nil"/>
                    <w:bottom w:val="single" w:sz="4" w:space="0" w:color="auto"/>
                    <w:right w:val="single" w:sz="4" w:space="0" w:color="auto"/>
                  </w:tcBorders>
                  <w:shd w:val="clear" w:color="000000" w:fill="FFFFFF"/>
                  <w:hideMark/>
                </w:tcPr>
                <w:p w14:paraId="37D9FCD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0,80</w:t>
                  </w:r>
                </w:p>
              </w:tc>
            </w:tr>
            <w:tr w:rsidR="00B32B5F" w:rsidRPr="008A7C88" w14:paraId="3FBAD0C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DBB43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322</w:t>
                  </w:r>
                </w:p>
              </w:tc>
              <w:tc>
                <w:tcPr>
                  <w:tcW w:w="1440" w:type="dxa"/>
                  <w:tcBorders>
                    <w:top w:val="nil"/>
                    <w:left w:val="nil"/>
                    <w:bottom w:val="single" w:sz="4" w:space="0" w:color="auto"/>
                    <w:right w:val="single" w:sz="4" w:space="0" w:color="auto"/>
                  </w:tcBorders>
                  <w:shd w:val="clear" w:color="000000" w:fill="FFFFFF"/>
                  <w:hideMark/>
                </w:tcPr>
                <w:p w14:paraId="4C9C90C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6AAEA8"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70BB3BB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116.200,00</w:t>
                  </w:r>
                </w:p>
              </w:tc>
              <w:tc>
                <w:tcPr>
                  <w:tcW w:w="1700" w:type="dxa"/>
                  <w:tcBorders>
                    <w:top w:val="nil"/>
                    <w:left w:val="nil"/>
                    <w:bottom w:val="single" w:sz="4" w:space="0" w:color="auto"/>
                    <w:right w:val="single" w:sz="4" w:space="0" w:color="auto"/>
                  </w:tcBorders>
                  <w:shd w:val="clear" w:color="000000" w:fill="FFFFFF"/>
                  <w:hideMark/>
                </w:tcPr>
                <w:p w14:paraId="59EFEA9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88.301,37</w:t>
                  </w:r>
                </w:p>
              </w:tc>
              <w:tc>
                <w:tcPr>
                  <w:tcW w:w="1700" w:type="dxa"/>
                  <w:tcBorders>
                    <w:top w:val="nil"/>
                    <w:left w:val="nil"/>
                    <w:bottom w:val="single" w:sz="4" w:space="0" w:color="auto"/>
                    <w:right w:val="single" w:sz="4" w:space="0" w:color="auto"/>
                  </w:tcBorders>
                  <w:shd w:val="clear" w:color="000000" w:fill="FFFFFF"/>
                  <w:hideMark/>
                </w:tcPr>
                <w:p w14:paraId="6408C6A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0,76</w:t>
                  </w:r>
                </w:p>
              </w:tc>
            </w:tr>
            <w:tr w:rsidR="00B32B5F" w:rsidRPr="008A7C88" w14:paraId="1F8C581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E8851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7F47780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D5BF1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6A101DD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553.700,00</w:t>
                  </w:r>
                </w:p>
              </w:tc>
              <w:tc>
                <w:tcPr>
                  <w:tcW w:w="1700" w:type="dxa"/>
                  <w:tcBorders>
                    <w:top w:val="nil"/>
                    <w:left w:val="nil"/>
                    <w:bottom w:val="single" w:sz="4" w:space="0" w:color="auto"/>
                    <w:right w:val="single" w:sz="4" w:space="0" w:color="auto"/>
                  </w:tcBorders>
                  <w:shd w:val="clear" w:color="000000" w:fill="FFFFFF"/>
                  <w:hideMark/>
                </w:tcPr>
                <w:p w14:paraId="07555DC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355.867,60</w:t>
                  </w:r>
                </w:p>
              </w:tc>
              <w:tc>
                <w:tcPr>
                  <w:tcW w:w="1700" w:type="dxa"/>
                  <w:tcBorders>
                    <w:top w:val="nil"/>
                    <w:left w:val="nil"/>
                    <w:bottom w:val="single" w:sz="4" w:space="0" w:color="auto"/>
                    <w:right w:val="single" w:sz="4" w:space="0" w:color="auto"/>
                  </w:tcBorders>
                  <w:shd w:val="clear" w:color="000000" w:fill="FFFFFF"/>
                  <w:hideMark/>
                </w:tcPr>
                <w:p w14:paraId="70FC711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0,64</w:t>
                  </w:r>
                </w:p>
              </w:tc>
            </w:tr>
            <w:tr w:rsidR="00B32B5F" w:rsidRPr="008A7C88" w14:paraId="76DF430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1CACF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75238F0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33454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9F59C1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110.000,00</w:t>
                  </w:r>
                </w:p>
              </w:tc>
              <w:tc>
                <w:tcPr>
                  <w:tcW w:w="1700" w:type="dxa"/>
                  <w:tcBorders>
                    <w:top w:val="nil"/>
                    <w:left w:val="nil"/>
                    <w:bottom w:val="single" w:sz="4" w:space="0" w:color="auto"/>
                    <w:right w:val="single" w:sz="4" w:space="0" w:color="auto"/>
                  </w:tcBorders>
                  <w:shd w:val="clear" w:color="000000" w:fill="FFFFFF"/>
                  <w:hideMark/>
                </w:tcPr>
                <w:p w14:paraId="5E73175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44.990,25</w:t>
                  </w:r>
                </w:p>
              </w:tc>
              <w:tc>
                <w:tcPr>
                  <w:tcW w:w="1700" w:type="dxa"/>
                  <w:tcBorders>
                    <w:top w:val="nil"/>
                    <w:left w:val="nil"/>
                    <w:bottom w:val="single" w:sz="4" w:space="0" w:color="auto"/>
                    <w:right w:val="single" w:sz="4" w:space="0" w:color="auto"/>
                  </w:tcBorders>
                  <w:shd w:val="clear" w:color="000000" w:fill="FFFFFF"/>
                  <w:hideMark/>
                </w:tcPr>
                <w:p w14:paraId="0052785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0,41</w:t>
                  </w:r>
                </w:p>
              </w:tc>
            </w:tr>
            <w:tr w:rsidR="00B32B5F" w:rsidRPr="008A7C88" w14:paraId="5EFB20F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1B177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20603A2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A4934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Financijski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2B22CB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58690A0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33.604,08</w:t>
                  </w:r>
                </w:p>
              </w:tc>
              <w:tc>
                <w:tcPr>
                  <w:tcW w:w="1700" w:type="dxa"/>
                  <w:tcBorders>
                    <w:top w:val="nil"/>
                    <w:left w:val="nil"/>
                    <w:bottom w:val="single" w:sz="4" w:space="0" w:color="auto"/>
                    <w:right w:val="single" w:sz="4" w:space="0" w:color="auto"/>
                  </w:tcBorders>
                  <w:shd w:val="clear" w:color="000000" w:fill="FFFFFF"/>
                  <w:hideMark/>
                </w:tcPr>
                <w:p w14:paraId="50B2307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0,96</w:t>
                  </w:r>
                </w:p>
              </w:tc>
            </w:tr>
            <w:tr w:rsidR="00B32B5F" w:rsidRPr="008A7C88" w14:paraId="77CE49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2CCA1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343</w:t>
                  </w:r>
                </w:p>
              </w:tc>
              <w:tc>
                <w:tcPr>
                  <w:tcW w:w="1440" w:type="dxa"/>
                  <w:tcBorders>
                    <w:top w:val="nil"/>
                    <w:left w:val="nil"/>
                    <w:bottom w:val="single" w:sz="4" w:space="0" w:color="auto"/>
                    <w:right w:val="single" w:sz="4" w:space="0" w:color="auto"/>
                  </w:tcBorders>
                  <w:shd w:val="clear" w:color="000000" w:fill="FFFFFF"/>
                  <w:hideMark/>
                </w:tcPr>
                <w:p w14:paraId="4850F7A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3A40D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financijski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6D79E7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18E784A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33.604,08</w:t>
                  </w:r>
                </w:p>
              </w:tc>
              <w:tc>
                <w:tcPr>
                  <w:tcW w:w="1700" w:type="dxa"/>
                  <w:tcBorders>
                    <w:top w:val="nil"/>
                    <w:left w:val="nil"/>
                    <w:bottom w:val="single" w:sz="4" w:space="0" w:color="auto"/>
                    <w:right w:val="single" w:sz="4" w:space="0" w:color="auto"/>
                  </w:tcBorders>
                  <w:shd w:val="clear" w:color="000000" w:fill="FFFFFF"/>
                  <w:hideMark/>
                </w:tcPr>
                <w:p w14:paraId="04D844A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0,96</w:t>
                  </w:r>
                </w:p>
              </w:tc>
            </w:tr>
            <w:tr w:rsidR="00B32B5F" w:rsidRPr="008A7C88" w14:paraId="1C98A10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DB32D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73B6CE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1DCDB63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ODVJETNIČKE, JAVNOBILJEŽNIČKE I OSTALE USLUGE VANJSKIH SLUŽBI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0133 </w:t>
                  </w:r>
                  <w:proofErr w:type="spellStart"/>
                  <w:r w:rsidRPr="008A7C88">
                    <w:rPr>
                      <w:rFonts w:ascii="Calibri" w:hAnsi="Calibri" w:cs="Calibri"/>
                      <w:b/>
                      <w:bCs/>
                      <w:color w:val="000000"/>
                      <w:sz w:val="16"/>
                      <w:szCs w:val="16"/>
                    </w:rPr>
                    <w:t>Ostale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7D4C6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2.834.333,00</w:t>
                  </w:r>
                </w:p>
              </w:tc>
              <w:tc>
                <w:tcPr>
                  <w:tcW w:w="1700" w:type="dxa"/>
                  <w:tcBorders>
                    <w:top w:val="nil"/>
                    <w:left w:val="nil"/>
                    <w:bottom w:val="single" w:sz="4" w:space="0" w:color="auto"/>
                    <w:right w:val="single" w:sz="4" w:space="0" w:color="auto"/>
                  </w:tcBorders>
                  <w:shd w:val="clear" w:color="000000" w:fill="C0C0C0"/>
                  <w:hideMark/>
                </w:tcPr>
                <w:p w14:paraId="38DE909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754.147,74</w:t>
                  </w:r>
                </w:p>
              </w:tc>
              <w:tc>
                <w:tcPr>
                  <w:tcW w:w="1700" w:type="dxa"/>
                  <w:tcBorders>
                    <w:top w:val="nil"/>
                    <w:left w:val="nil"/>
                    <w:bottom w:val="single" w:sz="4" w:space="0" w:color="auto"/>
                    <w:right w:val="single" w:sz="4" w:space="0" w:color="auto"/>
                  </w:tcBorders>
                  <w:shd w:val="clear" w:color="000000" w:fill="C0C0C0"/>
                  <w:hideMark/>
                </w:tcPr>
                <w:p w14:paraId="4D5DA53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0,27</w:t>
                  </w:r>
                </w:p>
              </w:tc>
            </w:tr>
            <w:tr w:rsidR="00B32B5F" w:rsidRPr="008A7C88" w14:paraId="060E4F1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654B4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7069BB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8FC384"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D4CA69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2.834.333,00</w:t>
                  </w:r>
                </w:p>
              </w:tc>
              <w:tc>
                <w:tcPr>
                  <w:tcW w:w="1700" w:type="dxa"/>
                  <w:tcBorders>
                    <w:top w:val="nil"/>
                    <w:left w:val="nil"/>
                    <w:bottom w:val="single" w:sz="4" w:space="0" w:color="auto"/>
                    <w:right w:val="single" w:sz="4" w:space="0" w:color="auto"/>
                  </w:tcBorders>
                  <w:shd w:val="clear" w:color="000000" w:fill="FFFFFF"/>
                  <w:hideMark/>
                </w:tcPr>
                <w:p w14:paraId="309F268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754.147,74</w:t>
                  </w:r>
                </w:p>
              </w:tc>
              <w:tc>
                <w:tcPr>
                  <w:tcW w:w="1700" w:type="dxa"/>
                  <w:tcBorders>
                    <w:top w:val="nil"/>
                    <w:left w:val="nil"/>
                    <w:bottom w:val="single" w:sz="4" w:space="0" w:color="auto"/>
                    <w:right w:val="single" w:sz="4" w:space="0" w:color="auto"/>
                  </w:tcBorders>
                  <w:shd w:val="clear" w:color="000000" w:fill="FFFFFF"/>
                  <w:hideMark/>
                </w:tcPr>
                <w:p w14:paraId="6496BE4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0,27</w:t>
                  </w:r>
                </w:p>
              </w:tc>
            </w:tr>
            <w:tr w:rsidR="00B32B5F" w:rsidRPr="008A7C88" w14:paraId="0CD3749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FDAA2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7768BB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DABFA0"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7F6364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2.834.333,00</w:t>
                  </w:r>
                </w:p>
              </w:tc>
              <w:tc>
                <w:tcPr>
                  <w:tcW w:w="1700" w:type="dxa"/>
                  <w:tcBorders>
                    <w:top w:val="nil"/>
                    <w:left w:val="nil"/>
                    <w:bottom w:val="single" w:sz="4" w:space="0" w:color="auto"/>
                    <w:right w:val="single" w:sz="4" w:space="0" w:color="auto"/>
                  </w:tcBorders>
                  <w:shd w:val="clear" w:color="000000" w:fill="FFFFFF"/>
                  <w:hideMark/>
                </w:tcPr>
                <w:p w14:paraId="7B8D949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754.147,74</w:t>
                  </w:r>
                </w:p>
              </w:tc>
              <w:tc>
                <w:tcPr>
                  <w:tcW w:w="1700" w:type="dxa"/>
                  <w:tcBorders>
                    <w:top w:val="nil"/>
                    <w:left w:val="nil"/>
                    <w:bottom w:val="single" w:sz="4" w:space="0" w:color="auto"/>
                    <w:right w:val="single" w:sz="4" w:space="0" w:color="auto"/>
                  </w:tcBorders>
                  <w:shd w:val="clear" w:color="000000" w:fill="FFFFFF"/>
                  <w:hideMark/>
                </w:tcPr>
                <w:p w14:paraId="018956C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0,27</w:t>
                  </w:r>
                </w:p>
              </w:tc>
            </w:tr>
            <w:tr w:rsidR="00B32B5F" w:rsidRPr="008A7C88" w14:paraId="7A203CE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2CFD0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03F3ED0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D89120"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7244529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231.333,00</w:t>
                  </w:r>
                </w:p>
              </w:tc>
              <w:tc>
                <w:tcPr>
                  <w:tcW w:w="1700" w:type="dxa"/>
                  <w:tcBorders>
                    <w:top w:val="nil"/>
                    <w:left w:val="nil"/>
                    <w:bottom w:val="single" w:sz="4" w:space="0" w:color="auto"/>
                    <w:right w:val="single" w:sz="4" w:space="0" w:color="auto"/>
                  </w:tcBorders>
                  <w:shd w:val="clear" w:color="000000" w:fill="FFFFFF"/>
                  <w:hideMark/>
                </w:tcPr>
                <w:p w14:paraId="4220C0B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222.236,14</w:t>
                  </w:r>
                </w:p>
              </w:tc>
              <w:tc>
                <w:tcPr>
                  <w:tcW w:w="1700" w:type="dxa"/>
                  <w:tcBorders>
                    <w:top w:val="nil"/>
                    <w:left w:val="nil"/>
                    <w:bottom w:val="single" w:sz="4" w:space="0" w:color="auto"/>
                    <w:right w:val="single" w:sz="4" w:space="0" w:color="auto"/>
                  </w:tcBorders>
                  <w:shd w:val="clear" w:color="000000" w:fill="FFFFFF"/>
                  <w:hideMark/>
                </w:tcPr>
                <w:p w14:paraId="7D8F363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0,96</w:t>
                  </w:r>
                </w:p>
              </w:tc>
            </w:tr>
            <w:tr w:rsidR="00B32B5F" w:rsidRPr="008A7C88" w14:paraId="189C8D3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CDC1F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0D95E17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F669F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D4B1DB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2.603.000,00</w:t>
                  </w:r>
                </w:p>
              </w:tc>
              <w:tc>
                <w:tcPr>
                  <w:tcW w:w="1700" w:type="dxa"/>
                  <w:tcBorders>
                    <w:top w:val="nil"/>
                    <w:left w:val="nil"/>
                    <w:bottom w:val="single" w:sz="4" w:space="0" w:color="auto"/>
                    <w:right w:val="single" w:sz="4" w:space="0" w:color="auto"/>
                  </w:tcBorders>
                  <w:shd w:val="clear" w:color="000000" w:fill="FFFFFF"/>
                  <w:hideMark/>
                </w:tcPr>
                <w:p w14:paraId="15C0B7A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531.911,60</w:t>
                  </w:r>
                </w:p>
              </w:tc>
              <w:tc>
                <w:tcPr>
                  <w:tcW w:w="1700" w:type="dxa"/>
                  <w:tcBorders>
                    <w:top w:val="nil"/>
                    <w:left w:val="nil"/>
                    <w:bottom w:val="single" w:sz="4" w:space="0" w:color="auto"/>
                    <w:right w:val="single" w:sz="4" w:space="0" w:color="auto"/>
                  </w:tcBorders>
                  <w:shd w:val="clear" w:color="000000" w:fill="FFFFFF"/>
                  <w:hideMark/>
                </w:tcPr>
                <w:p w14:paraId="1D531D6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0,20</w:t>
                  </w:r>
                </w:p>
              </w:tc>
            </w:tr>
            <w:tr w:rsidR="00B32B5F" w:rsidRPr="008A7C88" w14:paraId="35611DF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8E1DCF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BE761E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16A390C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1BF6863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2.639.615,00</w:t>
                  </w:r>
                </w:p>
              </w:tc>
              <w:tc>
                <w:tcPr>
                  <w:tcW w:w="1700" w:type="dxa"/>
                  <w:tcBorders>
                    <w:top w:val="nil"/>
                    <w:left w:val="nil"/>
                    <w:bottom w:val="single" w:sz="4" w:space="0" w:color="auto"/>
                    <w:right w:val="single" w:sz="4" w:space="0" w:color="auto"/>
                  </w:tcBorders>
                  <w:shd w:val="clear" w:color="000000" w:fill="969696"/>
                  <w:hideMark/>
                </w:tcPr>
                <w:p w14:paraId="5B8827A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1.304.935,44</w:t>
                  </w:r>
                </w:p>
              </w:tc>
              <w:tc>
                <w:tcPr>
                  <w:tcW w:w="1700" w:type="dxa"/>
                  <w:tcBorders>
                    <w:top w:val="nil"/>
                    <w:left w:val="nil"/>
                    <w:bottom w:val="single" w:sz="4" w:space="0" w:color="auto"/>
                    <w:right w:val="single" w:sz="4" w:space="0" w:color="auto"/>
                  </w:tcBorders>
                  <w:shd w:val="clear" w:color="000000" w:fill="969696"/>
                  <w:hideMark/>
                </w:tcPr>
                <w:p w14:paraId="1166F21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0,49</w:t>
                  </w:r>
                </w:p>
              </w:tc>
            </w:tr>
            <w:tr w:rsidR="00B32B5F" w:rsidRPr="008A7C88" w14:paraId="79FF0AD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C7518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7  </w:t>
                  </w:r>
                </w:p>
              </w:tc>
              <w:tc>
                <w:tcPr>
                  <w:tcW w:w="1440" w:type="dxa"/>
                  <w:tcBorders>
                    <w:top w:val="nil"/>
                    <w:left w:val="nil"/>
                    <w:bottom w:val="single" w:sz="4" w:space="0" w:color="auto"/>
                    <w:right w:val="single" w:sz="4" w:space="0" w:color="auto"/>
                  </w:tcBorders>
                  <w:shd w:val="clear" w:color="000000" w:fill="C0C0C0"/>
                  <w:hideMark/>
                </w:tcPr>
                <w:p w14:paraId="1E8F050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6FC1A43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ODRŽAVANJE OBJEKATA ZA REDOVITO KORIŠTENJE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0133 </w:t>
                  </w:r>
                  <w:proofErr w:type="spellStart"/>
                  <w:r w:rsidRPr="008A7C88">
                    <w:rPr>
                      <w:rFonts w:ascii="Calibri" w:hAnsi="Calibri" w:cs="Calibri"/>
                      <w:b/>
                      <w:bCs/>
                      <w:color w:val="000000"/>
                      <w:sz w:val="16"/>
                      <w:szCs w:val="16"/>
                    </w:rPr>
                    <w:t>Ostale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2C6437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1.149.427,00</w:t>
                  </w:r>
                </w:p>
              </w:tc>
              <w:tc>
                <w:tcPr>
                  <w:tcW w:w="1700" w:type="dxa"/>
                  <w:tcBorders>
                    <w:top w:val="nil"/>
                    <w:left w:val="nil"/>
                    <w:bottom w:val="single" w:sz="4" w:space="0" w:color="auto"/>
                    <w:right w:val="single" w:sz="4" w:space="0" w:color="auto"/>
                  </w:tcBorders>
                  <w:shd w:val="clear" w:color="000000" w:fill="C0C0C0"/>
                  <w:hideMark/>
                </w:tcPr>
                <w:p w14:paraId="3B17634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866.933,12</w:t>
                  </w:r>
                </w:p>
              </w:tc>
              <w:tc>
                <w:tcPr>
                  <w:tcW w:w="1700" w:type="dxa"/>
                  <w:tcBorders>
                    <w:top w:val="nil"/>
                    <w:left w:val="nil"/>
                    <w:bottom w:val="single" w:sz="4" w:space="0" w:color="auto"/>
                    <w:right w:val="single" w:sz="4" w:space="0" w:color="auto"/>
                  </w:tcBorders>
                  <w:shd w:val="clear" w:color="000000" w:fill="C0C0C0"/>
                  <w:hideMark/>
                </w:tcPr>
                <w:p w14:paraId="0B48916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0,75</w:t>
                  </w:r>
                </w:p>
              </w:tc>
            </w:tr>
            <w:tr w:rsidR="00B32B5F" w:rsidRPr="008A7C88" w14:paraId="271B836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50901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5B460B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EEA28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4DDACF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1.149.427,00</w:t>
                  </w:r>
                </w:p>
              </w:tc>
              <w:tc>
                <w:tcPr>
                  <w:tcW w:w="1700" w:type="dxa"/>
                  <w:tcBorders>
                    <w:top w:val="nil"/>
                    <w:left w:val="nil"/>
                    <w:bottom w:val="single" w:sz="4" w:space="0" w:color="auto"/>
                    <w:right w:val="single" w:sz="4" w:space="0" w:color="auto"/>
                  </w:tcBorders>
                  <w:shd w:val="clear" w:color="000000" w:fill="FFFFFF"/>
                  <w:hideMark/>
                </w:tcPr>
                <w:p w14:paraId="7740979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866.933,12</w:t>
                  </w:r>
                </w:p>
              </w:tc>
              <w:tc>
                <w:tcPr>
                  <w:tcW w:w="1700" w:type="dxa"/>
                  <w:tcBorders>
                    <w:top w:val="nil"/>
                    <w:left w:val="nil"/>
                    <w:bottom w:val="single" w:sz="4" w:space="0" w:color="auto"/>
                    <w:right w:val="single" w:sz="4" w:space="0" w:color="auto"/>
                  </w:tcBorders>
                  <w:shd w:val="clear" w:color="000000" w:fill="FFFFFF"/>
                  <w:hideMark/>
                </w:tcPr>
                <w:p w14:paraId="0403F6B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0,75</w:t>
                  </w:r>
                </w:p>
              </w:tc>
            </w:tr>
            <w:tr w:rsidR="00B32B5F" w:rsidRPr="008A7C88" w14:paraId="14E24EA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8CA22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F3520D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3A7356"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16774C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1.149.427,00</w:t>
                  </w:r>
                </w:p>
              </w:tc>
              <w:tc>
                <w:tcPr>
                  <w:tcW w:w="1700" w:type="dxa"/>
                  <w:tcBorders>
                    <w:top w:val="nil"/>
                    <w:left w:val="nil"/>
                    <w:bottom w:val="single" w:sz="4" w:space="0" w:color="auto"/>
                    <w:right w:val="single" w:sz="4" w:space="0" w:color="auto"/>
                  </w:tcBorders>
                  <w:shd w:val="clear" w:color="000000" w:fill="FFFFFF"/>
                  <w:hideMark/>
                </w:tcPr>
                <w:p w14:paraId="18F885B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866.933,12</w:t>
                  </w:r>
                </w:p>
              </w:tc>
              <w:tc>
                <w:tcPr>
                  <w:tcW w:w="1700" w:type="dxa"/>
                  <w:tcBorders>
                    <w:top w:val="nil"/>
                    <w:left w:val="nil"/>
                    <w:bottom w:val="single" w:sz="4" w:space="0" w:color="auto"/>
                    <w:right w:val="single" w:sz="4" w:space="0" w:color="auto"/>
                  </w:tcBorders>
                  <w:shd w:val="clear" w:color="000000" w:fill="FFFFFF"/>
                  <w:hideMark/>
                </w:tcPr>
                <w:p w14:paraId="112D60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0,75</w:t>
                  </w:r>
                </w:p>
              </w:tc>
            </w:tr>
            <w:tr w:rsidR="00B32B5F" w:rsidRPr="008A7C88" w14:paraId="050579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EFF79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322</w:t>
                  </w:r>
                </w:p>
              </w:tc>
              <w:tc>
                <w:tcPr>
                  <w:tcW w:w="1440" w:type="dxa"/>
                  <w:tcBorders>
                    <w:top w:val="nil"/>
                    <w:left w:val="nil"/>
                    <w:bottom w:val="single" w:sz="4" w:space="0" w:color="auto"/>
                    <w:right w:val="single" w:sz="4" w:space="0" w:color="auto"/>
                  </w:tcBorders>
                  <w:shd w:val="clear" w:color="000000" w:fill="FFFFFF"/>
                  <w:hideMark/>
                </w:tcPr>
                <w:p w14:paraId="38F9578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9FDEC9"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2032B1D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765.197,00</w:t>
                  </w:r>
                </w:p>
              </w:tc>
              <w:tc>
                <w:tcPr>
                  <w:tcW w:w="1700" w:type="dxa"/>
                  <w:tcBorders>
                    <w:top w:val="nil"/>
                    <w:left w:val="nil"/>
                    <w:bottom w:val="single" w:sz="4" w:space="0" w:color="auto"/>
                    <w:right w:val="single" w:sz="4" w:space="0" w:color="auto"/>
                  </w:tcBorders>
                  <w:shd w:val="clear" w:color="000000" w:fill="FFFFFF"/>
                  <w:hideMark/>
                </w:tcPr>
                <w:p w14:paraId="53DC6EE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525.671,87</w:t>
                  </w:r>
                </w:p>
              </w:tc>
              <w:tc>
                <w:tcPr>
                  <w:tcW w:w="1700" w:type="dxa"/>
                  <w:tcBorders>
                    <w:top w:val="nil"/>
                    <w:left w:val="nil"/>
                    <w:bottom w:val="single" w:sz="4" w:space="0" w:color="auto"/>
                    <w:right w:val="single" w:sz="4" w:space="0" w:color="auto"/>
                  </w:tcBorders>
                  <w:shd w:val="clear" w:color="000000" w:fill="FFFFFF"/>
                  <w:hideMark/>
                </w:tcPr>
                <w:p w14:paraId="4A9659F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0,69</w:t>
                  </w:r>
                </w:p>
              </w:tc>
            </w:tr>
            <w:tr w:rsidR="00B32B5F" w:rsidRPr="008A7C88" w14:paraId="60D987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075CA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3B7AB60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A532CE"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759AFEF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368.500,00</w:t>
                  </w:r>
                </w:p>
              </w:tc>
              <w:tc>
                <w:tcPr>
                  <w:tcW w:w="1700" w:type="dxa"/>
                  <w:tcBorders>
                    <w:top w:val="nil"/>
                    <w:left w:val="nil"/>
                    <w:bottom w:val="single" w:sz="4" w:space="0" w:color="auto"/>
                    <w:right w:val="single" w:sz="4" w:space="0" w:color="auto"/>
                  </w:tcBorders>
                  <w:shd w:val="clear" w:color="000000" w:fill="FFFFFF"/>
                  <w:hideMark/>
                </w:tcPr>
                <w:p w14:paraId="563567B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338.901,66</w:t>
                  </w:r>
                </w:p>
              </w:tc>
              <w:tc>
                <w:tcPr>
                  <w:tcW w:w="1700" w:type="dxa"/>
                  <w:tcBorders>
                    <w:top w:val="nil"/>
                    <w:left w:val="nil"/>
                    <w:bottom w:val="single" w:sz="4" w:space="0" w:color="auto"/>
                    <w:right w:val="single" w:sz="4" w:space="0" w:color="auto"/>
                  </w:tcBorders>
                  <w:shd w:val="clear" w:color="000000" w:fill="FFFFFF"/>
                  <w:hideMark/>
                </w:tcPr>
                <w:p w14:paraId="59D87A5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0,92</w:t>
                  </w:r>
                </w:p>
              </w:tc>
            </w:tr>
            <w:tr w:rsidR="00B32B5F" w:rsidRPr="008A7C88" w14:paraId="0162E99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2BB48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6BB8CD5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AB8FC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FB880A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15.730,00</w:t>
                  </w:r>
                </w:p>
              </w:tc>
              <w:tc>
                <w:tcPr>
                  <w:tcW w:w="1700" w:type="dxa"/>
                  <w:tcBorders>
                    <w:top w:val="nil"/>
                    <w:left w:val="nil"/>
                    <w:bottom w:val="single" w:sz="4" w:space="0" w:color="auto"/>
                    <w:right w:val="single" w:sz="4" w:space="0" w:color="auto"/>
                  </w:tcBorders>
                  <w:shd w:val="clear" w:color="000000" w:fill="FFFFFF"/>
                  <w:hideMark/>
                </w:tcPr>
                <w:p w14:paraId="142CE7C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2.359,59</w:t>
                  </w:r>
                </w:p>
              </w:tc>
              <w:tc>
                <w:tcPr>
                  <w:tcW w:w="1700" w:type="dxa"/>
                  <w:tcBorders>
                    <w:top w:val="nil"/>
                    <w:left w:val="nil"/>
                    <w:bottom w:val="single" w:sz="4" w:space="0" w:color="auto"/>
                    <w:right w:val="single" w:sz="4" w:space="0" w:color="auto"/>
                  </w:tcBorders>
                  <w:shd w:val="clear" w:color="000000" w:fill="FFFFFF"/>
                  <w:hideMark/>
                </w:tcPr>
                <w:p w14:paraId="19C3A37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0,15</w:t>
                  </w:r>
                </w:p>
              </w:tc>
            </w:tr>
            <w:tr w:rsidR="00B32B5F" w:rsidRPr="008A7C88" w14:paraId="250E11C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A82C2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0B1EBD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34B28EF2"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ODRŽAVANJE POSTROJENJA I OPREME</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0133 Ostale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4122B7F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51.000,00</w:t>
                  </w:r>
                </w:p>
              </w:tc>
              <w:tc>
                <w:tcPr>
                  <w:tcW w:w="1700" w:type="dxa"/>
                  <w:tcBorders>
                    <w:top w:val="nil"/>
                    <w:left w:val="nil"/>
                    <w:bottom w:val="single" w:sz="4" w:space="0" w:color="auto"/>
                    <w:right w:val="single" w:sz="4" w:space="0" w:color="auto"/>
                  </w:tcBorders>
                  <w:shd w:val="clear" w:color="000000" w:fill="C0C0C0"/>
                  <w:hideMark/>
                </w:tcPr>
                <w:p w14:paraId="6BF7BD8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35.228,63</w:t>
                  </w:r>
                </w:p>
              </w:tc>
              <w:tc>
                <w:tcPr>
                  <w:tcW w:w="1700" w:type="dxa"/>
                  <w:tcBorders>
                    <w:top w:val="nil"/>
                    <w:left w:val="nil"/>
                    <w:bottom w:val="single" w:sz="4" w:space="0" w:color="auto"/>
                    <w:right w:val="single" w:sz="4" w:space="0" w:color="auto"/>
                  </w:tcBorders>
                  <w:shd w:val="clear" w:color="000000" w:fill="C0C0C0"/>
                  <w:hideMark/>
                </w:tcPr>
                <w:p w14:paraId="1A2F564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0,69</w:t>
                  </w:r>
                </w:p>
              </w:tc>
            </w:tr>
            <w:tr w:rsidR="00B32B5F" w:rsidRPr="008A7C88" w14:paraId="14625D4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CDB2C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1951275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95EBEF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2D0264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51.000,00</w:t>
                  </w:r>
                </w:p>
              </w:tc>
              <w:tc>
                <w:tcPr>
                  <w:tcW w:w="1700" w:type="dxa"/>
                  <w:tcBorders>
                    <w:top w:val="nil"/>
                    <w:left w:val="nil"/>
                    <w:bottom w:val="single" w:sz="4" w:space="0" w:color="auto"/>
                    <w:right w:val="single" w:sz="4" w:space="0" w:color="auto"/>
                  </w:tcBorders>
                  <w:shd w:val="clear" w:color="000000" w:fill="FFFFFF"/>
                  <w:hideMark/>
                </w:tcPr>
                <w:p w14:paraId="265A306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35.228,63</w:t>
                  </w:r>
                </w:p>
              </w:tc>
              <w:tc>
                <w:tcPr>
                  <w:tcW w:w="1700" w:type="dxa"/>
                  <w:tcBorders>
                    <w:top w:val="nil"/>
                    <w:left w:val="nil"/>
                    <w:bottom w:val="single" w:sz="4" w:space="0" w:color="auto"/>
                    <w:right w:val="single" w:sz="4" w:space="0" w:color="auto"/>
                  </w:tcBorders>
                  <w:shd w:val="clear" w:color="000000" w:fill="FFFFFF"/>
                  <w:hideMark/>
                </w:tcPr>
                <w:p w14:paraId="6CFF2CB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0,69</w:t>
                  </w:r>
                </w:p>
              </w:tc>
            </w:tr>
            <w:tr w:rsidR="00B32B5F" w:rsidRPr="008A7C88" w14:paraId="12857A8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A0C0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E176D3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3C6AF20"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839430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51.000,00</w:t>
                  </w:r>
                </w:p>
              </w:tc>
              <w:tc>
                <w:tcPr>
                  <w:tcW w:w="1700" w:type="dxa"/>
                  <w:tcBorders>
                    <w:top w:val="nil"/>
                    <w:left w:val="nil"/>
                    <w:bottom w:val="single" w:sz="4" w:space="0" w:color="auto"/>
                    <w:right w:val="single" w:sz="4" w:space="0" w:color="auto"/>
                  </w:tcBorders>
                  <w:shd w:val="clear" w:color="000000" w:fill="FFFFFF"/>
                  <w:hideMark/>
                </w:tcPr>
                <w:p w14:paraId="07CD4C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35.228,63</w:t>
                  </w:r>
                </w:p>
              </w:tc>
              <w:tc>
                <w:tcPr>
                  <w:tcW w:w="1700" w:type="dxa"/>
                  <w:tcBorders>
                    <w:top w:val="nil"/>
                    <w:left w:val="nil"/>
                    <w:bottom w:val="single" w:sz="4" w:space="0" w:color="auto"/>
                    <w:right w:val="single" w:sz="4" w:space="0" w:color="auto"/>
                  </w:tcBorders>
                  <w:shd w:val="clear" w:color="000000" w:fill="FFFFFF"/>
                  <w:hideMark/>
                </w:tcPr>
                <w:p w14:paraId="6A030FE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0,69</w:t>
                  </w:r>
                </w:p>
              </w:tc>
            </w:tr>
            <w:tr w:rsidR="00B32B5F" w:rsidRPr="008A7C88" w14:paraId="6BA46E8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B9E7E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680178F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8B11A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4130C65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51.000,00</w:t>
                  </w:r>
                </w:p>
              </w:tc>
              <w:tc>
                <w:tcPr>
                  <w:tcW w:w="1700" w:type="dxa"/>
                  <w:tcBorders>
                    <w:top w:val="nil"/>
                    <w:left w:val="nil"/>
                    <w:bottom w:val="single" w:sz="4" w:space="0" w:color="auto"/>
                    <w:right w:val="single" w:sz="4" w:space="0" w:color="auto"/>
                  </w:tcBorders>
                  <w:shd w:val="clear" w:color="000000" w:fill="FFFFFF"/>
                  <w:hideMark/>
                </w:tcPr>
                <w:p w14:paraId="073540C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35.228,63</w:t>
                  </w:r>
                </w:p>
              </w:tc>
              <w:tc>
                <w:tcPr>
                  <w:tcW w:w="1700" w:type="dxa"/>
                  <w:tcBorders>
                    <w:top w:val="nil"/>
                    <w:left w:val="nil"/>
                    <w:bottom w:val="single" w:sz="4" w:space="0" w:color="auto"/>
                    <w:right w:val="single" w:sz="4" w:space="0" w:color="auto"/>
                  </w:tcBorders>
                  <w:shd w:val="clear" w:color="000000" w:fill="FFFFFF"/>
                  <w:hideMark/>
                </w:tcPr>
                <w:p w14:paraId="21022DD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0,69</w:t>
                  </w:r>
                </w:p>
              </w:tc>
            </w:tr>
            <w:tr w:rsidR="00B32B5F" w:rsidRPr="008A7C88" w14:paraId="6C9E323A"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306B4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4290A55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4222C71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OPREMANJE OPĆINSKE ZGRADE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0133 </w:t>
                  </w:r>
                  <w:proofErr w:type="spellStart"/>
                  <w:r w:rsidRPr="008A7C88">
                    <w:rPr>
                      <w:rFonts w:ascii="Calibri" w:hAnsi="Calibri" w:cs="Calibri"/>
                      <w:b/>
                      <w:bCs/>
                      <w:color w:val="000000"/>
                      <w:sz w:val="16"/>
                      <w:szCs w:val="16"/>
                    </w:rPr>
                    <w:t>Ostale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4B3C1C0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685.925,00</w:t>
                  </w:r>
                </w:p>
              </w:tc>
              <w:tc>
                <w:tcPr>
                  <w:tcW w:w="1700" w:type="dxa"/>
                  <w:tcBorders>
                    <w:top w:val="nil"/>
                    <w:left w:val="nil"/>
                    <w:bottom w:val="single" w:sz="4" w:space="0" w:color="auto"/>
                    <w:right w:val="single" w:sz="4" w:space="0" w:color="auto"/>
                  </w:tcBorders>
                  <w:shd w:val="clear" w:color="000000" w:fill="C0C0C0"/>
                  <w:hideMark/>
                </w:tcPr>
                <w:p w14:paraId="5C0B7F7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276.840,66</w:t>
                  </w:r>
                </w:p>
              </w:tc>
              <w:tc>
                <w:tcPr>
                  <w:tcW w:w="1700" w:type="dxa"/>
                  <w:tcBorders>
                    <w:top w:val="nil"/>
                    <w:left w:val="nil"/>
                    <w:bottom w:val="single" w:sz="4" w:space="0" w:color="auto"/>
                    <w:right w:val="single" w:sz="4" w:space="0" w:color="auto"/>
                  </w:tcBorders>
                  <w:shd w:val="clear" w:color="000000" w:fill="C0C0C0"/>
                  <w:hideMark/>
                </w:tcPr>
                <w:p w14:paraId="402528E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0,40</w:t>
                  </w:r>
                </w:p>
              </w:tc>
            </w:tr>
            <w:tr w:rsidR="00B32B5F" w:rsidRPr="008A7C88" w14:paraId="4A58712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F9C9E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8C2FC2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514E1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92CEED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685.925,00</w:t>
                  </w:r>
                </w:p>
              </w:tc>
              <w:tc>
                <w:tcPr>
                  <w:tcW w:w="1700" w:type="dxa"/>
                  <w:tcBorders>
                    <w:top w:val="nil"/>
                    <w:left w:val="nil"/>
                    <w:bottom w:val="single" w:sz="4" w:space="0" w:color="auto"/>
                    <w:right w:val="single" w:sz="4" w:space="0" w:color="auto"/>
                  </w:tcBorders>
                  <w:shd w:val="clear" w:color="000000" w:fill="FFFFFF"/>
                  <w:hideMark/>
                </w:tcPr>
                <w:p w14:paraId="0BD29F7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276.840,66</w:t>
                  </w:r>
                </w:p>
              </w:tc>
              <w:tc>
                <w:tcPr>
                  <w:tcW w:w="1700" w:type="dxa"/>
                  <w:tcBorders>
                    <w:top w:val="nil"/>
                    <w:left w:val="nil"/>
                    <w:bottom w:val="single" w:sz="4" w:space="0" w:color="auto"/>
                    <w:right w:val="single" w:sz="4" w:space="0" w:color="auto"/>
                  </w:tcBorders>
                  <w:shd w:val="clear" w:color="000000" w:fill="FFFFFF"/>
                  <w:hideMark/>
                </w:tcPr>
                <w:p w14:paraId="2A3B91E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0,40</w:t>
                  </w:r>
                </w:p>
              </w:tc>
            </w:tr>
            <w:tr w:rsidR="00B32B5F" w:rsidRPr="008A7C88" w14:paraId="735EC26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F9CE2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366274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FD8D5B"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A24CF9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685.925,00</w:t>
                  </w:r>
                </w:p>
              </w:tc>
              <w:tc>
                <w:tcPr>
                  <w:tcW w:w="1700" w:type="dxa"/>
                  <w:tcBorders>
                    <w:top w:val="nil"/>
                    <w:left w:val="nil"/>
                    <w:bottom w:val="single" w:sz="4" w:space="0" w:color="auto"/>
                    <w:right w:val="single" w:sz="4" w:space="0" w:color="auto"/>
                  </w:tcBorders>
                  <w:shd w:val="clear" w:color="000000" w:fill="FFFFFF"/>
                  <w:hideMark/>
                </w:tcPr>
                <w:p w14:paraId="013CFE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276.840,66</w:t>
                  </w:r>
                </w:p>
              </w:tc>
              <w:tc>
                <w:tcPr>
                  <w:tcW w:w="1700" w:type="dxa"/>
                  <w:tcBorders>
                    <w:top w:val="nil"/>
                    <w:left w:val="nil"/>
                    <w:bottom w:val="single" w:sz="4" w:space="0" w:color="auto"/>
                    <w:right w:val="single" w:sz="4" w:space="0" w:color="auto"/>
                  </w:tcBorders>
                  <w:shd w:val="clear" w:color="000000" w:fill="FFFFFF"/>
                  <w:hideMark/>
                </w:tcPr>
                <w:p w14:paraId="1BE9CCB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0,40</w:t>
                  </w:r>
                </w:p>
              </w:tc>
            </w:tr>
            <w:tr w:rsidR="00B32B5F" w:rsidRPr="008A7C88" w14:paraId="47936B6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5594F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422</w:t>
                  </w:r>
                </w:p>
              </w:tc>
              <w:tc>
                <w:tcPr>
                  <w:tcW w:w="1440" w:type="dxa"/>
                  <w:tcBorders>
                    <w:top w:val="nil"/>
                    <w:left w:val="nil"/>
                    <w:bottom w:val="single" w:sz="4" w:space="0" w:color="auto"/>
                    <w:right w:val="single" w:sz="4" w:space="0" w:color="auto"/>
                  </w:tcBorders>
                  <w:shd w:val="clear" w:color="000000" w:fill="FFFFFF"/>
                  <w:hideMark/>
                </w:tcPr>
                <w:p w14:paraId="0F3FD2C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8594A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Postrojenja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oprema</w:t>
                  </w:r>
                  <w:proofErr w:type="spellEnd"/>
                </w:p>
              </w:tc>
              <w:tc>
                <w:tcPr>
                  <w:tcW w:w="1700" w:type="dxa"/>
                  <w:tcBorders>
                    <w:top w:val="nil"/>
                    <w:left w:val="nil"/>
                    <w:bottom w:val="single" w:sz="4" w:space="0" w:color="auto"/>
                    <w:right w:val="single" w:sz="4" w:space="0" w:color="auto"/>
                  </w:tcBorders>
                  <w:shd w:val="clear" w:color="000000" w:fill="FFFFFF"/>
                  <w:hideMark/>
                </w:tcPr>
                <w:p w14:paraId="05A4904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159.200,00</w:t>
                  </w:r>
                </w:p>
              </w:tc>
              <w:tc>
                <w:tcPr>
                  <w:tcW w:w="1700" w:type="dxa"/>
                  <w:tcBorders>
                    <w:top w:val="nil"/>
                    <w:left w:val="nil"/>
                    <w:bottom w:val="single" w:sz="4" w:space="0" w:color="auto"/>
                    <w:right w:val="single" w:sz="4" w:space="0" w:color="auto"/>
                  </w:tcBorders>
                  <w:shd w:val="clear" w:color="000000" w:fill="FFFFFF"/>
                  <w:hideMark/>
                </w:tcPr>
                <w:p w14:paraId="153FC3D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62.403,16</w:t>
                  </w:r>
                </w:p>
              </w:tc>
              <w:tc>
                <w:tcPr>
                  <w:tcW w:w="1700" w:type="dxa"/>
                  <w:tcBorders>
                    <w:top w:val="nil"/>
                    <w:left w:val="nil"/>
                    <w:bottom w:val="single" w:sz="4" w:space="0" w:color="auto"/>
                    <w:right w:val="single" w:sz="4" w:space="0" w:color="auto"/>
                  </w:tcBorders>
                  <w:shd w:val="clear" w:color="000000" w:fill="FFFFFF"/>
                  <w:hideMark/>
                </w:tcPr>
                <w:p w14:paraId="4A48027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0,39</w:t>
                  </w:r>
                </w:p>
              </w:tc>
            </w:tr>
            <w:tr w:rsidR="00B32B5F" w:rsidRPr="008A7C88" w14:paraId="3BA69AB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8BC53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426</w:t>
                  </w:r>
                </w:p>
              </w:tc>
              <w:tc>
                <w:tcPr>
                  <w:tcW w:w="1440" w:type="dxa"/>
                  <w:tcBorders>
                    <w:top w:val="nil"/>
                    <w:left w:val="nil"/>
                    <w:bottom w:val="single" w:sz="4" w:space="0" w:color="auto"/>
                    <w:right w:val="single" w:sz="4" w:space="0" w:color="auto"/>
                  </w:tcBorders>
                  <w:shd w:val="clear" w:color="000000" w:fill="FFFFFF"/>
                  <w:hideMark/>
                </w:tcPr>
                <w:p w14:paraId="7619289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380F3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proizvedena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07AD68E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526.725,00</w:t>
                  </w:r>
                </w:p>
              </w:tc>
              <w:tc>
                <w:tcPr>
                  <w:tcW w:w="1700" w:type="dxa"/>
                  <w:tcBorders>
                    <w:top w:val="nil"/>
                    <w:left w:val="nil"/>
                    <w:bottom w:val="single" w:sz="4" w:space="0" w:color="auto"/>
                    <w:right w:val="single" w:sz="4" w:space="0" w:color="auto"/>
                  </w:tcBorders>
                  <w:shd w:val="clear" w:color="000000" w:fill="FFFFFF"/>
                  <w:hideMark/>
                </w:tcPr>
                <w:p w14:paraId="229E6CA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214.437,50</w:t>
                  </w:r>
                </w:p>
              </w:tc>
              <w:tc>
                <w:tcPr>
                  <w:tcW w:w="1700" w:type="dxa"/>
                  <w:tcBorders>
                    <w:top w:val="nil"/>
                    <w:left w:val="nil"/>
                    <w:bottom w:val="single" w:sz="4" w:space="0" w:color="auto"/>
                    <w:right w:val="single" w:sz="4" w:space="0" w:color="auto"/>
                  </w:tcBorders>
                  <w:shd w:val="clear" w:color="000000" w:fill="FFFFFF"/>
                  <w:hideMark/>
                </w:tcPr>
                <w:p w14:paraId="32BA99A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0,41</w:t>
                  </w:r>
                </w:p>
              </w:tc>
            </w:tr>
            <w:tr w:rsidR="00B32B5F" w:rsidRPr="008A7C88" w14:paraId="6DA39E3B"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89B3D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AC5581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1FD2009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KUPNJA ZEMLJIŠTA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0610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66C8A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270.000,00</w:t>
                  </w:r>
                </w:p>
              </w:tc>
              <w:tc>
                <w:tcPr>
                  <w:tcW w:w="1700" w:type="dxa"/>
                  <w:tcBorders>
                    <w:top w:val="nil"/>
                    <w:left w:val="nil"/>
                    <w:bottom w:val="single" w:sz="4" w:space="0" w:color="auto"/>
                    <w:right w:val="single" w:sz="4" w:space="0" w:color="auto"/>
                  </w:tcBorders>
                  <w:shd w:val="clear" w:color="000000" w:fill="C0C0C0"/>
                  <w:hideMark/>
                </w:tcPr>
                <w:p w14:paraId="1CFF1F6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125.933,03</w:t>
                  </w:r>
                </w:p>
              </w:tc>
              <w:tc>
                <w:tcPr>
                  <w:tcW w:w="1700" w:type="dxa"/>
                  <w:tcBorders>
                    <w:top w:val="nil"/>
                    <w:left w:val="nil"/>
                    <w:bottom w:val="single" w:sz="4" w:space="0" w:color="auto"/>
                    <w:right w:val="single" w:sz="4" w:space="0" w:color="auto"/>
                  </w:tcBorders>
                  <w:shd w:val="clear" w:color="000000" w:fill="C0C0C0"/>
                  <w:hideMark/>
                </w:tcPr>
                <w:p w14:paraId="0264BC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0,47</w:t>
                  </w:r>
                </w:p>
              </w:tc>
            </w:tr>
            <w:tr w:rsidR="00B32B5F" w:rsidRPr="008A7C88" w14:paraId="03A824B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FA322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63B2C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CD57C1"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AC3F1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270.000,00</w:t>
                  </w:r>
                </w:p>
              </w:tc>
              <w:tc>
                <w:tcPr>
                  <w:tcW w:w="1700" w:type="dxa"/>
                  <w:tcBorders>
                    <w:top w:val="nil"/>
                    <w:left w:val="nil"/>
                    <w:bottom w:val="single" w:sz="4" w:space="0" w:color="auto"/>
                    <w:right w:val="single" w:sz="4" w:space="0" w:color="auto"/>
                  </w:tcBorders>
                  <w:shd w:val="clear" w:color="000000" w:fill="FFFFFF"/>
                  <w:hideMark/>
                </w:tcPr>
                <w:p w14:paraId="22FCFCC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125.933,03</w:t>
                  </w:r>
                </w:p>
              </w:tc>
              <w:tc>
                <w:tcPr>
                  <w:tcW w:w="1700" w:type="dxa"/>
                  <w:tcBorders>
                    <w:top w:val="nil"/>
                    <w:left w:val="nil"/>
                    <w:bottom w:val="single" w:sz="4" w:space="0" w:color="auto"/>
                    <w:right w:val="single" w:sz="4" w:space="0" w:color="auto"/>
                  </w:tcBorders>
                  <w:shd w:val="clear" w:color="000000" w:fill="FFFFFF"/>
                  <w:hideMark/>
                </w:tcPr>
                <w:p w14:paraId="5E79D9D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0,47</w:t>
                  </w:r>
                </w:p>
              </w:tc>
            </w:tr>
            <w:tr w:rsidR="00B32B5F" w:rsidRPr="008A7C88" w14:paraId="6195842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955F1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16EC52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8F7A4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521C2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270.000,00</w:t>
                  </w:r>
                </w:p>
              </w:tc>
              <w:tc>
                <w:tcPr>
                  <w:tcW w:w="1700" w:type="dxa"/>
                  <w:tcBorders>
                    <w:top w:val="nil"/>
                    <w:left w:val="nil"/>
                    <w:bottom w:val="single" w:sz="4" w:space="0" w:color="auto"/>
                    <w:right w:val="single" w:sz="4" w:space="0" w:color="auto"/>
                  </w:tcBorders>
                  <w:shd w:val="clear" w:color="000000" w:fill="FFFFFF"/>
                  <w:hideMark/>
                </w:tcPr>
                <w:p w14:paraId="210FE14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125.933,03</w:t>
                  </w:r>
                </w:p>
              </w:tc>
              <w:tc>
                <w:tcPr>
                  <w:tcW w:w="1700" w:type="dxa"/>
                  <w:tcBorders>
                    <w:top w:val="nil"/>
                    <w:left w:val="nil"/>
                    <w:bottom w:val="single" w:sz="4" w:space="0" w:color="auto"/>
                    <w:right w:val="single" w:sz="4" w:space="0" w:color="auto"/>
                  </w:tcBorders>
                  <w:shd w:val="clear" w:color="000000" w:fill="FFFFFF"/>
                  <w:hideMark/>
                </w:tcPr>
                <w:p w14:paraId="794184E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0,47</w:t>
                  </w:r>
                </w:p>
              </w:tc>
            </w:tr>
            <w:tr w:rsidR="00B32B5F" w:rsidRPr="008A7C88" w14:paraId="4597289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FB1F4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411</w:t>
                  </w:r>
                </w:p>
              </w:tc>
              <w:tc>
                <w:tcPr>
                  <w:tcW w:w="1440" w:type="dxa"/>
                  <w:tcBorders>
                    <w:top w:val="nil"/>
                    <w:left w:val="nil"/>
                    <w:bottom w:val="single" w:sz="4" w:space="0" w:color="auto"/>
                    <w:right w:val="single" w:sz="4" w:space="0" w:color="auto"/>
                  </w:tcBorders>
                  <w:shd w:val="clear" w:color="000000" w:fill="FFFFFF"/>
                  <w:hideMark/>
                </w:tcPr>
                <w:p w14:paraId="1FEC14E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EBA708"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r w:rsidRPr="008A7C88">
                    <w:rPr>
                      <w:rFonts w:ascii="Calibri" w:hAnsi="Calibri" w:cs="Calibri"/>
                      <w:color w:val="000000"/>
                      <w:sz w:val="18"/>
                      <w:szCs w:val="18"/>
                    </w:rPr>
                    <w:t xml:space="preserve"> - </w:t>
                  </w:r>
                  <w:proofErr w:type="spellStart"/>
                  <w:r w:rsidRPr="008A7C88">
                    <w:rPr>
                      <w:rFonts w:ascii="Calibri" w:hAnsi="Calibri" w:cs="Calibri"/>
                      <w:color w:val="000000"/>
                      <w:sz w:val="18"/>
                      <w:szCs w:val="18"/>
                    </w:rPr>
                    <w:t>prirodna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7173BD1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200.000,00</w:t>
                  </w:r>
                </w:p>
              </w:tc>
              <w:tc>
                <w:tcPr>
                  <w:tcW w:w="1700" w:type="dxa"/>
                  <w:tcBorders>
                    <w:top w:val="nil"/>
                    <w:left w:val="nil"/>
                    <w:bottom w:val="single" w:sz="4" w:space="0" w:color="auto"/>
                    <w:right w:val="single" w:sz="4" w:space="0" w:color="auto"/>
                  </w:tcBorders>
                  <w:shd w:val="clear" w:color="000000" w:fill="FFFFFF"/>
                  <w:hideMark/>
                </w:tcPr>
                <w:p w14:paraId="002902E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80.920,53</w:t>
                  </w:r>
                </w:p>
              </w:tc>
              <w:tc>
                <w:tcPr>
                  <w:tcW w:w="1700" w:type="dxa"/>
                  <w:tcBorders>
                    <w:top w:val="nil"/>
                    <w:left w:val="nil"/>
                    <w:bottom w:val="single" w:sz="4" w:space="0" w:color="auto"/>
                    <w:right w:val="single" w:sz="4" w:space="0" w:color="auto"/>
                  </w:tcBorders>
                  <w:shd w:val="clear" w:color="000000" w:fill="FFFFFF"/>
                  <w:hideMark/>
                </w:tcPr>
                <w:p w14:paraId="4060332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0,40</w:t>
                  </w:r>
                </w:p>
              </w:tc>
            </w:tr>
            <w:tr w:rsidR="00B32B5F" w:rsidRPr="008A7C88" w14:paraId="2616A81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FD5E1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5D101A8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D7B73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679D907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70.000,00</w:t>
                  </w:r>
                </w:p>
              </w:tc>
              <w:tc>
                <w:tcPr>
                  <w:tcW w:w="1700" w:type="dxa"/>
                  <w:tcBorders>
                    <w:top w:val="nil"/>
                    <w:left w:val="nil"/>
                    <w:bottom w:val="single" w:sz="4" w:space="0" w:color="auto"/>
                    <w:right w:val="single" w:sz="4" w:space="0" w:color="auto"/>
                  </w:tcBorders>
                  <w:shd w:val="clear" w:color="000000" w:fill="FFFFFF"/>
                  <w:hideMark/>
                </w:tcPr>
                <w:p w14:paraId="22BB7E3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45.012,50</w:t>
                  </w:r>
                </w:p>
              </w:tc>
              <w:tc>
                <w:tcPr>
                  <w:tcW w:w="1700" w:type="dxa"/>
                  <w:tcBorders>
                    <w:top w:val="nil"/>
                    <w:left w:val="nil"/>
                    <w:bottom w:val="single" w:sz="4" w:space="0" w:color="auto"/>
                    <w:right w:val="single" w:sz="4" w:space="0" w:color="auto"/>
                  </w:tcBorders>
                  <w:shd w:val="clear" w:color="000000" w:fill="FFFFFF"/>
                  <w:hideMark/>
                </w:tcPr>
                <w:p w14:paraId="0DE505A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0,64</w:t>
                  </w:r>
                </w:p>
              </w:tc>
            </w:tr>
            <w:tr w:rsidR="00B32B5F" w:rsidRPr="008A7C88" w14:paraId="1BDCBEC3"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E3A6A3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5    </w:t>
                  </w:r>
                </w:p>
              </w:tc>
              <w:tc>
                <w:tcPr>
                  <w:tcW w:w="1440" w:type="dxa"/>
                  <w:tcBorders>
                    <w:top w:val="nil"/>
                    <w:left w:val="nil"/>
                    <w:bottom w:val="single" w:sz="4" w:space="0" w:color="auto"/>
                    <w:right w:val="single" w:sz="4" w:space="0" w:color="auto"/>
                  </w:tcBorders>
                  <w:shd w:val="clear" w:color="000000" w:fill="C0C0C0"/>
                  <w:hideMark/>
                </w:tcPr>
                <w:p w14:paraId="3208C7B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15E2C99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KUPNJA VOZILA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85C875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483.263,00</w:t>
                  </w:r>
                </w:p>
              </w:tc>
              <w:tc>
                <w:tcPr>
                  <w:tcW w:w="1700" w:type="dxa"/>
                  <w:tcBorders>
                    <w:top w:val="nil"/>
                    <w:left w:val="nil"/>
                    <w:bottom w:val="single" w:sz="4" w:space="0" w:color="auto"/>
                    <w:right w:val="single" w:sz="4" w:space="0" w:color="auto"/>
                  </w:tcBorders>
                  <w:shd w:val="clear" w:color="000000" w:fill="C0C0C0"/>
                  <w:hideMark/>
                </w:tcPr>
                <w:p w14:paraId="50C0D42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976A7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75EF177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8EFC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E7F8D4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5AB063"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82D7B2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483.263,00</w:t>
                  </w:r>
                </w:p>
              </w:tc>
              <w:tc>
                <w:tcPr>
                  <w:tcW w:w="1700" w:type="dxa"/>
                  <w:tcBorders>
                    <w:top w:val="nil"/>
                    <w:left w:val="nil"/>
                    <w:bottom w:val="single" w:sz="4" w:space="0" w:color="auto"/>
                    <w:right w:val="single" w:sz="4" w:space="0" w:color="auto"/>
                  </w:tcBorders>
                  <w:shd w:val="clear" w:color="000000" w:fill="FFFFFF"/>
                  <w:hideMark/>
                </w:tcPr>
                <w:p w14:paraId="13DAD2C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CD3D71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20B2B98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6444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1A2619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87B7A6"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A9D3F8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483.263,00</w:t>
                  </w:r>
                </w:p>
              </w:tc>
              <w:tc>
                <w:tcPr>
                  <w:tcW w:w="1700" w:type="dxa"/>
                  <w:tcBorders>
                    <w:top w:val="nil"/>
                    <w:left w:val="nil"/>
                    <w:bottom w:val="single" w:sz="4" w:space="0" w:color="auto"/>
                    <w:right w:val="single" w:sz="4" w:space="0" w:color="auto"/>
                  </w:tcBorders>
                  <w:shd w:val="clear" w:color="000000" w:fill="FFFFFF"/>
                  <w:hideMark/>
                </w:tcPr>
                <w:p w14:paraId="3D9C2C2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5616B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6A6F499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83853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422</w:t>
                  </w:r>
                </w:p>
              </w:tc>
              <w:tc>
                <w:tcPr>
                  <w:tcW w:w="1440" w:type="dxa"/>
                  <w:tcBorders>
                    <w:top w:val="nil"/>
                    <w:left w:val="nil"/>
                    <w:bottom w:val="single" w:sz="4" w:space="0" w:color="auto"/>
                    <w:right w:val="single" w:sz="4" w:space="0" w:color="auto"/>
                  </w:tcBorders>
                  <w:shd w:val="clear" w:color="000000" w:fill="FFFFFF"/>
                  <w:hideMark/>
                </w:tcPr>
                <w:p w14:paraId="6799A84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CD89E5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Postrojenja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oprema</w:t>
                  </w:r>
                  <w:proofErr w:type="spellEnd"/>
                </w:p>
              </w:tc>
              <w:tc>
                <w:tcPr>
                  <w:tcW w:w="1700" w:type="dxa"/>
                  <w:tcBorders>
                    <w:top w:val="nil"/>
                    <w:left w:val="nil"/>
                    <w:bottom w:val="single" w:sz="4" w:space="0" w:color="auto"/>
                    <w:right w:val="single" w:sz="4" w:space="0" w:color="auto"/>
                  </w:tcBorders>
                  <w:shd w:val="clear" w:color="000000" w:fill="FFFFFF"/>
                  <w:hideMark/>
                </w:tcPr>
                <w:p w14:paraId="6D3ED8C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233.263,00</w:t>
                  </w:r>
                </w:p>
              </w:tc>
              <w:tc>
                <w:tcPr>
                  <w:tcW w:w="1700" w:type="dxa"/>
                  <w:tcBorders>
                    <w:top w:val="nil"/>
                    <w:left w:val="nil"/>
                    <w:bottom w:val="single" w:sz="4" w:space="0" w:color="auto"/>
                    <w:right w:val="single" w:sz="4" w:space="0" w:color="auto"/>
                  </w:tcBorders>
                  <w:shd w:val="clear" w:color="000000" w:fill="FFFFFF"/>
                  <w:hideMark/>
                </w:tcPr>
                <w:p w14:paraId="1F0E2E9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E1E45F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13AE32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67ABB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423</w:t>
                  </w:r>
                </w:p>
              </w:tc>
              <w:tc>
                <w:tcPr>
                  <w:tcW w:w="1440" w:type="dxa"/>
                  <w:tcBorders>
                    <w:top w:val="nil"/>
                    <w:left w:val="nil"/>
                    <w:bottom w:val="single" w:sz="4" w:space="0" w:color="auto"/>
                    <w:right w:val="single" w:sz="4" w:space="0" w:color="auto"/>
                  </w:tcBorders>
                  <w:shd w:val="clear" w:color="000000" w:fill="FFFFFF"/>
                  <w:hideMark/>
                </w:tcPr>
                <w:p w14:paraId="0633F86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CD6E9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Prijevozna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sredstva</w:t>
                  </w:r>
                  <w:proofErr w:type="spellEnd"/>
                </w:p>
              </w:tc>
              <w:tc>
                <w:tcPr>
                  <w:tcW w:w="1700" w:type="dxa"/>
                  <w:tcBorders>
                    <w:top w:val="nil"/>
                    <w:left w:val="nil"/>
                    <w:bottom w:val="single" w:sz="4" w:space="0" w:color="auto"/>
                    <w:right w:val="single" w:sz="4" w:space="0" w:color="auto"/>
                  </w:tcBorders>
                  <w:shd w:val="clear" w:color="000000" w:fill="FFFFFF"/>
                  <w:hideMark/>
                </w:tcPr>
                <w:p w14:paraId="6E189BA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250.000,00</w:t>
                  </w:r>
                </w:p>
              </w:tc>
              <w:tc>
                <w:tcPr>
                  <w:tcW w:w="1700" w:type="dxa"/>
                  <w:tcBorders>
                    <w:top w:val="nil"/>
                    <w:left w:val="nil"/>
                    <w:bottom w:val="single" w:sz="4" w:space="0" w:color="auto"/>
                    <w:right w:val="single" w:sz="4" w:space="0" w:color="auto"/>
                  </w:tcBorders>
                  <w:shd w:val="clear" w:color="000000" w:fill="FFFFFF"/>
                  <w:hideMark/>
                </w:tcPr>
                <w:p w14:paraId="4117443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4A1760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59D982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B28665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7EB136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3053998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1234A9D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737.700,00</w:t>
                  </w:r>
                </w:p>
              </w:tc>
              <w:tc>
                <w:tcPr>
                  <w:tcW w:w="1700" w:type="dxa"/>
                  <w:tcBorders>
                    <w:top w:val="nil"/>
                    <w:left w:val="nil"/>
                    <w:bottom w:val="single" w:sz="4" w:space="0" w:color="auto"/>
                    <w:right w:val="single" w:sz="4" w:space="0" w:color="auto"/>
                  </w:tcBorders>
                  <w:shd w:val="clear" w:color="000000" w:fill="969696"/>
                  <w:hideMark/>
                </w:tcPr>
                <w:p w14:paraId="0964EEA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86.549,06</w:t>
                  </w:r>
                </w:p>
              </w:tc>
              <w:tc>
                <w:tcPr>
                  <w:tcW w:w="1700" w:type="dxa"/>
                  <w:tcBorders>
                    <w:top w:val="nil"/>
                    <w:left w:val="nil"/>
                    <w:bottom w:val="single" w:sz="4" w:space="0" w:color="auto"/>
                    <w:right w:val="single" w:sz="4" w:space="0" w:color="auto"/>
                  </w:tcBorders>
                  <w:shd w:val="clear" w:color="000000" w:fill="969696"/>
                  <w:hideMark/>
                </w:tcPr>
                <w:p w14:paraId="002564E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0,12</w:t>
                  </w:r>
                </w:p>
              </w:tc>
            </w:tr>
            <w:tr w:rsidR="00B32B5F" w:rsidRPr="008A7C88" w14:paraId="480B7DF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E3425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7  </w:t>
                  </w:r>
                </w:p>
              </w:tc>
              <w:tc>
                <w:tcPr>
                  <w:tcW w:w="1440" w:type="dxa"/>
                  <w:tcBorders>
                    <w:top w:val="nil"/>
                    <w:left w:val="nil"/>
                    <w:bottom w:val="single" w:sz="4" w:space="0" w:color="auto"/>
                    <w:right w:val="single" w:sz="4" w:space="0" w:color="auto"/>
                  </w:tcBorders>
                  <w:shd w:val="clear" w:color="000000" w:fill="C0C0C0"/>
                  <w:hideMark/>
                </w:tcPr>
                <w:p w14:paraId="1E75365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11B156C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IZRADA PROJEKTNE DOKUMENTACIJE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B5B079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70.000,00</w:t>
                  </w:r>
                </w:p>
              </w:tc>
              <w:tc>
                <w:tcPr>
                  <w:tcW w:w="1700" w:type="dxa"/>
                  <w:tcBorders>
                    <w:top w:val="nil"/>
                    <w:left w:val="nil"/>
                    <w:bottom w:val="single" w:sz="4" w:space="0" w:color="auto"/>
                    <w:right w:val="single" w:sz="4" w:space="0" w:color="auto"/>
                  </w:tcBorders>
                  <w:shd w:val="clear" w:color="000000" w:fill="C0C0C0"/>
                  <w:hideMark/>
                </w:tcPr>
                <w:p w14:paraId="4E3E993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14.336,56</w:t>
                  </w:r>
                </w:p>
              </w:tc>
              <w:tc>
                <w:tcPr>
                  <w:tcW w:w="1700" w:type="dxa"/>
                  <w:tcBorders>
                    <w:top w:val="nil"/>
                    <w:left w:val="nil"/>
                    <w:bottom w:val="single" w:sz="4" w:space="0" w:color="auto"/>
                    <w:right w:val="single" w:sz="4" w:space="0" w:color="auto"/>
                  </w:tcBorders>
                  <w:shd w:val="clear" w:color="000000" w:fill="C0C0C0"/>
                  <w:hideMark/>
                </w:tcPr>
                <w:p w14:paraId="52880A9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0,20</w:t>
                  </w:r>
                </w:p>
              </w:tc>
            </w:tr>
            <w:tr w:rsidR="00B32B5F" w:rsidRPr="008A7C88" w14:paraId="27D0139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EBC27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E9064B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74825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4B936D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079E43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14.336,56</w:t>
                  </w:r>
                </w:p>
              </w:tc>
              <w:tc>
                <w:tcPr>
                  <w:tcW w:w="1700" w:type="dxa"/>
                  <w:tcBorders>
                    <w:top w:val="nil"/>
                    <w:left w:val="nil"/>
                    <w:bottom w:val="single" w:sz="4" w:space="0" w:color="auto"/>
                    <w:right w:val="single" w:sz="4" w:space="0" w:color="auto"/>
                  </w:tcBorders>
                  <w:shd w:val="clear" w:color="000000" w:fill="FFFFFF"/>
                  <w:hideMark/>
                </w:tcPr>
                <w:p w14:paraId="0F360E5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0,72</w:t>
                  </w:r>
                </w:p>
              </w:tc>
            </w:tr>
            <w:tr w:rsidR="00B32B5F" w:rsidRPr="008A7C88" w14:paraId="0CD349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8B68D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34288D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87FCD0"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DFAA28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33B307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14.336,56</w:t>
                  </w:r>
                </w:p>
              </w:tc>
              <w:tc>
                <w:tcPr>
                  <w:tcW w:w="1700" w:type="dxa"/>
                  <w:tcBorders>
                    <w:top w:val="nil"/>
                    <w:left w:val="nil"/>
                    <w:bottom w:val="single" w:sz="4" w:space="0" w:color="auto"/>
                    <w:right w:val="single" w:sz="4" w:space="0" w:color="auto"/>
                  </w:tcBorders>
                  <w:shd w:val="clear" w:color="000000" w:fill="FFFFFF"/>
                  <w:hideMark/>
                </w:tcPr>
                <w:p w14:paraId="40BF7AB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0,72</w:t>
                  </w:r>
                </w:p>
              </w:tc>
            </w:tr>
            <w:tr w:rsidR="00B32B5F" w:rsidRPr="008A7C88" w14:paraId="5DA3AB5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ABDC0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7C24E2B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1A6F1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72441F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550433B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14.336,56</w:t>
                  </w:r>
                </w:p>
              </w:tc>
              <w:tc>
                <w:tcPr>
                  <w:tcW w:w="1700" w:type="dxa"/>
                  <w:tcBorders>
                    <w:top w:val="nil"/>
                    <w:left w:val="nil"/>
                    <w:bottom w:val="single" w:sz="4" w:space="0" w:color="auto"/>
                    <w:right w:val="single" w:sz="4" w:space="0" w:color="auto"/>
                  </w:tcBorders>
                  <w:shd w:val="clear" w:color="000000" w:fill="FFFFFF"/>
                  <w:hideMark/>
                </w:tcPr>
                <w:p w14:paraId="1D40E52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0,72</w:t>
                  </w:r>
                </w:p>
              </w:tc>
            </w:tr>
            <w:tr w:rsidR="00B32B5F" w:rsidRPr="008A7C88" w14:paraId="2132377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F0D57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43AEEA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E3742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EB1DE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71E73A2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EAEC11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0BE0B79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85CAB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DBE67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9E52F0"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0E0B18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0706866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05F879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293ED38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EF131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5CBD066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AC0A4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1512B2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0966772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AF6CDB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0EA88E6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469B8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7  </w:t>
                  </w:r>
                </w:p>
              </w:tc>
              <w:tc>
                <w:tcPr>
                  <w:tcW w:w="1440" w:type="dxa"/>
                  <w:tcBorders>
                    <w:top w:val="nil"/>
                    <w:left w:val="nil"/>
                    <w:bottom w:val="single" w:sz="4" w:space="0" w:color="auto"/>
                    <w:right w:val="single" w:sz="4" w:space="0" w:color="auto"/>
                  </w:tcBorders>
                  <w:shd w:val="clear" w:color="000000" w:fill="C0C0C0"/>
                  <w:hideMark/>
                </w:tcPr>
                <w:p w14:paraId="31C9FCB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2CF19EF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ELABORATI, TROŠKOVNICI, IZVJEŠĆA, PROJEKTI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0130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C6BA44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175.000,00</w:t>
                  </w:r>
                </w:p>
              </w:tc>
              <w:tc>
                <w:tcPr>
                  <w:tcW w:w="1700" w:type="dxa"/>
                  <w:tcBorders>
                    <w:top w:val="nil"/>
                    <w:left w:val="nil"/>
                    <w:bottom w:val="single" w:sz="4" w:space="0" w:color="auto"/>
                    <w:right w:val="single" w:sz="4" w:space="0" w:color="auto"/>
                  </w:tcBorders>
                  <w:shd w:val="clear" w:color="000000" w:fill="C0C0C0"/>
                  <w:hideMark/>
                </w:tcPr>
                <w:p w14:paraId="5889DCA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8.900,00</w:t>
                  </w:r>
                </w:p>
              </w:tc>
              <w:tc>
                <w:tcPr>
                  <w:tcW w:w="1700" w:type="dxa"/>
                  <w:tcBorders>
                    <w:top w:val="nil"/>
                    <w:left w:val="nil"/>
                    <w:bottom w:val="single" w:sz="4" w:space="0" w:color="auto"/>
                    <w:right w:val="single" w:sz="4" w:space="0" w:color="auto"/>
                  </w:tcBorders>
                  <w:shd w:val="clear" w:color="000000" w:fill="C0C0C0"/>
                  <w:hideMark/>
                </w:tcPr>
                <w:p w14:paraId="3BE300F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0,05</w:t>
                  </w:r>
                </w:p>
              </w:tc>
            </w:tr>
            <w:tr w:rsidR="00B32B5F" w:rsidRPr="008A7C88" w14:paraId="69716CA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6AA46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D32181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D27920"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67DB3D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175.000,00</w:t>
                  </w:r>
                </w:p>
              </w:tc>
              <w:tc>
                <w:tcPr>
                  <w:tcW w:w="1700" w:type="dxa"/>
                  <w:tcBorders>
                    <w:top w:val="nil"/>
                    <w:left w:val="nil"/>
                    <w:bottom w:val="single" w:sz="4" w:space="0" w:color="auto"/>
                    <w:right w:val="single" w:sz="4" w:space="0" w:color="auto"/>
                  </w:tcBorders>
                  <w:shd w:val="clear" w:color="000000" w:fill="FFFFFF"/>
                  <w:hideMark/>
                </w:tcPr>
                <w:p w14:paraId="2F6A0D1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8.900,00</w:t>
                  </w:r>
                </w:p>
              </w:tc>
              <w:tc>
                <w:tcPr>
                  <w:tcW w:w="1700" w:type="dxa"/>
                  <w:tcBorders>
                    <w:top w:val="nil"/>
                    <w:left w:val="nil"/>
                    <w:bottom w:val="single" w:sz="4" w:space="0" w:color="auto"/>
                    <w:right w:val="single" w:sz="4" w:space="0" w:color="auto"/>
                  </w:tcBorders>
                  <w:shd w:val="clear" w:color="000000" w:fill="FFFFFF"/>
                  <w:hideMark/>
                </w:tcPr>
                <w:p w14:paraId="1283E83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0,05</w:t>
                  </w:r>
                </w:p>
              </w:tc>
            </w:tr>
            <w:tr w:rsidR="00B32B5F" w:rsidRPr="008A7C88" w14:paraId="406D77B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627CF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05FF27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E5423A"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2A8F1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175.000,00</w:t>
                  </w:r>
                </w:p>
              </w:tc>
              <w:tc>
                <w:tcPr>
                  <w:tcW w:w="1700" w:type="dxa"/>
                  <w:tcBorders>
                    <w:top w:val="nil"/>
                    <w:left w:val="nil"/>
                    <w:bottom w:val="single" w:sz="4" w:space="0" w:color="auto"/>
                    <w:right w:val="single" w:sz="4" w:space="0" w:color="auto"/>
                  </w:tcBorders>
                  <w:shd w:val="clear" w:color="000000" w:fill="FFFFFF"/>
                  <w:hideMark/>
                </w:tcPr>
                <w:p w14:paraId="2CC09EB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8.900,00</w:t>
                  </w:r>
                </w:p>
              </w:tc>
              <w:tc>
                <w:tcPr>
                  <w:tcW w:w="1700" w:type="dxa"/>
                  <w:tcBorders>
                    <w:top w:val="nil"/>
                    <w:left w:val="nil"/>
                    <w:bottom w:val="single" w:sz="4" w:space="0" w:color="auto"/>
                    <w:right w:val="single" w:sz="4" w:space="0" w:color="auto"/>
                  </w:tcBorders>
                  <w:shd w:val="clear" w:color="000000" w:fill="FFFFFF"/>
                  <w:hideMark/>
                </w:tcPr>
                <w:p w14:paraId="74962DF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0,05</w:t>
                  </w:r>
                </w:p>
              </w:tc>
            </w:tr>
            <w:tr w:rsidR="00B32B5F" w:rsidRPr="008A7C88" w14:paraId="03DF221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96FA1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3505A7F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0A680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6B44D90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175.000,00</w:t>
                  </w:r>
                </w:p>
              </w:tc>
              <w:tc>
                <w:tcPr>
                  <w:tcW w:w="1700" w:type="dxa"/>
                  <w:tcBorders>
                    <w:top w:val="nil"/>
                    <w:left w:val="nil"/>
                    <w:bottom w:val="single" w:sz="4" w:space="0" w:color="auto"/>
                    <w:right w:val="single" w:sz="4" w:space="0" w:color="auto"/>
                  </w:tcBorders>
                  <w:shd w:val="clear" w:color="000000" w:fill="FFFFFF"/>
                  <w:hideMark/>
                </w:tcPr>
                <w:p w14:paraId="4B48077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8.900,00</w:t>
                  </w:r>
                </w:p>
              </w:tc>
              <w:tc>
                <w:tcPr>
                  <w:tcW w:w="1700" w:type="dxa"/>
                  <w:tcBorders>
                    <w:top w:val="nil"/>
                    <w:left w:val="nil"/>
                    <w:bottom w:val="single" w:sz="4" w:space="0" w:color="auto"/>
                    <w:right w:val="single" w:sz="4" w:space="0" w:color="auto"/>
                  </w:tcBorders>
                  <w:shd w:val="clear" w:color="000000" w:fill="FFFFFF"/>
                  <w:hideMark/>
                </w:tcPr>
                <w:p w14:paraId="2553332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0,05</w:t>
                  </w:r>
                </w:p>
              </w:tc>
            </w:tr>
            <w:tr w:rsidR="00B32B5F" w:rsidRPr="008A7C88" w14:paraId="3D40E45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2C611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B949B4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2F168F72"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CERTIFIKATI</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0133 Ostale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0F89E44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80745C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A0D59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17E4553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84E3B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E2135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1434D8"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13BE89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576D9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F14B15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2FF84E3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A6B79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FDDD8B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CF116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DACC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D1B9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AC5591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536183F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DD023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30AB1CA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77D5C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23508D8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525F4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71D8AC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1BF3DA53"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10000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03DEFFD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1D08A98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URBANISTIČKI PLANOVI UREĐENJA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05C672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150.000,00</w:t>
                  </w:r>
                </w:p>
              </w:tc>
              <w:tc>
                <w:tcPr>
                  <w:tcW w:w="1700" w:type="dxa"/>
                  <w:tcBorders>
                    <w:top w:val="nil"/>
                    <w:left w:val="nil"/>
                    <w:bottom w:val="single" w:sz="4" w:space="0" w:color="auto"/>
                    <w:right w:val="single" w:sz="4" w:space="0" w:color="auto"/>
                  </w:tcBorders>
                  <w:shd w:val="clear" w:color="000000" w:fill="C0C0C0"/>
                  <w:hideMark/>
                </w:tcPr>
                <w:p w14:paraId="23EE051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7D46B0A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0,10</w:t>
                  </w:r>
                </w:p>
              </w:tc>
            </w:tr>
            <w:tr w:rsidR="00B32B5F" w:rsidRPr="008A7C88" w14:paraId="61BBF1F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0B6C1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23F2C5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95BCA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7726C5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150.000,00</w:t>
                  </w:r>
                </w:p>
              </w:tc>
              <w:tc>
                <w:tcPr>
                  <w:tcW w:w="1700" w:type="dxa"/>
                  <w:tcBorders>
                    <w:top w:val="nil"/>
                    <w:left w:val="nil"/>
                    <w:bottom w:val="single" w:sz="4" w:space="0" w:color="auto"/>
                    <w:right w:val="single" w:sz="4" w:space="0" w:color="auto"/>
                  </w:tcBorders>
                  <w:shd w:val="clear" w:color="000000" w:fill="FFFFFF"/>
                  <w:hideMark/>
                </w:tcPr>
                <w:p w14:paraId="7BB2349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7E997F7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0,10</w:t>
                  </w:r>
                </w:p>
              </w:tc>
            </w:tr>
            <w:tr w:rsidR="00B32B5F" w:rsidRPr="008A7C88" w14:paraId="16DABD8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3F573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300DC4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104639"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62D7C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150.000,00</w:t>
                  </w:r>
                </w:p>
              </w:tc>
              <w:tc>
                <w:tcPr>
                  <w:tcW w:w="1700" w:type="dxa"/>
                  <w:tcBorders>
                    <w:top w:val="nil"/>
                    <w:left w:val="nil"/>
                    <w:bottom w:val="single" w:sz="4" w:space="0" w:color="auto"/>
                    <w:right w:val="single" w:sz="4" w:space="0" w:color="auto"/>
                  </w:tcBorders>
                  <w:shd w:val="clear" w:color="000000" w:fill="FFFFFF"/>
                  <w:hideMark/>
                </w:tcPr>
                <w:p w14:paraId="24FD4D7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4922D2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0,10</w:t>
                  </w:r>
                </w:p>
              </w:tc>
            </w:tr>
            <w:tr w:rsidR="00B32B5F" w:rsidRPr="008A7C88" w14:paraId="77FD402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A5E31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5706F87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7810F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363035C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150.000,00</w:t>
                  </w:r>
                </w:p>
              </w:tc>
              <w:tc>
                <w:tcPr>
                  <w:tcW w:w="1700" w:type="dxa"/>
                  <w:tcBorders>
                    <w:top w:val="nil"/>
                    <w:left w:val="nil"/>
                    <w:bottom w:val="single" w:sz="4" w:space="0" w:color="auto"/>
                    <w:right w:val="single" w:sz="4" w:space="0" w:color="auto"/>
                  </w:tcBorders>
                  <w:shd w:val="clear" w:color="000000" w:fill="FFFFFF"/>
                  <w:hideMark/>
                </w:tcPr>
                <w:p w14:paraId="728C609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E629BB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0,10</w:t>
                  </w:r>
                </w:p>
              </w:tc>
            </w:tr>
            <w:tr w:rsidR="00B32B5F" w:rsidRPr="008A7C88" w14:paraId="032559A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93159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2AB06B1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4D0A4440"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IZMJENE I DOPUNE PROSTORNOG PLANA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0620 </w:t>
                  </w:r>
                  <w:proofErr w:type="spellStart"/>
                  <w:r w:rsidRPr="00B32B5F">
                    <w:rPr>
                      <w:rFonts w:ascii="Calibri" w:hAnsi="Calibri" w:cs="Calibri"/>
                      <w:b/>
                      <w:bCs/>
                      <w:color w:val="000000"/>
                      <w:sz w:val="16"/>
                      <w:szCs w:val="16"/>
                      <w:lang w:val="it-IT"/>
                    </w:rPr>
                    <w:t>Razvoj</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zajednice</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1DE929B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300.000,00</w:t>
                  </w:r>
                </w:p>
              </w:tc>
              <w:tc>
                <w:tcPr>
                  <w:tcW w:w="1700" w:type="dxa"/>
                  <w:tcBorders>
                    <w:top w:val="nil"/>
                    <w:left w:val="nil"/>
                    <w:bottom w:val="single" w:sz="4" w:space="0" w:color="auto"/>
                    <w:right w:val="single" w:sz="4" w:space="0" w:color="auto"/>
                  </w:tcBorders>
                  <w:shd w:val="clear" w:color="000000" w:fill="C0C0C0"/>
                  <w:hideMark/>
                </w:tcPr>
                <w:p w14:paraId="14F2ED0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67B4C2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0,03</w:t>
                  </w:r>
                </w:p>
              </w:tc>
            </w:tr>
            <w:tr w:rsidR="00B32B5F" w:rsidRPr="008A7C88" w14:paraId="45B894D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EC005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AD6637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B3F81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C40AAD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300.000,00</w:t>
                  </w:r>
                </w:p>
              </w:tc>
              <w:tc>
                <w:tcPr>
                  <w:tcW w:w="1700" w:type="dxa"/>
                  <w:tcBorders>
                    <w:top w:val="nil"/>
                    <w:left w:val="nil"/>
                    <w:bottom w:val="single" w:sz="4" w:space="0" w:color="auto"/>
                    <w:right w:val="single" w:sz="4" w:space="0" w:color="auto"/>
                  </w:tcBorders>
                  <w:shd w:val="clear" w:color="000000" w:fill="FFFFFF"/>
                  <w:hideMark/>
                </w:tcPr>
                <w:p w14:paraId="47E623D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2FAAC8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0,03</w:t>
                  </w:r>
                </w:p>
              </w:tc>
            </w:tr>
            <w:tr w:rsidR="00B32B5F" w:rsidRPr="008A7C88" w14:paraId="5D53790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3232D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1D4B02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75B5E8"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9D06FE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300.000,00</w:t>
                  </w:r>
                </w:p>
              </w:tc>
              <w:tc>
                <w:tcPr>
                  <w:tcW w:w="1700" w:type="dxa"/>
                  <w:tcBorders>
                    <w:top w:val="nil"/>
                    <w:left w:val="nil"/>
                    <w:bottom w:val="single" w:sz="4" w:space="0" w:color="auto"/>
                    <w:right w:val="single" w:sz="4" w:space="0" w:color="auto"/>
                  </w:tcBorders>
                  <w:shd w:val="clear" w:color="000000" w:fill="FFFFFF"/>
                  <w:hideMark/>
                </w:tcPr>
                <w:p w14:paraId="2C61F3F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4D93F0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0,03</w:t>
                  </w:r>
                </w:p>
              </w:tc>
            </w:tr>
            <w:tr w:rsidR="00B32B5F" w:rsidRPr="008A7C88" w14:paraId="6E50D2E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5810E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5B8D9A0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5AE12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537C4A2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300.000,00</w:t>
                  </w:r>
                </w:p>
              </w:tc>
              <w:tc>
                <w:tcPr>
                  <w:tcW w:w="1700" w:type="dxa"/>
                  <w:tcBorders>
                    <w:top w:val="nil"/>
                    <w:left w:val="nil"/>
                    <w:bottom w:val="single" w:sz="4" w:space="0" w:color="auto"/>
                    <w:right w:val="single" w:sz="4" w:space="0" w:color="auto"/>
                  </w:tcBorders>
                  <w:shd w:val="clear" w:color="000000" w:fill="FFFFFF"/>
                  <w:hideMark/>
                </w:tcPr>
                <w:p w14:paraId="6235310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DA6AD3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0,03</w:t>
                  </w:r>
                </w:p>
              </w:tc>
            </w:tr>
            <w:tr w:rsidR="00B32B5F" w:rsidRPr="008A7C88" w14:paraId="00F2EC9F"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B6D3C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9E79B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A100868</w:t>
                  </w:r>
                </w:p>
              </w:tc>
              <w:tc>
                <w:tcPr>
                  <w:tcW w:w="5880" w:type="dxa"/>
                  <w:tcBorders>
                    <w:top w:val="nil"/>
                    <w:left w:val="nil"/>
                    <w:bottom w:val="single" w:sz="4" w:space="0" w:color="auto"/>
                    <w:right w:val="single" w:sz="4" w:space="0" w:color="auto"/>
                  </w:tcBorders>
                  <w:shd w:val="clear" w:color="000000" w:fill="C0C0C0"/>
                  <w:hideMark/>
                </w:tcPr>
                <w:p w14:paraId="2557135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PROJEKTNA DOK. PROMETNICE S KOM. INFRASTRUIKTUROM U NASELJU KOVRI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88CFA4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42.700,00</w:t>
                  </w:r>
                </w:p>
              </w:tc>
              <w:tc>
                <w:tcPr>
                  <w:tcW w:w="1700" w:type="dxa"/>
                  <w:tcBorders>
                    <w:top w:val="nil"/>
                    <w:left w:val="nil"/>
                    <w:bottom w:val="single" w:sz="4" w:space="0" w:color="auto"/>
                    <w:right w:val="single" w:sz="4" w:space="0" w:color="auto"/>
                  </w:tcBorders>
                  <w:shd w:val="clear" w:color="000000" w:fill="C0C0C0"/>
                  <w:hideMark/>
                </w:tcPr>
                <w:p w14:paraId="736AF05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38.312,50</w:t>
                  </w:r>
                </w:p>
              </w:tc>
              <w:tc>
                <w:tcPr>
                  <w:tcW w:w="1700" w:type="dxa"/>
                  <w:tcBorders>
                    <w:top w:val="nil"/>
                    <w:left w:val="nil"/>
                    <w:bottom w:val="single" w:sz="4" w:space="0" w:color="auto"/>
                    <w:right w:val="single" w:sz="4" w:space="0" w:color="auto"/>
                  </w:tcBorders>
                  <w:shd w:val="clear" w:color="000000" w:fill="C0C0C0"/>
                  <w:hideMark/>
                </w:tcPr>
                <w:p w14:paraId="6893961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0,90</w:t>
                  </w:r>
                </w:p>
              </w:tc>
            </w:tr>
            <w:tr w:rsidR="00B32B5F" w:rsidRPr="008A7C88" w14:paraId="246E505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6C3C9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5C785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819C00"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A4A76E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42.700,00</w:t>
                  </w:r>
                </w:p>
              </w:tc>
              <w:tc>
                <w:tcPr>
                  <w:tcW w:w="1700" w:type="dxa"/>
                  <w:tcBorders>
                    <w:top w:val="nil"/>
                    <w:left w:val="nil"/>
                    <w:bottom w:val="single" w:sz="4" w:space="0" w:color="auto"/>
                    <w:right w:val="single" w:sz="4" w:space="0" w:color="auto"/>
                  </w:tcBorders>
                  <w:shd w:val="clear" w:color="000000" w:fill="FFFFFF"/>
                  <w:hideMark/>
                </w:tcPr>
                <w:p w14:paraId="35BFE49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38.312,50</w:t>
                  </w:r>
                </w:p>
              </w:tc>
              <w:tc>
                <w:tcPr>
                  <w:tcW w:w="1700" w:type="dxa"/>
                  <w:tcBorders>
                    <w:top w:val="nil"/>
                    <w:left w:val="nil"/>
                    <w:bottom w:val="single" w:sz="4" w:space="0" w:color="auto"/>
                    <w:right w:val="single" w:sz="4" w:space="0" w:color="auto"/>
                  </w:tcBorders>
                  <w:shd w:val="clear" w:color="000000" w:fill="FFFFFF"/>
                  <w:hideMark/>
                </w:tcPr>
                <w:p w14:paraId="1DB0D87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0,90</w:t>
                  </w:r>
                </w:p>
              </w:tc>
            </w:tr>
            <w:tr w:rsidR="00B32B5F" w:rsidRPr="008A7C88" w14:paraId="7568659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0BCE2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AF1684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39E35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9D2D33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42.700,00</w:t>
                  </w:r>
                </w:p>
              </w:tc>
              <w:tc>
                <w:tcPr>
                  <w:tcW w:w="1700" w:type="dxa"/>
                  <w:tcBorders>
                    <w:top w:val="nil"/>
                    <w:left w:val="nil"/>
                    <w:bottom w:val="single" w:sz="4" w:space="0" w:color="auto"/>
                    <w:right w:val="single" w:sz="4" w:space="0" w:color="auto"/>
                  </w:tcBorders>
                  <w:shd w:val="clear" w:color="000000" w:fill="FFFFFF"/>
                  <w:hideMark/>
                </w:tcPr>
                <w:p w14:paraId="47FD22A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38.312,50</w:t>
                  </w:r>
                </w:p>
              </w:tc>
              <w:tc>
                <w:tcPr>
                  <w:tcW w:w="1700" w:type="dxa"/>
                  <w:tcBorders>
                    <w:top w:val="nil"/>
                    <w:left w:val="nil"/>
                    <w:bottom w:val="single" w:sz="4" w:space="0" w:color="auto"/>
                    <w:right w:val="single" w:sz="4" w:space="0" w:color="auto"/>
                  </w:tcBorders>
                  <w:shd w:val="clear" w:color="000000" w:fill="FFFFFF"/>
                  <w:hideMark/>
                </w:tcPr>
                <w:p w14:paraId="5527DD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0,90</w:t>
                  </w:r>
                </w:p>
              </w:tc>
            </w:tr>
            <w:tr w:rsidR="00B32B5F" w:rsidRPr="008A7C88" w14:paraId="1C69ACC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0F1F2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7C2A592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AB2C6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64D3090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42.700,00</w:t>
                  </w:r>
                </w:p>
              </w:tc>
              <w:tc>
                <w:tcPr>
                  <w:tcW w:w="1700" w:type="dxa"/>
                  <w:tcBorders>
                    <w:top w:val="nil"/>
                    <w:left w:val="nil"/>
                    <w:bottom w:val="single" w:sz="4" w:space="0" w:color="auto"/>
                    <w:right w:val="single" w:sz="4" w:space="0" w:color="auto"/>
                  </w:tcBorders>
                  <w:shd w:val="clear" w:color="000000" w:fill="FFFFFF"/>
                  <w:hideMark/>
                </w:tcPr>
                <w:p w14:paraId="0F0DAEB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38.312,50</w:t>
                  </w:r>
                </w:p>
              </w:tc>
              <w:tc>
                <w:tcPr>
                  <w:tcW w:w="1700" w:type="dxa"/>
                  <w:tcBorders>
                    <w:top w:val="nil"/>
                    <w:left w:val="nil"/>
                    <w:bottom w:val="single" w:sz="4" w:space="0" w:color="auto"/>
                    <w:right w:val="single" w:sz="4" w:space="0" w:color="auto"/>
                  </w:tcBorders>
                  <w:shd w:val="clear" w:color="000000" w:fill="FFFFFF"/>
                  <w:hideMark/>
                </w:tcPr>
                <w:p w14:paraId="1AF3F77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0,90</w:t>
                  </w:r>
                </w:p>
              </w:tc>
            </w:tr>
            <w:tr w:rsidR="00B32B5F" w:rsidRPr="008A7C88" w14:paraId="0417065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D15531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62241B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7B3F326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427DE3C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884.620,00</w:t>
                  </w:r>
                </w:p>
              </w:tc>
              <w:tc>
                <w:tcPr>
                  <w:tcW w:w="1700" w:type="dxa"/>
                  <w:tcBorders>
                    <w:top w:val="nil"/>
                    <w:left w:val="nil"/>
                    <w:bottom w:val="single" w:sz="4" w:space="0" w:color="auto"/>
                    <w:right w:val="single" w:sz="4" w:space="0" w:color="auto"/>
                  </w:tcBorders>
                  <w:shd w:val="clear" w:color="000000" w:fill="969696"/>
                  <w:hideMark/>
                </w:tcPr>
                <w:p w14:paraId="7298FA7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810.580,68</w:t>
                  </w:r>
                </w:p>
              </w:tc>
              <w:tc>
                <w:tcPr>
                  <w:tcW w:w="1700" w:type="dxa"/>
                  <w:tcBorders>
                    <w:top w:val="nil"/>
                    <w:left w:val="nil"/>
                    <w:bottom w:val="single" w:sz="4" w:space="0" w:color="auto"/>
                    <w:right w:val="single" w:sz="4" w:space="0" w:color="auto"/>
                  </w:tcBorders>
                  <w:shd w:val="clear" w:color="000000" w:fill="969696"/>
                  <w:hideMark/>
                </w:tcPr>
                <w:p w14:paraId="71CDED5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0,92</w:t>
                  </w:r>
                </w:p>
              </w:tc>
            </w:tr>
            <w:tr w:rsidR="00B32B5F" w:rsidRPr="008A7C88" w14:paraId="54AE930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5AE21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73A065D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6B6EFE7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SUBVENCIONIRANJE OSTALIH MJERA RURALNOG RAZVOJA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0421 </w:t>
                  </w:r>
                  <w:proofErr w:type="spellStart"/>
                  <w:r w:rsidRPr="008A7C88">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1C25B9A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11.750,00</w:t>
                  </w:r>
                </w:p>
              </w:tc>
              <w:tc>
                <w:tcPr>
                  <w:tcW w:w="1700" w:type="dxa"/>
                  <w:tcBorders>
                    <w:top w:val="nil"/>
                    <w:left w:val="nil"/>
                    <w:bottom w:val="single" w:sz="4" w:space="0" w:color="auto"/>
                    <w:right w:val="single" w:sz="4" w:space="0" w:color="auto"/>
                  </w:tcBorders>
                  <w:shd w:val="clear" w:color="000000" w:fill="C0C0C0"/>
                  <w:hideMark/>
                </w:tcPr>
                <w:p w14:paraId="6E5131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11.744,65</w:t>
                  </w:r>
                </w:p>
              </w:tc>
              <w:tc>
                <w:tcPr>
                  <w:tcW w:w="1700" w:type="dxa"/>
                  <w:tcBorders>
                    <w:top w:val="nil"/>
                    <w:left w:val="nil"/>
                    <w:bottom w:val="single" w:sz="4" w:space="0" w:color="auto"/>
                    <w:right w:val="single" w:sz="4" w:space="0" w:color="auto"/>
                  </w:tcBorders>
                  <w:shd w:val="clear" w:color="000000" w:fill="C0C0C0"/>
                  <w:hideMark/>
                </w:tcPr>
                <w:p w14:paraId="3BF582F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671F27D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4C389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23845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980F9D"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49BBAF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11.750,00</w:t>
                  </w:r>
                </w:p>
              </w:tc>
              <w:tc>
                <w:tcPr>
                  <w:tcW w:w="1700" w:type="dxa"/>
                  <w:tcBorders>
                    <w:top w:val="nil"/>
                    <w:left w:val="nil"/>
                    <w:bottom w:val="single" w:sz="4" w:space="0" w:color="auto"/>
                    <w:right w:val="single" w:sz="4" w:space="0" w:color="auto"/>
                  </w:tcBorders>
                  <w:shd w:val="clear" w:color="000000" w:fill="FFFFFF"/>
                  <w:hideMark/>
                </w:tcPr>
                <w:p w14:paraId="4561B4F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11.744,65</w:t>
                  </w:r>
                </w:p>
              </w:tc>
              <w:tc>
                <w:tcPr>
                  <w:tcW w:w="1700" w:type="dxa"/>
                  <w:tcBorders>
                    <w:top w:val="nil"/>
                    <w:left w:val="nil"/>
                    <w:bottom w:val="single" w:sz="4" w:space="0" w:color="auto"/>
                    <w:right w:val="single" w:sz="4" w:space="0" w:color="auto"/>
                  </w:tcBorders>
                  <w:shd w:val="clear" w:color="000000" w:fill="FFFFFF"/>
                  <w:hideMark/>
                </w:tcPr>
                <w:p w14:paraId="5068FF8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3098BAD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49635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6774C57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C83D4D"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6DE468F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11.750,00</w:t>
                  </w:r>
                </w:p>
              </w:tc>
              <w:tc>
                <w:tcPr>
                  <w:tcW w:w="1700" w:type="dxa"/>
                  <w:tcBorders>
                    <w:top w:val="nil"/>
                    <w:left w:val="nil"/>
                    <w:bottom w:val="single" w:sz="4" w:space="0" w:color="auto"/>
                    <w:right w:val="single" w:sz="4" w:space="0" w:color="auto"/>
                  </w:tcBorders>
                  <w:shd w:val="clear" w:color="000000" w:fill="FFFFFF"/>
                  <w:hideMark/>
                </w:tcPr>
                <w:p w14:paraId="6E9CD70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11.744,65</w:t>
                  </w:r>
                </w:p>
              </w:tc>
              <w:tc>
                <w:tcPr>
                  <w:tcW w:w="1700" w:type="dxa"/>
                  <w:tcBorders>
                    <w:top w:val="nil"/>
                    <w:left w:val="nil"/>
                    <w:bottom w:val="single" w:sz="4" w:space="0" w:color="auto"/>
                    <w:right w:val="single" w:sz="4" w:space="0" w:color="auto"/>
                  </w:tcBorders>
                  <w:shd w:val="clear" w:color="000000" w:fill="FFFFFF"/>
                  <w:hideMark/>
                </w:tcPr>
                <w:p w14:paraId="11F2F47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4C5DAF60"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6E43B20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352</w:t>
                  </w:r>
                </w:p>
              </w:tc>
              <w:tc>
                <w:tcPr>
                  <w:tcW w:w="1440" w:type="dxa"/>
                  <w:tcBorders>
                    <w:top w:val="nil"/>
                    <w:left w:val="nil"/>
                    <w:bottom w:val="single" w:sz="4" w:space="0" w:color="auto"/>
                    <w:right w:val="single" w:sz="4" w:space="0" w:color="auto"/>
                  </w:tcBorders>
                  <w:shd w:val="clear" w:color="000000" w:fill="FFFFFF"/>
                  <w:hideMark/>
                </w:tcPr>
                <w:p w14:paraId="36108E2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2B4F0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Subvencije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trgovačkim</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društvima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poljoprivrednicima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obrtnicima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izvan</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javnog</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7C82C07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11.750,00</w:t>
                  </w:r>
                </w:p>
              </w:tc>
              <w:tc>
                <w:tcPr>
                  <w:tcW w:w="1700" w:type="dxa"/>
                  <w:tcBorders>
                    <w:top w:val="nil"/>
                    <w:left w:val="nil"/>
                    <w:bottom w:val="single" w:sz="4" w:space="0" w:color="auto"/>
                    <w:right w:val="single" w:sz="4" w:space="0" w:color="auto"/>
                  </w:tcBorders>
                  <w:shd w:val="clear" w:color="000000" w:fill="FFFFFF"/>
                  <w:hideMark/>
                </w:tcPr>
                <w:p w14:paraId="3F1E6CA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11.744,65</w:t>
                  </w:r>
                </w:p>
              </w:tc>
              <w:tc>
                <w:tcPr>
                  <w:tcW w:w="1700" w:type="dxa"/>
                  <w:tcBorders>
                    <w:top w:val="nil"/>
                    <w:left w:val="nil"/>
                    <w:bottom w:val="single" w:sz="4" w:space="0" w:color="auto"/>
                    <w:right w:val="single" w:sz="4" w:space="0" w:color="auto"/>
                  </w:tcBorders>
                  <w:shd w:val="clear" w:color="000000" w:fill="FFFFFF"/>
                  <w:hideMark/>
                </w:tcPr>
                <w:p w14:paraId="0D3BDB6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4416AE2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1DDA5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14E9EC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302E7B0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UDRUGA POLJOPRIVREDNOG ZNAČAJA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0421 </w:t>
                  </w:r>
                  <w:proofErr w:type="spellStart"/>
                  <w:r w:rsidRPr="008A7C88">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0232BE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6FD4FA7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589AC22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40D302A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22F3A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8EAAC2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DA52FD"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BAEAE6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3766181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62B7D0D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5FB8E91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19658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3B58FA5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886652"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0ECA30A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7DB960D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4BC500B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6BA9F3CA"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53D3AA5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352</w:t>
                  </w:r>
                </w:p>
              </w:tc>
              <w:tc>
                <w:tcPr>
                  <w:tcW w:w="1440" w:type="dxa"/>
                  <w:tcBorders>
                    <w:top w:val="nil"/>
                    <w:left w:val="nil"/>
                    <w:bottom w:val="single" w:sz="4" w:space="0" w:color="auto"/>
                    <w:right w:val="single" w:sz="4" w:space="0" w:color="auto"/>
                  </w:tcBorders>
                  <w:shd w:val="clear" w:color="000000" w:fill="FFFFFF"/>
                  <w:hideMark/>
                </w:tcPr>
                <w:p w14:paraId="7A3ABD4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7BEEF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Subvencije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trgovačkim</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društvima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poljoprivrednicima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obrtnicima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izvan</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javnog</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3F8B269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5855274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55D1C61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187AA65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FA817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246BB6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5E8F54C6"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STRATEŠKI PROGRAM RAZVOJA OPĆINE BRTONIGLA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0421 </w:t>
                  </w:r>
                  <w:proofErr w:type="spellStart"/>
                  <w:r w:rsidRPr="00B32B5F">
                    <w:rPr>
                      <w:rFonts w:ascii="Calibri" w:hAnsi="Calibri" w:cs="Calibri"/>
                      <w:b/>
                      <w:bCs/>
                      <w:color w:val="000000"/>
                      <w:sz w:val="16"/>
                      <w:szCs w:val="16"/>
                      <w:lang w:val="it-IT"/>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3BB4164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550.000,00</w:t>
                  </w:r>
                </w:p>
              </w:tc>
              <w:tc>
                <w:tcPr>
                  <w:tcW w:w="1700" w:type="dxa"/>
                  <w:tcBorders>
                    <w:top w:val="nil"/>
                    <w:left w:val="nil"/>
                    <w:bottom w:val="single" w:sz="4" w:space="0" w:color="auto"/>
                    <w:right w:val="single" w:sz="4" w:space="0" w:color="auto"/>
                  </w:tcBorders>
                  <w:shd w:val="clear" w:color="000000" w:fill="C0C0C0"/>
                  <w:hideMark/>
                </w:tcPr>
                <w:p w14:paraId="06C7A6A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576.000,00</w:t>
                  </w:r>
                </w:p>
              </w:tc>
              <w:tc>
                <w:tcPr>
                  <w:tcW w:w="1700" w:type="dxa"/>
                  <w:tcBorders>
                    <w:top w:val="nil"/>
                    <w:left w:val="nil"/>
                    <w:bottom w:val="single" w:sz="4" w:space="0" w:color="auto"/>
                    <w:right w:val="single" w:sz="4" w:space="0" w:color="auto"/>
                  </w:tcBorders>
                  <w:shd w:val="clear" w:color="000000" w:fill="C0C0C0"/>
                  <w:hideMark/>
                </w:tcPr>
                <w:p w14:paraId="3450BD4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1,05</w:t>
                  </w:r>
                </w:p>
              </w:tc>
            </w:tr>
            <w:tr w:rsidR="00B32B5F" w:rsidRPr="008A7C88" w14:paraId="71385BA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4B0A2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DD151C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3A664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57293B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550.000,00</w:t>
                  </w:r>
                </w:p>
              </w:tc>
              <w:tc>
                <w:tcPr>
                  <w:tcW w:w="1700" w:type="dxa"/>
                  <w:tcBorders>
                    <w:top w:val="nil"/>
                    <w:left w:val="nil"/>
                    <w:bottom w:val="single" w:sz="4" w:space="0" w:color="auto"/>
                    <w:right w:val="single" w:sz="4" w:space="0" w:color="auto"/>
                  </w:tcBorders>
                  <w:shd w:val="clear" w:color="000000" w:fill="FFFFFF"/>
                  <w:hideMark/>
                </w:tcPr>
                <w:p w14:paraId="079A098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576.000,00</w:t>
                  </w:r>
                </w:p>
              </w:tc>
              <w:tc>
                <w:tcPr>
                  <w:tcW w:w="1700" w:type="dxa"/>
                  <w:tcBorders>
                    <w:top w:val="nil"/>
                    <w:left w:val="nil"/>
                    <w:bottom w:val="single" w:sz="4" w:space="0" w:color="auto"/>
                    <w:right w:val="single" w:sz="4" w:space="0" w:color="auto"/>
                  </w:tcBorders>
                  <w:shd w:val="clear" w:color="000000" w:fill="FFFFFF"/>
                  <w:hideMark/>
                </w:tcPr>
                <w:p w14:paraId="3B6D754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1,05</w:t>
                  </w:r>
                </w:p>
              </w:tc>
            </w:tr>
            <w:tr w:rsidR="00B32B5F" w:rsidRPr="008A7C88" w14:paraId="0B6925D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2157C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C326BF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643B9F"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14FFD4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550.000,00</w:t>
                  </w:r>
                </w:p>
              </w:tc>
              <w:tc>
                <w:tcPr>
                  <w:tcW w:w="1700" w:type="dxa"/>
                  <w:tcBorders>
                    <w:top w:val="nil"/>
                    <w:left w:val="nil"/>
                    <w:bottom w:val="single" w:sz="4" w:space="0" w:color="auto"/>
                    <w:right w:val="single" w:sz="4" w:space="0" w:color="auto"/>
                  </w:tcBorders>
                  <w:shd w:val="clear" w:color="000000" w:fill="FFFFFF"/>
                  <w:hideMark/>
                </w:tcPr>
                <w:p w14:paraId="24B487A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576.000,00</w:t>
                  </w:r>
                </w:p>
              </w:tc>
              <w:tc>
                <w:tcPr>
                  <w:tcW w:w="1700" w:type="dxa"/>
                  <w:tcBorders>
                    <w:top w:val="nil"/>
                    <w:left w:val="nil"/>
                    <w:bottom w:val="single" w:sz="4" w:space="0" w:color="auto"/>
                    <w:right w:val="single" w:sz="4" w:space="0" w:color="auto"/>
                  </w:tcBorders>
                  <w:shd w:val="clear" w:color="000000" w:fill="FFFFFF"/>
                  <w:hideMark/>
                </w:tcPr>
                <w:p w14:paraId="3CC5CD7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1,05</w:t>
                  </w:r>
                </w:p>
              </w:tc>
            </w:tr>
            <w:tr w:rsidR="00B32B5F" w:rsidRPr="008A7C88" w14:paraId="62D0998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DDF62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386</w:t>
                  </w:r>
                </w:p>
              </w:tc>
              <w:tc>
                <w:tcPr>
                  <w:tcW w:w="1440" w:type="dxa"/>
                  <w:tcBorders>
                    <w:top w:val="nil"/>
                    <w:left w:val="nil"/>
                    <w:bottom w:val="single" w:sz="4" w:space="0" w:color="auto"/>
                    <w:right w:val="single" w:sz="4" w:space="0" w:color="auto"/>
                  </w:tcBorders>
                  <w:shd w:val="clear" w:color="000000" w:fill="FFFFFF"/>
                  <w:hideMark/>
                </w:tcPr>
                <w:p w14:paraId="6D3A48A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0332B8"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Kapitalne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pomoći</w:t>
                  </w:r>
                  <w:proofErr w:type="spellEnd"/>
                  <w:r w:rsidRPr="008A7C88">
                    <w:rPr>
                      <w:rFonts w:ascii="Calibri" w:hAnsi="Calibri" w:cs="Calibri"/>
                      <w:color w:val="000000"/>
                      <w:sz w:val="18"/>
                      <w:szCs w:val="18"/>
                    </w:rPr>
                    <w:t xml:space="preserve"> </w:t>
                  </w:r>
                </w:p>
              </w:tc>
              <w:tc>
                <w:tcPr>
                  <w:tcW w:w="1700" w:type="dxa"/>
                  <w:tcBorders>
                    <w:top w:val="nil"/>
                    <w:left w:val="nil"/>
                    <w:bottom w:val="single" w:sz="4" w:space="0" w:color="auto"/>
                    <w:right w:val="single" w:sz="4" w:space="0" w:color="auto"/>
                  </w:tcBorders>
                  <w:shd w:val="clear" w:color="000000" w:fill="FFFFFF"/>
                  <w:hideMark/>
                </w:tcPr>
                <w:p w14:paraId="45BDB24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550.000,00</w:t>
                  </w:r>
                </w:p>
              </w:tc>
              <w:tc>
                <w:tcPr>
                  <w:tcW w:w="1700" w:type="dxa"/>
                  <w:tcBorders>
                    <w:top w:val="nil"/>
                    <w:left w:val="nil"/>
                    <w:bottom w:val="single" w:sz="4" w:space="0" w:color="auto"/>
                    <w:right w:val="single" w:sz="4" w:space="0" w:color="auto"/>
                  </w:tcBorders>
                  <w:shd w:val="clear" w:color="000000" w:fill="FFFFFF"/>
                  <w:hideMark/>
                </w:tcPr>
                <w:p w14:paraId="196C59B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576.000,00</w:t>
                  </w:r>
                </w:p>
              </w:tc>
              <w:tc>
                <w:tcPr>
                  <w:tcW w:w="1700" w:type="dxa"/>
                  <w:tcBorders>
                    <w:top w:val="nil"/>
                    <w:left w:val="nil"/>
                    <w:bottom w:val="single" w:sz="4" w:space="0" w:color="auto"/>
                    <w:right w:val="single" w:sz="4" w:space="0" w:color="auto"/>
                  </w:tcBorders>
                  <w:shd w:val="clear" w:color="000000" w:fill="FFFFFF"/>
                  <w:hideMark/>
                </w:tcPr>
                <w:p w14:paraId="6CBB26E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1,05</w:t>
                  </w:r>
                </w:p>
              </w:tc>
            </w:tr>
            <w:tr w:rsidR="00B32B5F" w:rsidRPr="008A7C88" w14:paraId="7716B48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79EA4A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1C1EDDD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6730D4F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PROJEKT "POVEĆANJA KOMZUMACIJE RIBE I RIBLJIH PROIZVODA"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0700 </w:t>
                  </w:r>
                  <w:proofErr w:type="spellStart"/>
                  <w:r w:rsidRPr="008A7C88">
                    <w:rPr>
                      <w:rFonts w:ascii="Calibri" w:hAnsi="Calibri" w:cs="Calibri"/>
                      <w:b/>
                      <w:bCs/>
                      <w:color w:val="000000"/>
                      <w:sz w:val="16"/>
                      <w:szCs w:val="16"/>
                    </w:rPr>
                    <w:t>Zdravstvo</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7672ED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277.870,00</w:t>
                  </w:r>
                </w:p>
              </w:tc>
              <w:tc>
                <w:tcPr>
                  <w:tcW w:w="1700" w:type="dxa"/>
                  <w:tcBorders>
                    <w:top w:val="nil"/>
                    <w:left w:val="nil"/>
                    <w:bottom w:val="single" w:sz="4" w:space="0" w:color="auto"/>
                    <w:right w:val="single" w:sz="4" w:space="0" w:color="auto"/>
                  </w:tcBorders>
                  <w:shd w:val="clear" w:color="000000" w:fill="C0C0C0"/>
                  <w:hideMark/>
                </w:tcPr>
                <w:p w14:paraId="2C7C0A6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177.836,03</w:t>
                  </w:r>
                </w:p>
              </w:tc>
              <w:tc>
                <w:tcPr>
                  <w:tcW w:w="1700" w:type="dxa"/>
                  <w:tcBorders>
                    <w:top w:val="nil"/>
                    <w:left w:val="nil"/>
                    <w:bottom w:val="single" w:sz="4" w:space="0" w:color="auto"/>
                    <w:right w:val="single" w:sz="4" w:space="0" w:color="auto"/>
                  </w:tcBorders>
                  <w:shd w:val="clear" w:color="000000" w:fill="C0C0C0"/>
                  <w:hideMark/>
                </w:tcPr>
                <w:p w14:paraId="2DA6E7C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0,64</w:t>
                  </w:r>
                </w:p>
              </w:tc>
            </w:tr>
            <w:tr w:rsidR="00B32B5F" w:rsidRPr="008A7C88" w14:paraId="1B3B60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17925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C5575D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5974E7E"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AAFBE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277.870,00</w:t>
                  </w:r>
                </w:p>
              </w:tc>
              <w:tc>
                <w:tcPr>
                  <w:tcW w:w="1700" w:type="dxa"/>
                  <w:tcBorders>
                    <w:top w:val="nil"/>
                    <w:left w:val="nil"/>
                    <w:bottom w:val="single" w:sz="4" w:space="0" w:color="auto"/>
                    <w:right w:val="single" w:sz="4" w:space="0" w:color="auto"/>
                  </w:tcBorders>
                  <w:shd w:val="clear" w:color="000000" w:fill="FFFFFF"/>
                  <w:hideMark/>
                </w:tcPr>
                <w:p w14:paraId="728DEB3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177.836,03</w:t>
                  </w:r>
                </w:p>
              </w:tc>
              <w:tc>
                <w:tcPr>
                  <w:tcW w:w="1700" w:type="dxa"/>
                  <w:tcBorders>
                    <w:top w:val="nil"/>
                    <w:left w:val="nil"/>
                    <w:bottom w:val="single" w:sz="4" w:space="0" w:color="auto"/>
                    <w:right w:val="single" w:sz="4" w:space="0" w:color="auto"/>
                  </w:tcBorders>
                  <w:shd w:val="clear" w:color="000000" w:fill="FFFFFF"/>
                  <w:hideMark/>
                </w:tcPr>
                <w:p w14:paraId="498555D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0,64</w:t>
                  </w:r>
                </w:p>
              </w:tc>
            </w:tr>
            <w:tr w:rsidR="00B32B5F" w:rsidRPr="008A7C88" w14:paraId="5DE8CE4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02C1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4CF2E6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32F3FC"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CC705F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277.870,00</w:t>
                  </w:r>
                </w:p>
              </w:tc>
              <w:tc>
                <w:tcPr>
                  <w:tcW w:w="1700" w:type="dxa"/>
                  <w:tcBorders>
                    <w:top w:val="nil"/>
                    <w:left w:val="nil"/>
                    <w:bottom w:val="single" w:sz="4" w:space="0" w:color="auto"/>
                    <w:right w:val="single" w:sz="4" w:space="0" w:color="auto"/>
                  </w:tcBorders>
                  <w:shd w:val="clear" w:color="000000" w:fill="FFFFFF"/>
                  <w:hideMark/>
                </w:tcPr>
                <w:p w14:paraId="1A3C41C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177.836,03</w:t>
                  </w:r>
                </w:p>
              </w:tc>
              <w:tc>
                <w:tcPr>
                  <w:tcW w:w="1700" w:type="dxa"/>
                  <w:tcBorders>
                    <w:top w:val="nil"/>
                    <w:left w:val="nil"/>
                    <w:bottom w:val="single" w:sz="4" w:space="0" w:color="auto"/>
                    <w:right w:val="single" w:sz="4" w:space="0" w:color="auto"/>
                  </w:tcBorders>
                  <w:shd w:val="clear" w:color="000000" w:fill="FFFFFF"/>
                  <w:hideMark/>
                </w:tcPr>
                <w:p w14:paraId="14B4247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0,64</w:t>
                  </w:r>
                </w:p>
              </w:tc>
            </w:tr>
            <w:tr w:rsidR="00B32B5F" w:rsidRPr="008A7C88" w14:paraId="12807FA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3DCE0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382</w:t>
                  </w:r>
                </w:p>
              </w:tc>
              <w:tc>
                <w:tcPr>
                  <w:tcW w:w="1440" w:type="dxa"/>
                  <w:tcBorders>
                    <w:top w:val="nil"/>
                    <w:left w:val="nil"/>
                    <w:bottom w:val="single" w:sz="4" w:space="0" w:color="auto"/>
                    <w:right w:val="single" w:sz="4" w:space="0" w:color="auto"/>
                  </w:tcBorders>
                  <w:shd w:val="clear" w:color="000000" w:fill="FFFFFF"/>
                  <w:hideMark/>
                </w:tcPr>
                <w:p w14:paraId="2916061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F54E0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Kapitalne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79BED43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277.870,00</w:t>
                  </w:r>
                </w:p>
              </w:tc>
              <w:tc>
                <w:tcPr>
                  <w:tcW w:w="1700" w:type="dxa"/>
                  <w:tcBorders>
                    <w:top w:val="nil"/>
                    <w:left w:val="nil"/>
                    <w:bottom w:val="single" w:sz="4" w:space="0" w:color="auto"/>
                    <w:right w:val="single" w:sz="4" w:space="0" w:color="auto"/>
                  </w:tcBorders>
                  <w:shd w:val="clear" w:color="000000" w:fill="FFFFFF"/>
                  <w:hideMark/>
                </w:tcPr>
                <w:p w14:paraId="28E0C10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177.836,03</w:t>
                  </w:r>
                </w:p>
              </w:tc>
              <w:tc>
                <w:tcPr>
                  <w:tcW w:w="1700" w:type="dxa"/>
                  <w:tcBorders>
                    <w:top w:val="nil"/>
                    <w:left w:val="nil"/>
                    <w:bottom w:val="single" w:sz="4" w:space="0" w:color="auto"/>
                    <w:right w:val="single" w:sz="4" w:space="0" w:color="auto"/>
                  </w:tcBorders>
                  <w:shd w:val="clear" w:color="000000" w:fill="FFFFFF"/>
                  <w:hideMark/>
                </w:tcPr>
                <w:p w14:paraId="515A5BC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0,64</w:t>
                  </w:r>
                </w:p>
              </w:tc>
            </w:tr>
            <w:tr w:rsidR="00B32B5F" w:rsidRPr="008A7C88" w14:paraId="61C6CE7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6AEA5C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51B8BC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1CCE371F"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2E25745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345.397,00</w:t>
                  </w:r>
                </w:p>
              </w:tc>
              <w:tc>
                <w:tcPr>
                  <w:tcW w:w="1700" w:type="dxa"/>
                  <w:tcBorders>
                    <w:top w:val="nil"/>
                    <w:left w:val="nil"/>
                    <w:bottom w:val="single" w:sz="4" w:space="0" w:color="auto"/>
                    <w:right w:val="single" w:sz="4" w:space="0" w:color="auto"/>
                  </w:tcBorders>
                  <w:shd w:val="clear" w:color="000000" w:fill="969696"/>
                  <w:hideMark/>
                </w:tcPr>
                <w:p w14:paraId="6DECB31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243.522,50</w:t>
                  </w:r>
                </w:p>
              </w:tc>
              <w:tc>
                <w:tcPr>
                  <w:tcW w:w="1700" w:type="dxa"/>
                  <w:tcBorders>
                    <w:top w:val="nil"/>
                    <w:left w:val="nil"/>
                    <w:bottom w:val="single" w:sz="4" w:space="0" w:color="auto"/>
                    <w:right w:val="single" w:sz="4" w:space="0" w:color="auto"/>
                  </w:tcBorders>
                  <w:shd w:val="clear" w:color="000000" w:fill="969696"/>
                  <w:hideMark/>
                </w:tcPr>
                <w:p w14:paraId="2C9EC3B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0,71</w:t>
                  </w:r>
                </w:p>
              </w:tc>
            </w:tr>
            <w:tr w:rsidR="00B32B5F" w:rsidRPr="008A7C88" w14:paraId="27E74808" w14:textId="77777777" w:rsidTr="008C467B">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22ECAC8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6CA2F74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42F548E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PODMIRENJE TROŠKOVA NABAVKE ŠKOLSKIH UDŽBENIKA ILI PRIJEVOZA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6FA347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57BB605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A6BE2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3E4BC55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C311A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C8A119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D1652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7229C2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35CE52B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7485E0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6196CB9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DED7D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F0C7F7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83095F"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770B2E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FFFFFF"/>
                  <w:hideMark/>
                </w:tcPr>
                <w:p w14:paraId="030E0A5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CAE9BA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27FD5E8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0D098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1C32E67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C14C02"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7D8DD99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45E07EA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0675A3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3805DFE"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E212E4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9F81DB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5E991F3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PRAVO NA </w:t>
                  </w:r>
                  <w:proofErr w:type="gramStart"/>
                  <w:r w:rsidRPr="008A7C88">
                    <w:rPr>
                      <w:rFonts w:ascii="Calibri" w:hAnsi="Calibri" w:cs="Calibri"/>
                      <w:b/>
                      <w:bCs/>
                      <w:color w:val="000000"/>
                      <w:sz w:val="16"/>
                      <w:szCs w:val="16"/>
                    </w:rPr>
                    <w:t>POMOĆ  ZA</w:t>
                  </w:r>
                  <w:proofErr w:type="gramEnd"/>
                  <w:r w:rsidRPr="008A7C88">
                    <w:rPr>
                      <w:rFonts w:ascii="Calibri" w:hAnsi="Calibri" w:cs="Calibri"/>
                      <w:b/>
                      <w:bCs/>
                      <w:color w:val="000000"/>
                      <w:sz w:val="16"/>
                      <w:szCs w:val="16"/>
                    </w:rPr>
                    <w:t xml:space="preserve">  NOVOROĐENČAD</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34E849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80.000,00</w:t>
                  </w:r>
                </w:p>
              </w:tc>
              <w:tc>
                <w:tcPr>
                  <w:tcW w:w="1700" w:type="dxa"/>
                  <w:tcBorders>
                    <w:top w:val="nil"/>
                    <w:left w:val="nil"/>
                    <w:bottom w:val="single" w:sz="4" w:space="0" w:color="auto"/>
                    <w:right w:val="single" w:sz="4" w:space="0" w:color="auto"/>
                  </w:tcBorders>
                  <w:shd w:val="clear" w:color="000000" w:fill="C0C0C0"/>
                  <w:hideMark/>
                </w:tcPr>
                <w:p w14:paraId="6641CDB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057D505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0,44</w:t>
                  </w:r>
                </w:p>
              </w:tc>
            </w:tr>
            <w:tr w:rsidR="00B32B5F" w:rsidRPr="008A7C88" w14:paraId="7BA1DC6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A2B62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3340BE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B98D2A"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F693B7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80.000,00</w:t>
                  </w:r>
                </w:p>
              </w:tc>
              <w:tc>
                <w:tcPr>
                  <w:tcW w:w="1700" w:type="dxa"/>
                  <w:tcBorders>
                    <w:top w:val="nil"/>
                    <w:left w:val="nil"/>
                    <w:bottom w:val="single" w:sz="4" w:space="0" w:color="auto"/>
                    <w:right w:val="single" w:sz="4" w:space="0" w:color="auto"/>
                  </w:tcBorders>
                  <w:shd w:val="clear" w:color="000000" w:fill="FFFFFF"/>
                  <w:hideMark/>
                </w:tcPr>
                <w:p w14:paraId="131BB28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289BCA0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0,44</w:t>
                  </w:r>
                </w:p>
              </w:tc>
            </w:tr>
            <w:tr w:rsidR="00B32B5F" w:rsidRPr="008A7C88" w14:paraId="3AC0402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9183A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873AF7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1EA13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71AF3D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80.000,00</w:t>
                  </w:r>
                </w:p>
              </w:tc>
              <w:tc>
                <w:tcPr>
                  <w:tcW w:w="1700" w:type="dxa"/>
                  <w:tcBorders>
                    <w:top w:val="nil"/>
                    <w:left w:val="nil"/>
                    <w:bottom w:val="single" w:sz="4" w:space="0" w:color="auto"/>
                    <w:right w:val="single" w:sz="4" w:space="0" w:color="auto"/>
                  </w:tcBorders>
                  <w:shd w:val="clear" w:color="000000" w:fill="FFFFFF"/>
                  <w:hideMark/>
                </w:tcPr>
                <w:p w14:paraId="100AA3C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0338F29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0,44</w:t>
                  </w:r>
                </w:p>
              </w:tc>
            </w:tr>
            <w:tr w:rsidR="00B32B5F" w:rsidRPr="008A7C88" w14:paraId="3E52ED6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6A378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11E1A76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DF5D5B"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4C0D1E1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80.000,00</w:t>
                  </w:r>
                </w:p>
              </w:tc>
              <w:tc>
                <w:tcPr>
                  <w:tcW w:w="1700" w:type="dxa"/>
                  <w:tcBorders>
                    <w:top w:val="nil"/>
                    <w:left w:val="nil"/>
                    <w:bottom w:val="single" w:sz="4" w:space="0" w:color="auto"/>
                    <w:right w:val="single" w:sz="4" w:space="0" w:color="auto"/>
                  </w:tcBorders>
                  <w:shd w:val="clear" w:color="000000" w:fill="FFFFFF"/>
                  <w:hideMark/>
                </w:tcPr>
                <w:p w14:paraId="2E48FEE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4167988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0,44</w:t>
                  </w:r>
                </w:p>
              </w:tc>
            </w:tr>
            <w:tr w:rsidR="00B32B5F" w:rsidRPr="008A7C88" w14:paraId="427CA9E9"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6B308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131CB9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2E5D29B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UDRUGA SOCIJALNOG KARAKTERA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1090 </w:t>
                  </w:r>
                  <w:proofErr w:type="spellStart"/>
                  <w:r w:rsidRPr="008A7C88">
                    <w:rPr>
                      <w:rFonts w:ascii="Calibri" w:hAnsi="Calibri" w:cs="Calibri"/>
                      <w:b/>
                      <w:bCs/>
                      <w:color w:val="000000"/>
                      <w:sz w:val="16"/>
                      <w:szCs w:val="16"/>
                    </w:rPr>
                    <w:t>Aktivnosti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zaštite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715351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13A3236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7492E58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F9AEB9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8F344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D5391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FC3B7C"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C83083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9DF361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732A0F5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0A1EF69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4D1D9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A749E2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E4A49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C8A63C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422DB5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845000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6E2C493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E5F36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70B8021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E346133"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1A81DAB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02AF60C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1D1FF5F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6E3D2260"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400D7A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F5F2A3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20E3716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 DOTACIJA CRVENOG KRIŽA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083163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42.797,00</w:t>
                  </w:r>
                </w:p>
              </w:tc>
              <w:tc>
                <w:tcPr>
                  <w:tcW w:w="1700" w:type="dxa"/>
                  <w:tcBorders>
                    <w:top w:val="nil"/>
                    <w:left w:val="nil"/>
                    <w:bottom w:val="single" w:sz="4" w:space="0" w:color="auto"/>
                    <w:right w:val="single" w:sz="4" w:space="0" w:color="auto"/>
                  </w:tcBorders>
                  <w:shd w:val="clear" w:color="000000" w:fill="C0C0C0"/>
                  <w:hideMark/>
                </w:tcPr>
                <w:p w14:paraId="4FF8685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54.195,50</w:t>
                  </w:r>
                </w:p>
              </w:tc>
              <w:tc>
                <w:tcPr>
                  <w:tcW w:w="1700" w:type="dxa"/>
                  <w:tcBorders>
                    <w:top w:val="nil"/>
                    <w:left w:val="nil"/>
                    <w:bottom w:val="single" w:sz="4" w:space="0" w:color="auto"/>
                    <w:right w:val="single" w:sz="4" w:space="0" w:color="auto"/>
                  </w:tcBorders>
                  <w:shd w:val="clear" w:color="000000" w:fill="C0C0C0"/>
                  <w:hideMark/>
                </w:tcPr>
                <w:p w14:paraId="07C6BC9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1,27</w:t>
                  </w:r>
                </w:p>
              </w:tc>
            </w:tr>
            <w:tr w:rsidR="00B32B5F" w:rsidRPr="008A7C88" w14:paraId="1770620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5CA7F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A3DE7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9B004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1669DB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42.797,00</w:t>
                  </w:r>
                </w:p>
              </w:tc>
              <w:tc>
                <w:tcPr>
                  <w:tcW w:w="1700" w:type="dxa"/>
                  <w:tcBorders>
                    <w:top w:val="nil"/>
                    <w:left w:val="nil"/>
                    <w:bottom w:val="single" w:sz="4" w:space="0" w:color="auto"/>
                    <w:right w:val="single" w:sz="4" w:space="0" w:color="auto"/>
                  </w:tcBorders>
                  <w:shd w:val="clear" w:color="000000" w:fill="FFFFFF"/>
                  <w:hideMark/>
                </w:tcPr>
                <w:p w14:paraId="58BCCA2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54.195,50</w:t>
                  </w:r>
                </w:p>
              </w:tc>
              <w:tc>
                <w:tcPr>
                  <w:tcW w:w="1700" w:type="dxa"/>
                  <w:tcBorders>
                    <w:top w:val="nil"/>
                    <w:left w:val="nil"/>
                    <w:bottom w:val="single" w:sz="4" w:space="0" w:color="auto"/>
                    <w:right w:val="single" w:sz="4" w:space="0" w:color="auto"/>
                  </w:tcBorders>
                  <w:shd w:val="clear" w:color="000000" w:fill="FFFFFF"/>
                  <w:hideMark/>
                </w:tcPr>
                <w:p w14:paraId="5DA4D44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1,27</w:t>
                  </w:r>
                </w:p>
              </w:tc>
            </w:tr>
            <w:tr w:rsidR="00B32B5F" w:rsidRPr="008A7C88" w14:paraId="0554C02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6CEC1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6AA613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601E3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F734C3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42.797,00</w:t>
                  </w:r>
                </w:p>
              </w:tc>
              <w:tc>
                <w:tcPr>
                  <w:tcW w:w="1700" w:type="dxa"/>
                  <w:tcBorders>
                    <w:top w:val="nil"/>
                    <w:left w:val="nil"/>
                    <w:bottom w:val="single" w:sz="4" w:space="0" w:color="auto"/>
                    <w:right w:val="single" w:sz="4" w:space="0" w:color="auto"/>
                  </w:tcBorders>
                  <w:shd w:val="clear" w:color="000000" w:fill="FFFFFF"/>
                  <w:hideMark/>
                </w:tcPr>
                <w:p w14:paraId="1540A57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54.195,50</w:t>
                  </w:r>
                </w:p>
              </w:tc>
              <w:tc>
                <w:tcPr>
                  <w:tcW w:w="1700" w:type="dxa"/>
                  <w:tcBorders>
                    <w:top w:val="nil"/>
                    <w:left w:val="nil"/>
                    <w:bottom w:val="single" w:sz="4" w:space="0" w:color="auto"/>
                    <w:right w:val="single" w:sz="4" w:space="0" w:color="auto"/>
                  </w:tcBorders>
                  <w:shd w:val="clear" w:color="000000" w:fill="FFFFFF"/>
                  <w:hideMark/>
                </w:tcPr>
                <w:p w14:paraId="6C188FE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1,27</w:t>
                  </w:r>
                </w:p>
              </w:tc>
            </w:tr>
            <w:tr w:rsidR="00B32B5F" w:rsidRPr="008A7C88" w14:paraId="6CA03B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5C2CC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2E2E7FE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ED577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54418A4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42.797,00</w:t>
                  </w:r>
                </w:p>
              </w:tc>
              <w:tc>
                <w:tcPr>
                  <w:tcW w:w="1700" w:type="dxa"/>
                  <w:tcBorders>
                    <w:top w:val="nil"/>
                    <w:left w:val="nil"/>
                    <w:bottom w:val="single" w:sz="4" w:space="0" w:color="auto"/>
                    <w:right w:val="single" w:sz="4" w:space="0" w:color="auto"/>
                  </w:tcBorders>
                  <w:shd w:val="clear" w:color="000000" w:fill="FFFFFF"/>
                  <w:hideMark/>
                </w:tcPr>
                <w:p w14:paraId="7162D76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54.195,50</w:t>
                  </w:r>
                </w:p>
              </w:tc>
              <w:tc>
                <w:tcPr>
                  <w:tcW w:w="1700" w:type="dxa"/>
                  <w:tcBorders>
                    <w:top w:val="nil"/>
                    <w:left w:val="nil"/>
                    <w:bottom w:val="single" w:sz="4" w:space="0" w:color="auto"/>
                    <w:right w:val="single" w:sz="4" w:space="0" w:color="auto"/>
                  </w:tcBorders>
                  <w:shd w:val="clear" w:color="000000" w:fill="FFFFFF"/>
                  <w:hideMark/>
                </w:tcPr>
                <w:p w14:paraId="77ED7B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1,27</w:t>
                  </w:r>
                </w:p>
              </w:tc>
            </w:tr>
            <w:tr w:rsidR="00B32B5F" w:rsidRPr="008A7C88" w14:paraId="5881B5CB"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A25C0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75546E3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4315128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POMOĆ ZA UMIROVLJENIKE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A751AF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46.800,00</w:t>
                  </w:r>
                </w:p>
              </w:tc>
              <w:tc>
                <w:tcPr>
                  <w:tcW w:w="1700" w:type="dxa"/>
                  <w:tcBorders>
                    <w:top w:val="nil"/>
                    <w:left w:val="nil"/>
                    <w:bottom w:val="single" w:sz="4" w:space="0" w:color="auto"/>
                    <w:right w:val="single" w:sz="4" w:space="0" w:color="auto"/>
                  </w:tcBorders>
                  <w:shd w:val="clear" w:color="000000" w:fill="C0C0C0"/>
                  <w:hideMark/>
                </w:tcPr>
                <w:p w14:paraId="19983F9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38.400,00</w:t>
                  </w:r>
                </w:p>
              </w:tc>
              <w:tc>
                <w:tcPr>
                  <w:tcW w:w="1700" w:type="dxa"/>
                  <w:tcBorders>
                    <w:top w:val="nil"/>
                    <w:left w:val="nil"/>
                    <w:bottom w:val="single" w:sz="4" w:space="0" w:color="auto"/>
                    <w:right w:val="single" w:sz="4" w:space="0" w:color="auto"/>
                  </w:tcBorders>
                  <w:shd w:val="clear" w:color="000000" w:fill="C0C0C0"/>
                  <w:hideMark/>
                </w:tcPr>
                <w:p w14:paraId="00CD214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0,82</w:t>
                  </w:r>
                </w:p>
              </w:tc>
            </w:tr>
            <w:tr w:rsidR="00B32B5F" w:rsidRPr="008A7C88" w14:paraId="1B42E8A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281E4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1DDCC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AAF850"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B04ECE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46.800,00</w:t>
                  </w:r>
                </w:p>
              </w:tc>
              <w:tc>
                <w:tcPr>
                  <w:tcW w:w="1700" w:type="dxa"/>
                  <w:tcBorders>
                    <w:top w:val="nil"/>
                    <w:left w:val="nil"/>
                    <w:bottom w:val="single" w:sz="4" w:space="0" w:color="auto"/>
                    <w:right w:val="single" w:sz="4" w:space="0" w:color="auto"/>
                  </w:tcBorders>
                  <w:shd w:val="clear" w:color="000000" w:fill="FFFFFF"/>
                  <w:hideMark/>
                </w:tcPr>
                <w:p w14:paraId="2700491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38.400,00</w:t>
                  </w:r>
                </w:p>
              </w:tc>
              <w:tc>
                <w:tcPr>
                  <w:tcW w:w="1700" w:type="dxa"/>
                  <w:tcBorders>
                    <w:top w:val="nil"/>
                    <w:left w:val="nil"/>
                    <w:bottom w:val="single" w:sz="4" w:space="0" w:color="auto"/>
                    <w:right w:val="single" w:sz="4" w:space="0" w:color="auto"/>
                  </w:tcBorders>
                  <w:shd w:val="clear" w:color="000000" w:fill="FFFFFF"/>
                  <w:hideMark/>
                </w:tcPr>
                <w:p w14:paraId="5100803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0,82</w:t>
                  </w:r>
                </w:p>
              </w:tc>
            </w:tr>
            <w:tr w:rsidR="00B32B5F" w:rsidRPr="008A7C88" w14:paraId="7ECD00C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E3935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597B66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3CC8B6"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EECB24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46.800,00</w:t>
                  </w:r>
                </w:p>
              </w:tc>
              <w:tc>
                <w:tcPr>
                  <w:tcW w:w="1700" w:type="dxa"/>
                  <w:tcBorders>
                    <w:top w:val="nil"/>
                    <w:left w:val="nil"/>
                    <w:bottom w:val="single" w:sz="4" w:space="0" w:color="auto"/>
                    <w:right w:val="single" w:sz="4" w:space="0" w:color="auto"/>
                  </w:tcBorders>
                  <w:shd w:val="clear" w:color="000000" w:fill="FFFFFF"/>
                  <w:hideMark/>
                </w:tcPr>
                <w:p w14:paraId="7981190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38.400,00</w:t>
                  </w:r>
                </w:p>
              </w:tc>
              <w:tc>
                <w:tcPr>
                  <w:tcW w:w="1700" w:type="dxa"/>
                  <w:tcBorders>
                    <w:top w:val="nil"/>
                    <w:left w:val="nil"/>
                    <w:bottom w:val="single" w:sz="4" w:space="0" w:color="auto"/>
                    <w:right w:val="single" w:sz="4" w:space="0" w:color="auto"/>
                  </w:tcBorders>
                  <w:shd w:val="clear" w:color="000000" w:fill="FFFFFF"/>
                  <w:hideMark/>
                </w:tcPr>
                <w:p w14:paraId="68AAE2D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0,82</w:t>
                  </w:r>
                </w:p>
              </w:tc>
            </w:tr>
            <w:tr w:rsidR="00B32B5F" w:rsidRPr="008A7C88" w14:paraId="79DBE85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A3FF1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437D770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4B7246"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4C6BCC8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46.800,00</w:t>
                  </w:r>
                </w:p>
              </w:tc>
              <w:tc>
                <w:tcPr>
                  <w:tcW w:w="1700" w:type="dxa"/>
                  <w:tcBorders>
                    <w:top w:val="nil"/>
                    <w:left w:val="nil"/>
                    <w:bottom w:val="single" w:sz="4" w:space="0" w:color="auto"/>
                    <w:right w:val="single" w:sz="4" w:space="0" w:color="auto"/>
                  </w:tcBorders>
                  <w:shd w:val="clear" w:color="000000" w:fill="FFFFFF"/>
                  <w:hideMark/>
                </w:tcPr>
                <w:p w14:paraId="5E91725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38.400,00</w:t>
                  </w:r>
                </w:p>
              </w:tc>
              <w:tc>
                <w:tcPr>
                  <w:tcW w:w="1700" w:type="dxa"/>
                  <w:tcBorders>
                    <w:top w:val="nil"/>
                    <w:left w:val="nil"/>
                    <w:bottom w:val="single" w:sz="4" w:space="0" w:color="auto"/>
                    <w:right w:val="single" w:sz="4" w:space="0" w:color="auto"/>
                  </w:tcBorders>
                  <w:shd w:val="clear" w:color="000000" w:fill="FFFFFF"/>
                  <w:hideMark/>
                </w:tcPr>
                <w:p w14:paraId="0CDC48A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0,82</w:t>
                  </w:r>
                </w:p>
              </w:tc>
            </w:tr>
            <w:tr w:rsidR="00B32B5F" w:rsidRPr="008A7C88" w14:paraId="51C438B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6E0C6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CDDC1E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32656F0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PROGRAMA RJEŠAVANJA STAMBENOG PITANJA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1090 </w:t>
                  </w:r>
                  <w:proofErr w:type="spellStart"/>
                  <w:r w:rsidRPr="008A7C88">
                    <w:rPr>
                      <w:rFonts w:ascii="Calibri" w:hAnsi="Calibri" w:cs="Calibri"/>
                      <w:b/>
                      <w:bCs/>
                      <w:color w:val="000000"/>
                      <w:sz w:val="16"/>
                      <w:szCs w:val="16"/>
                    </w:rPr>
                    <w:t>Aktivnosti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zaštite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8610F6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52.800,00</w:t>
                  </w:r>
                </w:p>
              </w:tc>
              <w:tc>
                <w:tcPr>
                  <w:tcW w:w="1700" w:type="dxa"/>
                  <w:tcBorders>
                    <w:top w:val="nil"/>
                    <w:left w:val="nil"/>
                    <w:bottom w:val="single" w:sz="4" w:space="0" w:color="auto"/>
                    <w:right w:val="single" w:sz="4" w:space="0" w:color="auto"/>
                  </w:tcBorders>
                  <w:shd w:val="clear" w:color="000000" w:fill="C0C0C0"/>
                  <w:hideMark/>
                </w:tcPr>
                <w:p w14:paraId="3E997EB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26.955,34</w:t>
                  </w:r>
                </w:p>
              </w:tc>
              <w:tc>
                <w:tcPr>
                  <w:tcW w:w="1700" w:type="dxa"/>
                  <w:tcBorders>
                    <w:top w:val="nil"/>
                    <w:left w:val="nil"/>
                    <w:bottom w:val="single" w:sz="4" w:space="0" w:color="auto"/>
                    <w:right w:val="single" w:sz="4" w:space="0" w:color="auto"/>
                  </w:tcBorders>
                  <w:shd w:val="clear" w:color="000000" w:fill="C0C0C0"/>
                  <w:hideMark/>
                </w:tcPr>
                <w:p w14:paraId="219E523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0,51</w:t>
                  </w:r>
                </w:p>
              </w:tc>
            </w:tr>
            <w:tr w:rsidR="00B32B5F" w:rsidRPr="008A7C88" w14:paraId="1695D21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C04AD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04518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B89B0F"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C21615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52.800,00</w:t>
                  </w:r>
                </w:p>
              </w:tc>
              <w:tc>
                <w:tcPr>
                  <w:tcW w:w="1700" w:type="dxa"/>
                  <w:tcBorders>
                    <w:top w:val="nil"/>
                    <w:left w:val="nil"/>
                    <w:bottom w:val="single" w:sz="4" w:space="0" w:color="auto"/>
                    <w:right w:val="single" w:sz="4" w:space="0" w:color="auto"/>
                  </w:tcBorders>
                  <w:shd w:val="clear" w:color="000000" w:fill="FFFFFF"/>
                  <w:hideMark/>
                </w:tcPr>
                <w:p w14:paraId="279F5C9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26.955,34</w:t>
                  </w:r>
                </w:p>
              </w:tc>
              <w:tc>
                <w:tcPr>
                  <w:tcW w:w="1700" w:type="dxa"/>
                  <w:tcBorders>
                    <w:top w:val="nil"/>
                    <w:left w:val="nil"/>
                    <w:bottom w:val="single" w:sz="4" w:space="0" w:color="auto"/>
                    <w:right w:val="single" w:sz="4" w:space="0" w:color="auto"/>
                  </w:tcBorders>
                  <w:shd w:val="clear" w:color="000000" w:fill="FFFFFF"/>
                  <w:hideMark/>
                </w:tcPr>
                <w:p w14:paraId="27AF993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0,51</w:t>
                  </w:r>
                </w:p>
              </w:tc>
            </w:tr>
            <w:tr w:rsidR="00B32B5F" w:rsidRPr="008A7C88" w14:paraId="28FADF6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A865B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351DB6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5B6079"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A9102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52.800,00</w:t>
                  </w:r>
                </w:p>
              </w:tc>
              <w:tc>
                <w:tcPr>
                  <w:tcW w:w="1700" w:type="dxa"/>
                  <w:tcBorders>
                    <w:top w:val="nil"/>
                    <w:left w:val="nil"/>
                    <w:bottom w:val="single" w:sz="4" w:space="0" w:color="auto"/>
                    <w:right w:val="single" w:sz="4" w:space="0" w:color="auto"/>
                  </w:tcBorders>
                  <w:shd w:val="clear" w:color="000000" w:fill="FFFFFF"/>
                  <w:hideMark/>
                </w:tcPr>
                <w:p w14:paraId="081B0FE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26.955,34</w:t>
                  </w:r>
                </w:p>
              </w:tc>
              <w:tc>
                <w:tcPr>
                  <w:tcW w:w="1700" w:type="dxa"/>
                  <w:tcBorders>
                    <w:top w:val="nil"/>
                    <w:left w:val="nil"/>
                    <w:bottom w:val="single" w:sz="4" w:space="0" w:color="auto"/>
                    <w:right w:val="single" w:sz="4" w:space="0" w:color="auto"/>
                  </w:tcBorders>
                  <w:shd w:val="clear" w:color="000000" w:fill="FFFFFF"/>
                  <w:hideMark/>
                </w:tcPr>
                <w:p w14:paraId="113E958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0,51</w:t>
                  </w:r>
                </w:p>
              </w:tc>
            </w:tr>
            <w:tr w:rsidR="00B32B5F" w:rsidRPr="008A7C88" w14:paraId="091B762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59C60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7E0E5F7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724F07"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244E628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52.800,00</w:t>
                  </w:r>
                </w:p>
              </w:tc>
              <w:tc>
                <w:tcPr>
                  <w:tcW w:w="1700" w:type="dxa"/>
                  <w:tcBorders>
                    <w:top w:val="nil"/>
                    <w:left w:val="nil"/>
                    <w:bottom w:val="single" w:sz="4" w:space="0" w:color="auto"/>
                    <w:right w:val="single" w:sz="4" w:space="0" w:color="auto"/>
                  </w:tcBorders>
                  <w:shd w:val="clear" w:color="000000" w:fill="FFFFFF"/>
                  <w:hideMark/>
                </w:tcPr>
                <w:p w14:paraId="6E26F4F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26.955,34</w:t>
                  </w:r>
                </w:p>
              </w:tc>
              <w:tc>
                <w:tcPr>
                  <w:tcW w:w="1700" w:type="dxa"/>
                  <w:tcBorders>
                    <w:top w:val="nil"/>
                    <w:left w:val="nil"/>
                    <w:bottom w:val="single" w:sz="4" w:space="0" w:color="auto"/>
                    <w:right w:val="single" w:sz="4" w:space="0" w:color="auto"/>
                  </w:tcBorders>
                  <w:shd w:val="clear" w:color="000000" w:fill="FFFFFF"/>
                  <w:hideMark/>
                </w:tcPr>
                <w:p w14:paraId="678F8CD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0,51</w:t>
                  </w:r>
                </w:p>
              </w:tc>
            </w:tr>
            <w:tr w:rsidR="00B32B5F" w:rsidRPr="008A7C88" w14:paraId="1413119D"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D91037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F3F071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7000820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JEDNOKRATNA NAKNADA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E8943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530183F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C0C0C0"/>
                  <w:hideMark/>
                </w:tcPr>
                <w:p w14:paraId="7C318D9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0,31</w:t>
                  </w:r>
                </w:p>
              </w:tc>
            </w:tr>
            <w:tr w:rsidR="00B32B5F" w:rsidRPr="008A7C88" w14:paraId="13E1180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97697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B59AE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044AE4"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EB9BE6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06CB653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43F7C8D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0,31</w:t>
                  </w:r>
                </w:p>
              </w:tc>
            </w:tr>
            <w:tr w:rsidR="00B32B5F" w:rsidRPr="008A7C88" w14:paraId="54A983A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64A82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993BC8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B56C01"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1FD22B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572A14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FFFFFF"/>
                  <w:hideMark/>
                </w:tcPr>
                <w:p w14:paraId="046292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0,31</w:t>
                  </w:r>
                </w:p>
              </w:tc>
            </w:tr>
            <w:tr w:rsidR="00B32B5F" w:rsidRPr="008A7C88" w14:paraId="1854221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D57B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148A04F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ECF4D0"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56787FD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67CC4DD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23D4086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0,31</w:t>
                  </w:r>
                </w:p>
              </w:tc>
            </w:tr>
            <w:tr w:rsidR="00B32B5F" w:rsidRPr="008A7C88" w14:paraId="1D646C0C"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EAC22F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CC7604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67C5ADA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NAKNADU ZA TROŠKOVE STANOVANJA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5A3D76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198B6E4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17.006,43</w:t>
                  </w:r>
                </w:p>
              </w:tc>
              <w:tc>
                <w:tcPr>
                  <w:tcW w:w="1700" w:type="dxa"/>
                  <w:tcBorders>
                    <w:top w:val="nil"/>
                    <w:left w:val="nil"/>
                    <w:bottom w:val="single" w:sz="4" w:space="0" w:color="auto"/>
                    <w:right w:val="single" w:sz="4" w:space="0" w:color="auto"/>
                  </w:tcBorders>
                  <w:shd w:val="clear" w:color="000000" w:fill="C0C0C0"/>
                  <w:hideMark/>
                </w:tcPr>
                <w:p w14:paraId="1513385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621880A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91BC1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E8720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6B439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70C076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7384488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17.006,43</w:t>
                  </w:r>
                </w:p>
              </w:tc>
              <w:tc>
                <w:tcPr>
                  <w:tcW w:w="1700" w:type="dxa"/>
                  <w:tcBorders>
                    <w:top w:val="nil"/>
                    <w:left w:val="nil"/>
                    <w:bottom w:val="single" w:sz="4" w:space="0" w:color="auto"/>
                    <w:right w:val="single" w:sz="4" w:space="0" w:color="auto"/>
                  </w:tcBorders>
                  <w:shd w:val="clear" w:color="000000" w:fill="FFFFFF"/>
                  <w:hideMark/>
                </w:tcPr>
                <w:p w14:paraId="34DECAD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0,94</w:t>
                  </w:r>
                </w:p>
              </w:tc>
            </w:tr>
            <w:tr w:rsidR="00B32B5F" w:rsidRPr="008A7C88" w14:paraId="73689D1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0D869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37</w:t>
                  </w:r>
                </w:p>
              </w:tc>
              <w:tc>
                <w:tcPr>
                  <w:tcW w:w="1440" w:type="dxa"/>
                  <w:tcBorders>
                    <w:top w:val="nil"/>
                    <w:left w:val="nil"/>
                    <w:bottom w:val="single" w:sz="4" w:space="0" w:color="auto"/>
                    <w:right w:val="single" w:sz="4" w:space="0" w:color="auto"/>
                  </w:tcBorders>
                  <w:shd w:val="clear" w:color="000000" w:fill="FFFFFF"/>
                  <w:hideMark/>
                </w:tcPr>
                <w:p w14:paraId="5EF1914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5FD1CB"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B005A0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778972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17.006,43</w:t>
                  </w:r>
                </w:p>
              </w:tc>
              <w:tc>
                <w:tcPr>
                  <w:tcW w:w="1700" w:type="dxa"/>
                  <w:tcBorders>
                    <w:top w:val="nil"/>
                    <w:left w:val="nil"/>
                    <w:bottom w:val="single" w:sz="4" w:space="0" w:color="auto"/>
                    <w:right w:val="single" w:sz="4" w:space="0" w:color="auto"/>
                  </w:tcBorders>
                  <w:shd w:val="clear" w:color="000000" w:fill="FFFFFF"/>
                  <w:hideMark/>
                </w:tcPr>
                <w:p w14:paraId="6EEF750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55A41D2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5EC98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426621F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3236CE"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186D658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37DC22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17.006,43</w:t>
                  </w:r>
                </w:p>
              </w:tc>
              <w:tc>
                <w:tcPr>
                  <w:tcW w:w="1700" w:type="dxa"/>
                  <w:tcBorders>
                    <w:top w:val="nil"/>
                    <w:left w:val="nil"/>
                    <w:bottom w:val="single" w:sz="4" w:space="0" w:color="auto"/>
                    <w:right w:val="single" w:sz="4" w:space="0" w:color="auto"/>
                  </w:tcBorders>
                  <w:shd w:val="clear" w:color="000000" w:fill="FFFFFF"/>
                  <w:hideMark/>
                </w:tcPr>
                <w:p w14:paraId="13343A0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0,94</w:t>
                  </w:r>
                </w:p>
              </w:tc>
            </w:tr>
            <w:tr w:rsidR="00B32B5F" w:rsidRPr="008A7C88" w14:paraId="7ABDB9F0"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3FE400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BE9FEA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7ADAADB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PODMIRENJE TROŠKOVA ŠKOLSKE UŽINE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2476B5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78EEFB5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5.600,70</w:t>
                  </w:r>
                </w:p>
              </w:tc>
              <w:tc>
                <w:tcPr>
                  <w:tcW w:w="1700" w:type="dxa"/>
                  <w:tcBorders>
                    <w:top w:val="nil"/>
                    <w:left w:val="nil"/>
                    <w:bottom w:val="single" w:sz="4" w:space="0" w:color="auto"/>
                    <w:right w:val="single" w:sz="4" w:space="0" w:color="auto"/>
                  </w:tcBorders>
                  <w:shd w:val="clear" w:color="000000" w:fill="C0C0C0"/>
                  <w:hideMark/>
                </w:tcPr>
                <w:p w14:paraId="032D45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0,93</w:t>
                  </w:r>
                </w:p>
              </w:tc>
            </w:tr>
            <w:tr w:rsidR="00B32B5F" w:rsidRPr="008A7C88" w14:paraId="1AAF67B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3265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7320B8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F2126B"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2B93F7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17C421E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5.600,70</w:t>
                  </w:r>
                </w:p>
              </w:tc>
              <w:tc>
                <w:tcPr>
                  <w:tcW w:w="1700" w:type="dxa"/>
                  <w:tcBorders>
                    <w:top w:val="nil"/>
                    <w:left w:val="nil"/>
                    <w:bottom w:val="single" w:sz="4" w:space="0" w:color="auto"/>
                    <w:right w:val="single" w:sz="4" w:space="0" w:color="auto"/>
                  </w:tcBorders>
                  <w:shd w:val="clear" w:color="000000" w:fill="FFFFFF"/>
                  <w:hideMark/>
                </w:tcPr>
                <w:p w14:paraId="5A556FD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0,93</w:t>
                  </w:r>
                </w:p>
              </w:tc>
            </w:tr>
            <w:tr w:rsidR="00B32B5F" w:rsidRPr="008A7C88" w14:paraId="2998032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299EB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5BA627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5F56FA"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6988B1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451BC14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5.600,70</w:t>
                  </w:r>
                </w:p>
              </w:tc>
              <w:tc>
                <w:tcPr>
                  <w:tcW w:w="1700" w:type="dxa"/>
                  <w:tcBorders>
                    <w:top w:val="nil"/>
                    <w:left w:val="nil"/>
                    <w:bottom w:val="single" w:sz="4" w:space="0" w:color="auto"/>
                    <w:right w:val="single" w:sz="4" w:space="0" w:color="auto"/>
                  </w:tcBorders>
                  <w:shd w:val="clear" w:color="000000" w:fill="FFFFFF"/>
                  <w:hideMark/>
                </w:tcPr>
                <w:p w14:paraId="54D279D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0,93</w:t>
                  </w:r>
                </w:p>
              </w:tc>
            </w:tr>
            <w:tr w:rsidR="00B32B5F" w:rsidRPr="008A7C88" w14:paraId="2DA3D91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BE63F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6E0D97F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8B3F57"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B099C0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6AB3DE4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5.600,70</w:t>
                  </w:r>
                </w:p>
              </w:tc>
              <w:tc>
                <w:tcPr>
                  <w:tcW w:w="1700" w:type="dxa"/>
                  <w:tcBorders>
                    <w:top w:val="nil"/>
                    <w:left w:val="nil"/>
                    <w:bottom w:val="single" w:sz="4" w:space="0" w:color="auto"/>
                    <w:right w:val="single" w:sz="4" w:space="0" w:color="auto"/>
                  </w:tcBorders>
                  <w:shd w:val="clear" w:color="000000" w:fill="FFFFFF"/>
                  <w:hideMark/>
                </w:tcPr>
                <w:p w14:paraId="1163684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0,93</w:t>
                  </w:r>
                </w:p>
              </w:tc>
            </w:tr>
            <w:tr w:rsidR="00B32B5F" w:rsidRPr="008A7C88" w14:paraId="25B14A72"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1CB04E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6488777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625D31F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PODMIRENJE OSNOVNIH POGREBNIH TROŠKOVA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C52674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705128D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498D1B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6B2A0C4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81B47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3F5ADF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1EFFE5"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74BCC0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61DE3E1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000E1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19A200F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26044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87E83F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89862DB"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9154F2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6189DAE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0A01DC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4A81504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0B5EF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0A4621C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8A7F79"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3F4916E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7201775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D4CE88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2ED0EDD"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DF2318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2F61D6B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5775F9F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POMOĆ U PLAĆANJU TROŠKOVA PREHRANE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402BB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57D501F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1B8A05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1CE94E3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60108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66AF2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5A8080"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80088B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4789A2A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630E5B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174B6E5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693D7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967B04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E2A0E1"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642D91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FFFFFF"/>
                  <w:hideMark/>
                </w:tcPr>
                <w:p w14:paraId="3D8E284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1AC3A7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B21D6C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D52FF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649EC6B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3A3119"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57A650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238261F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F4D87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11D5B91" w14:textId="77777777" w:rsidTr="008C467B">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3C395FF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0227D9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4639BA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PODMIRENJE TROŠKOVA BORAVKA DJETETA U PREDŠKOLSKOJ USTANOVI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FB242B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64B546A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9648A6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1B810CA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4EA99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ACCA62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0EE4A9"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E66ED9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2DB60E5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C5171A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5C21A8D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CF0A0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1BFB01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D23EA4"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9B9D17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78A5FC2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C64A6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42A232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56FBE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2E0A7E7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A1B7B9"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4E122C0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2A2F80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B59E48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0BB8437"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3891E1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E5450B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23A8653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POMOĆ U PLAĆANJU LIJEKOVA I LIJEČENJA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E3F39A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2A92C91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C39CEB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7ACE943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CC0DF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341A53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6BDD9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D209C9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1723D8D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542B2B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707EB46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198A6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8DF6BB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33D3DE"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553F90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2185C52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3EA59A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09F8EF3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DCF2D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025C3CB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7928EA1"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3C766E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2689C8D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EEBDFE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27455E81"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DFEE6F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26EEF8C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38CAD7D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POMOĆ ZA HRANU ZA NOVOROĐENČAD</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8C71C0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698A6ED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CA05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E835D0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473D0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6FCF7E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C03CC1"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6E7830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4A9B090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B6F93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52F9593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94387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147418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A92A6A"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5CCE69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FFFFFF"/>
                  <w:hideMark/>
                </w:tcPr>
                <w:p w14:paraId="00B7428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17F129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41A0858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E06BF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369A776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EE3D614"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5989C6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2AB5CF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BDE7E5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3F35517"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62F43F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1E4E3B5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3A4804D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PRAVO NA POMOĆ ZA KUPNJU INVALIDSKIH POMAGALA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7EEDD2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21A7500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AB6DA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6A7F6FD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141C8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398858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481F6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2E9A09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37C18E9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7887F1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131BB09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F25B9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DB019C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D8C48C"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1F91AF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3C8CED2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57275B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3B429AC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51B3D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616E3BE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FC776A"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5C7DF25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66C64BA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51C0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177EEDEF"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537AFA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459CBA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43E7359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PAKET HRANE I HIGIJENSKIH POTREPŠTINA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7FFACD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469746F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896F4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2E37396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7A95F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D7B15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BA5E0B"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9B6C23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4346438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99A443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516563D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A245B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75A404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608462"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DC3A45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FFFFFF"/>
                  <w:hideMark/>
                </w:tcPr>
                <w:p w14:paraId="658406C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03E49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4CD235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B36FD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33D765C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692E41"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03206A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4.000,00</w:t>
                  </w:r>
                </w:p>
              </w:tc>
              <w:tc>
                <w:tcPr>
                  <w:tcW w:w="1700" w:type="dxa"/>
                  <w:tcBorders>
                    <w:top w:val="nil"/>
                    <w:left w:val="nil"/>
                    <w:bottom w:val="single" w:sz="4" w:space="0" w:color="auto"/>
                    <w:right w:val="single" w:sz="4" w:space="0" w:color="auto"/>
                  </w:tcBorders>
                  <w:shd w:val="clear" w:color="000000" w:fill="FFFFFF"/>
                  <w:hideMark/>
                </w:tcPr>
                <w:p w14:paraId="0D923B6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DFE033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9B35B27"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CD10DA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B05AC1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03A7C1D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OSTALE MATERIJALNE PRIGODNE POTPORE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5C3A2D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22.000,00</w:t>
                  </w:r>
                </w:p>
              </w:tc>
              <w:tc>
                <w:tcPr>
                  <w:tcW w:w="1700" w:type="dxa"/>
                  <w:tcBorders>
                    <w:top w:val="nil"/>
                    <w:left w:val="nil"/>
                    <w:bottom w:val="single" w:sz="4" w:space="0" w:color="auto"/>
                    <w:right w:val="single" w:sz="4" w:space="0" w:color="auto"/>
                  </w:tcBorders>
                  <w:shd w:val="clear" w:color="000000" w:fill="C0C0C0"/>
                  <w:hideMark/>
                </w:tcPr>
                <w:p w14:paraId="4D4A7D6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36.072,58</w:t>
                  </w:r>
                </w:p>
              </w:tc>
              <w:tc>
                <w:tcPr>
                  <w:tcW w:w="1700" w:type="dxa"/>
                  <w:tcBorders>
                    <w:top w:val="nil"/>
                    <w:left w:val="nil"/>
                    <w:bottom w:val="single" w:sz="4" w:space="0" w:color="auto"/>
                    <w:right w:val="single" w:sz="4" w:space="0" w:color="auto"/>
                  </w:tcBorders>
                  <w:shd w:val="clear" w:color="000000" w:fill="C0C0C0"/>
                  <w:hideMark/>
                </w:tcPr>
                <w:p w14:paraId="3DBA935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1,64</w:t>
                  </w:r>
                </w:p>
              </w:tc>
            </w:tr>
            <w:tr w:rsidR="00B32B5F" w:rsidRPr="008A7C88" w14:paraId="4746189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BCCC3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5F4680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469D0C"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C038F0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22.000,00</w:t>
                  </w:r>
                </w:p>
              </w:tc>
              <w:tc>
                <w:tcPr>
                  <w:tcW w:w="1700" w:type="dxa"/>
                  <w:tcBorders>
                    <w:top w:val="nil"/>
                    <w:left w:val="nil"/>
                    <w:bottom w:val="single" w:sz="4" w:space="0" w:color="auto"/>
                    <w:right w:val="single" w:sz="4" w:space="0" w:color="auto"/>
                  </w:tcBorders>
                  <w:shd w:val="clear" w:color="000000" w:fill="FFFFFF"/>
                  <w:hideMark/>
                </w:tcPr>
                <w:p w14:paraId="0F93E0A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36.072,58</w:t>
                  </w:r>
                </w:p>
              </w:tc>
              <w:tc>
                <w:tcPr>
                  <w:tcW w:w="1700" w:type="dxa"/>
                  <w:tcBorders>
                    <w:top w:val="nil"/>
                    <w:left w:val="nil"/>
                    <w:bottom w:val="single" w:sz="4" w:space="0" w:color="auto"/>
                    <w:right w:val="single" w:sz="4" w:space="0" w:color="auto"/>
                  </w:tcBorders>
                  <w:shd w:val="clear" w:color="000000" w:fill="FFFFFF"/>
                  <w:hideMark/>
                </w:tcPr>
                <w:p w14:paraId="371F4FD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1,64</w:t>
                  </w:r>
                </w:p>
              </w:tc>
            </w:tr>
            <w:tr w:rsidR="00B32B5F" w:rsidRPr="008A7C88" w14:paraId="63AF681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2AF30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5BA7C5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4191F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489819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22.000,00</w:t>
                  </w:r>
                </w:p>
              </w:tc>
              <w:tc>
                <w:tcPr>
                  <w:tcW w:w="1700" w:type="dxa"/>
                  <w:tcBorders>
                    <w:top w:val="nil"/>
                    <w:left w:val="nil"/>
                    <w:bottom w:val="single" w:sz="4" w:space="0" w:color="auto"/>
                    <w:right w:val="single" w:sz="4" w:space="0" w:color="auto"/>
                  </w:tcBorders>
                  <w:shd w:val="clear" w:color="000000" w:fill="FFFFFF"/>
                  <w:hideMark/>
                </w:tcPr>
                <w:p w14:paraId="2A3CE43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36.072,58</w:t>
                  </w:r>
                </w:p>
              </w:tc>
              <w:tc>
                <w:tcPr>
                  <w:tcW w:w="1700" w:type="dxa"/>
                  <w:tcBorders>
                    <w:top w:val="nil"/>
                    <w:left w:val="nil"/>
                    <w:bottom w:val="single" w:sz="4" w:space="0" w:color="auto"/>
                    <w:right w:val="single" w:sz="4" w:space="0" w:color="auto"/>
                  </w:tcBorders>
                  <w:shd w:val="clear" w:color="000000" w:fill="FFFFFF"/>
                  <w:hideMark/>
                </w:tcPr>
                <w:p w14:paraId="7D0C80A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1,64</w:t>
                  </w:r>
                </w:p>
              </w:tc>
            </w:tr>
            <w:tr w:rsidR="00B32B5F" w:rsidRPr="008A7C88" w14:paraId="0FA6764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3A399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63C1196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F81DF9"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26A28A9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22.000,00</w:t>
                  </w:r>
                </w:p>
              </w:tc>
              <w:tc>
                <w:tcPr>
                  <w:tcW w:w="1700" w:type="dxa"/>
                  <w:tcBorders>
                    <w:top w:val="nil"/>
                    <w:left w:val="nil"/>
                    <w:bottom w:val="single" w:sz="4" w:space="0" w:color="auto"/>
                    <w:right w:val="single" w:sz="4" w:space="0" w:color="auto"/>
                  </w:tcBorders>
                  <w:shd w:val="clear" w:color="000000" w:fill="FFFFFF"/>
                  <w:hideMark/>
                </w:tcPr>
                <w:p w14:paraId="44AC628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36.072,58</w:t>
                  </w:r>
                </w:p>
              </w:tc>
              <w:tc>
                <w:tcPr>
                  <w:tcW w:w="1700" w:type="dxa"/>
                  <w:tcBorders>
                    <w:top w:val="nil"/>
                    <w:left w:val="nil"/>
                    <w:bottom w:val="single" w:sz="4" w:space="0" w:color="auto"/>
                    <w:right w:val="single" w:sz="4" w:space="0" w:color="auto"/>
                  </w:tcBorders>
                  <w:shd w:val="clear" w:color="000000" w:fill="FFFFFF"/>
                  <w:hideMark/>
                </w:tcPr>
                <w:p w14:paraId="244BEBE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1,64</w:t>
                  </w:r>
                </w:p>
              </w:tc>
            </w:tr>
            <w:tr w:rsidR="00B32B5F" w:rsidRPr="008A7C88" w14:paraId="586EC782"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0146ED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2AEC066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3BBEFD1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POMOĆI OPĆINSKOG NAČELNIKA U HITNIM SLUČAJEVIMA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8FFD75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9F3D2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17.791,95</w:t>
                  </w:r>
                </w:p>
              </w:tc>
              <w:tc>
                <w:tcPr>
                  <w:tcW w:w="1700" w:type="dxa"/>
                  <w:tcBorders>
                    <w:top w:val="nil"/>
                    <w:left w:val="nil"/>
                    <w:bottom w:val="single" w:sz="4" w:space="0" w:color="auto"/>
                    <w:right w:val="single" w:sz="4" w:space="0" w:color="auto"/>
                  </w:tcBorders>
                  <w:shd w:val="clear" w:color="000000" w:fill="C0C0C0"/>
                  <w:hideMark/>
                </w:tcPr>
                <w:p w14:paraId="19EDF22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559AAD6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E8B92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14728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7A589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EA597D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1BFA83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17.791,95</w:t>
                  </w:r>
                </w:p>
              </w:tc>
              <w:tc>
                <w:tcPr>
                  <w:tcW w:w="1700" w:type="dxa"/>
                  <w:tcBorders>
                    <w:top w:val="nil"/>
                    <w:left w:val="nil"/>
                    <w:bottom w:val="single" w:sz="4" w:space="0" w:color="auto"/>
                    <w:right w:val="single" w:sz="4" w:space="0" w:color="auto"/>
                  </w:tcBorders>
                  <w:shd w:val="clear" w:color="000000" w:fill="FFFFFF"/>
                  <w:hideMark/>
                </w:tcPr>
                <w:p w14:paraId="20A42E8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0,89</w:t>
                  </w:r>
                </w:p>
              </w:tc>
            </w:tr>
            <w:tr w:rsidR="00B32B5F" w:rsidRPr="008A7C88" w14:paraId="32D15E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FAAAD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0781D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1BD6FA"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61313A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4E6D28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17.791,95</w:t>
                  </w:r>
                </w:p>
              </w:tc>
              <w:tc>
                <w:tcPr>
                  <w:tcW w:w="1700" w:type="dxa"/>
                  <w:tcBorders>
                    <w:top w:val="nil"/>
                    <w:left w:val="nil"/>
                    <w:bottom w:val="single" w:sz="4" w:space="0" w:color="auto"/>
                    <w:right w:val="single" w:sz="4" w:space="0" w:color="auto"/>
                  </w:tcBorders>
                  <w:shd w:val="clear" w:color="000000" w:fill="FFFFFF"/>
                  <w:hideMark/>
                </w:tcPr>
                <w:p w14:paraId="66284AF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13BDA7F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1A43C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7BA7D4E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A096E9"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5BCA4A9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A9BD2D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17.791,95</w:t>
                  </w:r>
                </w:p>
              </w:tc>
              <w:tc>
                <w:tcPr>
                  <w:tcW w:w="1700" w:type="dxa"/>
                  <w:tcBorders>
                    <w:top w:val="nil"/>
                    <w:left w:val="nil"/>
                    <w:bottom w:val="single" w:sz="4" w:space="0" w:color="auto"/>
                    <w:right w:val="single" w:sz="4" w:space="0" w:color="auto"/>
                  </w:tcBorders>
                  <w:shd w:val="clear" w:color="000000" w:fill="FFFFFF"/>
                  <w:hideMark/>
                </w:tcPr>
                <w:p w14:paraId="46F3D84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0,89</w:t>
                  </w:r>
                </w:p>
              </w:tc>
            </w:tr>
            <w:tr w:rsidR="00B32B5F" w:rsidRPr="008A7C88" w14:paraId="6AE61E4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DE165B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B0876D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0EC43A6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902281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94.836,00</w:t>
                  </w:r>
                </w:p>
              </w:tc>
              <w:tc>
                <w:tcPr>
                  <w:tcW w:w="1700" w:type="dxa"/>
                  <w:tcBorders>
                    <w:top w:val="nil"/>
                    <w:left w:val="nil"/>
                    <w:bottom w:val="single" w:sz="4" w:space="0" w:color="auto"/>
                    <w:right w:val="single" w:sz="4" w:space="0" w:color="auto"/>
                  </w:tcBorders>
                  <w:shd w:val="clear" w:color="000000" w:fill="969696"/>
                  <w:hideMark/>
                </w:tcPr>
                <w:p w14:paraId="02C9A31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96.274,47</w:t>
                  </w:r>
                </w:p>
              </w:tc>
              <w:tc>
                <w:tcPr>
                  <w:tcW w:w="1700" w:type="dxa"/>
                  <w:tcBorders>
                    <w:top w:val="nil"/>
                    <w:left w:val="nil"/>
                    <w:bottom w:val="single" w:sz="4" w:space="0" w:color="auto"/>
                    <w:right w:val="single" w:sz="4" w:space="0" w:color="auto"/>
                  </w:tcBorders>
                  <w:shd w:val="clear" w:color="000000" w:fill="969696"/>
                  <w:hideMark/>
                </w:tcPr>
                <w:p w14:paraId="0C81CEC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1,02</w:t>
                  </w:r>
                </w:p>
              </w:tc>
            </w:tr>
            <w:tr w:rsidR="00B32B5F" w:rsidRPr="008A7C88" w14:paraId="09FBCE2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23876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30E8FC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60AD92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UDRUGA ZDRAVSTVENOG KARAKTERA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0700 </w:t>
                  </w:r>
                  <w:proofErr w:type="spellStart"/>
                  <w:r w:rsidRPr="008A7C88">
                    <w:rPr>
                      <w:rFonts w:ascii="Calibri" w:hAnsi="Calibri" w:cs="Calibri"/>
                      <w:b/>
                      <w:bCs/>
                      <w:color w:val="000000"/>
                      <w:sz w:val="16"/>
                      <w:szCs w:val="16"/>
                    </w:rPr>
                    <w:t>Zdravstvo</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DEBDB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38.683,00</w:t>
                  </w:r>
                </w:p>
              </w:tc>
              <w:tc>
                <w:tcPr>
                  <w:tcW w:w="1700" w:type="dxa"/>
                  <w:tcBorders>
                    <w:top w:val="nil"/>
                    <w:left w:val="nil"/>
                    <w:bottom w:val="single" w:sz="4" w:space="0" w:color="auto"/>
                    <w:right w:val="single" w:sz="4" w:space="0" w:color="auto"/>
                  </w:tcBorders>
                  <w:shd w:val="clear" w:color="000000" w:fill="C0C0C0"/>
                  <w:hideMark/>
                </w:tcPr>
                <w:p w14:paraId="5C5F48E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38.682,80</w:t>
                  </w:r>
                </w:p>
              </w:tc>
              <w:tc>
                <w:tcPr>
                  <w:tcW w:w="1700" w:type="dxa"/>
                  <w:tcBorders>
                    <w:top w:val="nil"/>
                    <w:left w:val="nil"/>
                    <w:bottom w:val="single" w:sz="4" w:space="0" w:color="auto"/>
                    <w:right w:val="single" w:sz="4" w:space="0" w:color="auto"/>
                  </w:tcBorders>
                  <w:shd w:val="clear" w:color="000000" w:fill="C0C0C0"/>
                  <w:hideMark/>
                </w:tcPr>
                <w:p w14:paraId="4E7C19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4DA0AB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1F757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7DEA603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7B410E"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A7B8CC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38.683,00</w:t>
                  </w:r>
                </w:p>
              </w:tc>
              <w:tc>
                <w:tcPr>
                  <w:tcW w:w="1700" w:type="dxa"/>
                  <w:tcBorders>
                    <w:top w:val="nil"/>
                    <w:left w:val="nil"/>
                    <w:bottom w:val="single" w:sz="4" w:space="0" w:color="auto"/>
                    <w:right w:val="single" w:sz="4" w:space="0" w:color="auto"/>
                  </w:tcBorders>
                  <w:shd w:val="clear" w:color="000000" w:fill="FFFFFF"/>
                  <w:hideMark/>
                </w:tcPr>
                <w:p w14:paraId="00D48E3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38.682,80</w:t>
                  </w:r>
                </w:p>
              </w:tc>
              <w:tc>
                <w:tcPr>
                  <w:tcW w:w="1700" w:type="dxa"/>
                  <w:tcBorders>
                    <w:top w:val="nil"/>
                    <w:left w:val="nil"/>
                    <w:bottom w:val="single" w:sz="4" w:space="0" w:color="auto"/>
                    <w:right w:val="single" w:sz="4" w:space="0" w:color="auto"/>
                  </w:tcBorders>
                  <w:shd w:val="clear" w:color="000000" w:fill="FFFFFF"/>
                  <w:hideMark/>
                </w:tcPr>
                <w:p w14:paraId="7560278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2EB6479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D9E03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07BF16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E9D311"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E52FF4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38.683,00</w:t>
                  </w:r>
                </w:p>
              </w:tc>
              <w:tc>
                <w:tcPr>
                  <w:tcW w:w="1700" w:type="dxa"/>
                  <w:tcBorders>
                    <w:top w:val="nil"/>
                    <w:left w:val="nil"/>
                    <w:bottom w:val="single" w:sz="4" w:space="0" w:color="auto"/>
                    <w:right w:val="single" w:sz="4" w:space="0" w:color="auto"/>
                  </w:tcBorders>
                  <w:shd w:val="clear" w:color="000000" w:fill="FFFFFF"/>
                  <w:hideMark/>
                </w:tcPr>
                <w:p w14:paraId="41191BC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38.682,80</w:t>
                  </w:r>
                </w:p>
              </w:tc>
              <w:tc>
                <w:tcPr>
                  <w:tcW w:w="1700" w:type="dxa"/>
                  <w:tcBorders>
                    <w:top w:val="nil"/>
                    <w:left w:val="nil"/>
                    <w:bottom w:val="single" w:sz="4" w:space="0" w:color="auto"/>
                    <w:right w:val="single" w:sz="4" w:space="0" w:color="auto"/>
                  </w:tcBorders>
                  <w:shd w:val="clear" w:color="000000" w:fill="FFFFFF"/>
                  <w:hideMark/>
                </w:tcPr>
                <w:p w14:paraId="7B4C070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3DCE8D8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E4968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371</w:t>
                  </w:r>
                </w:p>
              </w:tc>
              <w:tc>
                <w:tcPr>
                  <w:tcW w:w="1440" w:type="dxa"/>
                  <w:tcBorders>
                    <w:top w:val="nil"/>
                    <w:left w:val="nil"/>
                    <w:bottom w:val="single" w:sz="4" w:space="0" w:color="auto"/>
                    <w:right w:val="single" w:sz="4" w:space="0" w:color="auto"/>
                  </w:tcBorders>
                  <w:shd w:val="clear" w:color="000000" w:fill="FFFFFF"/>
                  <w:hideMark/>
                </w:tcPr>
                <w:p w14:paraId="596EFDB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079B44"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temelju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osiguranja</w:t>
                  </w:r>
                  <w:proofErr w:type="spellEnd"/>
                </w:p>
              </w:tc>
              <w:tc>
                <w:tcPr>
                  <w:tcW w:w="1700" w:type="dxa"/>
                  <w:tcBorders>
                    <w:top w:val="nil"/>
                    <w:left w:val="nil"/>
                    <w:bottom w:val="single" w:sz="4" w:space="0" w:color="auto"/>
                    <w:right w:val="single" w:sz="4" w:space="0" w:color="auto"/>
                  </w:tcBorders>
                  <w:shd w:val="clear" w:color="000000" w:fill="FFFFFF"/>
                  <w:hideMark/>
                </w:tcPr>
                <w:p w14:paraId="48DC2E0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38.683,00</w:t>
                  </w:r>
                </w:p>
              </w:tc>
              <w:tc>
                <w:tcPr>
                  <w:tcW w:w="1700" w:type="dxa"/>
                  <w:tcBorders>
                    <w:top w:val="nil"/>
                    <w:left w:val="nil"/>
                    <w:bottom w:val="single" w:sz="4" w:space="0" w:color="auto"/>
                    <w:right w:val="single" w:sz="4" w:space="0" w:color="auto"/>
                  </w:tcBorders>
                  <w:shd w:val="clear" w:color="000000" w:fill="FFFFFF"/>
                  <w:hideMark/>
                </w:tcPr>
                <w:p w14:paraId="41DDE64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38.682,80</w:t>
                  </w:r>
                </w:p>
              </w:tc>
              <w:tc>
                <w:tcPr>
                  <w:tcW w:w="1700" w:type="dxa"/>
                  <w:tcBorders>
                    <w:top w:val="nil"/>
                    <w:left w:val="nil"/>
                    <w:bottom w:val="single" w:sz="4" w:space="0" w:color="auto"/>
                    <w:right w:val="single" w:sz="4" w:space="0" w:color="auto"/>
                  </w:tcBorders>
                  <w:shd w:val="clear" w:color="000000" w:fill="FFFFFF"/>
                  <w:hideMark/>
                </w:tcPr>
                <w:p w14:paraId="78D9278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766305A2"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8178CD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7A83F5E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337E06F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PREVENTIVNA ZDRAVSTVENA AKCIJA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1070 </w:t>
                  </w:r>
                  <w:proofErr w:type="spellStart"/>
                  <w:r w:rsidRPr="008A7C88">
                    <w:rPr>
                      <w:rFonts w:ascii="Calibri" w:hAnsi="Calibri" w:cs="Calibri"/>
                      <w:b/>
                      <w:bCs/>
                      <w:color w:val="000000"/>
                      <w:sz w:val="16"/>
                      <w:szCs w:val="16"/>
                    </w:rPr>
                    <w:t>Socijalna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pomoć</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stanovništvu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obuhvaćeno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redovnim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socijalnim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programima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4DE46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E4D8B8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FEF322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1E3C98F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DC1C6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A3A5B5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CEA365"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15F398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D2EAFB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31881E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37C3AF5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C4327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2D0BBB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BD8BE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EAD20D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2D2B97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921FBB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0FB80BD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2A9E7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230DC00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8C97FE"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9AFE81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C681ED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172E49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54B90899"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ABC7B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3318CA2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5910603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SUFINANCIRANJE KREDITA ZA OPĆU BOLNICU </w:t>
                  </w:r>
                  <w:proofErr w:type="gramStart"/>
                  <w:r w:rsidRPr="008A7C88">
                    <w:rPr>
                      <w:rFonts w:ascii="Calibri" w:hAnsi="Calibri" w:cs="Calibri"/>
                      <w:b/>
                      <w:bCs/>
                      <w:color w:val="000000"/>
                      <w:sz w:val="16"/>
                      <w:szCs w:val="16"/>
                    </w:rPr>
                    <w:t>PULA  I</w:t>
                  </w:r>
                  <w:proofErr w:type="gramEnd"/>
                  <w:r w:rsidRPr="008A7C88">
                    <w:rPr>
                      <w:rFonts w:ascii="Calibri" w:hAnsi="Calibri" w:cs="Calibri"/>
                      <w:b/>
                      <w:bCs/>
                      <w:color w:val="000000"/>
                      <w:sz w:val="16"/>
                      <w:szCs w:val="16"/>
                    </w:rPr>
                    <w:t xml:space="preserve"> ROVINJ</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0700 </w:t>
                  </w:r>
                  <w:proofErr w:type="spellStart"/>
                  <w:r w:rsidRPr="008A7C88">
                    <w:rPr>
                      <w:rFonts w:ascii="Calibri" w:hAnsi="Calibri" w:cs="Calibri"/>
                      <w:b/>
                      <w:bCs/>
                      <w:color w:val="000000"/>
                      <w:sz w:val="16"/>
                      <w:szCs w:val="16"/>
                    </w:rPr>
                    <w:t>Zdravstvo</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447BED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46.153,00</w:t>
                  </w:r>
                </w:p>
              </w:tc>
              <w:tc>
                <w:tcPr>
                  <w:tcW w:w="1700" w:type="dxa"/>
                  <w:tcBorders>
                    <w:top w:val="nil"/>
                    <w:left w:val="nil"/>
                    <w:bottom w:val="single" w:sz="4" w:space="0" w:color="auto"/>
                    <w:right w:val="single" w:sz="4" w:space="0" w:color="auto"/>
                  </w:tcBorders>
                  <w:shd w:val="clear" w:color="000000" w:fill="C0C0C0"/>
                  <w:hideMark/>
                </w:tcPr>
                <w:p w14:paraId="2F72674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57.591,67</w:t>
                  </w:r>
                </w:p>
              </w:tc>
              <w:tc>
                <w:tcPr>
                  <w:tcW w:w="1700" w:type="dxa"/>
                  <w:tcBorders>
                    <w:top w:val="nil"/>
                    <w:left w:val="nil"/>
                    <w:bottom w:val="single" w:sz="4" w:space="0" w:color="auto"/>
                    <w:right w:val="single" w:sz="4" w:space="0" w:color="auto"/>
                  </w:tcBorders>
                  <w:shd w:val="clear" w:color="000000" w:fill="C0C0C0"/>
                  <w:hideMark/>
                </w:tcPr>
                <w:p w14:paraId="52EFCDD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w:t>
                  </w:r>
                </w:p>
              </w:tc>
            </w:tr>
            <w:tr w:rsidR="00B32B5F" w:rsidRPr="008A7C88" w14:paraId="30A6E94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8BBEB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1FF98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B4665E"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DC7F21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46.153,00</w:t>
                  </w:r>
                </w:p>
              </w:tc>
              <w:tc>
                <w:tcPr>
                  <w:tcW w:w="1700" w:type="dxa"/>
                  <w:tcBorders>
                    <w:top w:val="nil"/>
                    <w:left w:val="nil"/>
                    <w:bottom w:val="single" w:sz="4" w:space="0" w:color="auto"/>
                    <w:right w:val="single" w:sz="4" w:space="0" w:color="auto"/>
                  </w:tcBorders>
                  <w:shd w:val="clear" w:color="000000" w:fill="FFFFFF"/>
                  <w:hideMark/>
                </w:tcPr>
                <w:p w14:paraId="7A9E992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57.591,67</w:t>
                  </w:r>
                </w:p>
              </w:tc>
              <w:tc>
                <w:tcPr>
                  <w:tcW w:w="1700" w:type="dxa"/>
                  <w:tcBorders>
                    <w:top w:val="nil"/>
                    <w:left w:val="nil"/>
                    <w:bottom w:val="single" w:sz="4" w:space="0" w:color="auto"/>
                    <w:right w:val="single" w:sz="4" w:space="0" w:color="auto"/>
                  </w:tcBorders>
                  <w:shd w:val="clear" w:color="000000" w:fill="FFFFFF"/>
                  <w:hideMark/>
                </w:tcPr>
                <w:p w14:paraId="3165FCF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1,25</w:t>
                  </w:r>
                </w:p>
              </w:tc>
            </w:tr>
            <w:tr w:rsidR="00B32B5F" w:rsidRPr="008A7C88" w14:paraId="7D81E95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4EFB5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70D103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3334F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683C9A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46.153,00</w:t>
                  </w:r>
                </w:p>
              </w:tc>
              <w:tc>
                <w:tcPr>
                  <w:tcW w:w="1700" w:type="dxa"/>
                  <w:tcBorders>
                    <w:top w:val="nil"/>
                    <w:left w:val="nil"/>
                    <w:bottom w:val="single" w:sz="4" w:space="0" w:color="auto"/>
                    <w:right w:val="single" w:sz="4" w:space="0" w:color="auto"/>
                  </w:tcBorders>
                  <w:shd w:val="clear" w:color="000000" w:fill="FFFFFF"/>
                  <w:hideMark/>
                </w:tcPr>
                <w:p w14:paraId="58DC41B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57.591,67</w:t>
                  </w:r>
                </w:p>
              </w:tc>
              <w:tc>
                <w:tcPr>
                  <w:tcW w:w="1700" w:type="dxa"/>
                  <w:tcBorders>
                    <w:top w:val="nil"/>
                    <w:left w:val="nil"/>
                    <w:bottom w:val="single" w:sz="4" w:space="0" w:color="auto"/>
                    <w:right w:val="single" w:sz="4" w:space="0" w:color="auto"/>
                  </w:tcBorders>
                  <w:shd w:val="clear" w:color="000000" w:fill="FFFFFF"/>
                  <w:hideMark/>
                </w:tcPr>
                <w:p w14:paraId="14D2FEB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w:t>
                  </w:r>
                </w:p>
              </w:tc>
            </w:tr>
            <w:tr w:rsidR="00B32B5F" w:rsidRPr="008A7C88" w14:paraId="4ECBECA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E1F0B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382</w:t>
                  </w:r>
                </w:p>
              </w:tc>
              <w:tc>
                <w:tcPr>
                  <w:tcW w:w="1440" w:type="dxa"/>
                  <w:tcBorders>
                    <w:top w:val="nil"/>
                    <w:left w:val="nil"/>
                    <w:bottom w:val="single" w:sz="4" w:space="0" w:color="auto"/>
                    <w:right w:val="single" w:sz="4" w:space="0" w:color="auto"/>
                  </w:tcBorders>
                  <w:shd w:val="clear" w:color="000000" w:fill="FFFFFF"/>
                  <w:hideMark/>
                </w:tcPr>
                <w:p w14:paraId="25DD9B2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95802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Kapitalne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1F6159D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46.153,00</w:t>
                  </w:r>
                </w:p>
              </w:tc>
              <w:tc>
                <w:tcPr>
                  <w:tcW w:w="1700" w:type="dxa"/>
                  <w:tcBorders>
                    <w:top w:val="nil"/>
                    <w:left w:val="nil"/>
                    <w:bottom w:val="single" w:sz="4" w:space="0" w:color="auto"/>
                    <w:right w:val="single" w:sz="4" w:space="0" w:color="auto"/>
                  </w:tcBorders>
                  <w:shd w:val="clear" w:color="000000" w:fill="FFFFFF"/>
                  <w:hideMark/>
                </w:tcPr>
                <w:p w14:paraId="74C05D8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57.591,67</w:t>
                  </w:r>
                </w:p>
              </w:tc>
              <w:tc>
                <w:tcPr>
                  <w:tcW w:w="1700" w:type="dxa"/>
                  <w:tcBorders>
                    <w:top w:val="nil"/>
                    <w:left w:val="nil"/>
                    <w:bottom w:val="single" w:sz="4" w:space="0" w:color="auto"/>
                    <w:right w:val="single" w:sz="4" w:space="0" w:color="auto"/>
                  </w:tcBorders>
                  <w:shd w:val="clear" w:color="000000" w:fill="FFFFFF"/>
                  <w:hideMark/>
                </w:tcPr>
                <w:p w14:paraId="12CFF3E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1,25</w:t>
                  </w:r>
                </w:p>
              </w:tc>
            </w:tr>
            <w:tr w:rsidR="00B32B5F" w:rsidRPr="008A7C88" w14:paraId="4423CB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042D4C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EE9B7C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073C0CD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25C530C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726.795,00</w:t>
                  </w:r>
                </w:p>
              </w:tc>
              <w:tc>
                <w:tcPr>
                  <w:tcW w:w="1700" w:type="dxa"/>
                  <w:tcBorders>
                    <w:top w:val="nil"/>
                    <w:left w:val="nil"/>
                    <w:bottom w:val="single" w:sz="4" w:space="0" w:color="auto"/>
                    <w:right w:val="single" w:sz="4" w:space="0" w:color="auto"/>
                  </w:tcBorders>
                  <w:shd w:val="clear" w:color="000000" w:fill="969696"/>
                  <w:hideMark/>
                </w:tcPr>
                <w:p w14:paraId="18EE181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541.730,07</w:t>
                  </w:r>
                </w:p>
              </w:tc>
              <w:tc>
                <w:tcPr>
                  <w:tcW w:w="1700" w:type="dxa"/>
                  <w:tcBorders>
                    <w:top w:val="nil"/>
                    <w:left w:val="nil"/>
                    <w:bottom w:val="single" w:sz="4" w:space="0" w:color="auto"/>
                    <w:right w:val="single" w:sz="4" w:space="0" w:color="auto"/>
                  </w:tcBorders>
                  <w:shd w:val="clear" w:color="000000" w:fill="969696"/>
                  <w:hideMark/>
                </w:tcPr>
                <w:p w14:paraId="0120031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0,75</w:t>
                  </w:r>
                </w:p>
              </w:tc>
            </w:tr>
            <w:tr w:rsidR="00B32B5F" w:rsidRPr="008A7C88" w14:paraId="4762CAA9"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50F22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8673DD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6BBCB30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FINANCIRANJE UDRUGA NACIONALNIH MANJINA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0820 </w:t>
                  </w:r>
                  <w:proofErr w:type="spellStart"/>
                  <w:r w:rsidRPr="008A7C88">
                    <w:rPr>
                      <w:rFonts w:ascii="Calibri" w:hAnsi="Calibri" w:cs="Calibri"/>
                      <w:b/>
                      <w:bCs/>
                      <w:color w:val="000000"/>
                      <w:sz w:val="16"/>
                      <w:szCs w:val="16"/>
                    </w:rPr>
                    <w:t>Službe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kulture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12DF84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w:t>
                  </w:r>
                </w:p>
              </w:tc>
              <w:tc>
                <w:tcPr>
                  <w:tcW w:w="1700" w:type="dxa"/>
                  <w:tcBorders>
                    <w:top w:val="nil"/>
                    <w:left w:val="nil"/>
                    <w:bottom w:val="single" w:sz="4" w:space="0" w:color="auto"/>
                    <w:right w:val="single" w:sz="4" w:space="0" w:color="auto"/>
                  </w:tcBorders>
                  <w:shd w:val="clear" w:color="000000" w:fill="C0C0C0"/>
                  <w:hideMark/>
                </w:tcPr>
                <w:p w14:paraId="1B9A8DB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w:t>
                  </w:r>
                </w:p>
              </w:tc>
              <w:tc>
                <w:tcPr>
                  <w:tcW w:w="1700" w:type="dxa"/>
                  <w:tcBorders>
                    <w:top w:val="nil"/>
                    <w:left w:val="nil"/>
                    <w:bottom w:val="single" w:sz="4" w:space="0" w:color="auto"/>
                    <w:right w:val="single" w:sz="4" w:space="0" w:color="auto"/>
                  </w:tcBorders>
                  <w:shd w:val="clear" w:color="000000" w:fill="C0C0C0"/>
                  <w:hideMark/>
                </w:tcPr>
                <w:p w14:paraId="133A873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1E4EA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05824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26378D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1FBFE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611B4B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110.000,00</w:t>
                  </w:r>
                </w:p>
              </w:tc>
              <w:tc>
                <w:tcPr>
                  <w:tcW w:w="1700" w:type="dxa"/>
                  <w:tcBorders>
                    <w:top w:val="nil"/>
                    <w:left w:val="nil"/>
                    <w:bottom w:val="single" w:sz="4" w:space="0" w:color="auto"/>
                    <w:right w:val="single" w:sz="4" w:space="0" w:color="auto"/>
                  </w:tcBorders>
                  <w:shd w:val="clear" w:color="000000" w:fill="FFFFFF"/>
                  <w:hideMark/>
                </w:tcPr>
                <w:p w14:paraId="004DD7D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110.000,00</w:t>
                  </w:r>
                </w:p>
              </w:tc>
              <w:tc>
                <w:tcPr>
                  <w:tcW w:w="1700" w:type="dxa"/>
                  <w:tcBorders>
                    <w:top w:val="nil"/>
                    <w:left w:val="nil"/>
                    <w:bottom w:val="single" w:sz="4" w:space="0" w:color="auto"/>
                    <w:right w:val="single" w:sz="4" w:space="0" w:color="auto"/>
                  </w:tcBorders>
                  <w:shd w:val="clear" w:color="000000" w:fill="FFFFFF"/>
                  <w:hideMark/>
                </w:tcPr>
                <w:p w14:paraId="455E68B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36C3F92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00A40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1A1154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BB21BC"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509FF6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w:t>
                  </w:r>
                </w:p>
              </w:tc>
              <w:tc>
                <w:tcPr>
                  <w:tcW w:w="1700" w:type="dxa"/>
                  <w:tcBorders>
                    <w:top w:val="nil"/>
                    <w:left w:val="nil"/>
                    <w:bottom w:val="single" w:sz="4" w:space="0" w:color="auto"/>
                    <w:right w:val="single" w:sz="4" w:space="0" w:color="auto"/>
                  </w:tcBorders>
                  <w:shd w:val="clear" w:color="000000" w:fill="FFFFFF"/>
                  <w:hideMark/>
                </w:tcPr>
                <w:p w14:paraId="4B976DD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w:t>
                  </w:r>
                </w:p>
              </w:tc>
              <w:tc>
                <w:tcPr>
                  <w:tcW w:w="1700" w:type="dxa"/>
                  <w:tcBorders>
                    <w:top w:val="nil"/>
                    <w:left w:val="nil"/>
                    <w:bottom w:val="single" w:sz="4" w:space="0" w:color="auto"/>
                    <w:right w:val="single" w:sz="4" w:space="0" w:color="auto"/>
                  </w:tcBorders>
                  <w:shd w:val="clear" w:color="000000" w:fill="FFFFFF"/>
                  <w:hideMark/>
                </w:tcPr>
                <w:p w14:paraId="0B5E2BD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8796AE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39E2D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22BF7F1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77B3EF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3E2A761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110.000,00</w:t>
                  </w:r>
                </w:p>
              </w:tc>
              <w:tc>
                <w:tcPr>
                  <w:tcW w:w="1700" w:type="dxa"/>
                  <w:tcBorders>
                    <w:top w:val="nil"/>
                    <w:left w:val="nil"/>
                    <w:bottom w:val="single" w:sz="4" w:space="0" w:color="auto"/>
                    <w:right w:val="single" w:sz="4" w:space="0" w:color="auto"/>
                  </w:tcBorders>
                  <w:shd w:val="clear" w:color="000000" w:fill="FFFFFF"/>
                  <w:hideMark/>
                </w:tcPr>
                <w:p w14:paraId="7E02638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110.000,00</w:t>
                  </w:r>
                </w:p>
              </w:tc>
              <w:tc>
                <w:tcPr>
                  <w:tcW w:w="1700" w:type="dxa"/>
                  <w:tcBorders>
                    <w:top w:val="nil"/>
                    <w:left w:val="nil"/>
                    <w:bottom w:val="single" w:sz="4" w:space="0" w:color="auto"/>
                    <w:right w:val="single" w:sz="4" w:space="0" w:color="auto"/>
                  </w:tcBorders>
                  <w:shd w:val="clear" w:color="000000" w:fill="FFFFFF"/>
                  <w:hideMark/>
                </w:tcPr>
                <w:p w14:paraId="3CB1B4F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34485526"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064E8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4E0020A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75F1B80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OBNOVA SAKRALNIH OBJEKATA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0133 </w:t>
                  </w:r>
                  <w:proofErr w:type="spellStart"/>
                  <w:r w:rsidRPr="008A7C88">
                    <w:rPr>
                      <w:rFonts w:ascii="Calibri" w:hAnsi="Calibri" w:cs="Calibri"/>
                      <w:b/>
                      <w:bCs/>
                      <w:color w:val="000000"/>
                      <w:sz w:val="16"/>
                      <w:szCs w:val="16"/>
                    </w:rPr>
                    <w:t>Ostale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opće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552DCD1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235.000,00</w:t>
                  </w:r>
                </w:p>
              </w:tc>
              <w:tc>
                <w:tcPr>
                  <w:tcW w:w="1700" w:type="dxa"/>
                  <w:tcBorders>
                    <w:top w:val="nil"/>
                    <w:left w:val="nil"/>
                    <w:bottom w:val="single" w:sz="4" w:space="0" w:color="auto"/>
                    <w:right w:val="single" w:sz="4" w:space="0" w:color="auto"/>
                  </w:tcBorders>
                  <w:shd w:val="clear" w:color="000000" w:fill="C0C0C0"/>
                  <w:hideMark/>
                </w:tcPr>
                <w:p w14:paraId="5920EE0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116.606,98</w:t>
                  </w:r>
                </w:p>
              </w:tc>
              <w:tc>
                <w:tcPr>
                  <w:tcW w:w="1700" w:type="dxa"/>
                  <w:tcBorders>
                    <w:top w:val="nil"/>
                    <w:left w:val="nil"/>
                    <w:bottom w:val="single" w:sz="4" w:space="0" w:color="auto"/>
                    <w:right w:val="single" w:sz="4" w:space="0" w:color="auto"/>
                  </w:tcBorders>
                  <w:shd w:val="clear" w:color="000000" w:fill="C0C0C0"/>
                  <w:hideMark/>
                </w:tcPr>
                <w:p w14:paraId="5F57544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0,50</w:t>
                  </w:r>
                </w:p>
              </w:tc>
            </w:tr>
            <w:tr w:rsidR="00B32B5F" w:rsidRPr="008A7C88" w14:paraId="777958B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F75F3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0D3EC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2DA0FF"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A862E8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235.000,00</w:t>
                  </w:r>
                </w:p>
              </w:tc>
              <w:tc>
                <w:tcPr>
                  <w:tcW w:w="1700" w:type="dxa"/>
                  <w:tcBorders>
                    <w:top w:val="nil"/>
                    <w:left w:val="nil"/>
                    <w:bottom w:val="single" w:sz="4" w:space="0" w:color="auto"/>
                    <w:right w:val="single" w:sz="4" w:space="0" w:color="auto"/>
                  </w:tcBorders>
                  <w:shd w:val="clear" w:color="000000" w:fill="FFFFFF"/>
                  <w:hideMark/>
                </w:tcPr>
                <w:p w14:paraId="18B3CD5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116.606,98</w:t>
                  </w:r>
                </w:p>
              </w:tc>
              <w:tc>
                <w:tcPr>
                  <w:tcW w:w="1700" w:type="dxa"/>
                  <w:tcBorders>
                    <w:top w:val="nil"/>
                    <w:left w:val="nil"/>
                    <w:bottom w:val="single" w:sz="4" w:space="0" w:color="auto"/>
                    <w:right w:val="single" w:sz="4" w:space="0" w:color="auto"/>
                  </w:tcBorders>
                  <w:shd w:val="clear" w:color="000000" w:fill="FFFFFF"/>
                  <w:hideMark/>
                </w:tcPr>
                <w:p w14:paraId="44D9ED8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0,50</w:t>
                  </w:r>
                </w:p>
              </w:tc>
            </w:tr>
            <w:tr w:rsidR="00B32B5F" w:rsidRPr="008A7C88" w14:paraId="1955F35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4D18B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9B9A27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9A400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596A74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235.000,00</w:t>
                  </w:r>
                </w:p>
              </w:tc>
              <w:tc>
                <w:tcPr>
                  <w:tcW w:w="1700" w:type="dxa"/>
                  <w:tcBorders>
                    <w:top w:val="nil"/>
                    <w:left w:val="nil"/>
                    <w:bottom w:val="single" w:sz="4" w:space="0" w:color="auto"/>
                    <w:right w:val="single" w:sz="4" w:space="0" w:color="auto"/>
                  </w:tcBorders>
                  <w:shd w:val="clear" w:color="000000" w:fill="FFFFFF"/>
                  <w:hideMark/>
                </w:tcPr>
                <w:p w14:paraId="2F9D2A9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116.606,98</w:t>
                  </w:r>
                </w:p>
              </w:tc>
              <w:tc>
                <w:tcPr>
                  <w:tcW w:w="1700" w:type="dxa"/>
                  <w:tcBorders>
                    <w:top w:val="nil"/>
                    <w:left w:val="nil"/>
                    <w:bottom w:val="single" w:sz="4" w:space="0" w:color="auto"/>
                    <w:right w:val="single" w:sz="4" w:space="0" w:color="auto"/>
                  </w:tcBorders>
                  <w:shd w:val="clear" w:color="000000" w:fill="FFFFFF"/>
                  <w:hideMark/>
                </w:tcPr>
                <w:p w14:paraId="3B78836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0,50</w:t>
                  </w:r>
                </w:p>
              </w:tc>
            </w:tr>
            <w:tr w:rsidR="00B32B5F" w:rsidRPr="008A7C88" w14:paraId="65CD303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6614A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1433D4D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78109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502179A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235.000,00</w:t>
                  </w:r>
                </w:p>
              </w:tc>
              <w:tc>
                <w:tcPr>
                  <w:tcW w:w="1700" w:type="dxa"/>
                  <w:tcBorders>
                    <w:top w:val="nil"/>
                    <w:left w:val="nil"/>
                    <w:bottom w:val="single" w:sz="4" w:space="0" w:color="auto"/>
                    <w:right w:val="single" w:sz="4" w:space="0" w:color="auto"/>
                  </w:tcBorders>
                  <w:shd w:val="clear" w:color="000000" w:fill="FFFFFF"/>
                  <w:hideMark/>
                </w:tcPr>
                <w:p w14:paraId="2F45AF4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116.606,98</w:t>
                  </w:r>
                </w:p>
              </w:tc>
              <w:tc>
                <w:tcPr>
                  <w:tcW w:w="1700" w:type="dxa"/>
                  <w:tcBorders>
                    <w:top w:val="nil"/>
                    <w:left w:val="nil"/>
                    <w:bottom w:val="single" w:sz="4" w:space="0" w:color="auto"/>
                    <w:right w:val="single" w:sz="4" w:space="0" w:color="auto"/>
                  </w:tcBorders>
                  <w:shd w:val="clear" w:color="000000" w:fill="FFFFFF"/>
                  <w:hideMark/>
                </w:tcPr>
                <w:p w14:paraId="1F60F6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0,50</w:t>
                  </w:r>
                </w:p>
              </w:tc>
            </w:tr>
            <w:tr w:rsidR="00B32B5F" w:rsidRPr="008A7C88" w14:paraId="6EA4E2B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BF646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w:t>
                  </w:r>
                </w:p>
              </w:tc>
              <w:tc>
                <w:tcPr>
                  <w:tcW w:w="1440" w:type="dxa"/>
                  <w:tcBorders>
                    <w:top w:val="nil"/>
                    <w:left w:val="nil"/>
                    <w:bottom w:val="single" w:sz="4" w:space="0" w:color="auto"/>
                    <w:right w:val="single" w:sz="4" w:space="0" w:color="auto"/>
                  </w:tcBorders>
                  <w:shd w:val="clear" w:color="000000" w:fill="C0C0C0"/>
                  <w:hideMark/>
                </w:tcPr>
                <w:p w14:paraId="487AB22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2610947A"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ORGANIZACIJA MANIFESTACIJA NA PODRUČJU OPĆINE</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0133 Ostale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651CC2C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365.000,00</w:t>
                  </w:r>
                </w:p>
              </w:tc>
              <w:tc>
                <w:tcPr>
                  <w:tcW w:w="1700" w:type="dxa"/>
                  <w:tcBorders>
                    <w:top w:val="nil"/>
                    <w:left w:val="nil"/>
                    <w:bottom w:val="single" w:sz="4" w:space="0" w:color="auto"/>
                    <w:right w:val="single" w:sz="4" w:space="0" w:color="auto"/>
                  </w:tcBorders>
                  <w:shd w:val="clear" w:color="000000" w:fill="C0C0C0"/>
                  <w:hideMark/>
                </w:tcPr>
                <w:p w14:paraId="1B69C19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315.123,09</w:t>
                  </w:r>
                </w:p>
              </w:tc>
              <w:tc>
                <w:tcPr>
                  <w:tcW w:w="1700" w:type="dxa"/>
                  <w:tcBorders>
                    <w:top w:val="nil"/>
                    <w:left w:val="nil"/>
                    <w:bottom w:val="single" w:sz="4" w:space="0" w:color="auto"/>
                    <w:right w:val="single" w:sz="4" w:space="0" w:color="auto"/>
                  </w:tcBorders>
                  <w:shd w:val="clear" w:color="000000" w:fill="C0C0C0"/>
                  <w:hideMark/>
                </w:tcPr>
                <w:p w14:paraId="43354B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0,86</w:t>
                  </w:r>
                </w:p>
              </w:tc>
            </w:tr>
            <w:tr w:rsidR="00B32B5F" w:rsidRPr="008A7C88" w14:paraId="3D08C4B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999F0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75C93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B4693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F354BF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365.000,00</w:t>
                  </w:r>
                </w:p>
              </w:tc>
              <w:tc>
                <w:tcPr>
                  <w:tcW w:w="1700" w:type="dxa"/>
                  <w:tcBorders>
                    <w:top w:val="nil"/>
                    <w:left w:val="nil"/>
                    <w:bottom w:val="single" w:sz="4" w:space="0" w:color="auto"/>
                    <w:right w:val="single" w:sz="4" w:space="0" w:color="auto"/>
                  </w:tcBorders>
                  <w:shd w:val="clear" w:color="000000" w:fill="FFFFFF"/>
                  <w:hideMark/>
                </w:tcPr>
                <w:p w14:paraId="7AAFBBD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315.123,09</w:t>
                  </w:r>
                </w:p>
              </w:tc>
              <w:tc>
                <w:tcPr>
                  <w:tcW w:w="1700" w:type="dxa"/>
                  <w:tcBorders>
                    <w:top w:val="nil"/>
                    <w:left w:val="nil"/>
                    <w:bottom w:val="single" w:sz="4" w:space="0" w:color="auto"/>
                    <w:right w:val="single" w:sz="4" w:space="0" w:color="auto"/>
                  </w:tcBorders>
                  <w:shd w:val="clear" w:color="000000" w:fill="FFFFFF"/>
                  <w:hideMark/>
                </w:tcPr>
                <w:p w14:paraId="42C5E5A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0,86</w:t>
                  </w:r>
                </w:p>
              </w:tc>
            </w:tr>
            <w:tr w:rsidR="00B32B5F" w:rsidRPr="008A7C88" w14:paraId="46787B2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70448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202B06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36882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312427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65.000,00</w:t>
                  </w:r>
                </w:p>
              </w:tc>
              <w:tc>
                <w:tcPr>
                  <w:tcW w:w="1700" w:type="dxa"/>
                  <w:tcBorders>
                    <w:top w:val="nil"/>
                    <w:left w:val="nil"/>
                    <w:bottom w:val="single" w:sz="4" w:space="0" w:color="auto"/>
                    <w:right w:val="single" w:sz="4" w:space="0" w:color="auto"/>
                  </w:tcBorders>
                  <w:shd w:val="clear" w:color="000000" w:fill="FFFFFF"/>
                  <w:hideMark/>
                </w:tcPr>
                <w:p w14:paraId="2E8CCA9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90.123,09</w:t>
                  </w:r>
                </w:p>
              </w:tc>
              <w:tc>
                <w:tcPr>
                  <w:tcW w:w="1700" w:type="dxa"/>
                  <w:tcBorders>
                    <w:top w:val="nil"/>
                    <w:left w:val="nil"/>
                    <w:bottom w:val="single" w:sz="4" w:space="0" w:color="auto"/>
                    <w:right w:val="single" w:sz="4" w:space="0" w:color="auto"/>
                  </w:tcBorders>
                  <w:shd w:val="clear" w:color="000000" w:fill="FFFFFF"/>
                  <w:hideMark/>
                </w:tcPr>
                <w:p w14:paraId="6A43CF6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1,39</w:t>
                  </w:r>
                </w:p>
              </w:tc>
            </w:tr>
            <w:tr w:rsidR="00B32B5F" w:rsidRPr="008A7C88" w14:paraId="1D3F9AF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18A39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2748A25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8885D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83B00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65.000,00</w:t>
                  </w:r>
                </w:p>
              </w:tc>
              <w:tc>
                <w:tcPr>
                  <w:tcW w:w="1700" w:type="dxa"/>
                  <w:tcBorders>
                    <w:top w:val="nil"/>
                    <w:left w:val="nil"/>
                    <w:bottom w:val="single" w:sz="4" w:space="0" w:color="auto"/>
                    <w:right w:val="single" w:sz="4" w:space="0" w:color="auto"/>
                  </w:tcBorders>
                  <w:shd w:val="clear" w:color="000000" w:fill="FFFFFF"/>
                  <w:hideMark/>
                </w:tcPr>
                <w:p w14:paraId="0F058A8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90.123,09</w:t>
                  </w:r>
                </w:p>
              </w:tc>
              <w:tc>
                <w:tcPr>
                  <w:tcW w:w="1700" w:type="dxa"/>
                  <w:tcBorders>
                    <w:top w:val="nil"/>
                    <w:left w:val="nil"/>
                    <w:bottom w:val="single" w:sz="4" w:space="0" w:color="auto"/>
                    <w:right w:val="single" w:sz="4" w:space="0" w:color="auto"/>
                  </w:tcBorders>
                  <w:shd w:val="clear" w:color="000000" w:fill="FFFFFF"/>
                  <w:hideMark/>
                </w:tcPr>
                <w:p w14:paraId="629F885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1,39</w:t>
                  </w:r>
                </w:p>
              </w:tc>
            </w:tr>
            <w:tr w:rsidR="00B32B5F" w:rsidRPr="008A7C88" w14:paraId="7087596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2922F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12F35C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2EB0D0"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9420B2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300.000,00</w:t>
                  </w:r>
                </w:p>
              </w:tc>
              <w:tc>
                <w:tcPr>
                  <w:tcW w:w="1700" w:type="dxa"/>
                  <w:tcBorders>
                    <w:top w:val="nil"/>
                    <w:left w:val="nil"/>
                    <w:bottom w:val="single" w:sz="4" w:space="0" w:color="auto"/>
                    <w:right w:val="single" w:sz="4" w:space="0" w:color="auto"/>
                  </w:tcBorders>
                  <w:shd w:val="clear" w:color="000000" w:fill="FFFFFF"/>
                  <w:hideMark/>
                </w:tcPr>
                <w:p w14:paraId="55B1DC9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225.000,00</w:t>
                  </w:r>
                </w:p>
              </w:tc>
              <w:tc>
                <w:tcPr>
                  <w:tcW w:w="1700" w:type="dxa"/>
                  <w:tcBorders>
                    <w:top w:val="nil"/>
                    <w:left w:val="nil"/>
                    <w:bottom w:val="single" w:sz="4" w:space="0" w:color="auto"/>
                    <w:right w:val="single" w:sz="4" w:space="0" w:color="auto"/>
                  </w:tcBorders>
                  <w:shd w:val="clear" w:color="000000" w:fill="FFFFFF"/>
                  <w:hideMark/>
                </w:tcPr>
                <w:p w14:paraId="23683A0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0,75</w:t>
                  </w:r>
                </w:p>
              </w:tc>
            </w:tr>
            <w:tr w:rsidR="00B32B5F" w:rsidRPr="008A7C88" w14:paraId="09A137A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7E11C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381</w:t>
                  </w:r>
                </w:p>
              </w:tc>
              <w:tc>
                <w:tcPr>
                  <w:tcW w:w="1440" w:type="dxa"/>
                  <w:tcBorders>
                    <w:top w:val="nil"/>
                    <w:left w:val="nil"/>
                    <w:bottom w:val="single" w:sz="4" w:space="0" w:color="auto"/>
                    <w:right w:val="single" w:sz="4" w:space="0" w:color="auto"/>
                  </w:tcBorders>
                  <w:shd w:val="clear" w:color="000000" w:fill="FFFFFF"/>
                  <w:hideMark/>
                </w:tcPr>
                <w:p w14:paraId="667D944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AF3BF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2F9C657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300.000,00</w:t>
                  </w:r>
                </w:p>
              </w:tc>
              <w:tc>
                <w:tcPr>
                  <w:tcW w:w="1700" w:type="dxa"/>
                  <w:tcBorders>
                    <w:top w:val="nil"/>
                    <w:left w:val="nil"/>
                    <w:bottom w:val="single" w:sz="4" w:space="0" w:color="auto"/>
                    <w:right w:val="single" w:sz="4" w:space="0" w:color="auto"/>
                  </w:tcBorders>
                  <w:shd w:val="clear" w:color="000000" w:fill="FFFFFF"/>
                  <w:hideMark/>
                </w:tcPr>
                <w:p w14:paraId="1DECA3D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225.000,00</w:t>
                  </w:r>
                </w:p>
              </w:tc>
              <w:tc>
                <w:tcPr>
                  <w:tcW w:w="1700" w:type="dxa"/>
                  <w:tcBorders>
                    <w:top w:val="nil"/>
                    <w:left w:val="nil"/>
                    <w:bottom w:val="single" w:sz="4" w:space="0" w:color="auto"/>
                    <w:right w:val="single" w:sz="4" w:space="0" w:color="auto"/>
                  </w:tcBorders>
                  <w:shd w:val="clear" w:color="000000" w:fill="FFFFFF"/>
                  <w:hideMark/>
                </w:tcPr>
                <w:p w14:paraId="1A56A91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0,75</w:t>
                  </w:r>
                </w:p>
              </w:tc>
            </w:tr>
            <w:tr w:rsidR="00B32B5F" w:rsidRPr="008A7C88" w14:paraId="0F90835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8E12E9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1C5AC7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577698B0"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POTPORE U KULTURI</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0820 </w:t>
                  </w:r>
                  <w:proofErr w:type="spellStart"/>
                  <w:r w:rsidRPr="00B32B5F">
                    <w:rPr>
                      <w:rFonts w:ascii="Calibri" w:hAnsi="Calibri" w:cs="Calibri"/>
                      <w:b/>
                      <w:bCs/>
                      <w:color w:val="000000"/>
                      <w:sz w:val="16"/>
                      <w:szCs w:val="16"/>
                      <w:lang w:val="it-IT"/>
                    </w:rPr>
                    <w:t>Službe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kulture</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7BCC860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703DCE0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167B9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25DD671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0A48A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39268D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CDCE95"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C7B245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6B2DDAE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933735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54D2332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C9A37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790131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387E65"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B55AEE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61238EF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30524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37F6653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006D0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6E64736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ACDF10"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68F620C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45548CC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7AA366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5CF1ED8C"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295A74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423E2BE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6626F4B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VALORIZACIJA KULTURNIH SPOMENIKA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F87F3D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9.795,00</w:t>
                  </w:r>
                </w:p>
              </w:tc>
              <w:tc>
                <w:tcPr>
                  <w:tcW w:w="1700" w:type="dxa"/>
                  <w:tcBorders>
                    <w:top w:val="nil"/>
                    <w:left w:val="nil"/>
                    <w:bottom w:val="single" w:sz="4" w:space="0" w:color="auto"/>
                    <w:right w:val="single" w:sz="4" w:space="0" w:color="auto"/>
                  </w:tcBorders>
                  <w:shd w:val="clear" w:color="000000" w:fill="C0C0C0"/>
                  <w:hideMark/>
                </w:tcPr>
                <w:p w14:paraId="1DA3532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DB8FDE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9AA15B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32F12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559F7C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825C63"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F1F216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9.795,00</w:t>
                  </w:r>
                </w:p>
              </w:tc>
              <w:tc>
                <w:tcPr>
                  <w:tcW w:w="1700" w:type="dxa"/>
                  <w:tcBorders>
                    <w:top w:val="nil"/>
                    <w:left w:val="nil"/>
                    <w:bottom w:val="single" w:sz="4" w:space="0" w:color="auto"/>
                    <w:right w:val="single" w:sz="4" w:space="0" w:color="auto"/>
                  </w:tcBorders>
                  <w:shd w:val="clear" w:color="000000" w:fill="FFFFFF"/>
                  <w:hideMark/>
                </w:tcPr>
                <w:p w14:paraId="185215D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01B7D7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0A7B4AA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0F667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2D9E4E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2F4276"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15B33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9.795,00</w:t>
                  </w:r>
                </w:p>
              </w:tc>
              <w:tc>
                <w:tcPr>
                  <w:tcW w:w="1700" w:type="dxa"/>
                  <w:tcBorders>
                    <w:top w:val="nil"/>
                    <w:left w:val="nil"/>
                    <w:bottom w:val="single" w:sz="4" w:space="0" w:color="auto"/>
                    <w:right w:val="single" w:sz="4" w:space="0" w:color="auto"/>
                  </w:tcBorders>
                  <w:shd w:val="clear" w:color="000000" w:fill="FFFFFF"/>
                  <w:hideMark/>
                </w:tcPr>
                <w:p w14:paraId="27880ED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9ADC56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2237AB7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EBA5A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93F18B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4A2FF0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0C1EFA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9.795,00</w:t>
                  </w:r>
                </w:p>
              </w:tc>
              <w:tc>
                <w:tcPr>
                  <w:tcW w:w="1700" w:type="dxa"/>
                  <w:tcBorders>
                    <w:top w:val="nil"/>
                    <w:left w:val="nil"/>
                    <w:bottom w:val="single" w:sz="4" w:space="0" w:color="auto"/>
                    <w:right w:val="single" w:sz="4" w:space="0" w:color="auto"/>
                  </w:tcBorders>
                  <w:shd w:val="clear" w:color="000000" w:fill="FFFFFF"/>
                  <w:hideMark/>
                </w:tcPr>
                <w:p w14:paraId="1B6C83C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07E06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F6C93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CBA30A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DEA300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3C40FB1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23EE9CC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162.422,00</w:t>
                  </w:r>
                </w:p>
              </w:tc>
              <w:tc>
                <w:tcPr>
                  <w:tcW w:w="1700" w:type="dxa"/>
                  <w:tcBorders>
                    <w:top w:val="nil"/>
                    <w:left w:val="nil"/>
                    <w:bottom w:val="single" w:sz="4" w:space="0" w:color="auto"/>
                    <w:right w:val="single" w:sz="4" w:space="0" w:color="auto"/>
                  </w:tcBorders>
                  <w:shd w:val="clear" w:color="000000" w:fill="969696"/>
                  <w:hideMark/>
                </w:tcPr>
                <w:p w14:paraId="1401EAF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143.832,22</w:t>
                  </w:r>
                </w:p>
              </w:tc>
              <w:tc>
                <w:tcPr>
                  <w:tcW w:w="1700" w:type="dxa"/>
                  <w:tcBorders>
                    <w:top w:val="nil"/>
                    <w:left w:val="nil"/>
                    <w:bottom w:val="single" w:sz="4" w:space="0" w:color="auto"/>
                    <w:right w:val="single" w:sz="4" w:space="0" w:color="auto"/>
                  </w:tcBorders>
                  <w:shd w:val="clear" w:color="000000" w:fill="969696"/>
                  <w:hideMark/>
                </w:tcPr>
                <w:p w14:paraId="28A0E48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0,89</w:t>
                  </w:r>
                </w:p>
              </w:tc>
            </w:tr>
            <w:tr w:rsidR="00B32B5F" w:rsidRPr="008A7C88" w14:paraId="3EE6111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5A91B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493DBB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375FC51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UDRUGA SPORTSKOG ZNAČAJA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0810 </w:t>
                  </w:r>
                  <w:proofErr w:type="spellStart"/>
                  <w:r w:rsidRPr="008A7C88">
                    <w:rPr>
                      <w:rFonts w:ascii="Calibri" w:hAnsi="Calibri" w:cs="Calibri"/>
                      <w:b/>
                      <w:bCs/>
                      <w:color w:val="000000"/>
                      <w:sz w:val="16"/>
                      <w:szCs w:val="16"/>
                    </w:rPr>
                    <w:t>Službe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rekreacije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sporta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019724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162.422,00</w:t>
                  </w:r>
                </w:p>
              </w:tc>
              <w:tc>
                <w:tcPr>
                  <w:tcW w:w="1700" w:type="dxa"/>
                  <w:tcBorders>
                    <w:top w:val="nil"/>
                    <w:left w:val="nil"/>
                    <w:bottom w:val="single" w:sz="4" w:space="0" w:color="auto"/>
                    <w:right w:val="single" w:sz="4" w:space="0" w:color="auto"/>
                  </w:tcBorders>
                  <w:shd w:val="clear" w:color="000000" w:fill="C0C0C0"/>
                  <w:hideMark/>
                </w:tcPr>
                <w:p w14:paraId="1B42D77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143.832,22</w:t>
                  </w:r>
                </w:p>
              </w:tc>
              <w:tc>
                <w:tcPr>
                  <w:tcW w:w="1700" w:type="dxa"/>
                  <w:tcBorders>
                    <w:top w:val="nil"/>
                    <w:left w:val="nil"/>
                    <w:bottom w:val="single" w:sz="4" w:space="0" w:color="auto"/>
                    <w:right w:val="single" w:sz="4" w:space="0" w:color="auto"/>
                  </w:tcBorders>
                  <w:shd w:val="clear" w:color="000000" w:fill="C0C0C0"/>
                  <w:hideMark/>
                </w:tcPr>
                <w:p w14:paraId="6E51458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33CBDCE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2A2AF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BBF4BD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CDC94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5AF95E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162.422,00</w:t>
                  </w:r>
                </w:p>
              </w:tc>
              <w:tc>
                <w:tcPr>
                  <w:tcW w:w="1700" w:type="dxa"/>
                  <w:tcBorders>
                    <w:top w:val="nil"/>
                    <w:left w:val="nil"/>
                    <w:bottom w:val="single" w:sz="4" w:space="0" w:color="auto"/>
                    <w:right w:val="single" w:sz="4" w:space="0" w:color="auto"/>
                  </w:tcBorders>
                  <w:shd w:val="clear" w:color="000000" w:fill="FFFFFF"/>
                  <w:hideMark/>
                </w:tcPr>
                <w:p w14:paraId="4C16114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143.832,22</w:t>
                  </w:r>
                </w:p>
              </w:tc>
              <w:tc>
                <w:tcPr>
                  <w:tcW w:w="1700" w:type="dxa"/>
                  <w:tcBorders>
                    <w:top w:val="nil"/>
                    <w:left w:val="nil"/>
                    <w:bottom w:val="single" w:sz="4" w:space="0" w:color="auto"/>
                    <w:right w:val="single" w:sz="4" w:space="0" w:color="auto"/>
                  </w:tcBorders>
                  <w:shd w:val="clear" w:color="000000" w:fill="FFFFFF"/>
                  <w:hideMark/>
                </w:tcPr>
                <w:p w14:paraId="05A205F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0,89</w:t>
                  </w:r>
                </w:p>
              </w:tc>
            </w:tr>
            <w:tr w:rsidR="00B32B5F" w:rsidRPr="008A7C88" w14:paraId="535BFFD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E558C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F8C07F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1951C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8627B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162.422,00</w:t>
                  </w:r>
                </w:p>
              </w:tc>
              <w:tc>
                <w:tcPr>
                  <w:tcW w:w="1700" w:type="dxa"/>
                  <w:tcBorders>
                    <w:top w:val="nil"/>
                    <w:left w:val="nil"/>
                    <w:bottom w:val="single" w:sz="4" w:space="0" w:color="auto"/>
                    <w:right w:val="single" w:sz="4" w:space="0" w:color="auto"/>
                  </w:tcBorders>
                  <w:shd w:val="clear" w:color="000000" w:fill="FFFFFF"/>
                  <w:hideMark/>
                </w:tcPr>
                <w:p w14:paraId="65394E5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143.832,22</w:t>
                  </w:r>
                </w:p>
              </w:tc>
              <w:tc>
                <w:tcPr>
                  <w:tcW w:w="1700" w:type="dxa"/>
                  <w:tcBorders>
                    <w:top w:val="nil"/>
                    <w:left w:val="nil"/>
                    <w:bottom w:val="single" w:sz="4" w:space="0" w:color="auto"/>
                    <w:right w:val="single" w:sz="4" w:space="0" w:color="auto"/>
                  </w:tcBorders>
                  <w:shd w:val="clear" w:color="000000" w:fill="FFFFFF"/>
                  <w:hideMark/>
                </w:tcPr>
                <w:p w14:paraId="627F93F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758470E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737D4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689ADFC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87588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1B5B928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162.422,00</w:t>
                  </w:r>
                </w:p>
              </w:tc>
              <w:tc>
                <w:tcPr>
                  <w:tcW w:w="1700" w:type="dxa"/>
                  <w:tcBorders>
                    <w:top w:val="nil"/>
                    <w:left w:val="nil"/>
                    <w:bottom w:val="single" w:sz="4" w:space="0" w:color="auto"/>
                    <w:right w:val="single" w:sz="4" w:space="0" w:color="auto"/>
                  </w:tcBorders>
                  <w:shd w:val="clear" w:color="000000" w:fill="FFFFFF"/>
                  <w:hideMark/>
                </w:tcPr>
                <w:p w14:paraId="2310FEF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143.832,22</w:t>
                  </w:r>
                </w:p>
              </w:tc>
              <w:tc>
                <w:tcPr>
                  <w:tcW w:w="1700" w:type="dxa"/>
                  <w:tcBorders>
                    <w:top w:val="nil"/>
                    <w:left w:val="nil"/>
                    <w:bottom w:val="single" w:sz="4" w:space="0" w:color="auto"/>
                    <w:right w:val="single" w:sz="4" w:space="0" w:color="auto"/>
                  </w:tcBorders>
                  <w:shd w:val="clear" w:color="000000" w:fill="FFFFFF"/>
                  <w:hideMark/>
                </w:tcPr>
                <w:p w14:paraId="5E120CD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0,89</w:t>
                  </w:r>
                </w:p>
              </w:tc>
            </w:tr>
            <w:tr w:rsidR="00B32B5F" w:rsidRPr="008A7C88" w14:paraId="32B1B3AF"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EBEFA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A55102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4C59EDE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NOGOMETNOG IGRALIŠTA U NASELJU BRTONIGLA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1089E2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2A8BD0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6779A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24ABCC4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47222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1F538D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9326D7"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345D48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8F82C3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3C62C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57CBCDC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C774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7DEE6A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441E2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94513C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A13DAA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B84F6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33A3E1D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A1580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8BBDCF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19AFD3"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367B0A4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946B48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887FA8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75EA5B9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11AECA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0F5F22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2657851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0699320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337.675,00</w:t>
                  </w:r>
                </w:p>
              </w:tc>
              <w:tc>
                <w:tcPr>
                  <w:tcW w:w="1700" w:type="dxa"/>
                  <w:tcBorders>
                    <w:top w:val="nil"/>
                    <w:left w:val="nil"/>
                    <w:bottom w:val="single" w:sz="4" w:space="0" w:color="auto"/>
                    <w:right w:val="single" w:sz="4" w:space="0" w:color="auto"/>
                  </w:tcBorders>
                  <w:shd w:val="clear" w:color="000000" w:fill="969696"/>
                  <w:hideMark/>
                </w:tcPr>
                <w:p w14:paraId="3E21D1C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213.479,88</w:t>
                  </w:r>
                </w:p>
              </w:tc>
              <w:tc>
                <w:tcPr>
                  <w:tcW w:w="1700" w:type="dxa"/>
                  <w:tcBorders>
                    <w:top w:val="nil"/>
                    <w:left w:val="nil"/>
                    <w:bottom w:val="single" w:sz="4" w:space="0" w:color="auto"/>
                    <w:right w:val="single" w:sz="4" w:space="0" w:color="auto"/>
                  </w:tcBorders>
                  <w:shd w:val="clear" w:color="000000" w:fill="969696"/>
                  <w:hideMark/>
                </w:tcPr>
                <w:p w14:paraId="3279637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0,63</w:t>
                  </w:r>
                </w:p>
              </w:tc>
            </w:tr>
            <w:tr w:rsidR="00B32B5F" w:rsidRPr="008A7C88" w14:paraId="451E4E7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AC9B8D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67C5782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1D9F8521"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STIPENDIRANJE STUDENATA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0940 </w:t>
                  </w:r>
                  <w:proofErr w:type="spellStart"/>
                  <w:r w:rsidRPr="00B32B5F">
                    <w:rPr>
                      <w:rFonts w:ascii="Calibri" w:hAnsi="Calibri" w:cs="Calibri"/>
                      <w:b/>
                      <w:bCs/>
                      <w:color w:val="000000"/>
                      <w:sz w:val="16"/>
                      <w:szCs w:val="16"/>
                      <w:lang w:val="it-IT"/>
                    </w:rPr>
                    <w:t>Visoka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naobrazba</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0BC2FA5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520B7E2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46.500,00</w:t>
                  </w:r>
                </w:p>
              </w:tc>
              <w:tc>
                <w:tcPr>
                  <w:tcW w:w="1700" w:type="dxa"/>
                  <w:tcBorders>
                    <w:top w:val="nil"/>
                    <w:left w:val="nil"/>
                    <w:bottom w:val="single" w:sz="4" w:space="0" w:color="auto"/>
                    <w:right w:val="single" w:sz="4" w:space="0" w:color="auto"/>
                  </w:tcBorders>
                  <w:shd w:val="clear" w:color="000000" w:fill="C0C0C0"/>
                  <w:hideMark/>
                </w:tcPr>
                <w:p w14:paraId="1DF46DA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0,47</w:t>
                  </w:r>
                </w:p>
              </w:tc>
            </w:tr>
            <w:tr w:rsidR="00B32B5F" w:rsidRPr="008A7C88" w14:paraId="1DA36AF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B5260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811C4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27D1E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4AC3E2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5ED9DAC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46.500,00</w:t>
                  </w:r>
                </w:p>
              </w:tc>
              <w:tc>
                <w:tcPr>
                  <w:tcW w:w="1700" w:type="dxa"/>
                  <w:tcBorders>
                    <w:top w:val="nil"/>
                    <w:left w:val="nil"/>
                    <w:bottom w:val="single" w:sz="4" w:space="0" w:color="auto"/>
                    <w:right w:val="single" w:sz="4" w:space="0" w:color="auto"/>
                  </w:tcBorders>
                  <w:shd w:val="clear" w:color="000000" w:fill="FFFFFF"/>
                  <w:hideMark/>
                </w:tcPr>
                <w:p w14:paraId="66A9DD8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0,47</w:t>
                  </w:r>
                </w:p>
              </w:tc>
            </w:tr>
            <w:tr w:rsidR="00B32B5F" w:rsidRPr="008A7C88" w14:paraId="0FE0B63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4B5C0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3171BC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91EFA6"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1A36FE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5609888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46.500,00</w:t>
                  </w:r>
                </w:p>
              </w:tc>
              <w:tc>
                <w:tcPr>
                  <w:tcW w:w="1700" w:type="dxa"/>
                  <w:tcBorders>
                    <w:top w:val="nil"/>
                    <w:left w:val="nil"/>
                    <w:bottom w:val="single" w:sz="4" w:space="0" w:color="auto"/>
                    <w:right w:val="single" w:sz="4" w:space="0" w:color="auto"/>
                  </w:tcBorders>
                  <w:shd w:val="clear" w:color="000000" w:fill="FFFFFF"/>
                  <w:hideMark/>
                </w:tcPr>
                <w:p w14:paraId="46C85E9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0,47</w:t>
                  </w:r>
                </w:p>
              </w:tc>
            </w:tr>
            <w:tr w:rsidR="00B32B5F" w:rsidRPr="008A7C88" w14:paraId="3073957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BC52F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65C8DEB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16249E"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7A87BC6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4454AB8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46.500,00</w:t>
                  </w:r>
                </w:p>
              </w:tc>
              <w:tc>
                <w:tcPr>
                  <w:tcW w:w="1700" w:type="dxa"/>
                  <w:tcBorders>
                    <w:top w:val="nil"/>
                    <w:left w:val="nil"/>
                    <w:bottom w:val="single" w:sz="4" w:space="0" w:color="auto"/>
                    <w:right w:val="single" w:sz="4" w:space="0" w:color="auto"/>
                  </w:tcBorders>
                  <w:shd w:val="clear" w:color="000000" w:fill="FFFFFF"/>
                  <w:hideMark/>
                </w:tcPr>
                <w:p w14:paraId="7F45B66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0,47</w:t>
                  </w:r>
                </w:p>
              </w:tc>
            </w:tr>
            <w:tr w:rsidR="00B32B5F" w:rsidRPr="008A7C88" w14:paraId="0C0CC96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3AB0D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2F9F903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176D1D00"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NAGRADE ODLIKAŠIMA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0912 </w:t>
                  </w:r>
                  <w:proofErr w:type="spellStart"/>
                  <w:r w:rsidRPr="00B32B5F">
                    <w:rPr>
                      <w:rFonts w:ascii="Calibri" w:hAnsi="Calibri" w:cs="Calibri"/>
                      <w:b/>
                      <w:bCs/>
                      <w:color w:val="000000"/>
                      <w:sz w:val="16"/>
                      <w:szCs w:val="16"/>
                      <w:lang w:val="it-IT"/>
                    </w:rPr>
                    <w:t>Osnovno</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4FFE3C4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C0C0C0"/>
                  <w:hideMark/>
                </w:tcPr>
                <w:p w14:paraId="675A466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C0C0C0"/>
                  <w:hideMark/>
                </w:tcPr>
                <w:p w14:paraId="0D4ADCF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827DBD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963E3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5BDCC13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EDCFB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445C2A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43490BC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6454E6D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16623E8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2A4B0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D8D500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4388B0"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6DF9C9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FFFFFF"/>
                  <w:hideMark/>
                </w:tcPr>
                <w:p w14:paraId="6B87C9E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FFFFFF"/>
                  <w:hideMark/>
                </w:tcPr>
                <w:p w14:paraId="5358F2A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33D8D0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0466B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0DE4D5B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E6BA06"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147B400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57547A8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5EED5E0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6528EB27"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B585F3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849D61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13A6F5D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PRIJEVOZA UČENIKA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0912 </w:t>
                  </w:r>
                  <w:proofErr w:type="spellStart"/>
                  <w:r w:rsidRPr="008A7C88">
                    <w:rPr>
                      <w:rFonts w:ascii="Calibri" w:hAnsi="Calibri" w:cs="Calibri"/>
                      <w:b/>
                      <w:bCs/>
                      <w:color w:val="000000"/>
                      <w:sz w:val="16"/>
                      <w:szCs w:val="16"/>
                    </w:rPr>
                    <w:t>Osnovno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0731150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00FFF5E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42.421,62</w:t>
                  </w:r>
                </w:p>
              </w:tc>
              <w:tc>
                <w:tcPr>
                  <w:tcW w:w="1700" w:type="dxa"/>
                  <w:tcBorders>
                    <w:top w:val="nil"/>
                    <w:left w:val="nil"/>
                    <w:bottom w:val="single" w:sz="4" w:space="0" w:color="auto"/>
                    <w:right w:val="single" w:sz="4" w:space="0" w:color="auto"/>
                  </w:tcBorders>
                  <w:shd w:val="clear" w:color="000000" w:fill="C0C0C0"/>
                  <w:hideMark/>
                </w:tcPr>
                <w:p w14:paraId="7688476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0,42</w:t>
                  </w:r>
                </w:p>
              </w:tc>
            </w:tr>
            <w:tr w:rsidR="00B32B5F" w:rsidRPr="008A7C88" w14:paraId="28AAB41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D2125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17091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C3D37A"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094C44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163B23F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42.421,62</w:t>
                  </w:r>
                </w:p>
              </w:tc>
              <w:tc>
                <w:tcPr>
                  <w:tcW w:w="1700" w:type="dxa"/>
                  <w:tcBorders>
                    <w:top w:val="nil"/>
                    <w:left w:val="nil"/>
                    <w:bottom w:val="single" w:sz="4" w:space="0" w:color="auto"/>
                    <w:right w:val="single" w:sz="4" w:space="0" w:color="auto"/>
                  </w:tcBorders>
                  <w:shd w:val="clear" w:color="000000" w:fill="FFFFFF"/>
                  <w:hideMark/>
                </w:tcPr>
                <w:p w14:paraId="75DFE03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0,42</w:t>
                  </w:r>
                </w:p>
              </w:tc>
            </w:tr>
            <w:tr w:rsidR="00B32B5F" w:rsidRPr="008A7C88" w14:paraId="2BB97C6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CBC31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F079F4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750A95"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F23AF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7717468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42.421,62</w:t>
                  </w:r>
                </w:p>
              </w:tc>
              <w:tc>
                <w:tcPr>
                  <w:tcW w:w="1700" w:type="dxa"/>
                  <w:tcBorders>
                    <w:top w:val="nil"/>
                    <w:left w:val="nil"/>
                    <w:bottom w:val="single" w:sz="4" w:space="0" w:color="auto"/>
                    <w:right w:val="single" w:sz="4" w:space="0" w:color="auto"/>
                  </w:tcBorders>
                  <w:shd w:val="clear" w:color="000000" w:fill="FFFFFF"/>
                  <w:hideMark/>
                </w:tcPr>
                <w:p w14:paraId="52F8BEB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0,42</w:t>
                  </w:r>
                </w:p>
              </w:tc>
            </w:tr>
            <w:tr w:rsidR="00B32B5F" w:rsidRPr="008A7C88" w14:paraId="1546D0A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E7247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0F6D911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62EB60"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2ECB68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2E239EE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42.421,62</w:t>
                  </w:r>
                </w:p>
              </w:tc>
              <w:tc>
                <w:tcPr>
                  <w:tcW w:w="1700" w:type="dxa"/>
                  <w:tcBorders>
                    <w:top w:val="nil"/>
                    <w:left w:val="nil"/>
                    <w:bottom w:val="single" w:sz="4" w:space="0" w:color="auto"/>
                    <w:right w:val="single" w:sz="4" w:space="0" w:color="auto"/>
                  </w:tcBorders>
                  <w:shd w:val="clear" w:color="000000" w:fill="FFFFFF"/>
                  <w:hideMark/>
                </w:tcPr>
                <w:p w14:paraId="2794DF4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0,42</w:t>
                  </w:r>
                </w:p>
              </w:tc>
            </w:tr>
            <w:tr w:rsidR="00B32B5F" w:rsidRPr="008A7C88" w14:paraId="42D022A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BF8E6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7C6E94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34F0E75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SUFINANCIRANJE PRODUŽENOG BORAVAKA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8E6FF0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124.175,00</w:t>
                  </w:r>
                </w:p>
              </w:tc>
              <w:tc>
                <w:tcPr>
                  <w:tcW w:w="1700" w:type="dxa"/>
                  <w:tcBorders>
                    <w:top w:val="nil"/>
                    <w:left w:val="nil"/>
                    <w:bottom w:val="single" w:sz="4" w:space="0" w:color="auto"/>
                    <w:right w:val="single" w:sz="4" w:space="0" w:color="auto"/>
                  </w:tcBorders>
                  <w:shd w:val="clear" w:color="000000" w:fill="C0C0C0"/>
                  <w:hideMark/>
                </w:tcPr>
                <w:p w14:paraId="70D3230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111.058,26</w:t>
                  </w:r>
                </w:p>
              </w:tc>
              <w:tc>
                <w:tcPr>
                  <w:tcW w:w="1700" w:type="dxa"/>
                  <w:tcBorders>
                    <w:top w:val="nil"/>
                    <w:left w:val="nil"/>
                    <w:bottom w:val="single" w:sz="4" w:space="0" w:color="auto"/>
                    <w:right w:val="single" w:sz="4" w:space="0" w:color="auto"/>
                  </w:tcBorders>
                  <w:shd w:val="clear" w:color="000000" w:fill="C0C0C0"/>
                  <w:hideMark/>
                </w:tcPr>
                <w:p w14:paraId="6EF4DD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194F39A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CDEA5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A3A94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A1DFF0"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918B72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124.175,00</w:t>
                  </w:r>
                </w:p>
              </w:tc>
              <w:tc>
                <w:tcPr>
                  <w:tcW w:w="1700" w:type="dxa"/>
                  <w:tcBorders>
                    <w:top w:val="nil"/>
                    <w:left w:val="nil"/>
                    <w:bottom w:val="single" w:sz="4" w:space="0" w:color="auto"/>
                    <w:right w:val="single" w:sz="4" w:space="0" w:color="auto"/>
                  </w:tcBorders>
                  <w:shd w:val="clear" w:color="000000" w:fill="FFFFFF"/>
                  <w:hideMark/>
                </w:tcPr>
                <w:p w14:paraId="2438340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111.058,26</w:t>
                  </w:r>
                </w:p>
              </w:tc>
              <w:tc>
                <w:tcPr>
                  <w:tcW w:w="1700" w:type="dxa"/>
                  <w:tcBorders>
                    <w:top w:val="nil"/>
                    <w:left w:val="nil"/>
                    <w:bottom w:val="single" w:sz="4" w:space="0" w:color="auto"/>
                    <w:right w:val="single" w:sz="4" w:space="0" w:color="auto"/>
                  </w:tcBorders>
                  <w:shd w:val="clear" w:color="000000" w:fill="FFFFFF"/>
                  <w:hideMark/>
                </w:tcPr>
                <w:p w14:paraId="1B2FF17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0,89</w:t>
                  </w:r>
                </w:p>
              </w:tc>
            </w:tr>
            <w:tr w:rsidR="00B32B5F" w:rsidRPr="008A7C88" w14:paraId="6A040B5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64545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704C48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F37177"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Naknade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građanima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kućanstvima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temelju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osiguranja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254AB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124.175,00</w:t>
                  </w:r>
                </w:p>
              </w:tc>
              <w:tc>
                <w:tcPr>
                  <w:tcW w:w="1700" w:type="dxa"/>
                  <w:tcBorders>
                    <w:top w:val="nil"/>
                    <w:left w:val="nil"/>
                    <w:bottom w:val="single" w:sz="4" w:space="0" w:color="auto"/>
                    <w:right w:val="single" w:sz="4" w:space="0" w:color="auto"/>
                  </w:tcBorders>
                  <w:shd w:val="clear" w:color="000000" w:fill="FFFFFF"/>
                  <w:hideMark/>
                </w:tcPr>
                <w:p w14:paraId="55476CA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111.058,26</w:t>
                  </w:r>
                </w:p>
              </w:tc>
              <w:tc>
                <w:tcPr>
                  <w:tcW w:w="1700" w:type="dxa"/>
                  <w:tcBorders>
                    <w:top w:val="nil"/>
                    <w:left w:val="nil"/>
                    <w:bottom w:val="single" w:sz="4" w:space="0" w:color="auto"/>
                    <w:right w:val="single" w:sz="4" w:space="0" w:color="auto"/>
                  </w:tcBorders>
                  <w:shd w:val="clear" w:color="000000" w:fill="FFFFFF"/>
                  <w:hideMark/>
                </w:tcPr>
                <w:p w14:paraId="3020811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0,89</w:t>
                  </w:r>
                </w:p>
              </w:tc>
            </w:tr>
            <w:tr w:rsidR="00B32B5F" w:rsidRPr="008A7C88" w14:paraId="287906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34023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372</w:t>
                  </w:r>
                </w:p>
              </w:tc>
              <w:tc>
                <w:tcPr>
                  <w:tcW w:w="1440" w:type="dxa"/>
                  <w:tcBorders>
                    <w:top w:val="nil"/>
                    <w:left w:val="nil"/>
                    <w:bottom w:val="single" w:sz="4" w:space="0" w:color="auto"/>
                    <w:right w:val="single" w:sz="4" w:space="0" w:color="auto"/>
                  </w:tcBorders>
                  <w:shd w:val="clear" w:color="000000" w:fill="FFFFFF"/>
                  <w:hideMark/>
                </w:tcPr>
                <w:p w14:paraId="3E45CA4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6CE407" w14:textId="77777777" w:rsidR="00B32B5F" w:rsidRPr="00B32B5F" w:rsidRDefault="00B32B5F" w:rsidP="008C467B">
                  <w:pPr>
                    <w:rPr>
                      <w:rFonts w:ascii="Calibri" w:hAnsi="Calibri" w:cs="Calibri"/>
                      <w:color w:val="000000"/>
                      <w:sz w:val="18"/>
                      <w:szCs w:val="18"/>
                      <w:lang w:val="it-IT"/>
                    </w:rPr>
                  </w:pPr>
                  <w:r w:rsidRPr="00B32B5F">
                    <w:rPr>
                      <w:rFonts w:ascii="Calibri" w:hAnsi="Calibri" w:cs="Calibri"/>
                      <w:color w:val="000000"/>
                      <w:sz w:val="18"/>
                      <w:szCs w:val="18"/>
                      <w:lang w:val="it-IT"/>
                    </w:rPr>
                    <w:t xml:space="preserve">Ostale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građanima</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kućanstvima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iz</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A748DC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124.175,00</w:t>
                  </w:r>
                </w:p>
              </w:tc>
              <w:tc>
                <w:tcPr>
                  <w:tcW w:w="1700" w:type="dxa"/>
                  <w:tcBorders>
                    <w:top w:val="nil"/>
                    <w:left w:val="nil"/>
                    <w:bottom w:val="single" w:sz="4" w:space="0" w:color="auto"/>
                    <w:right w:val="single" w:sz="4" w:space="0" w:color="auto"/>
                  </w:tcBorders>
                  <w:shd w:val="clear" w:color="000000" w:fill="FFFFFF"/>
                  <w:hideMark/>
                </w:tcPr>
                <w:p w14:paraId="1470C03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111.058,26</w:t>
                  </w:r>
                </w:p>
              </w:tc>
              <w:tc>
                <w:tcPr>
                  <w:tcW w:w="1700" w:type="dxa"/>
                  <w:tcBorders>
                    <w:top w:val="nil"/>
                    <w:left w:val="nil"/>
                    <w:bottom w:val="single" w:sz="4" w:space="0" w:color="auto"/>
                    <w:right w:val="single" w:sz="4" w:space="0" w:color="auto"/>
                  </w:tcBorders>
                  <w:shd w:val="clear" w:color="000000" w:fill="FFFFFF"/>
                  <w:hideMark/>
                </w:tcPr>
                <w:p w14:paraId="448B20E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0,89</w:t>
                  </w:r>
                </w:p>
              </w:tc>
            </w:tr>
            <w:tr w:rsidR="00B32B5F" w:rsidRPr="008A7C88" w14:paraId="75DF84C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09562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6F3AF86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44583FE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INVESTICIJSKO ODRŽAVANJE ŠKOLSKIH OBJEKATA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898CC5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8E4521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A2E1B7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7EF0029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F5D87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47EA8D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204F37"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48BEEA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74EAE2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7B8D7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607544C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A1848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765DEC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202075"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D89E9C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ED9E61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5BAFD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1CEDBEE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DDAF8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CA3072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56902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44E5F7D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62101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E0FBDB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07C0D7D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7C2020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8D3C8E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0FCE953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033F364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244.930,00</w:t>
                  </w:r>
                </w:p>
              </w:tc>
              <w:tc>
                <w:tcPr>
                  <w:tcW w:w="1700" w:type="dxa"/>
                  <w:tcBorders>
                    <w:top w:val="nil"/>
                    <w:left w:val="nil"/>
                    <w:bottom w:val="single" w:sz="4" w:space="0" w:color="auto"/>
                    <w:right w:val="single" w:sz="4" w:space="0" w:color="auto"/>
                  </w:tcBorders>
                  <w:shd w:val="clear" w:color="000000" w:fill="969696"/>
                  <w:hideMark/>
                </w:tcPr>
                <w:p w14:paraId="2B11E65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131.827,85</w:t>
                  </w:r>
                </w:p>
              </w:tc>
              <w:tc>
                <w:tcPr>
                  <w:tcW w:w="1700" w:type="dxa"/>
                  <w:tcBorders>
                    <w:top w:val="nil"/>
                    <w:left w:val="nil"/>
                    <w:bottom w:val="single" w:sz="4" w:space="0" w:color="auto"/>
                    <w:right w:val="single" w:sz="4" w:space="0" w:color="auto"/>
                  </w:tcBorders>
                  <w:shd w:val="clear" w:color="000000" w:fill="969696"/>
                  <w:hideMark/>
                </w:tcPr>
                <w:p w14:paraId="68BF237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0,54</w:t>
                  </w:r>
                </w:p>
              </w:tc>
            </w:tr>
            <w:tr w:rsidR="00B32B5F" w:rsidRPr="008A7C88" w14:paraId="5E2B7C27"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C240DE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5E35E10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5406DDC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ZALJEVA I OBALNOG DIJELA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675F3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60C67A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4F10A7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6AE148F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46C70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4D14E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26D95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46C19F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22D309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AAEB1A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230D397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B9705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817AB6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1824B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C44D86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82E6DC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836A2B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1690184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63900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7F98728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6E315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1C675BA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432E97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34042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5A494CA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00E41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roofErr w:type="gramStart"/>
                  <w:r w:rsidRPr="008A7C88">
                    <w:rPr>
                      <w:rFonts w:ascii="Calibri" w:hAnsi="Calibri" w:cs="Calibri"/>
                      <w:b/>
                      <w:bCs/>
                      <w:color w:val="000000"/>
                      <w:sz w:val="16"/>
                      <w:szCs w:val="16"/>
                    </w:rPr>
                    <w:t>4  6</w:t>
                  </w:r>
                  <w:proofErr w:type="gramEnd"/>
                  <w:r w:rsidRPr="008A7C88">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0A3A2C7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74C8348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PLAN GOSPODARENJA OTPADOM</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0510 </w:t>
                  </w:r>
                  <w:proofErr w:type="spellStart"/>
                  <w:r w:rsidRPr="008A7C88">
                    <w:rPr>
                      <w:rFonts w:ascii="Calibri" w:hAnsi="Calibri" w:cs="Calibri"/>
                      <w:b/>
                      <w:bCs/>
                      <w:color w:val="000000"/>
                      <w:sz w:val="16"/>
                      <w:szCs w:val="16"/>
                    </w:rPr>
                    <w:t>Gospodarenje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otpadom</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F942FC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96.280,00</w:t>
                  </w:r>
                </w:p>
              </w:tc>
              <w:tc>
                <w:tcPr>
                  <w:tcW w:w="1700" w:type="dxa"/>
                  <w:tcBorders>
                    <w:top w:val="nil"/>
                    <w:left w:val="nil"/>
                    <w:bottom w:val="single" w:sz="4" w:space="0" w:color="auto"/>
                    <w:right w:val="single" w:sz="4" w:space="0" w:color="auto"/>
                  </w:tcBorders>
                  <w:shd w:val="clear" w:color="000000" w:fill="C0C0C0"/>
                  <w:hideMark/>
                </w:tcPr>
                <w:p w14:paraId="32FAC8F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44.284,13</w:t>
                  </w:r>
                </w:p>
              </w:tc>
              <w:tc>
                <w:tcPr>
                  <w:tcW w:w="1700" w:type="dxa"/>
                  <w:tcBorders>
                    <w:top w:val="nil"/>
                    <w:left w:val="nil"/>
                    <w:bottom w:val="single" w:sz="4" w:space="0" w:color="auto"/>
                    <w:right w:val="single" w:sz="4" w:space="0" w:color="auto"/>
                  </w:tcBorders>
                  <w:shd w:val="clear" w:color="000000" w:fill="C0C0C0"/>
                  <w:hideMark/>
                </w:tcPr>
                <w:p w14:paraId="59FD022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0,46</w:t>
                  </w:r>
                </w:p>
              </w:tc>
            </w:tr>
            <w:tr w:rsidR="00B32B5F" w:rsidRPr="008A7C88" w14:paraId="660F28E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E16A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C88E8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52278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9C3769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96.280,00</w:t>
                  </w:r>
                </w:p>
              </w:tc>
              <w:tc>
                <w:tcPr>
                  <w:tcW w:w="1700" w:type="dxa"/>
                  <w:tcBorders>
                    <w:top w:val="nil"/>
                    <w:left w:val="nil"/>
                    <w:bottom w:val="single" w:sz="4" w:space="0" w:color="auto"/>
                    <w:right w:val="single" w:sz="4" w:space="0" w:color="auto"/>
                  </w:tcBorders>
                  <w:shd w:val="clear" w:color="000000" w:fill="FFFFFF"/>
                  <w:hideMark/>
                </w:tcPr>
                <w:p w14:paraId="6AA8F47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44.284,13</w:t>
                  </w:r>
                </w:p>
              </w:tc>
              <w:tc>
                <w:tcPr>
                  <w:tcW w:w="1700" w:type="dxa"/>
                  <w:tcBorders>
                    <w:top w:val="nil"/>
                    <w:left w:val="nil"/>
                    <w:bottom w:val="single" w:sz="4" w:space="0" w:color="auto"/>
                    <w:right w:val="single" w:sz="4" w:space="0" w:color="auto"/>
                  </w:tcBorders>
                  <w:shd w:val="clear" w:color="000000" w:fill="FFFFFF"/>
                  <w:hideMark/>
                </w:tcPr>
                <w:p w14:paraId="6EB6635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0,46</w:t>
                  </w:r>
                </w:p>
              </w:tc>
            </w:tr>
            <w:tr w:rsidR="00B32B5F" w:rsidRPr="008A7C88" w14:paraId="40B6E22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A1D7D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1E2922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0E830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3C512E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52.000,00</w:t>
                  </w:r>
                </w:p>
              </w:tc>
              <w:tc>
                <w:tcPr>
                  <w:tcW w:w="1700" w:type="dxa"/>
                  <w:tcBorders>
                    <w:top w:val="nil"/>
                    <w:left w:val="nil"/>
                    <w:bottom w:val="single" w:sz="4" w:space="0" w:color="auto"/>
                    <w:right w:val="single" w:sz="4" w:space="0" w:color="auto"/>
                  </w:tcBorders>
                  <w:shd w:val="clear" w:color="000000" w:fill="FFFFFF"/>
                  <w:hideMark/>
                </w:tcPr>
                <w:p w14:paraId="4A73423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BF51E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E8A494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0F42C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3B814D6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83D12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5DFB590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52.000,00</w:t>
                  </w:r>
                </w:p>
              </w:tc>
              <w:tc>
                <w:tcPr>
                  <w:tcW w:w="1700" w:type="dxa"/>
                  <w:tcBorders>
                    <w:top w:val="nil"/>
                    <w:left w:val="nil"/>
                    <w:bottom w:val="single" w:sz="4" w:space="0" w:color="auto"/>
                    <w:right w:val="single" w:sz="4" w:space="0" w:color="auto"/>
                  </w:tcBorders>
                  <w:shd w:val="clear" w:color="000000" w:fill="FFFFFF"/>
                  <w:hideMark/>
                </w:tcPr>
                <w:p w14:paraId="0E931A3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C60899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6F2C80D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292AA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857873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EC1F2D"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D74F06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44.280,00</w:t>
                  </w:r>
                </w:p>
              </w:tc>
              <w:tc>
                <w:tcPr>
                  <w:tcW w:w="1700" w:type="dxa"/>
                  <w:tcBorders>
                    <w:top w:val="nil"/>
                    <w:left w:val="nil"/>
                    <w:bottom w:val="single" w:sz="4" w:space="0" w:color="auto"/>
                    <w:right w:val="single" w:sz="4" w:space="0" w:color="auto"/>
                  </w:tcBorders>
                  <w:shd w:val="clear" w:color="000000" w:fill="FFFFFF"/>
                  <w:hideMark/>
                </w:tcPr>
                <w:p w14:paraId="7A370DA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44.284,13</w:t>
                  </w:r>
                </w:p>
              </w:tc>
              <w:tc>
                <w:tcPr>
                  <w:tcW w:w="1700" w:type="dxa"/>
                  <w:tcBorders>
                    <w:top w:val="nil"/>
                    <w:left w:val="nil"/>
                    <w:bottom w:val="single" w:sz="4" w:space="0" w:color="auto"/>
                    <w:right w:val="single" w:sz="4" w:space="0" w:color="auto"/>
                  </w:tcBorders>
                  <w:shd w:val="clear" w:color="000000" w:fill="FFFFFF"/>
                  <w:hideMark/>
                </w:tcPr>
                <w:p w14:paraId="2D13E45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6869EE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58067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382</w:t>
                  </w:r>
                </w:p>
              </w:tc>
              <w:tc>
                <w:tcPr>
                  <w:tcW w:w="1440" w:type="dxa"/>
                  <w:tcBorders>
                    <w:top w:val="nil"/>
                    <w:left w:val="nil"/>
                    <w:bottom w:val="single" w:sz="4" w:space="0" w:color="auto"/>
                    <w:right w:val="single" w:sz="4" w:space="0" w:color="auto"/>
                  </w:tcBorders>
                  <w:shd w:val="clear" w:color="000000" w:fill="FFFFFF"/>
                  <w:hideMark/>
                </w:tcPr>
                <w:p w14:paraId="60FC99A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9EC19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Kapitalne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4676246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44.280,00</w:t>
                  </w:r>
                </w:p>
              </w:tc>
              <w:tc>
                <w:tcPr>
                  <w:tcW w:w="1700" w:type="dxa"/>
                  <w:tcBorders>
                    <w:top w:val="nil"/>
                    <w:left w:val="nil"/>
                    <w:bottom w:val="single" w:sz="4" w:space="0" w:color="auto"/>
                    <w:right w:val="single" w:sz="4" w:space="0" w:color="auto"/>
                  </w:tcBorders>
                  <w:shd w:val="clear" w:color="000000" w:fill="FFFFFF"/>
                  <w:hideMark/>
                </w:tcPr>
                <w:p w14:paraId="3D5FA67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44.284,13</w:t>
                  </w:r>
                </w:p>
              </w:tc>
              <w:tc>
                <w:tcPr>
                  <w:tcW w:w="1700" w:type="dxa"/>
                  <w:tcBorders>
                    <w:top w:val="nil"/>
                    <w:left w:val="nil"/>
                    <w:bottom w:val="single" w:sz="4" w:space="0" w:color="auto"/>
                    <w:right w:val="single" w:sz="4" w:space="0" w:color="auto"/>
                  </w:tcBorders>
                  <w:shd w:val="clear" w:color="000000" w:fill="FFFFFF"/>
                  <w:hideMark/>
                </w:tcPr>
                <w:p w14:paraId="1981E0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443E4A53"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89B3F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5ECAEF1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2A431AB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JAVNO ZDRAVSTVO U KOMUNALNOM DIJELU</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0500 </w:t>
                  </w:r>
                  <w:proofErr w:type="spellStart"/>
                  <w:r w:rsidRPr="008A7C88">
                    <w:rPr>
                      <w:rFonts w:ascii="Calibri" w:hAnsi="Calibri" w:cs="Calibri"/>
                      <w:b/>
                      <w:bCs/>
                      <w:color w:val="000000"/>
                      <w:sz w:val="16"/>
                      <w:szCs w:val="16"/>
                    </w:rPr>
                    <w:t>Zaštita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okoliša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B641A9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24.900,00</w:t>
                  </w:r>
                </w:p>
              </w:tc>
              <w:tc>
                <w:tcPr>
                  <w:tcW w:w="1700" w:type="dxa"/>
                  <w:tcBorders>
                    <w:top w:val="nil"/>
                    <w:left w:val="nil"/>
                    <w:bottom w:val="single" w:sz="4" w:space="0" w:color="auto"/>
                    <w:right w:val="single" w:sz="4" w:space="0" w:color="auto"/>
                  </w:tcBorders>
                  <w:shd w:val="clear" w:color="000000" w:fill="C0C0C0"/>
                  <w:hideMark/>
                </w:tcPr>
                <w:p w14:paraId="7A5D23B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622F1B7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0,46</w:t>
                  </w:r>
                </w:p>
              </w:tc>
            </w:tr>
            <w:tr w:rsidR="00B32B5F" w:rsidRPr="008A7C88" w14:paraId="27670FA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B629A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6964F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52CAB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436D16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24.900,00</w:t>
                  </w:r>
                </w:p>
              </w:tc>
              <w:tc>
                <w:tcPr>
                  <w:tcW w:w="1700" w:type="dxa"/>
                  <w:tcBorders>
                    <w:top w:val="nil"/>
                    <w:left w:val="nil"/>
                    <w:bottom w:val="single" w:sz="4" w:space="0" w:color="auto"/>
                    <w:right w:val="single" w:sz="4" w:space="0" w:color="auto"/>
                  </w:tcBorders>
                  <w:shd w:val="clear" w:color="000000" w:fill="FFFFFF"/>
                  <w:hideMark/>
                </w:tcPr>
                <w:p w14:paraId="660D165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1F1FF0D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0,46</w:t>
                  </w:r>
                </w:p>
              </w:tc>
            </w:tr>
            <w:tr w:rsidR="00B32B5F" w:rsidRPr="008A7C88" w14:paraId="6FAC04D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D0E95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495713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265D45"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ED502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24.900,00</w:t>
                  </w:r>
                </w:p>
              </w:tc>
              <w:tc>
                <w:tcPr>
                  <w:tcW w:w="1700" w:type="dxa"/>
                  <w:tcBorders>
                    <w:top w:val="nil"/>
                    <w:left w:val="nil"/>
                    <w:bottom w:val="single" w:sz="4" w:space="0" w:color="auto"/>
                    <w:right w:val="single" w:sz="4" w:space="0" w:color="auto"/>
                  </w:tcBorders>
                  <w:shd w:val="clear" w:color="000000" w:fill="FFFFFF"/>
                  <w:hideMark/>
                </w:tcPr>
                <w:p w14:paraId="2CD45BD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69D3713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0,46</w:t>
                  </w:r>
                </w:p>
              </w:tc>
            </w:tr>
            <w:tr w:rsidR="00B32B5F" w:rsidRPr="008A7C88" w14:paraId="7DB31A9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431B4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6A7A44D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AFC1F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44B14D7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24.900,00</w:t>
                  </w:r>
                </w:p>
              </w:tc>
              <w:tc>
                <w:tcPr>
                  <w:tcW w:w="1700" w:type="dxa"/>
                  <w:tcBorders>
                    <w:top w:val="nil"/>
                    <w:left w:val="nil"/>
                    <w:bottom w:val="single" w:sz="4" w:space="0" w:color="auto"/>
                    <w:right w:val="single" w:sz="4" w:space="0" w:color="auto"/>
                  </w:tcBorders>
                  <w:shd w:val="clear" w:color="000000" w:fill="FFFFFF"/>
                  <w:hideMark/>
                </w:tcPr>
                <w:p w14:paraId="60F4B5C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26ED6E7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0,46</w:t>
                  </w:r>
                </w:p>
              </w:tc>
            </w:tr>
            <w:tr w:rsidR="00B32B5F" w:rsidRPr="008A7C88" w14:paraId="3C4181C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10643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1EE10C3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3A9E4DFB"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ZDRAVSTVENE VETERINARSKE USLUGE</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0500 </w:t>
                  </w:r>
                  <w:proofErr w:type="spellStart"/>
                  <w:r w:rsidRPr="00B32B5F">
                    <w:rPr>
                      <w:rFonts w:ascii="Calibri" w:hAnsi="Calibri" w:cs="Calibri"/>
                      <w:b/>
                      <w:bCs/>
                      <w:color w:val="000000"/>
                      <w:sz w:val="16"/>
                      <w:szCs w:val="16"/>
                      <w:lang w:val="it-IT"/>
                    </w:rPr>
                    <w:t>Zaštita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okoliša</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6622724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5286A3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15.727,72</w:t>
                  </w:r>
                </w:p>
              </w:tc>
              <w:tc>
                <w:tcPr>
                  <w:tcW w:w="1700" w:type="dxa"/>
                  <w:tcBorders>
                    <w:top w:val="nil"/>
                    <w:left w:val="nil"/>
                    <w:bottom w:val="single" w:sz="4" w:space="0" w:color="auto"/>
                    <w:right w:val="single" w:sz="4" w:space="0" w:color="auto"/>
                  </w:tcBorders>
                  <w:shd w:val="clear" w:color="000000" w:fill="C0C0C0"/>
                  <w:hideMark/>
                </w:tcPr>
                <w:p w14:paraId="124D584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0,79</w:t>
                  </w:r>
                </w:p>
              </w:tc>
            </w:tr>
            <w:tr w:rsidR="00B32B5F" w:rsidRPr="008A7C88" w14:paraId="56AD5D7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1D6AA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91E9C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C15D78"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02B7B9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F31362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15.727,72</w:t>
                  </w:r>
                </w:p>
              </w:tc>
              <w:tc>
                <w:tcPr>
                  <w:tcW w:w="1700" w:type="dxa"/>
                  <w:tcBorders>
                    <w:top w:val="nil"/>
                    <w:left w:val="nil"/>
                    <w:bottom w:val="single" w:sz="4" w:space="0" w:color="auto"/>
                    <w:right w:val="single" w:sz="4" w:space="0" w:color="auto"/>
                  </w:tcBorders>
                  <w:shd w:val="clear" w:color="000000" w:fill="FFFFFF"/>
                  <w:hideMark/>
                </w:tcPr>
                <w:p w14:paraId="5DF68DD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0,79</w:t>
                  </w:r>
                </w:p>
              </w:tc>
            </w:tr>
            <w:tr w:rsidR="00B32B5F" w:rsidRPr="008A7C88" w14:paraId="1AD4616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E81D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AC99E4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C9A943"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A6F544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C00A85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15.727,72</w:t>
                  </w:r>
                </w:p>
              </w:tc>
              <w:tc>
                <w:tcPr>
                  <w:tcW w:w="1700" w:type="dxa"/>
                  <w:tcBorders>
                    <w:top w:val="nil"/>
                    <w:left w:val="nil"/>
                    <w:bottom w:val="single" w:sz="4" w:space="0" w:color="auto"/>
                    <w:right w:val="single" w:sz="4" w:space="0" w:color="auto"/>
                  </w:tcBorders>
                  <w:shd w:val="clear" w:color="000000" w:fill="FFFFFF"/>
                  <w:hideMark/>
                </w:tcPr>
                <w:p w14:paraId="00460FA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0,79</w:t>
                  </w:r>
                </w:p>
              </w:tc>
            </w:tr>
            <w:tr w:rsidR="00B32B5F" w:rsidRPr="008A7C88" w14:paraId="464C682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A9621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5D24107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99CEAC"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669A83F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50C5484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15.727,72</w:t>
                  </w:r>
                </w:p>
              </w:tc>
              <w:tc>
                <w:tcPr>
                  <w:tcW w:w="1700" w:type="dxa"/>
                  <w:tcBorders>
                    <w:top w:val="nil"/>
                    <w:left w:val="nil"/>
                    <w:bottom w:val="single" w:sz="4" w:space="0" w:color="auto"/>
                    <w:right w:val="single" w:sz="4" w:space="0" w:color="auto"/>
                  </w:tcBorders>
                  <w:shd w:val="clear" w:color="000000" w:fill="FFFFFF"/>
                  <w:hideMark/>
                </w:tcPr>
                <w:p w14:paraId="3B73032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0,79</w:t>
                  </w:r>
                </w:p>
              </w:tc>
            </w:tr>
            <w:tr w:rsidR="00B32B5F" w:rsidRPr="008A7C88" w14:paraId="0517E30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436A9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w:t>
                  </w:r>
                </w:p>
              </w:tc>
              <w:tc>
                <w:tcPr>
                  <w:tcW w:w="1440" w:type="dxa"/>
                  <w:tcBorders>
                    <w:top w:val="nil"/>
                    <w:left w:val="nil"/>
                    <w:bottom w:val="single" w:sz="4" w:space="0" w:color="auto"/>
                    <w:right w:val="single" w:sz="4" w:space="0" w:color="auto"/>
                  </w:tcBorders>
                  <w:shd w:val="clear" w:color="000000" w:fill="C0C0C0"/>
                  <w:hideMark/>
                </w:tcPr>
                <w:p w14:paraId="415E04D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4EEBA27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SANACIJA ILEGALNIH ODLAGALIŠTA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0510 </w:t>
                  </w:r>
                  <w:proofErr w:type="spellStart"/>
                  <w:r w:rsidRPr="008A7C88">
                    <w:rPr>
                      <w:rFonts w:ascii="Calibri" w:hAnsi="Calibri" w:cs="Calibri"/>
                      <w:b/>
                      <w:bCs/>
                      <w:color w:val="000000"/>
                      <w:sz w:val="16"/>
                      <w:szCs w:val="16"/>
                    </w:rPr>
                    <w:t>Gospodarenje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otpadom</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0C46F3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55.000,00</w:t>
                  </w:r>
                </w:p>
              </w:tc>
              <w:tc>
                <w:tcPr>
                  <w:tcW w:w="1700" w:type="dxa"/>
                  <w:tcBorders>
                    <w:top w:val="nil"/>
                    <w:left w:val="nil"/>
                    <w:bottom w:val="single" w:sz="4" w:space="0" w:color="auto"/>
                    <w:right w:val="single" w:sz="4" w:space="0" w:color="auto"/>
                  </w:tcBorders>
                  <w:shd w:val="clear" w:color="000000" w:fill="C0C0C0"/>
                  <w:hideMark/>
                </w:tcPr>
                <w:p w14:paraId="4AEB95D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60.316,00</w:t>
                  </w:r>
                </w:p>
              </w:tc>
              <w:tc>
                <w:tcPr>
                  <w:tcW w:w="1700" w:type="dxa"/>
                  <w:tcBorders>
                    <w:top w:val="nil"/>
                    <w:left w:val="nil"/>
                    <w:bottom w:val="single" w:sz="4" w:space="0" w:color="auto"/>
                    <w:right w:val="single" w:sz="4" w:space="0" w:color="auto"/>
                  </w:tcBorders>
                  <w:shd w:val="clear" w:color="000000" w:fill="C0C0C0"/>
                  <w:hideMark/>
                </w:tcPr>
                <w:p w14:paraId="4ADFC1B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w:t>
                  </w:r>
                </w:p>
              </w:tc>
            </w:tr>
            <w:tr w:rsidR="00B32B5F" w:rsidRPr="008A7C88" w14:paraId="6074954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6C361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263E7F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C615B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33BFAE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55.000,00</w:t>
                  </w:r>
                </w:p>
              </w:tc>
              <w:tc>
                <w:tcPr>
                  <w:tcW w:w="1700" w:type="dxa"/>
                  <w:tcBorders>
                    <w:top w:val="nil"/>
                    <w:left w:val="nil"/>
                    <w:bottom w:val="single" w:sz="4" w:space="0" w:color="auto"/>
                    <w:right w:val="single" w:sz="4" w:space="0" w:color="auto"/>
                  </w:tcBorders>
                  <w:shd w:val="clear" w:color="000000" w:fill="FFFFFF"/>
                  <w:hideMark/>
                </w:tcPr>
                <w:p w14:paraId="7F1444B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60.316,00</w:t>
                  </w:r>
                </w:p>
              </w:tc>
              <w:tc>
                <w:tcPr>
                  <w:tcW w:w="1700" w:type="dxa"/>
                  <w:tcBorders>
                    <w:top w:val="nil"/>
                    <w:left w:val="nil"/>
                    <w:bottom w:val="single" w:sz="4" w:space="0" w:color="auto"/>
                    <w:right w:val="single" w:sz="4" w:space="0" w:color="auto"/>
                  </w:tcBorders>
                  <w:shd w:val="clear" w:color="000000" w:fill="FFFFFF"/>
                  <w:hideMark/>
                </w:tcPr>
                <w:p w14:paraId="479CABB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1,10</w:t>
                  </w:r>
                </w:p>
              </w:tc>
            </w:tr>
            <w:tr w:rsidR="00B32B5F" w:rsidRPr="008A7C88" w14:paraId="2791F14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8F79B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23C5E4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F9C80C"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97C50A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55.000,00</w:t>
                  </w:r>
                </w:p>
              </w:tc>
              <w:tc>
                <w:tcPr>
                  <w:tcW w:w="1700" w:type="dxa"/>
                  <w:tcBorders>
                    <w:top w:val="nil"/>
                    <w:left w:val="nil"/>
                    <w:bottom w:val="single" w:sz="4" w:space="0" w:color="auto"/>
                    <w:right w:val="single" w:sz="4" w:space="0" w:color="auto"/>
                  </w:tcBorders>
                  <w:shd w:val="clear" w:color="000000" w:fill="FFFFFF"/>
                  <w:hideMark/>
                </w:tcPr>
                <w:p w14:paraId="412FA7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60.316,00</w:t>
                  </w:r>
                </w:p>
              </w:tc>
              <w:tc>
                <w:tcPr>
                  <w:tcW w:w="1700" w:type="dxa"/>
                  <w:tcBorders>
                    <w:top w:val="nil"/>
                    <w:left w:val="nil"/>
                    <w:bottom w:val="single" w:sz="4" w:space="0" w:color="auto"/>
                    <w:right w:val="single" w:sz="4" w:space="0" w:color="auto"/>
                  </w:tcBorders>
                  <w:shd w:val="clear" w:color="000000" w:fill="FFFFFF"/>
                  <w:hideMark/>
                </w:tcPr>
                <w:p w14:paraId="5C4A404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w:t>
                  </w:r>
                </w:p>
              </w:tc>
            </w:tr>
            <w:tr w:rsidR="00B32B5F" w:rsidRPr="008A7C88" w14:paraId="5E06A9D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E26E8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1DB66E2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ABE05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2EC99F0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07E799E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08072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319279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AEC56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0BD78C2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29AE6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514A2A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43AF9B9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60.316,00</w:t>
                  </w:r>
                </w:p>
              </w:tc>
              <w:tc>
                <w:tcPr>
                  <w:tcW w:w="1700" w:type="dxa"/>
                  <w:tcBorders>
                    <w:top w:val="nil"/>
                    <w:left w:val="nil"/>
                    <w:bottom w:val="single" w:sz="4" w:space="0" w:color="auto"/>
                    <w:right w:val="single" w:sz="4" w:space="0" w:color="auto"/>
                  </w:tcBorders>
                  <w:shd w:val="clear" w:color="000000" w:fill="FFFFFF"/>
                  <w:hideMark/>
                </w:tcPr>
                <w:p w14:paraId="42F16E1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1,72</w:t>
                  </w:r>
                </w:p>
              </w:tc>
            </w:tr>
            <w:tr w:rsidR="00B32B5F" w:rsidRPr="008A7C88" w14:paraId="2AB61DAE"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10D7B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1C3198F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35C55E9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ZBRINJAVANJE IZGUBLJENIH I NAPUŠTENIH ŽIVOTINJA U SKLONIŠTU</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0500 </w:t>
                  </w:r>
                  <w:proofErr w:type="spellStart"/>
                  <w:r w:rsidRPr="008A7C88">
                    <w:rPr>
                      <w:rFonts w:ascii="Calibri" w:hAnsi="Calibri" w:cs="Calibri"/>
                      <w:b/>
                      <w:bCs/>
                      <w:color w:val="000000"/>
                      <w:sz w:val="16"/>
                      <w:szCs w:val="16"/>
                    </w:rPr>
                    <w:t>Zaštita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okoliša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FCACF8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18.750,00</w:t>
                  </w:r>
                </w:p>
              </w:tc>
              <w:tc>
                <w:tcPr>
                  <w:tcW w:w="1700" w:type="dxa"/>
                  <w:tcBorders>
                    <w:top w:val="nil"/>
                    <w:left w:val="nil"/>
                    <w:bottom w:val="single" w:sz="4" w:space="0" w:color="auto"/>
                    <w:right w:val="single" w:sz="4" w:space="0" w:color="auto"/>
                  </w:tcBorders>
                  <w:shd w:val="clear" w:color="000000" w:fill="C0C0C0"/>
                  <w:hideMark/>
                </w:tcPr>
                <w:p w14:paraId="52882D8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D46A85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01B43C5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9D558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E71A8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F15189"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1D1B9D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18.750,00</w:t>
                  </w:r>
                </w:p>
              </w:tc>
              <w:tc>
                <w:tcPr>
                  <w:tcW w:w="1700" w:type="dxa"/>
                  <w:tcBorders>
                    <w:top w:val="nil"/>
                    <w:left w:val="nil"/>
                    <w:bottom w:val="single" w:sz="4" w:space="0" w:color="auto"/>
                    <w:right w:val="single" w:sz="4" w:space="0" w:color="auto"/>
                  </w:tcBorders>
                  <w:shd w:val="clear" w:color="000000" w:fill="FFFFFF"/>
                  <w:hideMark/>
                </w:tcPr>
                <w:p w14:paraId="15D3CC2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94C5DB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0ABFD19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7C20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700B68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167F924"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CCDC39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18.750,00</w:t>
                  </w:r>
                </w:p>
              </w:tc>
              <w:tc>
                <w:tcPr>
                  <w:tcW w:w="1700" w:type="dxa"/>
                  <w:tcBorders>
                    <w:top w:val="nil"/>
                    <w:left w:val="nil"/>
                    <w:bottom w:val="single" w:sz="4" w:space="0" w:color="auto"/>
                    <w:right w:val="single" w:sz="4" w:space="0" w:color="auto"/>
                  </w:tcBorders>
                  <w:shd w:val="clear" w:color="000000" w:fill="FFFFFF"/>
                  <w:hideMark/>
                </w:tcPr>
                <w:p w14:paraId="0CD4D50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BFCC2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76DEB46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D792A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1822B90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206A8E"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01A4817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18.750,00</w:t>
                  </w:r>
                </w:p>
              </w:tc>
              <w:tc>
                <w:tcPr>
                  <w:tcW w:w="1700" w:type="dxa"/>
                  <w:tcBorders>
                    <w:top w:val="nil"/>
                    <w:left w:val="nil"/>
                    <w:bottom w:val="single" w:sz="4" w:space="0" w:color="auto"/>
                    <w:right w:val="single" w:sz="4" w:space="0" w:color="auto"/>
                  </w:tcBorders>
                  <w:shd w:val="clear" w:color="000000" w:fill="FFFFFF"/>
                  <w:hideMark/>
                </w:tcPr>
                <w:p w14:paraId="1F0838D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979F5F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C3F9AF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8BAB7A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E25668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4BDC0EF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5437924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805.103,00</w:t>
                  </w:r>
                </w:p>
              </w:tc>
              <w:tc>
                <w:tcPr>
                  <w:tcW w:w="1700" w:type="dxa"/>
                  <w:tcBorders>
                    <w:top w:val="nil"/>
                    <w:left w:val="nil"/>
                    <w:bottom w:val="single" w:sz="4" w:space="0" w:color="auto"/>
                    <w:right w:val="single" w:sz="4" w:space="0" w:color="auto"/>
                  </w:tcBorders>
                  <w:shd w:val="clear" w:color="000000" w:fill="969696"/>
                  <w:hideMark/>
                </w:tcPr>
                <w:p w14:paraId="72F327C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787.022,67</w:t>
                  </w:r>
                </w:p>
              </w:tc>
              <w:tc>
                <w:tcPr>
                  <w:tcW w:w="1700" w:type="dxa"/>
                  <w:tcBorders>
                    <w:top w:val="nil"/>
                    <w:left w:val="nil"/>
                    <w:bottom w:val="single" w:sz="4" w:space="0" w:color="auto"/>
                    <w:right w:val="single" w:sz="4" w:space="0" w:color="auto"/>
                  </w:tcBorders>
                  <w:shd w:val="clear" w:color="000000" w:fill="969696"/>
                  <w:hideMark/>
                </w:tcPr>
                <w:p w14:paraId="754AA8E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0,98</w:t>
                  </w:r>
                </w:p>
              </w:tc>
            </w:tr>
            <w:tr w:rsidR="00B32B5F" w:rsidRPr="008A7C88" w14:paraId="260A77C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299E5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w:t>
                  </w:r>
                </w:p>
              </w:tc>
              <w:tc>
                <w:tcPr>
                  <w:tcW w:w="1440" w:type="dxa"/>
                  <w:tcBorders>
                    <w:top w:val="nil"/>
                    <w:left w:val="nil"/>
                    <w:bottom w:val="single" w:sz="4" w:space="0" w:color="auto"/>
                    <w:right w:val="single" w:sz="4" w:space="0" w:color="auto"/>
                  </w:tcBorders>
                  <w:shd w:val="clear" w:color="000000" w:fill="C0C0C0"/>
                  <w:hideMark/>
                </w:tcPr>
                <w:p w14:paraId="3AAD80C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2D31F2BD"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JAVNA VATROGASNA POSTROJBA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0133 Ostale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03A091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498.600,00</w:t>
                  </w:r>
                </w:p>
              </w:tc>
              <w:tc>
                <w:tcPr>
                  <w:tcW w:w="1700" w:type="dxa"/>
                  <w:tcBorders>
                    <w:top w:val="nil"/>
                    <w:left w:val="nil"/>
                    <w:bottom w:val="single" w:sz="4" w:space="0" w:color="auto"/>
                    <w:right w:val="single" w:sz="4" w:space="0" w:color="auto"/>
                  </w:tcBorders>
                  <w:shd w:val="clear" w:color="000000" w:fill="C0C0C0"/>
                  <w:hideMark/>
                </w:tcPr>
                <w:p w14:paraId="7D7B755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503.063,85</w:t>
                  </w:r>
                </w:p>
              </w:tc>
              <w:tc>
                <w:tcPr>
                  <w:tcW w:w="1700" w:type="dxa"/>
                  <w:tcBorders>
                    <w:top w:val="nil"/>
                    <w:left w:val="nil"/>
                    <w:bottom w:val="single" w:sz="4" w:space="0" w:color="auto"/>
                    <w:right w:val="single" w:sz="4" w:space="0" w:color="auto"/>
                  </w:tcBorders>
                  <w:shd w:val="clear" w:color="000000" w:fill="C0C0C0"/>
                  <w:hideMark/>
                </w:tcPr>
                <w:p w14:paraId="0450AD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1,01</w:t>
                  </w:r>
                </w:p>
              </w:tc>
            </w:tr>
            <w:tr w:rsidR="00B32B5F" w:rsidRPr="008A7C88" w14:paraId="64F8335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A0DFE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8BABB5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B206BE"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EB996D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498.600,00</w:t>
                  </w:r>
                </w:p>
              </w:tc>
              <w:tc>
                <w:tcPr>
                  <w:tcW w:w="1700" w:type="dxa"/>
                  <w:tcBorders>
                    <w:top w:val="nil"/>
                    <w:left w:val="nil"/>
                    <w:bottom w:val="single" w:sz="4" w:space="0" w:color="auto"/>
                    <w:right w:val="single" w:sz="4" w:space="0" w:color="auto"/>
                  </w:tcBorders>
                  <w:shd w:val="clear" w:color="000000" w:fill="FFFFFF"/>
                  <w:hideMark/>
                </w:tcPr>
                <w:p w14:paraId="00DBAA1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503.063,85</w:t>
                  </w:r>
                </w:p>
              </w:tc>
              <w:tc>
                <w:tcPr>
                  <w:tcW w:w="1700" w:type="dxa"/>
                  <w:tcBorders>
                    <w:top w:val="nil"/>
                    <w:left w:val="nil"/>
                    <w:bottom w:val="single" w:sz="4" w:space="0" w:color="auto"/>
                    <w:right w:val="single" w:sz="4" w:space="0" w:color="auto"/>
                  </w:tcBorders>
                  <w:shd w:val="clear" w:color="000000" w:fill="FFFFFF"/>
                  <w:hideMark/>
                </w:tcPr>
                <w:p w14:paraId="0618155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1,01</w:t>
                  </w:r>
                </w:p>
              </w:tc>
            </w:tr>
            <w:tr w:rsidR="00B32B5F" w:rsidRPr="008A7C88" w14:paraId="23ED6BB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D5F8B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4BB42F5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8A18A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Pomoći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dane</w:t>
                  </w:r>
                  <w:proofErr w:type="spellEnd"/>
                  <w:r w:rsidRPr="00B32B5F">
                    <w:rPr>
                      <w:rFonts w:ascii="Calibri" w:hAnsi="Calibri" w:cs="Calibri"/>
                      <w:b/>
                      <w:bCs/>
                      <w:color w:val="000000"/>
                      <w:sz w:val="16"/>
                      <w:szCs w:val="16"/>
                      <w:lang w:val="it-IT"/>
                    </w:rPr>
                    <w:t xml:space="preserve"> u </w:t>
                  </w:r>
                  <w:proofErr w:type="spellStart"/>
                  <w:r w:rsidRPr="00B32B5F">
                    <w:rPr>
                      <w:rFonts w:ascii="Calibri" w:hAnsi="Calibri" w:cs="Calibri"/>
                      <w:b/>
                      <w:bCs/>
                      <w:color w:val="000000"/>
                      <w:sz w:val="16"/>
                      <w:szCs w:val="16"/>
                      <w:lang w:val="it-IT"/>
                    </w:rPr>
                    <w:t>inozemstvo</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unutar</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7EE0303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248.600,00</w:t>
                  </w:r>
                </w:p>
              </w:tc>
              <w:tc>
                <w:tcPr>
                  <w:tcW w:w="1700" w:type="dxa"/>
                  <w:tcBorders>
                    <w:top w:val="nil"/>
                    <w:left w:val="nil"/>
                    <w:bottom w:val="single" w:sz="4" w:space="0" w:color="auto"/>
                    <w:right w:val="single" w:sz="4" w:space="0" w:color="auto"/>
                  </w:tcBorders>
                  <w:shd w:val="clear" w:color="000000" w:fill="FFFFFF"/>
                  <w:hideMark/>
                </w:tcPr>
                <w:p w14:paraId="79A638E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273.634,00</w:t>
                  </w:r>
                </w:p>
              </w:tc>
              <w:tc>
                <w:tcPr>
                  <w:tcW w:w="1700" w:type="dxa"/>
                  <w:tcBorders>
                    <w:top w:val="nil"/>
                    <w:left w:val="nil"/>
                    <w:bottom w:val="single" w:sz="4" w:space="0" w:color="auto"/>
                    <w:right w:val="single" w:sz="4" w:space="0" w:color="auto"/>
                  </w:tcBorders>
                  <w:shd w:val="clear" w:color="000000" w:fill="FFFFFF"/>
                  <w:hideMark/>
                </w:tcPr>
                <w:p w14:paraId="78E27D4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w:t>
                  </w:r>
                </w:p>
              </w:tc>
            </w:tr>
            <w:tr w:rsidR="00B32B5F" w:rsidRPr="008A7C88" w14:paraId="625F7E4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49C0E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366</w:t>
                  </w:r>
                </w:p>
              </w:tc>
              <w:tc>
                <w:tcPr>
                  <w:tcW w:w="1440" w:type="dxa"/>
                  <w:tcBorders>
                    <w:top w:val="nil"/>
                    <w:left w:val="nil"/>
                    <w:bottom w:val="single" w:sz="4" w:space="0" w:color="auto"/>
                    <w:right w:val="single" w:sz="4" w:space="0" w:color="auto"/>
                  </w:tcBorders>
                  <w:shd w:val="clear" w:color="000000" w:fill="FFFFFF"/>
                  <w:hideMark/>
                </w:tcPr>
                <w:p w14:paraId="367AB9C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351EC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Pomoći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proračunskim</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korisnicima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drugih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19EA367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248.600,00</w:t>
                  </w:r>
                </w:p>
              </w:tc>
              <w:tc>
                <w:tcPr>
                  <w:tcW w:w="1700" w:type="dxa"/>
                  <w:tcBorders>
                    <w:top w:val="nil"/>
                    <w:left w:val="nil"/>
                    <w:bottom w:val="single" w:sz="4" w:space="0" w:color="auto"/>
                    <w:right w:val="single" w:sz="4" w:space="0" w:color="auto"/>
                  </w:tcBorders>
                  <w:shd w:val="clear" w:color="000000" w:fill="FFFFFF"/>
                  <w:hideMark/>
                </w:tcPr>
                <w:p w14:paraId="4939723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273.634,00</w:t>
                  </w:r>
                </w:p>
              </w:tc>
              <w:tc>
                <w:tcPr>
                  <w:tcW w:w="1700" w:type="dxa"/>
                  <w:tcBorders>
                    <w:top w:val="nil"/>
                    <w:left w:val="nil"/>
                    <w:bottom w:val="single" w:sz="4" w:space="0" w:color="auto"/>
                    <w:right w:val="single" w:sz="4" w:space="0" w:color="auto"/>
                  </w:tcBorders>
                  <w:shd w:val="clear" w:color="000000" w:fill="FFFFFF"/>
                  <w:hideMark/>
                </w:tcPr>
                <w:p w14:paraId="3BDE834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1,10</w:t>
                  </w:r>
                </w:p>
              </w:tc>
            </w:tr>
            <w:tr w:rsidR="00B32B5F" w:rsidRPr="008A7C88" w14:paraId="72714A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7C662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36893E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FEF0AA"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8638B3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250.000,00</w:t>
                  </w:r>
                </w:p>
              </w:tc>
              <w:tc>
                <w:tcPr>
                  <w:tcW w:w="1700" w:type="dxa"/>
                  <w:tcBorders>
                    <w:top w:val="nil"/>
                    <w:left w:val="nil"/>
                    <w:bottom w:val="single" w:sz="4" w:space="0" w:color="auto"/>
                    <w:right w:val="single" w:sz="4" w:space="0" w:color="auto"/>
                  </w:tcBorders>
                  <w:shd w:val="clear" w:color="000000" w:fill="FFFFFF"/>
                  <w:hideMark/>
                </w:tcPr>
                <w:p w14:paraId="2DE1891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229.429,85</w:t>
                  </w:r>
                </w:p>
              </w:tc>
              <w:tc>
                <w:tcPr>
                  <w:tcW w:w="1700" w:type="dxa"/>
                  <w:tcBorders>
                    <w:top w:val="nil"/>
                    <w:left w:val="nil"/>
                    <w:bottom w:val="single" w:sz="4" w:space="0" w:color="auto"/>
                    <w:right w:val="single" w:sz="4" w:space="0" w:color="auto"/>
                  </w:tcBorders>
                  <w:shd w:val="clear" w:color="000000" w:fill="FFFFFF"/>
                  <w:hideMark/>
                </w:tcPr>
                <w:p w14:paraId="405405D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0,92</w:t>
                  </w:r>
                </w:p>
              </w:tc>
            </w:tr>
            <w:tr w:rsidR="00B32B5F" w:rsidRPr="008A7C88" w14:paraId="72B3107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3B1D3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19DDCE2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3BA1E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23BE5FE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250.000,00</w:t>
                  </w:r>
                </w:p>
              </w:tc>
              <w:tc>
                <w:tcPr>
                  <w:tcW w:w="1700" w:type="dxa"/>
                  <w:tcBorders>
                    <w:top w:val="nil"/>
                    <w:left w:val="nil"/>
                    <w:bottom w:val="single" w:sz="4" w:space="0" w:color="auto"/>
                    <w:right w:val="single" w:sz="4" w:space="0" w:color="auto"/>
                  </w:tcBorders>
                  <w:shd w:val="clear" w:color="000000" w:fill="FFFFFF"/>
                  <w:hideMark/>
                </w:tcPr>
                <w:p w14:paraId="5970E91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229.429,85</w:t>
                  </w:r>
                </w:p>
              </w:tc>
              <w:tc>
                <w:tcPr>
                  <w:tcW w:w="1700" w:type="dxa"/>
                  <w:tcBorders>
                    <w:top w:val="nil"/>
                    <w:left w:val="nil"/>
                    <w:bottom w:val="single" w:sz="4" w:space="0" w:color="auto"/>
                    <w:right w:val="single" w:sz="4" w:space="0" w:color="auto"/>
                  </w:tcBorders>
                  <w:shd w:val="clear" w:color="000000" w:fill="FFFFFF"/>
                  <w:hideMark/>
                </w:tcPr>
                <w:p w14:paraId="5BAC0E7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0,92</w:t>
                  </w:r>
                </w:p>
              </w:tc>
            </w:tr>
            <w:tr w:rsidR="00B32B5F" w:rsidRPr="008A7C88" w14:paraId="05EDFD3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8C8CE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D05B58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3F111C4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PODRUČNA VATROGASNA ZAJEDNICA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0320 </w:t>
                  </w:r>
                  <w:proofErr w:type="spellStart"/>
                  <w:r w:rsidRPr="008A7C88">
                    <w:rPr>
                      <w:rFonts w:ascii="Calibri" w:hAnsi="Calibri" w:cs="Calibri"/>
                      <w:b/>
                      <w:bCs/>
                      <w:color w:val="000000"/>
                      <w:sz w:val="16"/>
                      <w:szCs w:val="16"/>
                    </w:rPr>
                    <w:t>Usluge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protupožarne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zaštite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E76F11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170.402,00</w:t>
                  </w:r>
                </w:p>
              </w:tc>
              <w:tc>
                <w:tcPr>
                  <w:tcW w:w="1700" w:type="dxa"/>
                  <w:tcBorders>
                    <w:top w:val="nil"/>
                    <w:left w:val="nil"/>
                    <w:bottom w:val="single" w:sz="4" w:space="0" w:color="auto"/>
                    <w:right w:val="single" w:sz="4" w:space="0" w:color="auto"/>
                  </w:tcBorders>
                  <w:shd w:val="clear" w:color="000000" w:fill="C0C0C0"/>
                  <w:hideMark/>
                </w:tcPr>
                <w:p w14:paraId="040CC22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170.401,07</w:t>
                  </w:r>
                </w:p>
              </w:tc>
              <w:tc>
                <w:tcPr>
                  <w:tcW w:w="1700" w:type="dxa"/>
                  <w:tcBorders>
                    <w:top w:val="nil"/>
                    <w:left w:val="nil"/>
                    <w:bottom w:val="single" w:sz="4" w:space="0" w:color="auto"/>
                    <w:right w:val="single" w:sz="4" w:space="0" w:color="auto"/>
                  </w:tcBorders>
                  <w:shd w:val="clear" w:color="000000" w:fill="C0C0C0"/>
                  <w:hideMark/>
                </w:tcPr>
                <w:p w14:paraId="7880F2C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006D47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17902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1010C7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482033"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A081EB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170.402,00</w:t>
                  </w:r>
                </w:p>
              </w:tc>
              <w:tc>
                <w:tcPr>
                  <w:tcW w:w="1700" w:type="dxa"/>
                  <w:tcBorders>
                    <w:top w:val="nil"/>
                    <w:left w:val="nil"/>
                    <w:bottom w:val="single" w:sz="4" w:space="0" w:color="auto"/>
                    <w:right w:val="single" w:sz="4" w:space="0" w:color="auto"/>
                  </w:tcBorders>
                  <w:shd w:val="clear" w:color="000000" w:fill="FFFFFF"/>
                  <w:hideMark/>
                </w:tcPr>
                <w:p w14:paraId="14902D2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170.401,07</w:t>
                  </w:r>
                </w:p>
              </w:tc>
              <w:tc>
                <w:tcPr>
                  <w:tcW w:w="1700" w:type="dxa"/>
                  <w:tcBorders>
                    <w:top w:val="nil"/>
                    <w:left w:val="nil"/>
                    <w:bottom w:val="single" w:sz="4" w:space="0" w:color="auto"/>
                    <w:right w:val="single" w:sz="4" w:space="0" w:color="auto"/>
                  </w:tcBorders>
                  <w:shd w:val="clear" w:color="000000" w:fill="FFFFFF"/>
                  <w:hideMark/>
                </w:tcPr>
                <w:p w14:paraId="7A21DC2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7E0993B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11205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913486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CE97B9"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79F866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170.402,00</w:t>
                  </w:r>
                </w:p>
              </w:tc>
              <w:tc>
                <w:tcPr>
                  <w:tcW w:w="1700" w:type="dxa"/>
                  <w:tcBorders>
                    <w:top w:val="nil"/>
                    <w:left w:val="nil"/>
                    <w:bottom w:val="single" w:sz="4" w:space="0" w:color="auto"/>
                    <w:right w:val="single" w:sz="4" w:space="0" w:color="auto"/>
                  </w:tcBorders>
                  <w:shd w:val="clear" w:color="000000" w:fill="FFFFFF"/>
                  <w:hideMark/>
                </w:tcPr>
                <w:p w14:paraId="0DF3CA0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170.401,07</w:t>
                  </w:r>
                </w:p>
              </w:tc>
              <w:tc>
                <w:tcPr>
                  <w:tcW w:w="1700" w:type="dxa"/>
                  <w:tcBorders>
                    <w:top w:val="nil"/>
                    <w:left w:val="nil"/>
                    <w:bottom w:val="single" w:sz="4" w:space="0" w:color="auto"/>
                    <w:right w:val="single" w:sz="4" w:space="0" w:color="auto"/>
                  </w:tcBorders>
                  <w:shd w:val="clear" w:color="000000" w:fill="FFFFFF"/>
                  <w:hideMark/>
                </w:tcPr>
                <w:p w14:paraId="5C993EC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70133AA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75656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42C096B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62799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69E0706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170.402,00</w:t>
                  </w:r>
                </w:p>
              </w:tc>
              <w:tc>
                <w:tcPr>
                  <w:tcW w:w="1700" w:type="dxa"/>
                  <w:tcBorders>
                    <w:top w:val="nil"/>
                    <w:left w:val="nil"/>
                    <w:bottom w:val="single" w:sz="4" w:space="0" w:color="auto"/>
                    <w:right w:val="single" w:sz="4" w:space="0" w:color="auto"/>
                  </w:tcBorders>
                  <w:shd w:val="clear" w:color="000000" w:fill="FFFFFF"/>
                  <w:hideMark/>
                </w:tcPr>
                <w:p w14:paraId="6244D65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170.401,07</w:t>
                  </w:r>
                </w:p>
              </w:tc>
              <w:tc>
                <w:tcPr>
                  <w:tcW w:w="1700" w:type="dxa"/>
                  <w:tcBorders>
                    <w:top w:val="nil"/>
                    <w:left w:val="nil"/>
                    <w:bottom w:val="single" w:sz="4" w:space="0" w:color="auto"/>
                    <w:right w:val="single" w:sz="4" w:space="0" w:color="auto"/>
                  </w:tcBorders>
                  <w:shd w:val="clear" w:color="000000" w:fill="FFFFFF"/>
                  <w:hideMark/>
                </w:tcPr>
                <w:p w14:paraId="05DFA6E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41D38A2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BDAB6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36551C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60FF2472"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SUSTAV ZAŠTITE I SPAŠAVANJA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0320 </w:t>
                  </w:r>
                  <w:proofErr w:type="spellStart"/>
                  <w:r w:rsidRPr="00B32B5F">
                    <w:rPr>
                      <w:rFonts w:ascii="Calibri" w:hAnsi="Calibri" w:cs="Calibri"/>
                      <w:b/>
                      <w:bCs/>
                      <w:color w:val="000000"/>
                      <w:sz w:val="16"/>
                      <w:szCs w:val="16"/>
                      <w:lang w:val="it-IT"/>
                    </w:rPr>
                    <w:t>Usluge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protupožarne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zaštite</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37260B7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136.101,00</w:t>
                  </w:r>
                </w:p>
              </w:tc>
              <w:tc>
                <w:tcPr>
                  <w:tcW w:w="1700" w:type="dxa"/>
                  <w:tcBorders>
                    <w:top w:val="nil"/>
                    <w:left w:val="nil"/>
                    <w:bottom w:val="single" w:sz="4" w:space="0" w:color="auto"/>
                    <w:right w:val="single" w:sz="4" w:space="0" w:color="auto"/>
                  </w:tcBorders>
                  <w:shd w:val="clear" w:color="000000" w:fill="C0C0C0"/>
                  <w:hideMark/>
                </w:tcPr>
                <w:p w14:paraId="4993D80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113.557,75</w:t>
                  </w:r>
                </w:p>
              </w:tc>
              <w:tc>
                <w:tcPr>
                  <w:tcW w:w="1700" w:type="dxa"/>
                  <w:tcBorders>
                    <w:top w:val="nil"/>
                    <w:left w:val="nil"/>
                    <w:bottom w:val="single" w:sz="4" w:space="0" w:color="auto"/>
                    <w:right w:val="single" w:sz="4" w:space="0" w:color="auto"/>
                  </w:tcBorders>
                  <w:shd w:val="clear" w:color="000000" w:fill="C0C0C0"/>
                  <w:hideMark/>
                </w:tcPr>
                <w:p w14:paraId="47D497E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0,83</w:t>
                  </w:r>
                </w:p>
              </w:tc>
            </w:tr>
            <w:tr w:rsidR="00B32B5F" w:rsidRPr="008A7C88" w14:paraId="4DF9922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68A85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0F73E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DDBA95"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54BCE4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136.101,00</w:t>
                  </w:r>
                </w:p>
              </w:tc>
              <w:tc>
                <w:tcPr>
                  <w:tcW w:w="1700" w:type="dxa"/>
                  <w:tcBorders>
                    <w:top w:val="nil"/>
                    <w:left w:val="nil"/>
                    <w:bottom w:val="single" w:sz="4" w:space="0" w:color="auto"/>
                    <w:right w:val="single" w:sz="4" w:space="0" w:color="auto"/>
                  </w:tcBorders>
                  <w:shd w:val="clear" w:color="000000" w:fill="FFFFFF"/>
                  <w:hideMark/>
                </w:tcPr>
                <w:p w14:paraId="2835661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113.557,75</w:t>
                  </w:r>
                </w:p>
              </w:tc>
              <w:tc>
                <w:tcPr>
                  <w:tcW w:w="1700" w:type="dxa"/>
                  <w:tcBorders>
                    <w:top w:val="nil"/>
                    <w:left w:val="nil"/>
                    <w:bottom w:val="single" w:sz="4" w:space="0" w:color="auto"/>
                    <w:right w:val="single" w:sz="4" w:space="0" w:color="auto"/>
                  </w:tcBorders>
                  <w:shd w:val="clear" w:color="000000" w:fill="FFFFFF"/>
                  <w:hideMark/>
                </w:tcPr>
                <w:p w14:paraId="23995FB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0,83</w:t>
                  </w:r>
                </w:p>
              </w:tc>
            </w:tr>
            <w:tr w:rsidR="00B32B5F" w:rsidRPr="008A7C88" w14:paraId="591DAF3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697FA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C52B8B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85A50A"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E1958E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136.101,00</w:t>
                  </w:r>
                </w:p>
              </w:tc>
              <w:tc>
                <w:tcPr>
                  <w:tcW w:w="1700" w:type="dxa"/>
                  <w:tcBorders>
                    <w:top w:val="nil"/>
                    <w:left w:val="nil"/>
                    <w:bottom w:val="single" w:sz="4" w:space="0" w:color="auto"/>
                    <w:right w:val="single" w:sz="4" w:space="0" w:color="auto"/>
                  </w:tcBorders>
                  <w:shd w:val="clear" w:color="000000" w:fill="FFFFFF"/>
                  <w:hideMark/>
                </w:tcPr>
                <w:p w14:paraId="6D759CA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113.557,75</w:t>
                  </w:r>
                </w:p>
              </w:tc>
              <w:tc>
                <w:tcPr>
                  <w:tcW w:w="1700" w:type="dxa"/>
                  <w:tcBorders>
                    <w:top w:val="nil"/>
                    <w:left w:val="nil"/>
                    <w:bottom w:val="single" w:sz="4" w:space="0" w:color="auto"/>
                    <w:right w:val="single" w:sz="4" w:space="0" w:color="auto"/>
                  </w:tcBorders>
                  <w:shd w:val="clear" w:color="000000" w:fill="FFFFFF"/>
                  <w:hideMark/>
                </w:tcPr>
                <w:p w14:paraId="54082FC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0,83</w:t>
                  </w:r>
                </w:p>
              </w:tc>
            </w:tr>
            <w:tr w:rsidR="00B32B5F" w:rsidRPr="008A7C88" w14:paraId="316130F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D8E87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365A07C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E81C4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0191AD3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136.101,00</w:t>
                  </w:r>
                </w:p>
              </w:tc>
              <w:tc>
                <w:tcPr>
                  <w:tcW w:w="1700" w:type="dxa"/>
                  <w:tcBorders>
                    <w:top w:val="nil"/>
                    <w:left w:val="nil"/>
                    <w:bottom w:val="single" w:sz="4" w:space="0" w:color="auto"/>
                    <w:right w:val="single" w:sz="4" w:space="0" w:color="auto"/>
                  </w:tcBorders>
                  <w:shd w:val="clear" w:color="000000" w:fill="FFFFFF"/>
                  <w:hideMark/>
                </w:tcPr>
                <w:p w14:paraId="4CAF775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113.557,75</w:t>
                  </w:r>
                </w:p>
              </w:tc>
              <w:tc>
                <w:tcPr>
                  <w:tcW w:w="1700" w:type="dxa"/>
                  <w:tcBorders>
                    <w:top w:val="nil"/>
                    <w:left w:val="nil"/>
                    <w:bottom w:val="single" w:sz="4" w:space="0" w:color="auto"/>
                    <w:right w:val="single" w:sz="4" w:space="0" w:color="auto"/>
                  </w:tcBorders>
                  <w:shd w:val="clear" w:color="000000" w:fill="FFFFFF"/>
                  <w:hideMark/>
                </w:tcPr>
                <w:p w14:paraId="028131D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0,83</w:t>
                  </w:r>
                </w:p>
              </w:tc>
            </w:tr>
            <w:tr w:rsidR="00B32B5F" w:rsidRPr="008A7C88" w14:paraId="3E094C7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8A027E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326E3C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75FCA7F2"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78C3F5A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4.899.395,70</w:t>
                  </w:r>
                </w:p>
              </w:tc>
              <w:tc>
                <w:tcPr>
                  <w:tcW w:w="1700" w:type="dxa"/>
                  <w:tcBorders>
                    <w:top w:val="nil"/>
                    <w:left w:val="nil"/>
                    <w:bottom w:val="single" w:sz="4" w:space="0" w:color="auto"/>
                    <w:right w:val="single" w:sz="4" w:space="0" w:color="auto"/>
                  </w:tcBorders>
                  <w:shd w:val="clear" w:color="000000" w:fill="969696"/>
                  <w:hideMark/>
                </w:tcPr>
                <w:p w14:paraId="10B3387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1.683.975,97</w:t>
                  </w:r>
                </w:p>
              </w:tc>
              <w:tc>
                <w:tcPr>
                  <w:tcW w:w="1700" w:type="dxa"/>
                  <w:tcBorders>
                    <w:top w:val="nil"/>
                    <w:left w:val="nil"/>
                    <w:bottom w:val="single" w:sz="4" w:space="0" w:color="auto"/>
                    <w:right w:val="single" w:sz="4" w:space="0" w:color="auto"/>
                  </w:tcBorders>
                  <w:shd w:val="clear" w:color="000000" w:fill="969696"/>
                  <w:hideMark/>
                </w:tcPr>
                <w:p w14:paraId="468A2DB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0,34</w:t>
                  </w:r>
                </w:p>
              </w:tc>
            </w:tr>
            <w:tr w:rsidR="00B32B5F" w:rsidRPr="008A7C88" w14:paraId="7F51966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C7D39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E0D179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374E6C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KANALIZACIJSKOG SUSTAVA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6B0946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F39A8B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09DC3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5E006AB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049DD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4288E5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E94081"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95C3E6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2D1B47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205A7B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50AE4EB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0A570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4B9870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7CF49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0BF829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E02D1B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34766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47BC09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0E966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2CACB1A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2925E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5D9F992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EC4759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1DF1F2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617BC21F"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3D6416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D98315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72A98210"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MODERNIZACIJA SUSTAVA JAVNE RASVJETE</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0640 </w:t>
                  </w:r>
                  <w:proofErr w:type="spellStart"/>
                  <w:r w:rsidRPr="00B32B5F">
                    <w:rPr>
                      <w:rFonts w:ascii="Calibri" w:hAnsi="Calibri" w:cs="Calibri"/>
                      <w:b/>
                      <w:bCs/>
                      <w:color w:val="000000"/>
                      <w:sz w:val="16"/>
                      <w:szCs w:val="16"/>
                      <w:lang w:val="it-IT"/>
                    </w:rPr>
                    <w:t>Ulična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rasvjeta</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6BEF872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280.000,00</w:t>
                  </w:r>
                </w:p>
              </w:tc>
              <w:tc>
                <w:tcPr>
                  <w:tcW w:w="1700" w:type="dxa"/>
                  <w:tcBorders>
                    <w:top w:val="nil"/>
                    <w:left w:val="nil"/>
                    <w:bottom w:val="single" w:sz="4" w:space="0" w:color="auto"/>
                    <w:right w:val="single" w:sz="4" w:space="0" w:color="auto"/>
                  </w:tcBorders>
                  <w:shd w:val="clear" w:color="000000" w:fill="C0C0C0"/>
                  <w:hideMark/>
                </w:tcPr>
                <w:p w14:paraId="5F20362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298.884,50</w:t>
                  </w:r>
                </w:p>
              </w:tc>
              <w:tc>
                <w:tcPr>
                  <w:tcW w:w="1700" w:type="dxa"/>
                  <w:tcBorders>
                    <w:top w:val="nil"/>
                    <w:left w:val="nil"/>
                    <w:bottom w:val="single" w:sz="4" w:space="0" w:color="auto"/>
                    <w:right w:val="single" w:sz="4" w:space="0" w:color="auto"/>
                  </w:tcBorders>
                  <w:shd w:val="clear" w:color="000000" w:fill="C0C0C0"/>
                  <w:hideMark/>
                </w:tcPr>
                <w:p w14:paraId="71C9B04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1,07</w:t>
                  </w:r>
                </w:p>
              </w:tc>
            </w:tr>
            <w:tr w:rsidR="00B32B5F" w:rsidRPr="008A7C88" w14:paraId="50FA7D0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D2F9B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FC22B1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FBA36A"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EB8EAB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280.000,00</w:t>
                  </w:r>
                </w:p>
              </w:tc>
              <w:tc>
                <w:tcPr>
                  <w:tcW w:w="1700" w:type="dxa"/>
                  <w:tcBorders>
                    <w:top w:val="nil"/>
                    <w:left w:val="nil"/>
                    <w:bottom w:val="single" w:sz="4" w:space="0" w:color="auto"/>
                    <w:right w:val="single" w:sz="4" w:space="0" w:color="auto"/>
                  </w:tcBorders>
                  <w:shd w:val="clear" w:color="000000" w:fill="FFFFFF"/>
                  <w:hideMark/>
                </w:tcPr>
                <w:p w14:paraId="5711DDE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298.884,50</w:t>
                  </w:r>
                </w:p>
              </w:tc>
              <w:tc>
                <w:tcPr>
                  <w:tcW w:w="1700" w:type="dxa"/>
                  <w:tcBorders>
                    <w:top w:val="nil"/>
                    <w:left w:val="nil"/>
                    <w:bottom w:val="single" w:sz="4" w:space="0" w:color="auto"/>
                    <w:right w:val="single" w:sz="4" w:space="0" w:color="auto"/>
                  </w:tcBorders>
                  <w:shd w:val="clear" w:color="000000" w:fill="FFFFFF"/>
                  <w:hideMark/>
                </w:tcPr>
                <w:p w14:paraId="6379C15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1,07</w:t>
                  </w:r>
                </w:p>
              </w:tc>
            </w:tr>
            <w:tr w:rsidR="00B32B5F" w:rsidRPr="008A7C88" w14:paraId="254399A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9B09E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3AD88C2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85CA2D"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dodatna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ulaganja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na</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nefinancijskoj</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47A9EC8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280.000,00</w:t>
                  </w:r>
                </w:p>
              </w:tc>
              <w:tc>
                <w:tcPr>
                  <w:tcW w:w="1700" w:type="dxa"/>
                  <w:tcBorders>
                    <w:top w:val="nil"/>
                    <w:left w:val="nil"/>
                    <w:bottom w:val="single" w:sz="4" w:space="0" w:color="auto"/>
                    <w:right w:val="single" w:sz="4" w:space="0" w:color="auto"/>
                  </w:tcBorders>
                  <w:shd w:val="clear" w:color="000000" w:fill="FFFFFF"/>
                  <w:hideMark/>
                </w:tcPr>
                <w:p w14:paraId="5CE4ACA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298.884,50</w:t>
                  </w:r>
                </w:p>
              </w:tc>
              <w:tc>
                <w:tcPr>
                  <w:tcW w:w="1700" w:type="dxa"/>
                  <w:tcBorders>
                    <w:top w:val="nil"/>
                    <w:left w:val="nil"/>
                    <w:bottom w:val="single" w:sz="4" w:space="0" w:color="auto"/>
                    <w:right w:val="single" w:sz="4" w:space="0" w:color="auto"/>
                  </w:tcBorders>
                  <w:shd w:val="clear" w:color="000000" w:fill="FFFFFF"/>
                  <w:hideMark/>
                </w:tcPr>
                <w:p w14:paraId="4BC0247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1,07</w:t>
                  </w:r>
                </w:p>
              </w:tc>
            </w:tr>
            <w:tr w:rsidR="00B32B5F" w:rsidRPr="008A7C88" w14:paraId="198E6D8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69C2B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454</w:t>
                  </w:r>
                </w:p>
              </w:tc>
              <w:tc>
                <w:tcPr>
                  <w:tcW w:w="1440" w:type="dxa"/>
                  <w:tcBorders>
                    <w:top w:val="nil"/>
                    <w:left w:val="nil"/>
                    <w:bottom w:val="single" w:sz="4" w:space="0" w:color="auto"/>
                    <w:right w:val="single" w:sz="4" w:space="0" w:color="auto"/>
                  </w:tcBorders>
                  <w:shd w:val="clear" w:color="000000" w:fill="FFFFFF"/>
                  <w:hideMark/>
                </w:tcPr>
                <w:p w14:paraId="4D60427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E2DAD3"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Dodatna</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ulaganja</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ostalu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nefinancijsku</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imovinu</w:t>
                  </w:r>
                  <w:proofErr w:type="spellEnd"/>
                </w:p>
              </w:tc>
              <w:tc>
                <w:tcPr>
                  <w:tcW w:w="1700" w:type="dxa"/>
                  <w:tcBorders>
                    <w:top w:val="nil"/>
                    <w:left w:val="nil"/>
                    <w:bottom w:val="single" w:sz="4" w:space="0" w:color="auto"/>
                    <w:right w:val="single" w:sz="4" w:space="0" w:color="auto"/>
                  </w:tcBorders>
                  <w:shd w:val="clear" w:color="000000" w:fill="FFFFFF"/>
                  <w:hideMark/>
                </w:tcPr>
                <w:p w14:paraId="19F1935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280.000,00</w:t>
                  </w:r>
                </w:p>
              </w:tc>
              <w:tc>
                <w:tcPr>
                  <w:tcW w:w="1700" w:type="dxa"/>
                  <w:tcBorders>
                    <w:top w:val="nil"/>
                    <w:left w:val="nil"/>
                    <w:bottom w:val="single" w:sz="4" w:space="0" w:color="auto"/>
                    <w:right w:val="single" w:sz="4" w:space="0" w:color="auto"/>
                  </w:tcBorders>
                  <w:shd w:val="clear" w:color="000000" w:fill="FFFFFF"/>
                  <w:hideMark/>
                </w:tcPr>
                <w:p w14:paraId="63AE3D6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298.884,50</w:t>
                  </w:r>
                </w:p>
              </w:tc>
              <w:tc>
                <w:tcPr>
                  <w:tcW w:w="1700" w:type="dxa"/>
                  <w:tcBorders>
                    <w:top w:val="nil"/>
                    <w:left w:val="nil"/>
                    <w:bottom w:val="single" w:sz="4" w:space="0" w:color="auto"/>
                    <w:right w:val="single" w:sz="4" w:space="0" w:color="auto"/>
                  </w:tcBorders>
                  <w:shd w:val="clear" w:color="000000" w:fill="FFFFFF"/>
                  <w:hideMark/>
                </w:tcPr>
                <w:p w14:paraId="2E76AB1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1,07</w:t>
                  </w:r>
                </w:p>
              </w:tc>
            </w:tr>
            <w:tr w:rsidR="00B32B5F" w:rsidRPr="008A7C88" w14:paraId="1799572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80C4AD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5A9F73B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322819D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PARKA KARIGADOR</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0610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77504F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1.158.330,65</w:t>
                  </w:r>
                </w:p>
              </w:tc>
              <w:tc>
                <w:tcPr>
                  <w:tcW w:w="1700" w:type="dxa"/>
                  <w:tcBorders>
                    <w:top w:val="nil"/>
                    <w:left w:val="nil"/>
                    <w:bottom w:val="single" w:sz="4" w:space="0" w:color="auto"/>
                    <w:right w:val="single" w:sz="4" w:space="0" w:color="auto"/>
                  </w:tcBorders>
                  <w:shd w:val="clear" w:color="000000" w:fill="C0C0C0"/>
                  <w:hideMark/>
                </w:tcPr>
                <w:p w14:paraId="6F4C046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10.625,00</w:t>
                  </w:r>
                </w:p>
              </w:tc>
              <w:tc>
                <w:tcPr>
                  <w:tcW w:w="1700" w:type="dxa"/>
                  <w:tcBorders>
                    <w:top w:val="nil"/>
                    <w:left w:val="nil"/>
                    <w:bottom w:val="single" w:sz="4" w:space="0" w:color="auto"/>
                    <w:right w:val="single" w:sz="4" w:space="0" w:color="auto"/>
                  </w:tcBorders>
                  <w:shd w:val="clear" w:color="000000" w:fill="C0C0C0"/>
                  <w:hideMark/>
                </w:tcPr>
                <w:p w14:paraId="525164E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0,01</w:t>
                  </w:r>
                </w:p>
              </w:tc>
            </w:tr>
            <w:tr w:rsidR="00B32B5F" w:rsidRPr="008A7C88" w14:paraId="47DEFEA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B0329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2921ED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B57F9C"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FED604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1.158.330,65</w:t>
                  </w:r>
                </w:p>
              </w:tc>
              <w:tc>
                <w:tcPr>
                  <w:tcW w:w="1700" w:type="dxa"/>
                  <w:tcBorders>
                    <w:top w:val="nil"/>
                    <w:left w:val="nil"/>
                    <w:bottom w:val="single" w:sz="4" w:space="0" w:color="auto"/>
                    <w:right w:val="single" w:sz="4" w:space="0" w:color="auto"/>
                  </w:tcBorders>
                  <w:shd w:val="clear" w:color="000000" w:fill="FFFFFF"/>
                  <w:hideMark/>
                </w:tcPr>
                <w:p w14:paraId="2093977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10.625,00</w:t>
                  </w:r>
                </w:p>
              </w:tc>
              <w:tc>
                <w:tcPr>
                  <w:tcW w:w="1700" w:type="dxa"/>
                  <w:tcBorders>
                    <w:top w:val="nil"/>
                    <w:left w:val="nil"/>
                    <w:bottom w:val="single" w:sz="4" w:space="0" w:color="auto"/>
                    <w:right w:val="single" w:sz="4" w:space="0" w:color="auto"/>
                  </w:tcBorders>
                  <w:shd w:val="clear" w:color="000000" w:fill="FFFFFF"/>
                  <w:hideMark/>
                </w:tcPr>
                <w:p w14:paraId="5926FDA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0,01</w:t>
                  </w:r>
                </w:p>
              </w:tc>
            </w:tr>
            <w:tr w:rsidR="00B32B5F" w:rsidRPr="008A7C88" w14:paraId="09F5DBC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DC7C4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59966D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0A5FC1"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E08444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1.158.330,65</w:t>
                  </w:r>
                </w:p>
              </w:tc>
              <w:tc>
                <w:tcPr>
                  <w:tcW w:w="1700" w:type="dxa"/>
                  <w:tcBorders>
                    <w:top w:val="nil"/>
                    <w:left w:val="nil"/>
                    <w:bottom w:val="single" w:sz="4" w:space="0" w:color="auto"/>
                    <w:right w:val="single" w:sz="4" w:space="0" w:color="auto"/>
                  </w:tcBorders>
                  <w:shd w:val="clear" w:color="000000" w:fill="FFFFFF"/>
                  <w:hideMark/>
                </w:tcPr>
                <w:p w14:paraId="1E31525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10.625,00</w:t>
                  </w:r>
                </w:p>
              </w:tc>
              <w:tc>
                <w:tcPr>
                  <w:tcW w:w="1700" w:type="dxa"/>
                  <w:tcBorders>
                    <w:top w:val="nil"/>
                    <w:left w:val="nil"/>
                    <w:bottom w:val="single" w:sz="4" w:space="0" w:color="auto"/>
                    <w:right w:val="single" w:sz="4" w:space="0" w:color="auto"/>
                  </w:tcBorders>
                  <w:shd w:val="clear" w:color="000000" w:fill="FFFFFF"/>
                  <w:hideMark/>
                </w:tcPr>
                <w:p w14:paraId="6530533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0,01</w:t>
                  </w:r>
                </w:p>
              </w:tc>
            </w:tr>
            <w:tr w:rsidR="00B32B5F" w:rsidRPr="008A7C88" w14:paraId="29B9448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FDE10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411</w:t>
                  </w:r>
                </w:p>
              </w:tc>
              <w:tc>
                <w:tcPr>
                  <w:tcW w:w="1440" w:type="dxa"/>
                  <w:tcBorders>
                    <w:top w:val="nil"/>
                    <w:left w:val="nil"/>
                    <w:bottom w:val="single" w:sz="4" w:space="0" w:color="auto"/>
                    <w:right w:val="single" w:sz="4" w:space="0" w:color="auto"/>
                  </w:tcBorders>
                  <w:shd w:val="clear" w:color="000000" w:fill="FFFFFF"/>
                  <w:hideMark/>
                </w:tcPr>
                <w:p w14:paraId="21AE7AB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A5DE7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r w:rsidRPr="008A7C88">
                    <w:rPr>
                      <w:rFonts w:ascii="Calibri" w:hAnsi="Calibri" w:cs="Calibri"/>
                      <w:color w:val="000000"/>
                      <w:sz w:val="18"/>
                      <w:szCs w:val="18"/>
                    </w:rPr>
                    <w:t xml:space="preserve"> - </w:t>
                  </w:r>
                  <w:proofErr w:type="spellStart"/>
                  <w:r w:rsidRPr="008A7C88">
                    <w:rPr>
                      <w:rFonts w:ascii="Calibri" w:hAnsi="Calibri" w:cs="Calibri"/>
                      <w:color w:val="000000"/>
                      <w:sz w:val="18"/>
                      <w:szCs w:val="18"/>
                    </w:rPr>
                    <w:t>prirodna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1F55943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1.158.330,65</w:t>
                  </w:r>
                </w:p>
              </w:tc>
              <w:tc>
                <w:tcPr>
                  <w:tcW w:w="1700" w:type="dxa"/>
                  <w:tcBorders>
                    <w:top w:val="nil"/>
                    <w:left w:val="nil"/>
                    <w:bottom w:val="single" w:sz="4" w:space="0" w:color="auto"/>
                    <w:right w:val="single" w:sz="4" w:space="0" w:color="auto"/>
                  </w:tcBorders>
                  <w:shd w:val="clear" w:color="000000" w:fill="FFFFFF"/>
                  <w:hideMark/>
                </w:tcPr>
                <w:p w14:paraId="3122DE6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10.625,00</w:t>
                  </w:r>
                </w:p>
              </w:tc>
              <w:tc>
                <w:tcPr>
                  <w:tcW w:w="1700" w:type="dxa"/>
                  <w:tcBorders>
                    <w:top w:val="nil"/>
                    <w:left w:val="nil"/>
                    <w:bottom w:val="single" w:sz="4" w:space="0" w:color="auto"/>
                    <w:right w:val="single" w:sz="4" w:space="0" w:color="auto"/>
                  </w:tcBorders>
                  <w:shd w:val="clear" w:color="000000" w:fill="FFFFFF"/>
                  <w:hideMark/>
                </w:tcPr>
                <w:p w14:paraId="21BB4E5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0,01</w:t>
                  </w:r>
                </w:p>
              </w:tc>
            </w:tr>
            <w:tr w:rsidR="00B32B5F" w:rsidRPr="008A7C88" w14:paraId="3D327445"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38708F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2E6F093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74C0C8D5" w14:textId="77777777" w:rsidR="00B32B5F" w:rsidRPr="008A7C88" w:rsidRDefault="00B32B5F" w:rsidP="008C467B">
                  <w:pPr>
                    <w:rPr>
                      <w:rFonts w:ascii="Calibri" w:hAnsi="Calibri" w:cs="Calibri"/>
                      <w:b/>
                      <w:bCs/>
                      <w:color w:val="000000"/>
                      <w:sz w:val="16"/>
                      <w:szCs w:val="16"/>
                    </w:rPr>
                  </w:pPr>
                  <w:proofErr w:type="gramStart"/>
                  <w:r w:rsidRPr="008A7C88">
                    <w:rPr>
                      <w:rFonts w:ascii="Calibri" w:hAnsi="Calibri" w:cs="Calibri"/>
                      <w:b/>
                      <w:bCs/>
                      <w:color w:val="000000"/>
                      <w:sz w:val="16"/>
                      <w:szCs w:val="16"/>
                    </w:rPr>
                    <w:t>UREĐENJE  GRAĐEVINSKIH</w:t>
                  </w:r>
                  <w:proofErr w:type="gramEnd"/>
                  <w:r w:rsidRPr="008A7C88">
                    <w:rPr>
                      <w:rFonts w:ascii="Calibri" w:hAnsi="Calibri" w:cs="Calibri"/>
                      <w:b/>
                      <w:bCs/>
                      <w:color w:val="000000"/>
                      <w:sz w:val="16"/>
                      <w:szCs w:val="16"/>
                    </w:rPr>
                    <w:t xml:space="preserve"> OBJEKATA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2E5956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0C0C0"/>
                  <w:hideMark/>
                </w:tcPr>
                <w:p w14:paraId="5CA089C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39.625,00</w:t>
                  </w:r>
                </w:p>
              </w:tc>
              <w:tc>
                <w:tcPr>
                  <w:tcW w:w="1700" w:type="dxa"/>
                  <w:tcBorders>
                    <w:top w:val="nil"/>
                    <w:left w:val="nil"/>
                    <w:bottom w:val="single" w:sz="4" w:space="0" w:color="auto"/>
                    <w:right w:val="single" w:sz="4" w:space="0" w:color="auto"/>
                  </w:tcBorders>
                  <w:shd w:val="clear" w:color="000000" w:fill="C0C0C0"/>
                  <w:hideMark/>
                </w:tcPr>
                <w:p w14:paraId="15D23B1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0,79</w:t>
                  </w:r>
                </w:p>
              </w:tc>
            </w:tr>
            <w:tr w:rsidR="00B32B5F" w:rsidRPr="008A7C88" w14:paraId="0C07669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A33F6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8C41F1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E8C869"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B5D39F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0284853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39.625,00</w:t>
                  </w:r>
                </w:p>
              </w:tc>
              <w:tc>
                <w:tcPr>
                  <w:tcW w:w="1700" w:type="dxa"/>
                  <w:tcBorders>
                    <w:top w:val="nil"/>
                    <w:left w:val="nil"/>
                    <w:bottom w:val="single" w:sz="4" w:space="0" w:color="auto"/>
                    <w:right w:val="single" w:sz="4" w:space="0" w:color="auto"/>
                  </w:tcBorders>
                  <w:shd w:val="clear" w:color="000000" w:fill="FFFFFF"/>
                  <w:hideMark/>
                </w:tcPr>
                <w:p w14:paraId="30F6EDA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0,79</w:t>
                  </w:r>
                </w:p>
              </w:tc>
            </w:tr>
            <w:tr w:rsidR="00B32B5F" w:rsidRPr="008A7C88" w14:paraId="7E65944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F6F68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75BC2A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4749F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7ECBB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4FE12D1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39.625,00</w:t>
                  </w:r>
                </w:p>
              </w:tc>
              <w:tc>
                <w:tcPr>
                  <w:tcW w:w="1700" w:type="dxa"/>
                  <w:tcBorders>
                    <w:top w:val="nil"/>
                    <w:left w:val="nil"/>
                    <w:bottom w:val="single" w:sz="4" w:space="0" w:color="auto"/>
                    <w:right w:val="single" w:sz="4" w:space="0" w:color="auto"/>
                  </w:tcBorders>
                  <w:shd w:val="clear" w:color="000000" w:fill="FFFFFF"/>
                  <w:hideMark/>
                </w:tcPr>
                <w:p w14:paraId="0C8C535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0,79</w:t>
                  </w:r>
                </w:p>
              </w:tc>
            </w:tr>
            <w:tr w:rsidR="00B32B5F" w:rsidRPr="008A7C88" w14:paraId="155E3DE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F6750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421</w:t>
                  </w:r>
                </w:p>
              </w:tc>
              <w:tc>
                <w:tcPr>
                  <w:tcW w:w="1440" w:type="dxa"/>
                  <w:tcBorders>
                    <w:top w:val="nil"/>
                    <w:left w:val="nil"/>
                    <w:bottom w:val="single" w:sz="4" w:space="0" w:color="auto"/>
                    <w:right w:val="single" w:sz="4" w:space="0" w:color="auto"/>
                  </w:tcBorders>
                  <w:shd w:val="clear" w:color="000000" w:fill="FFFFFF"/>
                  <w:hideMark/>
                </w:tcPr>
                <w:p w14:paraId="1EF49CE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334FF0"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308E68C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6255814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39.625,00</w:t>
                  </w:r>
                </w:p>
              </w:tc>
              <w:tc>
                <w:tcPr>
                  <w:tcW w:w="1700" w:type="dxa"/>
                  <w:tcBorders>
                    <w:top w:val="nil"/>
                    <w:left w:val="nil"/>
                    <w:bottom w:val="single" w:sz="4" w:space="0" w:color="auto"/>
                    <w:right w:val="single" w:sz="4" w:space="0" w:color="auto"/>
                  </w:tcBorders>
                  <w:shd w:val="clear" w:color="000000" w:fill="FFFFFF"/>
                  <w:hideMark/>
                </w:tcPr>
                <w:p w14:paraId="054DD12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0,79</w:t>
                  </w:r>
                </w:p>
              </w:tc>
            </w:tr>
            <w:tr w:rsidR="00B32B5F" w:rsidRPr="008A7C88" w14:paraId="368F8879"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7AAF1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0C9C318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5F2564B5"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CENTAR ZA POSJETITELJE "VECIO MULIN"</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0620 </w:t>
                  </w:r>
                  <w:proofErr w:type="spellStart"/>
                  <w:r w:rsidRPr="00B32B5F">
                    <w:rPr>
                      <w:rFonts w:ascii="Calibri" w:hAnsi="Calibri" w:cs="Calibri"/>
                      <w:b/>
                      <w:bCs/>
                      <w:color w:val="000000"/>
                      <w:sz w:val="16"/>
                      <w:szCs w:val="16"/>
                      <w:lang w:val="it-IT"/>
                    </w:rPr>
                    <w:t>Razvoj</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zajednice</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38954A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269F66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13.725,00</w:t>
                  </w:r>
                </w:p>
              </w:tc>
              <w:tc>
                <w:tcPr>
                  <w:tcW w:w="1700" w:type="dxa"/>
                  <w:tcBorders>
                    <w:top w:val="nil"/>
                    <w:left w:val="nil"/>
                    <w:bottom w:val="single" w:sz="4" w:space="0" w:color="auto"/>
                    <w:right w:val="single" w:sz="4" w:space="0" w:color="auto"/>
                  </w:tcBorders>
                  <w:shd w:val="clear" w:color="000000" w:fill="C0C0C0"/>
                  <w:hideMark/>
                </w:tcPr>
                <w:p w14:paraId="461F370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28C23AF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735DE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3E544F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94D6B0"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1FCCE9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A8D661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13.725,00</w:t>
                  </w:r>
                </w:p>
              </w:tc>
              <w:tc>
                <w:tcPr>
                  <w:tcW w:w="1700" w:type="dxa"/>
                  <w:tcBorders>
                    <w:top w:val="nil"/>
                    <w:left w:val="nil"/>
                    <w:bottom w:val="single" w:sz="4" w:space="0" w:color="auto"/>
                    <w:right w:val="single" w:sz="4" w:space="0" w:color="auto"/>
                  </w:tcBorders>
                  <w:shd w:val="clear" w:color="000000" w:fill="FFFFFF"/>
                  <w:hideMark/>
                </w:tcPr>
                <w:p w14:paraId="6D92834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5997176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5CF45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F177D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33E98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992066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20D7A8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13.725,00</w:t>
                  </w:r>
                </w:p>
              </w:tc>
              <w:tc>
                <w:tcPr>
                  <w:tcW w:w="1700" w:type="dxa"/>
                  <w:tcBorders>
                    <w:top w:val="nil"/>
                    <w:left w:val="nil"/>
                    <w:bottom w:val="single" w:sz="4" w:space="0" w:color="auto"/>
                    <w:right w:val="single" w:sz="4" w:space="0" w:color="auto"/>
                  </w:tcBorders>
                  <w:shd w:val="clear" w:color="000000" w:fill="FFFFFF"/>
                  <w:hideMark/>
                </w:tcPr>
                <w:p w14:paraId="5A21B12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18F3CC3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69347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230E8A9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E819D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0633925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382C40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13.725,00</w:t>
                  </w:r>
                </w:p>
              </w:tc>
              <w:tc>
                <w:tcPr>
                  <w:tcW w:w="1700" w:type="dxa"/>
                  <w:tcBorders>
                    <w:top w:val="nil"/>
                    <w:left w:val="nil"/>
                    <w:bottom w:val="single" w:sz="4" w:space="0" w:color="auto"/>
                    <w:right w:val="single" w:sz="4" w:space="0" w:color="auto"/>
                  </w:tcBorders>
                  <w:shd w:val="clear" w:color="000000" w:fill="FFFFFF"/>
                  <w:hideMark/>
                </w:tcPr>
                <w:p w14:paraId="4AA78DB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1E61838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EF338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0299779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548D039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JAVNE RASVJETE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0640 </w:t>
                  </w:r>
                  <w:proofErr w:type="spellStart"/>
                  <w:r w:rsidRPr="008A7C88">
                    <w:rPr>
                      <w:rFonts w:ascii="Calibri" w:hAnsi="Calibri" w:cs="Calibri"/>
                      <w:b/>
                      <w:bCs/>
                      <w:color w:val="000000"/>
                      <w:sz w:val="16"/>
                      <w:szCs w:val="16"/>
                    </w:rPr>
                    <w:t>Ulična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rasvjeta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0CF92B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250.000,00</w:t>
                  </w:r>
                </w:p>
              </w:tc>
              <w:tc>
                <w:tcPr>
                  <w:tcW w:w="1700" w:type="dxa"/>
                  <w:tcBorders>
                    <w:top w:val="nil"/>
                    <w:left w:val="nil"/>
                    <w:bottom w:val="single" w:sz="4" w:space="0" w:color="auto"/>
                    <w:right w:val="single" w:sz="4" w:space="0" w:color="auto"/>
                  </w:tcBorders>
                  <w:shd w:val="clear" w:color="000000" w:fill="C0C0C0"/>
                  <w:hideMark/>
                </w:tcPr>
                <w:p w14:paraId="763D808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13.435,31</w:t>
                  </w:r>
                </w:p>
              </w:tc>
              <w:tc>
                <w:tcPr>
                  <w:tcW w:w="1700" w:type="dxa"/>
                  <w:tcBorders>
                    <w:top w:val="nil"/>
                    <w:left w:val="nil"/>
                    <w:bottom w:val="single" w:sz="4" w:space="0" w:color="auto"/>
                    <w:right w:val="single" w:sz="4" w:space="0" w:color="auto"/>
                  </w:tcBorders>
                  <w:shd w:val="clear" w:color="000000" w:fill="C0C0C0"/>
                  <w:hideMark/>
                </w:tcPr>
                <w:p w14:paraId="30789E6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0,05</w:t>
                  </w:r>
                </w:p>
              </w:tc>
            </w:tr>
            <w:tr w:rsidR="00B32B5F" w:rsidRPr="008A7C88" w14:paraId="744670C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FE942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A87518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504179"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5ECA21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250.000,00</w:t>
                  </w:r>
                </w:p>
              </w:tc>
              <w:tc>
                <w:tcPr>
                  <w:tcW w:w="1700" w:type="dxa"/>
                  <w:tcBorders>
                    <w:top w:val="nil"/>
                    <w:left w:val="nil"/>
                    <w:bottom w:val="single" w:sz="4" w:space="0" w:color="auto"/>
                    <w:right w:val="single" w:sz="4" w:space="0" w:color="auto"/>
                  </w:tcBorders>
                  <w:shd w:val="clear" w:color="000000" w:fill="FFFFFF"/>
                  <w:hideMark/>
                </w:tcPr>
                <w:p w14:paraId="72130BB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13.435,31</w:t>
                  </w:r>
                </w:p>
              </w:tc>
              <w:tc>
                <w:tcPr>
                  <w:tcW w:w="1700" w:type="dxa"/>
                  <w:tcBorders>
                    <w:top w:val="nil"/>
                    <w:left w:val="nil"/>
                    <w:bottom w:val="single" w:sz="4" w:space="0" w:color="auto"/>
                    <w:right w:val="single" w:sz="4" w:space="0" w:color="auto"/>
                  </w:tcBorders>
                  <w:shd w:val="clear" w:color="000000" w:fill="FFFFFF"/>
                  <w:hideMark/>
                </w:tcPr>
                <w:p w14:paraId="5FB66B7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0,05</w:t>
                  </w:r>
                </w:p>
              </w:tc>
            </w:tr>
            <w:tr w:rsidR="00B32B5F" w:rsidRPr="008A7C88" w14:paraId="04C664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6252D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0120C2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691785"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DB843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250.000,00</w:t>
                  </w:r>
                </w:p>
              </w:tc>
              <w:tc>
                <w:tcPr>
                  <w:tcW w:w="1700" w:type="dxa"/>
                  <w:tcBorders>
                    <w:top w:val="nil"/>
                    <w:left w:val="nil"/>
                    <w:bottom w:val="single" w:sz="4" w:space="0" w:color="auto"/>
                    <w:right w:val="single" w:sz="4" w:space="0" w:color="auto"/>
                  </w:tcBorders>
                  <w:shd w:val="clear" w:color="000000" w:fill="FFFFFF"/>
                  <w:hideMark/>
                </w:tcPr>
                <w:p w14:paraId="01148E9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13.435,31</w:t>
                  </w:r>
                </w:p>
              </w:tc>
              <w:tc>
                <w:tcPr>
                  <w:tcW w:w="1700" w:type="dxa"/>
                  <w:tcBorders>
                    <w:top w:val="nil"/>
                    <w:left w:val="nil"/>
                    <w:bottom w:val="single" w:sz="4" w:space="0" w:color="auto"/>
                    <w:right w:val="single" w:sz="4" w:space="0" w:color="auto"/>
                  </w:tcBorders>
                  <w:shd w:val="clear" w:color="000000" w:fill="FFFFFF"/>
                  <w:hideMark/>
                </w:tcPr>
                <w:p w14:paraId="0CADDB6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0,05</w:t>
                  </w:r>
                </w:p>
              </w:tc>
            </w:tr>
            <w:tr w:rsidR="00B32B5F" w:rsidRPr="008A7C88" w14:paraId="69C982B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FEA17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4885963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E038FC"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7FF6EB3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250.000,00</w:t>
                  </w:r>
                </w:p>
              </w:tc>
              <w:tc>
                <w:tcPr>
                  <w:tcW w:w="1700" w:type="dxa"/>
                  <w:tcBorders>
                    <w:top w:val="nil"/>
                    <w:left w:val="nil"/>
                    <w:bottom w:val="single" w:sz="4" w:space="0" w:color="auto"/>
                    <w:right w:val="single" w:sz="4" w:space="0" w:color="auto"/>
                  </w:tcBorders>
                  <w:shd w:val="clear" w:color="000000" w:fill="FFFFFF"/>
                  <w:hideMark/>
                </w:tcPr>
                <w:p w14:paraId="3EA9BA3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13.435,31</w:t>
                  </w:r>
                </w:p>
              </w:tc>
              <w:tc>
                <w:tcPr>
                  <w:tcW w:w="1700" w:type="dxa"/>
                  <w:tcBorders>
                    <w:top w:val="nil"/>
                    <w:left w:val="nil"/>
                    <w:bottom w:val="single" w:sz="4" w:space="0" w:color="auto"/>
                    <w:right w:val="single" w:sz="4" w:space="0" w:color="auto"/>
                  </w:tcBorders>
                  <w:shd w:val="clear" w:color="000000" w:fill="FFFFFF"/>
                  <w:hideMark/>
                </w:tcPr>
                <w:p w14:paraId="105A0DA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0,05</w:t>
                  </w:r>
                </w:p>
              </w:tc>
            </w:tr>
            <w:tr w:rsidR="00B32B5F" w:rsidRPr="008A7C88" w14:paraId="19156C35"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A7E31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2DC0EAC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5CFC08A5"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UREĐENJE CESTE KRŠIN - BRACANIJA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4BE483C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675.000,00</w:t>
                  </w:r>
                </w:p>
              </w:tc>
              <w:tc>
                <w:tcPr>
                  <w:tcW w:w="1700" w:type="dxa"/>
                  <w:tcBorders>
                    <w:top w:val="nil"/>
                    <w:left w:val="nil"/>
                    <w:bottom w:val="single" w:sz="4" w:space="0" w:color="auto"/>
                    <w:right w:val="single" w:sz="4" w:space="0" w:color="auto"/>
                  </w:tcBorders>
                  <w:shd w:val="clear" w:color="000000" w:fill="C0C0C0"/>
                  <w:hideMark/>
                </w:tcPr>
                <w:p w14:paraId="18A10B7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542A73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3323DBA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E4D98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77A440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90593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4BAA3C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675.000,00</w:t>
                  </w:r>
                </w:p>
              </w:tc>
              <w:tc>
                <w:tcPr>
                  <w:tcW w:w="1700" w:type="dxa"/>
                  <w:tcBorders>
                    <w:top w:val="nil"/>
                    <w:left w:val="nil"/>
                    <w:bottom w:val="single" w:sz="4" w:space="0" w:color="auto"/>
                    <w:right w:val="single" w:sz="4" w:space="0" w:color="auto"/>
                  </w:tcBorders>
                  <w:shd w:val="clear" w:color="000000" w:fill="FFFFFF"/>
                  <w:hideMark/>
                </w:tcPr>
                <w:p w14:paraId="672A40F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0A3F1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6DDC9DB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AF792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3C6B5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2B6A59"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19BAEF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675.000,00</w:t>
                  </w:r>
                </w:p>
              </w:tc>
              <w:tc>
                <w:tcPr>
                  <w:tcW w:w="1700" w:type="dxa"/>
                  <w:tcBorders>
                    <w:top w:val="nil"/>
                    <w:left w:val="nil"/>
                    <w:bottom w:val="single" w:sz="4" w:space="0" w:color="auto"/>
                    <w:right w:val="single" w:sz="4" w:space="0" w:color="auto"/>
                  </w:tcBorders>
                  <w:shd w:val="clear" w:color="000000" w:fill="FFFFFF"/>
                  <w:hideMark/>
                </w:tcPr>
                <w:p w14:paraId="5C93793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09E242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481F2F9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C4BC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5E12FAC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92AE7E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1E0F535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675.000,00</w:t>
                  </w:r>
                </w:p>
              </w:tc>
              <w:tc>
                <w:tcPr>
                  <w:tcW w:w="1700" w:type="dxa"/>
                  <w:tcBorders>
                    <w:top w:val="nil"/>
                    <w:left w:val="nil"/>
                    <w:bottom w:val="single" w:sz="4" w:space="0" w:color="auto"/>
                    <w:right w:val="single" w:sz="4" w:space="0" w:color="auto"/>
                  </w:tcBorders>
                  <w:shd w:val="clear" w:color="000000" w:fill="FFFFFF"/>
                  <w:hideMark/>
                </w:tcPr>
                <w:p w14:paraId="4CFC58C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7E71BB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6E1C26E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F72AF1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DB303E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77A8AD5F"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IZGRADNJA NOGOSTUPA U ULICI MUŠKATI PREMA DV KALIMERO</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1D0FFF2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9BCA63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541F33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72D8DA1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E107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B99775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836E71"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309CE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DFEFD3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A44F78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42005C4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32D13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C8FE09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A83655"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39322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3468CE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98B91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2F92C01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E1C65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4A84008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1528F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57D1511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421A70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A112A5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03DD9F0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E04D2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6FCDBB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3D85A95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KOMUNALNE INFRASTRUKTURE GRAĐ. PODRUČJA POSEBNE NAMJENE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0451 </w:t>
                  </w:r>
                  <w:proofErr w:type="spellStart"/>
                  <w:r w:rsidRPr="008A7C88">
                    <w:rPr>
                      <w:rFonts w:ascii="Calibri" w:hAnsi="Calibri" w:cs="Calibri"/>
                      <w:b/>
                      <w:bCs/>
                      <w:color w:val="000000"/>
                      <w:sz w:val="16"/>
                      <w:szCs w:val="16"/>
                    </w:rPr>
                    <w:t>Cestovni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4BBE286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1.100.000,00</w:t>
                  </w:r>
                </w:p>
              </w:tc>
              <w:tc>
                <w:tcPr>
                  <w:tcW w:w="1700" w:type="dxa"/>
                  <w:tcBorders>
                    <w:top w:val="nil"/>
                    <w:left w:val="nil"/>
                    <w:bottom w:val="single" w:sz="4" w:space="0" w:color="auto"/>
                    <w:right w:val="single" w:sz="4" w:space="0" w:color="auto"/>
                  </w:tcBorders>
                  <w:shd w:val="clear" w:color="000000" w:fill="C0C0C0"/>
                  <w:hideMark/>
                </w:tcPr>
                <w:p w14:paraId="591FC67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30C8F2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044A68F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2B3FD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3CE29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CD7945"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5B231A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1.100.000,00</w:t>
                  </w:r>
                </w:p>
              </w:tc>
              <w:tc>
                <w:tcPr>
                  <w:tcW w:w="1700" w:type="dxa"/>
                  <w:tcBorders>
                    <w:top w:val="nil"/>
                    <w:left w:val="nil"/>
                    <w:bottom w:val="single" w:sz="4" w:space="0" w:color="auto"/>
                    <w:right w:val="single" w:sz="4" w:space="0" w:color="auto"/>
                  </w:tcBorders>
                  <w:shd w:val="clear" w:color="000000" w:fill="FFFFFF"/>
                  <w:hideMark/>
                </w:tcPr>
                <w:p w14:paraId="602852A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5F788D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70EDA4F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A9AE0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986751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471427"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FDCEE5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1.100.000,00</w:t>
                  </w:r>
                </w:p>
              </w:tc>
              <w:tc>
                <w:tcPr>
                  <w:tcW w:w="1700" w:type="dxa"/>
                  <w:tcBorders>
                    <w:top w:val="nil"/>
                    <w:left w:val="nil"/>
                    <w:bottom w:val="single" w:sz="4" w:space="0" w:color="auto"/>
                    <w:right w:val="single" w:sz="4" w:space="0" w:color="auto"/>
                  </w:tcBorders>
                  <w:shd w:val="clear" w:color="000000" w:fill="FFFFFF"/>
                  <w:hideMark/>
                </w:tcPr>
                <w:p w14:paraId="49B149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160FD9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64E8E3E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DE24B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5032847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10FE8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50027D4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1.100.000,00</w:t>
                  </w:r>
                </w:p>
              </w:tc>
              <w:tc>
                <w:tcPr>
                  <w:tcW w:w="1700" w:type="dxa"/>
                  <w:tcBorders>
                    <w:top w:val="nil"/>
                    <w:left w:val="nil"/>
                    <w:bottom w:val="single" w:sz="4" w:space="0" w:color="auto"/>
                    <w:right w:val="single" w:sz="4" w:space="0" w:color="auto"/>
                  </w:tcBorders>
                  <w:shd w:val="clear" w:color="000000" w:fill="FFFFFF"/>
                  <w:hideMark/>
                </w:tcPr>
                <w:p w14:paraId="0A8DEC8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B7028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40FE598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57D416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4144289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6ED65749"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HORIZONTALNA I VERTIKALNA SIGNALIZACIJA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FDF865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2D31134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124.921,60</w:t>
                  </w:r>
                </w:p>
              </w:tc>
              <w:tc>
                <w:tcPr>
                  <w:tcW w:w="1700" w:type="dxa"/>
                  <w:tcBorders>
                    <w:top w:val="nil"/>
                    <w:left w:val="nil"/>
                    <w:bottom w:val="single" w:sz="4" w:space="0" w:color="auto"/>
                    <w:right w:val="single" w:sz="4" w:space="0" w:color="auto"/>
                  </w:tcBorders>
                  <w:shd w:val="clear" w:color="000000" w:fill="C0C0C0"/>
                  <w:hideMark/>
                </w:tcPr>
                <w:p w14:paraId="4EBCEDD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w:t>
                  </w:r>
                </w:p>
              </w:tc>
            </w:tr>
            <w:tr w:rsidR="00B32B5F" w:rsidRPr="008A7C88" w14:paraId="0D24205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BC8D5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488316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7DB352D"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F93B83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010F110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124.921,60</w:t>
                  </w:r>
                </w:p>
              </w:tc>
              <w:tc>
                <w:tcPr>
                  <w:tcW w:w="1700" w:type="dxa"/>
                  <w:tcBorders>
                    <w:top w:val="nil"/>
                    <w:left w:val="nil"/>
                    <w:bottom w:val="single" w:sz="4" w:space="0" w:color="auto"/>
                    <w:right w:val="single" w:sz="4" w:space="0" w:color="auto"/>
                  </w:tcBorders>
                  <w:shd w:val="clear" w:color="000000" w:fill="FFFFFF"/>
                  <w:hideMark/>
                </w:tcPr>
                <w:p w14:paraId="3A0C83A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1,25</w:t>
                  </w:r>
                </w:p>
              </w:tc>
            </w:tr>
            <w:tr w:rsidR="00B32B5F" w:rsidRPr="008A7C88" w14:paraId="1B15CC8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F8CFF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D5013D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15433E"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EC1873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716C9C0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124.921,60</w:t>
                  </w:r>
                </w:p>
              </w:tc>
              <w:tc>
                <w:tcPr>
                  <w:tcW w:w="1700" w:type="dxa"/>
                  <w:tcBorders>
                    <w:top w:val="nil"/>
                    <w:left w:val="nil"/>
                    <w:bottom w:val="single" w:sz="4" w:space="0" w:color="auto"/>
                    <w:right w:val="single" w:sz="4" w:space="0" w:color="auto"/>
                  </w:tcBorders>
                  <w:shd w:val="clear" w:color="000000" w:fill="FFFFFF"/>
                  <w:hideMark/>
                </w:tcPr>
                <w:p w14:paraId="6EAA6C9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w:t>
                  </w:r>
                </w:p>
              </w:tc>
            </w:tr>
            <w:tr w:rsidR="00B32B5F" w:rsidRPr="008A7C88" w14:paraId="0771D73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543CD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70B00B1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A5F6D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75FAE08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3484A01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124.921,60</w:t>
                  </w:r>
                </w:p>
              </w:tc>
              <w:tc>
                <w:tcPr>
                  <w:tcW w:w="1700" w:type="dxa"/>
                  <w:tcBorders>
                    <w:top w:val="nil"/>
                    <w:left w:val="nil"/>
                    <w:bottom w:val="single" w:sz="4" w:space="0" w:color="auto"/>
                    <w:right w:val="single" w:sz="4" w:space="0" w:color="auto"/>
                  </w:tcBorders>
                  <w:shd w:val="clear" w:color="000000" w:fill="FFFFFF"/>
                  <w:hideMark/>
                </w:tcPr>
                <w:p w14:paraId="5EFF692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1,25</w:t>
                  </w:r>
                </w:p>
              </w:tc>
            </w:tr>
            <w:tr w:rsidR="00B32B5F" w:rsidRPr="008A7C88" w14:paraId="4F1BC58B"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5AD90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7944151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43EAEF3F"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IZGRADNJA ULICE SU2 I OU4 U KARIGADORU</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6E92B8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A37227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3151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71CAEE1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76357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CED28F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4A2BFC"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5860D4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B764F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A9EBE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693A4DB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1D53B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D210EC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4017AB"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DD8EA3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59F0E5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1F4D91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4678AF1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C4E61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28BC9E9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1C8ED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4DA1EB8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7D6B20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27891A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43ED849F"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E14B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442BF0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64C7E9F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REKONSTRUKCIJA POSTOJEĆEG PUTA U NASELJU KARIGADOR</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0451 </w:t>
                  </w:r>
                  <w:proofErr w:type="spellStart"/>
                  <w:r w:rsidRPr="008A7C88">
                    <w:rPr>
                      <w:rFonts w:ascii="Calibri" w:hAnsi="Calibri" w:cs="Calibri"/>
                      <w:b/>
                      <w:bCs/>
                      <w:color w:val="000000"/>
                      <w:sz w:val="16"/>
                      <w:szCs w:val="16"/>
                    </w:rPr>
                    <w:t>Cestovni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6468092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73.510,00</w:t>
                  </w:r>
                </w:p>
              </w:tc>
              <w:tc>
                <w:tcPr>
                  <w:tcW w:w="1700" w:type="dxa"/>
                  <w:tcBorders>
                    <w:top w:val="nil"/>
                    <w:left w:val="nil"/>
                    <w:bottom w:val="single" w:sz="4" w:space="0" w:color="auto"/>
                    <w:right w:val="single" w:sz="4" w:space="0" w:color="auto"/>
                  </w:tcBorders>
                  <w:shd w:val="clear" w:color="000000" w:fill="C0C0C0"/>
                  <w:hideMark/>
                </w:tcPr>
                <w:p w14:paraId="0633847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73.509,38</w:t>
                  </w:r>
                </w:p>
              </w:tc>
              <w:tc>
                <w:tcPr>
                  <w:tcW w:w="1700" w:type="dxa"/>
                  <w:tcBorders>
                    <w:top w:val="nil"/>
                    <w:left w:val="nil"/>
                    <w:bottom w:val="single" w:sz="4" w:space="0" w:color="auto"/>
                    <w:right w:val="single" w:sz="4" w:space="0" w:color="auto"/>
                  </w:tcBorders>
                  <w:shd w:val="clear" w:color="000000" w:fill="C0C0C0"/>
                  <w:hideMark/>
                </w:tcPr>
                <w:p w14:paraId="016CBF2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7A12DA6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05989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3BC7D9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2B4A1F"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4C7648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73.510,00</w:t>
                  </w:r>
                </w:p>
              </w:tc>
              <w:tc>
                <w:tcPr>
                  <w:tcW w:w="1700" w:type="dxa"/>
                  <w:tcBorders>
                    <w:top w:val="nil"/>
                    <w:left w:val="nil"/>
                    <w:bottom w:val="single" w:sz="4" w:space="0" w:color="auto"/>
                    <w:right w:val="single" w:sz="4" w:space="0" w:color="auto"/>
                  </w:tcBorders>
                  <w:shd w:val="clear" w:color="000000" w:fill="FFFFFF"/>
                  <w:hideMark/>
                </w:tcPr>
                <w:p w14:paraId="60692E2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73.509,38</w:t>
                  </w:r>
                </w:p>
              </w:tc>
              <w:tc>
                <w:tcPr>
                  <w:tcW w:w="1700" w:type="dxa"/>
                  <w:tcBorders>
                    <w:top w:val="nil"/>
                    <w:left w:val="nil"/>
                    <w:bottom w:val="single" w:sz="4" w:space="0" w:color="auto"/>
                    <w:right w:val="single" w:sz="4" w:space="0" w:color="auto"/>
                  </w:tcBorders>
                  <w:shd w:val="clear" w:color="000000" w:fill="FFFFFF"/>
                  <w:hideMark/>
                </w:tcPr>
                <w:p w14:paraId="3E1D034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54A60DB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2BDE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14BF7D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700AC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59A6E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73.510,00</w:t>
                  </w:r>
                </w:p>
              </w:tc>
              <w:tc>
                <w:tcPr>
                  <w:tcW w:w="1700" w:type="dxa"/>
                  <w:tcBorders>
                    <w:top w:val="nil"/>
                    <w:left w:val="nil"/>
                    <w:bottom w:val="single" w:sz="4" w:space="0" w:color="auto"/>
                    <w:right w:val="single" w:sz="4" w:space="0" w:color="auto"/>
                  </w:tcBorders>
                  <w:shd w:val="clear" w:color="000000" w:fill="FFFFFF"/>
                  <w:hideMark/>
                </w:tcPr>
                <w:p w14:paraId="256460A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73.509,38</w:t>
                  </w:r>
                </w:p>
              </w:tc>
              <w:tc>
                <w:tcPr>
                  <w:tcW w:w="1700" w:type="dxa"/>
                  <w:tcBorders>
                    <w:top w:val="nil"/>
                    <w:left w:val="nil"/>
                    <w:bottom w:val="single" w:sz="4" w:space="0" w:color="auto"/>
                    <w:right w:val="single" w:sz="4" w:space="0" w:color="auto"/>
                  </w:tcBorders>
                  <w:shd w:val="clear" w:color="000000" w:fill="FFFFFF"/>
                  <w:hideMark/>
                </w:tcPr>
                <w:p w14:paraId="16DDC39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D9DFE1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6806D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EDBEB4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DEF0D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74C9735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73.510,00</w:t>
                  </w:r>
                </w:p>
              </w:tc>
              <w:tc>
                <w:tcPr>
                  <w:tcW w:w="1700" w:type="dxa"/>
                  <w:tcBorders>
                    <w:top w:val="nil"/>
                    <w:left w:val="nil"/>
                    <w:bottom w:val="single" w:sz="4" w:space="0" w:color="auto"/>
                    <w:right w:val="single" w:sz="4" w:space="0" w:color="auto"/>
                  </w:tcBorders>
                  <w:shd w:val="clear" w:color="000000" w:fill="FFFFFF"/>
                  <w:hideMark/>
                </w:tcPr>
                <w:p w14:paraId="6F5A473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73.509,38</w:t>
                  </w:r>
                </w:p>
              </w:tc>
              <w:tc>
                <w:tcPr>
                  <w:tcW w:w="1700" w:type="dxa"/>
                  <w:tcBorders>
                    <w:top w:val="nil"/>
                    <w:left w:val="nil"/>
                    <w:bottom w:val="single" w:sz="4" w:space="0" w:color="auto"/>
                    <w:right w:val="single" w:sz="4" w:space="0" w:color="auto"/>
                  </w:tcBorders>
                  <w:shd w:val="clear" w:color="000000" w:fill="FFFFFF"/>
                  <w:hideMark/>
                </w:tcPr>
                <w:p w14:paraId="756A647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14187A9E"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292A0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233ECD9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3B624C1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DIJELA SREDNJE ULICE - NC 68</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0451 </w:t>
                  </w:r>
                  <w:proofErr w:type="spellStart"/>
                  <w:r w:rsidRPr="008A7C88">
                    <w:rPr>
                      <w:rFonts w:ascii="Calibri" w:hAnsi="Calibri" w:cs="Calibri"/>
                      <w:b/>
                      <w:bCs/>
                      <w:color w:val="000000"/>
                      <w:sz w:val="16"/>
                      <w:szCs w:val="16"/>
                    </w:rPr>
                    <w:t>Cestovni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450EB83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70.000,00</w:t>
                  </w:r>
                </w:p>
              </w:tc>
              <w:tc>
                <w:tcPr>
                  <w:tcW w:w="1700" w:type="dxa"/>
                  <w:tcBorders>
                    <w:top w:val="nil"/>
                    <w:left w:val="nil"/>
                    <w:bottom w:val="single" w:sz="4" w:space="0" w:color="auto"/>
                    <w:right w:val="single" w:sz="4" w:space="0" w:color="auto"/>
                  </w:tcBorders>
                  <w:shd w:val="clear" w:color="000000" w:fill="C0C0C0"/>
                  <w:hideMark/>
                </w:tcPr>
                <w:p w14:paraId="60BEA0B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84.010,94</w:t>
                  </w:r>
                </w:p>
              </w:tc>
              <w:tc>
                <w:tcPr>
                  <w:tcW w:w="1700" w:type="dxa"/>
                  <w:tcBorders>
                    <w:top w:val="nil"/>
                    <w:left w:val="nil"/>
                    <w:bottom w:val="single" w:sz="4" w:space="0" w:color="auto"/>
                    <w:right w:val="single" w:sz="4" w:space="0" w:color="auto"/>
                  </w:tcBorders>
                  <w:shd w:val="clear" w:color="000000" w:fill="C0C0C0"/>
                  <w:hideMark/>
                </w:tcPr>
                <w:p w14:paraId="0C28CBA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1,20</w:t>
                  </w:r>
                </w:p>
              </w:tc>
            </w:tr>
            <w:tr w:rsidR="00B32B5F" w:rsidRPr="008A7C88" w14:paraId="3174C07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24A97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B84DD5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2C4086"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3B4406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70.000,00</w:t>
                  </w:r>
                </w:p>
              </w:tc>
              <w:tc>
                <w:tcPr>
                  <w:tcW w:w="1700" w:type="dxa"/>
                  <w:tcBorders>
                    <w:top w:val="nil"/>
                    <w:left w:val="nil"/>
                    <w:bottom w:val="single" w:sz="4" w:space="0" w:color="auto"/>
                    <w:right w:val="single" w:sz="4" w:space="0" w:color="auto"/>
                  </w:tcBorders>
                  <w:shd w:val="clear" w:color="000000" w:fill="FFFFFF"/>
                  <w:hideMark/>
                </w:tcPr>
                <w:p w14:paraId="3518773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84.010,94</w:t>
                  </w:r>
                </w:p>
              </w:tc>
              <w:tc>
                <w:tcPr>
                  <w:tcW w:w="1700" w:type="dxa"/>
                  <w:tcBorders>
                    <w:top w:val="nil"/>
                    <w:left w:val="nil"/>
                    <w:bottom w:val="single" w:sz="4" w:space="0" w:color="auto"/>
                    <w:right w:val="single" w:sz="4" w:space="0" w:color="auto"/>
                  </w:tcBorders>
                  <w:shd w:val="clear" w:color="000000" w:fill="FFFFFF"/>
                  <w:hideMark/>
                </w:tcPr>
                <w:p w14:paraId="06A2DFE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1,20</w:t>
                  </w:r>
                </w:p>
              </w:tc>
            </w:tr>
            <w:tr w:rsidR="00B32B5F" w:rsidRPr="008A7C88" w14:paraId="7C524FC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077DE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574D78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7C8DF7"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B5EFA3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70.000,00</w:t>
                  </w:r>
                </w:p>
              </w:tc>
              <w:tc>
                <w:tcPr>
                  <w:tcW w:w="1700" w:type="dxa"/>
                  <w:tcBorders>
                    <w:top w:val="nil"/>
                    <w:left w:val="nil"/>
                    <w:bottom w:val="single" w:sz="4" w:space="0" w:color="auto"/>
                    <w:right w:val="single" w:sz="4" w:space="0" w:color="auto"/>
                  </w:tcBorders>
                  <w:shd w:val="clear" w:color="000000" w:fill="FFFFFF"/>
                  <w:hideMark/>
                </w:tcPr>
                <w:p w14:paraId="65B3219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84.010,94</w:t>
                  </w:r>
                </w:p>
              </w:tc>
              <w:tc>
                <w:tcPr>
                  <w:tcW w:w="1700" w:type="dxa"/>
                  <w:tcBorders>
                    <w:top w:val="nil"/>
                    <w:left w:val="nil"/>
                    <w:bottom w:val="single" w:sz="4" w:space="0" w:color="auto"/>
                    <w:right w:val="single" w:sz="4" w:space="0" w:color="auto"/>
                  </w:tcBorders>
                  <w:shd w:val="clear" w:color="000000" w:fill="FFFFFF"/>
                  <w:hideMark/>
                </w:tcPr>
                <w:p w14:paraId="241CB4D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1,20</w:t>
                  </w:r>
                </w:p>
              </w:tc>
            </w:tr>
            <w:tr w:rsidR="00B32B5F" w:rsidRPr="008A7C88" w14:paraId="4AF8B08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CC786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4B34479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AC021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74D80A3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70.000,00</w:t>
                  </w:r>
                </w:p>
              </w:tc>
              <w:tc>
                <w:tcPr>
                  <w:tcW w:w="1700" w:type="dxa"/>
                  <w:tcBorders>
                    <w:top w:val="nil"/>
                    <w:left w:val="nil"/>
                    <w:bottom w:val="single" w:sz="4" w:space="0" w:color="auto"/>
                    <w:right w:val="single" w:sz="4" w:space="0" w:color="auto"/>
                  </w:tcBorders>
                  <w:shd w:val="clear" w:color="000000" w:fill="FFFFFF"/>
                  <w:hideMark/>
                </w:tcPr>
                <w:p w14:paraId="1F0C90C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84.010,94</w:t>
                  </w:r>
                </w:p>
              </w:tc>
              <w:tc>
                <w:tcPr>
                  <w:tcW w:w="1700" w:type="dxa"/>
                  <w:tcBorders>
                    <w:top w:val="nil"/>
                    <w:left w:val="nil"/>
                    <w:bottom w:val="single" w:sz="4" w:space="0" w:color="auto"/>
                    <w:right w:val="single" w:sz="4" w:space="0" w:color="auto"/>
                  </w:tcBorders>
                  <w:shd w:val="clear" w:color="000000" w:fill="FFFFFF"/>
                  <w:hideMark/>
                </w:tcPr>
                <w:p w14:paraId="401A45E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1,20</w:t>
                  </w:r>
                </w:p>
              </w:tc>
            </w:tr>
            <w:tr w:rsidR="00B32B5F" w:rsidRPr="008A7C88" w14:paraId="570AF17D"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199A77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3EBACB2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K100833</w:t>
                  </w:r>
                </w:p>
              </w:tc>
              <w:tc>
                <w:tcPr>
                  <w:tcW w:w="5880" w:type="dxa"/>
                  <w:tcBorders>
                    <w:top w:val="nil"/>
                    <w:left w:val="nil"/>
                    <w:bottom w:val="single" w:sz="4" w:space="0" w:color="auto"/>
                    <w:right w:val="single" w:sz="4" w:space="0" w:color="auto"/>
                  </w:tcBorders>
                  <w:shd w:val="clear" w:color="000000" w:fill="C0C0C0"/>
                  <w:hideMark/>
                </w:tcPr>
                <w:p w14:paraId="1F0FD30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PARKINGA MLINSKA ULICA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D20BC0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590.592,05</w:t>
                  </w:r>
                </w:p>
              </w:tc>
              <w:tc>
                <w:tcPr>
                  <w:tcW w:w="1700" w:type="dxa"/>
                  <w:tcBorders>
                    <w:top w:val="nil"/>
                    <w:left w:val="nil"/>
                    <w:bottom w:val="single" w:sz="4" w:space="0" w:color="auto"/>
                    <w:right w:val="single" w:sz="4" w:space="0" w:color="auto"/>
                  </w:tcBorders>
                  <w:shd w:val="clear" w:color="000000" w:fill="C0C0C0"/>
                  <w:hideMark/>
                </w:tcPr>
                <w:p w14:paraId="2BD9CFE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590.592,05</w:t>
                  </w:r>
                </w:p>
              </w:tc>
              <w:tc>
                <w:tcPr>
                  <w:tcW w:w="1700" w:type="dxa"/>
                  <w:tcBorders>
                    <w:top w:val="nil"/>
                    <w:left w:val="nil"/>
                    <w:bottom w:val="single" w:sz="4" w:space="0" w:color="auto"/>
                    <w:right w:val="single" w:sz="4" w:space="0" w:color="auto"/>
                  </w:tcBorders>
                  <w:shd w:val="clear" w:color="000000" w:fill="C0C0C0"/>
                  <w:hideMark/>
                </w:tcPr>
                <w:p w14:paraId="5E0A953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D1995D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DF1D1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F6B6BD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1526AB"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17948D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590.592,05</w:t>
                  </w:r>
                </w:p>
              </w:tc>
              <w:tc>
                <w:tcPr>
                  <w:tcW w:w="1700" w:type="dxa"/>
                  <w:tcBorders>
                    <w:top w:val="nil"/>
                    <w:left w:val="nil"/>
                    <w:bottom w:val="single" w:sz="4" w:space="0" w:color="auto"/>
                    <w:right w:val="single" w:sz="4" w:space="0" w:color="auto"/>
                  </w:tcBorders>
                  <w:shd w:val="clear" w:color="000000" w:fill="FFFFFF"/>
                  <w:hideMark/>
                </w:tcPr>
                <w:p w14:paraId="64ECF87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590.592,05</w:t>
                  </w:r>
                </w:p>
              </w:tc>
              <w:tc>
                <w:tcPr>
                  <w:tcW w:w="1700" w:type="dxa"/>
                  <w:tcBorders>
                    <w:top w:val="nil"/>
                    <w:left w:val="nil"/>
                    <w:bottom w:val="single" w:sz="4" w:space="0" w:color="auto"/>
                    <w:right w:val="single" w:sz="4" w:space="0" w:color="auto"/>
                  </w:tcBorders>
                  <w:shd w:val="clear" w:color="000000" w:fill="FFFFFF"/>
                  <w:hideMark/>
                </w:tcPr>
                <w:p w14:paraId="7205A1B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41287CC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620F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F7B5EA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E9F11F"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BD419A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590.592,05</w:t>
                  </w:r>
                </w:p>
              </w:tc>
              <w:tc>
                <w:tcPr>
                  <w:tcW w:w="1700" w:type="dxa"/>
                  <w:tcBorders>
                    <w:top w:val="nil"/>
                    <w:left w:val="nil"/>
                    <w:bottom w:val="single" w:sz="4" w:space="0" w:color="auto"/>
                    <w:right w:val="single" w:sz="4" w:space="0" w:color="auto"/>
                  </w:tcBorders>
                  <w:shd w:val="clear" w:color="000000" w:fill="FFFFFF"/>
                  <w:hideMark/>
                </w:tcPr>
                <w:p w14:paraId="62E95BB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590.592,05</w:t>
                  </w:r>
                </w:p>
              </w:tc>
              <w:tc>
                <w:tcPr>
                  <w:tcW w:w="1700" w:type="dxa"/>
                  <w:tcBorders>
                    <w:top w:val="nil"/>
                    <w:left w:val="nil"/>
                    <w:bottom w:val="single" w:sz="4" w:space="0" w:color="auto"/>
                    <w:right w:val="single" w:sz="4" w:space="0" w:color="auto"/>
                  </w:tcBorders>
                  <w:shd w:val="clear" w:color="000000" w:fill="FFFFFF"/>
                  <w:hideMark/>
                </w:tcPr>
                <w:p w14:paraId="2D701D8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7AD6DD9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48EBB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D878F2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8B32BE"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0B2674A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590.592,05</w:t>
                  </w:r>
                </w:p>
              </w:tc>
              <w:tc>
                <w:tcPr>
                  <w:tcW w:w="1700" w:type="dxa"/>
                  <w:tcBorders>
                    <w:top w:val="nil"/>
                    <w:left w:val="nil"/>
                    <w:bottom w:val="single" w:sz="4" w:space="0" w:color="auto"/>
                    <w:right w:val="single" w:sz="4" w:space="0" w:color="auto"/>
                  </w:tcBorders>
                  <w:shd w:val="clear" w:color="000000" w:fill="FFFFFF"/>
                  <w:hideMark/>
                </w:tcPr>
                <w:p w14:paraId="5D54CA2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590.592,05</w:t>
                  </w:r>
                </w:p>
              </w:tc>
              <w:tc>
                <w:tcPr>
                  <w:tcW w:w="1700" w:type="dxa"/>
                  <w:tcBorders>
                    <w:top w:val="nil"/>
                    <w:left w:val="nil"/>
                    <w:bottom w:val="single" w:sz="4" w:space="0" w:color="auto"/>
                    <w:right w:val="single" w:sz="4" w:space="0" w:color="auto"/>
                  </w:tcBorders>
                  <w:shd w:val="clear" w:color="000000" w:fill="FFFFFF"/>
                  <w:hideMark/>
                </w:tcPr>
                <w:p w14:paraId="18DD3F6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06804CB7"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0009F8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2F519F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1FF218B6"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URBANA OPREMA U NASELJIMA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5AABAE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25.113,00</w:t>
                  </w:r>
                </w:p>
              </w:tc>
              <w:tc>
                <w:tcPr>
                  <w:tcW w:w="1700" w:type="dxa"/>
                  <w:tcBorders>
                    <w:top w:val="nil"/>
                    <w:left w:val="nil"/>
                    <w:bottom w:val="single" w:sz="4" w:space="0" w:color="auto"/>
                    <w:right w:val="single" w:sz="4" w:space="0" w:color="auto"/>
                  </w:tcBorders>
                  <w:shd w:val="clear" w:color="000000" w:fill="C0C0C0"/>
                  <w:hideMark/>
                </w:tcPr>
                <w:p w14:paraId="21D055D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25.112,50</w:t>
                  </w:r>
                </w:p>
              </w:tc>
              <w:tc>
                <w:tcPr>
                  <w:tcW w:w="1700" w:type="dxa"/>
                  <w:tcBorders>
                    <w:top w:val="nil"/>
                    <w:left w:val="nil"/>
                    <w:bottom w:val="single" w:sz="4" w:space="0" w:color="auto"/>
                    <w:right w:val="single" w:sz="4" w:space="0" w:color="auto"/>
                  </w:tcBorders>
                  <w:shd w:val="clear" w:color="000000" w:fill="C0C0C0"/>
                  <w:hideMark/>
                </w:tcPr>
                <w:p w14:paraId="507A7FA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61DCB53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0BC58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5A6671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CEF33F"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D56805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25.113,00</w:t>
                  </w:r>
                </w:p>
              </w:tc>
              <w:tc>
                <w:tcPr>
                  <w:tcW w:w="1700" w:type="dxa"/>
                  <w:tcBorders>
                    <w:top w:val="nil"/>
                    <w:left w:val="nil"/>
                    <w:bottom w:val="single" w:sz="4" w:space="0" w:color="auto"/>
                    <w:right w:val="single" w:sz="4" w:space="0" w:color="auto"/>
                  </w:tcBorders>
                  <w:shd w:val="clear" w:color="000000" w:fill="FFFFFF"/>
                  <w:hideMark/>
                </w:tcPr>
                <w:p w14:paraId="1A867C4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25.112,50</w:t>
                  </w:r>
                </w:p>
              </w:tc>
              <w:tc>
                <w:tcPr>
                  <w:tcW w:w="1700" w:type="dxa"/>
                  <w:tcBorders>
                    <w:top w:val="nil"/>
                    <w:left w:val="nil"/>
                    <w:bottom w:val="single" w:sz="4" w:space="0" w:color="auto"/>
                    <w:right w:val="single" w:sz="4" w:space="0" w:color="auto"/>
                  </w:tcBorders>
                  <w:shd w:val="clear" w:color="000000" w:fill="FFFFFF"/>
                  <w:hideMark/>
                </w:tcPr>
                <w:p w14:paraId="3459534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14A1A37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1FEFF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344D3E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823FBA"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9D3913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25.113,00</w:t>
                  </w:r>
                </w:p>
              </w:tc>
              <w:tc>
                <w:tcPr>
                  <w:tcW w:w="1700" w:type="dxa"/>
                  <w:tcBorders>
                    <w:top w:val="nil"/>
                    <w:left w:val="nil"/>
                    <w:bottom w:val="single" w:sz="4" w:space="0" w:color="auto"/>
                    <w:right w:val="single" w:sz="4" w:space="0" w:color="auto"/>
                  </w:tcBorders>
                  <w:shd w:val="clear" w:color="000000" w:fill="FFFFFF"/>
                  <w:hideMark/>
                </w:tcPr>
                <w:p w14:paraId="6477ED1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25.112,50</w:t>
                  </w:r>
                </w:p>
              </w:tc>
              <w:tc>
                <w:tcPr>
                  <w:tcW w:w="1700" w:type="dxa"/>
                  <w:tcBorders>
                    <w:top w:val="nil"/>
                    <w:left w:val="nil"/>
                    <w:bottom w:val="single" w:sz="4" w:space="0" w:color="auto"/>
                    <w:right w:val="single" w:sz="4" w:space="0" w:color="auto"/>
                  </w:tcBorders>
                  <w:shd w:val="clear" w:color="000000" w:fill="FFFFFF"/>
                  <w:hideMark/>
                </w:tcPr>
                <w:p w14:paraId="67CF3E9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CCC4B6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07E57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1F9ED2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0BC77C"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1AF0C37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25.113,00</w:t>
                  </w:r>
                </w:p>
              </w:tc>
              <w:tc>
                <w:tcPr>
                  <w:tcW w:w="1700" w:type="dxa"/>
                  <w:tcBorders>
                    <w:top w:val="nil"/>
                    <w:left w:val="nil"/>
                    <w:bottom w:val="single" w:sz="4" w:space="0" w:color="auto"/>
                    <w:right w:val="single" w:sz="4" w:space="0" w:color="auto"/>
                  </w:tcBorders>
                  <w:shd w:val="clear" w:color="000000" w:fill="FFFFFF"/>
                  <w:hideMark/>
                </w:tcPr>
                <w:p w14:paraId="2188119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25.112,50</w:t>
                  </w:r>
                </w:p>
              </w:tc>
              <w:tc>
                <w:tcPr>
                  <w:tcW w:w="1700" w:type="dxa"/>
                  <w:tcBorders>
                    <w:top w:val="nil"/>
                    <w:left w:val="nil"/>
                    <w:bottom w:val="single" w:sz="4" w:space="0" w:color="auto"/>
                    <w:right w:val="single" w:sz="4" w:space="0" w:color="auto"/>
                  </w:tcBorders>
                  <w:shd w:val="clear" w:color="000000" w:fill="FFFFFF"/>
                  <w:hideMark/>
                </w:tcPr>
                <w:p w14:paraId="7C17816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22F178D6"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76439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380B5A5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2695595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PARKA KOD ŠKOLE U NOVOJ VASI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0610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stanovanja</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A91AFC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212511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BCF43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3CB44E9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B56C9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F13448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37E16F"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D0074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2B3680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7AC012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18CE3B6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37DD8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639983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918E02"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D01D19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9D3940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E1E2F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7973724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C9FED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411</w:t>
                  </w:r>
                </w:p>
              </w:tc>
              <w:tc>
                <w:tcPr>
                  <w:tcW w:w="1440" w:type="dxa"/>
                  <w:tcBorders>
                    <w:top w:val="nil"/>
                    <w:left w:val="nil"/>
                    <w:bottom w:val="single" w:sz="4" w:space="0" w:color="auto"/>
                    <w:right w:val="single" w:sz="4" w:space="0" w:color="auto"/>
                  </w:tcBorders>
                  <w:shd w:val="clear" w:color="000000" w:fill="FFFFFF"/>
                  <w:hideMark/>
                </w:tcPr>
                <w:p w14:paraId="724253D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9697B2"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r w:rsidRPr="008A7C88">
                    <w:rPr>
                      <w:rFonts w:ascii="Calibri" w:hAnsi="Calibri" w:cs="Calibri"/>
                      <w:color w:val="000000"/>
                      <w:sz w:val="18"/>
                      <w:szCs w:val="18"/>
                    </w:rPr>
                    <w:t xml:space="preserve"> - </w:t>
                  </w:r>
                  <w:proofErr w:type="spellStart"/>
                  <w:r w:rsidRPr="008A7C88">
                    <w:rPr>
                      <w:rFonts w:ascii="Calibri" w:hAnsi="Calibri" w:cs="Calibri"/>
                      <w:color w:val="000000"/>
                      <w:sz w:val="18"/>
                      <w:szCs w:val="18"/>
                    </w:rPr>
                    <w:t>prirodna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2D4683F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541A82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2DB7DB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6CC6770B"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CF41DF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C2E05C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2C9FE7C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OPLOČENJE, SANACIJA PLATOA ISPRED GALERIJE ALEKSANDRA RUKAVINE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D8C74C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06886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4FBD92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313E40D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D1E4F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348ECC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B1935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A6D8DA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7DF0EF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34ECDE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64C5E21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4AE9E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0FBFC5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0B6825"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6A7408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963B39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0ED904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0791501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80746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58FDCB7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7445DE"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56A905C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4E881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C8B9E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493B9B0E"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BAC63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45324D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K100839</w:t>
                  </w:r>
                </w:p>
              </w:tc>
              <w:tc>
                <w:tcPr>
                  <w:tcW w:w="5880" w:type="dxa"/>
                  <w:tcBorders>
                    <w:top w:val="nil"/>
                    <w:left w:val="nil"/>
                    <w:bottom w:val="single" w:sz="4" w:space="0" w:color="auto"/>
                    <w:right w:val="single" w:sz="4" w:space="0" w:color="auto"/>
                  </w:tcBorders>
                  <w:shd w:val="clear" w:color="000000" w:fill="C0C0C0"/>
                  <w:hideMark/>
                </w:tcPr>
                <w:p w14:paraId="14B9257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TRGA SV. ZENONA U BRTONIGLI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DE0475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11.875,00</w:t>
                  </w:r>
                </w:p>
              </w:tc>
              <w:tc>
                <w:tcPr>
                  <w:tcW w:w="1700" w:type="dxa"/>
                  <w:tcBorders>
                    <w:top w:val="nil"/>
                    <w:left w:val="nil"/>
                    <w:bottom w:val="single" w:sz="4" w:space="0" w:color="auto"/>
                    <w:right w:val="single" w:sz="4" w:space="0" w:color="auto"/>
                  </w:tcBorders>
                  <w:shd w:val="clear" w:color="000000" w:fill="C0C0C0"/>
                  <w:hideMark/>
                </w:tcPr>
                <w:p w14:paraId="401E868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11.875,00</w:t>
                  </w:r>
                </w:p>
              </w:tc>
              <w:tc>
                <w:tcPr>
                  <w:tcW w:w="1700" w:type="dxa"/>
                  <w:tcBorders>
                    <w:top w:val="nil"/>
                    <w:left w:val="nil"/>
                    <w:bottom w:val="single" w:sz="4" w:space="0" w:color="auto"/>
                    <w:right w:val="single" w:sz="4" w:space="0" w:color="auto"/>
                  </w:tcBorders>
                  <w:shd w:val="clear" w:color="000000" w:fill="C0C0C0"/>
                  <w:hideMark/>
                </w:tcPr>
                <w:p w14:paraId="6E1C281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45D67D9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B83CA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CFCBBD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BE549D"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C0BF0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11.875,00</w:t>
                  </w:r>
                </w:p>
              </w:tc>
              <w:tc>
                <w:tcPr>
                  <w:tcW w:w="1700" w:type="dxa"/>
                  <w:tcBorders>
                    <w:top w:val="nil"/>
                    <w:left w:val="nil"/>
                    <w:bottom w:val="single" w:sz="4" w:space="0" w:color="auto"/>
                    <w:right w:val="single" w:sz="4" w:space="0" w:color="auto"/>
                  </w:tcBorders>
                  <w:shd w:val="clear" w:color="000000" w:fill="FFFFFF"/>
                  <w:hideMark/>
                </w:tcPr>
                <w:p w14:paraId="636D985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11.875,00</w:t>
                  </w:r>
                </w:p>
              </w:tc>
              <w:tc>
                <w:tcPr>
                  <w:tcW w:w="1700" w:type="dxa"/>
                  <w:tcBorders>
                    <w:top w:val="nil"/>
                    <w:left w:val="nil"/>
                    <w:bottom w:val="single" w:sz="4" w:space="0" w:color="auto"/>
                    <w:right w:val="single" w:sz="4" w:space="0" w:color="auto"/>
                  </w:tcBorders>
                  <w:shd w:val="clear" w:color="000000" w:fill="FFFFFF"/>
                  <w:hideMark/>
                </w:tcPr>
                <w:p w14:paraId="7E7ABDF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3ECBF6C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9C704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C8D3C8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56BE02"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7C445D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11.875,00</w:t>
                  </w:r>
                </w:p>
              </w:tc>
              <w:tc>
                <w:tcPr>
                  <w:tcW w:w="1700" w:type="dxa"/>
                  <w:tcBorders>
                    <w:top w:val="nil"/>
                    <w:left w:val="nil"/>
                    <w:bottom w:val="single" w:sz="4" w:space="0" w:color="auto"/>
                    <w:right w:val="single" w:sz="4" w:space="0" w:color="auto"/>
                  </w:tcBorders>
                  <w:shd w:val="clear" w:color="000000" w:fill="FFFFFF"/>
                  <w:hideMark/>
                </w:tcPr>
                <w:p w14:paraId="2FB73C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11.875,00</w:t>
                  </w:r>
                </w:p>
              </w:tc>
              <w:tc>
                <w:tcPr>
                  <w:tcW w:w="1700" w:type="dxa"/>
                  <w:tcBorders>
                    <w:top w:val="nil"/>
                    <w:left w:val="nil"/>
                    <w:bottom w:val="single" w:sz="4" w:space="0" w:color="auto"/>
                    <w:right w:val="single" w:sz="4" w:space="0" w:color="auto"/>
                  </w:tcBorders>
                  <w:shd w:val="clear" w:color="000000" w:fill="FFFFFF"/>
                  <w:hideMark/>
                </w:tcPr>
                <w:p w14:paraId="23A2FC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1A1760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C68B6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28DFC6B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D7267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77EB376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11.875,00</w:t>
                  </w:r>
                </w:p>
              </w:tc>
              <w:tc>
                <w:tcPr>
                  <w:tcW w:w="1700" w:type="dxa"/>
                  <w:tcBorders>
                    <w:top w:val="nil"/>
                    <w:left w:val="nil"/>
                    <w:bottom w:val="single" w:sz="4" w:space="0" w:color="auto"/>
                    <w:right w:val="single" w:sz="4" w:space="0" w:color="auto"/>
                  </w:tcBorders>
                  <w:shd w:val="clear" w:color="000000" w:fill="FFFFFF"/>
                  <w:hideMark/>
                </w:tcPr>
                <w:p w14:paraId="15B8A57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11.875,00</w:t>
                  </w:r>
                </w:p>
              </w:tc>
              <w:tc>
                <w:tcPr>
                  <w:tcW w:w="1700" w:type="dxa"/>
                  <w:tcBorders>
                    <w:top w:val="nil"/>
                    <w:left w:val="nil"/>
                    <w:bottom w:val="single" w:sz="4" w:space="0" w:color="auto"/>
                    <w:right w:val="single" w:sz="4" w:space="0" w:color="auto"/>
                  </w:tcBorders>
                  <w:shd w:val="clear" w:color="000000" w:fill="FFFFFF"/>
                  <w:hideMark/>
                </w:tcPr>
                <w:p w14:paraId="67B15BB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4C185582"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DD9433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62F4E7A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6868CF5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MJESNOG GROBLJA SERBANI</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7E7CB6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3272CC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926445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1EE31B9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9533F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2F77F7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E1F848"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6FECC4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67EEBB3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C922D5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r>
            <w:tr w:rsidR="00B32B5F" w:rsidRPr="008A7C88" w14:paraId="5A7FE5C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A5F1F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E3FFAC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8475AA"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FA2DEA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5643F1E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7A4DB5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r>
            <w:tr w:rsidR="00B32B5F" w:rsidRPr="008A7C88" w14:paraId="54F24F6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9E2A0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09C0281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CFAFE3"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599B58A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37A4D98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3B031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57E5422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DD68F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3F1125F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0FEB862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I OPREMANJE PLAŽE U KARIGADORU (ADAPTACIJA ZA INVALIDE)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9852EF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66.500,00</w:t>
                  </w:r>
                </w:p>
              </w:tc>
              <w:tc>
                <w:tcPr>
                  <w:tcW w:w="1700" w:type="dxa"/>
                  <w:tcBorders>
                    <w:top w:val="nil"/>
                    <w:left w:val="nil"/>
                    <w:bottom w:val="single" w:sz="4" w:space="0" w:color="auto"/>
                    <w:right w:val="single" w:sz="4" w:space="0" w:color="auto"/>
                  </w:tcBorders>
                  <w:shd w:val="clear" w:color="000000" w:fill="C0C0C0"/>
                  <w:hideMark/>
                </w:tcPr>
                <w:p w14:paraId="6567ECE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66.500,00</w:t>
                  </w:r>
                </w:p>
              </w:tc>
              <w:tc>
                <w:tcPr>
                  <w:tcW w:w="1700" w:type="dxa"/>
                  <w:tcBorders>
                    <w:top w:val="nil"/>
                    <w:left w:val="nil"/>
                    <w:bottom w:val="single" w:sz="4" w:space="0" w:color="auto"/>
                    <w:right w:val="single" w:sz="4" w:space="0" w:color="auto"/>
                  </w:tcBorders>
                  <w:shd w:val="clear" w:color="000000" w:fill="C0C0C0"/>
                  <w:hideMark/>
                </w:tcPr>
                <w:p w14:paraId="5EF77F8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F8629A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89F2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6E56B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0253A5"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64FC99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66.500,00</w:t>
                  </w:r>
                </w:p>
              </w:tc>
              <w:tc>
                <w:tcPr>
                  <w:tcW w:w="1700" w:type="dxa"/>
                  <w:tcBorders>
                    <w:top w:val="nil"/>
                    <w:left w:val="nil"/>
                    <w:bottom w:val="single" w:sz="4" w:space="0" w:color="auto"/>
                    <w:right w:val="single" w:sz="4" w:space="0" w:color="auto"/>
                  </w:tcBorders>
                  <w:shd w:val="clear" w:color="000000" w:fill="FFFFFF"/>
                  <w:hideMark/>
                </w:tcPr>
                <w:p w14:paraId="4DF682B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66.500,00</w:t>
                  </w:r>
                </w:p>
              </w:tc>
              <w:tc>
                <w:tcPr>
                  <w:tcW w:w="1700" w:type="dxa"/>
                  <w:tcBorders>
                    <w:top w:val="nil"/>
                    <w:left w:val="nil"/>
                    <w:bottom w:val="single" w:sz="4" w:space="0" w:color="auto"/>
                    <w:right w:val="single" w:sz="4" w:space="0" w:color="auto"/>
                  </w:tcBorders>
                  <w:shd w:val="clear" w:color="000000" w:fill="FFFFFF"/>
                  <w:hideMark/>
                </w:tcPr>
                <w:p w14:paraId="0501C24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7EA680F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F8D70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D5E7FA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53645B"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33DF6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66.500,00</w:t>
                  </w:r>
                </w:p>
              </w:tc>
              <w:tc>
                <w:tcPr>
                  <w:tcW w:w="1700" w:type="dxa"/>
                  <w:tcBorders>
                    <w:top w:val="nil"/>
                    <w:left w:val="nil"/>
                    <w:bottom w:val="single" w:sz="4" w:space="0" w:color="auto"/>
                    <w:right w:val="single" w:sz="4" w:space="0" w:color="auto"/>
                  </w:tcBorders>
                  <w:shd w:val="clear" w:color="000000" w:fill="FFFFFF"/>
                  <w:hideMark/>
                </w:tcPr>
                <w:p w14:paraId="7B29B85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66.500,00</w:t>
                  </w:r>
                </w:p>
              </w:tc>
              <w:tc>
                <w:tcPr>
                  <w:tcW w:w="1700" w:type="dxa"/>
                  <w:tcBorders>
                    <w:top w:val="nil"/>
                    <w:left w:val="nil"/>
                    <w:bottom w:val="single" w:sz="4" w:space="0" w:color="auto"/>
                    <w:right w:val="single" w:sz="4" w:space="0" w:color="auto"/>
                  </w:tcBorders>
                  <w:shd w:val="clear" w:color="000000" w:fill="FFFFFF"/>
                  <w:hideMark/>
                </w:tcPr>
                <w:p w14:paraId="0A912E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6D4FD28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AD87A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411</w:t>
                  </w:r>
                </w:p>
              </w:tc>
              <w:tc>
                <w:tcPr>
                  <w:tcW w:w="1440" w:type="dxa"/>
                  <w:tcBorders>
                    <w:top w:val="nil"/>
                    <w:left w:val="nil"/>
                    <w:bottom w:val="single" w:sz="4" w:space="0" w:color="auto"/>
                    <w:right w:val="single" w:sz="4" w:space="0" w:color="auto"/>
                  </w:tcBorders>
                  <w:shd w:val="clear" w:color="000000" w:fill="FFFFFF"/>
                  <w:hideMark/>
                </w:tcPr>
                <w:p w14:paraId="2039CCF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77E0A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r w:rsidRPr="008A7C88">
                    <w:rPr>
                      <w:rFonts w:ascii="Calibri" w:hAnsi="Calibri" w:cs="Calibri"/>
                      <w:color w:val="000000"/>
                      <w:sz w:val="18"/>
                      <w:szCs w:val="18"/>
                    </w:rPr>
                    <w:t xml:space="preserve"> - </w:t>
                  </w:r>
                  <w:proofErr w:type="spellStart"/>
                  <w:r w:rsidRPr="008A7C88">
                    <w:rPr>
                      <w:rFonts w:ascii="Calibri" w:hAnsi="Calibri" w:cs="Calibri"/>
                      <w:color w:val="000000"/>
                      <w:sz w:val="18"/>
                      <w:szCs w:val="18"/>
                    </w:rPr>
                    <w:t>prirodna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65F2AC8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42.500,00</w:t>
                  </w:r>
                </w:p>
              </w:tc>
              <w:tc>
                <w:tcPr>
                  <w:tcW w:w="1700" w:type="dxa"/>
                  <w:tcBorders>
                    <w:top w:val="nil"/>
                    <w:left w:val="nil"/>
                    <w:bottom w:val="single" w:sz="4" w:space="0" w:color="auto"/>
                    <w:right w:val="single" w:sz="4" w:space="0" w:color="auto"/>
                  </w:tcBorders>
                  <w:shd w:val="clear" w:color="000000" w:fill="FFFFFF"/>
                  <w:hideMark/>
                </w:tcPr>
                <w:p w14:paraId="29D2926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42.500,00</w:t>
                  </w:r>
                </w:p>
              </w:tc>
              <w:tc>
                <w:tcPr>
                  <w:tcW w:w="1700" w:type="dxa"/>
                  <w:tcBorders>
                    <w:top w:val="nil"/>
                    <w:left w:val="nil"/>
                    <w:bottom w:val="single" w:sz="4" w:space="0" w:color="auto"/>
                    <w:right w:val="single" w:sz="4" w:space="0" w:color="auto"/>
                  </w:tcBorders>
                  <w:shd w:val="clear" w:color="000000" w:fill="FFFFFF"/>
                  <w:hideMark/>
                </w:tcPr>
                <w:p w14:paraId="0E47A34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730CC3E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4C68E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5062048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54338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484A0B1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24.000,00</w:t>
                  </w:r>
                </w:p>
              </w:tc>
              <w:tc>
                <w:tcPr>
                  <w:tcW w:w="1700" w:type="dxa"/>
                  <w:tcBorders>
                    <w:top w:val="nil"/>
                    <w:left w:val="nil"/>
                    <w:bottom w:val="single" w:sz="4" w:space="0" w:color="auto"/>
                    <w:right w:val="single" w:sz="4" w:space="0" w:color="auto"/>
                  </w:tcBorders>
                  <w:shd w:val="clear" w:color="000000" w:fill="FFFFFF"/>
                  <w:hideMark/>
                </w:tcPr>
                <w:p w14:paraId="5B97BED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24.000,00</w:t>
                  </w:r>
                </w:p>
              </w:tc>
              <w:tc>
                <w:tcPr>
                  <w:tcW w:w="1700" w:type="dxa"/>
                  <w:tcBorders>
                    <w:top w:val="nil"/>
                    <w:left w:val="nil"/>
                    <w:bottom w:val="single" w:sz="4" w:space="0" w:color="auto"/>
                    <w:right w:val="single" w:sz="4" w:space="0" w:color="auto"/>
                  </w:tcBorders>
                  <w:shd w:val="clear" w:color="000000" w:fill="FFFFFF"/>
                  <w:hideMark/>
                </w:tcPr>
                <w:p w14:paraId="6781A11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0409F88E"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C4F7C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E63167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1A61A66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STAMBENO POSLOVNE GRAĐEVINE ZA VLASTITI POGON</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F3988B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D3EE9B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199CAE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0EE2E99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91240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1ECCC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A1DDE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8CA2E5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F6028E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70DFE5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57313F4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28BA4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F7ED68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F92E12"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5693C6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13E5F4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0D930C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2F60A70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55395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3B86BC4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F2475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7BA8848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AF08B9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928701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6865962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F38EE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7FBD2C7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175F020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KOMUNALNE INFRASTRUKTURE U NASELJIMA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2DDC70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26.875,00</w:t>
                  </w:r>
                </w:p>
              </w:tc>
              <w:tc>
                <w:tcPr>
                  <w:tcW w:w="1700" w:type="dxa"/>
                  <w:tcBorders>
                    <w:top w:val="nil"/>
                    <w:left w:val="nil"/>
                    <w:bottom w:val="single" w:sz="4" w:space="0" w:color="auto"/>
                    <w:right w:val="single" w:sz="4" w:space="0" w:color="auto"/>
                  </w:tcBorders>
                  <w:shd w:val="clear" w:color="000000" w:fill="C0C0C0"/>
                  <w:hideMark/>
                </w:tcPr>
                <w:p w14:paraId="0129DE8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26.875,00</w:t>
                  </w:r>
                </w:p>
              </w:tc>
              <w:tc>
                <w:tcPr>
                  <w:tcW w:w="1700" w:type="dxa"/>
                  <w:tcBorders>
                    <w:top w:val="nil"/>
                    <w:left w:val="nil"/>
                    <w:bottom w:val="single" w:sz="4" w:space="0" w:color="auto"/>
                    <w:right w:val="single" w:sz="4" w:space="0" w:color="auto"/>
                  </w:tcBorders>
                  <w:shd w:val="clear" w:color="000000" w:fill="C0C0C0"/>
                  <w:hideMark/>
                </w:tcPr>
                <w:p w14:paraId="3E4B436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73DD57D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3DD29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AC40FA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99EACA"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1D10EC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26.875,00</w:t>
                  </w:r>
                </w:p>
              </w:tc>
              <w:tc>
                <w:tcPr>
                  <w:tcW w:w="1700" w:type="dxa"/>
                  <w:tcBorders>
                    <w:top w:val="nil"/>
                    <w:left w:val="nil"/>
                    <w:bottom w:val="single" w:sz="4" w:space="0" w:color="auto"/>
                    <w:right w:val="single" w:sz="4" w:space="0" w:color="auto"/>
                  </w:tcBorders>
                  <w:shd w:val="clear" w:color="000000" w:fill="FFFFFF"/>
                  <w:hideMark/>
                </w:tcPr>
                <w:p w14:paraId="1C31393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26.875,00</w:t>
                  </w:r>
                </w:p>
              </w:tc>
              <w:tc>
                <w:tcPr>
                  <w:tcW w:w="1700" w:type="dxa"/>
                  <w:tcBorders>
                    <w:top w:val="nil"/>
                    <w:left w:val="nil"/>
                    <w:bottom w:val="single" w:sz="4" w:space="0" w:color="auto"/>
                    <w:right w:val="single" w:sz="4" w:space="0" w:color="auto"/>
                  </w:tcBorders>
                  <w:shd w:val="clear" w:color="000000" w:fill="FFFFFF"/>
                  <w:hideMark/>
                </w:tcPr>
                <w:p w14:paraId="276BF68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43D9C19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7F687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BD747D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ECD0B0"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40EBCE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26.875,00</w:t>
                  </w:r>
                </w:p>
              </w:tc>
              <w:tc>
                <w:tcPr>
                  <w:tcW w:w="1700" w:type="dxa"/>
                  <w:tcBorders>
                    <w:top w:val="nil"/>
                    <w:left w:val="nil"/>
                    <w:bottom w:val="single" w:sz="4" w:space="0" w:color="auto"/>
                    <w:right w:val="single" w:sz="4" w:space="0" w:color="auto"/>
                  </w:tcBorders>
                  <w:shd w:val="clear" w:color="000000" w:fill="FFFFFF"/>
                  <w:hideMark/>
                </w:tcPr>
                <w:p w14:paraId="24713F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26.875,00</w:t>
                  </w:r>
                </w:p>
              </w:tc>
              <w:tc>
                <w:tcPr>
                  <w:tcW w:w="1700" w:type="dxa"/>
                  <w:tcBorders>
                    <w:top w:val="nil"/>
                    <w:left w:val="nil"/>
                    <w:bottom w:val="single" w:sz="4" w:space="0" w:color="auto"/>
                    <w:right w:val="single" w:sz="4" w:space="0" w:color="auto"/>
                  </w:tcBorders>
                  <w:shd w:val="clear" w:color="000000" w:fill="FFFFFF"/>
                  <w:hideMark/>
                </w:tcPr>
                <w:p w14:paraId="2792BFE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8E7054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567B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412</w:t>
                  </w:r>
                </w:p>
              </w:tc>
              <w:tc>
                <w:tcPr>
                  <w:tcW w:w="1440" w:type="dxa"/>
                  <w:tcBorders>
                    <w:top w:val="nil"/>
                    <w:left w:val="nil"/>
                    <w:bottom w:val="single" w:sz="4" w:space="0" w:color="auto"/>
                    <w:right w:val="single" w:sz="4" w:space="0" w:color="auto"/>
                  </w:tcBorders>
                  <w:shd w:val="clear" w:color="000000" w:fill="FFFFFF"/>
                  <w:hideMark/>
                </w:tcPr>
                <w:p w14:paraId="62C7F25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A8521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7362F4F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26.875,00</w:t>
                  </w:r>
                </w:p>
              </w:tc>
              <w:tc>
                <w:tcPr>
                  <w:tcW w:w="1700" w:type="dxa"/>
                  <w:tcBorders>
                    <w:top w:val="nil"/>
                    <w:left w:val="nil"/>
                    <w:bottom w:val="single" w:sz="4" w:space="0" w:color="auto"/>
                    <w:right w:val="single" w:sz="4" w:space="0" w:color="auto"/>
                  </w:tcBorders>
                  <w:shd w:val="clear" w:color="000000" w:fill="FFFFFF"/>
                  <w:hideMark/>
                </w:tcPr>
                <w:p w14:paraId="365C2D5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26.875,00</w:t>
                  </w:r>
                </w:p>
              </w:tc>
              <w:tc>
                <w:tcPr>
                  <w:tcW w:w="1700" w:type="dxa"/>
                  <w:tcBorders>
                    <w:top w:val="nil"/>
                    <w:left w:val="nil"/>
                    <w:bottom w:val="single" w:sz="4" w:space="0" w:color="auto"/>
                    <w:right w:val="single" w:sz="4" w:space="0" w:color="auto"/>
                  </w:tcBorders>
                  <w:shd w:val="clear" w:color="000000" w:fill="FFFFFF"/>
                  <w:hideMark/>
                </w:tcPr>
                <w:p w14:paraId="0944A12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0E4D686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C2196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4E568A5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690635B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IZGRADNJA PROMETNE INFRASTRUKTURE U NASELJIMA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E46E4C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32.500,00</w:t>
                  </w:r>
                </w:p>
              </w:tc>
              <w:tc>
                <w:tcPr>
                  <w:tcW w:w="1700" w:type="dxa"/>
                  <w:tcBorders>
                    <w:top w:val="nil"/>
                    <w:left w:val="nil"/>
                    <w:bottom w:val="single" w:sz="4" w:space="0" w:color="auto"/>
                    <w:right w:val="single" w:sz="4" w:space="0" w:color="auto"/>
                  </w:tcBorders>
                  <w:shd w:val="clear" w:color="000000" w:fill="C0C0C0"/>
                  <w:hideMark/>
                </w:tcPr>
                <w:p w14:paraId="70C45EF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32.500,00</w:t>
                  </w:r>
                </w:p>
              </w:tc>
              <w:tc>
                <w:tcPr>
                  <w:tcW w:w="1700" w:type="dxa"/>
                  <w:tcBorders>
                    <w:top w:val="nil"/>
                    <w:left w:val="nil"/>
                    <w:bottom w:val="single" w:sz="4" w:space="0" w:color="auto"/>
                    <w:right w:val="single" w:sz="4" w:space="0" w:color="auto"/>
                  </w:tcBorders>
                  <w:shd w:val="clear" w:color="000000" w:fill="C0C0C0"/>
                  <w:hideMark/>
                </w:tcPr>
                <w:p w14:paraId="387C296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120F833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B074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E4393D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8BD03D"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BC076E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32.500,00</w:t>
                  </w:r>
                </w:p>
              </w:tc>
              <w:tc>
                <w:tcPr>
                  <w:tcW w:w="1700" w:type="dxa"/>
                  <w:tcBorders>
                    <w:top w:val="nil"/>
                    <w:left w:val="nil"/>
                    <w:bottom w:val="single" w:sz="4" w:space="0" w:color="auto"/>
                    <w:right w:val="single" w:sz="4" w:space="0" w:color="auto"/>
                  </w:tcBorders>
                  <w:shd w:val="clear" w:color="000000" w:fill="FFFFFF"/>
                  <w:hideMark/>
                </w:tcPr>
                <w:p w14:paraId="719F0F8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32.500,00</w:t>
                  </w:r>
                </w:p>
              </w:tc>
              <w:tc>
                <w:tcPr>
                  <w:tcW w:w="1700" w:type="dxa"/>
                  <w:tcBorders>
                    <w:top w:val="nil"/>
                    <w:left w:val="nil"/>
                    <w:bottom w:val="single" w:sz="4" w:space="0" w:color="auto"/>
                    <w:right w:val="single" w:sz="4" w:space="0" w:color="auto"/>
                  </w:tcBorders>
                  <w:shd w:val="clear" w:color="000000" w:fill="FFFFFF"/>
                  <w:hideMark/>
                </w:tcPr>
                <w:p w14:paraId="7E22A48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6516EFF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29FEF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E28359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9C70C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79EEEB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32.500,00</w:t>
                  </w:r>
                </w:p>
              </w:tc>
              <w:tc>
                <w:tcPr>
                  <w:tcW w:w="1700" w:type="dxa"/>
                  <w:tcBorders>
                    <w:top w:val="nil"/>
                    <w:left w:val="nil"/>
                    <w:bottom w:val="single" w:sz="4" w:space="0" w:color="auto"/>
                    <w:right w:val="single" w:sz="4" w:space="0" w:color="auto"/>
                  </w:tcBorders>
                  <w:shd w:val="clear" w:color="000000" w:fill="FFFFFF"/>
                  <w:hideMark/>
                </w:tcPr>
                <w:p w14:paraId="273992D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32.500,00</w:t>
                  </w:r>
                </w:p>
              </w:tc>
              <w:tc>
                <w:tcPr>
                  <w:tcW w:w="1700" w:type="dxa"/>
                  <w:tcBorders>
                    <w:top w:val="nil"/>
                    <w:left w:val="nil"/>
                    <w:bottom w:val="single" w:sz="4" w:space="0" w:color="auto"/>
                    <w:right w:val="single" w:sz="4" w:space="0" w:color="auto"/>
                  </w:tcBorders>
                  <w:shd w:val="clear" w:color="000000" w:fill="FFFFFF"/>
                  <w:hideMark/>
                </w:tcPr>
                <w:p w14:paraId="66C3155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386896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00C18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040C457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D274C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55D78C4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32.500,00</w:t>
                  </w:r>
                </w:p>
              </w:tc>
              <w:tc>
                <w:tcPr>
                  <w:tcW w:w="1700" w:type="dxa"/>
                  <w:tcBorders>
                    <w:top w:val="nil"/>
                    <w:left w:val="nil"/>
                    <w:bottom w:val="single" w:sz="4" w:space="0" w:color="auto"/>
                    <w:right w:val="single" w:sz="4" w:space="0" w:color="auto"/>
                  </w:tcBorders>
                  <w:shd w:val="clear" w:color="000000" w:fill="FFFFFF"/>
                  <w:hideMark/>
                </w:tcPr>
                <w:p w14:paraId="492D554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32.500,00</w:t>
                  </w:r>
                </w:p>
              </w:tc>
              <w:tc>
                <w:tcPr>
                  <w:tcW w:w="1700" w:type="dxa"/>
                  <w:tcBorders>
                    <w:top w:val="nil"/>
                    <w:left w:val="nil"/>
                    <w:bottom w:val="single" w:sz="4" w:space="0" w:color="auto"/>
                    <w:right w:val="single" w:sz="4" w:space="0" w:color="auto"/>
                  </w:tcBorders>
                  <w:shd w:val="clear" w:color="000000" w:fill="FFFFFF"/>
                  <w:hideMark/>
                </w:tcPr>
                <w:p w14:paraId="6B2DB50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410B17D3"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52601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23CBE6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7F62297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ASFALTIRANJE ULICE U NASELJU NOVA VAS</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3DCF00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200.000,00</w:t>
                  </w:r>
                </w:p>
              </w:tc>
              <w:tc>
                <w:tcPr>
                  <w:tcW w:w="1700" w:type="dxa"/>
                  <w:tcBorders>
                    <w:top w:val="nil"/>
                    <w:left w:val="nil"/>
                    <w:bottom w:val="single" w:sz="4" w:space="0" w:color="auto"/>
                    <w:right w:val="single" w:sz="4" w:space="0" w:color="auto"/>
                  </w:tcBorders>
                  <w:shd w:val="clear" w:color="000000" w:fill="C0C0C0"/>
                  <w:hideMark/>
                </w:tcPr>
                <w:p w14:paraId="7DF2037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122.722,19</w:t>
                  </w:r>
                </w:p>
              </w:tc>
              <w:tc>
                <w:tcPr>
                  <w:tcW w:w="1700" w:type="dxa"/>
                  <w:tcBorders>
                    <w:top w:val="nil"/>
                    <w:left w:val="nil"/>
                    <w:bottom w:val="single" w:sz="4" w:space="0" w:color="auto"/>
                    <w:right w:val="single" w:sz="4" w:space="0" w:color="auto"/>
                  </w:tcBorders>
                  <w:shd w:val="clear" w:color="000000" w:fill="C0C0C0"/>
                  <w:hideMark/>
                </w:tcPr>
                <w:p w14:paraId="487B662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0,61</w:t>
                  </w:r>
                </w:p>
              </w:tc>
            </w:tr>
            <w:tr w:rsidR="00B32B5F" w:rsidRPr="008A7C88" w14:paraId="661C9F7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9DC6D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CE1904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69B947"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6F5DAC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200.000,00</w:t>
                  </w:r>
                </w:p>
              </w:tc>
              <w:tc>
                <w:tcPr>
                  <w:tcW w:w="1700" w:type="dxa"/>
                  <w:tcBorders>
                    <w:top w:val="nil"/>
                    <w:left w:val="nil"/>
                    <w:bottom w:val="single" w:sz="4" w:space="0" w:color="auto"/>
                    <w:right w:val="single" w:sz="4" w:space="0" w:color="auto"/>
                  </w:tcBorders>
                  <w:shd w:val="clear" w:color="000000" w:fill="FFFFFF"/>
                  <w:hideMark/>
                </w:tcPr>
                <w:p w14:paraId="70D77D4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122.722,19</w:t>
                  </w:r>
                </w:p>
              </w:tc>
              <w:tc>
                <w:tcPr>
                  <w:tcW w:w="1700" w:type="dxa"/>
                  <w:tcBorders>
                    <w:top w:val="nil"/>
                    <w:left w:val="nil"/>
                    <w:bottom w:val="single" w:sz="4" w:space="0" w:color="auto"/>
                    <w:right w:val="single" w:sz="4" w:space="0" w:color="auto"/>
                  </w:tcBorders>
                  <w:shd w:val="clear" w:color="000000" w:fill="FFFFFF"/>
                  <w:hideMark/>
                </w:tcPr>
                <w:p w14:paraId="15EDFD5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0,61</w:t>
                  </w:r>
                </w:p>
              </w:tc>
            </w:tr>
            <w:tr w:rsidR="00B32B5F" w:rsidRPr="008A7C88" w14:paraId="3247C5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1F50A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3670DF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90503D"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63303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200.000,00</w:t>
                  </w:r>
                </w:p>
              </w:tc>
              <w:tc>
                <w:tcPr>
                  <w:tcW w:w="1700" w:type="dxa"/>
                  <w:tcBorders>
                    <w:top w:val="nil"/>
                    <w:left w:val="nil"/>
                    <w:bottom w:val="single" w:sz="4" w:space="0" w:color="auto"/>
                    <w:right w:val="single" w:sz="4" w:space="0" w:color="auto"/>
                  </w:tcBorders>
                  <w:shd w:val="clear" w:color="000000" w:fill="FFFFFF"/>
                  <w:hideMark/>
                </w:tcPr>
                <w:p w14:paraId="323E8C9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122.722,19</w:t>
                  </w:r>
                </w:p>
              </w:tc>
              <w:tc>
                <w:tcPr>
                  <w:tcW w:w="1700" w:type="dxa"/>
                  <w:tcBorders>
                    <w:top w:val="nil"/>
                    <w:left w:val="nil"/>
                    <w:bottom w:val="single" w:sz="4" w:space="0" w:color="auto"/>
                    <w:right w:val="single" w:sz="4" w:space="0" w:color="auto"/>
                  </w:tcBorders>
                  <w:shd w:val="clear" w:color="000000" w:fill="FFFFFF"/>
                  <w:hideMark/>
                </w:tcPr>
                <w:p w14:paraId="24A392E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0,61</w:t>
                  </w:r>
                </w:p>
              </w:tc>
            </w:tr>
            <w:tr w:rsidR="00B32B5F" w:rsidRPr="008A7C88" w14:paraId="2C044C0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67ACA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525657A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6E9B1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0F404B8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200.000,00</w:t>
                  </w:r>
                </w:p>
              </w:tc>
              <w:tc>
                <w:tcPr>
                  <w:tcW w:w="1700" w:type="dxa"/>
                  <w:tcBorders>
                    <w:top w:val="nil"/>
                    <w:left w:val="nil"/>
                    <w:bottom w:val="single" w:sz="4" w:space="0" w:color="auto"/>
                    <w:right w:val="single" w:sz="4" w:space="0" w:color="auto"/>
                  </w:tcBorders>
                  <w:shd w:val="clear" w:color="000000" w:fill="FFFFFF"/>
                  <w:hideMark/>
                </w:tcPr>
                <w:p w14:paraId="309F085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122.722,19</w:t>
                  </w:r>
                </w:p>
              </w:tc>
              <w:tc>
                <w:tcPr>
                  <w:tcW w:w="1700" w:type="dxa"/>
                  <w:tcBorders>
                    <w:top w:val="nil"/>
                    <w:left w:val="nil"/>
                    <w:bottom w:val="single" w:sz="4" w:space="0" w:color="auto"/>
                    <w:right w:val="single" w:sz="4" w:space="0" w:color="auto"/>
                  </w:tcBorders>
                  <w:shd w:val="clear" w:color="000000" w:fill="FFFFFF"/>
                  <w:hideMark/>
                </w:tcPr>
                <w:p w14:paraId="600E9F5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0,61</w:t>
                  </w:r>
                </w:p>
              </w:tc>
            </w:tr>
            <w:tr w:rsidR="00B32B5F" w:rsidRPr="008A7C88" w14:paraId="158B32F7"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BE5D74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7B8088B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0D0AEBF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PROJEKTNA DOK. NAVODNJAVANJE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70A4D6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61481B8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265492A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17E9B8B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2EF1D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C00A33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825437"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E596A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33D141E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7DD9644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34E7FB7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5FF6C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88A45C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A27F2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neproizvedene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3F437E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2B10AE9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3A06E0B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DD378C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A5D68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412</w:t>
                  </w:r>
                </w:p>
              </w:tc>
              <w:tc>
                <w:tcPr>
                  <w:tcW w:w="1440" w:type="dxa"/>
                  <w:tcBorders>
                    <w:top w:val="nil"/>
                    <w:left w:val="nil"/>
                    <w:bottom w:val="single" w:sz="4" w:space="0" w:color="auto"/>
                    <w:right w:val="single" w:sz="4" w:space="0" w:color="auto"/>
                  </w:tcBorders>
                  <w:shd w:val="clear" w:color="000000" w:fill="FFFFFF"/>
                  <w:hideMark/>
                </w:tcPr>
                <w:p w14:paraId="6F24910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DD718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Nematerijalna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1259C8D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197A0CA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7A4395B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556E5837"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CD485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25C96C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K100870</w:t>
                  </w:r>
                </w:p>
              </w:tc>
              <w:tc>
                <w:tcPr>
                  <w:tcW w:w="5880" w:type="dxa"/>
                  <w:tcBorders>
                    <w:top w:val="nil"/>
                    <w:left w:val="nil"/>
                    <w:bottom w:val="single" w:sz="4" w:space="0" w:color="auto"/>
                    <w:right w:val="single" w:sz="4" w:space="0" w:color="auto"/>
                  </w:tcBorders>
                  <w:shd w:val="clear" w:color="000000" w:fill="C0C0C0"/>
                  <w:hideMark/>
                </w:tcPr>
                <w:p w14:paraId="45114F7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UREĐENJE </w:t>
                  </w:r>
                  <w:proofErr w:type="gramStart"/>
                  <w:r w:rsidRPr="008A7C88">
                    <w:rPr>
                      <w:rFonts w:ascii="Calibri" w:hAnsi="Calibri" w:cs="Calibri"/>
                      <w:b/>
                      <w:bCs/>
                      <w:color w:val="000000"/>
                      <w:sz w:val="16"/>
                      <w:szCs w:val="16"/>
                    </w:rPr>
                    <w:t>PLATOA  SA</w:t>
                  </w:r>
                  <w:proofErr w:type="gramEnd"/>
                  <w:r w:rsidRPr="008A7C88">
                    <w:rPr>
                      <w:rFonts w:ascii="Calibri" w:hAnsi="Calibri" w:cs="Calibri"/>
                      <w:b/>
                      <w:bCs/>
                      <w:color w:val="000000"/>
                      <w:sz w:val="16"/>
                      <w:szCs w:val="16"/>
                    </w:rPr>
                    <w:t xml:space="preserve"> INFRASTRUKTUROM ZA WC U NASELJU  KARIGADOR</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421AB9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49.100,00</w:t>
                  </w:r>
                </w:p>
              </w:tc>
              <w:tc>
                <w:tcPr>
                  <w:tcW w:w="1700" w:type="dxa"/>
                  <w:tcBorders>
                    <w:top w:val="nil"/>
                    <w:left w:val="nil"/>
                    <w:bottom w:val="single" w:sz="4" w:space="0" w:color="auto"/>
                    <w:right w:val="single" w:sz="4" w:space="0" w:color="auto"/>
                  </w:tcBorders>
                  <w:shd w:val="clear" w:color="000000" w:fill="C0C0C0"/>
                  <w:hideMark/>
                </w:tcPr>
                <w:p w14:paraId="5AC1B91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49.062,50</w:t>
                  </w:r>
                </w:p>
              </w:tc>
              <w:tc>
                <w:tcPr>
                  <w:tcW w:w="1700" w:type="dxa"/>
                  <w:tcBorders>
                    <w:top w:val="nil"/>
                    <w:left w:val="nil"/>
                    <w:bottom w:val="single" w:sz="4" w:space="0" w:color="auto"/>
                    <w:right w:val="single" w:sz="4" w:space="0" w:color="auto"/>
                  </w:tcBorders>
                  <w:shd w:val="clear" w:color="000000" w:fill="C0C0C0"/>
                  <w:hideMark/>
                </w:tcPr>
                <w:p w14:paraId="54E7A33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2D1D174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3B15E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6C3927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D783E6"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1EBFB2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49.100,00</w:t>
                  </w:r>
                </w:p>
              </w:tc>
              <w:tc>
                <w:tcPr>
                  <w:tcW w:w="1700" w:type="dxa"/>
                  <w:tcBorders>
                    <w:top w:val="nil"/>
                    <w:left w:val="nil"/>
                    <w:bottom w:val="single" w:sz="4" w:space="0" w:color="auto"/>
                    <w:right w:val="single" w:sz="4" w:space="0" w:color="auto"/>
                  </w:tcBorders>
                  <w:shd w:val="clear" w:color="000000" w:fill="FFFFFF"/>
                  <w:hideMark/>
                </w:tcPr>
                <w:p w14:paraId="550DDC0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49.062,50</w:t>
                  </w:r>
                </w:p>
              </w:tc>
              <w:tc>
                <w:tcPr>
                  <w:tcW w:w="1700" w:type="dxa"/>
                  <w:tcBorders>
                    <w:top w:val="nil"/>
                    <w:left w:val="nil"/>
                    <w:bottom w:val="single" w:sz="4" w:space="0" w:color="auto"/>
                    <w:right w:val="single" w:sz="4" w:space="0" w:color="auto"/>
                  </w:tcBorders>
                  <w:shd w:val="clear" w:color="000000" w:fill="FFFFFF"/>
                  <w:hideMark/>
                </w:tcPr>
                <w:p w14:paraId="0FBEFDD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1585265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1276B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F60998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EF9EF8"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B28DE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49.100,00</w:t>
                  </w:r>
                </w:p>
              </w:tc>
              <w:tc>
                <w:tcPr>
                  <w:tcW w:w="1700" w:type="dxa"/>
                  <w:tcBorders>
                    <w:top w:val="nil"/>
                    <w:left w:val="nil"/>
                    <w:bottom w:val="single" w:sz="4" w:space="0" w:color="auto"/>
                    <w:right w:val="single" w:sz="4" w:space="0" w:color="auto"/>
                  </w:tcBorders>
                  <w:shd w:val="clear" w:color="000000" w:fill="FFFFFF"/>
                  <w:hideMark/>
                </w:tcPr>
                <w:p w14:paraId="52FA896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49.062,50</w:t>
                  </w:r>
                </w:p>
              </w:tc>
              <w:tc>
                <w:tcPr>
                  <w:tcW w:w="1700" w:type="dxa"/>
                  <w:tcBorders>
                    <w:top w:val="nil"/>
                    <w:left w:val="nil"/>
                    <w:bottom w:val="single" w:sz="4" w:space="0" w:color="auto"/>
                    <w:right w:val="single" w:sz="4" w:space="0" w:color="auto"/>
                  </w:tcBorders>
                  <w:shd w:val="clear" w:color="000000" w:fill="FFFFFF"/>
                  <w:hideMark/>
                </w:tcPr>
                <w:p w14:paraId="7076B83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0470C9B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C98D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54215E8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335D3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108D005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49.100,00</w:t>
                  </w:r>
                </w:p>
              </w:tc>
              <w:tc>
                <w:tcPr>
                  <w:tcW w:w="1700" w:type="dxa"/>
                  <w:tcBorders>
                    <w:top w:val="nil"/>
                    <w:left w:val="nil"/>
                    <w:bottom w:val="single" w:sz="4" w:space="0" w:color="auto"/>
                    <w:right w:val="single" w:sz="4" w:space="0" w:color="auto"/>
                  </w:tcBorders>
                  <w:shd w:val="clear" w:color="000000" w:fill="FFFFFF"/>
                  <w:hideMark/>
                </w:tcPr>
                <w:p w14:paraId="0C5219B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49.062,50</w:t>
                  </w:r>
                </w:p>
              </w:tc>
              <w:tc>
                <w:tcPr>
                  <w:tcW w:w="1700" w:type="dxa"/>
                  <w:tcBorders>
                    <w:top w:val="nil"/>
                    <w:left w:val="nil"/>
                    <w:bottom w:val="single" w:sz="4" w:space="0" w:color="auto"/>
                    <w:right w:val="single" w:sz="4" w:space="0" w:color="auto"/>
                  </w:tcBorders>
                  <w:shd w:val="clear" w:color="000000" w:fill="FFFFFF"/>
                  <w:hideMark/>
                </w:tcPr>
                <w:p w14:paraId="44B23A3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1A5A9AC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5F75AF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D6A1F6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5B44AD7B"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74C01E7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1.254.640,00</w:t>
                  </w:r>
                </w:p>
              </w:tc>
              <w:tc>
                <w:tcPr>
                  <w:tcW w:w="1700" w:type="dxa"/>
                  <w:tcBorders>
                    <w:top w:val="nil"/>
                    <w:left w:val="nil"/>
                    <w:bottom w:val="single" w:sz="4" w:space="0" w:color="auto"/>
                    <w:right w:val="single" w:sz="4" w:space="0" w:color="auto"/>
                  </w:tcBorders>
                  <w:shd w:val="clear" w:color="000000" w:fill="969696"/>
                  <w:hideMark/>
                </w:tcPr>
                <w:p w14:paraId="095D08A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826.216,78</w:t>
                  </w:r>
                </w:p>
              </w:tc>
              <w:tc>
                <w:tcPr>
                  <w:tcW w:w="1700" w:type="dxa"/>
                  <w:tcBorders>
                    <w:top w:val="nil"/>
                    <w:left w:val="nil"/>
                    <w:bottom w:val="single" w:sz="4" w:space="0" w:color="auto"/>
                    <w:right w:val="single" w:sz="4" w:space="0" w:color="auto"/>
                  </w:tcBorders>
                  <w:shd w:val="clear" w:color="000000" w:fill="969696"/>
                  <w:hideMark/>
                </w:tcPr>
                <w:p w14:paraId="5121D7A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0,66</w:t>
                  </w:r>
                </w:p>
              </w:tc>
            </w:tr>
            <w:tr w:rsidR="00B32B5F" w:rsidRPr="008A7C88" w14:paraId="21F6E17F"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0F082D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4     </w:t>
                  </w:r>
                </w:p>
              </w:tc>
              <w:tc>
                <w:tcPr>
                  <w:tcW w:w="1440" w:type="dxa"/>
                  <w:tcBorders>
                    <w:top w:val="nil"/>
                    <w:left w:val="nil"/>
                    <w:bottom w:val="single" w:sz="4" w:space="0" w:color="auto"/>
                    <w:right w:val="single" w:sz="4" w:space="0" w:color="auto"/>
                  </w:tcBorders>
                  <w:shd w:val="clear" w:color="000000" w:fill="C0C0C0"/>
                  <w:hideMark/>
                </w:tcPr>
                <w:p w14:paraId="45D8FF1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30BF3F5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VLASTITI POGON ZA ODRŽAVANJE JAVNIH POVRŠINA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0660 </w:t>
                  </w: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vezani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uz</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stanovanje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kom</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pogodnosti</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3EED87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953.500,00</w:t>
                  </w:r>
                </w:p>
              </w:tc>
              <w:tc>
                <w:tcPr>
                  <w:tcW w:w="1700" w:type="dxa"/>
                  <w:tcBorders>
                    <w:top w:val="nil"/>
                    <w:left w:val="nil"/>
                    <w:bottom w:val="single" w:sz="4" w:space="0" w:color="auto"/>
                    <w:right w:val="single" w:sz="4" w:space="0" w:color="auto"/>
                  </w:tcBorders>
                  <w:shd w:val="clear" w:color="000000" w:fill="C0C0C0"/>
                  <w:hideMark/>
                </w:tcPr>
                <w:p w14:paraId="6CF2DC2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529.301,29</w:t>
                  </w:r>
                </w:p>
              </w:tc>
              <w:tc>
                <w:tcPr>
                  <w:tcW w:w="1700" w:type="dxa"/>
                  <w:tcBorders>
                    <w:top w:val="nil"/>
                    <w:left w:val="nil"/>
                    <w:bottom w:val="single" w:sz="4" w:space="0" w:color="auto"/>
                    <w:right w:val="single" w:sz="4" w:space="0" w:color="auto"/>
                  </w:tcBorders>
                  <w:shd w:val="clear" w:color="000000" w:fill="C0C0C0"/>
                  <w:hideMark/>
                </w:tcPr>
                <w:p w14:paraId="3BF4308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0,56</w:t>
                  </w:r>
                </w:p>
              </w:tc>
            </w:tr>
            <w:tr w:rsidR="00B32B5F" w:rsidRPr="008A7C88" w14:paraId="40D9B6E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3583E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12FD2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879EA3"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7DD8D4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603.500,00</w:t>
                  </w:r>
                </w:p>
              </w:tc>
              <w:tc>
                <w:tcPr>
                  <w:tcW w:w="1700" w:type="dxa"/>
                  <w:tcBorders>
                    <w:top w:val="nil"/>
                    <w:left w:val="nil"/>
                    <w:bottom w:val="single" w:sz="4" w:space="0" w:color="auto"/>
                    <w:right w:val="single" w:sz="4" w:space="0" w:color="auto"/>
                  </w:tcBorders>
                  <w:shd w:val="clear" w:color="000000" w:fill="FFFFFF"/>
                  <w:hideMark/>
                </w:tcPr>
                <w:p w14:paraId="1981FA9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521.971,36</w:t>
                  </w:r>
                </w:p>
              </w:tc>
              <w:tc>
                <w:tcPr>
                  <w:tcW w:w="1700" w:type="dxa"/>
                  <w:tcBorders>
                    <w:top w:val="nil"/>
                    <w:left w:val="nil"/>
                    <w:bottom w:val="single" w:sz="4" w:space="0" w:color="auto"/>
                    <w:right w:val="single" w:sz="4" w:space="0" w:color="auto"/>
                  </w:tcBorders>
                  <w:shd w:val="clear" w:color="000000" w:fill="FFFFFF"/>
                  <w:hideMark/>
                </w:tcPr>
                <w:p w14:paraId="2A77613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0,86</w:t>
                  </w:r>
                </w:p>
              </w:tc>
            </w:tr>
            <w:tr w:rsidR="00B32B5F" w:rsidRPr="008A7C88" w14:paraId="2B189C3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4A84A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74D0A2A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FC0D47"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za </w:t>
                  </w:r>
                  <w:proofErr w:type="spellStart"/>
                  <w:r w:rsidRPr="008A7C88">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1A9609F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411.400,00</w:t>
                  </w:r>
                </w:p>
              </w:tc>
              <w:tc>
                <w:tcPr>
                  <w:tcW w:w="1700" w:type="dxa"/>
                  <w:tcBorders>
                    <w:top w:val="nil"/>
                    <w:left w:val="nil"/>
                    <w:bottom w:val="single" w:sz="4" w:space="0" w:color="auto"/>
                    <w:right w:val="single" w:sz="4" w:space="0" w:color="auto"/>
                  </w:tcBorders>
                  <w:shd w:val="clear" w:color="000000" w:fill="FFFFFF"/>
                  <w:hideMark/>
                </w:tcPr>
                <w:p w14:paraId="0909839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346.921,39</w:t>
                  </w:r>
                </w:p>
              </w:tc>
              <w:tc>
                <w:tcPr>
                  <w:tcW w:w="1700" w:type="dxa"/>
                  <w:tcBorders>
                    <w:top w:val="nil"/>
                    <w:left w:val="nil"/>
                    <w:bottom w:val="single" w:sz="4" w:space="0" w:color="auto"/>
                    <w:right w:val="single" w:sz="4" w:space="0" w:color="auto"/>
                  </w:tcBorders>
                  <w:shd w:val="clear" w:color="000000" w:fill="FFFFFF"/>
                  <w:hideMark/>
                </w:tcPr>
                <w:p w14:paraId="4D0A9C3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0,84</w:t>
                  </w:r>
                </w:p>
              </w:tc>
            </w:tr>
            <w:tr w:rsidR="00B32B5F" w:rsidRPr="008A7C88" w14:paraId="0C27D58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2DAB7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311</w:t>
                  </w:r>
                </w:p>
              </w:tc>
              <w:tc>
                <w:tcPr>
                  <w:tcW w:w="1440" w:type="dxa"/>
                  <w:tcBorders>
                    <w:top w:val="nil"/>
                    <w:left w:val="nil"/>
                    <w:bottom w:val="single" w:sz="4" w:space="0" w:color="auto"/>
                    <w:right w:val="single" w:sz="4" w:space="0" w:color="auto"/>
                  </w:tcBorders>
                  <w:shd w:val="clear" w:color="000000" w:fill="FFFFFF"/>
                  <w:hideMark/>
                </w:tcPr>
                <w:p w14:paraId="7517EAF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9EE84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Plaće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Bruto</w:t>
                  </w:r>
                  <w:proofErr w:type="spellEnd"/>
                  <w:r w:rsidRPr="008A7C88">
                    <w:rPr>
                      <w:rFonts w:ascii="Calibri" w:hAnsi="Calibri" w:cs="Calibri"/>
                      <w:color w:val="000000"/>
                      <w:sz w:val="18"/>
                      <w:szCs w:val="18"/>
                    </w:rPr>
                    <w:t>)</w:t>
                  </w:r>
                </w:p>
              </w:tc>
              <w:tc>
                <w:tcPr>
                  <w:tcW w:w="1700" w:type="dxa"/>
                  <w:tcBorders>
                    <w:top w:val="nil"/>
                    <w:left w:val="nil"/>
                    <w:bottom w:val="single" w:sz="4" w:space="0" w:color="auto"/>
                    <w:right w:val="single" w:sz="4" w:space="0" w:color="auto"/>
                  </w:tcBorders>
                  <w:shd w:val="clear" w:color="000000" w:fill="FFFFFF"/>
                  <w:hideMark/>
                </w:tcPr>
                <w:p w14:paraId="38424CC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280.000,00</w:t>
                  </w:r>
                </w:p>
              </w:tc>
              <w:tc>
                <w:tcPr>
                  <w:tcW w:w="1700" w:type="dxa"/>
                  <w:tcBorders>
                    <w:top w:val="nil"/>
                    <w:left w:val="nil"/>
                    <w:bottom w:val="single" w:sz="4" w:space="0" w:color="auto"/>
                    <w:right w:val="single" w:sz="4" w:space="0" w:color="auto"/>
                  </w:tcBorders>
                  <w:shd w:val="clear" w:color="000000" w:fill="FFFFFF"/>
                  <w:hideMark/>
                </w:tcPr>
                <w:p w14:paraId="6289403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229.503,17</w:t>
                  </w:r>
                </w:p>
              </w:tc>
              <w:tc>
                <w:tcPr>
                  <w:tcW w:w="1700" w:type="dxa"/>
                  <w:tcBorders>
                    <w:top w:val="nil"/>
                    <w:left w:val="nil"/>
                    <w:bottom w:val="single" w:sz="4" w:space="0" w:color="auto"/>
                    <w:right w:val="single" w:sz="4" w:space="0" w:color="auto"/>
                  </w:tcBorders>
                  <w:shd w:val="clear" w:color="000000" w:fill="FFFFFF"/>
                  <w:hideMark/>
                </w:tcPr>
                <w:p w14:paraId="467185D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0,82</w:t>
                  </w:r>
                </w:p>
              </w:tc>
            </w:tr>
            <w:tr w:rsidR="00B32B5F" w:rsidRPr="008A7C88" w14:paraId="4F81E5F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38839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312</w:t>
                  </w:r>
                </w:p>
              </w:tc>
              <w:tc>
                <w:tcPr>
                  <w:tcW w:w="1440" w:type="dxa"/>
                  <w:tcBorders>
                    <w:top w:val="nil"/>
                    <w:left w:val="nil"/>
                    <w:bottom w:val="single" w:sz="4" w:space="0" w:color="auto"/>
                    <w:right w:val="single" w:sz="4" w:space="0" w:color="auto"/>
                  </w:tcBorders>
                  <w:shd w:val="clear" w:color="000000" w:fill="FFFFFF"/>
                  <w:hideMark/>
                </w:tcPr>
                <w:p w14:paraId="661E5F3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370BD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78CEB2B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31.000,00</w:t>
                  </w:r>
                </w:p>
              </w:tc>
              <w:tc>
                <w:tcPr>
                  <w:tcW w:w="1700" w:type="dxa"/>
                  <w:tcBorders>
                    <w:top w:val="nil"/>
                    <w:left w:val="nil"/>
                    <w:bottom w:val="single" w:sz="4" w:space="0" w:color="auto"/>
                    <w:right w:val="single" w:sz="4" w:space="0" w:color="auto"/>
                  </w:tcBorders>
                  <w:shd w:val="clear" w:color="000000" w:fill="FFFFFF"/>
                  <w:hideMark/>
                </w:tcPr>
                <w:p w14:paraId="2CAAEE5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26.000,00</w:t>
                  </w:r>
                </w:p>
              </w:tc>
              <w:tc>
                <w:tcPr>
                  <w:tcW w:w="1700" w:type="dxa"/>
                  <w:tcBorders>
                    <w:top w:val="nil"/>
                    <w:left w:val="nil"/>
                    <w:bottom w:val="single" w:sz="4" w:space="0" w:color="auto"/>
                    <w:right w:val="single" w:sz="4" w:space="0" w:color="auto"/>
                  </w:tcBorders>
                  <w:shd w:val="clear" w:color="000000" w:fill="FFFFFF"/>
                  <w:hideMark/>
                </w:tcPr>
                <w:p w14:paraId="34878EE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0,84</w:t>
                  </w:r>
                </w:p>
              </w:tc>
            </w:tr>
            <w:tr w:rsidR="00B32B5F" w:rsidRPr="008A7C88" w14:paraId="43567E2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6041D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313</w:t>
                  </w:r>
                </w:p>
              </w:tc>
              <w:tc>
                <w:tcPr>
                  <w:tcW w:w="1440" w:type="dxa"/>
                  <w:tcBorders>
                    <w:top w:val="nil"/>
                    <w:left w:val="nil"/>
                    <w:bottom w:val="single" w:sz="4" w:space="0" w:color="auto"/>
                    <w:right w:val="single" w:sz="4" w:space="0" w:color="auto"/>
                  </w:tcBorders>
                  <w:shd w:val="clear" w:color="000000" w:fill="FFFFFF"/>
                  <w:hideMark/>
                </w:tcPr>
                <w:p w14:paraId="18C9F04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12B4B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Doprinosi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plaće</w:t>
                  </w:r>
                  <w:proofErr w:type="spellEnd"/>
                </w:p>
              </w:tc>
              <w:tc>
                <w:tcPr>
                  <w:tcW w:w="1700" w:type="dxa"/>
                  <w:tcBorders>
                    <w:top w:val="nil"/>
                    <w:left w:val="nil"/>
                    <w:bottom w:val="single" w:sz="4" w:space="0" w:color="auto"/>
                    <w:right w:val="single" w:sz="4" w:space="0" w:color="auto"/>
                  </w:tcBorders>
                  <w:shd w:val="clear" w:color="000000" w:fill="FFFFFF"/>
                  <w:hideMark/>
                </w:tcPr>
                <w:p w14:paraId="66ABDF2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100.400,00</w:t>
                  </w:r>
                </w:p>
              </w:tc>
              <w:tc>
                <w:tcPr>
                  <w:tcW w:w="1700" w:type="dxa"/>
                  <w:tcBorders>
                    <w:top w:val="nil"/>
                    <w:left w:val="nil"/>
                    <w:bottom w:val="single" w:sz="4" w:space="0" w:color="auto"/>
                    <w:right w:val="single" w:sz="4" w:space="0" w:color="auto"/>
                  </w:tcBorders>
                  <w:shd w:val="clear" w:color="000000" w:fill="FFFFFF"/>
                  <w:hideMark/>
                </w:tcPr>
                <w:p w14:paraId="6A9C624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91.418,22</w:t>
                  </w:r>
                </w:p>
              </w:tc>
              <w:tc>
                <w:tcPr>
                  <w:tcW w:w="1700" w:type="dxa"/>
                  <w:tcBorders>
                    <w:top w:val="nil"/>
                    <w:left w:val="nil"/>
                    <w:bottom w:val="single" w:sz="4" w:space="0" w:color="auto"/>
                    <w:right w:val="single" w:sz="4" w:space="0" w:color="auto"/>
                  </w:tcBorders>
                  <w:shd w:val="clear" w:color="000000" w:fill="FFFFFF"/>
                  <w:hideMark/>
                </w:tcPr>
                <w:p w14:paraId="0C736E2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0,91</w:t>
                  </w:r>
                </w:p>
              </w:tc>
            </w:tr>
            <w:tr w:rsidR="00B32B5F" w:rsidRPr="008A7C88" w14:paraId="13AF241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3274C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2B71BF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B87725"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0BFAB1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192.100,00</w:t>
                  </w:r>
                </w:p>
              </w:tc>
              <w:tc>
                <w:tcPr>
                  <w:tcW w:w="1700" w:type="dxa"/>
                  <w:tcBorders>
                    <w:top w:val="nil"/>
                    <w:left w:val="nil"/>
                    <w:bottom w:val="single" w:sz="4" w:space="0" w:color="auto"/>
                    <w:right w:val="single" w:sz="4" w:space="0" w:color="auto"/>
                  </w:tcBorders>
                  <w:shd w:val="clear" w:color="000000" w:fill="FFFFFF"/>
                  <w:hideMark/>
                </w:tcPr>
                <w:p w14:paraId="1412A94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175.049,97</w:t>
                  </w:r>
                </w:p>
              </w:tc>
              <w:tc>
                <w:tcPr>
                  <w:tcW w:w="1700" w:type="dxa"/>
                  <w:tcBorders>
                    <w:top w:val="nil"/>
                    <w:left w:val="nil"/>
                    <w:bottom w:val="single" w:sz="4" w:space="0" w:color="auto"/>
                    <w:right w:val="single" w:sz="4" w:space="0" w:color="auto"/>
                  </w:tcBorders>
                  <w:shd w:val="clear" w:color="000000" w:fill="FFFFFF"/>
                  <w:hideMark/>
                </w:tcPr>
                <w:p w14:paraId="2AF4FD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0,91</w:t>
                  </w:r>
                </w:p>
              </w:tc>
            </w:tr>
            <w:tr w:rsidR="00B32B5F" w:rsidRPr="008A7C88" w14:paraId="0BF3870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0896D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321</w:t>
                  </w:r>
                </w:p>
              </w:tc>
              <w:tc>
                <w:tcPr>
                  <w:tcW w:w="1440" w:type="dxa"/>
                  <w:tcBorders>
                    <w:top w:val="nil"/>
                    <w:left w:val="nil"/>
                    <w:bottom w:val="single" w:sz="4" w:space="0" w:color="auto"/>
                    <w:right w:val="single" w:sz="4" w:space="0" w:color="auto"/>
                  </w:tcBorders>
                  <w:shd w:val="clear" w:color="000000" w:fill="FFFFFF"/>
                  <w:hideMark/>
                </w:tcPr>
                <w:p w14:paraId="018EB19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3E886C"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Naknade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troškova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2C04906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22.100,00</w:t>
                  </w:r>
                </w:p>
              </w:tc>
              <w:tc>
                <w:tcPr>
                  <w:tcW w:w="1700" w:type="dxa"/>
                  <w:tcBorders>
                    <w:top w:val="nil"/>
                    <w:left w:val="nil"/>
                    <w:bottom w:val="single" w:sz="4" w:space="0" w:color="auto"/>
                    <w:right w:val="single" w:sz="4" w:space="0" w:color="auto"/>
                  </w:tcBorders>
                  <w:shd w:val="clear" w:color="000000" w:fill="FFFFFF"/>
                  <w:hideMark/>
                </w:tcPr>
                <w:p w14:paraId="46244CF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17.135,40</w:t>
                  </w:r>
                </w:p>
              </w:tc>
              <w:tc>
                <w:tcPr>
                  <w:tcW w:w="1700" w:type="dxa"/>
                  <w:tcBorders>
                    <w:top w:val="nil"/>
                    <w:left w:val="nil"/>
                    <w:bottom w:val="single" w:sz="4" w:space="0" w:color="auto"/>
                    <w:right w:val="single" w:sz="4" w:space="0" w:color="auto"/>
                  </w:tcBorders>
                  <w:shd w:val="clear" w:color="000000" w:fill="FFFFFF"/>
                  <w:hideMark/>
                </w:tcPr>
                <w:p w14:paraId="79AA0E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0,78</w:t>
                  </w:r>
                </w:p>
              </w:tc>
            </w:tr>
            <w:tr w:rsidR="00B32B5F" w:rsidRPr="008A7C88" w14:paraId="455BFE1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8EDB8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322</w:t>
                  </w:r>
                </w:p>
              </w:tc>
              <w:tc>
                <w:tcPr>
                  <w:tcW w:w="1440" w:type="dxa"/>
                  <w:tcBorders>
                    <w:top w:val="nil"/>
                    <w:left w:val="nil"/>
                    <w:bottom w:val="single" w:sz="4" w:space="0" w:color="auto"/>
                    <w:right w:val="single" w:sz="4" w:space="0" w:color="auto"/>
                  </w:tcBorders>
                  <w:shd w:val="clear" w:color="000000" w:fill="FFFFFF"/>
                  <w:hideMark/>
                </w:tcPr>
                <w:p w14:paraId="3B896DD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46AA3E"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0BFDD2A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70.000,00</w:t>
                  </w:r>
                </w:p>
              </w:tc>
              <w:tc>
                <w:tcPr>
                  <w:tcW w:w="1700" w:type="dxa"/>
                  <w:tcBorders>
                    <w:top w:val="nil"/>
                    <w:left w:val="nil"/>
                    <w:bottom w:val="single" w:sz="4" w:space="0" w:color="auto"/>
                    <w:right w:val="single" w:sz="4" w:space="0" w:color="auto"/>
                  </w:tcBorders>
                  <w:shd w:val="clear" w:color="000000" w:fill="FFFFFF"/>
                  <w:hideMark/>
                </w:tcPr>
                <w:p w14:paraId="2387517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63.864,82</w:t>
                  </w:r>
                </w:p>
              </w:tc>
              <w:tc>
                <w:tcPr>
                  <w:tcW w:w="1700" w:type="dxa"/>
                  <w:tcBorders>
                    <w:top w:val="nil"/>
                    <w:left w:val="nil"/>
                    <w:bottom w:val="single" w:sz="4" w:space="0" w:color="auto"/>
                    <w:right w:val="single" w:sz="4" w:space="0" w:color="auto"/>
                  </w:tcBorders>
                  <w:shd w:val="clear" w:color="000000" w:fill="FFFFFF"/>
                  <w:hideMark/>
                </w:tcPr>
                <w:p w14:paraId="194D4BA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0,91</w:t>
                  </w:r>
                </w:p>
              </w:tc>
            </w:tr>
            <w:tr w:rsidR="00B32B5F" w:rsidRPr="008A7C88" w14:paraId="291648A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2F899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3BBDC8B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C9AEC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2642FF2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7342721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94.049,75</w:t>
                  </w:r>
                </w:p>
              </w:tc>
              <w:tc>
                <w:tcPr>
                  <w:tcW w:w="1700" w:type="dxa"/>
                  <w:tcBorders>
                    <w:top w:val="nil"/>
                    <w:left w:val="nil"/>
                    <w:bottom w:val="single" w:sz="4" w:space="0" w:color="auto"/>
                    <w:right w:val="single" w:sz="4" w:space="0" w:color="auto"/>
                  </w:tcBorders>
                  <w:shd w:val="clear" w:color="000000" w:fill="FFFFFF"/>
                  <w:hideMark/>
                </w:tcPr>
                <w:p w14:paraId="572106F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0,94</w:t>
                  </w:r>
                </w:p>
              </w:tc>
            </w:tr>
            <w:tr w:rsidR="00B32B5F" w:rsidRPr="008A7C88" w14:paraId="2BA53AD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EE8E6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8D9EDC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845F8E"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052D07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350.000,00</w:t>
                  </w:r>
                </w:p>
              </w:tc>
              <w:tc>
                <w:tcPr>
                  <w:tcW w:w="1700" w:type="dxa"/>
                  <w:tcBorders>
                    <w:top w:val="nil"/>
                    <w:left w:val="nil"/>
                    <w:bottom w:val="single" w:sz="4" w:space="0" w:color="auto"/>
                    <w:right w:val="single" w:sz="4" w:space="0" w:color="auto"/>
                  </w:tcBorders>
                  <w:shd w:val="clear" w:color="000000" w:fill="FFFFFF"/>
                  <w:hideMark/>
                </w:tcPr>
                <w:p w14:paraId="2414EF4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7.329,93</w:t>
                  </w:r>
                </w:p>
              </w:tc>
              <w:tc>
                <w:tcPr>
                  <w:tcW w:w="1700" w:type="dxa"/>
                  <w:tcBorders>
                    <w:top w:val="nil"/>
                    <w:left w:val="nil"/>
                    <w:bottom w:val="single" w:sz="4" w:space="0" w:color="auto"/>
                    <w:right w:val="single" w:sz="4" w:space="0" w:color="auto"/>
                  </w:tcBorders>
                  <w:shd w:val="clear" w:color="000000" w:fill="FFFFFF"/>
                  <w:hideMark/>
                </w:tcPr>
                <w:p w14:paraId="522D370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0,02</w:t>
                  </w:r>
                </w:p>
              </w:tc>
            </w:tr>
            <w:tr w:rsidR="00B32B5F" w:rsidRPr="008A7C88" w14:paraId="50C14600"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CF63D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B36BE4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2E44B1"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00E1C2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350.000,00</w:t>
                  </w:r>
                </w:p>
              </w:tc>
              <w:tc>
                <w:tcPr>
                  <w:tcW w:w="1700" w:type="dxa"/>
                  <w:tcBorders>
                    <w:top w:val="nil"/>
                    <w:left w:val="nil"/>
                    <w:bottom w:val="single" w:sz="4" w:space="0" w:color="auto"/>
                    <w:right w:val="single" w:sz="4" w:space="0" w:color="auto"/>
                  </w:tcBorders>
                  <w:shd w:val="clear" w:color="000000" w:fill="FFFFFF"/>
                  <w:hideMark/>
                </w:tcPr>
                <w:p w14:paraId="085B0CE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7.329,93</w:t>
                  </w:r>
                </w:p>
              </w:tc>
              <w:tc>
                <w:tcPr>
                  <w:tcW w:w="1700" w:type="dxa"/>
                  <w:tcBorders>
                    <w:top w:val="nil"/>
                    <w:left w:val="nil"/>
                    <w:bottom w:val="single" w:sz="4" w:space="0" w:color="auto"/>
                    <w:right w:val="single" w:sz="4" w:space="0" w:color="auto"/>
                  </w:tcBorders>
                  <w:shd w:val="clear" w:color="000000" w:fill="FFFFFF"/>
                  <w:hideMark/>
                </w:tcPr>
                <w:p w14:paraId="280B337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0,02</w:t>
                  </w:r>
                </w:p>
              </w:tc>
            </w:tr>
            <w:tr w:rsidR="00B32B5F" w:rsidRPr="008A7C88" w14:paraId="635DED5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A7409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423</w:t>
                  </w:r>
                </w:p>
              </w:tc>
              <w:tc>
                <w:tcPr>
                  <w:tcW w:w="1440" w:type="dxa"/>
                  <w:tcBorders>
                    <w:top w:val="nil"/>
                    <w:left w:val="nil"/>
                    <w:bottom w:val="single" w:sz="4" w:space="0" w:color="auto"/>
                    <w:right w:val="single" w:sz="4" w:space="0" w:color="auto"/>
                  </w:tcBorders>
                  <w:shd w:val="clear" w:color="000000" w:fill="FFFFFF"/>
                  <w:hideMark/>
                </w:tcPr>
                <w:p w14:paraId="2865015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F0904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Prijevozna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sredstva</w:t>
                  </w:r>
                  <w:proofErr w:type="spellEnd"/>
                </w:p>
              </w:tc>
              <w:tc>
                <w:tcPr>
                  <w:tcW w:w="1700" w:type="dxa"/>
                  <w:tcBorders>
                    <w:top w:val="nil"/>
                    <w:left w:val="nil"/>
                    <w:bottom w:val="single" w:sz="4" w:space="0" w:color="auto"/>
                    <w:right w:val="single" w:sz="4" w:space="0" w:color="auto"/>
                  </w:tcBorders>
                  <w:shd w:val="clear" w:color="000000" w:fill="FFFFFF"/>
                  <w:hideMark/>
                </w:tcPr>
                <w:p w14:paraId="38DC372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350.000,00</w:t>
                  </w:r>
                </w:p>
              </w:tc>
              <w:tc>
                <w:tcPr>
                  <w:tcW w:w="1700" w:type="dxa"/>
                  <w:tcBorders>
                    <w:top w:val="nil"/>
                    <w:left w:val="nil"/>
                    <w:bottom w:val="single" w:sz="4" w:space="0" w:color="auto"/>
                    <w:right w:val="single" w:sz="4" w:space="0" w:color="auto"/>
                  </w:tcBorders>
                  <w:shd w:val="clear" w:color="000000" w:fill="FFFFFF"/>
                  <w:hideMark/>
                </w:tcPr>
                <w:p w14:paraId="733BDB6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7.329,93</w:t>
                  </w:r>
                </w:p>
              </w:tc>
              <w:tc>
                <w:tcPr>
                  <w:tcW w:w="1700" w:type="dxa"/>
                  <w:tcBorders>
                    <w:top w:val="nil"/>
                    <w:left w:val="nil"/>
                    <w:bottom w:val="single" w:sz="4" w:space="0" w:color="auto"/>
                    <w:right w:val="single" w:sz="4" w:space="0" w:color="auto"/>
                  </w:tcBorders>
                  <w:shd w:val="clear" w:color="000000" w:fill="FFFFFF"/>
                  <w:hideMark/>
                </w:tcPr>
                <w:p w14:paraId="5A5E011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0,02</w:t>
                  </w:r>
                </w:p>
              </w:tc>
            </w:tr>
            <w:tr w:rsidR="00B32B5F" w:rsidRPr="008A7C88" w14:paraId="2542FE0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66C56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72AEB22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A100712</w:t>
                  </w:r>
                </w:p>
              </w:tc>
              <w:tc>
                <w:tcPr>
                  <w:tcW w:w="5880" w:type="dxa"/>
                  <w:tcBorders>
                    <w:top w:val="nil"/>
                    <w:left w:val="nil"/>
                    <w:bottom w:val="single" w:sz="4" w:space="0" w:color="auto"/>
                    <w:right w:val="single" w:sz="4" w:space="0" w:color="auto"/>
                  </w:tcBorders>
                  <w:shd w:val="clear" w:color="000000" w:fill="C0C0C0"/>
                  <w:hideMark/>
                </w:tcPr>
                <w:p w14:paraId="32F4E6B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ODRŽAVANJE I UREĐENJE ZELENIH POVRŠINA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0560 </w:t>
                  </w:r>
                  <w:proofErr w:type="spellStart"/>
                  <w:r w:rsidRPr="008A7C88">
                    <w:rPr>
                      <w:rFonts w:ascii="Calibri" w:hAnsi="Calibri" w:cs="Calibri"/>
                      <w:b/>
                      <w:bCs/>
                      <w:color w:val="000000"/>
                      <w:sz w:val="16"/>
                      <w:szCs w:val="16"/>
                    </w:rPr>
                    <w:t>Poslovi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usluge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zaštite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okoliša</w:t>
                  </w:r>
                  <w:proofErr w:type="spellEnd"/>
                  <w:r w:rsidRPr="008A7C88">
                    <w:rPr>
                      <w:rFonts w:ascii="Calibri" w:hAnsi="Calibri" w:cs="Calibri"/>
                      <w:b/>
                      <w:bCs/>
                      <w:color w:val="000000"/>
                      <w:sz w:val="16"/>
                      <w:szCs w:val="16"/>
                    </w:rPr>
                    <w:t xml:space="preserve"> koji </w:t>
                  </w:r>
                  <w:proofErr w:type="spellStart"/>
                  <w:r w:rsidRPr="008A7C88">
                    <w:rPr>
                      <w:rFonts w:ascii="Calibri" w:hAnsi="Calibri" w:cs="Calibri"/>
                      <w:b/>
                      <w:bCs/>
                      <w:color w:val="000000"/>
                      <w:sz w:val="16"/>
                      <w:szCs w:val="16"/>
                    </w:rPr>
                    <w:t>nisu</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drugdje</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svrstani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844F4F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21.140,00</w:t>
                  </w:r>
                </w:p>
              </w:tc>
              <w:tc>
                <w:tcPr>
                  <w:tcW w:w="1700" w:type="dxa"/>
                  <w:tcBorders>
                    <w:top w:val="nil"/>
                    <w:left w:val="nil"/>
                    <w:bottom w:val="single" w:sz="4" w:space="0" w:color="auto"/>
                    <w:right w:val="single" w:sz="4" w:space="0" w:color="auto"/>
                  </w:tcBorders>
                  <w:shd w:val="clear" w:color="000000" w:fill="C0C0C0"/>
                  <w:hideMark/>
                </w:tcPr>
                <w:p w14:paraId="0875AD4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21.133,34</w:t>
                  </w:r>
                </w:p>
              </w:tc>
              <w:tc>
                <w:tcPr>
                  <w:tcW w:w="1700" w:type="dxa"/>
                  <w:tcBorders>
                    <w:top w:val="nil"/>
                    <w:left w:val="nil"/>
                    <w:bottom w:val="single" w:sz="4" w:space="0" w:color="auto"/>
                    <w:right w:val="single" w:sz="4" w:space="0" w:color="auto"/>
                  </w:tcBorders>
                  <w:shd w:val="clear" w:color="000000" w:fill="C0C0C0"/>
                  <w:hideMark/>
                </w:tcPr>
                <w:p w14:paraId="25861E3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4B0B259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1718C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1F18F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0C65F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1B05FB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21.140,00</w:t>
                  </w:r>
                </w:p>
              </w:tc>
              <w:tc>
                <w:tcPr>
                  <w:tcW w:w="1700" w:type="dxa"/>
                  <w:tcBorders>
                    <w:top w:val="nil"/>
                    <w:left w:val="nil"/>
                    <w:bottom w:val="single" w:sz="4" w:space="0" w:color="auto"/>
                    <w:right w:val="single" w:sz="4" w:space="0" w:color="auto"/>
                  </w:tcBorders>
                  <w:shd w:val="clear" w:color="000000" w:fill="FFFFFF"/>
                  <w:hideMark/>
                </w:tcPr>
                <w:p w14:paraId="1655B98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21.133,34</w:t>
                  </w:r>
                </w:p>
              </w:tc>
              <w:tc>
                <w:tcPr>
                  <w:tcW w:w="1700" w:type="dxa"/>
                  <w:tcBorders>
                    <w:top w:val="nil"/>
                    <w:left w:val="nil"/>
                    <w:bottom w:val="single" w:sz="4" w:space="0" w:color="auto"/>
                    <w:right w:val="single" w:sz="4" w:space="0" w:color="auto"/>
                  </w:tcBorders>
                  <w:shd w:val="clear" w:color="000000" w:fill="FFFFFF"/>
                  <w:hideMark/>
                </w:tcPr>
                <w:p w14:paraId="71BBC1E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1D4CE1D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AE0E2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16221D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B94B57"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B8C035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21.140,00</w:t>
                  </w:r>
                </w:p>
              </w:tc>
              <w:tc>
                <w:tcPr>
                  <w:tcW w:w="1700" w:type="dxa"/>
                  <w:tcBorders>
                    <w:top w:val="nil"/>
                    <w:left w:val="nil"/>
                    <w:bottom w:val="single" w:sz="4" w:space="0" w:color="auto"/>
                    <w:right w:val="single" w:sz="4" w:space="0" w:color="auto"/>
                  </w:tcBorders>
                  <w:shd w:val="clear" w:color="000000" w:fill="FFFFFF"/>
                  <w:hideMark/>
                </w:tcPr>
                <w:p w14:paraId="2569624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21.133,34</w:t>
                  </w:r>
                </w:p>
              </w:tc>
              <w:tc>
                <w:tcPr>
                  <w:tcW w:w="1700" w:type="dxa"/>
                  <w:tcBorders>
                    <w:top w:val="nil"/>
                    <w:left w:val="nil"/>
                    <w:bottom w:val="single" w:sz="4" w:space="0" w:color="auto"/>
                    <w:right w:val="single" w:sz="4" w:space="0" w:color="auto"/>
                  </w:tcBorders>
                  <w:shd w:val="clear" w:color="000000" w:fill="FFFFFF"/>
                  <w:hideMark/>
                </w:tcPr>
                <w:p w14:paraId="56EB55F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1FBBE5E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8075B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4030659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B70F1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58CB34D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21.140,00</w:t>
                  </w:r>
                </w:p>
              </w:tc>
              <w:tc>
                <w:tcPr>
                  <w:tcW w:w="1700" w:type="dxa"/>
                  <w:tcBorders>
                    <w:top w:val="nil"/>
                    <w:left w:val="nil"/>
                    <w:bottom w:val="single" w:sz="4" w:space="0" w:color="auto"/>
                    <w:right w:val="single" w:sz="4" w:space="0" w:color="auto"/>
                  </w:tcBorders>
                  <w:shd w:val="clear" w:color="000000" w:fill="FFFFFF"/>
                  <w:hideMark/>
                </w:tcPr>
                <w:p w14:paraId="06B6A7C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21.133,34</w:t>
                  </w:r>
                </w:p>
              </w:tc>
              <w:tc>
                <w:tcPr>
                  <w:tcW w:w="1700" w:type="dxa"/>
                  <w:tcBorders>
                    <w:top w:val="nil"/>
                    <w:left w:val="nil"/>
                    <w:bottom w:val="single" w:sz="4" w:space="0" w:color="auto"/>
                    <w:right w:val="single" w:sz="4" w:space="0" w:color="auto"/>
                  </w:tcBorders>
                  <w:shd w:val="clear" w:color="000000" w:fill="FFFFFF"/>
                  <w:hideMark/>
                </w:tcPr>
                <w:p w14:paraId="284FFD7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67E007FC"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67055D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1E9A016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1534C6A1"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IZVANREDNO ODRŽAVANJE NERAZVRSTANIH CESTA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4B4CBC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150.000,00</w:t>
                  </w:r>
                </w:p>
              </w:tc>
              <w:tc>
                <w:tcPr>
                  <w:tcW w:w="1700" w:type="dxa"/>
                  <w:tcBorders>
                    <w:top w:val="nil"/>
                    <w:left w:val="nil"/>
                    <w:bottom w:val="single" w:sz="4" w:space="0" w:color="auto"/>
                    <w:right w:val="single" w:sz="4" w:space="0" w:color="auto"/>
                  </w:tcBorders>
                  <w:shd w:val="clear" w:color="000000" w:fill="C0C0C0"/>
                  <w:hideMark/>
                </w:tcPr>
                <w:p w14:paraId="46FA817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146.532,15</w:t>
                  </w:r>
                </w:p>
              </w:tc>
              <w:tc>
                <w:tcPr>
                  <w:tcW w:w="1700" w:type="dxa"/>
                  <w:tcBorders>
                    <w:top w:val="nil"/>
                    <w:left w:val="nil"/>
                    <w:bottom w:val="single" w:sz="4" w:space="0" w:color="auto"/>
                    <w:right w:val="single" w:sz="4" w:space="0" w:color="auto"/>
                  </w:tcBorders>
                  <w:shd w:val="clear" w:color="000000" w:fill="C0C0C0"/>
                  <w:hideMark/>
                </w:tcPr>
                <w:p w14:paraId="1345627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0,98</w:t>
                  </w:r>
                </w:p>
              </w:tc>
            </w:tr>
            <w:tr w:rsidR="00B32B5F" w:rsidRPr="008A7C88" w14:paraId="49D2D9F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9F3FB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5B276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03FD9A"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24CC9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150.000,00</w:t>
                  </w:r>
                </w:p>
              </w:tc>
              <w:tc>
                <w:tcPr>
                  <w:tcW w:w="1700" w:type="dxa"/>
                  <w:tcBorders>
                    <w:top w:val="nil"/>
                    <w:left w:val="nil"/>
                    <w:bottom w:val="single" w:sz="4" w:space="0" w:color="auto"/>
                    <w:right w:val="single" w:sz="4" w:space="0" w:color="auto"/>
                  </w:tcBorders>
                  <w:shd w:val="clear" w:color="000000" w:fill="FFFFFF"/>
                  <w:hideMark/>
                </w:tcPr>
                <w:p w14:paraId="56C9C04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146.532,15</w:t>
                  </w:r>
                </w:p>
              </w:tc>
              <w:tc>
                <w:tcPr>
                  <w:tcW w:w="1700" w:type="dxa"/>
                  <w:tcBorders>
                    <w:top w:val="nil"/>
                    <w:left w:val="nil"/>
                    <w:bottom w:val="single" w:sz="4" w:space="0" w:color="auto"/>
                    <w:right w:val="single" w:sz="4" w:space="0" w:color="auto"/>
                  </w:tcBorders>
                  <w:shd w:val="clear" w:color="000000" w:fill="FFFFFF"/>
                  <w:hideMark/>
                </w:tcPr>
                <w:p w14:paraId="14E2549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0,98</w:t>
                  </w:r>
                </w:p>
              </w:tc>
            </w:tr>
            <w:tr w:rsidR="00B32B5F" w:rsidRPr="008A7C88" w14:paraId="1EB0E57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001D9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47CDDC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563CDE"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869F55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150.000,00</w:t>
                  </w:r>
                </w:p>
              </w:tc>
              <w:tc>
                <w:tcPr>
                  <w:tcW w:w="1700" w:type="dxa"/>
                  <w:tcBorders>
                    <w:top w:val="nil"/>
                    <w:left w:val="nil"/>
                    <w:bottom w:val="single" w:sz="4" w:space="0" w:color="auto"/>
                    <w:right w:val="single" w:sz="4" w:space="0" w:color="auto"/>
                  </w:tcBorders>
                  <w:shd w:val="clear" w:color="000000" w:fill="FFFFFF"/>
                  <w:hideMark/>
                </w:tcPr>
                <w:p w14:paraId="43F65C5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146.532,15</w:t>
                  </w:r>
                </w:p>
              </w:tc>
              <w:tc>
                <w:tcPr>
                  <w:tcW w:w="1700" w:type="dxa"/>
                  <w:tcBorders>
                    <w:top w:val="nil"/>
                    <w:left w:val="nil"/>
                    <w:bottom w:val="single" w:sz="4" w:space="0" w:color="auto"/>
                    <w:right w:val="single" w:sz="4" w:space="0" w:color="auto"/>
                  </w:tcBorders>
                  <w:shd w:val="clear" w:color="000000" w:fill="FFFFFF"/>
                  <w:hideMark/>
                </w:tcPr>
                <w:p w14:paraId="5D40EC2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0,98</w:t>
                  </w:r>
                </w:p>
              </w:tc>
            </w:tr>
            <w:tr w:rsidR="00B32B5F" w:rsidRPr="008A7C88" w14:paraId="098F297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5F064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6F7FBC2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6254D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615DEEA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150.000,00</w:t>
                  </w:r>
                </w:p>
              </w:tc>
              <w:tc>
                <w:tcPr>
                  <w:tcW w:w="1700" w:type="dxa"/>
                  <w:tcBorders>
                    <w:top w:val="nil"/>
                    <w:left w:val="nil"/>
                    <w:bottom w:val="single" w:sz="4" w:space="0" w:color="auto"/>
                    <w:right w:val="single" w:sz="4" w:space="0" w:color="auto"/>
                  </w:tcBorders>
                  <w:shd w:val="clear" w:color="000000" w:fill="FFFFFF"/>
                  <w:hideMark/>
                </w:tcPr>
                <w:p w14:paraId="6B999D7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146.532,15</w:t>
                  </w:r>
                </w:p>
              </w:tc>
              <w:tc>
                <w:tcPr>
                  <w:tcW w:w="1700" w:type="dxa"/>
                  <w:tcBorders>
                    <w:top w:val="nil"/>
                    <w:left w:val="nil"/>
                    <w:bottom w:val="single" w:sz="4" w:space="0" w:color="auto"/>
                    <w:right w:val="single" w:sz="4" w:space="0" w:color="auto"/>
                  </w:tcBorders>
                  <w:shd w:val="clear" w:color="000000" w:fill="FFFFFF"/>
                  <w:hideMark/>
                </w:tcPr>
                <w:p w14:paraId="7F3AB06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0,98</w:t>
                  </w:r>
                </w:p>
              </w:tc>
            </w:tr>
            <w:tr w:rsidR="00B32B5F" w:rsidRPr="008A7C88" w14:paraId="3AAA9572"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370C1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5ED8390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2810BDDA"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REDOVNO ODRŽAVANJE NERAZVRSTANIH CESTA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0451 </w:t>
                  </w:r>
                  <w:proofErr w:type="spellStart"/>
                  <w:r w:rsidRPr="00B32B5F">
                    <w:rPr>
                      <w:rFonts w:ascii="Calibri" w:hAnsi="Calibri" w:cs="Calibri"/>
                      <w:b/>
                      <w:bCs/>
                      <w:color w:val="000000"/>
                      <w:sz w:val="16"/>
                      <w:szCs w:val="16"/>
                      <w:lang w:val="it-IT"/>
                    </w:rPr>
                    <w:t>Cestovni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55014C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130.000,00</w:t>
                  </w:r>
                </w:p>
              </w:tc>
              <w:tc>
                <w:tcPr>
                  <w:tcW w:w="1700" w:type="dxa"/>
                  <w:tcBorders>
                    <w:top w:val="nil"/>
                    <w:left w:val="nil"/>
                    <w:bottom w:val="single" w:sz="4" w:space="0" w:color="auto"/>
                    <w:right w:val="single" w:sz="4" w:space="0" w:color="auto"/>
                  </w:tcBorders>
                  <w:shd w:val="clear" w:color="000000" w:fill="C0C0C0"/>
                  <w:hideMark/>
                </w:tcPr>
                <w:p w14:paraId="0C3A2C8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129.250,00</w:t>
                  </w:r>
                </w:p>
              </w:tc>
              <w:tc>
                <w:tcPr>
                  <w:tcW w:w="1700" w:type="dxa"/>
                  <w:tcBorders>
                    <w:top w:val="nil"/>
                    <w:left w:val="nil"/>
                    <w:bottom w:val="single" w:sz="4" w:space="0" w:color="auto"/>
                    <w:right w:val="single" w:sz="4" w:space="0" w:color="auto"/>
                  </w:tcBorders>
                  <w:shd w:val="clear" w:color="000000" w:fill="C0C0C0"/>
                  <w:hideMark/>
                </w:tcPr>
                <w:p w14:paraId="2ECAF1C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0,99</w:t>
                  </w:r>
                </w:p>
              </w:tc>
            </w:tr>
            <w:tr w:rsidR="00B32B5F" w:rsidRPr="008A7C88" w14:paraId="6FF88C7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33FFB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E51BDF"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6AE314"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D96180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130.000,00</w:t>
                  </w:r>
                </w:p>
              </w:tc>
              <w:tc>
                <w:tcPr>
                  <w:tcW w:w="1700" w:type="dxa"/>
                  <w:tcBorders>
                    <w:top w:val="nil"/>
                    <w:left w:val="nil"/>
                    <w:bottom w:val="single" w:sz="4" w:space="0" w:color="auto"/>
                    <w:right w:val="single" w:sz="4" w:space="0" w:color="auto"/>
                  </w:tcBorders>
                  <w:shd w:val="clear" w:color="000000" w:fill="FFFFFF"/>
                  <w:hideMark/>
                </w:tcPr>
                <w:p w14:paraId="1225CE3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129.250,00</w:t>
                  </w:r>
                </w:p>
              </w:tc>
              <w:tc>
                <w:tcPr>
                  <w:tcW w:w="1700" w:type="dxa"/>
                  <w:tcBorders>
                    <w:top w:val="nil"/>
                    <w:left w:val="nil"/>
                    <w:bottom w:val="single" w:sz="4" w:space="0" w:color="auto"/>
                    <w:right w:val="single" w:sz="4" w:space="0" w:color="auto"/>
                  </w:tcBorders>
                  <w:shd w:val="clear" w:color="000000" w:fill="FFFFFF"/>
                  <w:hideMark/>
                </w:tcPr>
                <w:p w14:paraId="4F64FAD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0,99</w:t>
                  </w:r>
                </w:p>
              </w:tc>
            </w:tr>
            <w:tr w:rsidR="00B32B5F" w:rsidRPr="008A7C88" w14:paraId="78B9F94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3149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6E6740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FF373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6F63C0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130.000,00</w:t>
                  </w:r>
                </w:p>
              </w:tc>
              <w:tc>
                <w:tcPr>
                  <w:tcW w:w="1700" w:type="dxa"/>
                  <w:tcBorders>
                    <w:top w:val="nil"/>
                    <w:left w:val="nil"/>
                    <w:bottom w:val="single" w:sz="4" w:space="0" w:color="auto"/>
                    <w:right w:val="single" w:sz="4" w:space="0" w:color="auto"/>
                  </w:tcBorders>
                  <w:shd w:val="clear" w:color="000000" w:fill="FFFFFF"/>
                  <w:hideMark/>
                </w:tcPr>
                <w:p w14:paraId="7F69CCD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129.250,00</w:t>
                  </w:r>
                </w:p>
              </w:tc>
              <w:tc>
                <w:tcPr>
                  <w:tcW w:w="1700" w:type="dxa"/>
                  <w:tcBorders>
                    <w:top w:val="nil"/>
                    <w:left w:val="nil"/>
                    <w:bottom w:val="single" w:sz="4" w:space="0" w:color="auto"/>
                    <w:right w:val="single" w:sz="4" w:space="0" w:color="auto"/>
                  </w:tcBorders>
                  <w:shd w:val="clear" w:color="000000" w:fill="FFFFFF"/>
                  <w:hideMark/>
                </w:tcPr>
                <w:p w14:paraId="18E3DDA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0,99</w:t>
                  </w:r>
                </w:p>
              </w:tc>
            </w:tr>
            <w:tr w:rsidR="00B32B5F" w:rsidRPr="008A7C88" w14:paraId="40E4657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9DBEF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6BB3C20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2663A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5DC9B5A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130.000,00</w:t>
                  </w:r>
                </w:p>
              </w:tc>
              <w:tc>
                <w:tcPr>
                  <w:tcW w:w="1700" w:type="dxa"/>
                  <w:tcBorders>
                    <w:top w:val="nil"/>
                    <w:left w:val="nil"/>
                    <w:bottom w:val="single" w:sz="4" w:space="0" w:color="auto"/>
                    <w:right w:val="single" w:sz="4" w:space="0" w:color="auto"/>
                  </w:tcBorders>
                  <w:shd w:val="clear" w:color="000000" w:fill="FFFFFF"/>
                  <w:hideMark/>
                </w:tcPr>
                <w:p w14:paraId="1E4A225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129.250,00</w:t>
                  </w:r>
                </w:p>
              </w:tc>
              <w:tc>
                <w:tcPr>
                  <w:tcW w:w="1700" w:type="dxa"/>
                  <w:tcBorders>
                    <w:top w:val="nil"/>
                    <w:left w:val="nil"/>
                    <w:bottom w:val="single" w:sz="4" w:space="0" w:color="auto"/>
                    <w:right w:val="single" w:sz="4" w:space="0" w:color="auto"/>
                  </w:tcBorders>
                  <w:shd w:val="clear" w:color="000000" w:fill="FFFFFF"/>
                  <w:hideMark/>
                </w:tcPr>
                <w:p w14:paraId="1D14C55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0,99</w:t>
                  </w:r>
                </w:p>
              </w:tc>
            </w:tr>
            <w:tr w:rsidR="00B32B5F" w:rsidRPr="008A7C88" w14:paraId="1883EE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5164B0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349CEA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11896E21"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6052A7D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188.200,00</w:t>
                  </w:r>
                </w:p>
              </w:tc>
              <w:tc>
                <w:tcPr>
                  <w:tcW w:w="1700" w:type="dxa"/>
                  <w:tcBorders>
                    <w:top w:val="nil"/>
                    <w:left w:val="nil"/>
                    <w:bottom w:val="single" w:sz="4" w:space="0" w:color="auto"/>
                    <w:right w:val="single" w:sz="4" w:space="0" w:color="auto"/>
                  </w:tcBorders>
                  <w:shd w:val="clear" w:color="000000" w:fill="969696"/>
                  <w:hideMark/>
                </w:tcPr>
                <w:p w14:paraId="5DFD409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125.444,29</w:t>
                  </w:r>
                </w:p>
              </w:tc>
              <w:tc>
                <w:tcPr>
                  <w:tcW w:w="1700" w:type="dxa"/>
                  <w:tcBorders>
                    <w:top w:val="nil"/>
                    <w:left w:val="nil"/>
                    <w:bottom w:val="single" w:sz="4" w:space="0" w:color="auto"/>
                    <w:right w:val="single" w:sz="4" w:space="0" w:color="auto"/>
                  </w:tcBorders>
                  <w:shd w:val="clear" w:color="000000" w:fill="969696"/>
                  <w:hideMark/>
                </w:tcPr>
                <w:p w14:paraId="57A2B84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0,67</w:t>
                  </w:r>
                </w:p>
              </w:tc>
            </w:tr>
            <w:tr w:rsidR="00B32B5F" w:rsidRPr="008A7C88" w14:paraId="6BD761A8"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85CEBB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3FCC65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1F67C05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LJEKARNE</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A4B1B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138.200,00</w:t>
                  </w:r>
                </w:p>
              </w:tc>
              <w:tc>
                <w:tcPr>
                  <w:tcW w:w="1700" w:type="dxa"/>
                  <w:tcBorders>
                    <w:top w:val="nil"/>
                    <w:left w:val="nil"/>
                    <w:bottom w:val="single" w:sz="4" w:space="0" w:color="auto"/>
                    <w:right w:val="single" w:sz="4" w:space="0" w:color="auto"/>
                  </w:tcBorders>
                  <w:shd w:val="clear" w:color="000000" w:fill="C0C0C0"/>
                  <w:hideMark/>
                </w:tcPr>
                <w:p w14:paraId="5E6A0EE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116.058,25</w:t>
                  </w:r>
                </w:p>
              </w:tc>
              <w:tc>
                <w:tcPr>
                  <w:tcW w:w="1700" w:type="dxa"/>
                  <w:tcBorders>
                    <w:top w:val="nil"/>
                    <w:left w:val="nil"/>
                    <w:bottom w:val="single" w:sz="4" w:space="0" w:color="auto"/>
                    <w:right w:val="single" w:sz="4" w:space="0" w:color="auto"/>
                  </w:tcBorders>
                  <w:shd w:val="clear" w:color="000000" w:fill="C0C0C0"/>
                  <w:hideMark/>
                </w:tcPr>
                <w:p w14:paraId="25CAB03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0,84</w:t>
                  </w:r>
                </w:p>
              </w:tc>
            </w:tr>
            <w:tr w:rsidR="00B32B5F" w:rsidRPr="008A7C88" w14:paraId="6FCEC95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CA59E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DE7ADB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00F5B1"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BDE4C7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138.200,00</w:t>
                  </w:r>
                </w:p>
              </w:tc>
              <w:tc>
                <w:tcPr>
                  <w:tcW w:w="1700" w:type="dxa"/>
                  <w:tcBorders>
                    <w:top w:val="nil"/>
                    <w:left w:val="nil"/>
                    <w:bottom w:val="single" w:sz="4" w:space="0" w:color="auto"/>
                    <w:right w:val="single" w:sz="4" w:space="0" w:color="auto"/>
                  </w:tcBorders>
                  <w:shd w:val="clear" w:color="000000" w:fill="FFFFFF"/>
                  <w:hideMark/>
                </w:tcPr>
                <w:p w14:paraId="5A28177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116.058,25</w:t>
                  </w:r>
                </w:p>
              </w:tc>
              <w:tc>
                <w:tcPr>
                  <w:tcW w:w="1700" w:type="dxa"/>
                  <w:tcBorders>
                    <w:top w:val="nil"/>
                    <w:left w:val="nil"/>
                    <w:bottom w:val="single" w:sz="4" w:space="0" w:color="auto"/>
                    <w:right w:val="single" w:sz="4" w:space="0" w:color="auto"/>
                  </w:tcBorders>
                  <w:shd w:val="clear" w:color="000000" w:fill="FFFFFF"/>
                  <w:hideMark/>
                </w:tcPr>
                <w:p w14:paraId="4F183C5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0,84</w:t>
                  </w:r>
                </w:p>
              </w:tc>
            </w:tr>
            <w:tr w:rsidR="00B32B5F" w:rsidRPr="008A7C88" w14:paraId="7619732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0EE73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5CA313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CF7A14"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A8B1C5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138.200,00</w:t>
                  </w:r>
                </w:p>
              </w:tc>
              <w:tc>
                <w:tcPr>
                  <w:tcW w:w="1700" w:type="dxa"/>
                  <w:tcBorders>
                    <w:top w:val="nil"/>
                    <w:left w:val="nil"/>
                    <w:bottom w:val="single" w:sz="4" w:space="0" w:color="auto"/>
                    <w:right w:val="single" w:sz="4" w:space="0" w:color="auto"/>
                  </w:tcBorders>
                  <w:shd w:val="clear" w:color="000000" w:fill="FFFFFF"/>
                  <w:hideMark/>
                </w:tcPr>
                <w:p w14:paraId="05CB35F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116.058,25</w:t>
                  </w:r>
                </w:p>
              </w:tc>
              <w:tc>
                <w:tcPr>
                  <w:tcW w:w="1700" w:type="dxa"/>
                  <w:tcBorders>
                    <w:top w:val="nil"/>
                    <w:left w:val="nil"/>
                    <w:bottom w:val="single" w:sz="4" w:space="0" w:color="auto"/>
                    <w:right w:val="single" w:sz="4" w:space="0" w:color="auto"/>
                  </w:tcBorders>
                  <w:shd w:val="clear" w:color="000000" w:fill="FFFFFF"/>
                  <w:hideMark/>
                </w:tcPr>
                <w:p w14:paraId="5FE1D79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0,84</w:t>
                  </w:r>
                </w:p>
              </w:tc>
            </w:tr>
            <w:tr w:rsidR="00B32B5F" w:rsidRPr="008A7C88" w14:paraId="44F3A18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64A10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421</w:t>
                  </w:r>
                </w:p>
              </w:tc>
              <w:tc>
                <w:tcPr>
                  <w:tcW w:w="1440" w:type="dxa"/>
                  <w:tcBorders>
                    <w:top w:val="nil"/>
                    <w:left w:val="nil"/>
                    <w:bottom w:val="single" w:sz="4" w:space="0" w:color="auto"/>
                    <w:right w:val="single" w:sz="4" w:space="0" w:color="auto"/>
                  </w:tcBorders>
                  <w:shd w:val="clear" w:color="000000" w:fill="FFFFFF"/>
                  <w:hideMark/>
                </w:tcPr>
                <w:p w14:paraId="34833495"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850F33"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13A4CD8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138.200,00</w:t>
                  </w:r>
                </w:p>
              </w:tc>
              <w:tc>
                <w:tcPr>
                  <w:tcW w:w="1700" w:type="dxa"/>
                  <w:tcBorders>
                    <w:top w:val="nil"/>
                    <w:left w:val="nil"/>
                    <w:bottom w:val="single" w:sz="4" w:space="0" w:color="auto"/>
                    <w:right w:val="single" w:sz="4" w:space="0" w:color="auto"/>
                  </w:tcBorders>
                  <w:shd w:val="clear" w:color="000000" w:fill="FFFFFF"/>
                  <w:hideMark/>
                </w:tcPr>
                <w:p w14:paraId="346E72A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116.058,25</w:t>
                  </w:r>
                </w:p>
              </w:tc>
              <w:tc>
                <w:tcPr>
                  <w:tcW w:w="1700" w:type="dxa"/>
                  <w:tcBorders>
                    <w:top w:val="nil"/>
                    <w:left w:val="nil"/>
                    <w:bottom w:val="single" w:sz="4" w:space="0" w:color="auto"/>
                    <w:right w:val="single" w:sz="4" w:space="0" w:color="auto"/>
                  </w:tcBorders>
                  <w:shd w:val="clear" w:color="000000" w:fill="FFFFFF"/>
                  <w:hideMark/>
                </w:tcPr>
                <w:p w14:paraId="0C30BDF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0,84</w:t>
                  </w:r>
                </w:p>
              </w:tc>
            </w:tr>
            <w:tr w:rsidR="00B32B5F" w:rsidRPr="008A7C88" w14:paraId="4FA86366"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880C0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7  </w:t>
                  </w:r>
                </w:p>
              </w:tc>
              <w:tc>
                <w:tcPr>
                  <w:tcW w:w="1440" w:type="dxa"/>
                  <w:tcBorders>
                    <w:top w:val="nil"/>
                    <w:left w:val="nil"/>
                    <w:bottom w:val="single" w:sz="4" w:space="0" w:color="auto"/>
                    <w:right w:val="single" w:sz="4" w:space="0" w:color="auto"/>
                  </w:tcBorders>
                  <w:shd w:val="clear" w:color="000000" w:fill="C0C0C0"/>
                  <w:hideMark/>
                </w:tcPr>
                <w:p w14:paraId="6B4383B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1822309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UREĐENJE STAMBENIH OBJEKATA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0620 </w:t>
                  </w:r>
                  <w:proofErr w:type="spellStart"/>
                  <w:r w:rsidRPr="008A7C88">
                    <w:rPr>
                      <w:rFonts w:ascii="Calibri" w:hAnsi="Calibri" w:cs="Calibri"/>
                      <w:b/>
                      <w:bCs/>
                      <w:color w:val="000000"/>
                      <w:sz w:val="16"/>
                      <w:szCs w:val="16"/>
                    </w:rPr>
                    <w:t>Razvoj</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zajednice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2AF1AF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0C0C0"/>
                  <w:hideMark/>
                </w:tcPr>
                <w:p w14:paraId="42A9AD0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9.386,04</w:t>
                  </w:r>
                </w:p>
              </w:tc>
              <w:tc>
                <w:tcPr>
                  <w:tcW w:w="1700" w:type="dxa"/>
                  <w:tcBorders>
                    <w:top w:val="nil"/>
                    <w:left w:val="nil"/>
                    <w:bottom w:val="single" w:sz="4" w:space="0" w:color="auto"/>
                    <w:right w:val="single" w:sz="4" w:space="0" w:color="auto"/>
                  </w:tcBorders>
                  <w:shd w:val="clear" w:color="000000" w:fill="C0C0C0"/>
                  <w:hideMark/>
                </w:tcPr>
                <w:p w14:paraId="02609E5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0,19</w:t>
                  </w:r>
                </w:p>
              </w:tc>
            </w:tr>
            <w:tr w:rsidR="00B32B5F" w:rsidRPr="008A7C88" w14:paraId="15A6DD9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FA257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C7AFAF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FA1E21"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A62E0B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7E5452C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9.386,04</w:t>
                  </w:r>
                </w:p>
              </w:tc>
              <w:tc>
                <w:tcPr>
                  <w:tcW w:w="1700" w:type="dxa"/>
                  <w:tcBorders>
                    <w:top w:val="nil"/>
                    <w:left w:val="nil"/>
                    <w:bottom w:val="single" w:sz="4" w:space="0" w:color="auto"/>
                    <w:right w:val="single" w:sz="4" w:space="0" w:color="auto"/>
                  </w:tcBorders>
                  <w:shd w:val="clear" w:color="000000" w:fill="FFFFFF"/>
                  <w:hideMark/>
                </w:tcPr>
                <w:p w14:paraId="03F97FC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0,19</w:t>
                  </w:r>
                </w:p>
              </w:tc>
            </w:tr>
            <w:tr w:rsidR="00B32B5F" w:rsidRPr="008A7C88" w14:paraId="1F3BA8D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8EBDF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81AB91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3AC98C"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E52C9C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4915151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9.386,04</w:t>
                  </w:r>
                </w:p>
              </w:tc>
              <w:tc>
                <w:tcPr>
                  <w:tcW w:w="1700" w:type="dxa"/>
                  <w:tcBorders>
                    <w:top w:val="nil"/>
                    <w:left w:val="nil"/>
                    <w:bottom w:val="single" w:sz="4" w:space="0" w:color="auto"/>
                    <w:right w:val="single" w:sz="4" w:space="0" w:color="auto"/>
                  </w:tcBorders>
                  <w:shd w:val="clear" w:color="000000" w:fill="FFFFFF"/>
                  <w:hideMark/>
                </w:tcPr>
                <w:p w14:paraId="48D7F0B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0,19</w:t>
                  </w:r>
                </w:p>
              </w:tc>
            </w:tr>
            <w:tr w:rsidR="00B32B5F" w:rsidRPr="008A7C88" w14:paraId="42BF948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C9886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421</w:t>
                  </w:r>
                </w:p>
              </w:tc>
              <w:tc>
                <w:tcPr>
                  <w:tcW w:w="1440" w:type="dxa"/>
                  <w:tcBorders>
                    <w:top w:val="nil"/>
                    <w:left w:val="nil"/>
                    <w:bottom w:val="single" w:sz="4" w:space="0" w:color="auto"/>
                    <w:right w:val="single" w:sz="4" w:space="0" w:color="auto"/>
                  </w:tcBorders>
                  <w:shd w:val="clear" w:color="000000" w:fill="FFFFFF"/>
                  <w:hideMark/>
                </w:tcPr>
                <w:p w14:paraId="24822BF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DD48B8"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Građevinski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343B983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6D4AE92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9.386,04</w:t>
                  </w:r>
                </w:p>
              </w:tc>
              <w:tc>
                <w:tcPr>
                  <w:tcW w:w="1700" w:type="dxa"/>
                  <w:tcBorders>
                    <w:top w:val="nil"/>
                    <w:left w:val="nil"/>
                    <w:bottom w:val="single" w:sz="4" w:space="0" w:color="auto"/>
                    <w:right w:val="single" w:sz="4" w:space="0" w:color="auto"/>
                  </w:tcBorders>
                  <w:shd w:val="clear" w:color="000000" w:fill="FFFFFF"/>
                  <w:hideMark/>
                </w:tcPr>
                <w:p w14:paraId="6DDFEE2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0,19</w:t>
                  </w:r>
                </w:p>
              </w:tc>
            </w:tr>
            <w:tr w:rsidR="00B32B5F" w:rsidRPr="008A7C88" w14:paraId="659F7B3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AB2A4F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270477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1019</w:t>
                  </w:r>
                </w:p>
              </w:tc>
              <w:tc>
                <w:tcPr>
                  <w:tcW w:w="5880" w:type="dxa"/>
                  <w:tcBorders>
                    <w:top w:val="nil"/>
                    <w:left w:val="nil"/>
                    <w:bottom w:val="single" w:sz="4" w:space="0" w:color="auto"/>
                    <w:right w:val="single" w:sz="4" w:space="0" w:color="auto"/>
                  </w:tcBorders>
                  <w:shd w:val="clear" w:color="000000" w:fill="969696"/>
                  <w:hideMark/>
                </w:tcPr>
                <w:p w14:paraId="68736E7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UPRAVLJANJE LIKVIDNOŠĆU</w:t>
                  </w:r>
                </w:p>
              </w:tc>
              <w:tc>
                <w:tcPr>
                  <w:tcW w:w="1700" w:type="dxa"/>
                  <w:tcBorders>
                    <w:top w:val="nil"/>
                    <w:left w:val="nil"/>
                    <w:bottom w:val="single" w:sz="4" w:space="0" w:color="auto"/>
                    <w:right w:val="single" w:sz="4" w:space="0" w:color="auto"/>
                  </w:tcBorders>
                  <w:shd w:val="clear" w:color="000000" w:fill="969696"/>
                  <w:hideMark/>
                </w:tcPr>
                <w:p w14:paraId="2F62705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8.694.737,00</w:t>
                  </w:r>
                </w:p>
              </w:tc>
              <w:tc>
                <w:tcPr>
                  <w:tcW w:w="1700" w:type="dxa"/>
                  <w:tcBorders>
                    <w:top w:val="nil"/>
                    <w:left w:val="nil"/>
                    <w:bottom w:val="single" w:sz="4" w:space="0" w:color="auto"/>
                    <w:right w:val="single" w:sz="4" w:space="0" w:color="auto"/>
                  </w:tcBorders>
                  <w:shd w:val="clear" w:color="000000" w:fill="969696"/>
                  <w:hideMark/>
                </w:tcPr>
                <w:p w14:paraId="6E7CF65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8.689.735,39</w:t>
                  </w:r>
                </w:p>
              </w:tc>
              <w:tc>
                <w:tcPr>
                  <w:tcW w:w="1700" w:type="dxa"/>
                  <w:tcBorders>
                    <w:top w:val="nil"/>
                    <w:left w:val="nil"/>
                    <w:bottom w:val="single" w:sz="4" w:space="0" w:color="auto"/>
                    <w:right w:val="single" w:sz="4" w:space="0" w:color="auto"/>
                  </w:tcBorders>
                  <w:shd w:val="clear" w:color="000000" w:fill="969696"/>
                  <w:hideMark/>
                </w:tcPr>
                <w:p w14:paraId="4B03A36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6159B0C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246783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47EDF9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A100771</w:t>
                  </w:r>
                </w:p>
              </w:tc>
              <w:tc>
                <w:tcPr>
                  <w:tcW w:w="5880" w:type="dxa"/>
                  <w:tcBorders>
                    <w:top w:val="nil"/>
                    <w:left w:val="nil"/>
                    <w:bottom w:val="single" w:sz="4" w:space="0" w:color="auto"/>
                    <w:right w:val="single" w:sz="4" w:space="0" w:color="auto"/>
                  </w:tcBorders>
                  <w:shd w:val="clear" w:color="000000" w:fill="C0C0C0"/>
                  <w:hideMark/>
                </w:tcPr>
                <w:p w14:paraId="2255CA74"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OTPLATA OKVIRNOG KREDITA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xml:space="preserve">: 0400 </w:t>
                  </w:r>
                  <w:proofErr w:type="spellStart"/>
                  <w:r w:rsidRPr="00B32B5F">
                    <w:rPr>
                      <w:rFonts w:ascii="Calibri" w:hAnsi="Calibri" w:cs="Calibri"/>
                      <w:b/>
                      <w:bCs/>
                      <w:color w:val="000000"/>
                      <w:sz w:val="16"/>
                      <w:szCs w:val="16"/>
                      <w:lang w:val="it-IT"/>
                    </w:rPr>
                    <w:t>Ekonomski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poslovi</w:t>
                  </w:r>
                  <w:proofErr w:type="spellEnd"/>
                  <w:r w:rsidRPr="00B32B5F">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5044890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87.010,00</w:t>
                  </w:r>
                </w:p>
              </w:tc>
              <w:tc>
                <w:tcPr>
                  <w:tcW w:w="1700" w:type="dxa"/>
                  <w:tcBorders>
                    <w:top w:val="nil"/>
                    <w:left w:val="nil"/>
                    <w:bottom w:val="single" w:sz="4" w:space="0" w:color="auto"/>
                    <w:right w:val="single" w:sz="4" w:space="0" w:color="auto"/>
                  </w:tcBorders>
                  <w:shd w:val="clear" w:color="000000" w:fill="C0C0C0"/>
                  <w:hideMark/>
                </w:tcPr>
                <w:p w14:paraId="70489C1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82.008,64</w:t>
                  </w:r>
                </w:p>
              </w:tc>
              <w:tc>
                <w:tcPr>
                  <w:tcW w:w="1700" w:type="dxa"/>
                  <w:tcBorders>
                    <w:top w:val="nil"/>
                    <w:left w:val="nil"/>
                    <w:bottom w:val="single" w:sz="4" w:space="0" w:color="auto"/>
                    <w:right w:val="single" w:sz="4" w:space="0" w:color="auto"/>
                  </w:tcBorders>
                  <w:shd w:val="clear" w:color="000000" w:fill="C0C0C0"/>
                  <w:hideMark/>
                </w:tcPr>
                <w:p w14:paraId="2C98149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16444B6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E0962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AEDC67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E38AB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A4D4D0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87.010,00</w:t>
                  </w:r>
                </w:p>
              </w:tc>
              <w:tc>
                <w:tcPr>
                  <w:tcW w:w="1700" w:type="dxa"/>
                  <w:tcBorders>
                    <w:top w:val="nil"/>
                    <w:left w:val="nil"/>
                    <w:bottom w:val="single" w:sz="4" w:space="0" w:color="auto"/>
                    <w:right w:val="single" w:sz="4" w:space="0" w:color="auto"/>
                  </w:tcBorders>
                  <w:shd w:val="clear" w:color="000000" w:fill="FFFFFF"/>
                  <w:hideMark/>
                </w:tcPr>
                <w:p w14:paraId="4291928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82.008,64</w:t>
                  </w:r>
                </w:p>
              </w:tc>
              <w:tc>
                <w:tcPr>
                  <w:tcW w:w="1700" w:type="dxa"/>
                  <w:tcBorders>
                    <w:top w:val="nil"/>
                    <w:left w:val="nil"/>
                    <w:bottom w:val="single" w:sz="4" w:space="0" w:color="auto"/>
                    <w:right w:val="single" w:sz="4" w:space="0" w:color="auto"/>
                  </w:tcBorders>
                  <w:shd w:val="clear" w:color="000000" w:fill="FFFFFF"/>
                  <w:hideMark/>
                </w:tcPr>
                <w:p w14:paraId="65AF6F0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0,94</w:t>
                  </w:r>
                </w:p>
              </w:tc>
            </w:tr>
            <w:tr w:rsidR="00B32B5F" w:rsidRPr="008A7C88" w14:paraId="1562AC8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0D3D5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77F69EF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3DA00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Financijski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6312A3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87.010,00</w:t>
                  </w:r>
                </w:p>
              </w:tc>
              <w:tc>
                <w:tcPr>
                  <w:tcW w:w="1700" w:type="dxa"/>
                  <w:tcBorders>
                    <w:top w:val="nil"/>
                    <w:left w:val="nil"/>
                    <w:bottom w:val="single" w:sz="4" w:space="0" w:color="auto"/>
                    <w:right w:val="single" w:sz="4" w:space="0" w:color="auto"/>
                  </w:tcBorders>
                  <w:shd w:val="clear" w:color="000000" w:fill="FFFFFF"/>
                  <w:hideMark/>
                </w:tcPr>
                <w:p w14:paraId="772CB17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82.008,64</w:t>
                  </w:r>
                </w:p>
              </w:tc>
              <w:tc>
                <w:tcPr>
                  <w:tcW w:w="1700" w:type="dxa"/>
                  <w:tcBorders>
                    <w:top w:val="nil"/>
                    <w:left w:val="nil"/>
                    <w:bottom w:val="single" w:sz="4" w:space="0" w:color="auto"/>
                    <w:right w:val="single" w:sz="4" w:space="0" w:color="auto"/>
                  </w:tcBorders>
                  <w:shd w:val="clear" w:color="000000" w:fill="FFFFFF"/>
                  <w:hideMark/>
                </w:tcPr>
                <w:p w14:paraId="08A0A18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0,94</w:t>
                  </w:r>
                </w:p>
              </w:tc>
            </w:tr>
            <w:tr w:rsidR="00B32B5F" w:rsidRPr="008A7C88" w14:paraId="54EDCCE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80F4F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342</w:t>
                  </w:r>
                </w:p>
              </w:tc>
              <w:tc>
                <w:tcPr>
                  <w:tcW w:w="1440" w:type="dxa"/>
                  <w:tcBorders>
                    <w:top w:val="nil"/>
                    <w:left w:val="nil"/>
                    <w:bottom w:val="single" w:sz="4" w:space="0" w:color="auto"/>
                    <w:right w:val="single" w:sz="4" w:space="0" w:color="auto"/>
                  </w:tcBorders>
                  <w:shd w:val="clear" w:color="000000" w:fill="FFFFFF"/>
                  <w:hideMark/>
                </w:tcPr>
                <w:p w14:paraId="3F422CE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C161D9"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Kamate</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primljene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kredite</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zajmove</w:t>
                  </w:r>
                  <w:proofErr w:type="spellEnd"/>
                </w:p>
              </w:tc>
              <w:tc>
                <w:tcPr>
                  <w:tcW w:w="1700" w:type="dxa"/>
                  <w:tcBorders>
                    <w:top w:val="nil"/>
                    <w:left w:val="nil"/>
                    <w:bottom w:val="single" w:sz="4" w:space="0" w:color="auto"/>
                    <w:right w:val="single" w:sz="4" w:space="0" w:color="auto"/>
                  </w:tcBorders>
                  <w:shd w:val="clear" w:color="000000" w:fill="FFFFFF"/>
                  <w:hideMark/>
                </w:tcPr>
                <w:p w14:paraId="5DD3AA0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82.010,00</w:t>
                  </w:r>
                </w:p>
              </w:tc>
              <w:tc>
                <w:tcPr>
                  <w:tcW w:w="1700" w:type="dxa"/>
                  <w:tcBorders>
                    <w:top w:val="nil"/>
                    <w:left w:val="nil"/>
                    <w:bottom w:val="single" w:sz="4" w:space="0" w:color="auto"/>
                    <w:right w:val="single" w:sz="4" w:space="0" w:color="auto"/>
                  </w:tcBorders>
                  <w:shd w:val="clear" w:color="000000" w:fill="FFFFFF"/>
                  <w:hideMark/>
                </w:tcPr>
                <w:p w14:paraId="1C2FCE5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82.008,64</w:t>
                  </w:r>
                </w:p>
              </w:tc>
              <w:tc>
                <w:tcPr>
                  <w:tcW w:w="1700" w:type="dxa"/>
                  <w:tcBorders>
                    <w:top w:val="nil"/>
                    <w:left w:val="nil"/>
                    <w:bottom w:val="single" w:sz="4" w:space="0" w:color="auto"/>
                    <w:right w:val="single" w:sz="4" w:space="0" w:color="auto"/>
                  </w:tcBorders>
                  <w:shd w:val="clear" w:color="000000" w:fill="FFFFFF"/>
                  <w:hideMark/>
                </w:tcPr>
                <w:p w14:paraId="710B2DE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7DD5298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DA20F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343</w:t>
                  </w:r>
                </w:p>
              </w:tc>
              <w:tc>
                <w:tcPr>
                  <w:tcW w:w="1440" w:type="dxa"/>
                  <w:tcBorders>
                    <w:top w:val="nil"/>
                    <w:left w:val="nil"/>
                    <w:bottom w:val="single" w:sz="4" w:space="0" w:color="auto"/>
                    <w:right w:val="single" w:sz="4" w:space="0" w:color="auto"/>
                  </w:tcBorders>
                  <w:shd w:val="clear" w:color="000000" w:fill="FFFFFF"/>
                  <w:hideMark/>
                </w:tcPr>
                <w:p w14:paraId="682F914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E519B4"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financijski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717B7C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33F124C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1CD2F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7AC4706E"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5A8541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5    </w:t>
                  </w:r>
                </w:p>
              </w:tc>
              <w:tc>
                <w:tcPr>
                  <w:tcW w:w="1440" w:type="dxa"/>
                  <w:tcBorders>
                    <w:top w:val="nil"/>
                    <w:left w:val="nil"/>
                    <w:bottom w:val="single" w:sz="4" w:space="0" w:color="auto"/>
                    <w:right w:val="single" w:sz="4" w:space="0" w:color="auto"/>
                  </w:tcBorders>
                  <w:shd w:val="clear" w:color="000000" w:fill="C0C0C0"/>
                  <w:hideMark/>
                </w:tcPr>
                <w:p w14:paraId="55B02F2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A100802</w:t>
                  </w:r>
                </w:p>
              </w:tc>
              <w:tc>
                <w:tcPr>
                  <w:tcW w:w="5880" w:type="dxa"/>
                  <w:tcBorders>
                    <w:top w:val="nil"/>
                    <w:left w:val="nil"/>
                    <w:bottom w:val="single" w:sz="4" w:space="0" w:color="auto"/>
                    <w:right w:val="single" w:sz="4" w:space="0" w:color="auto"/>
                  </w:tcBorders>
                  <w:shd w:val="clear" w:color="000000" w:fill="C0C0C0"/>
                  <w:hideMark/>
                </w:tcPr>
                <w:p w14:paraId="630E0226" w14:textId="77777777" w:rsidR="00B32B5F" w:rsidRPr="00B32B5F" w:rsidRDefault="00B32B5F" w:rsidP="008C467B">
                  <w:pPr>
                    <w:rPr>
                      <w:rFonts w:ascii="Calibri" w:hAnsi="Calibri" w:cs="Calibri"/>
                      <w:b/>
                      <w:bCs/>
                      <w:color w:val="000000"/>
                      <w:sz w:val="16"/>
                      <w:szCs w:val="16"/>
                      <w:lang w:val="it-IT"/>
                    </w:rPr>
                  </w:pPr>
                  <w:r w:rsidRPr="00B32B5F">
                    <w:rPr>
                      <w:rFonts w:ascii="Calibri" w:hAnsi="Calibri" w:cs="Calibri"/>
                      <w:b/>
                      <w:bCs/>
                      <w:color w:val="000000"/>
                      <w:sz w:val="16"/>
                      <w:szCs w:val="16"/>
                      <w:lang w:val="it-IT"/>
                    </w:rPr>
                    <w:t>OTPLATA KREDITA DOGRADNJA DJEČJEG VRTIĆA KALIMERO BRTONIGLA</w:t>
                  </w:r>
                  <w:r w:rsidRPr="00B32B5F">
                    <w:rPr>
                      <w:rFonts w:ascii="Calibri" w:hAnsi="Calibri" w:cs="Calibri"/>
                      <w:b/>
                      <w:bCs/>
                      <w:color w:val="000000"/>
                      <w:sz w:val="16"/>
                      <w:szCs w:val="16"/>
                      <w:lang w:val="it-IT"/>
                    </w:rPr>
                    <w:br/>
                  </w:r>
                  <w:r w:rsidRPr="00B32B5F">
                    <w:rPr>
                      <w:rFonts w:ascii="Calibri" w:hAnsi="Calibri" w:cs="Calibri"/>
                      <w:b/>
                      <w:bCs/>
                      <w:color w:val="000000"/>
                      <w:sz w:val="16"/>
                      <w:szCs w:val="16"/>
                      <w:lang w:val="it-IT"/>
                    </w:rPr>
                    <w:br/>
                  </w:r>
                  <w:proofErr w:type="spellStart"/>
                  <w:r w:rsidRPr="00B32B5F">
                    <w:rPr>
                      <w:rFonts w:ascii="Calibri" w:hAnsi="Calibri" w:cs="Calibri"/>
                      <w:b/>
                      <w:bCs/>
                      <w:color w:val="000000"/>
                      <w:sz w:val="16"/>
                      <w:szCs w:val="16"/>
                      <w:lang w:val="it-IT"/>
                    </w:rPr>
                    <w:t>Funkcija</w:t>
                  </w:r>
                  <w:proofErr w:type="spellEnd"/>
                  <w:r w:rsidRPr="00B32B5F">
                    <w:rPr>
                      <w:rFonts w:ascii="Calibri" w:hAnsi="Calibri" w:cs="Calibri"/>
                      <w:b/>
                      <w:bCs/>
                      <w:color w:val="000000"/>
                      <w:sz w:val="16"/>
                      <w:szCs w:val="16"/>
                      <w:lang w:val="it-IT"/>
                    </w:rPr>
                    <w:t>: 0 -</w:t>
                  </w:r>
                </w:p>
              </w:tc>
              <w:tc>
                <w:tcPr>
                  <w:tcW w:w="1700" w:type="dxa"/>
                  <w:tcBorders>
                    <w:top w:val="nil"/>
                    <w:left w:val="nil"/>
                    <w:bottom w:val="single" w:sz="4" w:space="0" w:color="auto"/>
                    <w:right w:val="single" w:sz="4" w:space="0" w:color="auto"/>
                  </w:tcBorders>
                  <w:shd w:val="clear" w:color="000000" w:fill="C0C0C0"/>
                  <w:hideMark/>
                </w:tcPr>
                <w:p w14:paraId="2B7545D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6.955.222,00</w:t>
                  </w:r>
                </w:p>
              </w:tc>
              <w:tc>
                <w:tcPr>
                  <w:tcW w:w="1700" w:type="dxa"/>
                  <w:tcBorders>
                    <w:top w:val="nil"/>
                    <w:left w:val="nil"/>
                    <w:bottom w:val="single" w:sz="4" w:space="0" w:color="auto"/>
                    <w:right w:val="single" w:sz="4" w:space="0" w:color="auto"/>
                  </w:tcBorders>
                  <w:shd w:val="clear" w:color="000000" w:fill="C0C0C0"/>
                  <w:hideMark/>
                </w:tcPr>
                <w:p w14:paraId="4D063C3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6.955.222,00</w:t>
                  </w:r>
                </w:p>
              </w:tc>
              <w:tc>
                <w:tcPr>
                  <w:tcW w:w="1700" w:type="dxa"/>
                  <w:tcBorders>
                    <w:top w:val="nil"/>
                    <w:left w:val="nil"/>
                    <w:bottom w:val="single" w:sz="4" w:space="0" w:color="auto"/>
                    <w:right w:val="single" w:sz="4" w:space="0" w:color="auto"/>
                  </w:tcBorders>
                  <w:shd w:val="clear" w:color="000000" w:fill="C0C0C0"/>
                  <w:hideMark/>
                </w:tcPr>
                <w:p w14:paraId="03414A1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E7304B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1A138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5</w:t>
                  </w:r>
                </w:p>
              </w:tc>
              <w:tc>
                <w:tcPr>
                  <w:tcW w:w="1440" w:type="dxa"/>
                  <w:tcBorders>
                    <w:top w:val="nil"/>
                    <w:left w:val="nil"/>
                    <w:bottom w:val="single" w:sz="4" w:space="0" w:color="auto"/>
                    <w:right w:val="single" w:sz="4" w:space="0" w:color="auto"/>
                  </w:tcBorders>
                  <w:shd w:val="clear" w:color="000000" w:fill="FFFFFF"/>
                  <w:hideMark/>
                </w:tcPr>
                <w:p w14:paraId="4C6B7A8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497DFD"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Izdaci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financijsku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imovinu</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otplate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zajmova</w:t>
                  </w:r>
                  <w:proofErr w:type="spellEnd"/>
                </w:p>
              </w:tc>
              <w:tc>
                <w:tcPr>
                  <w:tcW w:w="1700" w:type="dxa"/>
                  <w:tcBorders>
                    <w:top w:val="nil"/>
                    <w:left w:val="nil"/>
                    <w:bottom w:val="single" w:sz="4" w:space="0" w:color="auto"/>
                    <w:right w:val="single" w:sz="4" w:space="0" w:color="auto"/>
                  </w:tcBorders>
                  <w:shd w:val="clear" w:color="000000" w:fill="FFFFFF"/>
                  <w:hideMark/>
                </w:tcPr>
                <w:p w14:paraId="68733C0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6.955.222,00</w:t>
                  </w:r>
                </w:p>
              </w:tc>
              <w:tc>
                <w:tcPr>
                  <w:tcW w:w="1700" w:type="dxa"/>
                  <w:tcBorders>
                    <w:top w:val="nil"/>
                    <w:left w:val="nil"/>
                    <w:bottom w:val="single" w:sz="4" w:space="0" w:color="auto"/>
                    <w:right w:val="single" w:sz="4" w:space="0" w:color="auto"/>
                  </w:tcBorders>
                  <w:shd w:val="clear" w:color="000000" w:fill="FFFFFF"/>
                  <w:hideMark/>
                </w:tcPr>
                <w:p w14:paraId="27D2F90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6.955.222,00</w:t>
                  </w:r>
                </w:p>
              </w:tc>
              <w:tc>
                <w:tcPr>
                  <w:tcW w:w="1700" w:type="dxa"/>
                  <w:tcBorders>
                    <w:top w:val="nil"/>
                    <w:left w:val="nil"/>
                    <w:bottom w:val="single" w:sz="4" w:space="0" w:color="auto"/>
                    <w:right w:val="single" w:sz="4" w:space="0" w:color="auto"/>
                  </w:tcBorders>
                  <w:shd w:val="clear" w:color="000000" w:fill="FFFFFF"/>
                  <w:hideMark/>
                </w:tcPr>
                <w:p w14:paraId="63A8D15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0B9CCAD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88B6B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54</w:t>
                  </w:r>
                </w:p>
              </w:tc>
              <w:tc>
                <w:tcPr>
                  <w:tcW w:w="1440" w:type="dxa"/>
                  <w:tcBorders>
                    <w:top w:val="nil"/>
                    <w:left w:val="nil"/>
                    <w:bottom w:val="single" w:sz="4" w:space="0" w:color="auto"/>
                    <w:right w:val="single" w:sz="4" w:space="0" w:color="auto"/>
                  </w:tcBorders>
                  <w:shd w:val="clear" w:color="000000" w:fill="FFFFFF"/>
                  <w:hideMark/>
                </w:tcPr>
                <w:p w14:paraId="00D6B3A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B786A8"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Izdaci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otplatu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glavnice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primljenih</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kredita</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zajmova</w:t>
                  </w:r>
                  <w:proofErr w:type="spellEnd"/>
                </w:p>
              </w:tc>
              <w:tc>
                <w:tcPr>
                  <w:tcW w:w="1700" w:type="dxa"/>
                  <w:tcBorders>
                    <w:top w:val="nil"/>
                    <w:left w:val="nil"/>
                    <w:bottom w:val="single" w:sz="4" w:space="0" w:color="auto"/>
                    <w:right w:val="single" w:sz="4" w:space="0" w:color="auto"/>
                  </w:tcBorders>
                  <w:shd w:val="clear" w:color="000000" w:fill="FFFFFF"/>
                  <w:hideMark/>
                </w:tcPr>
                <w:p w14:paraId="66B5A5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6.955.222,00</w:t>
                  </w:r>
                </w:p>
              </w:tc>
              <w:tc>
                <w:tcPr>
                  <w:tcW w:w="1700" w:type="dxa"/>
                  <w:tcBorders>
                    <w:top w:val="nil"/>
                    <w:left w:val="nil"/>
                    <w:bottom w:val="single" w:sz="4" w:space="0" w:color="auto"/>
                    <w:right w:val="single" w:sz="4" w:space="0" w:color="auto"/>
                  </w:tcBorders>
                  <w:shd w:val="clear" w:color="000000" w:fill="FFFFFF"/>
                  <w:hideMark/>
                </w:tcPr>
                <w:p w14:paraId="618FE72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6.955.222,00</w:t>
                  </w:r>
                </w:p>
              </w:tc>
              <w:tc>
                <w:tcPr>
                  <w:tcW w:w="1700" w:type="dxa"/>
                  <w:tcBorders>
                    <w:top w:val="nil"/>
                    <w:left w:val="nil"/>
                    <w:bottom w:val="single" w:sz="4" w:space="0" w:color="auto"/>
                    <w:right w:val="single" w:sz="4" w:space="0" w:color="auto"/>
                  </w:tcBorders>
                  <w:shd w:val="clear" w:color="000000" w:fill="FFFFFF"/>
                  <w:hideMark/>
                </w:tcPr>
                <w:p w14:paraId="68A48C0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32B3B1C2"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91ECCA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544</w:t>
                  </w:r>
                </w:p>
              </w:tc>
              <w:tc>
                <w:tcPr>
                  <w:tcW w:w="1440" w:type="dxa"/>
                  <w:tcBorders>
                    <w:top w:val="nil"/>
                    <w:left w:val="nil"/>
                    <w:bottom w:val="single" w:sz="4" w:space="0" w:color="auto"/>
                    <w:right w:val="single" w:sz="4" w:space="0" w:color="auto"/>
                  </w:tcBorders>
                  <w:shd w:val="clear" w:color="000000" w:fill="FFFFFF"/>
                  <w:hideMark/>
                </w:tcPr>
                <w:p w14:paraId="4D9E437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8EFE6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Otplata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glavnice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primljenih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kredita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zajmova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od</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kreditnih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ostalih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financijskih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institucija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izvan</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javnog</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47C37F6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6.955.222,00</w:t>
                  </w:r>
                </w:p>
              </w:tc>
              <w:tc>
                <w:tcPr>
                  <w:tcW w:w="1700" w:type="dxa"/>
                  <w:tcBorders>
                    <w:top w:val="nil"/>
                    <w:left w:val="nil"/>
                    <w:bottom w:val="single" w:sz="4" w:space="0" w:color="auto"/>
                    <w:right w:val="single" w:sz="4" w:space="0" w:color="auto"/>
                  </w:tcBorders>
                  <w:shd w:val="clear" w:color="000000" w:fill="FFFFFF"/>
                  <w:hideMark/>
                </w:tcPr>
                <w:p w14:paraId="31FB6A2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6.955.222,00</w:t>
                  </w:r>
                </w:p>
              </w:tc>
              <w:tc>
                <w:tcPr>
                  <w:tcW w:w="1700" w:type="dxa"/>
                  <w:tcBorders>
                    <w:top w:val="nil"/>
                    <w:left w:val="nil"/>
                    <w:bottom w:val="single" w:sz="4" w:space="0" w:color="auto"/>
                    <w:right w:val="single" w:sz="4" w:space="0" w:color="auto"/>
                  </w:tcBorders>
                  <w:shd w:val="clear" w:color="000000" w:fill="FFFFFF"/>
                  <w:hideMark/>
                </w:tcPr>
                <w:p w14:paraId="1524754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7C750396"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B7233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5    </w:t>
                  </w:r>
                </w:p>
              </w:tc>
              <w:tc>
                <w:tcPr>
                  <w:tcW w:w="1440" w:type="dxa"/>
                  <w:tcBorders>
                    <w:top w:val="nil"/>
                    <w:left w:val="nil"/>
                    <w:bottom w:val="single" w:sz="4" w:space="0" w:color="auto"/>
                    <w:right w:val="single" w:sz="4" w:space="0" w:color="auto"/>
                  </w:tcBorders>
                  <w:shd w:val="clear" w:color="000000" w:fill="C0C0C0"/>
                  <w:hideMark/>
                </w:tcPr>
                <w:p w14:paraId="36CEB04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A100856</w:t>
                  </w:r>
                </w:p>
              </w:tc>
              <w:tc>
                <w:tcPr>
                  <w:tcW w:w="5880" w:type="dxa"/>
                  <w:tcBorders>
                    <w:top w:val="nil"/>
                    <w:left w:val="nil"/>
                    <w:bottom w:val="single" w:sz="4" w:space="0" w:color="auto"/>
                    <w:right w:val="single" w:sz="4" w:space="0" w:color="auto"/>
                  </w:tcBorders>
                  <w:shd w:val="clear" w:color="000000" w:fill="C0C0C0"/>
                  <w:hideMark/>
                </w:tcPr>
                <w:p w14:paraId="324C54BA" w14:textId="77777777" w:rsidR="00B32B5F" w:rsidRPr="008A7C88" w:rsidRDefault="00B32B5F" w:rsidP="008C467B">
                  <w:pPr>
                    <w:rPr>
                      <w:rFonts w:ascii="Calibri" w:hAnsi="Calibri" w:cs="Calibri"/>
                      <w:b/>
                      <w:bCs/>
                      <w:color w:val="000000"/>
                      <w:sz w:val="16"/>
                      <w:szCs w:val="16"/>
                    </w:rPr>
                  </w:pPr>
                  <w:r w:rsidRPr="00B32B5F">
                    <w:rPr>
                      <w:rFonts w:ascii="Calibri" w:hAnsi="Calibri" w:cs="Calibri"/>
                      <w:b/>
                      <w:bCs/>
                      <w:color w:val="000000"/>
                      <w:sz w:val="16"/>
                      <w:szCs w:val="16"/>
                      <w:lang w:val="it-IT"/>
                    </w:rPr>
                    <w:t xml:space="preserve">OTPLATA KREDITA IZGRADNJE PROMETNICE UNUTAR POD. </w:t>
                  </w:r>
                  <w:r w:rsidRPr="008A7C88">
                    <w:rPr>
                      <w:rFonts w:ascii="Calibri" w:hAnsi="Calibri" w:cs="Calibri"/>
                      <w:b/>
                      <w:bCs/>
                      <w:color w:val="000000"/>
                      <w:sz w:val="16"/>
                      <w:szCs w:val="16"/>
                    </w:rPr>
                    <w:t>ZONE ŠTRPE S PRATEĆOM INF.</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0 -</w:t>
                  </w:r>
                </w:p>
              </w:tc>
              <w:tc>
                <w:tcPr>
                  <w:tcW w:w="1700" w:type="dxa"/>
                  <w:tcBorders>
                    <w:top w:val="nil"/>
                    <w:left w:val="nil"/>
                    <w:bottom w:val="single" w:sz="4" w:space="0" w:color="auto"/>
                    <w:right w:val="single" w:sz="4" w:space="0" w:color="auto"/>
                  </w:tcBorders>
                  <w:shd w:val="clear" w:color="000000" w:fill="C0C0C0"/>
                  <w:hideMark/>
                </w:tcPr>
                <w:p w14:paraId="355B365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1.652.505,00</w:t>
                  </w:r>
                </w:p>
              </w:tc>
              <w:tc>
                <w:tcPr>
                  <w:tcW w:w="1700" w:type="dxa"/>
                  <w:tcBorders>
                    <w:top w:val="nil"/>
                    <w:left w:val="nil"/>
                    <w:bottom w:val="single" w:sz="4" w:space="0" w:color="auto"/>
                    <w:right w:val="single" w:sz="4" w:space="0" w:color="auto"/>
                  </w:tcBorders>
                  <w:shd w:val="clear" w:color="000000" w:fill="C0C0C0"/>
                  <w:hideMark/>
                </w:tcPr>
                <w:p w14:paraId="074182F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1.652.504,75</w:t>
                  </w:r>
                </w:p>
              </w:tc>
              <w:tc>
                <w:tcPr>
                  <w:tcW w:w="1700" w:type="dxa"/>
                  <w:tcBorders>
                    <w:top w:val="nil"/>
                    <w:left w:val="nil"/>
                    <w:bottom w:val="single" w:sz="4" w:space="0" w:color="auto"/>
                    <w:right w:val="single" w:sz="4" w:space="0" w:color="auto"/>
                  </w:tcBorders>
                  <w:shd w:val="clear" w:color="000000" w:fill="C0C0C0"/>
                  <w:hideMark/>
                </w:tcPr>
                <w:p w14:paraId="774A679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39673A8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79BE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5</w:t>
                  </w:r>
                </w:p>
              </w:tc>
              <w:tc>
                <w:tcPr>
                  <w:tcW w:w="1440" w:type="dxa"/>
                  <w:tcBorders>
                    <w:top w:val="nil"/>
                    <w:left w:val="nil"/>
                    <w:bottom w:val="single" w:sz="4" w:space="0" w:color="auto"/>
                    <w:right w:val="single" w:sz="4" w:space="0" w:color="auto"/>
                  </w:tcBorders>
                  <w:shd w:val="clear" w:color="000000" w:fill="FFFFFF"/>
                  <w:hideMark/>
                </w:tcPr>
                <w:p w14:paraId="14C419D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1F7CA2"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Izdaci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financijsku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imovinu</w:t>
                  </w:r>
                  <w:proofErr w:type="spellEnd"/>
                  <w:r w:rsidRPr="00B32B5F">
                    <w:rPr>
                      <w:rFonts w:ascii="Calibri" w:hAnsi="Calibri" w:cs="Calibri"/>
                      <w:b/>
                      <w:bCs/>
                      <w:color w:val="000000"/>
                      <w:sz w:val="18"/>
                      <w:szCs w:val="18"/>
                      <w:lang w:val="it-IT"/>
                    </w:rPr>
                    <w:t xml:space="preserve"> i </w:t>
                  </w:r>
                  <w:proofErr w:type="spellStart"/>
                  <w:r w:rsidRPr="00B32B5F">
                    <w:rPr>
                      <w:rFonts w:ascii="Calibri" w:hAnsi="Calibri" w:cs="Calibri"/>
                      <w:b/>
                      <w:bCs/>
                      <w:color w:val="000000"/>
                      <w:sz w:val="18"/>
                      <w:szCs w:val="18"/>
                      <w:lang w:val="it-IT"/>
                    </w:rPr>
                    <w:t>otplate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zajmova</w:t>
                  </w:r>
                  <w:proofErr w:type="spellEnd"/>
                </w:p>
              </w:tc>
              <w:tc>
                <w:tcPr>
                  <w:tcW w:w="1700" w:type="dxa"/>
                  <w:tcBorders>
                    <w:top w:val="nil"/>
                    <w:left w:val="nil"/>
                    <w:bottom w:val="single" w:sz="4" w:space="0" w:color="auto"/>
                    <w:right w:val="single" w:sz="4" w:space="0" w:color="auto"/>
                  </w:tcBorders>
                  <w:shd w:val="clear" w:color="000000" w:fill="FFFFFF"/>
                  <w:hideMark/>
                </w:tcPr>
                <w:p w14:paraId="4CFD298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1.652.505,00</w:t>
                  </w:r>
                </w:p>
              </w:tc>
              <w:tc>
                <w:tcPr>
                  <w:tcW w:w="1700" w:type="dxa"/>
                  <w:tcBorders>
                    <w:top w:val="nil"/>
                    <w:left w:val="nil"/>
                    <w:bottom w:val="single" w:sz="4" w:space="0" w:color="auto"/>
                    <w:right w:val="single" w:sz="4" w:space="0" w:color="auto"/>
                  </w:tcBorders>
                  <w:shd w:val="clear" w:color="000000" w:fill="FFFFFF"/>
                  <w:hideMark/>
                </w:tcPr>
                <w:p w14:paraId="272F996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1.652.504,75</w:t>
                  </w:r>
                </w:p>
              </w:tc>
              <w:tc>
                <w:tcPr>
                  <w:tcW w:w="1700" w:type="dxa"/>
                  <w:tcBorders>
                    <w:top w:val="nil"/>
                    <w:left w:val="nil"/>
                    <w:bottom w:val="single" w:sz="4" w:space="0" w:color="auto"/>
                    <w:right w:val="single" w:sz="4" w:space="0" w:color="auto"/>
                  </w:tcBorders>
                  <w:shd w:val="clear" w:color="000000" w:fill="FFFFFF"/>
                  <w:hideMark/>
                </w:tcPr>
                <w:p w14:paraId="681CF17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1,00</w:t>
                  </w:r>
                </w:p>
              </w:tc>
            </w:tr>
            <w:tr w:rsidR="00B32B5F" w:rsidRPr="008A7C88" w14:paraId="39EDBB7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3DACB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54</w:t>
                  </w:r>
                </w:p>
              </w:tc>
              <w:tc>
                <w:tcPr>
                  <w:tcW w:w="1440" w:type="dxa"/>
                  <w:tcBorders>
                    <w:top w:val="nil"/>
                    <w:left w:val="nil"/>
                    <w:bottom w:val="single" w:sz="4" w:space="0" w:color="auto"/>
                    <w:right w:val="single" w:sz="4" w:space="0" w:color="auto"/>
                  </w:tcBorders>
                  <w:shd w:val="clear" w:color="000000" w:fill="FFFFFF"/>
                  <w:hideMark/>
                </w:tcPr>
                <w:p w14:paraId="011756C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69AF0A"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Izdaci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otplatu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glavnice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primljenih</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kredita</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zajmova</w:t>
                  </w:r>
                  <w:proofErr w:type="spellEnd"/>
                </w:p>
              </w:tc>
              <w:tc>
                <w:tcPr>
                  <w:tcW w:w="1700" w:type="dxa"/>
                  <w:tcBorders>
                    <w:top w:val="nil"/>
                    <w:left w:val="nil"/>
                    <w:bottom w:val="single" w:sz="4" w:space="0" w:color="auto"/>
                    <w:right w:val="single" w:sz="4" w:space="0" w:color="auto"/>
                  </w:tcBorders>
                  <w:shd w:val="clear" w:color="000000" w:fill="FFFFFF"/>
                  <w:hideMark/>
                </w:tcPr>
                <w:p w14:paraId="2C6D182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1.652.505,00</w:t>
                  </w:r>
                </w:p>
              </w:tc>
              <w:tc>
                <w:tcPr>
                  <w:tcW w:w="1700" w:type="dxa"/>
                  <w:tcBorders>
                    <w:top w:val="nil"/>
                    <w:left w:val="nil"/>
                    <w:bottom w:val="single" w:sz="4" w:space="0" w:color="auto"/>
                    <w:right w:val="single" w:sz="4" w:space="0" w:color="auto"/>
                  </w:tcBorders>
                  <w:shd w:val="clear" w:color="000000" w:fill="FFFFFF"/>
                  <w:hideMark/>
                </w:tcPr>
                <w:p w14:paraId="70448FC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1.652.504,75</w:t>
                  </w:r>
                </w:p>
              </w:tc>
              <w:tc>
                <w:tcPr>
                  <w:tcW w:w="1700" w:type="dxa"/>
                  <w:tcBorders>
                    <w:top w:val="nil"/>
                    <w:left w:val="nil"/>
                    <w:bottom w:val="single" w:sz="4" w:space="0" w:color="auto"/>
                    <w:right w:val="single" w:sz="4" w:space="0" w:color="auto"/>
                  </w:tcBorders>
                  <w:shd w:val="clear" w:color="000000" w:fill="FFFFFF"/>
                  <w:hideMark/>
                </w:tcPr>
                <w:p w14:paraId="114C5F3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5880879"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703E839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544</w:t>
                  </w:r>
                </w:p>
              </w:tc>
              <w:tc>
                <w:tcPr>
                  <w:tcW w:w="1440" w:type="dxa"/>
                  <w:tcBorders>
                    <w:top w:val="nil"/>
                    <w:left w:val="nil"/>
                    <w:bottom w:val="single" w:sz="4" w:space="0" w:color="auto"/>
                    <w:right w:val="single" w:sz="4" w:space="0" w:color="auto"/>
                  </w:tcBorders>
                  <w:shd w:val="clear" w:color="000000" w:fill="FFFFFF"/>
                  <w:hideMark/>
                </w:tcPr>
                <w:p w14:paraId="294A7E1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D3EA2F"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Otplata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glavnice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primljenih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kredita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zajmova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od</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kreditnih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ostalih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financijskih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institucija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izvan</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javnog</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41CBDEE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1.652.505,00</w:t>
                  </w:r>
                </w:p>
              </w:tc>
              <w:tc>
                <w:tcPr>
                  <w:tcW w:w="1700" w:type="dxa"/>
                  <w:tcBorders>
                    <w:top w:val="nil"/>
                    <w:left w:val="nil"/>
                    <w:bottom w:val="single" w:sz="4" w:space="0" w:color="auto"/>
                    <w:right w:val="single" w:sz="4" w:space="0" w:color="auto"/>
                  </w:tcBorders>
                  <w:shd w:val="clear" w:color="000000" w:fill="FFFFFF"/>
                  <w:hideMark/>
                </w:tcPr>
                <w:p w14:paraId="4532DE8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1.652.504,75</w:t>
                  </w:r>
                </w:p>
              </w:tc>
              <w:tc>
                <w:tcPr>
                  <w:tcW w:w="1700" w:type="dxa"/>
                  <w:tcBorders>
                    <w:top w:val="nil"/>
                    <w:left w:val="nil"/>
                    <w:bottom w:val="single" w:sz="4" w:space="0" w:color="auto"/>
                    <w:right w:val="single" w:sz="4" w:space="0" w:color="auto"/>
                  </w:tcBorders>
                  <w:shd w:val="clear" w:color="000000" w:fill="FFFFFF"/>
                  <w:hideMark/>
                </w:tcPr>
                <w:p w14:paraId="4B8F5A4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63EEEB2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5EB9F54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1F029C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00102</w:t>
                  </w:r>
                </w:p>
              </w:tc>
              <w:tc>
                <w:tcPr>
                  <w:tcW w:w="5880" w:type="dxa"/>
                  <w:tcBorders>
                    <w:top w:val="nil"/>
                    <w:left w:val="nil"/>
                    <w:bottom w:val="single" w:sz="4" w:space="0" w:color="auto"/>
                    <w:right w:val="single" w:sz="4" w:space="0" w:color="auto"/>
                  </w:tcBorders>
                  <w:shd w:val="clear" w:color="000000" w:fill="C4D6DF"/>
                  <w:hideMark/>
                </w:tcPr>
                <w:p w14:paraId="42406492" w14:textId="77777777" w:rsidR="00B32B5F" w:rsidRPr="00B32B5F" w:rsidRDefault="00B32B5F" w:rsidP="008C467B">
                  <w:pPr>
                    <w:rPr>
                      <w:rFonts w:ascii="Calibri" w:hAnsi="Calibri" w:cs="Calibri"/>
                      <w:b/>
                      <w:bCs/>
                      <w:color w:val="000000"/>
                      <w:sz w:val="18"/>
                      <w:szCs w:val="18"/>
                      <w:lang w:val="it-IT"/>
                    </w:rPr>
                  </w:pPr>
                  <w:r w:rsidRPr="00B32B5F">
                    <w:rPr>
                      <w:rFonts w:ascii="Calibri" w:hAnsi="Calibri" w:cs="Calibri"/>
                      <w:b/>
                      <w:bCs/>
                      <w:color w:val="000000"/>
                      <w:sz w:val="18"/>
                      <w:szCs w:val="18"/>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3B5F0DD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2.628.230,00</w:t>
                  </w:r>
                </w:p>
              </w:tc>
              <w:tc>
                <w:tcPr>
                  <w:tcW w:w="1700" w:type="dxa"/>
                  <w:tcBorders>
                    <w:top w:val="nil"/>
                    <w:left w:val="nil"/>
                    <w:bottom w:val="single" w:sz="4" w:space="0" w:color="auto"/>
                    <w:right w:val="single" w:sz="4" w:space="0" w:color="auto"/>
                  </w:tcBorders>
                  <w:shd w:val="clear" w:color="000000" w:fill="C4D6DF"/>
                  <w:hideMark/>
                </w:tcPr>
                <w:p w14:paraId="48A2613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2.595.064,79</w:t>
                  </w:r>
                </w:p>
              </w:tc>
              <w:tc>
                <w:tcPr>
                  <w:tcW w:w="1700" w:type="dxa"/>
                  <w:tcBorders>
                    <w:top w:val="nil"/>
                    <w:left w:val="nil"/>
                    <w:bottom w:val="single" w:sz="4" w:space="0" w:color="auto"/>
                    <w:right w:val="single" w:sz="4" w:space="0" w:color="auto"/>
                  </w:tcBorders>
                  <w:shd w:val="clear" w:color="000000" w:fill="C4D6DF"/>
                  <w:hideMark/>
                </w:tcPr>
                <w:p w14:paraId="18788E1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0,99</w:t>
                  </w:r>
                </w:p>
              </w:tc>
            </w:tr>
            <w:tr w:rsidR="00B32B5F" w:rsidRPr="008A7C88" w14:paraId="6B1EB3F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FC03439"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BA04E9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7FF4CA0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6CF8600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2.628.230,00</w:t>
                  </w:r>
                </w:p>
              </w:tc>
              <w:tc>
                <w:tcPr>
                  <w:tcW w:w="1700" w:type="dxa"/>
                  <w:tcBorders>
                    <w:top w:val="nil"/>
                    <w:left w:val="nil"/>
                    <w:bottom w:val="single" w:sz="4" w:space="0" w:color="auto"/>
                    <w:right w:val="single" w:sz="4" w:space="0" w:color="auto"/>
                  </w:tcBorders>
                  <w:shd w:val="clear" w:color="000000" w:fill="969696"/>
                  <w:hideMark/>
                </w:tcPr>
                <w:p w14:paraId="0F8846B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2.595.064,79</w:t>
                  </w:r>
                </w:p>
              </w:tc>
              <w:tc>
                <w:tcPr>
                  <w:tcW w:w="1700" w:type="dxa"/>
                  <w:tcBorders>
                    <w:top w:val="nil"/>
                    <w:left w:val="nil"/>
                    <w:bottom w:val="single" w:sz="4" w:space="0" w:color="auto"/>
                    <w:right w:val="single" w:sz="4" w:space="0" w:color="auto"/>
                  </w:tcBorders>
                  <w:shd w:val="clear" w:color="000000" w:fill="969696"/>
                  <w:hideMark/>
                </w:tcPr>
                <w:p w14:paraId="7A0D4BB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0,99</w:t>
                  </w:r>
                </w:p>
              </w:tc>
            </w:tr>
            <w:tr w:rsidR="00B32B5F" w:rsidRPr="008A7C88" w14:paraId="434B0171"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3EC3C0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68C835F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63CAC82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RASHODI ZA ZAPOSLENE - DJEČJI VRTIĆ</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756E4DD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2.050.106,00</w:t>
                  </w:r>
                </w:p>
              </w:tc>
              <w:tc>
                <w:tcPr>
                  <w:tcW w:w="1700" w:type="dxa"/>
                  <w:tcBorders>
                    <w:top w:val="nil"/>
                    <w:left w:val="nil"/>
                    <w:bottom w:val="single" w:sz="4" w:space="0" w:color="auto"/>
                    <w:right w:val="single" w:sz="4" w:space="0" w:color="auto"/>
                  </w:tcBorders>
                  <w:shd w:val="clear" w:color="000000" w:fill="C0C0C0"/>
                  <w:hideMark/>
                </w:tcPr>
                <w:p w14:paraId="23AC6B9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2.019.159,92</w:t>
                  </w:r>
                </w:p>
              </w:tc>
              <w:tc>
                <w:tcPr>
                  <w:tcW w:w="1700" w:type="dxa"/>
                  <w:tcBorders>
                    <w:top w:val="nil"/>
                    <w:left w:val="nil"/>
                    <w:bottom w:val="single" w:sz="4" w:space="0" w:color="auto"/>
                    <w:right w:val="single" w:sz="4" w:space="0" w:color="auto"/>
                  </w:tcBorders>
                  <w:shd w:val="clear" w:color="000000" w:fill="C0C0C0"/>
                  <w:hideMark/>
                </w:tcPr>
                <w:p w14:paraId="28A7AAA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0,98</w:t>
                  </w:r>
                </w:p>
              </w:tc>
            </w:tr>
            <w:tr w:rsidR="00B32B5F" w:rsidRPr="008A7C88" w14:paraId="78CA75A4"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83230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4E4326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6EE90B"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6EF315A"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2.050.106,00</w:t>
                  </w:r>
                </w:p>
              </w:tc>
              <w:tc>
                <w:tcPr>
                  <w:tcW w:w="1700" w:type="dxa"/>
                  <w:tcBorders>
                    <w:top w:val="nil"/>
                    <w:left w:val="nil"/>
                    <w:bottom w:val="single" w:sz="4" w:space="0" w:color="auto"/>
                    <w:right w:val="single" w:sz="4" w:space="0" w:color="auto"/>
                  </w:tcBorders>
                  <w:shd w:val="clear" w:color="000000" w:fill="FFFFFF"/>
                  <w:hideMark/>
                </w:tcPr>
                <w:p w14:paraId="414501D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2.019.159,92</w:t>
                  </w:r>
                </w:p>
              </w:tc>
              <w:tc>
                <w:tcPr>
                  <w:tcW w:w="1700" w:type="dxa"/>
                  <w:tcBorders>
                    <w:top w:val="nil"/>
                    <w:left w:val="nil"/>
                    <w:bottom w:val="single" w:sz="4" w:space="0" w:color="auto"/>
                    <w:right w:val="single" w:sz="4" w:space="0" w:color="auto"/>
                  </w:tcBorders>
                  <w:shd w:val="clear" w:color="000000" w:fill="FFFFFF"/>
                  <w:hideMark/>
                </w:tcPr>
                <w:p w14:paraId="0F638AA4"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0,98</w:t>
                  </w:r>
                </w:p>
              </w:tc>
            </w:tr>
            <w:tr w:rsidR="00B32B5F" w:rsidRPr="008A7C88" w14:paraId="510C1E7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0FFA0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1F7DCA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D89AAE"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Rashodi</w:t>
                  </w:r>
                  <w:proofErr w:type="spellEnd"/>
                  <w:r w:rsidRPr="008A7C88">
                    <w:rPr>
                      <w:rFonts w:ascii="Calibri" w:hAnsi="Calibri" w:cs="Calibri"/>
                      <w:b/>
                      <w:bCs/>
                      <w:color w:val="000000"/>
                      <w:sz w:val="16"/>
                      <w:szCs w:val="16"/>
                    </w:rPr>
                    <w:t xml:space="preserve"> za </w:t>
                  </w:r>
                  <w:proofErr w:type="spellStart"/>
                  <w:r w:rsidRPr="008A7C88">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5CB2DEE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1.835.800,00</w:t>
                  </w:r>
                </w:p>
              </w:tc>
              <w:tc>
                <w:tcPr>
                  <w:tcW w:w="1700" w:type="dxa"/>
                  <w:tcBorders>
                    <w:top w:val="nil"/>
                    <w:left w:val="nil"/>
                    <w:bottom w:val="single" w:sz="4" w:space="0" w:color="auto"/>
                    <w:right w:val="single" w:sz="4" w:space="0" w:color="auto"/>
                  </w:tcBorders>
                  <w:shd w:val="clear" w:color="000000" w:fill="FFFFFF"/>
                  <w:hideMark/>
                </w:tcPr>
                <w:p w14:paraId="551E07A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1.798.964,06</w:t>
                  </w:r>
                </w:p>
              </w:tc>
              <w:tc>
                <w:tcPr>
                  <w:tcW w:w="1700" w:type="dxa"/>
                  <w:tcBorders>
                    <w:top w:val="nil"/>
                    <w:left w:val="nil"/>
                    <w:bottom w:val="single" w:sz="4" w:space="0" w:color="auto"/>
                    <w:right w:val="single" w:sz="4" w:space="0" w:color="auto"/>
                  </w:tcBorders>
                  <w:shd w:val="clear" w:color="000000" w:fill="FFFFFF"/>
                  <w:hideMark/>
                </w:tcPr>
                <w:p w14:paraId="7C18734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0,98</w:t>
                  </w:r>
                </w:p>
              </w:tc>
            </w:tr>
            <w:tr w:rsidR="00B32B5F" w:rsidRPr="008A7C88" w14:paraId="0E34EC78"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F8F4B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311</w:t>
                  </w:r>
                </w:p>
              </w:tc>
              <w:tc>
                <w:tcPr>
                  <w:tcW w:w="1440" w:type="dxa"/>
                  <w:tcBorders>
                    <w:top w:val="nil"/>
                    <w:left w:val="nil"/>
                    <w:bottom w:val="single" w:sz="4" w:space="0" w:color="auto"/>
                    <w:right w:val="single" w:sz="4" w:space="0" w:color="auto"/>
                  </w:tcBorders>
                  <w:shd w:val="clear" w:color="000000" w:fill="FFFFFF"/>
                  <w:hideMark/>
                </w:tcPr>
                <w:p w14:paraId="61D139F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A9B3F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Plaće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Bruto</w:t>
                  </w:r>
                  <w:proofErr w:type="spellEnd"/>
                  <w:r w:rsidRPr="008A7C88">
                    <w:rPr>
                      <w:rFonts w:ascii="Calibri" w:hAnsi="Calibri" w:cs="Calibri"/>
                      <w:color w:val="000000"/>
                      <w:sz w:val="18"/>
                      <w:szCs w:val="18"/>
                    </w:rPr>
                    <w:t>)</w:t>
                  </w:r>
                </w:p>
              </w:tc>
              <w:tc>
                <w:tcPr>
                  <w:tcW w:w="1700" w:type="dxa"/>
                  <w:tcBorders>
                    <w:top w:val="nil"/>
                    <w:left w:val="nil"/>
                    <w:bottom w:val="single" w:sz="4" w:space="0" w:color="auto"/>
                    <w:right w:val="single" w:sz="4" w:space="0" w:color="auto"/>
                  </w:tcBorders>
                  <w:shd w:val="clear" w:color="000000" w:fill="FFFFFF"/>
                  <w:hideMark/>
                </w:tcPr>
                <w:p w14:paraId="336AC308"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1.510.000,00</w:t>
                  </w:r>
                </w:p>
              </w:tc>
              <w:tc>
                <w:tcPr>
                  <w:tcW w:w="1700" w:type="dxa"/>
                  <w:tcBorders>
                    <w:top w:val="nil"/>
                    <w:left w:val="nil"/>
                    <w:bottom w:val="single" w:sz="4" w:space="0" w:color="auto"/>
                    <w:right w:val="single" w:sz="4" w:space="0" w:color="auto"/>
                  </w:tcBorders>
                  <w:shd w:val="clear" w:color="000000" w:fill="FFFFFF"/>
                  <w:hideMark/>
                </w:tcPr>
                <w:p w14:paraId="21C8E6B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1.489.487,74</w:t>
                  </w:r>
                </w:p>
              </w:tc>
              <w:tc>
                <w:tcPr>
                  <w:tcW w:w="1700" w:type="dxa"/>
                  <w:tcBorders>
                    <w:top w:val="nil"/>
                    <w:left w:val="nil"/>
                    <w:bottom w:val="single" w:sz="4" w:space="0" w:color="auto"/>
                    <w:right w:val="single" w:sz="4" w:space="0" w:color="auto"/>
                  </w:tcBorders>
                  <w:shd w:val="clear" w:color="000000" w:fill="FFFFFF"/>
                  <w:hideMark/>
                </w:tcPr>
                <w:p w14:paraId="3348E2E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0,99</w:t>
                  </w:r>
                </w:p>
              </w:tc>
            </w:tr>
            <w:tr w:rsidR="00B32B5F" w:rsidRPr="008A7C88" w14:paraId="2E3BE3F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606E7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312</w:t>
                  </w:r>
                </w:p>
              </w:tc>
              <w:tc>
                <w:tcPr>
                  <w:tcW w:w="1440" w:type="dxa"/>
                  <w:tcBorders>
                    <w:top w:val="nil"/>
                    <w:left w:val="nil"/>
                    <w:bottom w:val="single" w:sz="4" w:space="0" w:color="auto"/>
                    <w:right w:val="single" w:sz="4" w:space="0" w:color="auto"/>
                  </w:tcBorders>
                  <w:shd w:val="clear" w:color="000000" w:fill="FFFFFF"/>
                  <w:hideMark/>
                </w:tcPr>
                <w:p w14:paraId="5179BD6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63851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72F57C1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84.300,00</w:t>
                  </w:r>
                </w:p>
              </w:tc>
              <w:tc>
                <w:tcPr>
                  <w:tcW w:w="1700" w:type="dxa"/>
                  <w:tcBorders>
                    <w:top w:val="nil"/>
                    <w:left w:val="nil"/>
                    <w:bottom w:val="single" w:sz="4" w:space="0" w:color="auto"/>
                    <w:right w:val="single" w:sz="4" w:space="0" w:color="auto"/>
                  </w:tcBorders>
                  <w:shd w:val="clear" w:color="000000" w:fill="FFFFFF"/>
                  <w:hideMark/>
                </w:tcPr>
                <w:p w14:paraId="4EA5D1F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89.900,00</w:t>
                  </w:r>
                </w:p>
              </w:tc>
              <w:tc>
                <w:tcPr>
                  <w:tcW w:w="1700" w:type="dxa"/>
                  <w:tcBorders>
                    <w:top w:val="nil"/>
                    <w:left w:val="nil"/>
                    <w:bottom w:val="single" w:sz="4" w:space="0" w:color="auto"/>
                    <w:right w:val="single" w:sz="4" w:space="0" w:color="auto"/>
                  </w:tcBorders>
                  <w:shd w:val="clear" w:color="000000" w:fill="FFFFFF"/>
                  <w:hideMark/>
                </w:tcPr>
                <w:p w14:paraId="4A760F7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1,07</w:t>
                  </w:r>
                </w:p>
              </w:tc>
            </w:tr>
            <w:tr w:rsidR="00B32B5F" w:rsidRPr="008A7C88" w14:paraId="692C616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4E96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313</w:t>
                  </w:r>
                </w:p>
              </w:tc>
              <w:tc>
                <w:tcPr>
                  <w:tcW w:w="1440" w:type="dxa"/>
                  <w:tcBorders>
                    <w:top w:val="nil"/>
                    <w:left w:val="nil"/>
                    <w:bottom w:val="single" w:sz="4" w:space="0" w:color="auto"/>
                    <w:right w:val="single" w:sz="4" w:space="0" w:color="auto"/>
                  </w:tcBorders>
                  <w:shd w:val="clear" w:color="000000" w:fill="FFFFFF"/>
                  <w:hideMark/>
                </w:tcPr>
                <w:p w14:paraId="339BAFA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AE3DD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Doprinosi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plaće</w:t>
                  </w:r>
                  <w:proofErr w:type="spellEnd"/>
                </w:p>
              </w:tc>
              <w:tc>
                <w:tcPr>
                  <w:tcW w:w="1700" w:type="dxa"/>
                  <w:tcBorders>
                    <w:top w:val="nil"/>
                    <w:left w:val="nil"/>
                    <w:bottom w:val="single" w:sz="4" w:space="0" w:color="auto"/>
                    <w:right w:val="single" w:sz="4" w:space="0" w:color="auto"/>
                  </w:tcBorders>
                  <w:shd w:val="clear" w:color="000000" w:fill="FFFFFF"/>
                  <w:hideMark/>
                </w:tcPr>
                <w:p w14:paraId="1587F08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241.500,00</w:t>
                  </w:r>
                </w:p>
              </w:tc>
              <w:tc>
                <w:tcPr>
                  <w:tcW w:w="1700" w:type="dxa"/>
                  <w:tcBorders>
                    <w:top w:val="nil"/>
                    <w:left w:val="nil"/>
                    <w:bottom w:val="single" w:sz="4" w:space="0" w:color="auto"/>
                    <w:right w:val="single" w:sz="4" w:space="0" w:color="auto"/>
                  </w:tcBorders>
                  <w:shd w:val="clear" w:color="000000" w:fill="FFFFFF"/>
                  <w:hideMark/>
                </w:tcPr>
                <w:p w14:paraId="1B220E6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219.576,32</w:t>
                  </w:r>
                </w:p>
              </w:tc>
              <w:tc>
                <w:tcPr>
                  <w:tcW w:w="1700" w:type="dxa"/>
                  <w:tcBorders>
                    <w:top w:val="nil"/>
                    <w:left w:val="nil"/>
                    <w:bottom w:val="single" w:sz="4" w:space="0" w:color="auto"/>
                    <w:right w:val="single" w:sz="4" w:space="0" w:color="auto"/>
                  </w:tcBorders>
                  <w:shd w:val="clear" w:color="000000" w:fill="FFFFFF"/>
                  <w:hideMark/>
                </w:tcPr>
                <w:p w14:paraId="048E7BB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0,91</w:t>
                  </w:r>
                </w:p>
              </w:tc>
            </w:tr>
            <w:tr w:rsidR="00B32B5F" w:rsidRPr="008A7C88" w14:paraId="5A7534E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A1DBC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A78301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D9A5F1"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BBFE23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214.306,00</w:t>
                  </w:r>
                </w:p>
              </w:tc>
              <w:tc>
                <w:tcPr>
                  <w:tcW w:w="1700" w:type="dxa"/>
                  <w:tcBorders>
                    <w:top w:val="nil"/>
                    <w:left w:val="nil"/>
                    <w:bottom w:val="single" w:sz="4" w:space="0" w:color="auto"/>
                    <w:right w:val="single" w:sz="4" w:space="0" w:color="auto"/>
                  </w:tcBorders>
                  <w:shd w:val="clear" w:color="000000" w:fill="FFFFFF"/>
                  <w:hideMark/>
                </w:tcPr>
                <w:p w14:paraId="0B57609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220.195,86</w:t>
                  </w:r>
                </w:p>
              </w:tc>
              <w:tc>
                <w:tcPr>
                  <w:tcW w:w="1700" w:type="dxa"/>
                  <w:tcBorders>
                    <w:top w:val="nil"/>
                    <w:left w:val="nil"/>
                    <w:bottom w:val="single" w:sz="4" w:space="0" w:color="auto"/>
                    <w:right w:val="single" w:sz="4" w:space="0" w:color="auto"/>
                  </w:tcBorders>
                  <w:shd w:val="clear" w:color="000000" w:fill="FFFFFF"/>
                  <w:hideMark/>
                </w:tcPr>
                <w:p w14:paraId="3221EC5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1,03</w:t>
                  </w:r>
                </w:p>
              </w:tc>
            </w:tr>
            <w:tr w:rsidR="00B32B5F" w:rsidRPr="008A7C88" w14:paraId="30DE055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7C481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321</w:t>
                  </w:r>
                </w:p>
              </w:tc>
              <w:tc>
                <w:tcPr>
                  <w:tcW w:w="1440" w:type="dxa"/>
                  <w:tcBorders>
                    <w:top w:val="nil"/>
                    <w:left w:val="nil"/>
                    <w:bottom w:val="single" w:sz="4" w:space="0" w:color="auto"/>
                    <w:right w:val="single" w:sz="4" w:space="0" w:color="auto"/>
                  </w:tcBorders>
                  <w:shd w:val="clear" w:color="000000" w:fill="FFFFFF"/>
                  <w:hideMark/>
                </w:tcPr>
                <w:p w14:paraId="03E61B4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B06D5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Naknade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troškova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645FB5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199.306,00</w:t>
                  </w:r>
                </w:p>
              </w:tc>
              <w:tc>
                <w:tcPr>
                  <w:tcW w:w="1700" w:type="dxa"/>
                  <w:tcBorders>
                    <w:top w:val="nil"/>
                    <w:left w:val="nil"/>
                    <w:bottom w:val="single" w:sz="4" w:space="0" w:color="auto"/>
                    <w:right w:val="single" w:sz="4" w:space="0" w:color="auto"/>
                  </w:tcBorders>
                  <w:shd w:val="clear" w:color="000000" w:fill="FFFFFF"/>
                  <w:hideMark/>
                </w:tcPr>
                <w:p w14:paraId="46D2AFE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205.195,86</w:t>
                  </w:r>
                </w:p>
              </w:tc>
              <w:tc>
                <w:tcPr>
                  <w:tcW w:w="1700" w:type="dxa"/>
                  <w:tcBorders>
                    <w:top w:val="nil"/>
                    <w:left w:val="nil"/>
                    <w:bottom w:val="single" w:sz="4" w:space="0" w:color="auto"/>
                    <w:right w:val="single" w:sz="4" w:space="0" w:color="auto"/>
                  </w:tcBorders>
                  <w:shd w:val="clear" w:color="000000" w:fill="FFFFFF"/>
                  <w:hideMark/>
                </w:tcPr>
                <w:p w14:paraId="1BB2AE8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1,03</w:t>
                  </w:r>
                </w:p>
              </w:tc>
            </w:tr>
            <w:tr w:rsidR="00B32B5F" w:rsidRPr="008A7C88" w14:paraId="7F7AF70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8009C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323</w:t>
                  </w:r>
                </w:p>
              </w:tc>
              <w:tc>
                <w:tcPr>
                  <w:tcW w:w="1440" w:type="dxa"/>
                  <w:tcBorders>
                    <w:top w:val="nil"/>
                    <w:left w:val="nil"/>
                    <w:bottom w:val="single" w:sz="4" w:space="0" w:color="auto"/>
                    <w:right w:val="single" w:sz="4" w:space="0" w:color="auto"/>
                  </w:tcBorders>
                  <w:shd w:val="clear" w:color="000000" w:fill="FFFFFF"/>
                  <w:hideMark/>
                </w:tcPr>
                <w:p w14:paraId="5B0457C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A885D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6C23A8C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F0EB70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6291692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3BD2AE52"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645BF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w:t>
                  </w:r>
                  <w:proofErr w:type="gramStart"/>
                  <w:r w:rsidRPr="008A7C88">
                    <w:rPr>
                      <w:rFonts w:ascii="Calibri" w:hAnsi="Calibri" w:cs="Calibri"/>
                      <w:b/>
                      <w:bCs/>
                      <w:color w:val="000000"/>
                      <w:sz w:val="16"/>
                      <w:szCs w:val="16"/>
                    </w:rPr>
                    <w:t>1  3</w:t>
                  </w:r>
                  <w:proofErr w:type="gramEnd"/>
                  <w:r w:rsidRPr="008A7C88">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44287C5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6036707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REDOVITI TROŠKOVI POSLOVANJA - DJEČJI VRTIĆ</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384754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408.700,00</w:t>
                  </w:r>
                </w:p>
              </w:tc>
              <w:tc>
                <w:tcPr>
                  <w:tcW w:w="1700" w:type="dxa"/>
                  <w:tcBorders>
                    <w:top w:val="nil"/>
                    <w:left w:val="nil"/>
                    <w:bottom w:val="single" w:sz="4" w:space="0" w:color="auto"/>
                    <w:right w:val="single" w:sz="4" w:space="0" w:color="auto"/>
                  </w:tcBorders>
                  <w:shd w:val="clear" w:color="000000" w:fill="C0C0C0"/>
                  <w:hideMark/>
                </w:tcPr>
                <w:p w14:paraId="2B949AB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397.776,96</w:t>
                  </w:r>
                </w:p>
              </w:tc>
              <w:tc>
                <w:tcPr>
                  <w:tcW w:w="1700" w:type="dxa"/>
                  <w:tcBorders>
                    <w:top w:val="nil"/>
                    <w:left w:val="nil"/>
                    <w:bottom w:val="single" w:sz="4" w:space="0" w:color="auto"/>
                    <w:right w:val="single" w:sz="4" w:space="0" w:color="auto"/>
                  </w:tcBorders>
                  <w:shd w:val="clear" w:color="000000" w:fill="C0C0C0"/>
                  <w:hideMark/>
                </w:tcPr>
                <w:p w14:paraId="7EFFF12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0,97</w:t>
                  </w:r>
                </w:p>
              </w:tc>
            </w:tr>
            <w:tr w:rsidR="00B32B5F" w:rsidRPr="008A7C88" w14:paraId="16789C0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765B21"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92C49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8C0F19"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82C07C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408.700,00</w:t>
                  </w:r>
                </w:p>
              </w:tc>
              <w:tc>
                <w:tcPr>
                  <w:tcW w:w="1700" w:type="dxa"/>
                  <w:tcBorders>
                    <w:top w:val="nil"/>
                    <w:left w:val="nil"/>
                    <w:bottom w:val="single" w:sz="4" w:space="0" w:color="auto"/>
                    <w:right w:val="single" w:sz="4" w:space="0" w:color="auto"/>
                  </w:tcBorders>
                  <w:shd w:val="clear" w:color="000000" w:fill="FFFFFF"/>
                  <w:hideMark/>
                </w:tcPr>
                <w:p w14:paraId="1C341586"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397.776,96</w:t>
                  </w:r>
                </w:p>
              </w:tc>
              <w:tc>
                <w:tcPr>
                  <w:tcW w:w="1700" w:type="dxa"/>
                  <w:tcBorders>
                    <w:top w:val="nil"/>
                    <w:left w:val="nil"/>
                    <w:bottom w:val="single" w:sz="4" w:space="0" w:color="auto"/>
                    <w:right w:val="single" w:sz="4" w:space="0" w:color="auto"/>
                  </w:tcBorders>
                  <w:shd w:val="clear" w:color="000000" w:fill="FFFFFF"/>
                  <w:hideMark/>
                </w:tcPr>
                <w:p w14:paraId="152A653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0,97</w:t>
                  </w:r>
                </w:p>
              </w:tc>
            </w:tr>
            <w:tr w:rsidR="00B32B5F" w:rsidRPr="008A7C88" w14:paraId="621D134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07B91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F53EEA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F6A9CD"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EDCD4F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404.200,00</w:t>
                  </w:r>
                </w:p>
              </w:tc>
              <w:tc>
                <w:tcPr>
                  <w:tcW w:w="1700" w:type="dxa"/>
                  <w:tcBorders>
                    <w:top w:val="nil"/>
                    <w:left w:val="nil"/>
                    <w:bottom w:val="single" w:sz="4" w:space="0" w:color="auto"/>
                    <w:right w:val="single" w:sz="4" w:space="0" w:color="auto"/>
                  </w:tcBorders>
                  <w:shd w:val="clear" w:color="000000" w:fill="FFFFFF"/>
                  <w:hideMark/>
                </w:tcPr>
                <w:p w14:paraId="38E404F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393.046,44</w:t>
                  </w:r>
                </w:p>
              </w:tc>
              <w:tc>
                <w:tcPr>
                  <w:tcW w:w="1700" w:type="dxa"/>
                  <w:tcBorders>
                    <w:top w:val="nil"/>
                    <w:left w:val="nil"/>
                    <w:bottom w:val="single" w:sz="4" w:space="0" w:color="auto"/>
                    <w:right w:val="single" w:sz="4" w:space="0" w:color="auto"/>
                  </w:tcBorders>
                  <w:shd w:val="clear" w:color="000000" w:fill="FFFFFF"/>
                  <w:hideMark/>
                </w:tcPr>
                <w:p w14:paraId="1E9F58C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0,97</w:t>
                  </w:r>
                </w:p>
              </w:tc>
            </w:tr>
            <w:tr w:rsidR="00B32B5F" w:rsidRPr="008A7C88" w14:paraId="49A86DD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7A180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322</w:t>
                  </w:r>
                </w:p>
              </w:tc>
              <w:tc>
                <w:tcPr>
                  <w:tcW w:w="1440" w:type="dxa"/>
                  <w:tcBorders>
                    <w:top w:val="nil"/>
                    <w:left w:val="nil"/>
                    <w:bottom w:val="single" w:sz="4" w:space="0" w:color="auto"/>
                    <w:right w:val="single" w:sz="4" w:space="0" w:color="auto"/>
                  </w:tcBorders>
                  <w:shd w:val="clear" w:color="000000" w:fill="FFFFFF"/>
                  <w:hideMark/>
                </w:tcPr>
                <w:p w14:paraId="36F7F6E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C86851"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6056C82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315.000,00</w:t>
                  </w:r>
                </w:p>
              </w:tc>
              <w:tc>
                <w:tcPr>
                  <w:tcW w:w="1700" w:type="dxa"/>
                  <w:tcBorders>
                    <w:top w:val="nil"/>
                    <w:left w:val="nil"/>
                    <w:bottom w:val="single" w:sz="4" w:space="0" w:color="auto"/>
                    <w:right w:val="single" w:sz="4" w:space="0" w:color="auto"/>
                  </w:tcBorders>
                  <w:shd w:val="clear" w:color="000000" w:fill="FFFFFF"/>
                  <w:hideMark/>
                </w:tcPr>
                <w:p w14:paraId="7C4AAE5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295.738,64</w:t>
                  </w:r>
                </w:p>
              </w:tc>
              <w:tc>
                <w:tcPr>
                  <w:tcW w:w="1700" w:type="dxa"/>
                  <w:tcBorders>
                    <w:top w:val="nil"/>
                    <w:left w:val="nil"/>
                    <w:bottom w:val="single" w:sz="4" w:space="0" w:color="auto"/>
                    <w:right w:val="single" w:sz="4" w:space="0" w:color="auto"/>
                  </w:tcBorders>
                  <w:shd w:val="clear" w:color="000000" w:fill="FFFFFF"/>
                  <w:hideMark/>
                </w:tcPr>
                <w:p w14:paraId="580EC50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0,94</w:t>
                  </w:r>
                </w:p>
              </w:tc>
            </w:tr>
            <w:tr w:rsidR="00B32B5F" w:rsidRPr="008A7C88" w14:paraId="7466FB0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8A869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265AB65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10D1EA"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7D51AFF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85.900,00</w:t>
                  </w:r>
                </w:p>
              </w:tc>
              <w:tc>
                <w:tcPr>
                  <w:tcW w:w="1700" w:type="dxa"/>
                  <w:tcBorders>
                    <w:top w:val="nil"/>
                    <w:left w:val="nil"/>
                    <w:bottom w:val="single" w:sz="4" w:space="0" w:color="auto"/>
                    <w:right w:val="single" w:sz="4" w:space="0" w:color="auto"/>
                  </w:tcBorders>
                  <w:shd w:val="clear" w:color="000000" w:fill="FFFFFF"/>
                  <w:hideMark/>
                </w:tcPr>
                <w:p w14:paraId="41D9364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91.137,80</w:t>
                  </w:r>
                </w:p>
              </w:tc>
              <w:tc>
                <w:tcPr>
                  <w:tcW w:w="1700" w:type="dxa"/>
                  <w:tcBorders>
                    <w:top w:val="nil"/>
                    <w:left w:val="nil"/>
                    <w:bottom w:val="single" w:sz="4" w:space="0" w:color="auto"/>
                    <w:right w:val="single" w:sz="4" w:space="0" w:color="auto"/>
                  </w:tcBorders>
                  <w:shd w:val="clear" w:color="000000" w:fill="FFFFFF"/>
                  <w:hideMark/>
                </w:tcPr>
                <w:p w14:paraId="450538F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1,06</w:t>
                  </w:r>
                </w:p>
              </w:tc>
            </w:tr>
            <w:tr w:rsidR="00B32B5F" w:rsidRPr="008A7C88" w14:paraId="3483565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B9F8B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528759F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9388F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FFA279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3.300,00</w:t>
                  </w:r>
                </w:p>
              </w:tc>
              <w:tc>
                <w:tcPr>
                  <w:tcW w:w="1700" w:type="dxa"/>
                  <w:tcBorders>
                    <w:top w:val="nil"/>
                    <w:left w:val="nil"/>
                    <w:bottom w:val="single" w:sz="4" w:space="0" w:color="auto"/>
                    <w:right w:val="single" w:sz="4" w:space="0" w:color="auto"/>
                  </w:tcBorders>
                  <w:shd w:val="clear" w:color="000000" w:fill="FFFFFF"/>
                  <w:hideMark/>
                </w:tcPr>
                <w:p w14:paraId="0ACDF77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6.170,00</w:t>
                  </w:r>
                </w:p>
              </w:tc>
              <w:tc>
                <w:tcPr>
                  <w:tcW w:w="1700" w:type="dxa"/>
                  <w:tcBorders>
                    <w:top w:val="nil"/>
                    <w:left w:val="nil"/>
                    <w:bottom w:val="single" w:sz="4" w:space="0" w:color="auto"/>
                    <w:right w:val="single" w:sz="4" w:space="0" w:color="auto"/>
                  </w:tcBorders>
                  <w:shd w:val="clear" w:color="000000" w:fill="FFFFFF"/>
                  <w:hideMark/>
                </w:tcPr>
                <w:p w14:paraId="1A9A823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1,87</w:t>
                  </w:r>
                </w:p>
              </w:tc>
            </w:tr>
            <w:tr w:rsidR="00B32B5F" w:rsidRPr="008A7C88" w14:paraId="66C8576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94554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2E990A9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3835B9"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Financijski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771BF2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w:t>
                  </w:r>
                </w:p>
              </w:tc>
              <w:tc>
                <w:tcPr>
                  <w:tcW w:w="1700" w:type="dxa"/>
                  <w:tcBorders>
                    <w:top w:val="nil"/>
                    <w:left w:val="nil"/>
                    <w:bottom w:val="single" w:sz="4" w:space="0" w:color="auto"/>
                    <w:right w:val="single" w:sz="4" w:space="0" w:color="auto"/>
                  </w:tcBorders>
                  <w:shd w:val="clear" w:color="000000" w:fill="FFFFFF"/>
                  <w:hideMark/>
                </w:tcPr>
                <w:p w14:paraId="71BEA61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4.730,52</w:t>
                  </w:r>
                </w:p>
              </w:tc>
              <w:tc>
                <w:tcPr>
                  <w:tcW w:w="1700" w:type="dxa"/>
                  <w:tcBorders>
                    <w:top w:val="nil"/>
                    <w:left w:val="nil"/>
                    <w:bottom w:val="single" w:sz="4" w:space="0" w:color="auto"/>
                    <w:right w:val="single" w:sz="4" w:space="0" w:color="auto"/>
                  </w:tcBorders>
                  <w:shd w:val="clear" w:color="000000" w:fill="FFFFFF"/>
                  <w:hideMark/>
                </w:tcPr>
                <w:p w14:paraId="39F77EC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1,05</w:t>
                  </w:r>
                </w:p>
              </w:tc>
            </w:tr>
            <w:tr w:rsidR="00B32B5F" w:rsidRPr="008A7C88" w14:paraId="0EE400E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CE484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343</w:t>
                  </w:r>
                </w:p>
              </w:tc>
              <w:tc>
                <w:tcPr>
                  <w:tcW w:w="1440" w:type="dxa"/>
                  <w:tcBorders>
                    <w:top w:val="nil"/>
                    <w:left w:val="nil"/>
                    <w:bottom w:val="single" w:sz="4" w:space="0" w:color="auto"/>
                    <w:right w:val="single" w:sz="4" w:space="0" w:color="auto"/>
                  </w:tcBorders>
                  <w:shd w:val="clear" w:color="000000" w:fill="FFFFFF"/>
                  <w:hideMark/>
                </w:tcPr>
                <w:p w14:paraId="3AB7FD0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71B2B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financijski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7E27F9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4.500,00</w:t>
                  </w:r>
                </w:p>
              </w:tc>
              <w:tc>
                <w:tcPr>
                  <w:tcW w:w="1700" w:type="dxa"/>
                  <w:tcBorders>
                    <w:top w:val="nil"/>
                    <w:left w:val="nil"/>
                    <w:bottom w:val="single" w:sz="4" w:space="0" w:color="auto"/>
                    <w:right w:val="single" w:sz="4" w:space="0" w:color="auto"/>
                  </w:tcBorders>
                  <w:shd w:val="clear" w:color="000000" w:fill="FFFFFF"/>
                  <w:hideMark/>
                </w:tcPr>
                <w:p w14:paraId="1745543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4.730,52</w:t>
                  </w:r>
                </w:p>
              </w:tc>
              <w:tc>
                <w:tcPr>
                  <w:tcW w:w="1700" w:type="dxa"/>
                  <w:tcBorders>
                    <w:top w:val="nil"/>
                    <w:left w:val="nil"/>
                    <w:bottom w:val="single" w:sz="4" w:space="0" w:color="auto"/>
                    <w:right w:val="single" w:sz="4" w:space="0" w:color="auto"/>
                  </w:tcBorders>
                  <w:shd w:val="clear" w:color="000000" w:fill="FFFFFF"/>
                  <w:hideMark/>
                </w:tcPr>
                <w:p w14:paraId="59BBA63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1,05</w:t>
                  </w:r>
                </w:p>
              </w:tc>
            </w:tr>
            <w:tr w:rsidR="00B32B5F" w:rsidRPr="008A7C88" w14:paraId="1730304F"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03092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7B835E0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79BB479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REDOVAN RAD ČLANOVA IZVRŠNIH TIJELA - DJEČJI VRTIĆ</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0B5B72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641456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10FD37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4FA0196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BA036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120F21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F513C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003CF6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3922D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3F9C24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r>
            <w:tr w:rsidR="00B32B5F" w:rsidRPr="008A7C88" w14:paraId="7F5811C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FA7F92"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3FCDC0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90F5A4"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22C884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7483E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DF5F22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r>
            <w:tr w:rsidR="00B32B5F" w:rsidRPr="008A7C88" w14:paraId="2BF3CFD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AF7F1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17ABC0B8"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0D1635"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19AE0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C36BE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B26D63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r>
            <w:tr w:rsidR="00B32B5F" w:rsidRPr="008A7C88" w14:paraId="036282C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7A6F1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B0466F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02F033D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ODRŽAVANJE OBJEKATA ZA REDOVITO KORIŠTENJE - DJEČJI VRTIĆ</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54013B2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115.000,00</w:t>
                  </w:r>
                </w:p>
              </w:tc>
              <w:tc>
                <w:tcPr>
                  <w:tcW w:w="1700" w:type="dxa"/>
                  <w:tcBorders>
                    <w:top w:val="nil"/>
                    <w:left w:val="nil"/>
                    <w:bottom w:val="single" w:sz="4" w:space="0" w:color="auto"/>
                    <w:right w:val="single" w:sz="4" w:space="0" w:color="auto"/>
                  </w:tcBorders>
                  <w:shd w:val="clear" w:color="000000" w:fill="C0C0C0"/>
                  <w:hideMark/>
                </w:tcPr>
                <w:p w14:paraId="4E466F8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96.605,59</w:t>
                  </w:r>
                </w:p>
              </w:tc>
              <w:tc>
                <w:tcPr>
                  <w:tcW w:w="1700" w:type="dxa"/>
                  <w:tcBorders>
                    <w:top w:val="nil"/>
                    <w:left w:val="nil"/>
                    <w:bottom w:val="single" w:sz="4" w:space="0" w:color="auto"/>
                    <w:right w:val="single" w:sz="4" w:space="0" w:color="auto"/>
                  </w:tcBorders>
                  <w:shd w:val="clear" w:color="000000" w:fill="C0C0C0"/>
                  <w:hideMark/>
                </w:tcPr>
                <w:p w14:paraId="7F3084C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0,84</w:t>
                  </w:r>
                </w:p>
              </w:tc>
            </w:tr>
            <w:tr w:rsidR="00B32B5F" w:rsidRPr="008A7C88" w14:paraId="2BC7733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3F3CC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60C1C4E"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A686D1"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48EFFC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115.000,00</w:t>
                  </w:r>
                </w:p>
              </w:tc>
              <w:tc>
                <w:tcPr>
                  <w:tcW w:w="1700" w:type="dxa"/>
                  <w:tcBorders>
                    <w:top w:val="nil"/>
                    <w:left w:val="nil"/>
                    <w:bottom w:val="single" w:sz="4" w:space="0" w:color="auto"/>
                    <w:right w:val="single" w:sz="4" w:space="0" w:color="auto"/>
                  </w:tcBorders>
                  <w:shd w:val="clear" w:color="000000" w:fill="FFFFFF"/>
                  <w:hideMark/>
                </w:tcPr>
                <w:p w14:paraId="6CF6644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96.605,59</w:t>
                  </w:r>
                </w:p>
              </w:tc>
              <w:tc>
                <w:tcPr>
                  <w:tcW w:w="1700" w:type="dxa"/>
                  <w:tcBorders>
                    <w:top w:val="nil"/>
                    <w:left w:val="nil"/>
                    <w:bottom w:val="single" w:sz="4" w:space="0" w:color="auto"/>
                    <w:right w:val="single" w:sz="4" w:space="0" w:color="auto"/>
                  </w:tcBorders>
                  <w:shd w:val="clear" w:color="000000" w:fill="FFFFFF"/>
                  <w:hideMark/>
                </w:tcPr>
                <w:p w14:paraId="4372F25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0,84</w:t>
                  </w:r>
                </w:p>
              </w:tc>
            </w:tr>
            <w:tr w:rsidR="00B32B5F" w:rsidRPr="008A7C88" w14:paraId="7D47583A"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9C7B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746010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A21AB1"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CE6FE8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115.000,00</w:t>
                  </w:r>
                </w:p>
              </w:tc>
              <w:tc>
                <w:tcPr>
                  <w:tcW w:w="1700" w:type="dxa"/>
                  <w:tcBorders>
                    <w:top w:val="nil"/>
                    <w:left w:val="nil"/>
                    <w:bottom w:val="single" w:sz="4" w:space="0" w:color="auto"/>
                    <w:right w:val="single" w:sz="4" w:space="0" w:color="auto"/>
                  </w:tcBorders>
                  <w:shd w:val="clear" w:color="000000" w:fill="FFFFFF"/>
                  <w:hideMark/>
                </w:tcPr>
                <w:p w14:paraId="34BE344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96.605,59</w:t>
                  </w:r>
                </w:p>
              </w:tc>
              <w:tc>
                <w:tcPr>
                  <w:tcW w:w="1700" w:type="dxa"/>
                  <w:tcBorders>
                    <w:top w:val="nil"/>
                    <w:left w:val="nil"/>
                    <w:bottom w:val="single" w:sz="4" w:space="0" w:color="auto"/>
                    <w:right w:val="single" w:sz="4" w:space="0" w:color="auto"/>
                  </w:tcBorders>
                  <w:shd w:val="clear" w:color="000000" w:fill="FFFFFF"/>
                  <w:hideMark/>
                </w:tcPr>
                <w:p w14:paraId="7FE7DE4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0,84</w:t>
                  </w:r>
                </w:p>
              </w:tc>
            </w:tr>
            <w:tr w:rsidR="00B32B5F" w:rsidRPr="008A7C88" w14:paraId="703C4AC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10B4D0"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322</w:t>
                  </w:r>
                </w:p>
              </w:tc>
              <w:tc>
                <w:tcPr>
                  <w:tcW w:w="1440" w:type="dxa"/>
                  <w:tcBorders>
                    <w:top w:val="nil"/>
                    <w:left w:val="nil"/>
                    <w:bottom w:val="single" w:sz="4" w:space="0" w:color="auto"/>
                    <w:right w:val="single" w:sz="4" w:space="0" w:color="auto"/>
                  </w:tcBorders>
                  <w:shd w:val="clear" w:color="000000" w:fill="FFFFFF"/>
                  <w:hideMark/>
                </w:tcPr>
                <w:p w14:paraId="5CF5604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7AB5DE"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Rashodi</w:t>
                  </w:r>
                  <w:proofErr w:type="spellEnd"/>
                  <w:r w:rsidRPr="00B32B5F">
                    <w:rPr>
                      <w:rFonts w:ascii="Calibri" w:hAnsi="Calibri" w:cs="Calibri"/>
                      <w:color w:val="000000"/>
                      <w:sz w:val="18"/>
                      <w:szCs w:val="18"/>
                      <w:lang w:val="it-IT"/>
                    </w:rPr>
                    <w:t xml:space="preserve"> za </w:t>
                  </w:r>
                  <w:proofErr w:type="spellStart"/>
                  <w:r w:rsidRPr="00B32B5F">
                    <w:rPr>
                      <w:rFonts w:ascii="Calibri" w:hAnsi="Calibri" w:cs="Calibri"/>
                      <w:color w:val="000000"/>
                      <w:sz w:val="18"/>
                      <w:szCs w:val="18"/>
                      <w:lang w:val="it-IT"/>
                    </w:rPr>
                    <w:t>materijal</w:t>
                  </w:r>
                  <w:proofErr w:type="spellEnd"/>
                  <w:r w:rsidRPr="00B32B5F">
                    <w:rPr>
                      <w:rFonts w:ascii="Calibri" w:hAnsi="Calibri" w:cs="Calibri"/>
                      <w:color w:val="000000"/>
                      <w:sz w:val="18"/>
                      <w:szCs w:val="18"/>
                      <w:lang w:val="it-IT"/>
                    </w:rPr>
                    <w:t xml:space="preserve"> i </w:t>
                  </w:r>
                  <w:proofErr w:type="spellStart"/>
                  <w:r w:rsidRPr="00B32B5F">
                    <w:rPr>
                      <w:rFonts w:ascii="Calibri" w:hAnsi="Calibri" w:cs="Calibri"/>
                      <w:color w:val="000000"/>
                      <w:sz w:val="18"/>
                      <w:szCs w:val="18"/>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1A9FE31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02D789E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81.122,93</w:t>
                  </w:r>
                </w:p>
              </w:tc>
              <w:tc>
                <w:tcPr>
                  <w:tcW w:w="1700" w:type="dxa"/>
                  <w:tcBorders>
                    <w:top w:val="nil"/>
                    <w:left w:val="nil"/>
                    <w:bottom w:val="single" w:sz="4" w:space="0" w:color="auto"/>
                    <w:right w:val="single" w:sz="4" w:space="0" w:color="auto"/>
                  </w:tcBorders>
                  <w:shd w:val="clear" w:color="000000" w:fill="FFFFFF"/>
                  <w:hideMark/>
                </w:tcPr>
                <w:p w14:paraId="21D129C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0,81</w:t>
                  </w:r>
                </w:p>
              </w:tc>
            </w:tr>
            <w:tr w:rsidR="00B32B5F" w:rsidRPr="008A7C88" w14:paraId="1AE141B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0D877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2612ABA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512F0B"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0686840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7182C70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15.482,66</w:t>
                  </w:r>
                </w:p>
              </w:tc>
              <w:tc>
                <w:tcPr>
                  <w:tcW w:w="1700" w:type="dxa"/>
                  <w:tcBorders>
                    <w:top w:val="nil"/>
                    <w:left w:val="nil"/>
                    <w:bottom w:val="single" w:sz="4" w:space="0" w:color="auto"/>
                    <w:right w:val="single" w:sz="4" w:space="0" w:color="auto"/>
                  </w:tcBorders>
                  <w:shd w:val="clear" w:color="000000" w:fill="FFFFFF"/>
                  <w:hideMark/>
                </w:tcPr>
                <w:p w14:paraId="4119EE8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1,03</w:t>
                  </w:r>
                </w:p>
              </w:tc>
            </w:tr>
            <w:tr w:rsidR="00B32B5F" w:rsidRPr="008A7C88" w14:paraId="699F7C6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EA2963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E69B78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48B2F0C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ODRŽAVANJE POSTROJENJA I OPREME - DJEČJI VRTIĆ</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3CB5B8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C0C0C0"/>
                  <w:hideMark/>
                </w:tcPr>
                <w:p w14:paraId="7B8433F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32.984,40</w:t>
                  </w:r>
                </w:p>
              </w:tc>
              <w:tc>
                <w:tcPr>
                  <w:tcW w:w="1700" w:type="dxa"/>
                  <w:tcBorders>
                    <w:top w:val="nil"/>
                    <w:left w:val="nil"/>
                    <w:bottom w:val="single" w:sz="4" w:space="0" w:color="auto"/>
                    <w:right w:val="single" w:sz="4" w:space="0" w:color="auto"/>
                  </w:tcBorders>
                  <w:shd w:val="clear" w:color="000000" w:fill="C0C0C0"/>
                  <w:hideMark/>
                </w:tcPr>
                <w:p w14:paraId="19C9B13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1,94</w:t>
                  </w:r>
                </w:p>
              </w:tc>
            </w:tr>
            <w:tr w:rsidR="00B32B5F" w:rsidRPr="008A7C88" w14:paraId="0643E92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73EF22"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A9A6E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756EB9"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725718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0280CBA5"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32.984,40</w:t>
                  </w:r>
                </w:p>
              </w:tc>
              <w:tc>
                <w:tcPr>
                  <w:tcW w:w="1700" w:type="dxa"/>
                  <w:tcBorders>
                    <w:top w:val="nil"/>
                    <w:left w:val="nil"/>
                    <w:bottom w:val="single" w:sz="4" w:space="0" w:color="auto"/>
                    <w:right w:val="single" w:sz="4" w:space="0" w:color="auto"/>
                  </w:tcBorders>
                  <w:shd w:val="clear" w:color="000000" w:fill="FFFFFF"/>
                  <w:hideMark/>
                </w:tcPr>
                <w:p w14:paraId="221121A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1,94</w:t>
                  </w:r>
                </w:p>
              </w:tc>
            </w:tr>
            <w:tr w:rsidR="00B32B5F" w:rsidRPr="008A7C88" w14:paraId="2AC6FF9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54F2A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3ED0CCA"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10766E"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A9C13A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FFFFFF"/>
                  <w:hideMark/>
                </w:tcPr>
                <w:p w14:paraId="70AAE89F"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32.984,40</w:t>
                  </w:r>
                </w:p>
              </w:tc>
              <w:tc>
                <w:tcPr>
                  <w:tcW w:w="1700" w:type="dxa"/>
                  <w:tcBorders>
                    <w:top w:val="nil"/>
                    <w:left w:val="nil"/>
                    <w:bottom w:val="single" w:sz="4" w:space="0" w:color="auto"/>
                    <w:right w:val="single" w:sz="4" w:space="0" w:color="auto"/>
                  </w:tcBorders>
                  <w:shd w:val="clear" w:color="000000" w:fill="FFFFFF"/>
                  <w:hideMark/>
                </w:tcPr>
                <w:p w14:paraId="67AB1EB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1,94</w:t>
                  </w:r>
                </w:p>
              </w:tc>
            </w:tr>
            <w:tr w:rsidR="00B32B5F" w:rsidRPr="008A7C88" w14:paraId="278BF95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492AC3"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24FA56E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E5A50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2EF7E83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77943914"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32.984,40</w:t>
                  </w:r>
                </w:p>
              </w:tc>
              <w:tc>
                <w:tcPr>
                  <w:tcW w:w="1700" w:type="dxa"/>
                  <w:tcBorders>
                    <w:top w:val="nil"/>
                    <w:left w:val="nil"/>
                    <w:bottom w:val="single" w:sz="4" w:space="0" w:color="auto"/>
                    <w:right w:val="single" w:sz="4" w:space="0" w:color="auto"/>
                  </w:tcBorders>
                  <w:shd w:val="clear" w:color="000000" w:fill="FFFFFF"/>
                  <w:hideMark/>
                </w:tcPr>
                <w:p w14:paraId="0C5EAFD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1,94</w:t>
                  </w:r>
                </w:p>
              </w:tc>
            </w:tr>
            <w:tr w:rsidR="00B32B5F" w:rsidRPr="008A7C88" w14:paraId="4827895A"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EA11BE"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5    </w:t>
                  </w:r>
                </w:p>
              </w:tc>
              <w:tc>
                <w:tcPr>
                  <w:tcW w:w="1440" w:type="dxa"/>
                  <w:tcBorders>
                    <w:top w:val="nil"/>
                    <w:left w:val="nil"/>
                    <w:bottom w:val="single" w:sz="4" w:space="0" w:color="auto"/>
                    <w:right w:val="single" w:sz="4" w:space="0" w:color="auto"/>
                  </w:tcBorders>
                  <w:shd w:val="clear" w:color="000000" w:fill="C0C0C0"/>
                  <w:hideMark/>
                </w:tcPr>
                <w:p w14:paraId="11B77F4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479A13FE" w14:textId="77777777" w:rsidR="00B32B5F" w:rsidRPr="008A7C88" w:rsidRDefault="00B32B5F" w:rsidP="008C467B">
                  <w:pPr>
                    <w:rPr>
                      <w:rFonts w:ascii="Calibri" w:hAnsi="Calibri" w:cs="Calibri"/>
                      <w:b/>
                      <w:bCs/>
                      <w:color w:val="000000"/>
                      <w:sz w:val="16"/>
                      <w:szCs w:val="16"/>
                    </w:rPr>
                  </w:pPr>
                  <w:r w:rsidRPr="00B32B5F">
                    <w:rPr>
                      <w:rFonts w:ascii="Calibri" w:hAnsi="Calibri" w:cs="Calibri"/>
                      <w:b/>
                      <w:bCs/>
                      <w:color w:val="000000"/>
                      <w:sz w:val="16"/>
                      <w:szCs w:val="16"/>
                      <w:lang w:val="it-IT"/>
                    </w:rPr>
                    <w:t xml:space="preserve">SUF. PROGRAMA ODGOJA I OBRAZOVANJA DJECE PRIP. </w:t>
                  </w:r>
                  <w:r w:rsidRPr="008A7C88">
                    <w:rPr>
                      <w:rFonts w:ascii="Calibri" w:hAnsi="Calibri" w:cs="Calibri"/>
                      <w:b/>
                      <w:bCs/>
                      <w:color w:val="000000"/>
                      <w:sz w:val="16"/>
                      <w:szCs w:val="16"/>
                    </w:rPr>
                    <w:t>NACIONALNIH MANJINA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0900 </w:t>
                  </w:r>
                  <w:proofErr w:type="spellStart"/>
                  <w:r w:rsidRPr="008A7C88">
                    <w:rPr>
                      <w:rFonts w:ascii="Calibri" w:hAnsi="Calibri" w:cs="Calibri"/>
                      <w:b/>
                      <w:bCs/>
                      <w:color w:val="000000"/>
                      <w:sz w:val="16"/>
                      <w:szCs w:val="16"/>
                    </w:rPr>
                    <w:t>Obrazovanje</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CFDCB4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30.049,00</w:t>
                  </w:r>
                </w:p>
              </w:tc>
              <w:tc>
                <w:tcPr>
                  <w:tcW w:w="1700" w:type="dxa"/>
                  <w:tcBorders>
                    <w:top w:val="nil"/>
                    <w:left w:val="nil"/>
                    <w:bottom w:val="single" w:sz="4" w:space="0" w:color="auto"/>
                    <w:right w:val="single" w:sz="4" w:space="0" w:color="auto"/>
                  </w:tcBorders>
                  <w:shd w:val="clear" w:color="000000" w:fill="C0C0C0"/>
                  <w:hideMark/>
                </w:tcPr>
                <w:p w14:paraId="2F6BE14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38.412,92</w:t>
                  </w:r>
                </w:p>
              </w:tc>
              <w:tc>
                <w:tcPr>
                  <w:tcW w:w="1700" w:type="dxa"/>
                  <w:tcBorders>
                    <w:top w:val="nil"/>
                    <w:left w:val="nil"/>
                    <w:bottom w:val="single" w:sz="4" w:space="0" w:color="auto"/>
                    <w:right w:val="single" w:sz="4" w:space="0" w:color="auto"/>
                  </w:tcBorders>
                  <w:shd w:val="clear" w:color="000000" w:fill="C0C0C0"/>
                  <w:hideMark/>
                </w:tcPr>
                <w:p w14:paraId="58AEE22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1,28</w:t>
                  </w:r>
                </w:p>
              </w:tc>
            </w:tr>
            <w:tr w:rsidR="00B32B5F" w:rsidRPr="008A7C88" w14:paraId="00CF784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CD139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975762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427807"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30397C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30.049,00</w:t>
                  </w:r>
                </w:p>
              </w:tc>
              <w:tc>
                <w:tcPr>
                  <w:tcW w:w="1700" w:type="dxa"/>
                  <w:tcBorders>
                    <w:top w:val="nil"/>
                    <w:left w:val="nil"/>
                    <w:bottom w:val="single" w:sz="4" w:space="0" w:color="auto"/>
                    <w:right w:val="single" w:sz="4" w:space="0" w:color="auto"/>
                  </w:tcBorders>
                  <w:shd w:val="clear" w:color="000000" w:fill="FFFFFF"/>
                  <w:hideMark/>
                </w:tcPr>
                <w:p w14:paraId="7BE2BB6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38.412,92</w:t>
                  </w:r>
                </w:p>
              </w:tc>
              <w:tc>
                <w:tcPr>
                  <w:tcW w:w="1700" w:type="dxa"/>
                  <w:tcBorders>
                    <w:top w:val="nil"/>
                    <w:left w:val="nil"/>
                    <w:bottom w:val="single" w:sz="4" w:space="0" w:color="auto"/>
                    <w:right w:val="single" w:sz="4" w:space="0" w:color="auto"/>
                  </w:tcBorders>
                  <w:shd w:val="clear" w:color="000000" w:fill="FFFFFF"/>
                  <w:hideMark/>
                </w:tcPr>
                <w:p w14:paraId="443D5AC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1,28</w:t>
                  </w:r>
                </w:p>
              </w:tc>
            </w:tr>
            <w:tr w:rsidR="00B32B5F" w:rsidRPr="008A7C88" w14:paraId="5BCC5C3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451C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206E870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3E7FAE"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Pomoći</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dane</w:t>
                  </w:r>
                  <w:proofErr w:type="spellEnd"/>
                  <w:r w:rsidRPr="00B32B5F">
                    <w:rPr>
                      <w:rFonts w:ascii="Calibri" w:hAnsi="Calibri" w:cs="Calibri"/>
                      <w:b/>
                      <w:bCs/>
                      <w:color w:val="000000"/>
                      <w:sz w:val="16"/>
                      <w:szCs w:val="16"/>
                      <w:lang w:val="it-IT"/>
                    </w:rPr>
                    <w:t xml:space="preserve"> u </w:t>
                  </w:r>
                  <w:proofErr w:type="spellStart"/>
                  <w:r w:rsidRPr="00B32B5F">
                    <w:rPr>
                      <w:rFonts w:ascii="Calibri" w:hAnsi="Calibri" w:cs="Calibri"/>
                      <w:b/>
                      <w:bCs/>
                      <w:color w:val="000000"/>
                      <w:sz w:val="16"/>
                      <w:szCs w:val="16"/>
                      <w:lang w:val="it-IT"/>
                    </w:rPr>
                    <w:t>inozemstvo</w:t>
                  </w:r>
                  <w:proofErr w:type="spellEnd"/>
                  <w:r w:rsidRPr="00B32B5F">
                    <w:rPr>
                      <w:rFonts w:ascii="Calibri" w:hAnsi="Calibri" w:cs="Calibri"/>
                      <w:b/>
                      <w:bCs/>
                      <w:color w:val="000000"/>
                      <w:sz w:val="16"/>
                      <w:szCs w:val="16"/>
                      <w:lang w:val="it-IT"/>
                    </w:rPr>
                    <w:t xml:space="preserve"> i </w:t>
                  </w:r>
                  <w:proofErr w:type="spellStart"/>
                  <w:r w:rsidRPr="00B32B5F">
                    <w:rPr>
                      <w:rFonts w:ascii="Calibri" w:hAnsi="Calibri" w:cs="Calibri"/>
                      <w:b/>
                      <w:bCs/>
                      <w:color w:val="000000"/>
                      <w:sz w:val="16"/>
                      <w:szCs w:val="16"/>
                      <w:lang w:val="it-IT"/>
                    </w:rPr>
                    <w:t>unutar</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opće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37B5028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30.049,00</w:t>
                  </w:r>
                </w:p>
              </w:tc>
              <w:tc>
                <w:tcPr>
                  <w:tcW w:w="1700" w:type="dxa"/>
                  <w:tcBorders>
                    <w:top w:val="nil"/>
                    <w:left w:val="nil"/>
                    <w:bottom w:val="single" w:sz="4" w:space="0" w:color="auto"/>
                    <w:right w:val="single" w:sz="4" w:space="0" w:color="auto"/>
                  </w:tcBorders>
                  <w:shd w:val="clear" w:color="000000" w:fill="FFFFFF"/>
                  <w:hideMark/>
                </w:tcPr>
                <w:p w14:paraId="362EBBC7"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38.412,92</w:t>
                  </w:r>
                </w:p>
              </w:tc>
              <w:tc>
                <w:tcPr>
                  <w:tcW w:w="1700" w:type="dxa"/>
                  <w:tcBorders>
                    <w:top w:val="nil"/>
                    <w:left w:val="nil"/>
                    <w:bottom w:val="single" w:sz="4" w:space="0" w:color="auto"/>
                    <w:right w:val="single" w:sz="4" w:space="0" w:color="auto"/>
                  </w:tcBorders>
                  <w:shd w:val="clear" w:color="000000" w:fill="FFFFFF"/>
                  <w:hideMark/>
                </w:tcPr>
                <w:p w14:paraId="39E686C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1,28</w:t>
                  </w:r>
                </w:p>
              </w:tc>
            </w:tr>
            <w:tr w:rsidR="00B32B5F" w:rsidRPr="008A7C88" w14:paraId="1517BBAC"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F9F24F"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366</w:t>
                  </w:r>
                </w:p>
              </w:tc>
              <w:tc>
                <w:tcPr>
                  <w:tcW w:w="1440" w:type="dxa"/>
                  <w:tcBorders>
                    <w:top w:val="nil"/>
                    <w:left w:val="nil"/>
                    <w:bottom w:val="single" w:sz="4" w:space="0" w:color="auto"/>
                    <w:right w:val="single" w:sz="4" w:space="0" w:color="auto"/>
                  </w:tcBorders>
                  <w:shd w:val="clear" w:color="000000" w:fill="FFFFFF"/>
                  <w:hideMark/>
                </w:tcPr>
                <w:p w14:paraId="14D19C1D"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5ECF17"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Pomoći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proračunskim</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korisnicima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drugih</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783B74ED"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30.049,00</w:t>
                  </w:r>
                </w:p>
              </w:tc>
              <w:tc>
                <w:tcPr>
                  <w:tcW w:w="1700" w:type="dxa"/>
                  <w:tcBorders>
                    <w:top w:val="nil"/>
                    <w:left w:val="nil"/>
                    <w:bottom w:val="single" w:sz="4" w:space="0" w:color="auto"/>
                    <w:right w:val="single" w:sz="4" w:space="0" w:color="auto"/>
                  </w:tcBorders>
                  <w:shd w:val="clear" w:color="000000" w:fill="FFFFFF"/>
                  <w:hideMark/>
                </w:tcPr>
                <w:p w14:paraId="1C01A48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38.412,92</w:t>
                  </w:r>
                </w:p>
              </w:tc>
              <w:tc>
                <w:tcPr>
                  <w:tcW w:w="1700" w:type="dxa"/>
                  <w:tcBorders>
                    <w:top w:val="nil"/>
                    <w:left w:val="nil"/>
                    <w:bottom w:val="single" w:sz="4" w:space="0" w:color="auto"/>
                    <w:right w:val="single" w:sz="4" w:space="0" w:color="auto"/>
                  </w:tcBorders>
                  <w:shd w:val="clear" w:color="000000" w:fill="FFFFFF"/>
                  <w:hideMark/>
                </w:tcPr>
                <w:p w14:paraId="0612AA31"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1,28</w:t>
                  </w:r>
                </w:p>
              </w:tc>
            </w:tr>
            <w:tr w:rsidR="00B32B5F" w:rsidRPr="008A7C88" w14:paraId="08593074"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876CD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lastRenderedPageBreak/>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4867F05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567B165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OPREMANJE DJEČJEG VRTIĆA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0911 </w:t>
                  </w:r>
                  <w:proofErr w:type="spellStart"/>
                  <w:r w:rsidRPr="008A7C88">
                    <w:rPr>
                      <w:rFonts w:ascii="Calibri" w:hAnsi="Calibri" w:cs="Calibri"/>
                      <w:b/>
                      <w:bCs/>
                      <w:color w:val="000000"/>
                      <w:sz w:val="16"/>
                      <w:szCs w:val="16"/>
                    </w:rPr>
                    <w:t>Predškolsko</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4B14C2F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7.375,00</w:t>
                  </w:r>
                </w:p>
              </w:tc>
              <w:tc>
                <w:tcPr>
                  <w:tcW w:w="1700" w:type="dxa"/>
                  <w:tcBorders>
                    <w:top w:val="nil"/>
                    <w:left w:val="nil"/>
                    <w:bottom w:val="single" w:sz="4" w:space="0" w:color="auto"/>
                    <w:right w:val="single" w:sz="4" w:space="0" w:color="auto"/>
                  </w:tcBorders>
                  <w:shd w:val="clear" w:color="000000" w:fill="C0C0C0"/>
                  <w:hideMark/>
                </w:tcPr>
                <w:p w14:paraId="7687B8B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10.125,00</w:t>
                  </w:r>
                </w:p>
              </w:tc>
              <w:tc>
                <w:tcPr>
                  <w:tcW w:w="1700" w:type="dxa"/>
                  <w:tcBorders>
                    <w:top w:val="nil"/>
                    <w:left w:val="nil"/>
                    <w:bottom w:val="single" w:sz="4" w:space="0" w:color="auto"/>
                    <w:right w:val="single" w:sz="4" w:space="0" w:color="auto"/>
                  </w:tcBorders>
                  <w:shd w:val="clear" w:color="000000" w:fill="C0C0C0"/>
                  <w:hideMark/>
                </w:tcPr>
                <w:p w14:paraId="4FC65FE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1,37</w:t>
                  </w:r>
                </w:p>
              </w:tc>
            </w:tr>
            <w:tr w:rsidR="00B32B5F" w:rsidRPr="008A7C88" w14:paraId="175FD0F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A49354"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4B4D86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DECDEB" w14:textId="77777777" w:rsidR="00B32B5F" w:rsidRPr="00B32B5F" w:rsidRDefault="00B32B5F" w:rsidP="008C467B">
                  <w:pPr>
                    <w:rPr>
                      <w:rFonts w:ascii="Calibri" w:hAnsi="Calibri" w:cs="Calibri"/>
                      <w:b/>
                      <w:bCs/>
                      <w:color w:val="000000"/>
                      <w:sz w:val="18"/>
                      <w:szCs w:val="18"/>
                      <w:lang w:val="it-IT"/>
                    </w:rPr>
                  </w:pPr>
                  <w:proofErr w:type="spellStart"/>
                  <w:r w:rsidRPr="00B32B5F">
                    <w:rPr>
                      <w:rFonts w:ascii="Calibri" w:hAnsi="Calibri" w:cs="Calibri"/>
                      <w:b/>
                      <w:bCs/>
                      <w:color w:val="000000"/>
                      <w:sz w:val="18"/>
                      <w:szCs w:val="18"/>
                      <w:lang w:val="it-IT"/>
                    </w:rPr>
                    <w:t>Rashodi</w:t>
                  </w:r>
                  <w:proofErr w:type="spellEnd"/>
                  <w:r w:rsidRPr="00B32B5F">
                    <w:rPr>
                      <w:rFonts w:ascii="Calibri" w:hAnsi="Calibri" w:cs="Calibri"/>
                      <w:b/>
                      <w:bCs/>
                      <w:color w:val="000000"/>
                      <w:sz w:val="18"/>
                      <w:szCs w:val="18"/>
                      <w:lang w:val="it-IT"/>
                    </w:rPr>
                    <w:t xml:space="preserve"> za </w:t>
                  </w:r>
                  <w:proofErr w:type="spellStart"/>
                  <w:r w:rsidRPr="00B32B5F">
                    <w:rPr>
                      <w:rFonts w:ascii="Calibri" w:hAnsi="Calibri" w:cs="Calibri"/>
                      <w:b/>
                      <w:bCs/>
                      <w:color w:val="000000"/>
                      <w:sz w:val="18"/>
                      <w:szCs w:val="18"/>
                      <w:lang w:val="it-IT"/>
                    </w:rPr>
                    <w:t>nabavu</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nefinancijske</w:t>
                  </w:r>
                  <w:proofErr w:type="spellEnd"/>
                  <w:r w:rsidRPr="00B32B5F">
                    <w:rPr>
                      <w:rFonts w:ascii="Calibri" w:hAnsi="Calibri" w:cs="Calibri"/>
                      <w:b/>
                      <w:bCs/>
                      <w:color w:val="000000"/>
                      <w:sz w:val="18"/>
                      <w:szCs w:val="18"/>
                      <w:lang w:val="it-IT"/>
                    </w:rPr>
                    <w:t xml:space="preserve"> </w:t>
                  </w:r>
                  <w:proofErr w:type="spellStart"/>
                  <w:r w:rsidRPr="00B32B5F">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8E9CC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7.375,00</w:t>
                  </w:r>
                </w:p>
              </w:tc>
              <w:tc>
                <w:tcPr>
                  <w:tcW w:w="1700" w:type="dxa"/>
                  <w:tcBorders>
                    <w:top w:val="nil"/>
                    <w:left w:val="nil"/>
                    <w:bottom w:val="single" w:sz="4" w:space="0" w:color="auto"/>
                    <w:right w:val="single" w:sz="4" w:space="0" w:color="auto"/>
                  </w:tcBorders>
                  <w:shd w:val="clear" w:color="000000" w:fill="FFFFFF"/>
                  <w:hideMark/>
                </w:tcPr>
                <w:p w14:paraId="4821EB3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10.125,00</w:t>
                  </w:r>
                </w:p>
              </w:tc>
              <w:tc>
                <w:tcPr>
                  <w:tcW w:w="1700" w:type="dxa"/>
                  <w:tcBorders>
                    <w:top w:val="nil"/>
                    <w:left w:val="nil"/>
                    <w:bottom w:val="single" w:sz="4" w:space="0" w:color="auto"/>
                    <w:right w:val="single" w:sz="4" w:space="0" w:color="auto"/>
                  </w:tcBorders>
                  <w:shd w:val="clear" w:color="000000" w:fill="FFFFFF"/>
                  <w:hideMark/>
                </w:tcPr>
                <w:p w14:paraId="5849842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1,37</w:t>
                  </w:r>
                </w:p>
              </w:tc>
            </w:tr>
            <w:tr w:rsidR="00B32B5F" w:rsidRPr="008A7C88" w14:paraId="1E1C566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DF824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69661C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328DD3" w14:textId="77777777" w:rsidR="00B32B5F" w:rsidRPr="00B32B5F" w:rsidRDefault="00B32B5F" w:rsidP="008C467B">
                  <w:pPr>
                    <w:rPr>
                      <w:rFonts w:ascii="Calibri" w:hAnsi="Calibri" w:cs="Calibri"/>
                      <w:b/>
                      <w:bCs/>
                      <w:color w:val="000000"/>
                      <w:sz w:val="16"/>
                      <w:szCs w:val="16"/>
                      <w:lang w:val="it-IT"/>
                    </w:rPr>
                  </w:pPr>
                  <w:proofErr w:type="spellStart"/>
                  <w:r w:rsidRPr="00B32B5F">
                    <w:rPr>
                      <w:rFonts w:ascii="Calibri" w:hAnsi="Calibri" w:cs="Calibri"/>
                      <w:b/>
                      <w:bCs/>
                      <w:color w:val="000000"/>
                      <w:sz w:val="16"/>
                      <w:szCs w:val="16"/>
                      <w:lang w:val="it-IT"/>
                    </w:rPr>
                    <w:t>Rashodi</w:t>
                  </w:r>
                  <w:proofErr w:type="spellEnd"/>
                  <w:r w:rsidRPr="00B32B5F">
                    <w:rPr>
                      <w:rFonts w:ascii="Calibri" w:hAnsi="Calibri" w:cs="Calibri"/>
                      <w:b/>
                      <w:bCs/>
                      <w:color w:val="000000"/>
                      <w:sz w:val="16"/>
                      <w:szCs w:val="16"/>
                      <w:lang w:val="it-IT"/>
                    </w:rPr>
                    <w:t xml:space="preserve"> za </w:t>
                  </w:r>
                  <w:proofErr w:type="spellStart"/>
                  <w:r w:rsidRPr="00B32B5F">
                    <w:rPr>
                      <w:rFonts w:ascii="Calibri" w:hAnsi="Calibri" w:cs="Calibri"/>
                      <w:b/>
                      <w:bCs/>
                      <w:color w:val="000000"/>
                      <w:sz w:val="16"/>
                      <w:szCs w:val="16"/>
                      <w:lang w:val="it-IT"/>
                    </w:rPr>
                    <w:t>nabavu</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proizvedene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dugotrajne</w:t>
                  </w:r>
                  <w:proofErr w:type="spellEnd"/>
                  <w:r w:rsidRPr="00B32B5F">
                    <w:rPr>
                      <w:rFonts w:ascii="Calibri" w:hAnsi="Calibri" w:cs="Calibri"/>
                      <w:b/>
                      <w:bCs/>
                      <w:color w:val="000000"/>
                      <w:sz w:val="16"/>
                      <w:szCs w:val="16"/>
                      <w:lang w:val="it-IT"/>
                    </w:rPr>
                    <w:t xml:space="preserve"> </w:t>
                  </w:r>
                  <w:proofErr w:type="spellStart"/>
                  <w:r w:rsidRPr="00B32B5F">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877B2C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7.375,00</w:t>
                  </w:r>
                </w:p>
              </w:tc>
              <w:tc>
                <w:tcPr>
                  <w:tcW w:w="1700" w:type="dxa"/>
                  <w:tcBorders>
                    <w:top w:val="nil"/>
                    <w:left w:val="nil"/>
                    <w:bottom w:val="single" w:sz="4" w:space="0" w:color="auto"/>
                    <w:right w:val="single" w:sz="4" w:space="0" w:color="auto"/>
                  </w:tcBorders>
                  <w:shd w:val="clear" w:color="000000" w:fill="FFFFFF"/>
                  <w:hideMark/>
                </w:tcPr>
                <w:p w14:paraId="2311DE4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10.125,00</w:t>
                  </w:r>
                </w:p>
              </w:tc>
              <w:tc>
                <w:tcPr>
                  <w:tcW w:w="1700" w:type="dxa"/>
                  <w:tcBorders>
                    <w:top w:val="nil"/>
                    <w:left w:val="nil"/>
                    <w:bottom w:val="single" w:sz="4" w:space="0" w:color="auto"/>
                    <w:right w:val="single" w:sz="4" w:space="0" w:color="auto"/>
                  </w:tcBorders>
                  <w:shd w:val="clear" w:color="000000" w:fill="FFFFFF"/>
                  <w:hideMark/>
                </w:tcPr>
                <w:p w14:paraId="7F87F70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1,37</w:t>
                  </w:r>
                </w:p>
              </w:tc>
            </w:tr>
            <w:tr w:rsidR="00B32B5F" w:rsidRPr="008A7C88" w14:paraId="00F500B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2A9FE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422</w:t>
                  </w:r>
                </w:p>
              </w:tc>
              <w:tc>
                <w:tcPr>
                  <w:tcW w:w="1440" w:type="dxa"/>
                  <w:tcBorders>
                    <w:top w:val="nil"/>
                    <w:left w:val="nil"/>
                    <w:bottom w:val="single" w:sz="4" w:space="0" w:color="auto"/>
                    <w:right w:val="single" w:sz="4" w:space="0" w:color="auto"/>
                  </w:tcBorders>
                  <w:shd w:val="clear" w:color="000000" w:fill="FFFFFF"/>
                  <w:hideMark/>
                </w:tcPr>
                <w:p w14:paraId="3E44500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BE2B53"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Postrojenja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oprema</w:t>
                  </w:r>
                  <w:proofErr w:type="spellEnd"/>
                </w:p>
              </w:tc>
              <w:tc>
                <w:tcPr>
                  <w:tcW w:w="1700" w:type="dxa"/>
                  <w:tcBorders>
                    <w:top w:val="nil"/>
                    <w:left w:val="nil"/>
                    <w:bottom w:val="single" w:sz="4" w:space="0" w:color="auto"/>
                    <w:right w:val="single" w:sz="4" w:space="0" w:color="auto"/>
                  </w:tcBorders>
                  <w:shd w:val="clear" w:color="000000" w:fill="FFFFFF"/>
                  <w:hideMark/>
                </w:tcPr>
                <w:p w14:paraId="6390FDB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7.375,00</w:t>
                  </w:r>
                </w:p>
              </w:tc>
              <w:tc>
                <w:tcPr>
                  <w:tcW w:w="1700" w:type="dxa"/>
                  <w:tcBorders>
                    <w:top w:val="nil"/>
                    <w:left w:val="nil"/>
                    <w:bottom w:val="single" w:sz="4" w:space="0" w:color="auto"/>
                    <w:right w:val="single" w:sz="4" w:space="0" w:color="auto"/>
                  </w:tcBorders>
                  <w:shd w:val="clear" w:color="000000" w:fill="FFFFFF"/>
                  <w:hideMark/>
                </w:tcPr>
                <w:p w14:paraId="4C63661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10.125,00</w:t>
                  </w:r>
                </w:p>
              </w:tc>
              <w:tc>
                <w:tcPr>
                  <w:tcW w:w="1700" w:type="dxa"/>
                  <w:tcBorders>
                    <w:top w:val="nil"/>
                    <w:left w:val="nil"/>
                    <w:bottom w:val="single" w:sz="4" w:space="0" w:color="auto"/>
                    <w:right w:val="single" w:sz="4" w:space="0" w:color="auto"/>
                  </w:tcBorders>
                  <w:shd w:val="clear" w:color="000000" w:fill="FFFFFF"/>
                  <w:hideMark/>
                </w:tcPr>
                <w:p w14:paraId="1C519605"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1,37</w:t>
                  </w:r>
                </w:p>
              </w:tc>
            </w:tr>
            <w:tr w:rsidR="00B32B5F" w:rsidRPr="008A7C88" w14:paraId="09BBFB2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229C147"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26E8953D"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43B21F4D"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23679428"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253.672,17</w:t>
                  </w:r>
                </w:p>
              </w:tc>
              <w:tc>
                <w:tcPr>
                  <w:tcW w:w="1700" w:type="dxa"/>
                  <w:tcBorders>
                    <w:top w:val="nil"/>
                    <w:left w:val="nil"/>
                    <w:bottom w:val="single" w:sz="4" w:space="0" w:color="auto"/>
                    <w:right w:val="single" w:sz="4" w:space="0" w:color="auto"/>
                  </w:tcBorders>
                  <w:shd w:val="clear" w:color="000000" w:fill="69699C"/>
                  <w:hideMark/>
                </w:tcPr>
                <w:p w14:paraId="57AB8B6F"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141.033,32</w:t>
                  </w:r>
                </w:p>
              </w:tc>
              <w:tc>
                <w:tcPr>
                  <w:tcW w:w="1700" w:type="dxa"/>
                  <w:tcBorders>
                    <w:top w:val="nil"/>
                    <w:left w:val="nil"/>
                    <w:bottom w:val="single" w:sz="4" w:space="0" w:color="auto"/>
                    <w:right w:val="single" w:sz="4" w:space="0" w:color="auto"/>
                  </w:tcBorders>
                  <w:shd w:val="clear" w:color="000000" w:fill="69699C"/>
                  <w:hideMark/>
                </w:tcPr>
                <w:p w14:paraId="6B111769"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0,56</w:t>
                  </w:r>
                </w:p>
              </w:tc>
            </w:tr>
            <w:tr w:rsidR="00B32B5F" w:rsidRPr="008A7C88" w14:paraId="5B2433A5"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0B9FB3B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08BDEFB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00201</w:t>
                  </w:r>
                </w:p>
              </w:tc>
              <w:tc>
                <w:tcPr>
                  <w:tcW w:w="5880" w:type="dxa"/>
                  <w:tcBorders>
                    <w:top w:val="nil"/>
                    <w:left w:val="nil"/>
                    <w:bottom w:val="single" w:sz="4" w:space="0" w:color="auto"/>
                    <w:right w:val="single" w:sz="4" w:space="0" w:color="auto"/>
                  </w:tcBorders>
                  <w:shd w:val="clear" w:color="000000" w:fill="C4D6DF"/>
                  <w:hideMark/>
                </w:tcPr>
                <w:p w14:paraId="79A2D5FC"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76F82AD1"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253.672,17</w:t>
                  </w:r>
                </w:p>
              </w:tc>
              <w:tc>
                <w:tcPr>
                  <w:tcW w:w="1700" w:type="dxa"/>
                  <w:tcBorders>
                    <w:top w:val="nil"/>
                    <w:left w:val="nil"/>
                    <w:bottom w:val="single" w:sz="4" w:space="0" w:color="auto"/>
                    <w:right w:val="single" w:sz="4" w:space="0" w:color="auto"/>
                  </w:tcBorders>
                  <w:shd w:val="clear" w:color="000000" w:fill="C4D6DF"/>
                  <w:hideMark/>
                </w:tcPr>
                <w:p w14:paraId="298F80F3"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141.033,32</w:t>
                  </w:r>
                </w:p>
              </w:tc>
              <w:tc>
                <w:tcPr>
                  <w:tcW w:w="1700" w:type="dxa"/>
                  <w:tcBorders>
                    <w:top w:val="nil"/>
                    <w:left w:val="nil"/>
                    <w:bottom w:val="single" w:sz="4" w:space="0" w:color="auto"/>
                    <w:right w:val="single" w:sz="4" w:space="0" w:color="auto"/>
                  </w:tcBorders>
                  <w:shd w:val="clear" w:color="000000" w:fill="C4D6DF"/>
                  <w:hideMark/>
                </w:tcPr>
                <w:p w14:paraId="0152A8D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0,56</w:t>
                  </w:r>
                </w:p>
              </w:tc>
            </w:tr>
            <w:tr w:rsidR="00B32B5F" w:rsidRPr="008A7C88" w14:paraId="784D1374"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16DE1E3B"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23A81D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79940F16"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4013B41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253.672,17</w:t>
                  </w:r>
                </w:p>
              </w:tc>
              <w:tc>
                <w:tcPr>
                  <w:tcW w:w="1700" w:type="dxa"/>
                  <w:tcBorders>
                    <w:top w:val="nil"/>
                    <w:left w:val="nil"/>
                    <w:bottom w:val="single" w:sz="4" w:space="0" w:color="auto"/>
                    <w:right w:val="single" w:sz="4" w:space="0" w:color="auto"/>
                  </w:tcBorders>
                  <w:shd w:val="clear" w:color="000000" w:fill="969696"/>
                  <w:hideMark/>
                </w:tcPr>
                <w:p w14:paraId="4EF1460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141.033,32</w:t>
                  </w:r>
                </w:p>
              </w:tc>
              <w:tc>
                <w:tcPr>
                  <w:tcW w:w="1700" w:type="dxa"/>
                  <w:tcBorders>
                    <w:top w:val="nil"/>
                    <w:left w:val="nil"/>
                    <w:bottom w:val="single" w:sz="4" w:space="0" w:color="auto"/>
                    <w:right w:val="single" w:sz="4" w:space="0" w:color="auto"/>
                  </w:tcBorders>
                  <w:shd w:val="clear" w:color="000000" w:fill="969696"/>
                  <w:hideMark/>
                </w:tcPr>
                <w:p w14:paraId="19193D30"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0,56</w:t>
                  </w:r>
                </w:p>
              </w:tc>
            </w:tr>
            <w:tr w:rsidR="00B32B5F" w:rsidRPr="008A7C88" w14:paraId="092ACD30"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F0521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018AD783"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467A802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POTPORE POLITIČKIM STRANKAMA I NEZAVISNIM VIJEĆNICIMA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0111 </w:t>
                  </w:r>
                  <w:proofErr w:type="spellStart"/>
                  <w:r w:rsidRPr="008A7C88">
                    <w:rPr>
                      <w:rFonts w:ascii="Calibri" w:hAnsi="Calibri" w:cs="Calibri"/>
                      <w:b/>
                      <w:bCs/>
                      <w:color w:val="000000"/>
                      <w:sz w:val="16"/>
                      <w:szCs w:val="16"/>
                    </w:rPr>
                    <w:t>Izvršna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zakonodavna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6494120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27.634,17</w:t>
                  </w:r>
                </w:p>
              </w:tc>
              <w:tc>
                <w:tcPr>
                  <w:tcW w:w="1700" w:type="dxa"/>
                  <w:tcBorders>
                    <w:top w:val="nil"/>
                    <w:left w:val="nil"/>
                    <w:bottom w:val="single" w:sz="4" w:space="0" w:color="auto"/>
                    <w:right w:val="single" w:sz="4" w:space="0" w:color="auto"/>
                  </w:tcBorders>
                  <w:shd w:val="clear" w:color="000000" w:fill="C0C0C0"/>
                  <w:hideMark/>
                </w:tcPr>
                <w:p w14:paraId="1F85112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15.425,80</w:t>
                  </w:r>
                </w:p>
              </w:tc>
              <w:tc>
                <w:tcPr>
                  <w:tcW w:w="1700" w:type="dxa"/>
                  <w:tcBorders>
                    <w:top w:val="nil"/>
                    <w:left w:val="nil"/>
                    <w:bottom w:val="single" w:sz="4" w:space="0" w:color="auto"/>
                    <w:right w:val="single" w:sz="4" w:space="0" w:color="auto"/>
                  </w:tcBorders>
                  <w:shd w:val="clear" w:color="000000" w:fill="C0C0C0"/>
                  <w:hideMark/>
                </w:tcPr>
                <w:p w14:paraId="4EF0DBB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0,56</w:t>
                  </w:r>
                </w:p>
              </w:tc>
            </w:tr>
            <w:tr w:rsidR="00B32B5F" w:rsidRPr="008A7C88" w14:paraId="2B07E2C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0E50A7"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38E293"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58D4F3"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9EE6D49"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27.634,17</w:t>
                  </w:r>
                </w:p>
              </w:tc>
              <w:tc>
                <w:tcPr>
                  <w:tcW w:w="1700" w:type="dxa"/>
                  <w:tcBorders>
                    <w:top w:val="nil"/>
                    <w:left w:val="nil"/>
                    <w:bottom w:val="single" w:sz="4" w:space="0" w:color="auto"/>
                    <w:right w:val="single" w:sz="4" w:space="0" w:color="auto"/>
                  </w:tcBorders>
                  <w:shd w:val="clear" w:color="000000" w:fill="FFFFFF"/>
                  <w:hideMark/>
                </w:tcPr>
                <w:p w14:paraId="6AE3387F"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15.425,80</w:t>
                  </w:r>
                </w:p>
              </w:tc>
              <w:tc>
                <w:tcPr>
                  <w:tcW w:w="1700" w:type="dxa"/>
                  <w:tcBorders>
                    <w:top w:val="nil"/>
                    <w:left w:val="nil"/>
                    <w:bottom w:val="single" w:sz="4" w:space="0" w:color="auto"/>
                    <w:right w:val="single" w:sz="4" w:space="0" w:color="auto"/>
                  </w:tcBorders>
                  <w:shd w:val="clear" w:color="000000" w:fill="FFFFFF"/>
                  <w:hideMark/>
                </w:tcPr>
                <w:p w14:paraId="29FB5C1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0,56</w:t>
                  </w:r>
                </w:p>
              </w:tc>
            </w:tr>
            <w:tr w:rsidR="00B32B5F" w:rsidRPr="008A7C88" w14:paraId="0D615C6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94982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79E0D8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79A318"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672D29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27.634,17</w:t>
                  </w:r>
                </w:p>
              </w:tc>
              <w:tc>
                <w:tcPr>
                  <w:tcW w:w="1700" w:type="dxa"/>
                  <w:tcBorders>
                    <w:top w:val="nil"/>
                    <w:left w:val="nil"/>
                    <w:bottom w:val="single" w:sz="4" w:space="0" w:color="auto"/>
                    <w:right w:val="single" w:sz="4" w:space="0" w:color="auto"/>
                  </w:tcBorders>
                  <w:shd w:val="clear" w:color="000000" w:fill="FFFFFF"/>
                  <w:hideMark/>
                </w:tcPr>
                <w:p w14:paraId="0E06DDD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15.425,80</w:t>
                  </w:r>
                </w:p>
              </w:tc>
              <w:tc>
                <w:tcPr>
                  <w:tcW w:w="1700" w:type="dxa"/>
                  <w:tcBorders>
                    <w:top w:val="nil"/>
                    <w:left w:val="nil"/>
                    <w:bottom w:val="single" w:sz="4" w:space="0" w:color="auto"/>
                    <w:right w:val="single" w:sz="4" w:space="0" w:color="auto"/>
                  </w:tcBorders>
                  <w:shd w:val="clear" w:color="000000" w:fill="FFFFFF"/>
                  <w:hideMark/>
                </w:tcPr>
                <w:p w14:paraId="3878CD1B"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0,56</w:t>
                  </w:r>
                </w:p>
              </w:tc>
            </w:tr>
            <w:tr w:rsidR="00B32B5F" w:rsidRPr="008A7C88" w14:paraId="22ECBEB3"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229BDB"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381</w:t>
                  </w:r>
                </w:p>
              </w:tc>
              <w:tc>
                <w:tcPr>
                  <w:tcW w:w="1440" w:type="dxa"/>
                  <w:tcBorders>
                    <w:top w:val="nil"/>
                    <w:left w:val="nil"/>
                    <w:bottom w:val="single" w:sz="4" w:space="0" w:color="auto"/>
                    <w:right w:val="single" w:sz="4" w:space="0" w:color="auto"/>
                  </w:tcBorders>
                  <w:shd w:val="clear" w:color="000000" w:fill="FFFFFF"/>
                  <w:hideMark/>
                </w:tcPr>
                <w:p w14:paraId="29C2027E"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E65ED6"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Tekuće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2AD10106"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27.634,17</w:t>
                  </w:r>
                </w:p>
              </w:tc>
              <w:tc>
                <w:tcPr>
                  <w:tcW w:w="1700" w:type="dxa"/>
                  <w:tcBorders>
                    <w:top w:val="nil"/>
                    <w:left w:val="nil"/>
                    <w:bottom w:val="single" w:sz="4" w:space="0" w:color="auto"/>
                    <w:right w:val="single" w:sz="4" w:space="0" w:color="auto"/>
                  </w:tcBorders>
                  <w:shd w:val="clear" w:color="000000" w:fill="FFFFFF"/>
                  <w:hideMark/>
                </w:tcPr>
                <w:p w14:paraId="2F210F6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15.425,80</w:t>
                  </w:r>
                </w:p>
              </w:tc>
              <w:tc>
                <w:tcPr>
                  <w:tcW w:w="1700" w:type="dxa"/>
                  <w:tcBorders>
                    <w:top w:val="nil"/>
                    <w:left w:val="nil"/>
                    <w:bottom w:val="single" w:sz="4" w:space="0" w:color="auto"/>
                    <w:right w:val="single" w:sz="4" w:space="0" w:color="auto"/>
                  </w:tcBorders>
                  <w:shd w:val="clear" w:color="000000" w:fill="FFFFFF"/>
                  <w:hideMark/>
                </w:tcPr>
                <w:p w14:paraId="2257F20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0,56</w:t>
                  </w:r>
                </w:p>
              </w:tc>
            </w:tr>
            <w:tr w:rsidR="00B32B5F" w:rsidRPr="008A7C88" w14:paraId="02D8F0F7"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F5CAFC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51D0E59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5605EDBC"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PRORAČUNSKA PRIČUVA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0111 </w:t>
                  </w:r>
                  <w:proofErr w:type="spellStart"/>
                  <w:r w:rsidRPr="008A7C88">
                    <w:rPr>
                      <w:rFonts w:ascii="Calibri" w:hAnsi="Calibri" w:cs="Calibri"/>
                      <w:b/>
                      <w:bCs/>
                      <w:color w:val="000000"/>
                      <w:sz w:val="16"/>
                      <w:szCs w:val="16"/>
                    </w:rPr>
                    <w:t>Izvršna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zakonodavna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3C7E317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503D93B4"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28.500,00</w:t>
                  </w:r>
                </w:p>
              </w:tc>
              <w:tc>
                <w:tcPr>
                  <w:tcW w:w="1700" w:type="dxa"/>
                  <w:tcBorders>
                    <w:top w:val="nil"/>
                    <w:left w:val="nil"/>
                    <w:bottom w:val="single" w:sz="4" w:space="0" w:color="auto"/>
                    <w:right w:val="single" w:sz="4" w:space="0" w:color="auto"/>
                  </w:tcBorders>
                  <w:shd w:val="clear" w:color="000000" w:fill="C0C0C0"/>
                  <w:hideMark/>
                </w:tcPr>
                <w:p w14:paraId="65582D91"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0,63</w:t>
                  </w:r>
                </w:p>
              </w:tc>
            </w:tr>
            <w:tr w:rsidR="00B32B5F" w:rsidRPr="008A7C88" w14:paraId="5CBABDFB"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A0ECA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3A4847D"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7B7F82"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1D77EBC"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0325CA5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28.500,00</w:t>
                  </w:r>
                </w:p>
              </w:tc>
              <w:tc>
                <w:tcPr>
                  <w:tcW w:w="1700" w:type="dxa"/>
                  <w:tcBorders>
                    <w:top w:val="nil"/>
                    <w:left w:val="nil"/>
                    <w:bottom w:val="single" w:sz="4" w:space="0" w:color="auto"/>
                    <w:right w:val="single" w:sz="4" w:space="0" w:color="auto"/>
                  </w:tcBorders>
                  <w:shd w:val="clear" w:color="000000" w:fill="FFFFFF"/>
                  <w:hideMark/>
                </w:tcPr>
                <w:p w14:paraId="5BD02F7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0,63</w:t>
                  </w:r>
                </w:p>
              </w:tc>
            </w:tr>
            <w:tr w:rsidR="00B32B5F" w:rsidRPr="008A7C88" w14:paraId="05543C0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17226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99053B7"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E85C17"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Ostali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D21A93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5F6541B3"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28.500,00</w:t>
                  </w:r>
                </w:p>
              </w:tc>
              <w:tc>
                <w:tcPr>
                  <w:tcW w:w="1700" w:type="dxa"/>
                  <w:tcBorders>
                    <w:top w:val="nil"/>
                    <w:left w:val="nil"/>
                    <w:bottom w:val="single" w:sz="4" w:space="0" w:color="auto"/>
                    <w:right w:val="single" w:sz="4" w:space="0" w:color="auto"/>
                  </w:tcBorders>
                  <w:shd w:val="clear" w:color="000000" w:fill="FFFFFF"/>
                  <w:hideMark/>
                </w:tcPr>
                <w:p w14:paraId="4A965C0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0,63</w:t>
                  </w:r>
                </w:p>
              </w:tc>
            </w:tr>
            <w:tr w:rsidR="00B32B5F" w:rsidRPr="008A7C88" w14:paraId="3CE1C41E"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8F8BB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383</w:t>
                  </w:r>
                </w:p>
              </w:tc>
              <w:tc>
                <w:tcPr>
                  <w:tcW w:w="1440" w:type="dxa"/>
                  <w:tcBorders>
                    <w:top w:val="nil"/>
                    <w:left w:val="nil"/>
                    <w:bottom w:val="single" w:sz="4" w:space="0" w:color="auto"/>
                    <w:right w:val="single" w:sz="4" w:space="0" w:color="auto"/>
                  </w:tcBorders>
                  <w:shd w:val="clear" w:color="000000" w:fill="FFFFFF"/>
                  <w:hideMark/>
                </w:tcPr>
                <w:p w14:paraId="1CEFEE02"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8A863D" w14:textId="77777777" w:rsidR="00B32B5F" w:rsidRPr="00B32B5F" w:rsidRDefault="00B32B5F" w:rsidP="008C467B">
                  <w:pPr>
                    <w:rPr>
                      <w:rFonts w:ascii="Calibri" w:hAnsi="Calibri" w:cs="Calibri"/>
                      <w:color w:val="000000"/>
                      <w:sz w:val="18"/>
                      <w:szCs w:val="18"/>
                      <w:lang w:val="it-IT"/>
                    </w:rPr>
                  </w:pPr>
                  <w:proofErr w:type="spellStart"/>
                  <w:r w:rsidRPr="00B32B5F">
                    <w:rPr>
                      <w:rFonts w:ascii="Calibri" w:hAnsi="Calibri" w:cs="Calibri"/>
                      <w:color w:val="000000"/>
                      <w:sz w:val="18"/>
                      <w:szCs w:val="18"/>
                      <w:lang w:val="it-IT"/>
                    </w:rPr>
                    <w:t>Kazne</w:t>
                  </w:r>
                  <w:proofErr w:type="spellEnd"/>
                  <w:r w:rsidRPr="00B32B5F">
                    <w:rPr>
                      <w:rFonts w:ascii="Calibri" w:hAnsi="Calibri" w:cs="Calibri"/>
                      <w:color w:val="000000"/>
                      <w:sz w:val="18"/>
                      <w:szCs w:val="18"/>
                      <w:lang w:val="it-IT"/>
                    </w:rPr>
                    <w:t xml:space="preserve">, penali i </w:t>
                  </w:r>
                  <w:proofErr w:type="spellStart"/>
                  <w:r w:rsidRPr="00B32B5F">
                    <w:rPr>
                      <w:rFonts w:ascii="Calibri" w:hAnsi="Calibri" w:cs="Calibri"/>
                      <w:color w:val="000000"/>
                      <w:sz w:val="18"/>
                      <w:szCs w:val="18"/>
                      <w:lang w:val="it-IT"/>
                    </w:rPr>
                    <w:t>naknade</w:t>
                  </w:r>
                  <w:proofErr w:type="spellEnd"/>
                  <w:r w:rsidRPr="00B32B5F">
                    <w:rPr>
                      <w:rFonts w:ascii="Calibri" w:hAnsi="Calibri" w:cs="Calibri"/>
                      <w:color w:val="000000"/>
                      <w:sz w:val="18"/>
                      <w:szCs w:val="18"/>
                      <w:lang w:val="it-IT"/>
                    </w:rPr>
                    <w:t xml:space="preserve"> </w:t>
                  </w:r>
                  <w:proofErr w:type="spellStart"/>
                  <w:r w:rsidRPr="00B32B5F">
                    <w:rPr>
                      <w:rFonts w:ascii="Calibri" w:hAnsi="Calibri" w:cs="Calibri"/>
                      <w:color w:val="000000"/>
                      <w:sz w:val="18"/>
                      <w:szCs w:val="18"/>
                      <w:lang w:val="it-IT"/>
                    </w:rPr>
                    <w:t>štete</w:t>
                  </w:r>
                  <w:proofErr w:type="spellEnd"/>
                </w:p>
              </w:tc>
              <w:tc>
                <w:tcPr>
                  <w:tcW w:w="1700" w:type="dxa"/>
                  <w:tcBorders>
                    <w:top w:val="nil"/>
                    <w:left w:val="nil"/>
                    <w:bottom w:val="single" w:sz="4" w:space="0" w:color="auto"/>
                    <w:right w:val="single" w:sz="4" w:space="0" w:color="auto"/>
                  </w:tcBorders>
                  <w:shd w:val="clear" w:color="000000" w:fill="FFFFFF"/>
                  <w:hideMark/>
                </w:tcPr>
                <w:p w14:paraId="4C4C9EE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3278444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28.500,00</w:t>
                  </w:r>
                </w:p>
              </w:tc>
              <w:tc>
                <w:tcPr>
                  <w:tcW w:w="1700" w:type="dxa"/>
                  <w:tcBorders>
                    <w:top w:val="nil"/>
                    <w:left w:val="nil"/>
                    <w:bottom w:val="single" w:sz="4" w:space="0" w:color="auto"/>
                    <w:right w:val="single" w:sz="4" w:space="0" w:color="auto"/>
                  </w:tcBorders>
                  <w:shd w:val="clear" w:color="000000" w:fill="FFFFFF"/>
                  <w:hideMark/>
                </w:tcPr>
                <w:p w14:paraId="4AE13602"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0,63</w:t>
                  </w:r>
                </w:p>
              </w:tc>
            </w:tr>
            <w:tr w:rsidR="00B32B5F" w:rsidRPr="008A7C88" w14:paraId="433FFEC3" w14:textId="77777777" w:rsidTr="008C467B">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C2D8120"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w:t>
                  </w:r>
                </w:p>
              </w:tc>
              <w:tc>
                <w:tcPr>
                  <w:tcW w:w="1440" w:type="dxa"/>
                  <w:tcBorders>
                    <w:top w:val="nil"/>
                    <w:left w:val="nil"/>
                    <w:bottom w:val="single" w:sz="4" w:space="0" w:color="auto"/>
                    <w:right w:val="single" w:sz="4" w:space="0" w:color="auto"/>
                  </w:tcBorders>
                  <w:shd w:val="clear" w:color="000000" w:fill="C0C0C0"/>
                  <w:hideMark/>
                </w:tcPr>
                <w:p w14:paraId="38BF7461"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23E07938"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POSLOVANJE OPĆINSKOG VIJEĆA I ZAMJENIKA NAČELNIKA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0110 </w:t>
                  </w:r>
                  <w:proofErr w:type="spellStart"/>
                  <w:r w:rsidRPr="008A7C88">
                    <w:rPr>
                      <w:rFonts w:ascii="Calibri" w:hAnsi="Calibri" w:cs="Calibri"/>
                      <w:b/>
                      <w:bCs/>
                      <w:color w:val="000000"/>
                      <w:sz w:val="16"/>
                      <w:szCs w:val="16"/>
                    </w:rPr>
                    <w:t>Izvršna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zakonodavna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tijela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financijski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fiskalni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poslovi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vanjski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poslovi</w:t>
                  </w:r>
                  <w:proofErr w:type="spellEnd"/>
                  <w:r w:rsidRPr="008A7C88">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59713D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149.430,00</w:t>
                  </w:r>
                </w:p>
              </w:tc>
              <w:tc>
                <w:tcPr>
                  <w:tcW w:w="1700" w:type="dxa"/>
                  <w:tcBorders>
                    <w:top w:val="nil"/>
                    <w:left w:val="nil"/>
                    <w:bottom w:val="single" w:sz="4" w:space="0" w:color="auto"/>
                    <w:right w:val="single" w:sz="4" w:space="0" w:color="auto"/>
                  </w:tcBorders>
                  <w:shd w:val="clear" w:color="000000" w:fill="C0C0C0"/>
                  <w:hideMark/>
                </w:tcPr>
                <w:p w14:paraId="3FE1D9C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82.529,89</w:t>
                  </w:r>
                </w:p>
              </w:tc>
              <w:tc>
                <w:tcPr>
                  <w:tcW w:w="1700" w:type="dxa"/>
                  <w:tcBorders>
                    <w:top w:val="nil"/>
                    <w:left w:val="nil"/>
                    <w:bottom w:val="single" w:sz="4" w:space="0" w:color="auto"/>
                    <w:right w:val="single" w:sz="4" w:space="0" w:color="auto"/>
                  </w:tcBorders>
                  <w:shd w:val="clear" w:color="000000" w:fill="C0C0C0"/>
                  <w:hideMark/>
                </w:tcPr>
                <w:p w14:paraId="566D897A"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0,55</w:t>
                  </w:r>
                </w:p>
              </w:tc>
            </w:tr>
            <w:tr w:rsidR="00B32B5F" w:rsidRPr="008A7C88" w14:paraId="184D918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1D58D5"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5E59CA0"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B67746"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70A8768"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149.430,00</w:t>
                  </w:r>
                </w:p>
              </w:tc>
              <w:tc>
                <w:tcPr>
                  <w:tcW w:w="1700" w:type="dxa"/>
                  <w:tcBorders>
                    <w:top w:val="nil"/>
                    <w:left w:val="nil"/>
                    <w:bottom w:val="single" w:sz="4" w:space="0" w:color="auto"/>
                    <w:right w:val="single" w:sz="4" w:space="0" w:color="auto"/>
                  </w:tcBorders>
                  <w:shd w:val="clear" w:color="000000" w:fill="FFFFFF"/>
                  <w:hideMark/>
                </w:tcPr>
                <w:p w14:paraId="29F9657E"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82.529,89</w:t>
                  </w:r>
                </w:p>
              </w:tc>
              <w:tc>
                <w:tcPr>
                  <w:tcW w:w="1700" w:type="dxa"/>
                  <w:tcBorders>
                    <w:top w:val="nil"/>
                    <w:left w:val="nil"/>
                    <w:bottom w:val="single" w:sz="4" w:space="0" w:color="auto"/>
                    <w:right w:val="single" w:sz="4" w:space="0" w:color="auto"/>
                  </w:tcBorders>
                  <w:shd w:val="clear" w:color="000000" w:fill="FFFFFF"/>
                  <w:hideMark/>
                </w:tcPr>
                <w:p w14:paraId="5FB75BE7"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0,55</w:t>
                  </w:r>
                </w:p>
              </w:tc>
            </w:tr>
            <w:tr w:rsidR="00B32B5F" w:rsidRPr="008A7C88" w14:paraId="7754359D"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D57F86"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38A257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CB8AA9"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C93661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149.430,00</w:t>
                  </w:r>
                </w:p>
              </w:tc>
              <w:tc>
                <w:tcPr>
                  <w:tcW w:w="1700" w:type="dxa"/>
                  <w:tcBorders>
                    <w:top w:val="nil"/>
                    <w:left w:val="nil"/>
                    <w:bottom w:val="single" w:sz="4" w:space="0" w:color="auto"/>
                    <w:right w:val="single" w:sz="4" w:space="0" w:color="auto"/>
                  </w:tcBorders>
                  <w:shd w:val="clear" w:color="000000" w:fill="FFFFFF"/>
                  <w:hideMark/>
                </w:tcPr>
                <w:p w14:paraId="4DC03B06"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82.529,89</w:t>
                  </w:r>
                </w:p>
              </w:tc>
              <w:tc>
                <w:tcPr>
                  <w:tcW w:w="1700" w:type="dxa"/>
                  <w:tcBorders>
                    <w:top w:val="nil"/>
                    <w:left w:val="nil"/>
                    <w:bottom w:val="single" w:sz="4" w:space="0" w:color="auto"/>
                    <w:right w:val="single" w:sz="4" w:space="0" w:color="auto"/>
                  </w:tcBorders>
                  <w:shd w:val="clear" w:color="000000" w:fill="FFFFFF"/>
                  <w:hideMark/>
                </w:tcPr>
                <w:p w14:paraId="62A537A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0,55</w:t>
                  </w:r>
                </w:p>
              </w:tc>
            </w:tr>
            <w:tr w:rsidR="00B32B5F" w:rsidRPr="008A7C88" w14:paraId="203F7479"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99BA39"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488A160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7B7449"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F2916BF"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149.430,00</w:t>
                  </w:r>
                </w:p>
              </w:tc>
              <w:tc>
                <w:tcPr>
                  <w:tcW w:w="1700" w:type="dxa"/>
                  <w:tcBorders>
                    <w:top w:val="nil"/>
                    <w:left w:val="nil"/>
                    <w:bottom w:val="single" w:sz="4" w:space="0" w:color="auto"/>
                    <w:right w:val="single" w:sz="4" w:space="0" w:color="auto"/>
                  </w:tcBorders>
                  <w:shd w:val="clear" w:color="000000" w:fill="FFFFFF"/>
                  <w:hideMark/>
                </w:tcPr>
                <w:p w14:paraId="265A6B8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82.529,89</w:t>
                  </w:r>
                </w:p>
              </w:tc>
              <w:tc>
                <w:tcPr>
                  <w:tcW w:w="1700" w:type="dxa"/>
                  <w:tcBorders>
                    <w:top w:val="nil"/>
                    <w:left w:val="nil"/>
                    <w:bottom w:val="single" w:sz="4" w:space="0" w:color="auto"/>
                    <w:right w:val="single" w:sz="4" w:space="0" w:color="auto"/>
                  </w:tcBorders>
                  <w:shd w:val="clear" w:color="000000" w:fill="FFFFFF"/>
                  <w:hideMark/>
                </w:tcPr>
                <w:p w14:paraId="75DC51EA"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0,55</w:t>
                  </w:r>
                </w:p>
              </w:tc>
            </w:tr>
            <w:tr w:rsidR="00B32B5F" w:rsidRPr="008A7C88" w14:paraId="353721FD" w14:textId="77777777" w:rsidTr="008C467B">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64002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xml:space="preserve">AKTIVNOST </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Izvor</w:t>
                  </w:r>
                  <w:proofErr w:type="spellEnd"/>
                  <w:r w:rsidRPr="008A7C88">
                    <w:rPr>
                      <w:rFonts w:ascii="Calibri" w:hAnsi="Calibri" w:cs="Calibri"/>
                      <w:b/>
                      <w:bCs/>
                      <w:color w:val="000000"/>
                      <w:sz w:val="16"/>
                      <w:szCs w:val="16"/>
                    </w:rPr>
                    <w:t xml:space="preserve">: 1   4     </w:t>
                  </w:r>
                </w:p>
              </w:tc>
              <w:tc>
                <w:tcPr>
                  <w:tcW w:w="1440" w:type="dxa"/>
                  <w:tcBorders>
                    <w:top w:val="nil"/>
                    <w:left w:val="nil"/>
                    <w:bottom w:val="single" w:sz="4" w:space="0" w:color="auto"/>
                    <w:right w:val="single" w:sz="4" w:space="0" w:color="auto"/>
                  </w:tcBorders>
                  <w:shd w:val="clear" w:color="000000" w:fill="C0C0C0"/>
                  <w:hideMark/>
                </w:tcPr>
                <w:p w14:paraId="40679D5B"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620C922F"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MEĐUOPĆINSKA, MEĐUREGIONALNA, MEĐUNARODNA SURADNJA</w:t>
                  </w:r>
                  <w:r w:rsidRPr="008A7C88">
                    <w:rPr>
                      <w:rFonts w:ascii="Calibri" w:hAnsi="Calibri" w:cs="Calibri"/>
                      <w:b/>
                      <w:bCs/>
                      <w:color w:val="000000"/>
                      <w:sz w:val="16"/>
                      <w:szCs w:val="16"/>
                    </w:rPr>
                    <w:br/>
                  </w:r>
                  <w:r w:rsidRPr="008A7C88">
                    <w:rPr>
                      <w:rFonts w:ascii="Calibri" w:hAnsi="Calibri" w:cs="Calibri"/>
                      <w:b/>
                      <w:bCs/>
                      <w:color w:val="000000"/>
                      <w:sz w:val="16"/>
                      <w:szCs w:val="16"/>
                    </w:rPr>
                    <w:br/>
                  </w:r>
                  <w:proofErr w:type="spellStart"/>
                  <w:r w:rsidRPr="008A7C88">
                    <w:rPr>
                      <w:rFonts w:ascii="Calibri" w:hAnsi="Calibri" w:cs="Calibri"/>
                      <w:b/>
                      <w:bCs/>
                      <w:color w:val="000000"/>
                      <w:sz w:val="16"/>
                      <w:szCs w:val="16"/>
                    </w:rPr>
                    <w:t>Funkcija</w:t>
                  </w:r>
                  <w:proofErr w:type="spellEnd"/>
                  <w:r w:rsidRPr="008A7C88">
                    <w:rPr>
                      <w:rFonts w:ascii="Calibri" w:hAnsi="Calibri" w:cs="Calibri"/>
                      <w:b/>
                      <w:bCs/>
                      <w:color w:val="000000"/>
                      <w:sz w:val="16"/>
                      <w:szCs w:val="16"/>
                    </w:rPr>
                    <w:t xml:space="preserve">: 0111 </w:t>
                  </w:r>
                  <w:proofErr w:type="spellStart"/>
                  <w:r w:rsidRPr="008A7C88">
                    <w:rPr>
                      <w:rFonts w:ascii="Calibri" w:hAnsi="Calibri" w:cs="Calibri"/>
                      <w:b/>
                      <w:bCs/>
                      <w:color w:val="000000"/>
                      <w:sz w:val="16"/>
                      <w:szCs w:val="16"/>
                    </w:rPr>
                    <w:t>Izvršna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zakonodavna</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1751050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31.608,00</w:t>
                  </w:r>
                </w:p>
              </w:tc>
              <w:tc>
                <w:tcPr>
                  <w:tcW w:w="1700" w:type="dxa"/>
                  <w:tcBorders>
                    <w:top w:val="nil"/>
                    <w:left w:val="nil"/>
                    <w:bottom w:val="single" w:sz="4" w:space="0" w:color="auto"/>
                    <w:right w:val="single" w:sz="4" w:space="0" w:color="auto"/>
                  </w:tcBorders>
                  <w:shd w:val="clear" w:color="000000" w:fill="C0C0C0"/>
                  <w:hideMark/>
                </w:tcPr>
                <w:p w14:paraId="1A3A5288"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14.577,63</w:t>
                  </w:r>
                </w:p>
              </w:tc>
              <w:tc>
                <w:tcPr>
                  <w:tcW w:w="1700" w:type="dxa"/>
                  <w:tcBorders>
                    <w:top w:val="nil"/>
                    <w:left w:val="nil"/>
                    <w:bottom w:val="single" w:sz="4" w:space="0" w:color="auto"/>
                    <w:right w:val="single" w:sz="4" w:space="0" w:color="auto"/>
                  </w:tcBorders>
                  <w:shd w:val="clear" w:color="000000" w:fill="C0C0C0"/>
                  <w:hideMark/>
                </w:tcPr>
                <w:p w14:paraId="4A7CEA59"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0,46</w:t>
                  </w:r>
                </w:p>
              </w:tc>
            </w:tr>
            <w:tr w:rsidR="00B32B5F" w:rsidRPr="008A7C88" w14:paraId="0CB8F7A1"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1FAF98"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DA0150A" w14:textId="77777777" w:rsidR="00B32B5F" w:rsidRPr="008A7C88" w:rsidRDefault="00B32B5F" w:rsidP="008C467B">
                  <w:pPr>
                    <w:rPr>
                      <w:rFonts w:ascii="Calibri" w:hAnsi="Calibri" w:cs="Calibri"/>
                      <w:b/>
                      <w:bCs/>
                      <w:color w:val="000000"/>
                      <w:sz w:val="18"/>
                      <w:szCs w:val="18"/>
                    </w:rPr>
                  </w:pPr>
                  <w:r w:rsidRPr="008A7C8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53EAAA" w14:textId="77777777" w:rsidR="00B32B5F" w:rsidRPr="008A7C88" w:rsidRDefault="00B32B5F" w:rsidP="008C467B">
                  <w:pPr>
                    <w:rPr>
                      <w:rFonts w:ascii="Calibri" w:hAnsi="Calibri" w:cs="Calibri"/>
                      <w:b/>
                      <w:bCs/>
                      <w:color w:val="000000"/>
                      <w:sz w:val="18"/>
                      <w:szCs w:val="18"/>
                    </w:rPr>
                  </w:pPr>
                  <w:proofErr w:type="spellStart"/>
                  <w:r w:rsidRPr="008A7C88">
                    <w:rPr>
                      <w:rFonts w:ascii="Calibri" w:hAnsi="Calibri" w:cs="Calibri"/>
                      <w:b/>
                      <w:bCs/>
                      <w:color w:val="000000"/>
                      <w:sz w:val="18"/>
                      <w:szCs w:val="18"/>
                    </w:rPr>
                    <w:t>Rashodi</w:t>
                  </w:r>
                  <w:proofErr w:type="spellEnd"/>
                  <w:r w:rsidRPr="008A7C88">
                    <w:rPr>
                      <w:rFonts w:ascii="Calibri" w:hAnsi="Calibri" w:cs="Calibri"/>
                      <w:b/>
                      <w:bCs/>
                      <w:color w:val="000000"/>
                      <w:sz w:val="18"/>
                      <w:szCs w:val="18"/>
                    </w:rPr>
                    <w:t xml:space="preserve"> </w:t>
                  </w:r>
                  <w:proofErr w:type="spellStart"/>
                  <w:r w:rsidRPr="008A7C88">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B5E40EB"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31.608,00</w:t>
                  </w:r>
                </w:p>
              </w:tc>
              <w:tc>
                <w:tcPr>
                  <w:tcW w:w="1700" w:type="dxa"/>
                  <w:tcBorders>
                    <w:top w:val="nil"/>
                    <w:left w:val="nil"/>
                    <w:bottom w:val="single" w:sz="4" w:space="0" w:color="auto"/>
                    <w:right w:val="single" w:sz="4" w:space="0" w:color="auto"/>
                  </w:tcBorders>
                  <w:shd w:val="clear" w:color="000000" w:fill="FFFFFF"/>
                  <w:hideMark/>
                </w:tcPr>
                <w:p w14:paraId="59ED43F2"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14.577,63</w:t>
                  </w:r>
                </w:p>
              </w:tc>
              <w:tc>
                <w:tcPr>
                  <w:tcW w:w="1700" w:type="dxa"/>
                  <w:tcBorders>
                    <w:top w:val="nil"/>
                    <w:left w:val="nil"/>
                    <w:bottom w:val="single" w:sz="4" w:space="0" w:color="auto"/>
                    <w:right w:val="single" w:sz="4" w:space="0" w:color="auto"/>
                  </w:tcBorders>
                  <w:shd w:val="clear" w:color="000000" w:fill="FFFFFF"/>
                  <w:hideMark/>
                </w:tcPr>
                <w:p w14:paraId="7E548D2D" w14:textId="77777777" w:rsidR="00B32B5F" w:rsidRPr="008A7C88" w:rsidRDefault="00B32B5F" w:rsidP="008C467B">
                  <w:pPr>
                    <w:jc w:val="right"/>
                    <w:rPr>
                      <w:rFonts w:ascii="Calibri" w:hAnsi="Calibri" w:cs="Calibri"/>
                      <w:b/>
                      <w:bCs/>
                      <w:color w:val="000000"/>
                      <w:sz w:val="18"/>
                      <w:szCs w:val="18"/>
                    </w:rPr>
                  </w:pPr>
                  <w:r w:rsidRPr="008A7C88">
                    <w:rPr>
                      <w:rFonts w:ascii="Calibri" w:hAnsi="Calibri" w:cs="Calibri"/>
                      <w:b/>
                      <w:bCs/>
                      <w:color w:val="000000"/>
                      <w:sz w:val="18"/>
                      <w:szCs w:val="18"/>
                    </w:rPr>
                    <w:t>0,46</w:t>
                  </w:r>
                </w:p>
              </w:tc>
            </w:tr>
            <w:tr w:rsidR="00B32B5F" w:rsidRPr="008A7C88" w14:paraId="2010ABE6"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08DC4"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34B6D79"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B3898F"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Materijalni</w:t>
                  </w:r>
                  <w:proofErr w:type="spellEnd"/>
                  <w:r w:rsidRPr="008A7C88">
                    <w:rPr>
                      <w:rFonts w:ascii="Calibri" w:hAnsi="Calibri" w:cs="Calibri"/>
                      <w:b/>
                      <w:bCs/>
                      <w:color w:val="000000"/>
                      <w:sz w:val="16"/>
                      <w:szCs w:val="16"/>
                    </w:rPr>
                    <w:t xml:space="preserve"> </w:t>
                  </w:r>
                  <w:proofErr w:type="spellStart"/>
                  <w:r w:rsidRPr="008A7C88">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5B0FB2E"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19.108,00</w:t>
                  </w:r>
                </w:p>
              </w:tc>
              <w:tc>
                <w:tcPr>
                  <w:tcW w:w="1700" w:type="dxa"/>
                  <w:tcBorders>
                    <w:top w:val="nil"/>
                    <w:left w:val="nil"/>
                    <w:bottom w:val="single" w:sz="4" w:space="0" w:color="auto"/>
                    <w:right w:val="single" w:sz="4" w:space="0" w:color="auto"/>
                  </w:tcBorders>
                  <w:shd w:val="clear" w:color="000000" w:fill="FFFFFF"/>
                  <w:hideMark/>
                </w:tcPr>
                <w:p w14:paraId="51A0F172"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2.077,63</w:t>
                  </w:r>
                </w:p>
              </w:tc>
              <w:tc>
                <w:tcPr>
                  <w:tcW w:w="1700" w:type="dxa"/>
                  <w:tcBorders>
                    <w:top w:val="nil"/>
                    <w:left w:val="nil"/>
                    <w:bottom w:val="single" w:sz="4" w:space="0" w:color="auto"/>
                    <w:right w:val="single" w:sz="4" w:space="0" w:color="auto"/>
                  </w:tcBorders>
                  <w:shd w:val="clear" w:color="000000" w:fill="FFFFFF"/>
                  <w:hideMark/>
                </w:tcPr>
                <w:p w14:paraId="265B852C"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0,11</w:t>
                  </w:r>
                </w:p>
              </w:tc>
            </w:tr>
            <w:tr w:rsidR="00B32B5F" w:rsidRPr="008A7C88" w14:paraId="2332933F"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9F51E6"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323</w:t>
                  </w:r>
                </w:p>
              </w:tc>
              <w:tc>
                <w:tcPr>
                  <w:tcW w:w="1440" w:type="dxa"/>
                  <w:tcBorders>
                    <w:top w:val="nil"/>
                    <w:left w:val="nil"/>
                    <w:bottom w:val="single" w:sz="4" w:space="0" w:color="auto"/>
                    <w:right w:val="single" w:sz="4" w:space="0" w:color="auto"/>
                  </w:tcBorders>
                  <w:shd w:val="clear" w:color="000000" w:fill="FFFFFF"/>
                  <w:hideMark/>
                </w:tcPr>
                <w:p w14:paraId="0D15B901"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6703AD"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za </w:t>
                  </w:r>
                  <w:proofErr w:type="spellStart"/>
                  <w:r w:rsidRPr="008A7C88">
                    <w:rPr>
                      <w:rFonts w:ascii="Calibri" w:hAnsi="Calibri" w:cs="Calibri"/>
                      <w:color w:val="000000"/>
                      <w:sz w:val="18"/>
                      <w:szCs w:val="18"/>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2C04D30C"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50214CF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892CF97"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0,00</w:t>
                  </w:r>
                </w:p>
              </w:tc>
            </w:tr>
            <w:tr w:rsidR="00B32B5F" w:rsidRPr="008A7C88" w14:paraId="3B14E927"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47A4FC"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329</w:t>
                  </w:r>
                </w:p>
              </w:tc>
              <w:tc>
                <w:tcPr>
                  <w:tcW w:w="1440" w:type="dxa"/>
                  <w:tcBorders>
                    <w:top w:val="nil"/>
                    <w:left w:val="nil"/>
                    <w:bottom w:val="single" w:sz="4" w:space="0" w:color="auto"/>
                    <w:right w:val="single" w:sz="4" w:space="0" w:color="auto"/>
                  </w:tcBorders>
                  <w:shd w:val="clear" w:color="000000" w:fill="FFFFFF"/>
                  <w:hideMark/>
                </w:tcPr>
                <w:p w14:paraId="6591543A"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591881"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Ostali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nespomenuti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rashodi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C0DC1C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2.108,00</w:t>
                  </w:r>
                </w:p>
              </w:tc>
              <w:tc>
                <w:tcPr>
                  <w:tcW w:w="1700" w:type="dxa"/>
                  <w:tcBorders>
                    <w:top w:val="nil"/>
                    <w:left w:val="nil"/>
                    <w:bottom w:val="single" w:sz="4" w:space="0" w:color="auto"/>
                    <w:right w:val="single" w:sz="4" w:space="0" w:color="auto"/>
                  </w:tcBorders>
                  <w:shd w:val="clear" w:color="000000" w:fill="FFFFFF"/>
                  <w:hideMark/>
                </w:tcPr>
                <w:p w14:paraId="16CF38D3"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2.077,63</w:t>
                  </w:r>
                </w:p>
              </w:tc>
              <w:tc>
                <w:tcPr>
                  <w:tcW w:w="1700" w:type="dxa"/>
                  <w:tcBorders>
                    <w:top w:val="nil"/>
                    <w:left w:val="nil"/>
                    <w:bottom w:val="single" w:sz="4" w:space="0" w:color="auto"/>
                    <w:right w:val="single" w:sz="4" w:space="0" w:color="auto"/>
                  </w:tcBorders>
                  <w:shd w:val="clear" w:color="000000" w:fill="FFFFFF"/>
                  <w:hideMark/>
                </w:tcPr>
                <w:p w14:paraId="26C3A81B"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0,99</w:t>
                  </w:r>
                </w:p>
              </w:tc>
            </w:tr>
            <w:tr w:rsidR="00B32B5F" w:rsidRPr="008A7C88" w14:paraId="79515EA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4152BD"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610FE0C5" w14:textId="77777777" w:rsidR="00B32B5F" w:rsidRPr="008A7C88" w:rsidRDefault="00B32B5F" w:rsidP="008C467B">
                  <w:pPr>
                    <w:rPr>
                      <w:rFonts w:ascii="Calibri" w:hAnsi="Calibri" w:cs="Calibri"/>
                      <w:b/>
                      <w:bCs/>
                      <w:color w:val="000000"/>
                      <w:sz w:val="16"/>
                      <w:szCs w:val="16"/>
                    </w:rPr>
                  </w:pPr>
                  <w:r w:rsidRPr="008A7C88">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2EC3AD" w14:textId="77777777" w:rsidR="00B32B5F" w:rsidRPr="008A7C88" w:rsidRDefault="00B32B5F" w:rsidP="008C467B">
                  <w:pPr>
                    <w:rPr>
                      <w:rFonts w:ascii="Calibri" w:hAnsi="Calibri" w:cs="Calibri"/>
                      <w:b/>
                      <w:bCs/>
                      <w:color w:val="000000"/>
                      <w:sz w:val="16"/>
                      <w:szCs w:val="16"/>
                    </w:rPr>
                  </w:pPr>
                  <w:proofErr w:type="spellStart"/>
                  <w:r w:rsidRPr="008A7C88">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5215A315"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12.500,00</w:t>
                  </w:r>
                </w:p>
              </w:tc>
              <w:tc>
                <w:tcPr>
                  <w:tcW w:w="1700" w:type="dxa"/>
                  <w:tcBorders>
                    <w:top w:val="nil"/>
                    <w:left w:val="nil"/>
                    <w:bottom w:val="single" w:sz="4" w:space="0" w:color="auto"/>
                    <w:right w:val="single" w:sz="4" w:space="0" w:color="auto"/>
                  </w:tcBorders>
                  <w:shd w:val="clear" w:color="000000" w:fill="FFFFFF"/>
                  <w:hideMark/>
                </w:tcPr>
                <w:p w14:paraId="231E314D"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12.500,00</w:t>
                  </w:r>
                </w:p>
              </w:tc>
              <w:tc>
                <w:tcPr>
                  <w:tcW w:w="1700" w:type="dxa"/>
                  <w:tcBorders>
                    <w:top w:val="nil"/>
                    <w:left w:val="nil"/>
                    <w:bottom w:val="single" w:sz="4" w:space="0" w:color="auto"/>
                    <w:right w:val="single" w:sz="4" w:space="0" w:color="auto"/>
                  </w:tcBorders>
                  <w:shd w:val="clear" w:color="000000" w:fill="FFFFFF"/>
                  <w:hideMark/>
                </w:tcPr>
                <w:p w14:paraId="58561430" w14:textId="77777777" w:rsidR="00B32B5F" w:rsidRPr="008A7C88" w:rsidRDefault="00B32B5F" w:rsidP="008C467B">
                  <w:pPr>
                    <w:jc w:val="right"/>
                    <w:rPr>
                      <w:rFonts w:ascii="Calibri" w:hAnsi="Calibri" w:cs="Calibri"/>
                      <w:b/>
                      <w:bCs/>
                      <w:color w:val="000000"/>
                      <w:sz w:val="16"/>
                      <w:szCs w:val="16"/>
                    </w:rPr>
                  </w:pPr>
                  <w:r w:rsidRPr="008A7C88">
                    <w:rPr>
                      <w:rFonts w:ascii="Calibri" w:hAnsi="Calibri" w:cs="Calibri"/>
                      <w:b/>
                      <w:bCs/>
                      <w:color w:val="000000"/>
                      <w:sz w:val="16"/>
                      <w:szCs w:val="16"/>
                    </w:rPr>
                    <w:t>1,00</w:t>
                  </w:r>
                </w:p>
              </w:tc>
            </w:tr>
            <w:tr w:rsidR="00B32B5F" w:rsidRPr="008A7C88" w14:paraId="521EF3C7" w14:textId="77777777" w:rsidTr="008C467B">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41A86DF4"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lastRenderedPageBreak/>
                    <w:t>352</w:t>
                  </w:r>
                </w:p>
              </w:tc>
              <w:tc>
                <w:tcPr>
                  <w:tcW w:w="1440" w:type="dxa"/>
                  <w:tcBorders>
                    <w:top w:val="nil"/>
                    <w:left w:val="nil"/>
                    <w:bottom w:val="single" w:sz="4" w:space="0" w:color="auto"/>
                    <w:right w:val="single" w:sz="4" w:space="0" w:color="auto"/>
                  </w:tcBorders>
                  <w:shd w:val="clear" w:color="000000" w:fill="FFFFFF"/>
                  <w:hideMark/>
                </w:tcPr>
                <w:p w14:paraId="758F0247" w14:textId="77777777" w:rsidR="00B32B5F" w:rsidRPr="008A7C88" w:rsidRDefault="00B32B5F" w:rsidP="008C467B">
                  <w:pPr>
                    <w:rPr>
                      <w:rFonts w:ascii="Calibri" w:hAnsi="Calibri" w:cs="Calibri"/>
                      <w:color w:val="000000"/>
                      <w:sz w:val="18"/>
                      <w:szCs w:val="18"/>
                    </w:rPr>
                  </w:pPr>
                  <w:r w:rsidRPr="008A7C8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57596E" w14:textId="77777777" w:rsidR="00B32B5F" w:rsidRPr="008A7C88" w:rsidRDefault="00B32B5F" w:rsidP="008C467B">
                  <w:pPr>
                    <w:rPr>
                      <w:rFonts w:ascii="Calibri" w:hAnsi="Calibri" w:cs="Calibri"/>
                      <w:color w:val="000000"/>
                      <w:sz w:val="18"/>
                      <w:szCs w:val="18"/>
                    </w:rPr>
                  </w:pPr>
                  <w:proofErr w:type="spellStart"/>
                  <w:r w:rsidRPr="008A7C88">
                    <w:rPr>
                      <w:rFonts w:ascii="Calibri" w:hAnsi="Calibri" w:cs="Calibri"/>
                      <w:color w:val="000000"/>
                      <w:sz w:val="18"/>
                      <w:szCs w:val="18"/>
                    </w:rPr>
                    <w:t>Subvencije</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trgovačkim</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društvima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poljoprivrednicima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obrtnicima</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izvan</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javnog</w:t>
                  </w:r>
                  <w:proofErr w:type="spellEnd"/>
                  <w:r w:rsidRPr="008A7C88">
                    <w:rPr>
                      <w:rFonts w:ascii="Calibri" w:hAnsi="Calibri" w:cs="Calibri"/>
                      <w:color w:val="000000"/>
                      <w:sz w:val="18"/>
                      <w:szCs w:val="18"/>
                    </w:rPr>
                    <w:t xml:space="preserve"> </w:t>
                  </w:r>
                  <w:proofErr w:type="spellStart"/>
                  <w:r w:rsidRPr="008A7C88">
                    <w:rPr>
                      <w:rFonts w:ascii="Calibri" w:hAnsi="Calibri" w:cs="Calibri"/>
                      <w:color w:val="000000"/>
                      <w:sz w:val="18"/>
                      <w:szCs w:val="18"/>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540E7959"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12.500,00</w:t>
                  </w:r>
                </w:p>
              </w:tc>
              <w:tc>
                <w:tcPr>
                  <w:tcW w:w="1700" w:type="dxa"/>
                  <w:tcBorders>
                    <w:top w:val="nil"/>
                    <w:left w:val="nil"/>
                    <w:bottom w:val="single" w:sz="4" w:space="0" w:color="auto"/>
                    <w:right w:val="single" w:sz="4" w:space="0" w:color="auto"/>
                  </w:tcBorders>
                  <w:shd w:val="clear" w:color="000000" w:fill="FFFFFF"/>
                  <w:hideMark/>
                </w:tcPr>
                <w:p w14:paraId="4A522180"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12.500,00</w:t>
                  </w:r>
                </w:p>
              </w:tc>
              <w:tc>
                <w:tcPr>
                  <w:tcW w:w="1700" w:type="dxa"/>
                  <w:tcBorders>
                    <w:top w:val="nil"/>
                    <w:left w:val="nil"/>
                    <w:bottom w:val="single" w:sz="4" w:space="0" w:color="auto"/>
                    <w:right w:val="single" w:sz="4" w:space="0" w:color="auto"/>
                  </w:tcBorders>
                  <w:shd w:val="clear" w:color="000000" w:fill="FFFFFF"/>
                  <w:hideMark/>
                </w:tcPr>
                <w:p w14:paraId="4BDC00FE" w14:textId="77777777" w:rsidR="00B32B5F" w:rsidRPr="008A7C88" w:rsidRDefault="00B32B5F" w:rsidP="008C467B">
                  <w:pPr>
                    <w:jc w:val="right"/>
                    <w:rPr>
                      <w:rFonts w:ascii="Calibri" w:hAnsi="Calibri" w:cs="Calibri"/>
                      <w:color w:val="000000"/>
                      <w:sz w:val="18"/>
                      <w:szCs w:val="18"/>
                    </w:rPr>
                  </w:pPr>
                  <w:r w:rsidRPr="008A7C88">
                    <w:rPr>
                      <w:rFonts w:ascii="Calibri" w:hAnsi="Calibri" w:cs="Calibri"/>
                      <w:color w:val="000000"/>
                      <w:sz w:val="18"/>
                      <w:szCs w:val="18"/>
                    </w:rPr>
                    <w:t>1,00</w:t>
                  </w:r>
                </w:p>
              </w:tc>
            </w:tr>
            <w:tr w:rsidR="00B32B5F" w:rsidRPr="008A7C88" w14:paraId="2A6AC812" w14:textId="77777777" w:rsidTr="008C467B">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087AFB87"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71102289"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1309E054" w14:textId="77777777" w:rsidR="00B32B5F" w:rsidRPr="008A7C88" w:rsidRDefault="00B32B5F" w:rsidP="008C467B">
                  <w:pPr>
                    <w:rPr>
                      <w:rFonts w:ascii="Calibri" w:hAnsi="Calibri" w:cs="Calibri"/>
                      <w:b/>
                      <w:bCs/>
                      <w:color w:val="000000"/>
                    </w:rPr>
                  </w:pPr>
                  <w:r w:rsidRPr="008A7C88">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7CEFA20C"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30.271.979,87</w:t>
                  </w:r>
                </w:p>
              </w:tc>
              <w:tc>
                <w:tcPr>
                  <w:tcW w:w="1700" w:type="dxa"/>
                  <w:tcBorders>
                    <w:top w:val="nil"/>
                    <w:left w:val="nil"/>
                    <w:bottom w:val="single" w:sz="4" w:space="0" w:color="auto"/>
                    <w:right w:val="single" w:sz="4" w:space="0" w:color="auto"/>
                  </w:tcBorders>
                  <w:shd w:val="clear" w:color="000000" w:fill="C0C0C0"/>
                  <w:hideMark/>
                </w:tcPr>
                <w:p w14:paraId="102894A8"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21.283.784,96</w:t>
                  </w:r>
                </w:p>
              </w:tc>
              <w:tc>
                <w:tcPr>
                  <w:tcW w:w="1700" w:type="dxa"/>
                  <w:tcBorders>
                    <w:top w:val="nil"/>
                    <w:left w:val="nil"/>
                    <w:bottom w:val="single" w:sz="4" w:space="0" w:color="auto"/>
                    <w:right w:val="single" w:sz="4" w:space="0" w:color="auto"/>
                  </w:tcBorders>
                  <w:shd w:val="clear" w:color="000000" w:fill="C0C0C0"/>
                  <w:hideMark/>
                </w:tcPr>
                <w:p w14:paraId="7FDBB2E4" w14:textId="77777777" w:rsidR="00B32B5F" w:rsidRPr="008A7C88" w:rsidRDefault="00B32B5F" w:rsidP="008C467B">
                  <w:pPr>
                    <w:jc w:val="right"/>
                    <w:rPr>
                      <w:rFonts w:ascii="Calibri" w:hAnsi="Calibri" w:cs="Calibri"/>
                      <w:b/>
                      <w:bCs/>
                      <w:color w:val="000000"/>
                    </w:rPr>
                  </w:pPr>
                  <w:r w:rsidRPr="008A7C88">
                    <w:rPr>
                      <w:rFonts w:ascii="Calibri" w:hAnsi="Calibri" w:cs="Calibri"/>
                      <w:b/>
                      <w:bCs/>
                      <w:color w:val="000000"/>
                    </w:rPr>
                    <w:t>0,70</w:t>
                  </w:r>
                </w:p>
              </w:tc>
            </w:tr>
          </w:tbl>
          <w:p w14:paraId="5D8A1C1A"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1664E8D1"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38444576"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2E2987CD"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0A4B8557"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0E47011F"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5502C3AC"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66198D46" w14:textId="77777777" w:rsidR="00B32B5F" w:rsidRPr="00E86DAE" w:rsidRDefault="00B32B5F" w:rsidP="008C467B">
            <w:pPr>
              <w:jc w:val="right"/>
              <w:rPr>
                <w:rFonts w:ascii="Calibri" w:hAnsi="Calibri" w:cs="Calibri"/>
                <w:color w:val="000000"/>
                <w:sz w:val="16"/>
                <w:szCs w:val="16"/>
              </w:rPr>
            </w:pPr>
          </w:p>
        </w:tc>
      </w:tr>
      <w:tr w:rsidR="00B32B5F" w:rsidRPr="00E86DAE" w14:paraId="0B854908" w14:textId="77777777" w:rsidTr="008C467B">
        <w:trPr>
          <w:trHeight w:val="300"/>
        </w:trPr>
        <w:tc>
          <w:tcPr>
            <w:tcW w:w="14755" w:type="dxa"/>
            <w:shd w:val="clear" w:color="000000" w:fill="FFFFFF"/>
          </w:tcPr>
          <w:p w14:paraId="296FB602" w14:textId="77777777" w:rsidR="00B32B5F" w:rsidRPr="00E86DAE" w:rsidRDefault="00B32B5F" w:rsidP="008C467B">
            <w:pPr>
              <w:rPr>
                <w:rFonts w:ascii="Calibri" w:hAnsi="Calibri" w:cs="Calibri"/>
                <w:color w:val="000000"/>
                <w:sz w:val="18"/>
                <w:szCs w:val="18"/>
              </w:rPr>
            </w:pPr>
          </w:p>
        </w:tc>
        <w:tc>
          <w:tcPr>
            <w:tcW w:w="236" w:type="dxa"/>
            <w:shd w:val="clear" w:color="000000" w:fill="FFFFFF"/>
          </w:tcPr>
          <w:p w14:paraId="3DA633C8" w14:textId="77777777" w:rsidR="00B32B5F" w:rsidRPr="00E86DAE" w:rsidRDefault="00B32B5F" w:rsidP="008C467B">
            <w:pPr>
              <w:rPr>
                <w:rFonts w:ascii="Calibri" w:hAnsi="Calibri" w:cs="Calibri"/>
                <w:color w:val="000000"/>
                <w:sz w:val="18"/>
                <w:szCs w:val="18"/>
              </w:rPr>
            </w:pPr>
          </w:p>
        </w:tc>
        <w:tc>
          <w:tcPr>
            <w:tcW w:w="587" w:type="dxa"/>
            <w:shd w:val="clear" w:color="000000" w:fill="FFFFFF"/>
          </w:tcPr>
          <w:p w14:paraId="2C1D5D51" w14:textId="77777777" w:rsidR="00B32B5F" w:rsidRPr="00E86DAE" w:rsidRDefault="00B32B5F" w:rsidP="008C467B">
            <w:pPr>
              <w:rPr>
                <w:rFonts w:ascii="Calibri" w:hAnsi="Calibri" w:cs="Calibri"/>
                <w:color w:val="000000"/>
                <w:sz w:val="18"/>
                <w:szCs w:val="18"/>
              </w:rPr>
            </w:pPr>
          </w:p>
        </w:tc>
        <w:tc>
          <w:tcPr>
            <w:tcW w:w="325" w:type="dxa"/>
            <w:shd w:val="clear" w:color="000000" w:fill="FFFFFF"/>
          </w:tcPr>
          <w:p w14:paraId="7D91C836" w14:textId="77777777" w:rsidR="00B32B5F" w:rsidRPr="00E86DAE" w:rsidRDefault="00B32B5F" w:rsidP="008C467B">
            <w:pPr>
              <w:jc w:val="right"/>
              <w:rPr>
                <w:rFonts w:ascii="Calibri" w:hAnsi="Calibri" w:cs="Calibri"/>
                <w:color w:val="000000"/>
                <w:sz w:val="18"/>
                <w:szCs w:val="18"/>
              </w:rPr>
            </w:pPr>
          </w:p>
        </w:tc>
        <w:tc>
          <w:tcPr>
            <w:tcW w:w="296" w:type="dxa"/>
            <w:shd w:val="clear" w:color="000000" w:fill="FFFFFF"/>
          </w:tcPr>
          <w:p w14:paraId="5CBAAD03" w14:textId="77777777" w:rsidR="00B32B5F" w:rsidRPr="00E86DAE" w:rsidRDefault="00B32B5F" w:rsidP="008C467B">
            <w:pPr>
              <w:jc w:val="right"/>
              <w:rPr>
                <w:rFonts w:ascii="Calibri" w:hAnsi="Calibri" w:cs="Calibri"/>
                <w:color w:val="000000"/>
                <w:sz w:val="18"/>
                <w:szCs w:val="18"/>
              </w:rPr>
            </w:pPr>
          </w:p>
        </w:tc>
        <w:tc>
          <w:tcPr>
            <w:tcW w:w="331" w:type="dxa"/>
            <w:shd w:val="clear" w:color="000000" w:fill="FFFFFF"/>
          </w:tcPr>
          <w:p w14:paraId="008C2D6D" w14:textId="77777777" w:rsidR="00B32B5F" w:rsidRPr="00E86DAE" w:rsidRDefault="00B32B5F" w:rsidP="008C467B">
            <w:pPr>
              <w:jc w:val="right"/>
              <w:rPr>
                <w:rFonts w:ascii="Calibri" w:hAnsi="Calibri" w:cs="Calibri"/>
                <w:color w:val="000000"/>
                <w:sz w:val="18"/>
                <w:szCs w:val="18"/>
              </w:rPr>
            </w:pPr>
          </w:p>
        </w:tc>
        <w:tc>
          <w:tcPr>
            <w:tcW w:w="417" w:type="dxa"/>
            <w:shd w:val="clear" w:color="000000" w:fill="FFFFFF"/>
          </w:tcPr>
          <w:p w14:paraId="1CB76034" w14:textId="77777777" w:rsidR="00B32B5F" w:rsidRPr="00E86DAE" w:rsidRDefault="00B32B5F" w:rsidP="008C467B">
            <w:pPr>
              <w:jc w:val="right"/>
              <w:rPr>
                <w:rFonts w:ascii="Calibri" w:hAnsi="Calibri" w:cs="Calibri"/>
                <w:color w:val="000000"/>
                <w:sz w:val="18"/>
                <w:szCs w:val="18"/>
              </w:rPr>
            </w:pPr>
          </w:p>
        </w:tc>
        <w:tc>
          <w:tcPr>
            <w:tcW w:w="313" w:type="dxa"/>
            <w:shd w:val="clear" w:color="000000" w:fill="FFFFFF"/>
          </w:tcPr>
          <w:p w14:paraId="41F267CF" w14:textId="77777777" w:rsidR="00B32B5F" w:rsidRPr="00E86DAE" w:rsidRDefault="00B32B5F" w:rsidP="008C467B">
            <w:pPr>
              <w:jc w:val="right"/>
              <w:rPr>
                <w:rFonts w:ascii="Calibri" w:hAnsi="Calibri" w:cs="Calibri"/>
                <w:color w:val="000000"/>
                <w:sz w:val="18"/>
                <w:szCs w:val="18"/>
              </w:rPr>
            </w:pPr>
          </w:p>
        </w:tc>
      </w:tr>
      <w:tr w:rsidR="00B32B5F" w:rsidRPr="00E86DAE" w14:paraId="20181A22" w14:textId="77777777" w:rsidTr="008C467B">
        <w:trPr>
          <w:trHeight w:val="300"/>
        </w:trPr>
        <w:tc>
          <w:tcPr>
            <w:tcW w:w="14755" w:type="dxa"/>
            <w:shd w:val="clear" w:color="000000" w:fill="FFFFFF"/>
          </w:tcPr>
          <w:p w14:paraId="134F6504"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67E30B44"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0C340E1E"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440E4347"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7237E557"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65661FAF"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19DA57C4"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6865AFDA" w14:textId="77777777" w:rsidR="00B32B5F" w:rsidRPr="00E86DAE" w:rsidRDefault="00B32B5F" w:rsidP="008C467B">
            <w:pPr>
              <w:jc w:val="right"/>
              <w:rPr>
                <w:rFonts w:ascii="Calibri" w:hAnsi="Calibri" w:cs="Calibri"/>
                <w:color w:val="000000"/>
                <w:sz w:val="16"/>
                <w:szCs w:val="16"/>
              </w:rPr>
            </w:pPr>
          </w:p>
        </w:tc>
      </w:tr>
      <w:tr w:rsidR="00B32B5F" w:rsidRPr="00E86DAE" w14:paraId="2454D1E3" w14:textId="77777777" w:rsidTr="008C467B">
        <w:trPr>
          <w:trHeight w:val="300"/>
        </w:trPr>
        <w:tc>
          <w:tcPr>
            <w:tcW w:w="14755" w:type="dxa"/>
            <w:shd w:val="clear" w:color="000000" w:fill="FFFFFF"/>
          </w:tcPr>
          <w:p w14:paraId="57AF5F52"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7DE8A5E0"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61308174"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1CE31B61"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4F9E22B7"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00A6B574"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168BD6FE"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0DC39C6E" w14:textId="77777777" w:rsidR="00B32B5F" w:rsidRPr="00E86DAE" w:rsidRDefault="00B32B5F" w:rsidP="008C467B">
            <w:pPr>
              <w:jc w:val="right"/>
              <w:rPr>
                <w:rFonts w:ascii="Calibri" w:hAnsi="Calibri" w:cs="Calibri"/>
                <w:color w:val="000000"/>
                <w:sz w:val="16"/>
                <w:szCs w:val="16"/>
              </w:rPr>
            </w:pPr>
          </w:p>
        </w:tc>
      </w:tr>
      <w:tr w:rsidR="00B32B5F" w:rsidRPr="00E86DAE" w14:paraId="76F1C97B" w14:textId="77777777" w:rsidTr="008C467B">
        <w:trPr>
          <w:trHeight w:val="300"/>
        </w:trPr>
        <w:tc>
          <w:tcPr>
            <w:tcW w:w="14755" w:type="dxa"/>
            <w:shd w:val="clear" w:color="000000" w:fill="FFFFFF"/>
          </w:tcPr>
          <w:p w14:paraId="6504A9D9"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7EF4CAC0"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101312E7"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46C8D1CE"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212593EB"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39A86E2C"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0D97529F"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01495FED" w14:textId="77777777" w:rsidR="00B32B5F" w:rsidRPr="00E86DAE" w:rsidRDefault="00B32B5F" w:rsidP="008C467B">
            <w:pPr>
              <w:jc w:val="right"/>
              <w:rPr>
                <w:rFonts w:ascii="Calibri" w:hAnsi="Calibri" w:cs="Calibri"/>
                <w:color w:val="000000"/>
                <w:sz w:val="16"/>
                <w:szCs w:val="16"/>
              </w:rPr>
            </w:pPr>
          </w:p>
        </w:tc>
      </w:tr>
      <w:tr w:rsidR="00B32B5F" w:rsidRPr="00E86DAE" w14:paraId="33E03562" w14:textId="77777777" w:rsidTr="008C467B">
        <w:trPr>
          <w:trHeight w:val="300"/>
        </w:trPr>
        <w:tc>
          <w:tcPr>
            <w:tcW w:w="14755" w:type="dxa"/>
            <w:shd w:val="clear" w:color="000000" w:fill="FFFFFF"/>
          </w:tcPr>
          <w:p w14:paraId="34CB7157" w14:textId="77777777" w:rsidR="00B32B5F" w:rsidRDefault="00B32B5F" w:rsidP="008C467B">
            <w:pPr>
              <w:rPr>
                <w:rFonts w:ascii="Calibri" w:hAnsi="Calibri" w:cs="Calibri"/>
                <w:color w:val="000000"/>
                <w:sz w:val="16"/>
                <w:szCs w:val="16"/>
              </w:rPr>
            </w:pPr>
          </w:p>
          <w:p w14:paraId="7BC7ED25" w14:textId="77777777" w:rsidR="00B32B5F" w:rsidRDefault="00B32B5F" w:rsidP="008C467B">
            <w:pPr>
              <w:rPr>
                <w:rFonts w:ascii="Calibri" w:hAnsi="Calibri" w:cs="Calibri"/>
                <w:color w:val="000000"/>
                <w:sz w:val="16"/>
                <w:szCs w:val="16"/>
              </w:rPr>
            </w:pPr>
          </w:p>
          <w:p w14:paraId="3FE19CC7" w14:textId="77777777" w:rsidR="00B32B5F" w:rsidRDefault="00B32B5F" w:rsidP="008C467B">
            <w:pPr>
              <w:rPr>
                <w:rFonts w:ascii="Calibri" w:hAnsi="Calibri" w:cs="Calibri"/>
                <w:color w:val="000000"/>
                <w:sz w:val="16"/>
                <w:szCs w:val="16"/>
              </w:rPr>
            </w:pPr>
          </w:p>
          <w:p w14:paraId="4D484D58" w14:textId="77777777" w:rsidR="00B32B5F" w:rsidRPr="00B32B5F" w:rsidRDefault="00B32B5F" w:rsidP="008C467B">
            <w:pPr>
              <w:jc w:val="both"/>
              <w:rPr>
                <w:rFonts w:ascii="Arial" w:hAnsi="Arial" w:cs="Arial"/>
                <w:b/>
                <w:lang w:val="it-IT"/>
              </w:rPr>
            </w:pPr>
            <w:r w:rsidRPr="00B32B5F">
              <w:rPr>
                <w:rFonts w:ascii="Arial" w:hAnsi="Arial" w:cs="Arial"/>
                <w:b/>
                <w:lang w:val="it-IT"/>
              </w:rPr>
              <w:t xml:space="preserve">OBRAZLOŽENJE OSTVARENJA PRIHODA I PRIMITAKA I RASHODA </w:t>
            </w:r>
            <w:proofErr w:type="gramStart"/>
            <w:r w:rsidRPr="00B32B5F">
              <w:rPr>
                <w:rFonts w:ascii="Arial" w:hAnsi="Arial" w:cs="Arial"/>
                <w:b/>
                <w:lang w:val="it-IT"/>
              </w:rPr>
              <w:t>I  IZDATAKA</w:t>
            </w:r>
            <w:proofErr w:type="gramEnd"/>
            <w:r w:rsidRPr="00B32B5F">
              <w:rPr>
                <w:rFonts w:ascii="Arial" w:hAnsi="Arial" w:cs="Arial"/>
                <w:b/>
                <w:lang w:val="it-IT"/>
              </w:rPr>
              <w:t xml:space="preserve"> PRORAČUNA OPĆINE BRTONIGLA-VERTENEGLIO ZA 2022 GODINU</w:t>
            </w:r>
            <w:bookmarkStart w:id="2" w:name="_Toc90394314"/>
            <w:bookmarkStart w:id="3" w:name="_Toc91601037"/>
          </w:p>
          <w:p w14:paraId="69CBF4A5" w14:textId="77777777" w:rsidR="00B32B5F" w:rsidRPr="00B32B5F" w:rsidRDefault="00B32B5F" w:rsidP="001B2659">
            <w:pPr>
              <w:numPr>
                <w:ilvl w:val="0"/>
                <w:numId w:val="21"/>
              </w:numPr>
              <w:spacing w:after="160" w:line="259" w:lineRule="auto"/>
              <w:contextualSpacing/>
              <w:jc w:val="both"/>
              <w:rPr>
                <w:rFonts w:ascii="Arial" w:hAnsi="Arial" w:cs="Arial"/>
                <w:b/>
                <w:bCs/>
                <w:lang w:val="it-IT"/>
              </w:rPr>
            </w:pPr>
            <w:proofErr w:type="gramStart"/>
            <w:r w:rsidRPr="00B32B5F">
              <w:rPr>
                <w:rFonts w:ascii="Arial" w:hAnsi="Arial" w:cs="Arial"/>
                <w:b/>
                <w:bCs/>
                <w:lang w:val="it-IT"/>
              </w:rPr>
              <w:t>PRIHODI  PRORAČUNA</w:t>
            </w:r>
            <w:proofErr w:type="gramEnd"/>
            <w:r w:rsidRPr="00B32B5F">
              <w:rPr>
                <w:rFonts w:ascii="Arial" w:hAnsi="Arial" w:cs="Arial"/>
                <w:b/>
                <w:bCs/>
                <w:lang w:val="it-IT"/>
              </w:rPr>
              <w:t xml:space="preserve"> OPĆINE BRTONIGLA-VERTENEGLIO – PO EKONOMSKOJ KLASIFIKACIJI</w:t>
            </w:r>
            <w:bookmarkEnd w:id="2"/>
            <w:bookmarkEnd w:id="3"/>
            <w:r w:rsidRPr="00B32B5F">
              <w:rPr>
                <w:rFonts w:ascii="Arial" w:hAnsi="Arial" w:cs="Arial"/>
                <w:b/>
                <w:bCs/>
                <w:lang w:val="it-IT"/>
              </w:rPr>
              <w:t xml:space="preserve"> </w:t>
            </w:r>
          </w:p>
          <w:p w14:paraId="50754950" w14:textId="77777777" w:rsidR="00B32B5F" w:rsidRPr="00B32B5F" w:rsidRDefault="00B32B5F" w:rsidP="008C467B">
            <w:pPr>
              <w:rPr>
                <w:rFonts w:ascii="Arial" w:hAnsi="Arial" w:cs="Arial"/>
                <w:lang w:val="it-IT"/>
              </w:rPr>
            </w:pPr>
          </w:p>
          <w:p w14:paraId="3E8A6711" w14:textId="77777777" w:rsidR="00B32B5F" w:rsidRPr="00B32B5F" w:rsidRDefault="00B32B5F" w:rsidP="007C0383">
            <w:pPr>
              <w:ind w:left="175"/>
              <w:rPr>
                <w:rFonts w:ascii="Arial" w:hAnsi="Arial" w:cs="Arial"/>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za </w:t>
            </w:r>
            <w:proofErr w:type="spellStart"/>
            <w:r w:rsidRPr="00B32B5F">
              <w:rPr>
                <w:rFonts w:ascii="Arial" w:hAnsi="Arial" w:cs="Arial"/>
                <w:lang w:val="it-IT"/>
              </w:rPr>
              <w:t>razdoblje</w:t>
            </w:r>
            <w:proofErr w:type="spellEnd"/>
            <w:r w:rsidRPr="00B32B5F">
              <w:rPr>
                <w:rFonts w:ascii="Arial" w:hAnsi="Arial" w:cs="Arial"/>
                <w:lang w:val="it-IT"/>
              </w:rPr>
              <w:t xml:space="preserve"> </w:t>
            </w:r>
            <w:proofErr w:type="spellStart"/>
            <w:r w:rsidRPr="00B32B5F">
              <w:rPr>
                <w:rFonts w:ascii="Arial" w:hAnsi="Arial" w:cs="Arial"/>
                <w:lang w:val="it-IT"/>
              </w:rPr>
              <w:t>siječanj-prosinac</w:t>
            </w:r>
            <w:proofErr w:type="spellEnd"/>
            <w:r w:rsidRPr="00B32B5F">
              <w:rPr>
                <w:rFonts w:ascii="Arial" w:hAnsi="Arial" w:cs="Arial"/>
                <w:lang w:val="it-IT"/>
              </w:rPr>
              <w:t xml:space="preserve"> 2022. godine, </w:t>
            </w:r>
            <w:proofErr w:type="spellStart"/>
            <w:r w:rsidRPr="00B32B5F">
              <w:rPr>
                <w:rFonts w:ascii="Arial" w:hAnsi="Arial" w:cs="Arial"/>
                <w:lang w:val="it-IT"/>
              </w:rPr>
              <w:t>ostvareni</w:t>
            </w:r>
            <w:proofErr w:type="spellEnd"/>
            <w:r w:rsidRPr="00B32B5F">
              <w:rPr>
                <w:rFonts w:ascii="Arial" w:hAnsi="Arial" w:cs="Arial"/>
                <w:lang w:val="it-IT"/>
              </w:rPr>
              <w:t xml:space="preserve"> su u </w:t>
            </w:r>
            <w:proofErr w:type="spellStart"/>
            <w:r w:rsidRPr="00B32B5F">
              <w:rPr>
                <w:rFonts w:ascii="Arial" w:hAnsi="Arial" w:cs="Arial"/>
                <w:lang w:val="it-IT"/>
              </w:rPr>
              <w:t>okviru</w:t>
            </w:r>
            <w:proofErr w:type="spellEnd"/>
            <w:r w:rsidRPr="00B32B5F">
              <w:rPr>
                <w:rFonts w:ascii="Arial" w:hAnsi="Arial" w:cs="Arial"/>
                <w:lang w:val="it-IT"/>
              </w:rPr>
              <w:t xml:space="preserve"> </w:t>
            </w:r>
            <w:proofErr w:type="spellStart"/>
            <w:r w:rsidRPr="00B32B5F">
              <w:rPr>
                <w:rFonts w:ascii="Arial" w:hAnsi="Arial" w:cs="Arial"/>
                <w:lang w:val="it-IT"/>
              </w:rPr>
              <w:t>planiranih</w:t>
            </w:r>
            <w:proofErr w:type="spellEnd"/>
            <w:r w:rsidRPr="00B32B5F">
              <w:rPr>
                <w:rFonts w:ascii="Arial" w:hAnsi="Arial" w:cs="Arial"/>
                <w:lang w:val="it-IT"/>
              </w:rPr>
              <w:t xml:space="preserve"> </w:t>
            </w:r>
            <w:proofErr w:type="spellStart"/>
            <w:r w:rsidRPr="00B32B5F">
              <w:rPr>
                <w:rFonts w:ascii="Arial" w:hAnsi="Arial" w:cs="Arial"/>
                <w:lang w:val="it-IT"/>
              </w:rPr>
              <w:t>sredstava</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za 2022. </w:t>
            </w:r>
            <w:proofErr w:type="spellStart"/>
            <w:r w:rsidRPr="00B32B5F">
              <w:rPr>
                <w:rFonts w:ascii="Arial" w:hAnsi="Arial" w:cs="Arial"/>
                <w:lang w:val="it-IT"/>
              </w:rPr>
              <w:t>godinu</w:t>
            </w:r>
            <w:proofErr w:type="spellEnd"/>
            <w:r w:rsidRPr="00B32B5F">
              <w:rPr>
                <w:rFonts w:ascii="Arial" w:hAnsi="Arial" w:cs="Arial"/>
                <w:lang w:val="it-IT"/>
              </w:rPr>
              <w:t>.</w:t>
            </w:r>
          </w:p>
          <w:p w14:paraId="5EA0CB52" w14:textId="77777777" w:rsidR="00B32B5F" w:rsidRPr="00B32B5F" w:rsidRDefault="00B32B5F" w:rsidP="007C0383">
            <w:pPr>
              <w:ind w:left="175"/>
              <w:rPr>
                <w:rFonts w:ascii="Arial" w:hAnsi="Arial" w:cs="Arial"/>
                <w:lang w:val="it-IT"/>
              </w:rPr>
            </w:pPr>
            <w:proofErr w:type="spellStart"/>
            <w:r w:rsidRPr="00B32B5F">
              <w:rPr>
                <w:rFonts w:ascii="Arial" w:hAnsi="Arial" w:cs="Arial"/>
                <w:lang w:val="it-IT"/>
              </w:rPr>
              <w:t>Ostvareni</w:t>
            </w:r>
            <w:proofErr w:type="spellEnd"/>
            <w:r w:rsidRPr="00B32B5F">
              <w:rPr>
                <w:rFonts w:ascii="Arial" w:hAnsi="Arial" w:cs="Arial"/>
                <w:lang w:val="it-IT"/>
              </w:rPr>
              <w:t xml:space="preserve"> </w:t>
            </w:r>
            <w:proofErr w:type="spellStart"/>
            <w:r w:rsidRPr="00B32B5F">
              <w:rPr>
                <w:rFonts w:ascii="Arial" w:hAnsi="Arial" w:cs="Arial"/>
                <w:lang w:val="it-IT"/>
              </w:rPr>
              <w:t>prihodi</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za 2022. </w:t>
            </w:r>
            <w:proofErr w:type="spellStart"/>
            <w:r w:rsidRPr="00B32B5F">
              <w:rPr>
                <w:rFonts w:ascii="Arial" w:hAnsi="Arial" w:cs="Arial"/>
                <w:lang w:val="it-IT"/>
              </w:rPr>
              <w:t>godinu</w:t>
            </w:r>
            <w:proofErr w:type="spellEnd"/>
            <w:r w:rsidRPr="00B32B5F">
              <w:rPr>
                <w:rFonts w:ascii="Arial" w:hAnsi="Arial" w:cs="Arial"/>
                <w:lang w:val="it-IT"/>
              </w:rPr>
              <w:t xml:space="preserve"> </w:t>
            </w:r>
            <w:proofErr w:type="spellStart"/>
            <w:r w:rsidRPr="00B32B5F">
              <w:rPr>
                <w:rFonts w:ascii="Arial" w:hAnsi="Arial" w:cs="Arial"/>
                <w:lang w:val="it-IT"/>
              </w:rPr>
              <w:t>iznose</w:t>
            </w:r>
            <w:proofErr w:type="spellEnd"/>
            <w:r w:rsidRPr="00B32B5F">
              <w:rPr>
                <w:rFonts w:ascii="Arial" w:hAnsi="Arial" w:cs="Arial"/>
                <w:lang w:val="it-IT"/>
              </w:rPr>
              <w:t xml:space="preserve"> 25.811.295,33 </w:t>
            </w:r>
            <w:proofErr w:type="spellStart"/>
            <w:r w:rsidRPr="00B32B5F">
              <w:rPr>
                <w:rFonts w:ascii="Arial" w:hAnsi="Arial" w:cs="Arial"/>
                <w:lang w:val="it-IT"/>
              </w:rPr>
              <w:t>kn</w:t>
            </w:r>
            <w:proofErr w:type="spellEnd"/>
            <w:r w:rsidRPr="00B32B5F">
              <w:rPr>
                <w:rFonts w:ascii="Arial" w:hAnsi="Arial" w:cs="Arial"/>
                <w:lang w:val="it-IT"/>
              </w:rPr>
              <w:t xml:space="preserve"> ili 100,47%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gramStart"/>
            <w:r w:rsidRPr="00B32B5F">
              <w:rPr>
                <w:rFonts w:ascii="Arial" w:hAnsi="Arial" w:cs="Arial"/>
                <w:lang w:val="it-IT"/>
              </w:rPr>
              <w:t xml:space="preserve">plan  </w:t>
            </w:r>
            <w:proofErr w:type="spellStart"/>
            <w:r w:rsidRPr="00B32B5F">
              <w:rPr>
                <w:rFonts w:ascii="Arial" w:hAnsi="Arial" w:cs="Arial"/>
                <w:lang w:val="it-IT"/>
              </w:rPr>
              <w:t>proračuna</w:t>
            </w:r>
            <w:proofErr w:type="spellEnd"/>
            <w:proofErr w:type="gramEnd"/>
            <w:r w:rsidRPr="00B32B5F">
              <w:rPr>
                <w:rFonts w:ascii="Arial" w:hAnsi="Arial" w:cs="Arial"/>
                <w:lang w:val="it-IT"/>
              </w:rPr>
              <w:t xml:space="preserve"> za 2022. </w:t>
            </w:r>
            <w:proofErr w:type="spellStart"/>
            <w:r w:rsidRPr="00B32B5F">
              <w:rPr>
                <w:rFonts w:ascii="Arial" w:hAnsi="Arial" w:cs="Arial"/>
                <w:lang w:val="it-IT"/>
              </w:rPr>
              <w:t>godinu</w:t>
            </w:r>
            <w:proofErr w:type="spellEnd"/>
            <w:r w:rsidRPr="00B32B5F">
              <w:rPr>
                <w:rFonts w:ascii="Arial" w:hAnsi="Arial" w:cs="Arial"/>
                <w:lang w:val="it-IT"/>
              </w:rPr>
              <w:t>.</w:t>
            </w:r>
          </w:p>
          <w:p w14:paraId="59A4E1F4" w14:textId="77777777" w:rsidR="00B32B5F" w:rsidRPr="00B32B5F" w:rsidRDefault="00B32B5F" w:rsidP="008C467B">
            <w:pPr>
              <w:rPr>
                <w:rFonts w:ascii="Arial" w:hAnsi="Arial" w:cs="Arial"/>
                <w:lang w:val="it-IT"/>
              </w:rPr>
            </w:pPr>
          </w:p>
          <w:p w14:paraId="257D2D53" w14:textId="77777777" w:rsidR="00B32B5F" w:rsidRPr="00B32B5F" w:rsidRDefault="00B32B5F" w:rsidP="007C0383">
            <w:pPr>
              <w:ind w:left="175"/>
              <w:rPr>
                <w:rFonts w:ascii="Arial" w:hAnsi="Arial" w:cs="Arial"/>
                <w:lang w:val="it-IT"/>
              </w:rPr>
            </w:pPr>
            <w:proofErr w:type="spellStart"/>
            <w:r w:rsidRPr="00B32B5F">
              <w:rPr>
                <w:rFonts w:ascii="Arial" w:hAnsi="Arial" w:cs="Arial"/>
                <w:lang w:val="it-IT"/>
              </w:rPr>
              <w:t>Struktura</w:t>
            </w:r>
            <w:proofErr w:type="spellEnd"/>
            <w:r w:rsidRPr="00B32B5F">
              <w:rPr>
                <w:rFonts w:ascii="Arial" w:hAnsi="Arial" w:cs="Arial"/>
                <w:lang w:val="it-IT"/>
              </w:rPr>
              <w:t xml:space="preserve"> </w:t>
            </w:r>
            <w:proofErr w:type="spellStart"/>
            <w:r w:rsidRPr="00B32B5F">
              <w:rPr>
                <w:rFonts w:ascii="Arial" w:hAnsi="Arial" w:cs="Arial"/>
                <w:lang w:val="it-IT"/>
              </w:rPr>
              <w:t>ostvarenja</w:t>
            </w:r>
            <w:proofErr w:type="spellEnd"/>
            <w:r w:rsidRPr="00B32B5F">
              <w:rPr>
                <w:rFonts w:ascii="Arial" w:hAnsi="Arial" w:cs="Arial"/>
                <w:lang w:val="it-IT"/>
              </w:rPr>
              <w:t xml:space="preserve"> </w:t>
            </w:r>
            <w:proofErr w:type="spellStart"/>
            <w:r w:rsidRPr="00B32B5F">
              <w:rPr>
                <w:rFonts w:ascii="Arial" w:hAnsi="Arial" w:cs="Arial"/>
                <w:lang w:val="it-IT"/>
              </w:rPr>
              <w:t>ukupnih</w:t>
            </w:r>
            <w:proofErr w:type="spellEnd"/>
            <w:r w:rsidRPr="00B32B5F">
              <w:rPr>
                <w:rFonts w:ascii="Arial" w:hAnsi="Arial" w:cs="Arial"/>
                <w:lang w:val="it-IT"/>
              </w:rPr>
              <w:t xml:space="preserve"> </w:t>
            </w:r>
            <w:proofErr w:type="spellStart"/>
            <w:r w:rsidRPr="00B32B5F">
              <w:rPr>
                <w:rFonts w:ascii="Arial" w:hAnsi="Arial" w:cs="Arial"/>
                <w:lang w:val="it-IT"/>
              </w:rPr>
              <w:t>prihoda</w:t>
            </w:r>
            <w:proofErr w:type="spellEnd"/>
            <w:r w:rsidRPr="00B32B5F">
              <w:rPr>
                <w:rFonts w:ascii="Arial" w:hAnsi="Arial" w:cs="Arial"/>
                <w:lang w:val="it-IT"/>
              </w:rPr>
              <w:t xml:space="preserve"> je </w:t>
            </w:r>
            <w:proofErr w:type="spellStart"/>
            <w:r w:rsidRPr="00B32B5F">
              <w:rPr>
                <w:rFonts w:ascii="Arial" w:hAnsi="Arial" w:cs="Arial"/>
                <w:lang w:val="it-IT"/>
              </w:rPr>
              <w:t>slijedeća</w:t>
            </w:r>
            <w:proofErr w:type="spellEnd"/>
            <w:r w:rsidRPr="00B32B5F">
              <w:rPr>
                <w:rFonts w:ascii="Arial" w:hAnsi="Arial" w:cs="Arial"/>
                <w:lang w:val="it-IT"/>
              </w:rPr>
              <w:t>:</w:t>
            </w:r>
          </w:p>
          <w:tbl>
            <w:tblPr>
              <w:tblStyle w:val="TableGrid"/>
              <w:tblW w:w="9357" w:type="dxa"/>
              <w:tblLayout w:type="fixed"/>
              <w:tblLook w:val="04A0" w:firstRow="1" w:lastRow="0" w:firstColumn="1" w:lastColumn="0" w:noHBand="0" w:noVBand="1"/>
            </w:tblPr>
            <w:tblGrid>
              <w:gridCol w:w="1277"/>
              <w:gridCol w:w="5245"/>
              <w:gridCol w:w="1701"/>
              <w:gridCol w:w="1134"/>
            </w:tblGrid>
            <w:tr w:rsidR="00B32B5F" w:rsidRPr="000473AB" w14:paraId="1AFA3895" w14:textId="77777777" w:rsidTr="008C467B">
              <w:tc>
                <w:tcPr>
                  <w:tcW w:w="1277" w:type="dxa"/>
                  <w:shd w:val="clear" w:color="auto" w:fill="C6D9F1" w:themeFill="text2" w:themeFillTint="33"/>
                </w:tcPr>
                <w:p w14:paraId="4E40A144" w14:textId="77777777" w:rsidR="00B32B5F" w:rsidRPr="000473AB" w:rsidRDefault="00B32B5F" w:rsidP="008C467B">
                  <w:pPr>
                    <w:tabs>
                      <w:tab w:val="left" w:pos="2283"/>
                    </w:tabs>
                    <w:spacing w:after="200" w:line="276" w:lineRule="auto"/>
                    <w:ind w:left="353" w:hanging="142"/>
                    <w:rPr>
                      <w:rFonts w:ascii="Arial" w:hAnsi="Arial" w:cs="Arial"/>
                      <w:b/>
                    </w:rPr>
                  </w:pPr>
                  <w:proofErr w:type="spellStart"/>
                  <w:r w:rsidRPr="000473AB">
                    <w:rPr>
                      <w:rFonts w:ascii="Arial" w:hAnsi="Arial" w:cs="Arial"/>
                      <w:b/>
                    </w:rPr>
                    <w:t>Grupa</w:t>
                  </w:r>
                  <w:proofErr w:type="spellEnd"/>
                  <w:r w:rsidRPr="000473AB">
                    <w:rPr>
                      <w:rFonts w:ascii="Arial" w:hAnsi="Arial" w:cs="Arial"/>
                      <w:b/>
                    </w:rPr>
                    <w:t xml:space="preserve"> </w:t>
                  </w:r>
                  <w:proofErr w:type="spellStart"/>
                  <w:r w:rsidRPr="000473AB">
                    <w:rPr>
                      <w:rFonts w:ascii="Arial" w:hAnsi="Arial" w:cs="Arial"/>
                      <w:b/>
                    </w:rPr>
                    <w:t>konta</w:t>
                  </w:r>
                  <w:proofErr w:type="spellEnd"/>
                </w:p>
              </w:tc>
              <w:tc>
                <w:tcPr>
                  <w:tcW w:w="5245" w:type="dxa"/>
                  <w:shd w:val="clear" w:color="auto" w:fill="C6D9F1" w:themeFill="text2" w:themeFillTint="33"/>
                </w:tcPr>
                <w:p w14:paraId="20779EEC"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VRSTA PRIHODA</w:t>
                  </w:r>
                </w:p>
              </w:tc>
              <w:tc>
                <w:tcPr>
                  <w:tcW w:w="1701" w:type="dxa"/>
                  <w:shd w:val="clear" w:color="auto" w:fill="C6D9F1" w:themeFill="text2" w:themeFillTint="33"/>
                </w:tcPr>
                <w:p w14:paraId="281888D2"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OSTVARENO</w:t>
                  </w:r>
                </w:p>
              </w:tc>
              <w:tc>
                <w:tcPr>
                  <w:tcW w:w="1134" w:type="dxa"/>
                  <w:shd w:val="clear" w:color="auto" w:fill="C6D9F1" w:themeFill="text2" w:themeFillTint="33"/>
                </w:tcPr>
                <w:p w14:paraId="5045A5E6"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index</w:t>
                  </w:r>
                </w:p>
              </w:tc>
            </w:tr>
            <w:tr w:rsidR="00B32B5F" w:rsidRPr="000473AB" w14:paraId="591F5BC3" w14:textId="77777777" w:rsidTr="008C467B">
              <w:tc>
                <w:tcPr>
                  <w:tcW w:w="1277" w:type="dxa"/>
                  <w:shd w:val="clear" w:color="auto" w:fill="C6D9F1" w:themeFill="text2" w:themeFillTint="33"/>
                </w:tcPr>
                <w:p w14:paraId="0C595F4F"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61</w:t>
                  </w:r>
                </w:p>
              </w:tc>
              <w:tc>
                <w:tcPr>
                  <w:tcW w:w="5245" w:type="dxa"/>
                </w:tcPr>
                <w:p w14:paraId="5BAA0F7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Prihodi</w:t>
                  </w:r>
                  <w:proofErr w:type="spellEnd"/>
                  <w:r w:rsidRPr="000473AB">
                    <w:rPr>
                      <w:rFonts w:ascii="Arial" w:hAnsi="Arial" w:cs="Arial"/>
                    </w:rPr>
                    <w:t xml:space="preserve"> od </w:t>
                  </w:r>
                  <w:proofErr w:type="spellStart"/>
                  <w:r w:rsidRPr="000473AB">
                    <w:rPr>
                      <w:rFonts w:ascii="Arial" w:hAnsi="Arial" w:cs="Arial"/>
                    </w:rPr>
                    <w:t>poreza</w:t>
                  </w:r>
                  <w:proofErr w:type="spellEnd"/>
                </w:p>
              </w:tc>
              <w:tc>
                <w:tcPr>
                  <w:tcW w:w="1701" w:type="dxa"/>
                </w:tcPr>
                <w:p w14:paraId="2621650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9.939.919,64</w:t>
                  </w:r>
                </w:p>
              </w:tc>
              <w:tc>
                <w:tcPr>
                  <w:tcW w:w="1134" w:type="dxa"/>
                </w:tcPr>
                <w:p w14:paraId="6A2CF0D0"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100,04</w:t>
                  </w:r>
                </w:p>
              </w:tc>
            </w:tr>
            <w:tr w:rsidR="00B32B5F" w:rsidRPr="000473AB" w14:paraId="09FFD976" w14:textId="77777777" w:rsidTr="008C467B">
              <w:tc>
                <w:tcPr>
                  <w:tcW w:w="1277" w:type="dxa"/>
                  <w:shd w:val="clear" w:color="auto" w:fill="C6D9F1" w:themeFill="text2" w:themeFillTint="33"/>
                </w:tcPr>
                <w:p w14:paraId="23103FE1"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63</w:t>
                  </w:r>
                </w:p>
              </w:tc>
              <w:tc>
                <w:tcPr>
                  <w:tcW w:w="5245" w:type="dxa"/>
                </w:tcPr>
                <w:p w14:paraId="416F4DC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Pomoći</w:t>
                  </w:r>
                  <w:proofErr w:type="spellEnd"/>
                  <w:r w:rsidRPr="000473AB">
                    <w:rPr>
                      <w:rFonts w:ascii="Arial" w:hAnsi="Arial" w:cs="Arial"/>
                    </w:rPr>
                    <w:t xml:space="preserve"> </w:t>
                  </w:r>
                  <w:proofErr w:type="spellStart"/>
                  <w:r w:rsidRPr="000473AB">
                    <w:rPr>
                      <w:rFonts w:ascii="Arial" w:hAnsi="Arial" w:cs="Arial"/>
                    </w:rPr>
                    <w:t>iz</w:t>
                  </w:r>
                  <w:proofErr w:type="spellEnd"/>
                  <w:r w:rsidRPr="000473AB">
                    <w:rPr>
                      <w:rFonts w:ascii="Arial" w:hAnsi="Arial" w:cs="Arial"/>
                    </w:rPr>
                    <w:t xml:space="preserve"> </w:t>
                  </w:r>
                  <w:proofErr w:type="spellStart"/>
                  <w:r w:rsidRPr="000473AB">
                    <w:rPr>
                      <w:rFonts w:ascii="Arial" w:hAnsi="Arial" w:cs="Arial"/>
                    </w:rPr>
                    <w:t>inozemstva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od </w:t>
                  </w:r>
                  <w:proofErr w:type="spellStart"/>
                  <w:r w:rsidRPr="000473AB">
                    <w:rPr>
                      <w:rFonts w:ascii="Arial" w:hAnsi="Arial" w:cs="Arial"/>
                    </w:rPr>
                    <w:t>subjekata</w:t>
                  </w:r>
                  <w:proofErr w:type="spellEnd"/>
                  <w:r w:rsidRPr="000473AB">
                    <w:rPr>
                      <w:rFonts w:ascii="Arial" w:hAnsi="Arial" w:cs="Arial"/>
                    </w:rPr>
                    <w:t xml:space="preserve"> </w:t>
                  </w:r>
                  <w:proofErr w:type="spellStart"/>
                  <w:r w:rsidRPr="000473AB">
                    <w:rPr>
                      <w:rFonts w:ascii="Arial" w:hAnsi="Arial" w:cs="Arial"/>
                    </w:rPr>
                    <w:t>unutar</w:t>
                  </w:r>
                  <w:proofErr w:type="spellEnd"/>
                  <w:r w:rsidRPr="000473AB">
                    <w:rPr>
                      <w:rFonts w:ascii="Arial" w:hAnsi="Arial" w:cs="Arial"/>
                    </w:rPr>
                    <w:t xml:space="preserve"> </w:t>
                  </w:r>
                  <w:proofErr w:type="spellStart"/>
                  <w:r w:rsidRPr="000473AB">
                    <w:rPr>
                      <w:rFonts w:ascii="Arial" w:hAnsi="Arial" w:cs="Arial"/>
                    </w:rPr>
                    <w:t>opće</w:t>
                  </w:r>
                  <w:proofErr w:type="spellEnd"/>
                  <w:r w:rsidRPr="000473AB">
                    <w:rPr>
                      <w:rFonts w:ascii="Arial" w:hAnsi="Arial" w:cs="Arial"/>
                    </w:rPr>
                    <w:t xml:space="preserve"> </w:t>
                  </w:r>
                  <w:proofErr w:type="spellStart"/>
                  <w:r w:rsidRPr="000473AB">
                    <w:rPr>
                      <w:rFonts w:ascii="Arial" w:hAnsi="Arial" w:cs="Arial"/>
                    </w:rPr>
                    <w:t>države</w:t>
                  </w:r>
                  <w:proofErr w:type="spellEnd"/>
                </w:p>
              </w:tc>
              <w:tc>
                <w:tcPr>
                  <w:tcW w:w="1701" w:type="dxa"/>
                </w:tcPr>
                <w:p w14:paraId="6607266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6.738.274,07</w:t>
                  </w:r>
                </w:p>
              </w:tc>
              <w:tc>
                <w:tcPr>
                  <w:tcW w:w="1134" w:type="dxa"/>
                </w:tcPr>
                <w:p w14:paraId="3B5A15B7"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94,91</w:t>
                  </w:r>
                </w:p>
              </w:tc>
            </w:tr>
            <w:tr w:rsidR="00B32B5F" w:rsidRPr="000473AB" w14:paraId="46FAFA3A" w14:textId="77777777" w:rsidTr="008C467B">
              <w:tc>
                <w:tcPr>
                  <w:tcW w:w="1277" w:type="dxa"/>
                  <w:shd w:val="clear" w:color="auto" w:fill="C6D9F1" w:themeFill="text2" w:themeFillTint="33"/>
                </w:tcPr>
                <w:p w14:paraId="37463E63"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64</w:t>
                  </w:r>
                </w:p>
              </w:tc>
              <w:tc>
                <w:tcPr>
                  <w:tcW w:w="5245" w:type="dxa"/>
                </w:tcPr>
                <w:p w14:paraId="1CD4307D"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Prihodi</w:t>
                  </w:r>
                  <w:proofErr w:type="spellEnd"/>
                  <w:r w:rsidRPr="000473AB">
                    <w:rPr>
                      <w:rFonts w:ascii="Arial" w:hAnsi="Arial" w:cs="Arial"/>
                    </w:rPr>
                    <w:t xml:space="preserve"> od </w:t>
                  </w:r>
                  <w:proofErr w:type="spellStart"/>
                  <w:r w:rsidRPr="000473AB">
                    <w:rPr>
                      <w:rFonts w:ascii="Arial" w:hAnsi="Arial" w:cs="Arial"/>
                    </w:rPr>
                    <w:t>imovine</w:t>
                  </w:r>
                  <w:proofErr w:type="spellEnd"/>
                </w:p>
              </w:tc>
              <w:tc>
                <w:tcPr>
                  <w:tcW w:w="1701" w:type="dxa"/>
                </w:tcPr>
                <w:p w14:paraId="1354DAB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933.393,39</w:t>
                  </w:r>
                </w:p>
              </w:tc>
              <w:tc>
                <w:tcPr>
                  <w:tcW w:w="1134" w:type="dxa"/>
                </w:tcPr>
                <w:p w14:paraId="39568361"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105,46</w:t>
                  </w:r>
                </w:p>
              </w:tc>
            </w:tr>
            <w:tr w:rsidR="00B32B5F" w:rsidRPr="000473AB" w14:paraId="01C0AF56" w14:textId="77777777" w:rsidTr="008C467B">
              <w:tc>
                <w:tcPr>
                  <w:tcW w:w="1277" w:type="dxa"/>
                  <w:shd w:val="clear" w:color="auto" w:fill="C6D9F1" w:themeFill="text2" w:themeFillTint="33"/>
                </w:tcPr>
                <w:p w14:paraId="255E62AE"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65</w:t>
                  </w:r>
                </w:p>
              </w:tc>
              <w:tc>
                <w:tcPr>
                  <w:tcW w:w="5245" w:type="dxa"/>
                </w:tcPr>
                <w:p w14:paraId="30FC7E5C"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upravnih</w:t>
                  </w:r>
                  <w:proofErr w:type="spellEnd"/>
                  <w:r w:rsidRPr="00B32B5F">
                    <w:rPr>
                      <w:rFonts w:ascii="Arial" w:hAnsi="Arial" w:cs="Arial"/>
                      <w:lang w:val="it-IT"/>
                    </w:rPr>
                    <w:t xml:space="preserve"> i </w:t>
                  </w:r>
                  <w:proofErr w:type="spellStart"/>
                  <w:r w:rsidRPr="00B32B5F">
                    <w:rPr>
                      <w:rFonts w:ascii="Arial" w:hAnsi="Arial" w:cs="Arial"/>
                      <w:lang w:val="it-IT"/>
                    </w:rPr>
                    <w:t>administrativnih</w:t>
                  </w:r>
                  <w:proofErr w:type="spellEnd"/>
                  <w:r w:rsidRPr="00B32B5F">
                    <w:rPr>
                      <w:rFonts w:ascii="Arial" w:hAnsi="Arial" w:cs="Arial"/>
                      <w:lang w:val="it-IT"/>
                    </w:rPr>
                    <w:t xml:space="preserve"> </w:t>
                  </w:r>
                  <w:proofErr w:type="spellStart"/>
                  <w:r w:rsidRPr="00B32B5F">
                    <w:rPr>
                      <w:rFonts w:ascii="Arial" w:hAnsi="Arial" w:cs="Arial"/>
                      <w:lang w:val="it-IT"/>
                    </w:rPr>
                    <w:t>pristojbi</w:t>
                  </w:r>
                  <w:proofErr w:type="spellEnd"/>
                  <w:r w:rsidRPr="00B32B5F">
                    <w:rPr>
                      <w:rFonts w:ascii="Arial" w:hAnsi="Arial" w:cs="Arial"/>
                      <w:lang w:val="it-IT"/>
                    </w:rPr>
                    <w:t xml:space="preserve">, </w:t>
                  </w:r>
                  <w:proofErr w:type="spellStart"/>
                  <w:r w:rsidRPr="00B32B5F">
                    <w:rPr>
                      <w:rFonts w:ascii="Arial" w:hAnsi="Arial" w:cs="Arial"/>
                      <w:lang w:val="it-IT"/>
                    </w:rPr>
                    <w:t>pristojbi</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posebnim</w:t>
                  </w:r>
                  <w:proofErr w:type="spellEnd"/>
                  <w:r w:rsidRPr="00B32B5F">
                    <w:rPr>
                      <w:rFonts w:ascii="Arial" w:hAnsi="Arial" w:cs="Arial"/>
                      <w:lang w:val="it-IT"/>
                    </w:rPr>
                    <w:t xml:space="preserve"> </w:t>
                  </w:r>
                  <w:proofErr w:type="spellStart"/>
                  <w:r w:rsidRPr="00B32B5F">
                    <w:rPr>
                      <w:rFonts w:ascii="Arial" w:hAnsi="Arial" w:cs="Arial"/>
                      <w:lang w:val="it-IT"/>
                    </w:rPr>
                    <w:t>propisima</w:t>
                  </w:r>
                  <w:proofErr w:type="spellEnd"/>
                  <w:r w:rsidRPr="00B32B5F">
                    <w:rPr>
                      <w:rFonts w:ascii="Arial" w:hAnsi="Arial" w:cs="Arial"/>
                      <w:lang w:val="it-IT"/>
                    </w:rPr>
                    <w:t xml:space="preserve"> i </w:t>
                  </w:r>
                  <w:proofErr w:type="spellStart"/>
                  <w:r w:rsidRPr="00B32B5F">
                    <w:rPr>
                      <w:rFonts w:ascii="Arial" w:hAnsi="Arial" w:cs="Arial"/>
                      <w:lang w:val="it-IT"/>
                    </w:rPr>
                    <w:t>naknada</w:t>
                  </w:r>
                  <w:proofErr w:type="spellEnd"/>
                </w:p>
              </w:tc>
              <w:tc>
                <w:tcPr>
                  <w:tcW w:w="1701" w:type="dxa"/>
                </w:tcPr>
                <w:p w14:paraId="61885E6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4.243.1447,37</w:t>
                  </w:r>
                </w:p>
              </w:tc>
              <w:tc>
                <w:tcPr>
                  <w:tcW w:w="1134" w:type="dxa"/>
                </w:tcPr>
                <w:p w14:paraId="479A33C4"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101,70</w:t>
                  </w:r>
                </w:p>
              </w:tc>
            </w:tr>
            <w:tr w:rsidR="00B32B5F" w:rsidRPr="000473AB" w14:paraId="09AC877D" w14:textId="77777777" w:rsidTr="008C467B">
              <w:trPr>
                <w:trHeight w:val="570"/>
              </w:trPr>
              <w:tc>
                <w:tcPr>
                  <w:tcW w:w="1277" w:type="dxa"/>
                  <w:shd w:val="clear" w:color="auto" w:fill="C6D9F1" w:themeFill="text2" w:themeFillTint="33"/>
                </w:tcPr>
                <w:p w14:paraId="58133482"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66</w:t>
                  </w:r>
                </w:p>
              </w:tc>
              <w:tc>
                <w:tcPr>
                  <w:tcW w:w="5245" w:type="dxa"/>
                </w:tcPr>
                <w:p w14:paraId="73D236E4"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prodaje</w:t>
                  </w:r>
                  <w:proofErr w:type="spellEnd"/>
                  <w:r w:rsidRPr="00B32B5F">
                    <w:rPr>
                      <w:rFonts w:ascii="Arial" w:hAnsi="Arial" w:cs="Arial"/>
                      <w:lang w:val="it-IT"/>
                    </w:rPr>
                    <w:t xml:space="preserve"> </w:t>
                  </w:r>
                  <w:proofErr w:type="spellStart"/>
                  <w:r w:rsidRPr="00B32B5F">
                    <w:rPr>
                      <w:rFonts w:ascii="Arial" w:hAnsi="Arial" w:cs="Arial"/>
                      <w:lang w:val="it-IT"/>
                    </w:rPr>
                    <w:t>proizvoda</w:t>
                  </w:r>
                  <w:proofErr w:type="spellEnd"/>
                  <w:r w:rsidRPr="00B32B5F">
                    <w:rPr>
                      <w:rFonts w:ascii="Arial" w:hAnsi="Arial" w:cs="Arial"/>
                      <w:lang w:val="it-IT"/>
                    </w:rPr>
                    <w:t xml:space="preserve"> i robe te </w:t>
                  </w:r>
                  <w:proofErr w:type="spellStart"/>
                  <w:r w:rsidRPr="00B32B5F">
                    <w:rPr>
                      <w:rFonts w:ascii="Arial" w:hAnsi="Arial" w:cs="Arial"/>
                      <w:lang w:val="it-IT"/>
                    </w:rPr>
                    <w:t>pružanih</w:t>
                  </w:r>
                  <w:proofErr w:type="spellEnd"/>
                  <w:r w:rsidRPr="00B32B5F">
                    <w:rPr>
                      <w:rFonts w:ascii="Arial" w:hAnsi="Arial" w:cs="Arial"/>
                      <w:lang w:val="it-IT"/>
                    </w:rPr>
                    <w:t xml:space="preserve"> </w:t>
                  </w:r>
                  <w:proofErr w:type="spellStart"/>
                  <w:r w:rsidRPr="00B32B5F">
                    <w:rPr>
                      <w:rFonts w:ascii="Arial" w:hAnsi="Arial" w:cs="Arial"/>
                      <w:lang w:val="it-IT"/>
                    </w:rPr>
                    <w:t>usluga</w:t>
                  </w:r>
                  <w:proofErr w:type="spellEnd"/>
                  <w:r w:rsidRPr="00B32B5F">
                    <w:rPr>
                      <w:rFonts w:ascii="Arial" w:hAnsi="Arial" w:cs="Arial"/>
                      <w:lang w:val="it-IT"/>
                    </w:rPr>
                    <w:t xml:space="preserve"> i </w:t>
                  </w: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donacija</w:t>
                  </w:r>
                  <w:proofErr w:type="spellEnd"/>
                </w:p>
              </w:tc>
              <w:tc>
                <w:tcPr>
                  <w:tcW w:w="1701" w:type="dxa"/>
                </w:tcPr>
                <w:p w14:paraId="6290CD9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86.418,68</w:t>
                  </w:r>
                </w:p>
              </w:tc>
              <w:tc>
                <w:tcPr>
                  <w:tcW w:w="1134" w:type="dxa"/>
                </w:tcPr>
                <w:p w14:paraId="682C61B0"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115,22</w:t>
                  </w:r>
                </w:p>
              </w:tc>
            </w:tr>
            <w:tr w:rsidR="00B32B5F" w:rsidRPr="000473AB" w14:paraId="4C96575F" w14:textId="77777777" w:rsidTr="008C467B">
              <w:tc>
                <w:tcPr>
                  <w:tcW w:w="1277" w:type="dxa"/>
                  <w:shd w:val="clear" w:color="auto" w:fill="C6D9F1" w:themeFill="text2" w:themeFillTint="33"/>
                </w:tcPr>
                <w:p w14:paraId="3AD68520"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68</w:t>
                  </w:r>
                </w:p>
              </w:tc>
              <w:tc>
                <w:tcPr>
                  <w:tcW w:w="5245" w:type="dxa"/>
                </w:tcPr>
                <w:p w14:paraId="52BDF7BD"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Kazne</w:t>
                  </w:r>
                  <w:proofErr w:type="spellEnd"/>
                  <w:r w:rsidRPr="00B32B5F">
                    <w:rPr>
                      <w:rFonts w:ascii="Arial" w:hAnsi="Arial" w:cs="Arial"/>
                      <w:lang w:val="it-IT"/>
                    </w:rPr>
                    <w:t xml:space="preserve">, </w:t>
                  </w:r>
                  <w:proofErr w:type="spellStart"/>
                  <w:r w:rsidRPr="00B32B5F">
                    <w:rPr>
                      <w:rFonts w:ascii="Arial" w:hAnsi="Arial" w:cs="Arial"/>
                      <w:lang w:val="it-IT"/>
                    </w:rPr>
                    <w:t>upravne</w:t>
                  </w:r>
                  <w:proofErr w:type="spellEnd"/>
                  <w:r w:rsidRPr="00B32B5F">
                    <w:rPr>
                      <w:rFonts w:ascii="Arial" w:hAnsi="Arial" w:cs="Arial"/>
                      <w:lang w:val="it-IT"/>
                    </w:rPr>
                    <w:t xml:space="preserve"> </w:t>
                  </w:r>
                  <w:proofErr w:type="spellStart"/>
                  <w:r w:rsidRPr="00B32B5F">
                    <w:rPr>
                      <w:rFonts w:ascii="Arial" w:hAnsi="Arial" w:cs="Arial"/>
                      <w:lang w:val="it-IT"/>
                    </w:rPr>
                    <w:t>mjere</w:t>
                  </w:r>
                  <w:proofErr w:type="spellEnd"/>
                  <w:r w:rsidRPr="00B32B5F">
                    <w:rPr>
                      <w:rFonts w:ascii="Arial" w:hAnsi="Arial" w:cs="Arial"/>
                      <w:lang w:val="it-IT"/>
                    </w:rPr>
                    <w:t xml:space="preserve"> </w:t>
                  </w:r>
                  <w:proofErr w:type="gramStart"/>
                  <w:r w:rsidRPr="00B32B5F">
                    <w:rPr>
                      <w:rFonts w:ascii="Arial" w:hAnsi="Arial" w:cs="Arial"/>
                      <w:lang w:val="it-IT"/>
                    </w:rPr>
                    <w:t>i</w:t>
                  </w:r>
                  <w:proofErr w:type="gramEnd"/>
                  <w:r w:rsidRPr="00B32B5F">
                    <w:rPr>
                      <w:rFonts w:ascii="Arial" w:hAnsi="Arial" w:cs="Arial"/>
                      <w:lang w:val="it-IT"/>
                    </w:rPr>
                    <w:t xml:space="preserve"> ostali </w:t>
                  </w:r>
                  <w:proofErr w:type="spellStart"/>
                  <w:r w:rsidRPr="00B32B5F">
                    <w:rPr>
                      <w:rFonts w:ascii="Arial" w:hAnsi="Arial" w:cs="Arial"/>
                      <w:lang w:val="it-IT"/>
                    </w:rPr>
                    <w:t>pri-hodi</w:t>
                  </w:r>
                  <w:proofErr w:type="spellEnd"/>
                </w:p>
              </w:tc>
              <w:tc>
                <w:tcPr>
                  <w:tcW w:w="1701" w:type="dxa"/>
                </w:tcPr>
                <w:p w14:paraId="5CD5E2B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0</w:t>
                  </w:r>
                </w:p>
              </w:tc>
              <w:tc>
                <w:tcPr>
                  <w:tcW w:w="1134" w:type="dxa"/>
                </w:tcPr>
                <w:p w14:paraId="1466F374"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0</w:t>
                  </w:r>
                </w:p>
              </w:tc>
            </w:tr>
            <w:tr w:rsidR="00B32B5F" w:rsidRPr="000473AB" w14:paraId="760186D4" w14:textId="77777777" w:rsidTr="008C467B">
              <w:trPr>
                <w:trHeight w:val="546"/>
              </w:trPr>
              <w:tc>
                <w:tcPr>
                  <w:tcW w:w="1277" w:type="dxa"/>
                  <w:shd w:val="clear" w:color="auto" w:fill="C6D9F1" w:themeFill="text2" w:themeFillTint="33"/>
                </w:tcPr>
                <w:p w14:paraId="3EA2B420"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71</w:t>
                  </w:r>
                </w:p>
              </w:tc>
              <w:tc>
                <w:tcPr>
                  <w:tcW w:w="5245" w:type="dxa"/>
                </w:tcPr>
                <w:p w14:paraId="02E4F696"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prodaje</w:t>
                  </w:r>
                  <w:proofErr w:type="spellEnd"/>
                  <w:r w:rsidRPr="00B32B5F">
                    <w:rPr>
                      <w:rFonts w:ascii="Arial" w:hAnsi="Arial" w:cs="Arial"/>
                      <w:lang w:val="it-IT"/>
                    </w:rPr>
                    <w:t xml:space="preserve"> ne </w:t>
                  </w:r>
                  <w:proofErr w:type="spellStart"/>
                  <w:r w:rsidRPr="00B32B5F">
                    <w:rPr>
                      <w:rFonts w:ascii="Arial" w:hAnsi="Arial" w:cs="Arial"/>
                      <w:lang w:val="it-IT"/>
                    </w:rPr>
                    <w:t>proizvedene</w:t>
                  </w:r>
                  <w:proofErr w:type="spellEnd"/>
                  <w:r w:rsidRPr="00B32B5F">
                    <w:rPr>
                      <w:rFonts w:ascii="Arial" w:hAnsi="Arial" w:cs="Arial"/>
                      <w:lang w:val="it-IT"/>
                    </w:rPr>
                    <w:t xml:space="preserve"> </w:t>
                  </w:r>
                  <w:proofErr w:type="spellStart"/>
                  <w:r w:rsidRPr="00B32B5F">
                    <w:rPr>
                      <w:rFonts w:ascii="Arial" w:hAnsi="Arial" w:cs="Arial"/>
                      <w:lang w:val="it-IT"/>
                    </w:rPr>
                    <w:t>dugotrajne</w:t>
                  </w:r>
                  <w:proofErr w:type="spellEnd"/>
                  <w:r w:rsidRPr="00B32B5F">
                    <w:rPr>
                      <w:rFonts w:ascii="Arial" w:hAnsi="Arial" w:cs="Arial"/>
                      <w:lang w:val="it-IT"/>
                    </w:rPr>
                    <w:t xml:space="preserve"> </w:t>
                  </w:r>
                  <w:proofErr w:type="spellStart"/>
                  <w:r w:rsidRPr="00B32B5F">
                    <w:rPr>
                      <w:rFonts w:ascii="Arial" w:hAnsi="Arial" w:cs="Arial"/>
                      <w:lang w:val="it-IT"/>
                    </w:rPr>
                    <w:t>imovine</w:t>
                  </w:r>
                  <w:proofErr w:type="spellEnd"/>
                </w:p>
              </w:tc>
              <w:tc>
                <w:tcPr>
                  <w:tcW w:w="1701" w:type="dxa"/>
                </w:tcPr>
                <w:p w14:paraId="24D48C7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3.801.722,56</w:t>
                  </w:r>
                </w:p>
              </w:tc>
              <w:tc>
                <w:tcPr>
                  <w:tcW w:w="1134" w:type="dxa"/>
                </w:tcPr>
                <w:p w14:paraId="091E99DE" w14:textId="77777777" w:rsidR="00B32B5F" w:rsidRPr="000473AB" w:rsidRDefault="00B32B5F" w:rsidP="008C467B">
                  <w:pPr>
                    <w:tabs>
                      <w:tab w:val="left" w:pos="2283"/>
                    </w:tabs>
                    <w:spacing w:after="200" w:line="276" w:lineRule="auto"/>
                    <w:rPr>
                      <w:rFonts w:ascii="Arial" w:hAnsi="Arial" w:cs="Arial"/>
                      <w:sz w:val="16"/>
                      <w:szCs w:val="16"/>
                    </w:rPr>
                  </w:pPr>
                  <w:r w:rsidRPr="000473AB">
                    <w:rPr>
                      <w:rFonts w:ascii="Arial" w:hAnsi="Arial" w:cs="Arial"/>
                      <w:sz w:val="16"/>
                      <w:szCs w:val="16"/>
                    </w:rPr>
                    <w:t>110,23</w:t>
                  </w:r>
                </w:p>
              </w:tc>
            </w:tr>
            <w:tr w:rsidR="00B32B5F" w:rsidRPr="00B32B5F" w14:paraId="1139C7E6" w14:textId="77777777" w:rsidTr="008C467B">
              <w:tc>
                <w:tcPr>
                  <w:tcW w:w="1277" w:type="dxa"/>
                  <w:shd w:val="clear" w:color="auto" w:fill="C6D9F1" w:themeFill="text2" w:themeFillTint="33"/>
                </w:tcPr>
                <w:p w14:paraId="339E6129" w14:textId="77777777" w:rsidR="00B32B5F" w:rsidRPr="000473AB" w:rsidRDefault="00B32B5F" w:rsidP="008C467B">
                  <w:pPr>
                    <w:tabs>
                      <w:tab w:val="left" w:pos="2283"/>
                    </w:tabs>
                    <w:spacing w:after="200" w:line="276" w:lineRule="auto"/>
                    <w:ind w:left="353" w:hanging="142"/>
                    <w:rPr>
                      <w:rFonts w:ascii="Arial" w:hAnsi="Arial" w:cs="Arial"/>
                      <w:b/>
                    </w:rPr>
                  </w:pPr>
                  <w:r w:rsidRPr="000473AB">
                    <w:rPr>
                      <w:rFonts w:ascii="Arial" w:hAnsi="Arial" w:cs="Arial"/>
                      <w:b/>
                    </w:rPr>
                    <w:t>72</w:t>
                  </w:r>
                </w:p>
              </w:tc>
              <w:tc>
                <w:tcPr>
                  <w:tcW w:w="5245" w:type="dxa"/>
                </w:tcPr>
                <w:p w14:paraId="5E023C55"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Prihodi</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prodaje</w:t>
                  </w:r>
                  <w:proofErr w:type="spellEnd"/>
                  <w:r w:rsidRPr="00B32B5F">
                    <w:rPr>
                      <w:rFonts w:ascii="Arial" w:hAnsi="Arial" w:cs="Arial"/>
                      <w:lang w:val="it-IT"/>
                    </w:rPr>
                    <w:t xml:space="preserve"> </w:t>
                  </w:r>
                  <w:proofErr w:type="spellStart"/>
                  <w:r w:rsidRPr="00B32B5F">
                    <w:rPr>
                      <w:rFonts w:ascii="Arial" w:hAnsi="Arial" w:cs="Arial"/>
                      <w:lang w:val="it-IT"/>
                    </w:rPr>
                    <w:t>proizvedene</w:t>
                  </w:r>
                  <w:proofErr w:type="spellEnd"/>
                  <w:r w:rsidRPr="00B32B5F">
                    <w:rPr>
                      <w:rFonts w:ascii="Arial" w:hAnsi="Arial" w:cs="Arial"/>
                      <w:lang w:val="it-IT"/>
                    </w:rPr>
                    <w:t xml:space="preserve"> </w:t>
                  </w:r>
                  <w:proofErr w:type="spellStart"/>
                  <w:r w:rsidRPr="00B32B5F">
                    <w:rPr>
                      <w:rFonts w:ascii="Arial" w:hAnsi="Arial" w:cs="Arial"/>
                      <w:lang w:val="it-IT"/>
                    </w:rPr>
                    <w:t>dugo-trajne</w:t>
                  </w:r>
                  <w:proofErr w:type="spellEnd"/>
                  <w:r w:rsidRPr="00B32B5F">
                    <w:rPr>
                      <w:rFonts w:ascii="Arial" w:hAnsi="Arial" w:cs="Arial"/>
                      <w:lang w:val="it-IT"/>
                    </w:rPr>
                    <w:t xml:space="preserve"> </w:t>
                  </w:r>
                  <w:proofErr w:type="spellStart"/>
                  <w:r w:rsidRPr="00B32B5F">
                    <w:rPr>
                      <w:rFonts w:ascii="Arial" w:hAnsi="Arial" w:cs="Arial"/>
                      <w:lang w:val="it-IT"/>
                    </w:rPr>
                    <w:t>imovine</w:t>
                  </w:r>
                  <w:proofErr w:type="spellEnd"/>
                </w:p>
              </w:tc>
              <w:tc>
                <w:tcPr>
                  <w:tcW w:w="1701" w:type="dxa"/>
                </w:tcPr>
                <w:p w14:paraId="16D16BF0"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68.422,62</w:t>
                  </w:r>
                </w:p>
              </w:tc>
              <w:tc>
                <w:tcPr>
                  <w:tcW w:w="1134" w:type="dxa"/>
                </w:tcPr>
                <w:p w14:paraId="7B268E9B" w14:textId="77777777" w:rsidR="00B32B5F" w:rsidRPr="00B32B5F" w:rsidRDefault="00B32B5F" w:rsidP="008C467B">
                  <w:pPr>
                    <w:tabs>
                      <w:tab w:val="left" w:pos="2283"/>
                    </w:tabs>
                    <w:spacing w:after="200" w:line="276" w:lineRule="auto"/>
                    <w:rPr>
                      <w:rFonts w:ascii="Arial" w:hAnsi="Arial" w:cs="Arial"/>
                      <w:sz w:val="16"/>
                      <w:szCs w:val="16"/>
                      <w:lang w:val="it-IT"/>
                    </w:rPr>
                  </w:pPr>
                  <w:r w:rsidRPr="00B32B5F">
                    <w:rPr>
                      <w:rFonts w:ascii="Arial" w:hAnsi="Arial" w:cs="Arial"/>
                      <w:sz w:val="16"/>
                      <w:szCs w:val="16"/>
                      <w:lang w:val="it-IT"/>
                    </w:rPr>
                    <w:t>93,92</w:t>
                  </w:r>
                </w:p>
              </w:tc>
            </w:tr>
          </w:tbl>
          <w:p w14:paraId="70B67222" w14:textId="77777777" w:rsidR="00B32B5F" w:rsidRPr="00B32B5F" w:rsidRDefault="00B32B5F" w:rsidP="008C467B">
            <w:pPr>
              <w:rPr>
                <w:lang w:val="it-IT"/>
              </w:rPr>
            </w:pPr>
          </w:p>
          <w:p w14:paraId="2245694E"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lastRenderedPageBreak/>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1.</w:t>
            </w:r>
          </w:p>
          <w:p w14:paraId="5BE59EFD" w14:textId="77777777" w:rsidR="00B32B5F" w:rsidRPr="00B32B5F" w:rsidRDefault="00B32B5F" w:rsidP="008C467B">
            <w:pPr>
              <w:rPr>
                <w:rFonts w:ascii="Arial" w:hAnsi="Arial" w:cs="Arial"/>
                <w:lang w:val="it-IT"/>
              </w:rPr>
            </w:pPr>
            <w:proofErr w:type="spellStart"/>
            <w:r w:rsidRPr="00B32B5F">
              <w:rPr>
                <w:rFonts w:ascii="Arial" w:hAnsi="Arial" w:cs="Arial"/>
                <w:b/>
                <w:bCs/>
                <w:lang w:val="it-IT"/>
              </w:rPr>
              <w:t>Prihodi</w:t>
            </w:r>
            <w:proofErr w:type="spellEnd"/>
            <w:r w:rsidRPr="00B32B5F">
              <w:rPr>
                <w:rFonts w:ascii="Arial" w:hAnsi="Arial" w:cs="Arial"/>
                <w:b/>
                <w:bCs/>
                <w:lang w:val="it-IT"/>
              </w:rPr>
              <w:t xml:space="preserve"> </w:t>
            </w:r>
            <w:proofErr w:type="gramStart"/>
            <w:r w:rsidRPr="00B32B5F">
              <w:rPr>
                <w:rFonts w:ascii="Arial" w:hAnsi="Arial" w:cs="Arial"/>
                <w:b/>
                <w:bCs/>
                <w:lang w:val="it-IT"/>
              </w:rPr>
              <w:t>od</w:t>
            </w:r>
            <w:proofErr w:type="gramEnd"/>
            <w:r w:rsidRPr="00B32B5F">
              <w:rPr>
                <w:rFonts w:ascii="Arial" w:hAnsi="Arial" w:cs="Arial"/>
                <w:b/>
                <w:bCs/>
                <w:lang w:val="it-IT"/>
              </w:rPr>
              <w:t xml:space="preserve"> </w:t>
            </w:r>
            <w:proofErr w:type="spellStart"/>
            <w:r w:rsidRPr="00B32B5F">
              <w:rPr>
                <w:rFonts w:ascii="Arial" w:hAnsi="Arial" w:cs="Arial"/>
                <w:b/>
                <w:bCs/>
                <w:lang w:val="it-IT"/>
              </w:rPr>
              <w:t>poreza</w:t>
            </w:r>
            <w:proofErr w:type="spellEnd"/>
          </w:p>
          <w:p w14:paraId="13113EF5"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Ostvareni</w:t>
            </w:r>
            <w:proofErr w:type="spellEnd"/>
            <w:r w:rsidRPr="00B32B5F">
              <w:rPr>
                <w:rFonts w:ascii="Arial" w:hAnsi="Arial" w:cs="Arial"/>
                <w:lang w:val="it-IT"/>
              </w:rPr>
              <w:t xml:space="preserve"> za </w:t>
            </w:r>
            <w:proofErr w:type="spellStart"/>
            <w:r w:rsidRPr="00B32B5F">
              <w:rPr>
                <w:rFonts w:ascii="Arial" w:hAnsi="Arial" w:cs="Arial"/>
                <w:lang w:val="it-IT"/>
              </w:rPr>
              <w:t>razdoblje</w:t>
            </w:r>
            <w:proofErr w:type="spellEnd"/>
            <w:r w:rsidRPr="00B32B5F">
              <w:rPr>
                <w:rFonts w:ascii="Arial" w:hAnsi="Arial" w:cs="Arial"/>
                <w:lang w:val="it-IT"/>
              </w:rPr>
              <w:t xml:space="preserve"> od 01.01.-31.12.2022. </w:t>
            </w:r>
            <w:proofErr w:type="spellStart"/>
            <w:r w:rsidRPr="00B32B5F">
              <w:rPr>
                <w:rFonts w:ascii="Arial" w:hAnsi="Arial" w:cs="Arial"/>
                <w:lang w:val="it-IT"/>
              </w:rPr>
              <w:t>god</w:t>
            </w:r>
            <w:proofErr w:type="spellEnd"/>
            <w:r w:rsidRPr="00B32B5F">
              <w:rPr>
                <w:rFonts w:ascii="Arial" w:hAnsi="Arial" w:cs="Arial"/>
                <w:lang w:val="it-IT"/>
              </w:rPr>
              <w:t xml:space="preserve">. u </w:t>
            </w:r>
            <w:proofErr w:type="spellStart"/>
            <w:r w:rsidRPr="00B32B5F">
              <w:rPr>
                <w:rFonts w:ascii="Arial" w:hAnsi="Arial" w:cs="Arial"/>
                <w:lang w:val="it-IT"/>
              </w:rPr>
              <w:t>ukupnom</w:t>
            </w:r>
            <w:proofErr w:type="spellEnd"/>
            <w:r w:rsidRPr="00B32B5F">
              <w:rPr>
                <w:rFonts w:ascii="Arial" w:hAnsi="Arial" w:cs="Arial"/>
                <w:lang w:val="it-IT"/>
              </w:rPr>
              <w:t xml:space="preserve"> </w:t>
            </w:r>
            <w:proofErr w:type="spellStart"/>
            <w:r w:rsidRPr="00B32B5F">
              <w:rPr>
                <w:rFonts w:ascii="Arial" w:hAnsi="Arial" w:cs="Arial"/>
                <w:lang w:val="it-IT"/>
              </w:rPr>
              <w:t>iznosu</w:t>
            </w:r>
            <w:proofErr w:type="spellEnd"/>
            <w:r w:rsidRPr="00B32B5F">
              <w:rPr>
                <w:rFonts w:ascii="Arial" w:hAnsi="Arial" w:cs="Arial"/>
                <w:lang w:val="it-IT"/>
              </w:rPr>
              <w:t xml:space="preserve"> od 9.939.919,64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odnose</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porez</w:t>
            </w:r>
            <w:proofErr w:type="spellEnd"/>
            <w:r w:rsidRPr="00B32B5F">
              <w:rPr>
                <w:rFonts w:ascii="Arial" w:hAnsi="Arial" w:cs="Arial"/>
                <w:lang w:val="it-IT"/>
              </w:rPr>
              <w:t xml:space="preserve"> i </w:t>
            </w:r>
            <w:proofErr w:type="spellStart"/>
            <w:r w:rsidRPr="00B32B5F">
              <w:rPr>
                <w:rFonts w:ascii="Arial" w:hAnsi="Arial" w:cs="Arial"/>
                <w:lang w:val="it-IT"/>
              </w:rPr>
              <w:t>prirez</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dohodak</w:t>
            </w:r>
            <w:proofErr w:type="spellEnd"/>
            <w:r w:rsidRPr="00B32B5F">
              <w:rPr>
                <w:rFonts w:ascii="Arial" w:hAnsi="Arial" w:cs="Arial"/>
                <w:lang w:val="it-IT"/>
              </w:rPr>
              <w:t xml:space="preserve">  </w:t>
            </w:r>
            <w:proofErr w:type="spellStart"/>
            <w:r w:rsidRPr="00B32B5F">
              <w:rPr>
                <w:rFonts w:ascii="Arial" w:hAnsi="Arial" w:cs="Arial"/>
                <w:lang w:val="it-IT"/>
              </w:rPr>
              <w:t>koji</w:t>
            </w:r>
            <w:proofErr w:type="spellEnd"/>
            <w:proofErr w:type="gramEnd"/>
            <w:r w:rsidRPr="00B32B5F">
              <w:rPr>
                <w:rFonts w:ascii="Arial" w:hAnsi="Arial" w:cs="Arial"/>
                <w:lang w:val="it-IT"/>
              </w:rPr>
              <w:t xml:space="preserve"> je </w:t>
            </w:r>
            <w:proofErr w:type="spellStart"/>
            <w:r w:rsidRPr="00B32B5F">
              <w:rPr>
                <w:rFonts w:ascii="Arial" w:hAnsi="Arial" w:cs="Arial"/>
                <w:lang w:val="it-IT"/>
              </w:rPr>
              <w:t>ostvaren</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3.142.150,07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odnosno</w:t>
            </w:r>
            <w:proofErr w:type="spellEnd"/>
            <w:r w:rsidRPr="00B32B5F">
              <w:rPr>
                <w:rFonts w:ascii="Arial" w:hAnsi="Arial" w:cs="Arial"/>
                <w:lang w:val="it-IT"/>
              </w:rPr>
              <w:t xml:space="preserve"> 101,36%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planirana</w:t>
            </w:r>
            <w:proofErr w:type="spellEnd"/>
            <w:r w:rsidRPr="00B32B5F">
              <w:rPr>
                <w:rFonts w:ascii="Arial" w:hAnsi="Arial" w:cs="Arial"/>
                <w:lang w:val="it-IT"/>
              </w:rPr>
              <w:t xml:space="preserve"> </w:t>
            </w:r>
            <w:proofErr w:type="spellStart"/>
            <w:r w:rsidRPr="00B32B5F">
              <w:rPr>
                <w:rFonts w:ascii="Arial" w:hAnsi="Arial" w:cs="Arial"/>
                <w:lang w:val="it-IT"/>
              </w:rPr>
              <w:t>sredstva</w:t>
            </w:r>
            <w:proofErr w:type="spellEnd"/>
            <w:r w:rsidRPr="00B32B5F">
              <w:rPr>
                <w:rFonts w:ascii="Arial" w:hAnsi="Arial" w:cs="Arial"/>
                <w:lang w:val="it-IT"/>
              </w:rPr>
              <w:t xml:space="preserve"> za 2022. </w:t>
            </w:r>
            <w:proofErr w:type="spellStart"/>
            <w:r w:rsidRPr="00B32B5F">
              <w:rPr>
                <w:rFonts w:ascii="Arial" w:hAnsi="Arial" w:cs="Arial"/>
                <w:lang w:val="it-IT"/>
              </w:rPr>
              <w:t>god</w:t>
            </w:r>
            <w:proofErr w:type="spellEnd"/>
            <w:r w:rsidRPr="00B32B5F">
              <w:rPr>
                <w:rFonts w:ascii="Arial" w:hAnsi="Arial" w:cs="Arial"/>
                <w:lang w:val="it-IT"/>
              </w:rPr>
              <w:t xml:space="preserve">., </w:t>
            </w:r>
            <w:proofErr w:type="spellStart"/>
            <w:r w:rsidRPr="00B32B5F">
              <w:rPr>
                <w:rFonts w:ascii="Arial" w:hAnsi="Arial" w:cs="Arial"/>
                <w:lang w:val="it-IT"/>
              </w:rPr>
              <w:t>porez</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kuće</w:t>
            </w:r>
            <w:proofErr w:type="spellEnd"/>
            <w:r w:rsidRPr="00B32B5F">
              <w:rPr>
                <w:rFonts w:ascii="Arial" w:hAnsi="Arial" w:cs="Arial"/>
                <w:lang w:val="it-IT"/>
              </w:rPr>
              <w:t xml:space="preserve"> za </w:t>
            </w:r>
            <w:proofErr w:type="spellStart"/>
            <w:r w:rsidRPr="00B32B5F">
              <w:rPr>
                <w:rFonts w:ascii="Arial" w:hAnsi="Arial" w:cs="Arial"/>
                <w:lang w:val="it-IT"/>
              </w:rPr>
              <w:t>odmor</w:t>
            </w:r>
            <w:proofErr w:type="spellEnd"/>
            <w:r w:rsidRPr="00B32B5F">
              <w:rPr>
                <w:rFonts w:ascii="Arial" w:hAnsi="Arial" w:cs="Arial"/>
                <w:lang w:val="it-IT"/>
              </w:rPr>
              <w:t xml:space="preserve"> </w:t>
            </w:r>
            <w:proofErr w:type="spellStart"/>
            <w:r w:rsidRPr="00B32B5F">
              <w:rPr>
                <w:rFonts w:ascii="Arial" w:hAnsi="Arial" w:cs="Arial"/>
                <w:lang w:val="it-IT"/>
              </w:rPr>
              <w:t>ostvareno</w:t>
            </w:r>
            <w:proofErr w:type="spellEnd"/>
            <w:r w:rsidRPr="00B32B5F">
              <w:rPr>
                <w:rFonts w:ascii="Arial" w:hAnsi="Arial" w:cs="Arial"/>
                <w:lang w:val="it-IT"/>
              </w:rPr>
              <w:t xml:space="preserve"> je 517.261,40 </w:t>
            </w:r>
            <w:proofErr w:type="spellStart"/>
            <w:proofErr w:type="gramStart"/>
            <w:r w:rsidRPr="00B32B5F">
              <w:rPr>
                <w:rFonts w:ascii="Arial" w:hAnsi="Arial" w:cs="Arial"/>
                <w:lang w:val="it-IT"/>
              </w:rPr>
              <w:t>kn</w:t>
            </w:r>
            <w:proofErr w:type="spellEnd"/>
            <w:r w:rsidRPr="00B32B5F">
              <w:rPr>
                <w:rFonts w:ascii="Arial" w:hAnsi="Arial" w:cs="Arial"/>
                <w:lang w:val="it-IT"/>
              </w:rPr>
              <w:t xml:space="preserve">  ili</w:t>
            </w:r>
            <w:proofErr w:type="gramEnd"/>
            <w:r w:rsidRPr="00B32B5F">
              <w:rPr>
                <w:rFonts w:ascii="Arial" w:hAnsi="Arial" w:cs="Arial"/>
                <w:lang w:val="it-IT"/>
              </w:rPr>
              <w:t xml:space="preserve"> 100,44%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plan, </w:t>
            </w:r>
            <w:proofErr w:type="spellStart"/>
            <w:r w:rsidRPr="00B32B5F">
              <w:rPr>
                <w:rFonts w:ascii="Arial" w:hAnsi="Arial" w:cs="Arial"/>
                <w:lang w:val="it-IT"/>
              </w:rPr>
              <w:t>porez</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promet</w:t>
            </w:r>
            <w:proofErr w:type="spellEnd"/>
            <w:r w:rsidRPr="00B32B5F">
              <w:rPr>
                <w:rFonts w:ascii="Arial" w:hAnsi="Arial" w:cs="Arial"/>
                <w:lang w:val="it-IT"/>
              </w:rPr>
              <w:t xml:space="preserve"> </w:t>
            </w:r>
            <w:proofErr w:type="spellStart"/>
            <w:r w:rsidRPr="00B32B5F">
              <w:rPr>
                <w:rFonts w:ascii="Arial" w:hAnsi="Arial" w:cs="Arial"/>
                <w:lang w:val="it-IT"/>
              </w:rPr>
              <w:t>nekretnina</w:t>
            </w:r>
            <w:proofErr w:type="spellEnd"/>
            <w:r w:rsidRPr="00B32B5F">
              <w:rPr>
                <w:rFonts w:ascii="Arial" w:hAnsi="Arial" w:cs="Arial"/>
                <w:lang w:val="it-IT"/>
              </w:rPr>
              <w:t xml:space="preserve">  u 2022. </w:t>
            </w:r>
            <w:proofErr w:type="spellStart"/>
            <w:r w:rsidRPr="00B32B5F">
              <w:rPr>
                <w:rFonts w:ascii="Arial" w:hAnsi="Arial" w:cs="Arial"/>
                <w:lang w:val="it-IT"/>
              </w:rPr>
              <w:t>god</w:t>
            </w:r>
            <w:proofErr w:type="spellEnd"/>
            <w:r w:rsidRPr="00B32B5F">
              <w:rPr>
                <w:rFonts w:ascii="Arial" w:hAnsi="Arial" w:cs="Arial"/>
                <w:lang w:val="it-IT"/>
              </w:rPr>
              <w:t xml:space="preserve">. </w:t>
            </w:r>
            <w:proofErr w:type="spellStart"/>
            <w:r w:rsidRPr="00B32B5F">
              <w:rPr>
                <w:rFonts w:ascii="Arial" w:hAnsi="Arial" w:cs="Arial"/>
                <w:lang w:val="it-IT"/>
              </w:rPr>
              <w:t>ostvareno</w:t>
            </w:r>
            <w:proofErr w:type="spellEnd"/>
            <w:r w:rsidRPr="00B32B5F">
              <w:rPr>
                <w:rFonts w:ascii="Arial" w:hAnsi="Arial" w:cs="Arial"/>
                <w:lang w:val="it-IT"/>
              </w:rPr>
              <w:t xml:space="preserve"> je 5.963.258,24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što</w:t>
            </w:r>
            <w:proofErr w:type="spellEnd"/>
            <w:r w:rsidRPr="00B32B5F">
              <w:rPr>
                <w:rFonts w:ascii="Arial" w:hAnsi="Arial" w:cs="Arial"/>
                <w:lang w:val="it-IT"/>
              </w:rPr>
              <w:t xml:space="preserve"> </w:t>
            </w:r>
            <w:proofErr w:type="spellStart"/>
            <w:r w:rsidRPr="00B32B5F">
              <w:rPr>
                <w:rFonts w:ascii="Arial" w:hAnsi="Arial" w:cs="Arial"/>
                <w:lang w:val="it-IT"/>
              </w:rPr>
              <w:t>iznosi</w:t>
            </w:r>
            <w:proofErr w:type="spellEnd"/>
            <w:r w:rsidRPr="00B32B5F">
              <w:rPr>
                <w:rFonts w:ascii="Arial" w:hAnsi="Arial" w:cs="Arial"/>
                <w:lang w:val="it-IT"/>
              </w:rPr>
              <w:t xml:space="preserve"> 99,39</w:t>
            </w:r>
            <w:proofErr w:type="gramStart"/>
            <w:r w:rsidRPr="00B32B5F">
              <w:rPr>
                <w:rFonts w:ascii="Arial" w:hAnsi="Arial" w:cs="Arial"/>
                <w:lang w:val="it-IT"/>
              </w:rPr>
              <w:t>%  u</w:t>
            </w:r>
            <w:proofErr w:type="gramEnd"/>
            <w:r w:rsidRPr="00B32B5F">
              <w:rPr>
                <w:rFonts w:ascii="Arial" w:hAnsi="Arial" w:cs="Arial"/>
                <w:lang w:val="it-IT"/>
              </w:rPr>
              <w:t xml:space="preserve">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planirana</w:t>
            </w:r>
            <w:proofErr w:type="spellEnd"/>
            <w:r w:rsidRPr="00B32B5F">
              <w:rPr>
                <w:rFonts w:ascii="Arial" w:hAnsi="Arial" w:cs="Arial"/>
                <w:lang w:val="it-IT"/>
              </w:rPr>
              <w:t xml:space="preserve"> </w:t>
            </w:r>
            <w:proofErr w:type="spellStart"/>
            <w:r w:rsidRPr="00B32B5F">
              <w:rPr>
                <w:rFonts w:ascii="Arial" w:hAnsi="Arial" w:cs="Arial"/>
                <w:lang w:val="it-IT"/>
              </w:rPr>
              <w:t>sredstva</w:t>
            </w:r>
            <w:proofErr w:type="spellEnd"/>
            <w:r w:rsidRPr="00B32B5F">
              <w:rPr>
                <w:rFonts w:ascii="Arial" w:hAnsi="Arial" w:cs="Arial"/>
                <w:lang w:val="it-IT"/>
              </w:rPr>
              <w:t xml:space="preserve">, </w:t>
            </w:r>
            <w:proofErr w:type="spellStart"/>
            <w:r w:rsidRPr="00B32B5F">
              <w:rPr>
                <w:rFonts w:ascii="Arial" w:hAnsi="Arial" w:cs="Arial"/>
                <w:lang w:val="it-IT"/>
              </w:rPr>
              <w:t>porez</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potrošnju</w:t>
            </w:r>
            <w:proofErr w:type="spellEnd"/>
            <w:r w:rsidRPr="00B32B5F">
              <w:rPr>
                <w:rFonts w:ascii="Arial" w:hAnsi="Arial" w:cs="Arial"/>
                <w:lang w:val="it-IT"/>
              </w:rPr>
              <w:t xml:space="preserve">,  </w:t>
            </w:r>
            <w:proofErr w:type="spellStart"/>
            <w:r w:rsidRPr="00B32B5F">
              <w:rPr>
                <w:rFonts w:ascii="Arial" w:hAnsi="Arial" w:cs="Arial"/>
                <w:lang w:val="it-IT"/>
              </w:rPr>
              <w:t>ostvareno</w:t>
            </w:r>
            <w:proofErr w:type="spellEnd"/>
            <w:r w:rsidRPr="00B32B5F">
              <w:rPr>
                <w:rFonts w:ascii="Arial" w:hAnsi="Arial" w:cs="Arial"/>
                <w:lang w:val="it-IT"/>
              </w:rPr>
              <w:t xml:space="preserve"> je 316.509,26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odnosno</w:t>
            </w:r>
            <w:proofErr w:type="spellEnd"/>
            <w:r w:rsidRPr="00B32B5F">
              <w:rPr>
                <w:rFonts w:ascii="Arial" w:hAnsi="Arial" w:cs="Arial"/>
                <w:lang w:val="it-IT"/>
              </w:rPr>
              <w:t xml:space="preserve"> 98,91% .</w:t>
            </w:r>
          </w:p>
          <w:p w14:paraId="17A8F7D3"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br.2. </w:t>
            </w:r>
          </w:p>
          <w:p w14:paraId="483823AE"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Kapitalne</w:t>
            </w:r>
            <w:proofErr w:type="spellEnd"/>
            <w:r w:rsidRPr="00B32B5F">
              <w:rPr>
                <w:rFonts w:ascii="Arial" w:hAnsi="Arial" w:cs="Arial"/>
                <w:b/>
                <w:bCs/>
                <w:lang w:val="it-IT"/>
              </w:rPr>
              <w:t xml:space="preserve"> </w:t>
            </w:r>
            <w:proofErr w:type="spellStart"/>
            <w:r w:rsidRPr="00B32B5F">
              <w:rPr>
                <w:rFonts w:ascii="Arial" w:hAnsi="Arial" w:cs="Arial"/>
                <w:b/>
                <w:bCs/>
                <w:lang w:val="it-IT"/>
              </w:rPr>
              <w:t>pomoći</w:t>
            </w:r>
            <w:proofErr w:type="spellEnd"/>
          </w:p>
          <w:p w14:paraId="2CBDB5BC"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Kapitalne</w:t>
            </w:r>
            <w:proofErr w:type="spellEnd"/>
            <w:r w:rsidRPr="00B32B5F">
              <w:rPr>
                <w:rFonts w:ascii="Arial" w:hAnsi="Arial" w:cs="Arial"/>
                <w:lang w:val="it-IT"/>
              </w:rPr>
              <w:t xml:space="preserve"> </w:t>
            </w:r>
            <w:proofErr w:type="spellStart"/>
            <w:r w:rsidRPr="00B32B5F">
              <w:rPr>
                <w:rFonts w:ascii="Arial" w:hAnsi="Arial" w:cs="Arial"/>
                <w:lang w:val="it-IT"/>
              </w:rPr>
              <w:t>pomoći</w:t>
            </w:r>
            <w:proofErr w:type="spellEnd"/>
            <w:r w:rsidRPr="00B32B5F">
              <w:rPr>
                <w:rFonts w:ascii="Arial" w:hAnsi="Arial" w:cs="Arial"/>
                <w:lang w:val="it-IT"/>
              </w:rPr>
              <w:t xml:space="preserve"> </w:t>
            </w:r>
            <w:proofErr w:type="spellStart"/>
            <w:r w:rsidRPr="00B32B5F">
              <w:rPr>
                <w:rFonts w:ascii="Arial" w:hAnsi="Arial" w:cs="Arial"/>
                <w:lang w:val="it-IT"/>
              </w:rPr>
              <w:t>ukupno</w:t>
            </w:r>
            <w:proofErr w:type="spellEnd"/>
            <w:r w:rsidRPr="00B32B5F">
              <w:rPr>
                <w:rFonts w:ascii="Arial" w:hAnsi="Arial" w:cs="Arial"/>
                <w:lang w:val="it-IT"/>
              </w:rPr>
              <w:t xml:space="preserve"> </w:t>
            </w:r>
            <w:proofErr w:type="spellStart"/>
            <w:r w:rsidRPr="00B32B5F">
              <w:rPr>
                <w:rFonts w:ascii="Arial" w:hAnsi="Arial" w:cs="Arial"/>
                <w:lang w:val="it-IT"/>
              </w:rPr>
              <w:t>ostvarene</w:t>
            </w:r>
            <w:proofErr w:type="spellEnd"/>
            <w:r w:rsidRPr="00B32B5F">
              <w:rPr>
                <w:rFonts w:ascii="Arial" w:hAnsi="Arial" w:cs="Arial"/>
                <w:lang w:val="it-IT"/>
              </w:rPr>
              <w:t xml:space="preserve"> u 2022. </w:t>
            </w:r>
            <w:proofErr w:type="spellStart"/>
            <w:r w:rsidRPr="00B32B5F">
              <w:rPr>
                <w:rFonts w:ascii="Arial" w:hAnsi="Arial" w:cs="Arial"/>
                <w:lang w:val="it-IT"/>
              </w:rPr>
              <w:t>godinu</w:t>
            </w:r>
            <w:proofErr w:type="spellEnd"/>
            <w:r w:rsidRPr="00B32B5F">
              <w:rPr>
                <w:rFonts w:ascii="Arial" w:hAnsi="Arial" w:cs="Arial"/>
                <w:lang w:val="it-IT"/>
              </w:rPr>
              <w:t xml:space="preserve"> </w:t>
            </w:r>
            <w:proofErr w:type="spellStart"/>
            <w:r w:rsidRPr="00B32B5F">
              <w:rPr>
                <w:rFonts w:ascii="Arial" w:hAnsi="Arial" w:cs="Arial"/>
                <w:lang w:val="it-IT"/>
              </w:rPr>
              <w:t>iznose</w:t>
            </w:r>
            <w:proofErr w:type="spellEnd"/>
            <w:r w:rsidRPr="00B32B5F">
              <w:rPr>
                <w:rFonts w:ascii="Arial" w:hAnsi="Arial" w:cs="Arial"/>
                <w:lang w:val="it-IT"/>
              </w:rPr>
              <w:t xml:space="preserve"> 6.738.274,07 </w:t>
            </w:r>
            <w:proofErr w:type="spellStart"/>
            <w:r w:rsidRPr="00B32B5F">
              <w:rPr>
                <w:rFonts w:ascii="Arial" w:hAnsi="Arial" w:cs="Arial"/>
                <w:lang w:val="it-IT"/>
              </w:rPr>
              <w:t>kn</w:t>
            </w:r>
            <w:proofErr w:type="spellEnd"/>
            <w:r w:rsidRPr="00B32B5F">
              <w:rPr>
                <w:rFonts w:ascii="Arial" w:hAnsi="Arial" w:cs="Arial"/>
                <w:lang w:val="it-IT"/>
              </w:rPr>
              <w:t>.</w:t>
            </w:r>
          </w:p>
          <w:p w14:paraId="04F1B9E1" w14:textId="77777777" w:rsidR="00B32B5F" w:rsidRPr="00B32B5F" w:rsidRDefault="00B32B5F" w:rsidP="008C467B">
            <w:pPr>
              <w:jc w:val="both"/>
              <w:rPr>
                <w:rFonts w:ascii="Arial" w:hAnsi="Arial" w:cs="Arial"/>
                <w:lang w:val="it-IT"/>
              </w:rPr>
            </w:pPr>
            <w:r w:rsidRPr="00B32B5F">
              <w:rPr>
                <w:rFonts w:ascii="Arial" w:hAnsi="Arial" w:cs="Arial"/>
                <w:lang w:val="it-IT"/>
              </w:rPr>
              <w:t xml:space="preserve">Za </w:t>
            </w:r>
            <w:proofErr w:type="spellStart"/>
            <w:r w:rsidRPr="00B32B5F">
              <w:rPr>
                <w:rFonts w:ascii="Arial" w:hAnsi="Arial" w:cs="Arial"/>
                <w:lang w:val="it-IT"/>
              </w:rPr>
              <w:t>tekuće</w:t>
            </w:r>
            <w:proofErr w:type="spellEnd"/>
            <w:r w:rsidRPr="00B32B5F">
              <w:rPr>
                <w:rFonts w:ascii="Arial" w:hAnsi="Arial" w:cs="Arial"/>
                <w:lang w:val="it-IT"/>
              </w:rPr>
              <w:t xml:space="preserve"> </w:t>
            </w:r>
            <w:proofErr w:type="spellStart"/>
            <w:r w:rsidRPr="00B32B5F">
              <w:rPr>
                <w:rFonts w:ascii="Arial" w:hAnsi="Arial" w:cs="Arial"/>
                <w:lang w:val="it-IT"/>
              </w:rPr>
              <w:t>pomoći</w:t>
            </w:r>
            <w:proofErr w:type="spellEnd"/>
            <w:r w:rsidRPr="00B32B5F">
              <w:rPr>
                <w:rFonts w:ascii="Arial" w:hAnsi="Arial" w:cs="Arial"/>
                <w:lang w:val="it-IT"/>
              </w:rPr>
              <w:t xml:space="preserve"> </w:t>
            </w:r>
            <w:proofErr w:type="spellStart"/>
            <w:r w:rsidRPr="00B32B5F">
              <w:rPr>
                <w:rFonts w:ascii="Arial" w:hAnsi="Arial" w:cs="Arial"/>
                <w:lang w:val="it-IT"/>
              </w:rPr>
              <w:t>izdvajanja</w:t>
            </w:r>
            <w:proofErr w:type="spellEnd"/>
            <w:r w:rsidRPr="00B32B5F">
              <w:rPr>
                <w:rFonts w:ascii="Arial" w:hAnsi="Arial" w:cs="Arial"/>
                <w:lang w:val="it-IT"/>
              </w:rPr>
              <w:t xml:space="preserve"> za </w:t>
            </w:r>
            <w:proofErr w:type="spellStart"/>
            <w:r w:rsidRPr="00B32B5F">
              <w:rPr>
                <w:rFonts w:ascii="Arial" w:hAnsi="Arial" w:cs="Arial"/>
                <w:lang w:val="it-IT"/>
              </w:rPr>
              <w:t>decentralizirane</w:t>
            </w:r>
            <w:proofErr w:type="spellEnd"/>
            <w:r w:rsidRPr="00B32B5F">
              <w:rPr>
                <w:rFonts w:ascii="Arial" w:hAnsi="Arial" w:cs="Arial"/>
                <w:lang w:val="it-IT"/>
              </w:rPr>
              <w:t xml:space="preserve"> </w:t>
            </w:r>
            <w:proofErr w:type="spellStart"/>
            <w:r w:rsidRPr="00B32B5F">
              <w:rPr>
                <w:rFonts w:ascii="Arial" w:hAnsi="Arial" w:cs="Arial"/>
                <w:lang w:val="it-IT"/>
              </w:rPr>
              <w:t>funkcije</w:t>
            </w:r>
            <w:proofErr w:type="spellEnd"/>
            <w:r w:rsidRPr="00B32B5F">
              <w:rPr>
                <w:rFonts w:ascii="Arial" w:hAnsi="Arial" w:cs="Arial"/>
                <w:lang w:val="it-IT"/>
              </w:rPr>
              <w:t xml:space="preserve"> </w:t>
            </w:r>
            <w:proofErr w:type="spellStart"/>
            <w:r w:rsidRPr="00B32B5F">
              <w:rPr>
                <w:rFonts w:ascii="Arial" w:hAnsi="Arial" w:cs="Arial"/>
                <w:lang w:val="it-IT"/>
              </w:rPr>
              <w:t>doznačeno</w:t>
            </w:r>
            <w:proofErr w:type="spellEnd"/>
            <w:r w:rsidRPr="00B32B5F">
              <w:rPr>
                <w:rFonts w:ascii="Arial" w:hAnsi="Arial" w:cs="Arial"/>
                <w:lang w:val="it-IT"/>
              </w:rPr>
              <w:t xml:space="preserve"> je 273.634,00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dodijeljena</w:t>
            </w:r>
            <w:proofErr w:type="spellEnd"/>
            <w:r w:rsidRPr="00B32B5F">
              <w:rPr>
                <w:rFonts w:ascii="Arial" w:hAnsi="Arial" w:cs="Arial"/>
                <w:lang w:val="it-IT"/>
              </w:rPr>
              <w:t xml:space="preserve">  </w:t>
            </w:r>
            <w:proofErr w:type="spellStart"/>
            <w:r w:rsidRPr="00B32B5F">
              <w:rPr>
                <w:rFonts w:ascii="Arial" w:hAnsi="Arial" w:cs="Arial"/>
                <w:lang w:val="it-IT"/>
              </w:rPr>
              <w:t>bespovratna</w:t>
            </w:r>
            <w:proofErr w:type="spellEnd"/>
            <w:proofErr w:type="gramEnd"/>
            <w:r w:rsidRPr="00B32B5F">
              <w:rPr>
                <w:rFonts w:ascii="Arial" w:hAnsi="Arial" w:cs="Arial"/>
                <w:lang w:val="it-IT"/>
              </w:rPr>
              <w:t xml:space="preserve"> </w:t>
            </w:r>
            <w:proofErr w:type="spellStart"/>
            <w:r w:rsidRPr="00B32B5F">
              <w:rPr>
                <w:rFonts w:ascii="Arial" w:hAnsi="Arial" w:cs="Arial"/>
                <w:lang w:val="it-IT"/>
              </w:rPr>
              <w:t>sredstva</w:t>
            </w:r>
            <w:proofErr w:type="spellEnd"/>
            <w:r w:rsidRPr="00B32B5F">
              <w:rPr>
                <w:rFonts w:ascii="Arial" w:hAnsi="Arial" w:cs="Arial"/>
                <w:lang w:val="it-IT"/>
              </w:rPr>
              <w:t xml:space="preserve">  </w:t>
            </w:r>
            <w:proofErr w:type="spellStart"/>
            <w:r w:rsidRPr="00B32B5F">
              <w:rPr>
                <w:rFonts w:ascii="Arial" w:hAnsi="Arial" w:cs="Arial"/>
                <w:lang w:val="it-IT"/>
              </w:rPr>
              <w:t>Državnog</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w:t>
            </w:r>
            <w:proofErr w:type="spellStart"/>
            <w:r w:rsidRPr="00B32B5F">
              <w:rPr>
                <w:rFonts w:ascii="Arial" w:hAnsi="Arial" w:cs="Arial"/>
                <w:lang w:val="it-IT"/>
              </w:rPr>
              <w:t>iznos</w:t>
            </w:r>
            <w:proofErr w:type="spellEnd"/>
            <w:r w:rsidRPr="00B32B5F">
              <w:rPr>
                <w:rFonts w:ascii="Arial" w:hAnsi="Arial" w:cs="Arial"/>
                <w:lang w:val="it-IT"/>
              </w:rPr>
              <w:t xml:space="preserve"> od 5.684.477,57kn,te od </w:t>
            </w:r>
            <w:proofErr w:type="spellStart"/>
            <w:r w:rsidRPr="00B32B5F">
              <w:rPr>
                <w:rFonts w:ascii="Arial" w:hAnsi="Arial" w:cs="Arial"/>
                <w:lang w:val="it-IT"/>
              </w:rPr>
              <w:t>Ministarstva</w:t>
            </w:r>
            <w:proofErr w:type="spellEnd"/>
            <w:r w:rsidRPr="00B32B5F">
              <w:rPr>
                <w:rFonts w:ascii="Arial" w:hAnsi="Arial" w:cs="Arial"/>
                <w:lang w:val="it-IT"/>
              </w:rPr>
              <w:t xml:space="preserve"> </w:t>
            </w:r>
            <w:proofErr w:type="spellStart"/>
            <w:r w:rsidRPr="00B32B5F">
              <w:rPr>
                <w:rFonts w:ascii="Arial" w:hAnsi="Arial" w:cs="Arial"/>
                <w:lang w:val="it-IT"/>
              </w:rPr>
              <w:t>regionalnog</w:t>
            </w:r>
            <w:proofErr w:type="spellEnd"/>
            <w:r w:rsidRPr="00B32B5F">
              <w:rPr>
                <w:rFonts w:ascii="Arial" w:hAnsi="Arial" w:cs="Arial"/>
                <w:lang w:val="it-IT"/>
              </w:rPr>
              <w:t xml:space="preserve"> </w:t>
            </w:r>
            <w:proofErr w:type="spellStart"/>
            <w:r w:rsidRPr="00B32B5F">
              <w:rPr>
                <w:rFonts w:ascii="Arial" w:hAnsi="Arial" w:cs="Arial"/>
                <w:lang w:val="it-IT"/>
              </w:rPr>
              <w:t>razvoja</w:t>
            </w:r>
            <w:proofErr w:type="spellEnd"/>
            <w:r w:rsidRPr="00B32B5F">
              <w:rPr>
                <w:rFonts w:ascii="Arial" w:hAnsi="Arial" w:cs="Arial"/>
                <w:lang w:val="it-IT"/>
              </w:rPr>
              <w:t xml:space="preserve"> </w:t>
            </w:r>
            <w:proofErr w:type="spellStart"/>
            <w:r w:rsidRPr="00B32B5F">
              <w:rPr>
                <w:rFonts w:ascii="Arial" w:hAnsi="Arial" w:cs="Arial"/>
                <w:lang w:val="it-IT"/>
              </w:rPr>
              <w:t>iznos</w:t>
            </w:r>
            <w:proofErr w:type="spellEnd"/>
            <w:r w:rsidRPr="00B32B5F">
              <w:rPr>
                <w:rFonts w:ascii="Arial" w:hAnsi="Arial" w:cs="Arial"/>
                <w:lang w:val="it-IT"/>
              </w:rPr>
              <w:t xml:space="preserve"> od 656.699,27 </w:t>
            </w:r>
            <w:proofErr w:type="spellStart"/>
            <w:r w:rsidRPr="00B32B5F">
              <w:rPr>
                <w:rFonts w:ascii="Arial" w:hAnsi="Arial" w:cs="Arial"/>
                <w:lang w:val="it-IT"/>
              </w:rPr>
              <w:t>kn</w:t>
            </w:r>
            <w:proofErr w:type="spellEnd"/>
            <w:r w:rsidRPr="00B32B5F">
              <w:rPr>
                <w:rFonts w:ascii="Arial" w:hAnsi="Arial" w:cs="Arial"/>
                <w:lang w:val="it-IT"/>
              </w:rPr>
              <w:t xml:space="preserve">  za </w:t>
            </w:r>
            <w:proofErr w:type="spellStart"/>
            <w:r w:rsidRPr="00B32B5F">
              <w:rPr>
                <w:rFonts w:ascii="Arial" w:hAnsi="Arial" w:cs="Arial"/>
                <w:lang w:val="it-IT"/>
              </w:rPr>
              <w:t>dogradnju</w:t>
            </w:r>
            <w:proofErr w:type="spellEnd"/>
            <w:r w:rsidRPr="00B32B5F">
              <w:rPr>
                <w:rFonts w:ascii="Arial" w:hAnsi="Arial" w:cs="Arial"/>
                <w:lang w:val="it-IT"/>
              </w:rPr>
              <w:t xml:space="preserve"> </w:t>
            </w:r>
            <w:proofErr w:type="spellStart"/>
            <w:r w:rsidRPr="00B32B5F">
              <w:rPr>
                <w:rFonts w:ascii="Arial" w:hAnsi="Arial" w:cs="Arial"/>
                <w:lang w:val="it-IT"/>
              </w:rPr>
              <w:t>Dječjeg</w:t>
            </w:r>
            <w:proofErr w:type="spellEnd"/>
            <w:r w:rsidRPr="00B32B5F">
              <w:rPr>
                <w:rFonts w:ascii="Arial" w:hAnsi="Arial" w:cs="Arial"/>
                <w:lang w:val="it-IT"/>
              </w:rPr>
              <w:t xml:space="preserve"> </w:t>
            </w:r>
            <w:proofErr w:type="spellStart"/>
            <w:r w:rsidRPr="00B32B5F">
              <w:rPr>
                <w:rFonts w:ascii="Arial" w:hAnsi="Arial" w:cs="Arial"/>
                <w:lang w:val="it-IT"/>
              </w:rPr>
              <w:t>vrtića</w:t>
            </w:r>
            <w:proofErr w:type="spellEnd"/>
            <w:r w:rsidRPr="00B32B5F">
              <w:rPr>
                <w:rFonts w:ascii="Arial" w:hAnsi="Arial" w:cs="Arial"/>
                <w:lang w:val="it-IT"/>
              </w:rPr>
              <w:t xml:space="preserve"> „</w:t>
            </w:r>
            <w:proofErr w:type="spellStart"/>
            <w:r w:rsidRPr="00B32B5F">
              <w:rPr>
                <w:rFonts w:ascii="Arial" w:hAnsi="Arial" w:cs="Arial"/>
                <w:lang w:val="it-IT"/>
              </w:rPr>
              <w:t>Kalimero</w:t>
            </w:r>
            <w:proofErr w:type="spellEnd"/>
            <w:r w:rsidRPr="00B32B5F">
              <w:rPr>
                <w:rFonts w:ascii="Arial" w:hAnsi="Arial" w:cs="Arial"/>
                <w:lang w:val="it-IT"/>
              </w:rPr>
              <w:t xml:space="preserve">“ u </w:t>
            </w:r>
            <w:proofErr w:type="spellStart"/>
            <w:r w:rsidRPr="00B32B5F">
              <w:rPr>
                <w:rFonts w:ascii="Arial" w:hAnsi="Arial" w:cs="Arial"/>
                <w:lang w:val="it-IT"/>
              </w:rPr>
              <w:t>Brtonigli</w:t>
            </w:r>
            <w:proofErr w:type="spellEnd"/>
            <w:r w:rsidRPr="00B32B5F">
              <w:rPr>
                <w:rFonts w:ascii="Arial" w:hAnsi="Arial" w:cs="Arial"/>
                <w:lang w:val="it-IT"/>
              </w:rPr>
              <w:t xml:space="preserve">. </w:t>
            </w:r>
            <w:proofErr w:type="gramStart"/>
            <w:r w:rsidRPr="00B32B5F">
              <w:rPr>
                <w:rFonts w:ascii="Arial" w:hAnsi="Arial" w:cs="Arial"/>
                <w:lang w:val="it-IT"/>
              </w:rPr>
              <w:t xml:space="preserve">Za  </w:t>
            </w:r>
            <w:proofErr w:type="spellStart"/>
            <w:r w:rsidRPr="00B32B5F">
              <w:rPr>
                <w:rFonts w:ascii="Arial" w:hAnsi="Arial" w:cs="Arial"/>
                <w:lang w:val="it-IT"/>
              </w:rPr>
              <w:t>projekt</w:t>
            </w:r>
            <w:proofErr w:type="spellEnd"/>
            <w:proofErr w:type="gramEnd"/>
            <w:r w:rsidRPr="00B32B5F">
              <w:rPr>
                <w:rFonts w:ascii="Arial" w:hAnsi="Arial" w:cs="Arial"/>
                <w:lang w:val="it-IT"/>
              </w:rPr>
              <w:t xml:space="preserve"> </w:t>
            </w:r>
            <w:proofErr w:type="spellStart"/>
            <w:r w:rsidRPr="00B32B5F">
              <w:rPr>
                <w:rFonts w:ascii="Arial" w:hAnsi="Arial" w:cs="Arial"/>
                <w:lang w:val="it-IT"/>
              </w:rPr>
              <w:t>restauracije</w:t>
            </w:r>
            <w:proofErr w:type="spellEnd"/>
            <w:r w:rsidRPr="00B32B5F">
              <w:rPr>
                <w:rFonts w:ascii="Arial" w:hAnsi="Arial" w:cs="Arial"/>
                <w:lang w:val="it-IT"/>
              </w:rPr>
              <w:t xml:space="preserve"> i </w:t>
            </w:r>
            <w:proofErr w:type="spellStart"/>
            <w:r w:rsidRPr="00B32B5F">
              <w:rPr>
                <w:rFonts w:ascii="Arial" w:hAnsi="Arial" w:cs="Arial"/>
                <w:lang w:val="it-IT"/>
              </w:rPr>
              <w:t>valorizacije</w:t>
            </w:r>
            <w:proofErr w:type="spellEnd"/>
            <w:r w:rsidRPr="00B32B5F">
              <w:rPr>
                <w:rFonts w:ascii="Arial" w:hAnsi="Arial" w:cs="Arial"/>
                <w:lang w:val="it-IT"/>
              </w:rPr>
              <w:t xml:space="preserve"> </w:t>
            </w:r>
            <w:proofErr w:type="spellStart"/>
            <w:r w:rsidRPr="00B32B5F">
              <w:rPr>
                <w:rFonts w:ascii="Arial" w:hAnsi="Arial" w:cs="Arial"/>
                <w:lang w:val="it-IT"/>
              </w:rPr>
              <w:t>drvenih</w:t>
            </w:r>
            <w:proofErr w:type="spellEnd"/>
            <w:r w:rsidRPr="00B32B5F">
              <w:rPr>
                <w:rFonts w:ascii="Arial" w:hAnsi="Arial" w:cs="Arial"/>
                <w:lang w:val="it-IT"/>
              </w:rPr>
              <w:t xml:space="preserve"> </w:t>
            </w:r>
            <w:proofErr w:type="spellStart"/>
            <w:r w:rsidRPr="00B32B5F">
              <w:rPr>
                <w:rFonts w:ascii="Arial" w:hAnsi="Arial" w:cs="Arial"/>
                <w:lang w:val="it-IT"/>
              </w:rPr>
              <w:t>skulptura</w:t>
            </w:r>
            <w:proofErr w:type="spellEnd"/>
            <w:r w:rsidRPr="00B32B5F">
              <w:rPr>
                <w:rFonts w:ascii="Arial" w:hAnsi="Arial" w:cs="Arial"/>
                <w:lang w:val="it-IT"/>
              </w:rPr>
              <w:t xml:space="preserve"> 15.000,00kn. </w:t>
            </w:r>
            <w:proofErr w:type="spellStart"/>
            <w:r w:rsidRPr="00B32B5F">
              <w:rPr>
                <w:rFonts w:ascii="Arial" w:hAnsi="Arial" w:cs="Arial"/>
                <w:lang w:val="it-IT"/>
              </w:rPr>
              <w:t>Pristigla</w:t>
            </w:r>
            <w:proofErr w:type="spellEnd"/>
            <w:r w:rsidRPr="00B32B5F">
              <w:rPr>
                <w:rFonts w:ascii="Arial" w:hAnsi="Arial" w:cs="Arial"/>
                <w:lang w:val="it-IT"/>
              </w:rPr>
              <w:t xml:space="preserve"> </w:t>
            </w:r>
            <w:proofErr w:type="spellStart"/>
            <w:r w:rsidRPr="00B32B5F">
              <w:rPr>
                <w:rFonts w:ascii="Arial" w:hAnsi="Arial" w:cs="Arial"/>
                <w:lang w:val="it-IT"/>
              </w:rPr>
              <w:t>bespovratna</w:t>
            </w:r>
            <w:proofErr w:type="spellEnd"/>
            <w:r w:rsidRPr="00B32B5F">
              <w:rPr>
                <w:rFonts w:ascii="Arial" w:hAnsi="Arial" w:cs="Arial"/>
                <w:lang w:val="it-IT"/>
              </w:rPr>
              <w:t xml:space="preserve"> za </w:t>
            </w:r>
            <w:proofErr w:type="spellStart"/>
            <w:r w:rsidRPr="00B32B5F">
              <w:rPr>
                <w:rFonts w:ascii="Arial" w:hAnsi="Arial" w:cs="Arial"/>
                <w:lang w:val="it-IT"/>
              </w:rPr>
              <w:t>revidiranje</w:t>
            </w:r>
            <w:proofErr w:type="spellEnd"/>
            <w:r w:rsidRPr="00B32B5F">
              <w:rPr>
                <w:rFonts w:ascii="Arial" w:hAnsi="Arial" w:cs="Arial"/>
                <w:lang w:val="it-IT"/>
              </w:rPr>
              <w:t xml:space="preserve"> </w:t>
            </w:r>
            <w:proofErr w:type="spellStart"/>
            <w:r w:rsidRPr="00B32B5F">
              <w:rPr>
                <w:rFonts w:ascii="Arial" w:hAnsi="Arial" w:cs="Arial"/>
                <w:lang w:val="it-IT"/>
              </w:rPr>
              <w:t>baze</w:t>
            </w:r>
            <w:proofErr w:type="spellEnd"/>
            <w:r w:rsidRPr="00B32B5F">
              <w:rPr>
                <w:rFonts w:ascii="Arial" w:hAnsi="Arial" w:cs="Arial"/>
                <w:lang w:val="it-IT"/>
              </w:rPr>
              <w:t xml:space="preserve"> </w:t>
            </w:r>
            <w:proofErr w:type="spellStart"/>
            <w:r w:rsidRPr="00B32B5F">
              <w:rPr>
                <w:rFonts w:ascii="Arial" w:hAnsi="Arial" w:cs="Arial"/>
                <w:lang w:val="it-IT"/>
              </w:rPr>
              <w:t>komunalne</w:t>
            </w:r>
            <w:proofErr w:type="spellEnd"/>
            <w:r w:rsidRPr="00B32B5F">
              <w:rPr>
                <w:rFonts w:ascii="Arial" w:hAnsi="Arial" w:cs="Arial"/>
                <w:lang w:val="it-IT"/>
              </w:rPr>
              <w:t xml:space="preserve"> </w:t>
            </w:r>
            <w:proofErr w:type="spellStart"/>
            <w:r w:rsidRPr="00B32B5F">
              <w:rPr>
                <w:rFonts w:ascii="Arial" w:hAnsi="Arial" w:cs="Arial"/>
                <w:lang w:val="it-IT"/>
              </w:rPr>
              <w:t>naknade</w:t>
            </w:r>
            <w:proofErr w:type="spellEnd"/>
            <w:r w:rsidRPr="00B32B5F">
              <w:rPr>
                <w:rFonts w:ascii="Arial" w:hAnsi="Arial" w:cs="Arial"/>
                <w:lang w:val="it-IT"/>
              </w:rPr>
              <w:t xml:space="preserve"> od </w:t>
            </w:r>
            <w:proofErr w:type="spellStart"/>
            <w:r w:rsidRPr="00B32B5F">
              <w:rPr>
                <w:rFonts w:ascii="Arial" w:hAnsi="Arial" w:cs="Arial"/>
                <w:lang w:val="it-IT"/>
              </w:rPr>
              <w:t>Hrvatskih</w:t>
            </w:r>
            <w:proofErr w:type="spellEnd"/>
            <w:r w:rsidRPr="00B32B5F">
              <w:rPr>
                <w:rFonts w:ascii="Arial" w:hAnsi="Arial" w:cs="Arial"/>
                <w:lang w:val="it-IT"/>
              </w:rPr>
              <w:t xml:space="preserve"> </w:t>
            </w:r>
            <w:proofErr w:type="spellStart"/>
            <w:r w:rsidRPr="00B32B5F">
              <w:rPr>
                <w:rFonts w:ascii="Arial" w:hAnsi="Arial" w:cs="Arial"/>
                <w:lang w:val="it-IT"/>
              </w:rPr>
              <w:t>voda</w:t>
            </w:r>
            <w:proofErr w:type="spellEnd"/>
            <w:r w:rsidRPr="00B32B5F">
              <w:rPr>
                <w:rFonts w:ascii="Arial" w:hAnsi="Arial" w:cs="Arial"/>
                <w:lang w:val="it-IT"/>
              </w:rPr>
              <w:t xml:space="preserve"> </w:t>
            </w:r>
            <w:proofErr w:type="spellStart"/>
            <w:r w:rsidRPr="00B32B5F">
              <w:rPr>
                <w:rFonts w:ascii="Arial" w:hAnsi="Arial" w:cs="Arial"/>
                <w:lang w:val="it-IT"/>
              </w:rPr>
              <w:t>iznos</w:t>
            </w:r>
            <w:proofErr w:type="spellEnd"/>
            <w:r w:rsidRPr="00B32B5F">
              <w:rPr>
                <w:rFonts w:ascii="Arial" w:hAnsi="Arial" w:cs="Arial"/>
                <w:lang w:val="it-IT"/>
              </w:rPr>
              <w:t xml:space="preserve"> </w:t>
            </w:r>
            <w:proofErr w:type="gramStart"/>
            <w:r w:rsidRPr="00B32B5F">
              <w:rPr>
                <w:rFonts w:ascii="Arial" w:hAnsi="Arial" w:cs="Arial"/>
                <w:lang w:val="it-IT"/>
              </w:rPr>
              <w:t>od  7.410</w:t>
            </w:r>
            <w:proofErr w:type="gramEnd"/>
            <w:r w:rsidRPr="00B32B5F">
              <w:rPr>
                <w:rFonts w:ascii="Arial" w:hAnsi="Arial" w:cs="Arial"/>
                <w:lang w:val="it-IT"/>
              </w:rPr>
              <w:t xml:space="preserve">,00kn. Za </w:t>
            </w:r>
            <w:proofErr w:type="spellStart"/>
            <w:r w:rsidRPr="00B32B5F">
              <w:rPr>
                <w:rFonts w:ascii="Arial" w:hAnsi="Arial" w:cs="Arial"/>
                <w:lang w:val="it-IT"/>
              </w:rPr>
              <w:t>program</w:t>
            </w:r>
            <w:proofErr w:type="spellEnd"/>
            <w:r w:rsidRPr="00B32B5F">
              <w:rPr>
                <w:rFonts w:ascii="Arial" w:hAnsi="Arial" w:cs="Arial"/>
                <w:lang w:val="it-IT"/>
              </w:rPr>
              <w:t xml:space="preserve"> </w:t>
            </w:r>
            <w:proofErr w:type="spellStart"/>
            <w:r w:rsidRPr="00B32B5F">
              <w:rPr>
                <w:rFonts w:ascii="Arial" w:hAnsi="Arial" w:cs="Arial"/>
                <w:lang w:val="it-IT"/>
              </w:rPr>
              <w:t>odgoja</w:t>
            </w:r>
            <w:proofErr w:type="spellEnd"/>
            <w:r w:rsidRPr="00B32B5F">
              <w:rPr>
                <w:rFonts w:ascii="Arial" w:hAnsi="Arial" w:cs="Arial"/>
                <w:lang w:val="it-IT"/>
              </w:rPr>
              <w:t xml:space="preserve"> i </w:t>
            </w:r>
            <w:proofErr w:type="spellStart"/>
            <w:r w:rsidRPr="00B32B5F">
              <w:rPr>
                <w:rFonts w:ascii="Arial" w:hAnsi="Arial" w:cs="Arial"/>
                <w:lang w:val="it-IT"/>
              </w:rPr>
              <w:t>obrazovanja</w:t>
            </w:r>
            <w:proofErr w:type="spellEnd"/>
            <w:r w:rsidRPr="00B32B5F">
              <w:rPr>
                <w:rFonts w:ascii="Arial" w:hAnsi="Arial" w:cs="Arial"/>
                <w:lang w:val="it-IT"/>
              </w:rPr>
              <w:t xml:space="preserve"> </w:t>
            </w:r>
            <w:proofErr w:type="spellStart"/>
            <w:r w:rsidRPr="00B32B5F">
              <w:rPr>
                <w:rFonts w:ascii="Arial" w:hAnsi="Arial" w:cs="Arial"/>
                <w:lang w:val="it-IT"/>
              </w:rPr>
              <w:t>djece</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pripadnika</w:t>
            </w:r>
            <w:proofErr w:type="spellEnd"/>
            <w:r w:rsidRPr="00B32B5F">
              <w:rPr>
                <w:rFonts w:ascii="Arial" w:hAnsi="Arial" w:cs="Arial"/>
                <w:lang w:val="it-IT"/>
              </w:rPr>
              <w:t xml:space="preserve">  </w:t>
            </w:r>
            <w:proofErr w:type="spellStart"/>
            <w:r w:rsidRPr="00B32B5F">
              <w:rPr>
                <w:rFonts w:ascii="Arial" w:hAnsi="Arial" w:cs="Arial"/>
                <w:lang w:val="it-IT"/>
              </w:rPr>
              <w:t>nacionalnih</w:t>
            </w:r>
            <w:proofErr w:type="spellEnd"/>
            <w:proofErr w:type="gramEnd"/>
            <w:r w:rsidRPr="00B32B5F">
              <w:rPr>
                <w:rFonts w:ascii="Arial" w:hAnsi="Arial" w:cs="Arial"/>
                <w:lang w:val="it-IT"/>
              </w:rPr>
              <w:t xml:space="preserve"> </w:t>
            </w:r>
            <w:proofErr w:type="spellStart"/>
            <w:r w:rsidRPr="00B32B5F">
              <w:rPr>
                <w:rFonts w:ascii="Arial" w:hAnsi="Arial" w:cs="Arial"/>
                <w:lang w:val="it-IT"/>
              </w:rPr>
              <w:t>manjina</w:t>
            </w:r>
            <w:proofErr w:type="spellEnd"/>
            <w:r w:rsidRPr="00B32B5F">
              <w:rPr>
                <w:rFonts w:ascii="Arial" w:hAnsi="Arial" w:cs="Arial"/>
                <w:lang w:val="it-IT"/>
              </w:rPr>
              <w:t xml:space="preserve"> </w:t>
            </w:r>
            <w:proofErr w:type="spellStart"/>
            <w:r w:rsidRPr="00B32B5F">
              <w:rPr>
                <w:rFonts w:ascii="Arial" w:hAnsi="Arial" w:cs="Arial"/>
                <w:lang w:val="it-IT"/>
              </w:rPr>
              <w:t>doznačeno</w:t>
            </w:r>
            <w:proofErr w:type="spellEnd"/>
            <w:r w:rsidRPr="00B32B5F">
              <w:rPr>
                <w:rFonts w:ascii="Arial" w:hAnsi="Arial" w:cs="Arial"/>
                <w:lang w:val="it-IT"/>
              </w:rPr>
              <w:t xml:space="preserve"> </w:t>
            </w:r>
            <w:proofErr w:type="spellStart"/>
            <w:r w:rsidRPr="00B32B5F">
              <w:rPr>
                <w:rFonts w:ascii="Arial" w:hAnsi="Arial" w:cs="Arial"/>
                <w:lang w:val="it-IT"/>
              </w:rPr>
              <w:t>nam</w:t>
            </w:r>
            <w:proofErr w:type="spellEnd"/>
            <w:r w:rsidRPr="00B32B5F">
              <w:rPr>
                <w:rFonts w:ascii="Arial" w:hAnsi="Arial" w:cs="Arial"/>
                <w:lang w:val="it-IT"/>
              </w:rPr>
              <w:t xml:space="preserve"> je od 29.775,00kn </w:t>
            </w:r>
            <w:proofErr w:type="spellStart"/>
            <w:r w:rsidRPr="00B32B5F">
              <w:rPr>
                <w:rFonts w:ascii="Arial" w:hAnsi="Arial" w:cs="Arial"/>
                <w:lang w:val="it-IT"/>
              </w:rPr>
              <w:t>što</w:t>
            </w:r>
            <w:proofErr w:type="spellEnd"/>
            <w:r w:rsidRPr="00B32B5F">
              <w:rPr>
                <w:rFonts w:ascii="Arial" w:hAnsi="Arial" w:cs="Arial"/>
                <w:lang w:val="it-IT"/>
              </w:rPr>
              <w:t xml:space="preserve"> </w:t>
            </w:r>
            <w:proofErr w:type="spellStart"/>
            <w:r w:rsidRPr="00B32B5F">
              <w:rPr>
                <w:rFonts w:ascii="Arial" w:hAnsi="Arial" w:cs="Arial"/>
                <w:lang w:val="it-IT"/>
              </w:rPr>
              <w:t>smo</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Proračunu</w:t>
            </w:r>
            <w:proofErr w:type="spellEnd"/>
            <w:r w:rsidRPr="00B32B5F">
              <w:rPr>
                <w:rFonts w:ascii="Arial" w:hAnsi="Arial" w:cs="Arial"/>
                <w:lang w:val="it-IT"/>
              </w:rPr>
              <w:t xml:space="preserve"> u </w:t>
            </w:r>
            <w:proofErr w:type="spellStart"/>
            <w:r w:rsidRPr="00B32B5F">
              <w:rPr>
                <w:rFonts w:ascii="Arial" w:hAnsi="Arial" w:cs="Arial"/>
                <w:lang w:val="it-IT"/>
              </w:rPr>
              <w:t>rashodima</w:t>
            </w:r>
            <w:proofErr w:type="spellEnd"/>
            <w:r w:rsidRPr="00B32B5F">
              <w:rPr>
                <w:rFonts w:ascii="Arial" w:hAnsi="Arial" w:cs="Arial"/>
                <w:lang w:val="it-IT"/>
              </w:rPr>
              <w:t xml:space="preserve"> </w:t>
            </w:r>
            <w:proofErr w:type="spellStart"/>
            <w:r w:rsidRPr="00B32B5F">
              <w:rPr>
                <w:rFonts w:ascii="Arial" w:hAnsi="Arial" w:cs="Arial"/>
                <w:lang w:val="it-IT"/>
              </w:rPr>
              <w:t>Akt</w:t>
            </w:r>
            <w:proofErr w:type="spellEnd"/>
            <w:r w:rsidRPr="00B32B5F">
              <w:rPr>
                <w:rFonts w:ascii="Arial" w:hAnsi="Arial" w:cs="Arial"/>
                <w:lang w:val="it-IT"/>
              </w:rPr>
              <w:t xml:space="preserve">. A100801 </w:t>
            </w:r>
            <w:proofErr w:type="spellStart"/>
            <w:r w:rsidRPr="00B32B5F">
              <w:rPr>
                <w:rFonts w:ascii="Arial" w:hAnsi="Arial" w:cs="Arial"/>
                <w:lang w:val="it-IT"/>
              </w:rPr>
              <w:t>konto</w:t>
            </w:r>
            <w:proofErr w:type="spellEnd"/>
            <w:r w:rsidRPr="00B32B5F">
              <w:rPr>
                <w:rFonts w:ascii="Arial" w:hAnsi="Arial" w:cs="Arial"/>
                <w:lang w:val="it-IT"/>
              </w:rPr>
              <w:t xml:space="preserve"> 36611 </w:t>
            </w:r>
            <w:proofErr w:type="spellStart"/>
            <w:r w:rsidRPr="00B32B5F">
              <w:rPr>
                <w:rFonts w:ascii="Arial" w:hAnsi="Arial" w:cs="Arial"/>
                <w:lang w:val="it-IT"/>
              </w:rPr>
              <w:t>pozicija</w:t>
            </w:r>
            <w:proofErr w:type="spellEnd"/>
            <w:r w:rsidRPr="00B32B5F">
              <w:rPr>
                <w:rFonts w:ascii="Arial" w:hAnsi="Arial" w:cs="Arial"/>
                <w:lang w:val="it-IT"/>
              </w:rPr>
              <w:t xml:space="preserve"> 490 </w:t>
            </w:r>
            <w:proofErr w:type="spellStart"/>
            <w:r w:rsidRPr="00B32B5F">
              <w:rPr>
                <w:rFonts w:ascii="Arial" w:hAnsi="Arial" w:cs="Arial"/>
                <w:lang w:val="it-IT"/>
              </w:rPr>
              <w:t>doznačili</w:t>
            </w:r>
            <w:proofErr w:type="spellEnd"/>
            <w:r w:rsidRPr="00B32B5F">
              <w:rPr>
                <w:rFonts w:ascii="Arial" w:hAnsi="Arial" w:cs="Arial"/>
                <w:lang w:val="it-IT"/>
              </w:rPr>
              <w:t xml:space="preserve"> DV </w:t>
            </w:r>
            <w:proofErr w:type="spellStart"/>
            <w:r w:rsidRPr="00B32B5F">
              <w:rPr>
                <w:rFonts w:ascii="Arial" w:hAnsi="Arial" w:cs="Arial"/>
                <w:lang w:val="it-IT"/>
              </w:rPr>
              <w:t>Kalimero</w:t>
            </w:r>
            <w:proofErr w:type="spellEnd"/>
            <w:r w:rsidRPr="00B32B5F">
              <w:rPr>
                <w:rFonts w:ascii="Arial" w:hAnsi="Arial" w:cs="Arial"/>
                <w:lang w:val="it-IT"/>
              </w:rPr>
              <w:t xml:space="preserve"> Brtonigla.   </w:t>
            </w:r>
          </w:p>
          <w:p w14:paraId="48749247"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3.</w:t>
            </w:r>
          </w:p>
          <w:p w14:paraId="3B1C87B5"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Prihodi</w:t>
            </w:r>
            <w:proofErr w:type="spellEnd"/>
            <w:r w:rsidRPr="00B32B5F">
              <w:rPr>
                <w:rFonts w:ascii="Arial" w:hAnsi="Arial" w:cs="Arial"/>
                <w:b/>
                <w:bCs/>
                <w:lang w:val="it-IT"/>
              </w:rPr>
              <w:t xml:space="preserve"> od </w:t>
            </w:r>
            <w:proofErr w:type="spellStart"/>
            <w:r w:rsidRPr="00B32B5F">
              <w:rPr>
                <w:rFonts w:ascii="Arial" w:hAnsi="Arial" w:cs="Arial"/>
                <w:b/>
                <w:bCs/>
                <w:lang w:val="it-IT"/>
              </w:rPr>
              <w:t>imovine</w:t>
            </w:r>
            <w:proofErr w:type="spellEnd"/>
          </w:p>
          <w:p w14:paraId="508F0365"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Prihod</w:t>
            </w:r>
            <w:proofErr w:type="spellEnd"/>
            <w:r w:rsidRPr="00B32B5F">
              <w:rPr>
                <w:rFonts w:ascii="Arial" w:hAnsi="Arial" w:cs="Arial"/>
                <w:lang w:val="it-IT"/>
              </w:rPr>
              <w:t xml:space="preserve"> od </w:t>
            </w:r>
            <w:proofErr w:type="spellStart"/>
            <w:r w:rsidRPr="00B32B5F">
              <w:rPr>
                <w:rFonts w:ascii="Arial" w:hAnsi="Arial" w:cs="Arial"/>
                <w:lang w:val="it-IT"/>
              </w:rPr>
              <w:t>imovine</w:t>
            </w:r>
            <w:proofErr w:type="spellEnd"/>
            <w:r w:rsidRPr="00B32B5F">
              <w:rPr>
                <w:rFonts w:ascii="Arial" w:hAnsi="Arial" w:cs="Arial"/>
                <w:lang w:val="it-IT"/>
              </w:rPr>
              <w:t xml:space="preserve"> </w:t>
            </w:r>
            <w:proofErr w:type="spellStart"/>
            <w:r w:rsidRPr="00B32B5F">
              <w:rPr>
                <w:rFonts w:ascii="Arial" w:hAnsi="Arial" w:cs="Arial"/>
                <w:lang w:val="it-IT"/>
              </w:rPr>
              <w:t>ukupno</w:t>
            </w:r>
            <w:proofErr w:type="spellEnd"/>
            <w:r w:rsidRPr="00B32B5F">
              <w:rPr>
                <w:rFonts w:ascii="Arial" w:hAnsi="Arial" w:cs="Arial"/>
                <w:lang w:val="it-IT"/>
              </w:rPr>
              <w:t xml:space="preserve"> </w:t>
            </w:r>
            <w:proofErr w:type="spellStart"/>
            <w:r w:rsidRPr="00B32B5F">
              <w:rPr>
                <w:rFonts w:ascii="Arial" w:hAnsi="Arial" w:cs="Arial"/>
                <w:lang w:val="it-IT"/>
              </w:rPr>
              <w:t>ostvaren</w:t>
            </w:r>
            <w:proofErr w:type="spellEnd"/>
            <w:r w:rsidRPr="00B32B5F">
              <w:rPr>
                <w:rFonts w:ascii="Arial" w:hAnsi="Arial" w:cs="Arial"/>
                <w:lang w:val="it-IT"/>
              </w:rPr>
              <w:t xml:space="preserve"> je u </w:t>
            </w:r>
            <w:proofErr w:type="spellStart"/>
            <w:r w:rsidRPr="00B32B5F">
              <w:rPr>
                <w:rFonts w:ascii="Arial" w:hAnsi="Arial" w:cs="Arial"/>
                <w:lang w:val="it-IT"/>
              </w:rPr>
              <w:t>iznosu</w:t>
            </w:r>
            <w:proofErr w:type="spellEnd"/>
            <w:r w:rsidRPr="00B32B5F">
              <w:rPr>
                <w:rFonts w:ascii="Arial" w:hAnsi="Arial" w:cs="Arial"/>
                <w:lang w:val="it-IT"/>
              </w:rPr>
              <w:t xml:space="preserve"> od 933.393,39 </w:t>
            </w:r>
            <w:proofErr w:type="spellStart"/>
            <w:r w:rsidRPr="00B32B5F">
              <w:rPr>
                <w:rFonts w:ascii="Arial" w:hAnsi="Arial" w:cs="Arial"/>
                <w:lang w:val="it-IT"/>
              </w:rPr>
              <w:t>kn</w:t>
            </w:r>
            <w:proofErr w:type="spellEnd"/>
            <w:r w:rsidRPr="00B32B5F">
              <w:rPr>
                <w:rFonts w:ascii="Arial" w:hAnsi="Arial" w:cs="Arial"/>
                <w:lang w:val="it-IT"/>
              </w:rPr>
              <w:t xml:space="preserve">, a </w:t>
            </w:r>
            <w:proofErr w:type="spellStart"/>
            <w:r w:rsidRPr="00B32B5F">
              <w:rPr>
                <w:rFonts w:ascii="Arial" w:hAnsi="Arial" w:cs="Arial"/>
                <w:lang w:val="it-IT"/>
              </w:rPr>
              <w:t>odnosi</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prihode</w:t>
            </w:r>
            <w:proofErr w:type="spellEnd"/>
            <w:r w:rsidRPr="00B32B5F">
              <w:rPr>
                <w:rFonts w:ascii="Arial" w:hAnsi="Arial" w:cs="Arial"/>
                <w:lang w:val="it-IT"/>
              </w:rPr>
              <w:t xml:space="preserve"> od </w:t>
            </w:r>
            <w:proofErr w:type="spellStart"/>
            <w:r w:rsidRPr="00B32B5F">
              <w:rPr>
                <w:rFonts w:ascii="Arial" w:hAnsi="Arial" w:cs="Arial"/>
                <w:lang w:val="it-IT"/>
              </w:rPr>
              <w:t>kamata</w:t>
            </w:r>
            <w:proofErr w:type="spellEnd"/>
            <w:r w:rsidRPr="00B32B5F">
              <w:rPr>
                <w:rFonts w:ascii="Arial" w:hAnsi="Arial" w:cs="Arial"/>
                <w:lang w:val="it-IT"/>
              </w:rPr>
              <w:t xml:space="preserve">, </w:t>
            </w:r>
            <w:proofErr w:type="spellStart"/>
            <w:r w:rsidRPr="00B32B5F">
              <w:rPr>
                <w:rFonts w:ascii="Arial" w:hAnsi="Arial" w:cs="Arial"/>
                <w:lang w:val="it-IT"/>
              </w:rPr>
              <w:t>koji</w:t>
            </w:r>
            <w:proofErr w:type="spellEnd"/>
            <w:r w:rsidRPr="00B32B5F">
              <w:rPr>
                <w:rFonts w:ascii="Arial" w:hAnsi="Arial" w:cs="Arial"/>
                <w:lang w:val="it-IT"/>
              </w:rPr>
              <w:t xml:space="preserve"> su </w:t>
            </w:r>
            <w:proofErr w:type="spellStart"/>
            <w:r w:rsidRPr="00B32B5F">
              <w:rPr>
                <w:rFonts w:ascii="Arial" w:hAnsi="Arial" w:cs="Arial"/>
                <w:lang w:val="it-IT"/>
              </w:rPr>
              <w:t>ostvareni</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883,806kn </w:t>
            </w:r>
            <w:proofErr w:type="spellStart"/>
            <w:r w:rsidRPr="00B32B5F">
              <w:rPr>
                <w:rFonts w:ascii="Arial" w:hAnsi="Arial" w:cs="Arial"/>
                <w:lang w:val="it-IT"/>
              </w:rPr>
              <w:t>naknada</w:t>
            </w:r>
            <w:proofErr w:type="spellEnd"/>
            <w:r w:rsidRPr="00B32B5F">
              <w:rPr>
                <w:rFonts w:ascii="Arial" w:hAnsi="Arial" w:cs="Arial"/>
                <w:lang w:val="it-IT"/>
              </w:rPr>
              <w:t xml:space="preserve"> za </w:t>
            </w:r>
            <w:proofErr w:type="spellStart"/>
            <w:proofErr w:type="gramStart"/>
            <w:r w:rsidRPr="00B32B5F">
              <w:rPr>
                <w:rFonts w:ascii="Arial" w:hAnsi="Arial" w:cs="Arial"/>
                <w:lang w:val="it-IT"/>
              </w:rPr>
              <w:t>koncesije</w:t>
            </w:r>
            <w:proofErr w:type="spellEnd"/>
            <w:r w:rsidRPr="00B32B5F">
              <w:rPr>
                <w:rFonts w:ascii="Arial" w:hAnsi="Arial" w:cs="Arial"/>
                <w:lang w:val="it-IT"/>
              </w:rPr>
              <w:t xml:space="preserve">  za</w:t>
            </w:r>
            <w:proofErr w:type="gramEnd"/>
            <w:r w:rsidRPr="00B32B5F">
              <w:rPr>
                <w:rFonts w:ascii="Arial" w:hAnsi="Arial" w:cs="Arial"/>
                <w:lang w:val="it-IT"/>
              </w:rPr>
              <w:t xml:space="preserve"> </w:t>
            </w:r>
            <w:proofErr w:type="spellStart"/>
            <w:r w:rsidRPr="00B32B5F">
              <w:rPr>
                <w:rFonts w:ascii="Arial" w:hAnsi="Arial" w:cs="Arial"/>
                <w:lang w:val="it-IT"/>
              </w:rPr>
              <w:t>koncesijsko</w:t>
            </w:r>
            <w:proofErr w:type="spellEnd"/>
            <w:r w:rsidRPr="00B32B5F">
              <w:rPr>
                <w:rFonts w:ascii="Arial" w:hAnsi="Arial" w:cs="Arial"/>
                <w:lang w:val="it-IT"/>
              </w:rPr>
              <w:t xml:space="preserve"> </w:t>
            </w:r>
            <w:proofErr w:type="spellStart"/>
            <w:r w:rsidRPr="00B32B5F">
              <w:rPr>
                <w:rFonts w:ascii="Arial" w:hAnsi="Arial" w:cs="Arial"/>
                <w:lang w:val="it-IT"/>
              </w:rPr>
              <w:t>odobrenje</w:t>
            </w:r>
            <w:proofErr w:type="spellEnd"/>
            <w:r w:rsidRPr="00B32B5F">
              <w:rPr>
                <w:rFonts w:ascii="Arial" w:hAnsi="Arial" w:cs="Arial"/>
                <w:lang w:val="it-IT"/>
              </w:rPr>
              <w:t xml:space="preserve">  </w:t>
            </w:r>
            <w:proofErr w:type="spellStart"/>
            <w:r w:rsidRPr="00B32B5F">
              <w:rPr>
                <w:rFonts w:ascii="Arial" w:hAnsi="Arial" w:cs="Arial"/>
                <w:lang w:val="it-IT"/>
              </w:rPr>
              <w:t>ostvarena</w:t>
            </w:r>
            <w:proofErr w:type="spellEnd"/>
            <w:r w:rsidRPr="00B32B5F">
              <w:rPr>
                <w:rFonts w:ascii="Arial" w:hAnsi="Arial" w:cs="Arial"/>
                <w:lang w:val="it-IT"/>
              </w:rPr>
              <w:t xml:space="preserve"> je u </w:t>
            </w:r>
            <w:proofErr w:type="spellStart"/>
            <w:r w:rsidRPr="00B32B5F">
              <w:rPr>
                <w:rFonts w:ascii="Arial" w:hAnsi="Arial" w:cs="Arial"/>
                <w:lang w:val="it-IT"/>
              </w:rPr>
              <w:t>iznosu</w:t>
            </w:r>
            <w:proofErr w:type="spellEnd"/>
            <w:r w:rsidRPr="00B32B5F">
              <w:rPr>
                <w:rFonts w:ascii="Arial" w:hAnsi="Arial" w:cs="Arial"/>
                <w:lang w:val="it-IT"/>
              </w:rPr>
              <w:t xml:space="preserve"> od 69.118,20kn. </w:t>
            </w: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zakupa</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poslovnih</w:t>
            </w:r>
            <w:proofErr w:type="spellEnd"/>
            <w:r w:rsidRPr="00B32B5F">
              <w:rPr>
                <w:rFonts w:ascii="Arial" w:hAnsi="Arial" w:cs="Arial"/>
                <w:lang w:val="it-IT"/>
              </w:rPr>
              <w:t xml:space="preserve">  </w:t>
            </w:r>
            <w:proofErr w:type="spellStart"/>
            <w:r w:rsidRPr="00B32B5F">
              <w:rPr>
                <w:rFonts w:ascii="Arial" w:hAnsi="Arial" w:cs="Arial"/>
                <w:lang w:val="it-IT"/>
              </w:rPr>
              <w:t>prostora</w:t>
            </w:r>
            <w:proofErr w:type="spellEnd"/>
            <w:proofErr w:type="gramEnd"/>
            <w:r w:rsidRPr="00B32B5F">
              <w:rPr>
                <w:rFonts w:ascii="Arial" w:hAnsi="Arial" w:cs="Arial"/>
                <w:lang w:val="it-IT"/>
              </w:rPr>
              <w:t xml:space="preserve">  su </w:t>
            </w:r>
            <w:proofErr w:type="spellStart"/>
            <w:r w:rsidRPr="00B32B5F">
              <w:rPr>
                <w:rFonts w:ascii="Arial" w:hAnsi="Arial" w:cs="Arial"/>
                <w:lang w:val="it-IT"/>
              </w:rPr>
              <w:t>ostvareni</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108,40%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planirana</w:t>
            </w:r>
            <w:proofErr w:type="spellEnd"/>
            <w:r w:rsidRPr="00B32B5F">
              <w:rPr>
                <w:rFonts w:ascii="Arial" w:hAnsi="Arial" w:cs="Arial"/>
                <w:lang w:val="it-IT"/>
              </w:rPr>
              <w:t xml:space="preserve"> </w:t>
            </w:r>
            <w:proofErr w:type="spellStart"/>
            <w:r w:rsidRPr="00B32B5F">
              <w:rPr>
                <w:rFonts w:ascii="Arial" w:hAnsi="Arial" w:cs="Arial"/>
                <w:lang w:val="it-IT"/>
              </w:rPr>
              <w:t>sredstva</w:t>
            </w:r>
            <w:proofErr w:type="spellEnd"/>
            <w:r w:rsidRPr="00B32B5F">
              <w:rPr>
                <w:rFonts w:ascii="Arial" w:hAnsi="Arial" w:cs="Arial"/>
                <w:lang w:val="it-IT"/>
              </w:rPr>
              <w:t xml:space="preserve">  </w:t>
            </w:r>
            <w:proofErr w:type="spellStart"/>
            <w:r w:rsidRPr="00B32B5F">
              <w:rPr>
                <w:rFonts w:ascii="Arial" w:hAnsi="Arial" w:cs="Arial"/>
                <w:lang w:val="it-IT"/>
              </w:rPr>
              <w:t>odnosno</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433.615,46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Prihod</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zakupa</w:t>
            </w:r>
            <w:proofErr w:type="spellEnd"/>
            <w:r w:rsidRPr="00B32B5F">
              <w:rPr>
                <w:rFonts w:ascii="Arial" w:hAnsi="Arial" w:cs="Arial"/>
                <w:lang w:val="it-IT"/>
              </w:rPr>
              <w:t xml:space="preserve"> </w:t>
            </w:r>
            <w:proofErr w:type="spellStart"/>
            <w:r w:rsidRPr="00B32B5F">
              <w:rPr>
                <w:rFonts w:ascii="Arial" w:hAnsi="Arial" w:cs="Arial"/>
                <w:lang w:val="it-IT"/>
              </w:rPr>
              <w:t>javnih</w:t>
            </w:r>
            <w:proofErr w:type="spellEnd"/>
            <w:r w:rsidRPr="00B32B5F">
              <w:rPr>
                <w:rFonts w:ascii="Arial" w:hAnsi="Arial" w:cs="Arial"/>
                <w:lang w:val="it-IT"/>
              </w:rPr>
              <w:t xml:space="preserve"> </w:t>
            </w:r>
            <w:proofErr w:type="spellStart"/>
            <w:r w:rsidRPr="00B32B5F">
              <w:rPr>
                <w:rFonts w:ascii="Arial" w:hAnsi="Arial" w:cs="Arial"/>
                <w:lang w:val="it-IT"/>
              </w:rPr>
              <w:t>površina</w:t>
            </w:r>
            <w:proofErr w:type="spellEnd"/>
            <w:r w:rsidRPr="00B32B5F">
              <w:rPr>
                <w:rFonts w:ascii="Arial" w:hAnsi="Arial" w:cs="Arial"/>
                <w:lang w:val="it-IT"/>
              </w:rPr>
              <w:t xml:space="preserve"> i </w:t>
            </w:r>
            <w:proofErr w:type="spellStart"/>
            <w:r w:rsidRPr="00B32B5F">
              <w:rPr>
                <w:rFonts w:ascii="Arial" w:hAnsi="Arial" w:cs="Arial"/>
                <w:lang w:val="it-IT"/>
              </w:rPr>
              <w:t>građevinskog</w:t>
            </w:r>
            <w:proofErr w:type="spellEnd"/>
            <w:r w:rsidRPr="00B32B5F">
              <w:rPr>
                <w:rFonts w:ascii="Arial" w:hAnsi="Arial" w:cs="Arial"/>
                <w:lang w:val="it-IT"/>
              </w:rPr>
              <w:t xml:space="preserve"> </w:t>
            </w:r>
            <w:proofErr w:type="spellStart"/>
            <w:r w:rsidRPr="00B32B5F">
              <w:rPr>
                <w:rFonts w:ascii="Arial" w:hAnsi="Arial" w:cs="Arial"/>
                <w:lang w:val="it-IT"/>
              </w:rPr>
              <w:t>zemljišta</w:t>
            </w:r>
            <w:proofErr w:type="spellEnd"/>
            <w:r w:rsidRPr="00B32B5F">
              <w:rPr>
                <w:rFonts w:ascii="Arial" w:hAnsi="Arial" w:cs="Arial"/>
                <w:lang w:val="it-IT"/>
              </w:rPr>
              <w:t xml:space="preserve"> </w:t>
            </w:r>
            <w:proofErr w:type="spellStart"/>
            <w:r w:rsidRPr="00B32B5F">
              <w:rPr>
                <w:rFonts w:ascii="Arial" w:hAnsi="Arial" w:cs="Arial"/>
                <w:lang w:val="it-IT"/>
              </w:rPr>
              <w:t>ostvareno</w:t>
            </w:r>
            <w:proofErr w:type="spellEnd"/>
            <w:r w:rsidRPr="00B32B5F">
              <w:rPr>
                <w:rFonts w:ascii="Arial" w:hAnsi="Arial" w:cs="Arial"/>
                <w:lang w:val="it-IT"/>
              </w:rPr>
              <w:t xml:space="preserve"> je 116.494,66kn. </w:t>
            </w:r>
            <w:proofErr w:type="spellStart"/>
            <w:r w:rsidRPr="00B32B5F">
              <w:rPr>
                <w:rFonts w:ascii="Arial" w:hAnsi="Arial" w:cs="Arial"/>
                <w:lang w:val="it-IT"/>
              </w:rPr>
              <w:t>Ostvareni</w:t>
            </w:r>
            <w:proofErr w:type="spellEnd"/>
            <w:r w:rsidRPr="00B32B5F">
              <w:rPr>
                <w:rFonts w:ascii="Arial" w:hAnsi="Arial" w:cs="Arial"/>
                <w:lang w:val="it-IT"/>
              </w:rPr>
              <w:t xml:space="preserve"> su </w:t>
            </w: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zakupa</w:t>
            </w:r>
            <w:proofErr w:type="spellEnd"/>
            <w:r w:rsidRPr="00B32B5F">
              <w:rPr>
                <w:rFonts w:ascii="Arial" w:hAnsi="Arial" w:cs="Arial"/>
                <w:lang w:val="it-IT"/>
              </w:rPr>
              <w:t xml:space="preserve"> </w:t>
            </w:r>
            <w:proofErr w:type="spellStart"/>
            <w:r w:rsidRPr="00B32B5F">
              <w:rPr>
                <w:rFonts w:ascii="Arial" w:hAnsi="Arial" w:cs="Arial"/>
                <w:lang w:val="it-IT"/>
              </w:rPr>
              <w:t>poljoprivrednog</w:t>
            </w:r>
            <w:proofErr w:type="spellEnd"/>
            <w:r w:rsidRPr="00B32B5F">
              <w:rPr>
                <w:rFonts w:ascii="Arial" w:hAnsi="Arial" w:cs="Arial"/>
                <w:lang w:val="it-IT"/>
              </w:rPr>
              <w:t xml:space="preserve"> </w:t>
            </w:r>
            <w:proofErr w:type="spellStart"/>
            <w:r w:rsidRPr="00B32B5F">
              <w:rPr>
                <w:rFonts w:ascii="Arial" w:hAnsi="Arial" w:cs="Arial"/>
                <w:lang w:val="it-IT"/>
              </w:rPr>
              <w:t>zemljišta</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123.565,58kn, </w:t>
            </w:r>
            <w:proofErr w:type="spellStart"/>
            <w:r w:rsidRPr="00B32B5F">
              <w:rPr>
                <w:rFonts w:ascii="Arial" w:hAnsi="Arial" w:cs="Arial"/>
                <w:lang w:val="it-IT"/>
              </w:rPr>
              <w:t>najma</w:t>
            </w:r>
            <w:proofErr w:type="spellEnd"/>
            <w:r w:rsidRPr="00B32B5F">
              <w:rPr>
                <w:rFonts w:ascii="Arial" w:hAnsi="Arial" w:cs="Arial"/>
                <w:lang w:val="it-IT"/>
              </w:rPr>
              <w:t xml:space="preserve"> stana u </w:t>
            </w:r>
            <w:proofErr w:type="spellStart"/>
            <w:r w:rsidRPr="00B32B5F">
              <w:rPr>
                <w:rFonts w:ascii="Arial" w:hAnsi="Arial" w:cs="Arial"/>
                <w:lang w:val="it-IT"/>
              </w:rPr>
              <w:t>iznosu</w:t>
            </w:r>
            <w:proofErr w:type="spellEnd"/>
            <w:r w:rsidRPr="00B32B5F">
              <w:rPr>
                <w:rFonts w:ascii="Arial" w:hAnsi="Arial" w:cs="Arial"/>
                <w:lang w:val="it-IT"/>
              </w:rPr>
              <w:t xml:space="preserve"> od 22.858,32kn, </w:t>
            </w: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spomeničke</w:t>
            </w:r>
            <w:proofErr w:type="spellEnd"/>
            <w:r w:rsidRPr="00B32B5F">
              <w:rPr>
                <w:rFonts w:ascii="Arial" w:hAnsi="Arial" w:cs="Arial"/>
                <w:lang w:val="it-IT"/>
              </w:rPr>
              <w:t xml:space="preserve"> </w:t>
            </w:r>
            <w:proofErr w:type="spellStart"/>
            <w:r w:rsidRPr="00B32B5F">
              <w:rPr>
                <w:rFonts w:ascii="Arial" w:hAnsi="Arial" w:cs="Arial"/>
                <w:lang w:val="it-IT"/>
              </w:rPr>
              <w:t>rente</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156,58kn, te </w:t>
            </w:r>
            <w:proofErr w:type="spellStart"/>
            <w:r w:rsidRPr="00B32B5F">
              <w:rPr>
                <w:rFonts w:ascii="Arial" w:hAnsi="Arial" w:cs="Arial"/>
                <w:lang w:val="it-IT"/>
              </w:rPr>
              <w:t>naknada</w:t>
            </w:r>
            <w:proofErr w:type="spellEnd"/>
            <w:r w:rsidRPr="00B32B5F">
              <w:rPr>
                <w:rFonts w:ascii="Arial" w:hAnsi="Arial" w:cs="Arial"/>
                <w:lang w:val="it-IT"/>
              </w:rPr>
              <w:t xml:space="preserve"> za </w:t>
            </w:r>
            <w:proofErr w:type="spellStart"/>
            <w:r w:rsidRPr="00B32B5F">
              <w:rPr>
                <w:rFonts w:ascii="Arial" w:hAnsi="Arial" w:cs="Arial"/>
                <w:lang w:val="it-IT"/>
              </w:rPr>
              <w:t>nezakonito</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izgrađene</w:t>
            </w:r>
            <w:proofErr w:type="spellEnd"/>
            <w:r w:rsidRPr="00B32B5F">
              <w:rPr>
                <w:rFonts w:ascii="Arial" w:hAnsi="Arial" w:cs="Arial"/>
                <w:lang w:val="it-IT"/>
              </w:rPr>
              <w:t xml:space="preserve">  </w:t>
            </w:r>
            <w:proofErr w:type="spellStart"/>
            <w:r w:rsidRPr="00B32B5F">
              <w:rPr>
                <w:rFonts w:ascii="Arial" w:hAnsi="Arial" w:cs="Arial"/>
                <w:lang w:val="it-IT"/>
              </w:rPr>
              <w:t>zgrade</w:t>
            </w:r>
            <w:proofErr w:type="spellEnd"/>
            <w:proofErr w:type="gram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od 166.800,79kn.</w:t>
            </w:r>
          </w:p>
          <w:p w14:paraId="19820EF6"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4.</w:t>
            </w:r>
          </w:p>
          <w:p w14:paraId="2D84C1F8"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Prihodi</w:t>
            </w:r>
            <w:proofErr w:type="spellEnd"/>
            <w:r w:rsidRPr="00B32B5F">
              <w:rPr>
                <w:rFonts w:ascii="Arial" w:hAnsi="Arial" w:cs="Arial"/>
                <w:b/>
                <w:bCs/>
                <w:lang w:val="it-IT"/>
              </w:rPr>
              <w:t xml:space="preserve"> </w:t>
            </w:r>
            <w:proofErr w:type="spellStart"/>
            <w:r w:rsidRPr="00B32B5F">
              <w:rPr>
                <w:rFonts w:ascii="Arial" w:hAnsi="Arial" w:cs="Arial"/>
                <w:b/>
                <w:bCs/>
                <w:lang w:val="it-IT"/>
              </w:rPr>
              <w:t>po</w:t>
            </w:r>
            <w:proofErr w:type="spellEnd"/>
            <w:r w:rsidRPr="00B32B5F">
              <w:rPr>
                <w:rFonts w:ascii="Arial" w:hAnsi="Arial" w:cs="Arial"/>
                <w:b/>
                <w:bCs/>
                <w:lang w:val="it-IT"/>
              </w:rPr>
              <w:t xml:space="preserve"> </w:t>
            </w:r>
            <w:proofErr w:type="spellStart"/>
            <w:r w:rsidRPr="00B32B5F">
              <w:rPr>
                <w:rFonts w:ascii="Arial" w:hAnsi="Arial" w:cs="Arial"/>
                <w:b/>
                <w:bCs/>
                <w:lang w:val="it-IT"/>
              </w:rPr>
              <w:t>posebnim</w:t>
            </w:r>
            <w:proofErr w:type="spellEnd"/>
            <w:r w:rsidRPr="00B32B5F">
              <w:rPr>
                <w:rFonts w:ascii="Arial" w:hAnsi="Arial" w:cs="Arial"/>
                <w:b/>
                <w:bCs/>
                <w:lang w:val="it-IT"/>
              </w:rPr>
              <w:t xml:space="preserve"> </w:t>
            </w:r>
            <w:proofErr w:type="spellStart"/>
            <w:r w:rsidRPr="00B32B5F">
              <w:rPr>
                <w:rFonts w:ascii="Arial" w:hAnsi="Arial" w:cs="Arial"/>
                <w:b/>
                <w:bCs/>
                <w:lang w:val="it-IT"/>
              </w:rPr>
              <w:t>propisima</w:t>
            </w:r>
            <w:proofErr w:type="spellEnd"/>
          </w:p>
          <w:p w14:paraId="59120F53" w14:textId="77777777" w:rsidR="00B32B5F" w:rsidRPr="00B32B5F" w:rsidRDefault="00B32B5F" w:rsidP="008C467B">
            <w:pPr>
              <w:jc w:val="both"/>
              <w:rPr>
                <w:rFonts w:ascii="Arial" w:hAnsi="Arial" w:cs="Arial"/>
                <w:bCs/>
                <w:lang w:val="it-IT"/>
              </w:rPr>
            </w:pPr>
            <w:proofErr w:type="spellStart"/>
            <w:r w:rsidRPr="00B32B5F">
              <w:rPr>
                <w:rFonts w:ascii="Arial" w:hAnsi="Arial" w:cs="Arial"/>
                <w:bCs/>
                <w:lang w:val="it-IT"/>
              </w:rPr>
              <w:t>Prihodi</w:t>
            </w:r>
            <w:proofErr w:type="spellEnd"/>
            <w:r w:rsidRPr="00B32B5F">
              <w:rPr>
                <w:rFonts w:ascii="Arial" w:hAnsi="Arial" w:cs="Arial"/>
                <w:bCs/>
                <w:lang w:val="it-IT"/>
              </w:rPr>
              <w:t xml:space="preserve"> </w:t>
            </w:r>
            <w:proofErr w:type="spellStart"/>
            <w:r w:rsidRPr="00B32B5F">
              <w:rPr>
                <w:rFonts w:ascii="Arial" w:hAnsi="Arial" w:cs="Arial"/>
                <w:bCs/>
                <w:lang w:val="it-IT"/>
              </w:rPr>
              <w:t>po</w:t>
            </w:r>
            <w:proofErr w:type="spellEnd"/>
            <w:r w:rsidRPr="00B32B5F">
              <w:rPr>
                <w:rFonts w:ascii="Arial" w:hAnsi="Arial" w:cs="Arial"/>
                <w:bCs/>
                <w:lang w:val="it-IT"/>
              </w:rPr>
              <w:t xml:space="preserve"> </w:t>
            </w:r>
            <w:proofErr w:type="spellStart"/>
            <w:r w:rsidRPr="00B32B5F">
              <w:rPr>
                <w:rFonts w:ascii="Arial" w:hAnsi="Arial" w:cs="Arial"/>
                <w:bCs/>
                <w:lang w:val="it-IT"/>
              </w:rPr>
              <w:t>posebnim</w:t>
            </w:r>
            <w:proofErr w:type="spellEnd"/>
            <w:r w:rsidRPr="00B32B5F">
              <w:rPr>
                <w:rFonts w:ascii="Arial" w:hAnsi="Arial" w:cs="Arial"/>
                <w:bCs/>
                <w:lang w:val="it-IT"/>
              </w:rPr>
              <w:t xml:space="preserve"> </w:t>
            </w:r>
            <w:proofErr w:type="spellStart"/>
            <w:r w:rsidRPr="00B32B5F">
              <w:rPr>
                <w:rFonts w:ascii="Arial" w:hAnsi="Arial" w:cs="Arial"/>
                <w:bCs/>
                <w:lang w:val="it-IT"/>
              </w:rPr>
              <w:t>propisima</w:t>
            </w:r>
            <w:proofErr w:type="spellEnd"/>
            <w:r w:rsidRPr="00B32B5F">
              <w:rPr>
                <w:rFonts w:ascii="Arial" w:hAnsi="Arial" w:cs="Arial"/>
                <w:bCs/>
                <w:lang w:val="it-IT"/>
              </w:rPr>
              <w:t xml:space="preserve"> </w:t>
            </w:r>
            <w:proofErr w:type="spellStart"/>
            <w:r w:rsidRPr="00B32B5F">
              <w:rPr>
                <w:rFonts w:ascii="Arial" w:hAnsi="Arial" w:cs="Arial"/>
                <w:bCs/>
                <w:lang w:val="it-IT"/>
              </w:rPr>
              <w:t>ukupno</w:t>
            </w:r>
            <w:proofErr w:type="spellEnd"/>
            <w:r w:rsidRPr="00B32B5F">
              <w:rPr>
                <w:rFonts w:ascii="Arial" w:hAnsi="Arial" w:cs="Arial"/>
                <w:bCs/>
                <w:lang w:val="it-IT"/>
              </w:rPr>
              <w:t xml:space="preserve"> </w:t>
            </w:r>
            <w:proofErr w:type="spellStart"/>
            <w:r w:rsidRPr="00B32B5F">
              <w:rPr>
                <w:rFonts w:ascii="Arial" w:hAnsi="Arial" w:cs="Arial"/>
                <w:bCs/>
                <w:lang w:val="it-IT"/>
              </w:rPr>
              <w:t>ostvaren</w:t>
            </w:r>
            <w:proofErr w:type="spellEnd"/>
            <w:r w:rsidRPr="00B32B5F">
              <w:rPr>
                <w:rFonts w:ascii="Arial" w:hAnsi="Arial" w:cs="Arial"/>
                <w:bCs/>
                <w:lang w:val="it-IT"/>
              </w:rPr>
              <w:t xml:space="preserve"> je </w:t>
            </w:r>
            <w:proofErr w:type="spellStart"/>
            <w:r w:rsidRPr="00B32B5F">
              <w:rPr>
                <w:rFonts w:ascii="Arial" w:hAnsi="Arial" w:cs="Arial"/>
                <w:bCs/>
                <w:lang w:val="it-IT"/>
              </w:rPr>
              <w:t>iznosu</w:t>
            </w:r>
            <w:proofErr w:type="spellEnd"/>
            <w:r w:rsidRPr="00B32B5F">
              <w:rPr>
                <w:rFonts w:ascii="Arial" w:hAnsi="Arial" w:cs="Arial"/>
                <w:bCs/>
                <w:lang w:val="it-IT"/>
              </w:rPr>
              <w:t xml:space="preserve"> </w:t>
            </w:r>
            <w:proofErr w:type="gramStart"/>
            <w:r w:rsidRPr="00B32B5F">
              <w:rPr>
                <w:rFonts w:ascii="Arial" w:hAnsi="Arial" w:cs="Arial"/>
                <w:bCs/>
                <w:lang w:val="it-IT"/>
              </w:rPr>
              <w:t>od</w:t>
            </w:r>
            <w:proofErr w:type="gramEnd"/>
            <w:r w:rsidRPr="00B32B5F">
              <w:rPr>
                <w:rFonts w:ascii="Arial" w:hAnsi="Arial" w:cs="Arial"/>
                <w:bCs/>
                <w:lang w:val="it-IT"/>
              </w:rPr>
              <w:t xml:space="preserve"> 4.243.144,37kn</w:t>
            </w:r>
          </w:p>
          <w:p w14:paraId="24E2C0E4"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Boravišna</w:t>
            </w:r>
            <w:proofErr w:type="spellEnd"/>
            <w:r w:rsidRPr="00B32B5F">
              <w:rPr>
                <w:rFonts w:ascii="Arial" w:hAnsi="Arial" w:cs="Arial"/>
                <w:lang w:val="it-IT"/>
              </w:rPr>
              <w:t xml:space="preserve"> </w:t>
            </w:r>
            <w:proofErr w:type="spellStart"/>
            <w:r w:rsidRPr="00B32B5F">
              <w:rPr>
                <w:rFonts w:ascii="Arial" w:hAnsi="Arial" w:cs="Arial"/>
                <w:lang w:val="it-IT"/>
              </w:rPr>
              <w:t>pristojba</w:t>
            </w:r>
            <w:proofErr w:type="spellEnd"/>
            <w:r w:rsidRPr="00B32B5F">
              <w:rPr>
                <w:rFonts w:ascii="Arial" w:hAnsi="Arial" w:cs="Arial"/>
                <w:lang w:val="it-IT"/>
              </w:rPr>
              <w:t xml:space="preserve"> u 2022-oj </w:t>
            </w:r>
            <w:proofErr w:type="spellStart"/>
            <w:r w:rsidRPr="00B32B5F">
              <w:rPr>
                <w:rFonts w:ascii="Arial" w:hAnsi="Arial" w:cs="Arial"/>
                <w:lang w:val="it-IT"/>
              </w:rPr>
              <w:t>godini</w:t>
            </w:r>
            <w:proofErr w:type="spellEnd"/>
            <w:r w:rsidRPr="00B32B5F">
              <w:rPr>
                <w:rFonts w:ascii="Arial" w:hAnsi="Arial" w:cs="Arial"/>
                <w:lang w:val="it-IT"/>
              </w:rPr>
              <w:t xml:space="preserve"> </w:t>
            </w:r>
            <w:proofErr w:type="spellStart"/>
            <w:r w:rsidRPr="00B32B5F">
              <w:rPr>
                <w:rFonts w:ascii="Arial" w:hAnsi="Arial" w:cs="Arial"/>
                <w:lang w:val="it-IT"/>
              </w:rPr>
              <w:t>ostvarena</w:t>
            </w:r>
            <w:proofErr w:type="spellEnd"/>
            <w:r w:rsidRPr="00B32B5F">
              <w:rPr>
                <w:rFonts w:ascii="Arial" w:hAnsi="Arial" w:cs="Arial"/>
                <w:lang w:val="it-IT"/>
              </w:rPr>
              <w:t xml:space="preserve"> je u </w:t>
            </w:r>
            <w:proofErr w:type="spellStart"/>
            <w:r w:rsidRPr="00B32B5F">
              <w:rPr>
                <w:rFonts w:ascii="Arial" w:hAnsi="Arial" w:cs="Arial"/>
                <w:lang w:val="it-IT"/>
              </w:rPr>
              <w:t>iznosu</w:t>
            </w:r>
            <w:proofErr w:type="spellEnd"/>
            <w:r w:rsidRPr="00B32B5F">
              <w:rPr>
                <w:rFonts w:ascii="Arial" w:hAnsi="Arial" w:cs="Arial"/>
                <w:lang w:val="it-IT"/>
              </w:rPr>
              <w:t xml:space="preserve"> do 699.078,74kn, ostale </w:t>
            </w:r>
            <w:proofErr w:type="spellStart"/>
            <w:r w:rsidRPr="00B32B5F">
              <w:rPr>
                <w:rFonts w:ascii="Arial" w:hAnsi="Arial" w:cs="Arial"/>
                <w:lang w:val="it-IT"/>
              </w:rPr>
              <w:t>nespomenute</w:t>
            </w:r>
            <w:proofErr w:type="spellEnd"/>
            <w:r w:rsidRPr="00B32B5F">
              <w:rPr>
                <w:rFonts w:ascii="Arial" w:hAnsi="Arial" w:cs="Arial"/>
                <w:lang w:val="it-IT"/>
              </w:rPr>
              <w:t xml:space="preserve"> </w:t>
            </w:r>
            <w:proofErr w:type="spellStart"/>
            <w:r w:rsidRPr="00B32B5F">
              <w:rPr>
                <w:rFonts w:ascii="Arial" w:hAnsi="Arial" w:cs="Arial"/>
                <w:lang w:val="it-IT"/>
              </w:rPr>
              <w:t>naknade</w:t>
            </w:r>
            <w:proofErr w:type="spellEnd"/>
            <w:r w:rsidRPr="00B32B5F">
              <w:rPr>
                <w:rFonts w:ascii="Arial" w:hAnsi="Arial" w:cs="Arial"/>
                <w:lang w:val="it-IT"/>
              </w:rPr>
              <w:t xml:space="preserve"> </w:t>
            </w:r>
            <w:proofErr w:type="spellStart"/>
            <w:r w:rsidRPr="00B32B5F">
              <w:rPr>
                <w:rFonts w:ascii="Arial" w:hAnsi="Arial" w:cs="Arial"/>
                <w:lang w:val="it-IT"/>
              </w:rPr>
              <w:t>ostvarene</w:t>
            </w:r>
            <w:proofErr w:type="spellEnd"/>
            <w:r w:rsidRPr="00B32B5F">
              <w:rPr>
                <w:rFonts w:ascii="Arial" w:hAnsi="Arial" w:cs="Arial"/>
                <w:lang w:val="it-IT"/>
              </w:rPr>
              <w:t xml:space="preserve"> su u </w:t>
            </w:r>
            <w:proofErr w:type="spellStart"/>
            <w:r w:rsidRPr="00B32B5F">
              <w:rPr>
                <w:rFonts w:ascii="Arial" w:hAnsi="Arial" w:cs="Arial"/>
                <w:lang w:val="it-IT"/>
              </w:rPr>
              <w:t>iznosu</w:t>
            </w:r>
            <w:proofErr w:type="spellEnd"/>
            <w:r w:rsidRPr="00B32B5F">
              <w:rPr>
                <w:rFonts w:ascii="Arial" w:hAnsi="Arial" w:cs="Arial"/>
                <w:lang w:val="it-IT"/>
              </w:rPr>
              <w:t xml:space="preserve"> od 437.253,26 </w:t>
            </w:r>
            <w:proofErr w:type="spellStart"/>
            <w:r w:rsidRPr="00B32B5F">
              <w:rPr>
                <w:rFonts w:ascii="Arial" w:hAnsi="Arial" w:cs="Arial"/>
                <w:lang w:val="it-IT"/>
              </w:rPr>
              <w:t>kn</w:t>
            </w:r>
            <w:proofErr w:type="spellEnd"/>
            <w:r w:rsidRPr="00B32B5F">
              <w:rPr>
                <w:rFonts w:ascii="Arial" w:hAnsi="Arial" w:cs="Arial"/>
                <w:lang w:val="it-IT"/>
              </w:rPr>
              <w:t xml:space="preserve"> (od </w:t>
            </w:r>
            <w:proofErr w:type="gramStart"/>
            <w:r w:rsidRPr="00B32B5F">
              <w:rPr>
                <w:rFonts w:ascii="Arial" w:hAnsi="Arial" w:cs="Arial"/>
                <w:lang w:val="it-IT"/>
              </w:rPr>
              <w:t xml:space="preserve">toga  </w:t>
            </w:r>
            <w:proofErr w:type="spellStart"/>
            <w:r w:rsidRPr="00B32B5F">
              <w:rPr>
                <w:rFonts w:ascii="Arial" w:hAnsi="Arial" w:cs="Arial"/>
                <w:lang w:val="it-IT"/>
              </w:rPr>
              <w:t>prihod</w:t>
            </w:r>
            <w:proofErr w:type="spellEnd"/>
            <w:proofErr w:type="gramEnd"/>
            <w:r w:rsidRPr="00B32B5F">
              <w:rPr>
                <w:rFonts w:ascii="Arial" w:hAnsi="Arial" w:cs="Arial"/>
                <w:lang w:val="it-IT"/>
              </w:rPr>
              <w:t xml:space="preserve"> od </w:t>
            </w:r>
            <w:proofErr w:type="spellStart"/>
            <w:r w:rsidRPr="00B32B5F">
              <w:rPr>
                <w:rFonts w:ascii="Arial" w:hAnsi="Arial" w:cs="Arial"/>
                <w:lang w:val="it-IT"/>
              </w:rPr>
              <w:t>participacije</w:t>
            </w:r>
            <w:proofErr w:type="spellEnd"/>
            <w:r w:rsidRPr="00B32B5F">
              <w:rPr>
                <w:rFonts w:ascii="Arial" w:hAnsi="Arial" w:cs="Arial"/>
                <w:lang w:val="it-IT"/>
              </w:rPr>
              <w:t xml:space="preserve"> </w:t>
            </w:r>
            <w:proofErr w:type="spellStart"/>
            <w:r w:rsidRPr="00B32B5F">
              <w:rPr>
                <w:rFonts w:ascii="Arial" w:hAnsi="Arial" w:cs="Arial"/>
                <w:lang w:val="it-IT"/>
              </w:rPr>
              <w:t>roditelja</w:t>
            </w:r>
            <w:proofErr w:type="spellEnd"/>
            <w:r w:rsidRPr="00B32B5F">
              <w:rPr>
                <w:rFonts w:ascii="Arial" w:hAnsi="Arial" w:cs="Arial"/>
                <w:lang w:val="it-IT"/>
              </w:rPr>
              <w:t xml:space="preserve"> DV 361.276,00 </w:t>
            </w:r>
            <w:proofErr w:type="spellStart"/>
            <w:r w:rsidRPr="00B32B5F">
              <w:rPr>
                <w:rFonts w:ascii="Arial" w:hAnsi="Arial" w:cs="Arial"/>
                <w:lang w:val="it-IT"/>
              </w:rPr>
              <w:t>kn</w:t>
            </w:r>
            <w:proofErr w:type="spellEnd"/>
            <w:r w:rsidRPr="00B32B5F">
              <w:rPr>
                <w:rFonts w:ascii="Arial" w:hAnsi="Arial" w:cs="Arial"/>
                <w:lang w:val="it-IT"/>
              </w:rPr>
              <w:t xml:space="preserve">, </w:t>
            </w:r>
            <w:proofErr w:type="spellStart"/>
            <w:r w:rsidRPr="00B32B5F">
              <w:rPr>
                <w:rFonts w:ascii="Arial" w:hAnsi="Arial" w:cs="Arial"/>
                <w:lang w:val="it-IT"/>
              </w:rPr>
              <w:t>grobna</w:t>
            </w:r>
            <w:proofErr w:type="spellEnd"/>
            <w:r w:rsidRPr="00B32B5F">
              <w:rPr>
                <w:rFonts w:ascii="Arial" w:hAnsi="Arial" w:cs="Arial"/>
                <w:lang w:val="it-IT"/>
              </w:rPr>
              <w:t xml:space="preserve"> </w:t>
            </w:r>
            <w:proofErr w:type="spellStart"/>
            <w:r w:rsidRPr="00B32B5F">
              <w:rPr>
                <w:rFonts w:ascii="Arial" w:hAnsi="Arial" w:cs="Arial"/>
                <w:lang w:val="it-IT"/>
              </w:rPr>
              <w:t>naknada</w:t>
            </w:r>
            <w:proofErr w:type="spellEnd"/>
            <w:r w:rsidRPr="00B32B5F">
              <w:rPr>
                <w:rFonts w:ascii="Arial" w:hAnsi="Arial" w:cs="Arial"/>
                <w:lang w:val="it-IT"/>
              </w:rPr>
              <w:t xml:space="preserve"> 40.381,26kn). </w:t>
            </w:r>
            <w:proofErr w:type="spellStart"/>
            <w:r w:rsidRPr="00B32B5F">
              <w:rPr>
                <w:rFonts w:ascii="Arial" w:hAnsi="Arial" w:cs="Arial"/>
                <w:lang w:val="it-IT"/>
              </w:rPr>
              <w:t>Prihodi</w:t>
            </w:r>
            <w:proofErr w:type="spellEnd"/>
            <w:r w:rsidRPr="00B32B5F">
              <w:rPr>
                <w:rFonts w:ascii="Arial" w:hAnsi="Arial" w:cs="Arial"/>
                <w:lang w:val="it-IT"/>
              </w:rPr>
              <w:t xml:space="preserve"> od </w:t>
            </w:r>
            <w:proofErr w:type="spellStart"/>
            <w:r w:rsidRPr="00B32B5F">
              <w:rPr>
                <w:rFonts w:ascii="Arial" w:hAnsi="Arial" w:cs="Arial"/>
                <w:lang w:val="it-IT"/>
              </w:rPr>
              <w:t>komunalnog</w:t>
            </w:r>
            <w:proofErr w:type="spellEnd"/>
            <w:r w:rsidRPr="00B32B5F">
              <w:rPr>
                <w:rFonts w:ascii="Arial" w:hAnsi="Arial" w:cs="Arial"/>
                <w:lang w:val="it-IT"/>
              </w:rPr>
              <w:t xml:space="preserve"> </w:t>
            </w:r>
            <w:proofErr w:type="spellStart"/>
            <w:r w:rsidRPr="00B32B5F">
              <w:rPr>
                <w:rFonts w:ascii="Arial" w:hAnsi="Arial" w:cs="Arial"/>
                <w:lang w:val="it-IT"/>
              </w:rPr>
              <w:t>doprinosa</w:t>
            </w:r>
            <w:proofErr w:type="spellEnd"/>
            <w:r w:rsidRPr="00B32B5F">
              <w:rPr>
                <w:rFonts w:ascii="Arial" w:hAnsi="Arial" w:cs="Arial"/>
                <w:lang w:val="it-IT"/>
              </w:rPr>
              <w:t xml:space="preserve"> </w:t>
            </w:r>
            <w:proofErr w:type="spellStart"/>
            <w:r w:rsidRPr="00B32B5F">
              <w:rPr>
                <w:rFonts w:ascii="Arial" w:hAnsi="Arial" w:cs="Arial"/>
                <w:lang w:val="it-IT"/>
              </w:rPr>
              <w:t>ostvareni</w:t>
            </w:r>
            <w:proofErr w:type="spellEnd"/>
            <w:r w:rsidRPr="00B32B5F">
              <w:rPr>
                <w:rFonts w:ascii="Arial" w:hAnsi="Arial" w:cs="Arial"/>
                <w:lang w:val="it-IT"/>
              </w:rPr>
              <w:t xml:space="preserve"> su u </w:t>
            </w:r>
            <w:proofErr w:type="spellStart"/>
            <w:r w:rsidRPr="00B32B5F">
              <w:rPr>
                <w:rFonts w:ascii="Arial" w:hAnsi="Arial" w:cs="Arial"/>
                <w:lang w:val="it-IT"/>
              </w:rPr>
              <w:t>iznosu</w:t>
            </w:r>
            <w:proofErr w:type="spellEnd"/>
            <w:r w:rsidRPr="00B32B5F">
              <w:rPr>
                <w:rFonts w:ascii="Arial" w:hAnsi="Arial" w:cs="Arial"/>
                <w:lang w:val="it-IT"/>
              </w:rPr>
              <w:t xml:space="preserve"> od 1.588.450,97kn ili 99,28</w:t>
            </w:r>
            <w:proofErr w:type="gramStart"/>
            <w:r w:rsidRPr="00B32B5F">
              <w:rPr>
                <w:rFonts w:ascii="Arial" w:hAnsi="Arial" w:cs="Arial"/>
                <w:lang w:val="it-IT"/>
              </w:rPr>
              <w:t>%  u</w:t>
            </w:r>
            <w:proofErr w:type="gramEnd"/>
            <w:r w:rsidRPr="00B32B5F">
              <w:rPr>
                <w:rFonts w:ascii="Arial" w:hAnsi="Arial" w:cs="Arial"/>
                <w:lang w:val="it-IT"/>
              </w:rPr>
              <w:t xml:space="preserve">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plan, </w:t>
            </w:r>
            <w:proofErr w:type="spellStart"/>
            <w:r w:rsidRPr="00B32B5F">
              <w:rPr>
                <w:rFonts w:ascii="Arial" w:hAnsi="Arial" w:cs="Arial"/>
                <w:lang w:val="it-IT"/>
              </w:rPr>
              <w:t>komunalna</w:t>
            </w:r>
            <w:proofErr w:type="spellEnd"/>
            <w:r w:rsidRPr="00B32B5F">
              <w:rPr>
                <w:rFonts w:ascii="Arial" w:hAnsi="Arial" w:cs="Arial"/>
                <w:lang w:val="it-IT"/>
              </w:rPr>
              <w:t xml:space="preserve"> </w:t>
            </w:r>
            <w:proofErr w:type="spellStart"/>
            <w:r w:rsidRPr="00B32B5F">
              <w:rPr>
                <w:rFonts w:ascii="Arial" w:hAnsi="Arial" w:cs="Arial"/>
                <w:lang w:val="it-IT"/>
              </w:rPr>
              <w:t>naknada</w:t>
            </w:r>
            <w:proofErr w:type="spellEnd"/>
            <w:r w:rsidRPr="00B32B5F">
              <w:rPr>
                <w:rFonts w:ascii="Arial" w:hAnsi="Arial" w:cs="Arial"/>
                <w:lang w:val="it-IT"/>
              </w:rPr>
              <w:t xml:space="preserve">  </w:t>
            </w:r>
            <w:proofErr w:type="spellStart"/>
            <w:r w:rsidRPr="00B32B5F">
              <w:rPr>
                <w:rFonts w:ascii="Arial" w:hAnsi="Arial" w:cs="Arial"/>
                <w:lang w:val="it-IT"/>
              </w:rPr>
              <w:t>ostvarena</w:t>
            </w:r>
            <w:proofErr w:type="spellEnd"/>
            <w:r w:rsidRPr="00B32B5F">
              <w:rPr>
                <w:rFonts w:ascii="Arial" w:hAnsi="Arial" w:cs="Arial"/>
                <w:lang w:val="it-IT"/>
              </w:rPr>
              <w:t xml:space="preserve"> je u </w:t>
            </w:r>
            <w:proofErr w:type="spellStart"/>
            <w:r w:rsidRPr="00B32B5F">
              <w:rPr>
                <w:rFonts w:ascii="Arial" w:hAnsi="Arial" w:cs="Arial"/>
                <w:lang w:val="it-IT"/>
              </w:rPr>
              <w:t>iznosu</w:t>
            </w:r>
            <w:proofErr w:type="spellEnd"/>
            <w:r w:rsidRPr="00B32B5F">
              <w:rPr>
                <w:rFonts w:ascii="Arial" w:hAnsi="Arial" w:cs="Arial"/>
                <w:lang w:val="it-IT"/>
              </w:rPr>
              <w:t xml:space="preserve"> od 1.496.096,43 </w:t>
            </w:r>
            <w:proofErr w:type="spellStart"/>
            <w:r w:rsidRPr="00B32B5F">
              <w:rPr>
                <w:rFonts w:ascii="Arial" w:hAnsi="Arial" w:cs="Arial"/>
                <w:lang w:val="it-IT"/>
              </w:rPr>
              <w:t>kn</w:t>
            </w:r>
            <w:proofErr w:type="spellEnd"/>
            <w:r w:rsidRPr="00B32B5F">
              <w:rPr>
                <w:rFonts w:ascii="Arial" w:hAnsi="Arial" w:cs="Arial"/>
                <w:lang w:val="it-IT"/>
              </w:rPr>
              <w:t xml:space="preserve">  ili 103,18%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plan. </w:t>
            </w:r>
          </w:p>
          <w:p w14:paraId="2A0EA739"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5.</w:t>
            </w:r>
          </w:p>
          <w:p w14:paraId="0F31F89F"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Prihod</w:t>
            </w:r>
            <w:proofErr w:type="spellEnd"/>
            <w:r w:rsidRPr="00B32B5F">
              <w:rPr>
                <w:rFonts w:ascii="Arial" w:hAnsi="Arial" w:cs="Arial"/>
                <w:b/>
                <w:bCs/>
                <w:lang w:val="it-IT"/>
              </w:rPr>
              <w:t xml:space="preserve"> </w:t>
            </w:r>
            <w:proofErr w:type="gramStart"/>
            <w:r w:rsidRPr="00B32B5F">
              <w:rPr>
                <w:rFonts w:ascii="Arial" w:hAnsi="Arial" w:cs="Arial"/>
                <w:b/>
                <w:bCs/>
                <w:lang w:val="it-IT"/>
              </w:rPr>
              <w:t>od</w:t>
            </w:r>
            <w:proofErr w:type="gramEnd"/>
            <w:r w:rsidRPr="00B32B5F">
              <w:rPr>
                <w:rFonts w:ascii="Arial" w:hAnsi="Arial" w:cs="Arial"/>
                <w:b/>
                <w:bCs/>
                <w:lang w:val="it-IT"/>
              </w:rPr>
              <w:t xml:space="preserve"> </w:t>
            </w:r>
            <w:proofErr w:type="spellStart"/>
            <w:r w:rsidRPr="00B32B5F">
              <w:rPr>
                <w:rFonts w:ascii="Arial" w:hAnsi="Arial" w:cs="Arial"/>
                <w:b/>
                <w:bCs/>
                <w:lang w:val="it-IT"/>
              </w:rPr>
              <w:t>donacije</w:t>
            </w:r>
            <w:proofErr w:type="spellEnd"/>
            <w:r w:rsidRPr="00B32B5F">
              <w:rPr>
                <w:rFonts w:ascii="Arial" w:hAnsi="Arial" w:cs="Arial"/>
                <w:b/>
                <w:bCs/>
                <w:lang w:val="it-IT"/>
              </w:rPr>
              <w:t xml:space="preserve"> </w:t>
            </w:r>
            <w:proofErr w:type="spellStart"/>
            <w:r w:rsidRPr="00B32B5F">
              <w:rPr>
                <w:rFonts w:ascii="Arial" w:hAnsi="Arial" w:cs="Arial"/>
                <w:b/>
                <w:bCs/>
                <w:lang w:val="it-IT"/>
              </w:rPr>
              <w:t>pravnih</w:t>
            </w:r>
            <w:proofErr w:type="spellEnd"/>
            <w:r w:rsidRPr="00B32B5F">
              <w:rPr>
                <w:rFonts w:ascii="Arial" w:hAnsi="Arial" w:cs="Arial"/>
                <w:b/>
                <w:bCs/>
                <w:lang w:val="it-IT"/>
              </w:rPr>
              <w:t xml:space="preserve"> i </w:t>
            </w:r>
            <w:proofErr w:type="spellStart"/>
            <w:r w:rsidRPr="00B32B5F">
              <w:rPr>
                <w:rFonts w:ascii="Arial" w:hAnsi="Arial" w:cs="Arial"/>
                <w:b/>
                <w:bCs/>
                <w:lang w:val="it-IT"/>
              </w:rPr>
              <w:t>fizičkih</w:t>
            </w:r>
            <w:proofErr w:type="spellEnd"/>
            <w:r w:rsidRPr="00B32B5F">
              <w:rPr>
                <w:rFonts w:ascii="Arial" w:hAnsi="Arial" w:cs="Arial"/>
                <w:b/>
                <w:bCs/>
                <w:lang w:val="it-IT"/>
              </w:rPr>
              <w:t xml:space="preserve"> </w:t>
            </w:r>
            <w:proofErr w:type="spellStart"/>
            <w:r w:rsidRPr="00B32B5F">
              <w:rPr>
                <w:rFonts w:ascii="Arial" w:hAnsi="Arial" w:cs="Arial"/>
                <w:b/>
                <w:bCs/>
                <w:lang w:val="it-IT"/>
              </w:rPr>
              <w:t>osoba</w:t>
            </w:r>
            <w:proofErr w:type="spellEnd"/>
          </w:p>
          <w:p w14:paraId="0B1BA71C" w14:textId="77777777" w:rsidR="00B32B5F" w:rsidRPr="00B32B5F" w:rsidRDefault="00B32B5F" w:rsidP="008C467B">
            <w:pPr>
              <w:rPr>
                <w:rFonts w:ascii="Arial" w:hAnsi="Arial" w:cs="Arial"/>
                <w:b/>
                <w:bCs/>
                <w:lang w:val="it-IT"/>
              </w:rPr>
            </w:pPr>
          </w:p>
          <w:p w14:paraId="3EE68B41" w14:textId="77777777" w:rsidR="00B32B5F" w:rsidRPr="00B32B5F" w:rsidRDefault="00B32B5F" w:rsidP="008C467B">
            <w:pPr>
              <w:rPr>
                <w:rFonts w:ascii="Arial" w:hAnsi="Arial" w:cs="Arial"/>
                <w:lang w:val="it-IT"/>
              </w:rPr>
            </w:pPr>
            <w:proofErr w:type="spellStart"/>
            <w:proofErr w:type="gramStart"/>
            <w:r w:rsidRPr="00B32B5F">
              <w:rPr>
                <w:rFonts w:ascii="Arial" w:hAnsi="Arial" w:cs="Arial"/>
                <w:lang w:val="it-IT"/>
              </w:rPr>
              <w:t>Sufinanciranje</w:t>
            </w:r>
            <w:proofErr w:type="spellEnd"/>
            <w:r w:rsidRPr="00B32B5F">
              <w:rPr>
                <w:rFonts w:ascii="Arial" w:hAnsi="Arial" w:cs="Arial"/>
                <w:lang w:val="it-IT"/>
              </w:rPr>
              <w:t xml:space="preserve">  </w:t>
            </w:r>
            <w:proofErr w:type="spellStart"/>
            <w:r w:rsidRPr="00B32B5F">
              <w:rPr>
                <w:rFonts w:ascii="Arial" w:hAnsi="Arial" w:cs="Arial"/>
                <w:lang w:val="it-IT"/>
              </w:rPr>
              <w:t>uređenja</w:t>
            </w:r>
            <w:proofErr w:type="spellEnd"/>
            <w:proofErr w:type="gramEnd"/>
            <w:r w:rsidRPr="00B32B5F">
              <w:rPr>
                <w:rFonts w:ascii="Arial" w:hAnsi="Arial" w:cs="Arial"/>
                <w:lang w:val="it-IT"/>
              </w:rPr>
              <w:t xml:space="preserve"> </w:t>
            </w:r>
            <w:proofErr w:type="spellStart"/>
            <w:r w:rsidRPr="00B32B5F">
              <w:rPr>
                <w:rFonts w:ascii="Arial" w:hAnsi="Arial" w:cs="Arial"/>
                <w:lang w:val="it-IT"/>
              </w:rPr>
              <w:t>građevinskog</w:t>
            </w:r>
            <w:proofErr w:type="spellEnd"/>
            <w:r w:rsidRPr="00B32B5F">
              <w:rPr>
                <w:rFonts w:ascii="Arial" w:hAnsi="Arial" w:cs="Arial"/>
                <w:lang w:val="it-IT"/>
              </w:rPr>
              <w:t xml:space="preserve"> </w:t>
            </w:r>
            <w:proofErr w:type="spellStart"/>
            <w:r w:rsidRPr="00B32B5F">
              <w:rPr>
                <w:rFonts w:ascii="Arial" w:hAnsi="Arial" w:cs="Arial"/>
                <w:lang w:val="it-IT"/>
              </w:rPr>
              <w:t>zemljišta</w:t>
            </w:r>
            <w:proofErr w:type="spellEnd"/>
            <w:r w:rsidRPr="00B32B5F">
              <w:rPr>
                <w:rFonts w:ascii="Arial" w:hAnsi="Arial" w:cs="Arial"/>
                <w:lang w:val="it-IT"/>
              </w:rPr>
              <w:t xml:space="preserve"> </w:t>
            </w:r>
            <w:proofErr w:type="spellStart"/>
            <w:r w:rsidRPr="00B32B5F">
              <w:rPr>
                <w:rFonts w:ascii="Arial" w:hAnsi="Arial" w:cs="Arial"/>
                <w:lang w:val="it-IT"/>
              </w:rPr>
              <w:t>izrada</w:t>
            </w:r>
            <w:proofErr w:type="spellEnd"/>
            <w:r w:rsidRPr="00B32B5F">
              <w:rPr>
                <w:rFonts w:ascii="Arial" w:hAnsi="Arial" w:cs="Arial"/>
                <w:lang w:val="it-IT"/>
              </w:rPr>
              <w:t xml:space="preserve"> </w:t>
            </w:r>
            <w:proofErr w:type="spellStart"/>
            <w:r w:rsidRPr="00B32B5F">
              <w:rPr>
                <w:rFonts w:ascii="Arial" w:hAnsi="Arial" w:cs="Arial"/>
                <w:lang w:val="it-IT"/>
              </w:rPr>
              <w:t>Izmjena</w:t>
            </w:r>
            <w:proofErr w:type="spellEnd"/>
            <w:r w:rsidRPr="00B32B5F">
              <w:rPr>
                <w:rFonts w:ascii="Arial" w:hAnsi="Arial" w:cs="Arial"/>
                <w:lang w:val="it-IT"/>
              </w:rPr>
              <w:t xml:space="preserve"> i </w:t>
            </w:r>
            <w:proofErr w:type="spellStart"/>
            <w:r w:rsidRPr="00B32B5F">
              <w:rPr>
                <w:rFonts w:ascii="Arial" w:hAnsi="Arial" w:cs="Arial"/>
                <w:lang w:val="it-IT"/>
              </w:rPr>
              <w:t>dopuna</w:t>
            </w:r>
            <w:proofErr w:type="spellEnd"/>
            <w:r w:rsidRPr="00B32B5F">
              <w:rPr>
                <w:rFonts w:ascii="Arial" w:hAnsi="Arial" w:cs="Arial"/>
                <w:lang w:val="it-IT"/>
              </w:rPr>
              <w:t xml:space="preserve"> </w:t>
            </w:r>
            <w:proofErr w:type="spellStart"/>
            <w:r w:rsidRPr="00B32B5F">
              <w:rPr>
                <w:rFonts w:ascii="Arial" w:hAnsi="Arial" w:cs="Arial"/>
                <w:lang w:val="it-IT"/>
              </w:rPr>
              <w:t>Urbanističkog</w:t>
            </w:r>
            <w:proofErr w:type="spellEnd"/>
            <w:r w:rsidRPr="00B32B5F">
              <w:rPr>
                <w:rFonts w:ascii="Arial" w:hAnsi="Arial" w:cs="Arial"/>
                <w:lang w:val="it-IT"/>
              </w:rPr>
              <w:t xml:space="preserve"> plana </w:t>
            </w:r>
            <w:proofErr w:type="spellStart"/>
            <w:r w:rsidRPr="00B32B5F">
              <w:rPr>
                <w:rFonts w:ascii="Arial" w:hAnsi="Arial" w:cs="Arial"/>
                <w:lang w:val="it-IT"/>
              </w:rPr>
              <w:t>uređenja</w:t>
            </w:r>
            <w:proofErr w:type="spellEnd"/>
            <w:r w:rsidRPr="00B32B5F">
              <w:rPr>
                <w:rFonts w:ascii="Arial" w:hAnsi="Arial" w:cs="Arial"/>
                <w:lang w:val="it-IT"/>
              </w:rPr>
              <w:t xml:space="preserve"> </w:t>
            </w:r>
            <w:proofErr w:type="spellStart"/>
            <w:r w:rsidRPr="00B32B5F">
              <w:rPr>
                <w:rFonts w:ascii="Arial" w:hAnsi="Arial" w:cs="Arial"/>
                <w:lang w:val="it-IT"/>
              </w:rPr>
              <w:t>naselja</w:t>
            </w:r>
            <w:proofErr w:type="spellEnd"/>
            <w:r w:rsidRPr="00B32B5F">
              <w:rPr>
                <w:rFonts w:ascii="Arial" w:hAnsi="Arial" w:cs="Arial"/>
                <w:lang w:val="it-IT"/>
              </w:rPr>
              <w:t xml:space="preserve"> Nova Vas UPU-3 </w:t>
            </w:r>
            <w:proofErr w:type="spellStart"/>
            <w:r w:rsidRPr="00B32B5F">
              <w:rPr>
                <w:rFonts w:ascii="Arial" w:hAnsi="Arial" w:cs="Arial"/>
                <w:lang w:val="it-IT"/>
              </w:rPr>
              <w:t>iznos</w:t>
            </w:r>
            <w:proofErr w:type="spellEnd"/>
            <w:r w:rsidRPr="00B32B5F">
              <w:rPr>
                <w:rFonts w:ascii="Arial" w:hAnsi="Arial" w:cs="Arial"/>
                <w:lang w:val="it-IT"/>
              </w:rPr>
              <w:t xml:space="preserve"> od 72.000,00kn</w:t>
            </w:r>
          </w:p>
          <w:p w14:paraId="2D790B4A" w14:textId="77777777" w:rsidR="00B32B5F" w:rsidRPr="00B32B5F" w:rsidRDefault="00B32B5F" w:rsidP="008C467B">
            <w:pPr>
              <w:rPr>
                <w:rFonts w:ascii="Arial" w:hAnsi="Arial" w:cs="Arial"/>
                <w:b/>
                <w:bCs/>
                <w:lang w:val="it-IT"/>
              </w:rPr>
            </w:pPr>
          </w:p>
          <w:p w14:paraId="17B2E516" w14:textId="77777777" w:rsidR="00B32B5F" w:rsidRPr="000473AB" w:rsidRDefault="00B32B5F" w:rsidP="008C467B">
            <w:pPr>
              <w:rPr>
                <w:rFonts w:ascii="Arial" w:hAnsi="Arial" w:cs="Arial"/>
                <w:b/>
                <w:bCs/>
              </w:rPr>
            </w:pPr>
            <w:proofErr w:type="spellStart"/>
            <w:r w:rsidRPr="000473AB">
              <w:rPr>
                <w:rFonts w:ascii="Arial" w:hAnsi="Arial" w:cs="Arial"/>
                <w:b/>
                <w:bCs/>
              </w:rPr>
              <w:t>Bilješka</w:t>
            </w:r>
            <w:proofErr w:type="spellEnd"/>
            <w:r w:rsidRPr="000473AB">
              <w:rPr>
                <w:rFonts w:ascii="Arial" w:hAnsi="Arial" w:cs="Arial"/>
                <w:b/>
                <w:bCs/>
              </w:rPr>
              <w:t xml:space="preserve"> br. 6.</w:t>
            </w:r>
          </w:p>
          <w:p w14:paraId="450B303E" w14:textId="77777777" w:rsidR="00B32B5F" w:rsidRPr="000473AB" w:rsidRDefault="00B32B5F" w:rsidP="008C467B">
            <w:pPr>
              <w:rPr>
                <w:rFonts w:ascii="Arial" w:hAnsi="Arial" w:cs="Arial"/>
                <w:b/>
                <w:bCs/>
              </w:rPr>
            </w:pPr>
            <w:proofErr w:type="spellStart"/>
            <w:r w:rsidRPr="000473AB">
              <w:rPr>
                <w:rFonts w:ascii="Arial" w:hAnsi="Arial" w:cs="Arial"/>
                <w:b/>
                <w:bCs/>
              </w:rPr>
              <w:t>Prihod</w:t>
            </w:r>
            <w:proofErr w:type="spellEnd"/>
            <w:r w:rsidRPr="000473AB">
              <w:rPr>
                <w:rFonts w:ascii="Arial" w:hAnsi="Arial" w:cs="Arial"/>
                <w:b/>
                <w:bCs/>
              </w:rPr>
              <w:t xml:space="preserve"> od </w:t>
            </w:r>
            <w:proofErr w:type="spellStart"/>
            <w:r w:rsidRPr="000473AB">
              <w:rPr>
                <w:rFonts w:ascii="Arial" w:hAnsi="Arial" w:cs="Arial"/>
                <w:b/>
                <w:bCs/>
              </w:rPr>
              <w:t>prodaje</w:t>
            </w:r>
            <w:proofErr w:type="spellEnd"/>
            <w:r w:rsidRPr="000473AB">
              <w:rPr>
                <w:rFonts w:ascii="Arial" w:hAnsi="Arial" w:cs="Arial"/>
                <w:b/>
                <w:bCs/>
              </w:rPr>
              <w:t xml:space="preserve"> </w:t>
            </w:r>
            <w:proofErr w:type="spellStart"/>
            <w:r w:rsidRPr="000473AB">
              <w:rPr>
                <w:rFonts w:ascii="Arial" w:hAnsi="Arial" w:cs="Arial"/>
                <w:b/>
                <w:bCs/>
              </w:rPr>
              <w:t>nekretnina</w:t>
            </w:r>
            <w:proofErr w:type="spellEnd"/>
            <w:r w:rsidRPr="000473AB">
              <w:rPr>
                <w:rFonts w:ascii="Arial" w:hAnsi="Arial" w:cs="Arial"/>
                <w:b/>
                <w:bCs/>
              </w:rPr>
              <w:t xml:space="preserve">  </w:t>
            </w:r>
          </w:p>
          <w:p w14:paraId="59469DA7" w14:textId="77777777" w:rsidR="00B32B5F" w:rsidRPr="000473AB" w:rsidRDefault="00B32B5F" w:rsidP="008C467B">
            <w:pPr>
              <w:jc w:val="both"/>
              <w:rPr>
                <w:rFonts w:ascii="Arial" w:hAnsi="Arial" w:cs="Arial"/>
              </w:rPr>
            </w:pPr>
            <w:r w:rsidRPr="000473AB">
              <w:rPr>
                <w:rFonts w:ascii="Arial" w:hAnsi="Arial" w:cs="Arial"/>
              </w:rPr>
              <w:t xml:space="preserve">Od </w:t>
            </w:r>
            <w:proofErr w:type="spellStart"/>
            <w:proofErr w:type="gramStart"/>
            <w:r w:rsidRPr="000473AB">
              <w:rPr>
                <w:rFonts w:ascii="Arial" w:hAnsi="Arial" w:cs="Arial"/>
              </w:rPr>
              <w:t>planiranih</w:t>
            </w:r>
            <w:proofErr w:type="spellEnd"/>
            <w:r w:rsidRPr="000473AB">
              <w:rPr>
                <w:rFonts w:ascii="Arial" w:hAnsi="Arial" w:cs="Arial"/>
              </w:rPr>
              <w:t xml:space="preserve">  3.521.786</w:t>
            </w:r>
            <w:proofErr w:type="gramEnd"/>
            <w:r w:rsidRPr="000473AB">
              <w:rPr>
                <w:rFonts w:ascii="Arial" w:hAnsi="Arial" w:cs="Arial"/>
              </w:rPr>
              <w:t xml:space="preserve">,91kn </w:t>
            </w:r>
            <w:proofErr w:type="spellStart"/>
            <w:r w:rsidRPr="000473AB">
              <w:rPr>
                <w:rFonts w:ascii="Arial" w:hAnsi="Arial" w:cs="Arial"/>
              </w:rPr>
              <w:t>prihoda</w:t>
            </w:r>
            <w:proofErr w:type="spellEnd"/>
            <w:r w:rsidRPr="000473AB">
              <w:rPr>
                <w:rFonts w:ascii="Arial" w:hAnsi="Arial" w:cs="Arial"/>
              </w:rPr>
              <w:t xml:space="preserve"> od </w:t>
            </w:r>
            <w:proofErr w:type="spellStart"/>
            <w:r w:rsidRPr="000473AB">
              <w:rPr>
                <w:rFonts w:ascii="Arial" w:hAnsi="Arial" w:cs="Arial"/>
              </w:rPr>
              <w:t>prodaje</w:t>
            </w:r>
            <w:proofErr w:type="spellEnd"/>
            <w:r w:rsidRPr="000473AB">
              <w:rPr>
                <w:rFonts w:ascii="Arial" w:hAnsi="Arial" w:cs="Arial"/>
              </w:rPr>
              <w:t xml:space="preserve"> </w:t>
            </w:r>
            <w:proofErr w:type="spellStart"/>
            <w:r w:rsidRPr="000473AB">
              <w:rPr>
                <w:rFonts w:ascii="Arial" w:hAnsi="Arial" w:cs="Arial"/>
              </w:rPr>
              <w:t>nekretnina</w:t>
            </w:r>
            <w:proofErr w:type="spellEnd"/>
            <w:r w:rsidRPr="000473AB">
              <w:rPr>
                <w:rFonts w:ascii="Arial" w:hAnsi="Arial" w:cs="Arial"/>
              </w:rPr>
              <w:t xml:space="preserve"> </w:t>
            </w:r>
            <w:proofErr w:type="spellStart"/>
            <w:r w:rsidRPr="000473AB">
              <w:rPr>
                <w:rFonts w:ascii="Arial" w:hAnsi="Arial" w:cs="Arial"/>
              </w:rPr>
              <w:t>ostvareno</w:t>
            </w:r>
            <w:proofErr w:type="spellEnd"/>
            <w:r w:rsidRPr="000473AB">
              <w:rPr>
                <w:rFonts w:ascii="Arial" w:hAnsi="Arial" w:cs="Arial"/>
              </w:rPr>
              <w:t xml:space="preserve"> je 3.870.145,18kn </w:t>
            </w:r>
            <w:proofErr w:type="spellStart"/>
            <w:r w:rsidRPr="000473AB">
              <w:rPr>
                <w:rFonts w:ascii="Arial" w:hAnsi="Arial" w:cs="Arial"/>
              </w:rPr>
              <w:t>i</w:t>
            </w:r>
            <w:proofErr w:type="spellEnd"/>
            <w:r w:rsidRPr="000473AB">
              <w:rPr>
                <w:rFonts w:ascii="Arial" w:hAnsi="Arial" w:cs="Arial"/>
              </w:rPr>
              <w:t xml:space="preserve"> to:</w:t>
            </w:r>
          </w:p>
          <w:p w14:paraId="051AF56D" w14:textId="77777777" w:rsidR="00B32B5F" w:rsidRPr="00B32B5F" w:rsidRDefault="00B32B5F" w:rsidP="008C467B">
            <w:pPr>
              <w:jc w:val="both"/>
              <w:rPr>
                <w:rFonts w:ascii="Arial" w:hAnsi="Arial" w:cs="Arial"/>
                <w:lang w:val="it-IT"/>
              </w:rPr>
            </w:pPr>
            <w:proofErr w:type="spellStart"/>
            <w:r w:rsidRPr="000473AB">
              <w:rPr>
                <w:rFonts w:ascii="Arial" w:hAnsi="Arial" w:cs="Arial"/>
              </w:rPr>
              <w:t>Prihod</w:t>
            </w:r>
            <w:proofErr w:type="spellEnd"/>
            <w:r w:rsidRPr="000473AB">
              <w:rPr>
                <w:rFonts w:ascii="Arial" w:hAnsi="Arial" w:cs="Arial"/>
              </w:rPr>
              <w:t xml:space="preserve"> od </w:t>
            </w:r>
            <w:proofErr w:type="spellStart"/>
            <w:r w:rsidRPr="000473AB">
              <w:rPr>
                <w:rFonts w:ascii="Arial" w:hAnsi="Arial" w:cs="Arial"/>
              </w:rPr>
              <w:t>prodaja</w:t>
            </w:r>
            <w:proofErr w:type="spellEnd"/>
            <w:r w:rsidRPr="000473AB">
              <w:rPr>
                <w:rFonts w:ascii="Arial" w:hAnsi="Arial" w:cs="Arial"/>
              </w:rPr>
              <w:t xml:space="preserve"> </w:t>
            </w:r>
            <w:proofErr w:type="spellStart"/>
            <w:r w:rsidRPr="000473AB">
              <w:rPr>
                <w:rFonts w:ascii="Arial" w:hAnsi="Arial" w:cs="Arial"/>
              </w:rPr>
              <w:t>nekretnina</w:t>
            </w:r>
            <w:proofErr w:type="spellEnd"/>
            <w:r w:rsidRPr="000473AB">
              <w:rPr>
                <w:rFonts w:ascii="Arial" w:hAnsi="Arial" w:cs="Arial"/>
              </w:rPr>
              <w:t xml:space="preserve"> </w:t>
            </w:r>
            <w:proofErr w:type="spellStart"/>
            <w:r w:rsidRPr="000473AB">
              <w:rPr>
                <w:rFonts w:ascii="Arial" w:hAnsi="Arial" w:cs="Arial"/>
              </w:rPr>
              <w:t>ostvaren</w:t>
            </w:r>
            <w:proofErr w:type="spellEnd"/>
            <w:r w:rsidRPr="000473AB">
              <w:rPr>
                <w:rFonts w:ascii="Arial" w:hAnsi="Arial" w:cs="Arial"/>
              </w:rPr>
              <w:t xml:space="preserve"> je 3.769.618,69kn od </w:t>
            </w:r>
            <w:proofErr w:type="gramStart"/>
            <w:r w:rsidRPr="000473AB">
              <w:rPr>
                <w:rFonts w:ascii="Arial" w:hAnsi="Arial" w:cs="Arial"/>
              </w:rPr>
              <w:t xml:space="preserve">toga  </w:t>
            </w:r>
            <w:proofErr w:type="spellStart"/>
            <w:r w:rsidRPr="000473AB">
              <w:rPr>
                <w:rFonts w:ascii="Arial" w:hAnsi="Arial" w:cs="Arial"/>
              </w:rPr>
              <w:t>iznos</w:t>
            </w:r>
            <w:proofErr w:type="spellEnd"/>
            <w:proofErr w:type="gramEnd"/>
            <w:r w:rsidRPr="000473AB">
              <w:rPr>
                <w:rFonts w:ascii="Arial" w:hAnsi="Arial" w:cs="Arial"/>
              </w:rPr>
              <w:t xml:space="preserve"> od 3.155.371,33kn </w:t>
            </w:r>
            <w:proofErr w:type="spellStart"/>
            <w:r w:rsidRPr="000473AB">
              <w:rPr>
                <w:rFonts w:ascii="Arial" w:hAnsi="Arial" w:cs="Arial"/>
              </w:rPr>
              <w:t>odnosi</w:t>
            </w:r>
            <w:proofErr w:type="spellEnd"/>
            <w:r w:rsidRPr="000473AB">
              <w:rPr>
                <w:rFonts w:ascii="Arial" w:hAnsi="Arial" w:cs="Arial"/>
              </w:rPr>
              <w:t xml:space="preserve"> se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prodaju</w:t>
            </w:r>
            <w:proofErr w:type="spellEnd"/>
            <w:r w:rsidRPr="000473AB">
              <w:rPr>
                <w:rFonts w:ascii="Arial" w:hAnsi="Arial" w:cs="Arial"/>
              </w:rPr>
              <w:t xml:space="preserve"> </w:t>
            </w:r>
            <w:proofErr w:type="spellStart"/>
            <w:r w:rsidRPr="000473AB">
              <w:rPr>
                <w:rFonts w:ascii="Arial" w:hAnsi="Arial" w:cs="Arial"/>
              </w:rPr>
              <w:t>zemljišta</w:t>
            </w:r>
            <w:proofErr w:type="spellEnd"/>
            <w:r w:rsidRPr="000473AB">
              <w:rPr>
                <w:rFonts w:ascii="Arial" w:hAnsi="Arial" w:cs="Arial"/>
              </w:rPr>
              <w:t xml:space="preserve">  u  </w:t>
            </w:r>
            <w:proofErr w:type="spellStart"/>
            <w:r w:rsidRPr="000473AB">
              <w:rPr>
                <w:rFonts w:ascii="Arial" w:hAnsi="Arial" w:cs="Arial"/>
              </w:rPr>
              <w:t>Poduzetničkoj</w:t>
            </w:r>
            <w:proofErr w:type="spellEnd"/>
            <w:r w:rsidRPr="000473AB">
              <w:rPr>
                <w:rFonts w:ascii="Arial" w:hAnsi="Arial" w:cs="Arial"/>
              </w:rPr>
              <w:t xml:space="preserve"> </w:t>
            </w:r>
            <w:proofErr w:type="spellStart"/>
            <w:r w:rsidRPr="000473AB">
              <w:rPr>
                <w:rFonts w:ascii="Arial" w:hAnsi="Arial" w:cs="Arial"/>
              </w:rPr>
              <w:t>zoni</w:t>
            </w:r>
            <w:proofErr w:type="spellEnd"/>
            <w:r w:rsidRPr="000473AB">
              <w:rPr>
                <w:rFonts w:ascii="Arial" w:hAnsi="Arial" w:cs="Arial"/>
              </w:rPr>
              <w:t xml:space="preserve"> „</w:t>
            </w:r>
            <w:proofErr w:type="spellStart"/>
            <w:r w:rsidRPr="000473AB">
              <w:rPr>
                <w:rFonts w:ascii="Arial" w:hAnsi="Arial" w:cs="Arial"/>
              </w:rPr>
              <w:t>Štrpe</w:t>
            </w:r>
            <w:proofErr w:type="spellEnd"/>
            <w:r w:rsidRPr="000473AB">
              <w:rPr>
                <w:rFonts w:ascii="Arial" w:hAnsi="Arial" w:cs="Arial"/>
              </w:rPr>
              <w:t>“  (</w:t>
            </w:r>
            <w:proofErr w:type="spellStart"/>
            <w:r w:rsidRPr="000473AB">
              <w:rPr>
                <w:rFonts w:ascii="Arial" w:hAnsi="Arial" w:cs="Arial"/>
              </w:rPr>
              <w:t>prodano</w:t>
            </w:r>
            <w:proofErr w:type="spellEnd"/>
            <w:r w:rsidRPr="000473AB">
              <w:rPr>
                <w:rFonts w:ascii="Arial" w:hAnsi="Arial" w:cs="Arial"/>
              </w:rPr>
              <w:t xml:space="preserve"> je 5  </w:t>
            </w:r>
            <w:proofErr w:type="spellStart"/>
            <w:r w:rsidRPr="000473AB">
              <w:rPr>
                <w:rFonts w:ascii="Arial" w:hAnsi="Arial" w:cs="Arial"/>
              </w:rPr>
              <w:t>nekretnina</w:t>
            </w:r>
            <w:proofErr w:type="spellEnd"/>
            <w:r w:rsidRPr="000473AB">
              <w:rPr>
                <w:rFonts w:ascii="Arial" w:hAnsi="Arial" w:cs="Arial"/>
              </w:rPr>
              <w:t xml:space="preserve">),  </w:t>
            </w:r>
            <w:proofErr w:type="spellStart"/>
            <w:r w:rsidRPr="000473AB">
              <w:rPr>
                <w:rFonts w:ascii="Arial" w:hAnsi="Arial" w:cs="Arial"/>
              </w:rPr>
              <w:t>prodaja</w:t>
            </w:r>
            <w:proofErr w:type="spellEnd"/>
            <w:r w:rsidRPr="000473AB">
              <w:rPr>
                <w:rFonts w:ascii="Arial" w:hAnsi="Arial" w:cs="Arial"/>
              </w:rPr>
              <w:t xml:space="preserve"> </w:t>
            </w:r>
            <w:proofErr w:type="spellStart"/>
            <w:r w:rsidRPr="000473AB">
              <w:rPr>
                <w:rFonts w:ascii="Arial" w:hAnsi="Arial" w:cs="Arial"/>
              </w:rPr>
              <w:t>stanova</w:t>
            </w:r>
            <w:proofErr w:type="spellEnd"/>
            <w:r w:rsidRPr="000473AB">
              <w:rPr>
                <w:rFonts w:ascii="Arial" w:hAnsi="Arial" w:cs="Arial"/>
              </w:rPr>
              <w:t xml:space="preserve"> po </w:t>
            </w:r>
            <w:proofErr w:type="spellStart"/>
            <w:r w:rsidRPr="000473AB">
              <w:rPr>
                <w:rFonts w:ascii="Arial" w:hAnsi="Arial" w:cs="Arial"/>
              </w:rPr>
              <w:t>stanarskom</w:t>
            </w:r>
            <w:proofErr w:type="spellEnd"/>
            <w:r w:rsidRPr="000473AB">
              <w:rPr>
                <w:rFonts w:ascii="Arial" w:hAnsi="Arial" w:cs="Arial"/>
              </w:rPr>
              <w:t xml:space="preserve"> </w:t>
            </w:r>
            <w:proofErr w:type="spellStart"/>
            <w:r w:rsidRPr="000473AB">
              <w:rPr>
                <w:rFonts w:ascii="Arial" w:hAnsi="Arial" w:cs="Arial"/>
              </w:rPr>
              <w:t>pravu</w:t>
            </w:r>
            <w:proofErr w:type="spellEnd"/>
            <w:r w:rsidRPr="000473AB">
              <w:rPr>
                <w:rFonts w:ascii="Arial" w:hAnsi="Arial" w:cs="Arial"/>
              </w:rPr>
              <w:t xml:space="preserve">  5.572,62kn, </w:t>
            </w:r>
            <w:proofErr w:type="spellStart"/>
            <w:r w:rsidRPr="000473AB">
              <w:rPr>
                <w:rFonts w:ascii="Arial" w:hAnsi="Arial" w:cs="Arial"/>
              </w:rPr>
              <w:t>te</w:t>
            </w:r>
            <w:proofErr w:type="spellEnd"/>
            <w:r w:rsidRPr="000473AB">
              <w:rPr>
                <w:rFonts w:ascii="Arial" w:hAnsi="Arial" w:cs="Arial"/>
              </w:rPr>
              <w:t xml:space="preserve"> </w:t>
            </w:r>
            <w:proofErr w:type="spellStart"/>
            <w:r w:rsidRPr="000473AB">
              <w:rPr>
                <w:rFonts w:ascii="Arial" w:hAnsi="Arial" w:cs="Arial"/>
              </w:rPr>
              <w:t>prihod</w:t>
            </w:r>
            <w:proofErr w:type="spellEnd"/>
            <w:r w:rsidRPr="000473AB">
              <w:rPr>
                <w:rFonts w:ascii="Arial" w:hAnsi="Arial" w:cs="Arial"/>
              </w:rPr>
              <w:t xml:space="preserve"> </w:t>
            </w:r>
            <w:proofErr w:type="spellStart"/>
            <w:r w:rsidRPr="000473AB">
              <w:rPr>
                <w:rFonts w:ascii="Arial" w:hAnsi="Arial" w:cs="Arial"/>
              </w:rPr>
              <w:t>od</w:t>
            </w:r>
            <w:proofErr w:type="spellEnd"/>
            <w:r w:rsidRPr="000473AB">
              <w:rPr>
                <w:rFonts w:ascii="Arial" w:hAnsi="Arial" w:cs="Arial"/>
              </w:rPr>
              <w:t xml:space="preserve"> </w:t>
            </w:r>
            <w:proofErr w:type="spellStart"/>
            <w:r w:rsidRPr="000473AB">
              <w:rPr>
                <w:rFonts w:ascii="Arial" w:hAnsi="Arial" w:cs="Arial"/>
              </w:rPr>
              <w:t>prodaje</w:t>
            </w:r>
            <w:proofErr w:type="spellEnd"/>
            <w:r w:rsidRPr="000473AB">
              <w:rPr>
                <w:rFonts w:ascii="Arial" w:hAnsi="Arial" w:cs="Arial"/>
              </w:rPr>
              <w:t xml:space="preserve">  </w:t>
            </w:r>
            <w:proofErr w:type="spellStart"/>
            <w:r w:rsidRPr="000473AB">
              <w:rPr>
                <w:rFonts w:ascii="Arial" w:hAnsi="Arial" w:cs="Arial"/>
              </w:rPr>
              <w:t>poljoprivrednog</w:t>
            </w:r>
            <w:proofErr w:type="spellEnd"/>
            <w:r w:rsidRPr="000473AB">
              <w:rPr>
                <w:rFonts w:ascii="Arial" w:hAnsi="Arial" w:cs="Arial"/>
              </w:rPr>
              <w:t xml:space="preserve"> </w:t>
            </w:r>
            <w:proofErr w:type="spellStart"/>
            <w:r w:rsidRPr="000473AB">
              <w:rPr>
                <w:rFonts w:ascii="Arial" w:hAnsi="Arial" w:cs="Arial"/>
              </w:rPr>
              <w:t>zemljišta</w:t>
            </w:r>
            <w:proofErr w:type="spellEnd"/>
            <w:r w:rsidRPr="000473AB">
              <w:rPr>
                <w:rFonts w:ascii="Arial" w:hAnsi="Arial" w:cs="Arial"/>
              </w:rPr>
              <w:t xml:space="preserve"> 16.891,94kn, </w:t>
            </w:r>
            <w:proofErr w:type="spellStart"/>
            <w:r w:rsidRPr="000473AB">
              <w:rPr>
                <w:rFonts w:ascii="Arial" w:hAnsi="Arial" w:cs="Arial"/>
              </w:rPr>
              <w:t>prodaja</w:t>
            </w:r>
            <w:proofErr w:type="spellEnd"/>
            <w:r w:rsidRPr="000473AB">
              <w:rPr>
                <w:rFonts w:ascii="Arial" w:hAnsi="Arial" w:cs="Arial"/>
              </w:rPr>
              <w:t xml:space="preserve"> </w:t>
            </w:r>
            <w:proofErr w:type="spellStart"/>
            <w:r w:rsidRPr="000473AB">
              <w:rPr>
                <w:rFonts w:ascii="Arial" w:hAnsi="Arial" w:cs="Arial"/>
              </w:rPr>
              <w:t>grobnih</w:t>
            </w:r>
            <w:proofErr w:type="spellEnd"/>
            <w:r w:rsidRPr="000473AB">
              <w:rPr>
                <w:rFonts w:ascii="Arial" w:hAnsi="Arial" w:cs="Arial"/>
              </w:rPr>
              <w:t xml:space="preserve"> </w:t>
            </w:r>
            <w:proofErr w:type="spellStart"/>
            <w:r w:rsidRPr="000473AB">
              <w:rPr>
                <w:rFonts w:ascii="Arial" w:hAnsi="Arial" w:cs="Arial"/>
              </w:rPr>
              <w:t>mjesta</w:t>
            </w:r>
            <w:proofErr w:type="spellEnd"/>
            <w:r w:rsidRPr="000473AB">
              <w:rPr>
                <w:rFonts w:ascii="Arial" w:hAnsi="Arial" w:cs="Arial"/>
              </w:rPr>
              <w:t xml:space="preserve"> 15.211,93kn. </w:t>
            </w:r>
            <w:proofErr w:type="spellStart"/>
            <w:r w:rsidRPr="00B32B5F">
              <w:rPr>
                <w:rFonts w:ascii="Arial" w:hAnsi="Arial" w:cs="Arial"/>
                <w:lang w:val="it-IT"/>
              </w:rPr>
              <w:t>Iznos</w:t>
            </w:r>
            <w:proofErr w:type="spellEnd"/>
            <w:r w:rsidRPr="00B32B5F">
              <w:rPr>
                <w:rFonts w:ascii="Arial" w:hAnsi="Arial" w:cs="Arial"/>
                <w:lang w:val="it-IT"/>
              </w:rPr>
              <w:t xml:space="preserve"> od 62.850,00kn </w:t>
            </w:r>
            <w:proofErr w:type="spellStart"/>
            <w:r w:rsidRPr="00B32B5F">
              <w:rPr>
                <w:rFonts w:ascii="Arial" w:hAnsi="Arial" w:cs="Arial"/>
                <w:lang w:val="it-IT"/>
              </w:rPr>
              <w:t>odnosi</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prodaju</w:t>
            </w:r>
            <w:proofErr w:type="spellEnd"/>
            <w:r w:rsidRPr="00B32B5F">
              <w:rPr>
                <w:rFonts w:ascii="Arial" w:hAnsi="Arial" w:cs="Arial"/>
                <w:lang w:val="it-IT"/>
              </w:rPr>
              <w:t xml:space="preserve"> Mini Bus Fiat Ducato  24.640,00kn i </w:t>
            </w:r>
            <w:proofErr w:type="spellStart"/>
            <w:r w:rsidRPr="00B32B5F">
              <w:rPr>
                <w:rFonts w:ascii="Arial" w:hAnsi="Arial" w:cs="Arial"/>
                <w:lang w:val="it-IT"/>
              </w:rPr>
              <w:t>prodaja</w:t>
            </w:r>
            <w:proofErr w:type="spellEnd"/>
            <w:r w:rsidRPr="00B32B5F">
              <w:rPr>
                <w:rFonts w:ascii="Arial" w:hAnsi="Arial" w:cs="Arial"/>
                <w:lang w:val="it-IT"/>
              </w:rPr>
              <w:t xml:space="preserve"> </w:t>
            </w:r>
            <w:proofErr w:type="spellStart"/>
            <w:r w:rsidRPr="00B32B5F">
              <w:rPr>
                <w:rFonts w:ascii="Arial" w:hAnsi="Arial" w:cs="Arial"/>
                <w:lang w:val="it-IT"/>
              </w:rPr>
              <w:t>traktora</w:t>
            </w:r>
            <w:proofErr w:type="spellEnd"/>
            <w:r w:rsidRPr="00B32B5F">
              <w:rPr>
                <w:rFonts w:ascii="Arial" w:hAnsi="Arial" w:cs="Arial"/>
                <w:lang w:val="it-IT"/>
              </w:rPr>
              <w:t xml:space="preserve"> sa </w:t>
            </w:r>
            <w:proofErr w:type="spellStart"/>
            <w:r w:rsidRPr="00B32B5F">
              <w:rPr>
                <w:rFonts w:ascii="Arial" w:hAnsi="Arial" w:cs="Arial"/>
                <w:lang w:val="it-IT"/>
              </w:rPr>
              <w:t>mačetom</w:t>
            </w:r>
            <w:proofErr w:type="spellEnd"/>
            <w:r w:rsidRPr="00B32B5F">
              <w:rPr>
                <w:rFonts w:ascii="Arial" w:hAnsi="Arial" w:cs="Arial"/>
                <w:lang w:val="it-IT"/>
              </w:rPr>
              <w:t xml:space="preserve"> Torpedo 38.210,00kn.</w:t>
            </w:r>
          </w:p>
          <w:p w14:paraId="7645FD55" w14:textId="77777777" w:rsidR="00B32B5F" w:rsidRPr="000473AB" w:rsidRDefault="00B32B5F" w:rsidP="008C467B">
            <w:pPr>
              <w:rPr>
                <w:rFonts w:ascii="Arial" w:hAnsi="Arial" w:cs="Arial"/>
                <w:b/>
              </w:rPr>
            </w:pPr>
            <w:proofErr w:type="spellStart"/>
            <w:r w:rsidRPr="000473AB">
              <w:rPr>
                <w:rFonts w:ascii="Arial" w:hAnsi="Arial" w:cs="Arial"/>
                <w:b/>
              </w:rPr>
              <w:t>Bilješka</w:t>
            </w:r>
            <w:proofErr w:type="spellEnd"/>
            <w:r w:rsidRPr="000473AB">
              <w:rPr>
                <w:rFonts w:ascii="Arial" w:hAnsi="Arial" w:cs="Arial"/>
                <w:b/>
              </w:rPr>
              <w:t xml:space="preserve"> br. 7.</w:t>
            </w:r>
          </w:p>
          <w:p w14:paraId="7614A28E" w14:textId="77777777" w:rsidR="00B32B5F" w:rsidRPr="000473AB" w:rsidRDefault="00B32B5F" w:rsidP="008C467B">
            <w:pPr>
              <w:rPr>
                <w:rFonts w:ascii="Arial" w:hAnsi="Arial" w:cs="Arial"/>
              </w:rPr>
            </w:pPr>
            <w:proofErr w:type="spellStart"/>
            <w:r w:rsidRPr="000473AB">
              <w:rPr>
                <w:rFonts w:ascii="Arial" w:hAnsi="Arial" w:cs="Arial"/>
              </w:rPr>
              <w:t>Ostvareni</w:t>
            </w:r>
            <w:proofErr w:type="spellEnd"/>
            <w:r w:rsidRPr="000473AB">
              <w:rPr>
                <w:rFonts w:ascii="Arial" w:hAnsi="Arial" w:cs="Arial"/>
              </w:rPr>
              <w:t xml:space="preserve"> </w:t>
            </w:r>
            <w:proofErr w:type="spellStart"/>
            <w:r w:rsidRPr="000473AB">
              <w:rPr>
                <w:rFonts w:ascii="Arial" w:hAnsi="Arial" w:cs="Arial"/>
              </w:rPr>
              <w:t>izdaci</w:t>
            </w:r>
            <w:proofErr w:type="spellEnd"/>
            <w:r w:rsidRPr="000473AB">
              <w:rPr>
                <w:rFonts w:ascii="Arial" w:hAnsi="Arial" w:cs="Arial"/>
              </w:rPr>
              <w:t xml:space="preserve"> za </w:t>
            </w:r>
            <w:proofErr w:type="spellStart"/>
            <w:r w:rsidRPr="000473AB">
              <w:rPr>
                <w:rFonts w:ascii="Arial" w:hAnsi="Arial" w:cs="Arial"/>
              </w:rPr>
              <w:t>razdoblje</w:t>
            </w:r>
            <w:proofErr w:type="spellEnd"/>
            <w:r w:rsidRPr="000473AB">
              <w:rPr>
                <w:rFonts w:ascii="Arial" w:hAnsi="Arial" w:cs="Arial"/>
              </w:rPr>
              <w:t xml:space="preserve"> </w:t>
            </w:r>
            <w:proofErr w:type="spellStart"/>
            <w:r w:rsidRPr="000473AB">
              <w:rPr>
                <w:rFonts w:ascii="Arial" w:hAnsi="Arial" w:cs="Arial"/>
              </w:rPr>
              <w:t>siječanj</w:t>
            </w:r>
            <w:proofErr w:type="spellEnd"/>
            <w:r w:rsidRPr="000473AB">
              <w:rPr>
                <w:rFonts w:ascii="Arial" w:hAnsi="Arial" w:cs="Arial"/>
              </w:rPr>
              <w:t xml:space="preserve"> – </w:t>
            </w:r>
            <w:proofErr w:type="spellStart"/>
            <w:r w:rsidRPr="000473AB">
              <w:rPr>
                <w:rFonts w:ascii="Arial" w:hAnsi="Arial" w:cs="Arial"/>
              </w:rPr>
              <w:t>prosinac</w:t>
            </w:r>
            <w:proofErr w:type="spellEnd"/>
            <w:r w:rsidRPr="000473AB">
              <w:rPr>
                <w:rFonts w:ascii="Arial" w:hAnsi="Arial" w:cs="Arial"/>
              </w:rPr>
              <w:t xml:space="preserve"> 2022. </w:t>
            </w:r>
            <w:proofErr w:type="spellStart"/>
            <w:r w:rsidRPr="000473AB">
              <w:rPr>
                <w:rFonts w:ascii="Arial" w:hAnsi="Arial" w:cs="Arial"/>
              </w:rPr>
              <w:t>godine</w:t>
            </w:r>
            <w:proofErr w:type="spellEnd"/>
            <w:r w:rsidRPr="000473AB">
              <w:rPr>
                <w:rFonts w:ascii="Arial" w:hAnsi="Arial" w:cs="Arial"/>
              </w:rPr>
              <w:t xml:space="preserve"> </w:t>
            </w:r>
            <w:proofErr w:type="spellStart"/>
            <w:r w:rsidRPr="000473AB">
              <w:rPr>
                <w:rFonts w:ascii="Arial" w:hAnsi="Arial" w:cs="Arial"/>
              </w:rPr>
              <w:t>iznosili</w:t>
            </w:r>
            <w:proofErr w:type="spellEnd"/>
            <w:r w:rsidRPr="000473AB">
              <w:rPr>
                <w:rFonts w:ascii="Arial" w:hAnsi="Arial" w:cs="Arial"/>
              </w:rPr>
              <w:t xml:space="preserve"> </w:t>
            </w:r>
            <w:proofErr w:type="spellStart"/>
            <w:proofErr w:type="gramStart"/>
            <w:r w:rsidRPr="000473AB">
              <w:rPr>
                <w:rFonts w:ascii="Arial" w:hAnsi="Arial" w:cs="Arial"/>
              </w:rPr>
              <w:t>su</w:t>
            </w:r>
            <w:proofErr w:type="spellEnd"/>
            <w:r w:rsidRPr="000473AB">
              <w:rPr>
                <w:rFonts w:ascii="Arial" w:hAnsi="Arial" w:cs="Arial"/>
              </w:rPr>
              <w:t xml:space="preserve">  21.283.784</w:t>
            </w:r>
            <w:proofErr w:type="gramEnd"/>
            <w:r w:rsidRPr="000473AB">
              <w:rPr>
                <w:rFonts w:ascii="Arial" w:hAnsi="Arial" w:cs="Arial"/>
              </w:rPr>
              <w:t>,96kn.</w:t>
            </w:r>
          </w:p>
          <w:p w14:paraId="10AD2B62" w14:textId="77777777" w:rsidR="00B32B5F" w:rsidRPr="00B32B5F" w:rsidRDefault="00B32B5F" w:rsidP="008C467B">
            <w:pPr>
              <w:rPr>
                <w:rFonts w:ascii="Arial" w:hAnsi="Arial" w:cs="Arial"/>
                <w:lang w:val="it-IT"/>
              </w:rPr>
            </w:pPr>
            <w:proofErr w:type="spellStart"/>
            <w:r w:rsidRPr="00B32B5F">
              <w:rPr>
                <w:rFonts w:ascii="Arial" w:hAnsi="Arial" w:cs="Arial"/>
                <w:lang w:val="it-IT"/>
              </w:rPr>
              <w:t>Ostvareni</w:t>
            </w:r>
            <w:proofErr w:type="spellEnd"/>
            <w:r w:rsidRPr="00B32B5F">
              <w:rPr>
                <w:rFonts w:ascii="Arial" w:hAnsi="Arial" w:cs="Arial"/>
                <w:lang w:val="it-IT"/>
              </w:rPr>
              <w:t xml:space="preserve"> su 70,31% u </w:t>
            </w:r>
            <w:proofErr w:type="spellStart"/>
            <w:r w:rsidRPr="00B32B5F">
              <w:rPr>
                <w:rFonts w:ascii="Arial" w:hAnsi="Arial" w:cs="Arial"/>
                <w:lang w:val="it-IT"/>
              </w:rPr>
              <w:t>odnosu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planirana</w:t>
            </w:r>
            <w:proofErr w:type="spellEnd"/>
            <w:r w:rsidRPr="00B32B5F">
              <w:rPr>
                <w:rFonts w:ascii="Arial" w:hAnsi="Arial" w:cs="Arial"/>
                <w:lang w:val="it-IT"/>
              </w:rPr>
              <w:t xml:space="preserve"> </w:t>
            </w:r>
            <w:proofErr w:type="spellStart"/>
            <w:r w:rsidRPr="00B32B5F">
              <w:rPr>
                <w:rFonts w:ascii="Arial" w:hAnsi="Arial" w:cs="Arial"/>
                <w:lang w:val="it-IT"/>
              </w:rPr>
              <w:t>sredstva</w:t>
            </w:r>
            <w:proofErr w:type="spellEnd"/>
            <w:r w:rsidRPr="00B32B5F">
              <w:rPr>
                <w:rFonts w:ascii="Arial" w:hAnsi="Arial" w:cs="Arial"/>
                <w:lang w:val="it-IT"/>
              </w:rPr>
              <w:t xml:space="preserve">, te </w:t>
            </w:r>
            <w:proofErr w:type="spellStart"/>
            <w:r w:rsidRPr="00B32B5F">
              <w:rPr>
                <w:rFonts w:ascii="Arial" w:hAnsi="Arial" w:cs="Arial"/>
                <w:lang w:val="it-IT"/>
              </w:rPr>
              <w:t>razvrstani</w:t>
            </w:r>
            <w:proofErr w:type="spellEnd"/>
            <w:r w:rsidRPr="00B32B5F">
              <w:rPr>
                <w:rFonts w:ascii="Arial" w:hAnsi="Arial" w:cs="Arial"/>
                <w:lang w:val="it-IT"/>
              </w:rPr>
              <w:t xml:space="preserve"> su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razdjelima</w:t>
            </w:r>
            <w:proofErr w:type="spellEnd"/>
            <w:r w:rsidRPr="00B32B5F">
              <w:rPr>
                <w:rFonts w:ascii="Arial" w:hAnsi="Arial" w:cs="Arial"/>
                <w:lang w:val="it-IT"/>
              </w:rPr>
              <w:t xml:space="preserve"> i to:</w:t>
            </w:r>
          </w:p>
          <w:p w14:paraId="5E660393" w14:textId="77777777" w:rsidR="00B32B5F" w:rsidRPr="00B32B5F" w:rsidRDefault="00B32B5F" w:rsidP="008C467B">
            <w:pPr>
              <w:rPr>
                <w:rFonts w:ascii="Arial" w:hAnsi="Arial" w:cs="Arial"/>
                <w:lang w:val="it-IT"/>
              </w:rPr>
            </w:pPr>
          </w:p>
          <w:p w14:paraId="0AA4085B" w14:textId="77777777" w:rsidR="00B32B5F" w:rsidRPr="00B32B5F" w:rsidRDefault="00B32B5F" w:rsidP="008C467B">
            <w:pPr>
              <w:rPr>
                <w:rFonts w:ascii="Arial" w:hAnsi="Arial" w:cs="Arial"/>
                <w:lang w:val="it-IT"/>
              </w:rPr>
            </w:pPr>
            <w:proofErr w:type="spellStart"/>
            <w:r w:rsidRPr="00B32B5F">
              <w:rPr>
                <w:rFonts w:ascii="Arial" w:hAnsi="Arial" w:cs="Arial"/>
                <w:lang w:val="it-IT"/>
              </w:rPr>
              <w:t>Struktura</w:t>
            </w:r>
            <w:proofErr w:type="spellEnd"/>
            <w:r w:rsidRPr="00B32B5F">
              <w:rPr>
                <w:rFonts w:ascii="Arial" w:hAnsi="Arial" w:cs="Arial"/>
                <w:lang w:val="it-IT"/>
              </w:rPr>
              <w:t xml:space="preserve"> </w:t>
            </w:r>
            <w:proofErr w:type="spellStart"/>
            <w:r w:rsidRPr="00B32B5F">
              <w:rPr>
                <w:rFonts w:ascii="Arial" w:hAnsi="Arial" w:cs="Arial"/>
                <w:lang w:val="it-IT"/>
              </w:rPr>
              <w:t>ostvarenja</w:t>
            </w:r>
            <w:proofErr w:type="spellEnd"/>
            <w:r w:rsidRPr="00B32B5F">
              <w:rPr>
                <w:rFonts w:ascii="Arial" w:hAnsi="Arial" w:cs="Arial"/>
                <w:lang w:val="it-IT"/>
              </w:rPr>
              <w:t xml:space="preserve"> </w:t>
            </w:r>
            <w:proofErr w:type="spellStart"/>
            <w:r w:rsidRPr="00B32B5F">
              <w:rPr>
                <w:rFonts w:ascii="Arial" w:hAnsi="Arial" w:cs="Arial"/>
                <w:lang w:val="it-IT"/>
              </w:rPr>
              <w:t>ukupnih</w:t>
            </w:r>
            <w:proofErr w:type="spellEnd"/>
            <w:r w:rsidRPr="00B32B5F">
              <w:rPr>
                <w:rFonts w:ascii="Arial" w:hAnsi="Arial" w:cs="Arial"/>
                <w:lang w:val="it-IT"/>
              </w:rPr>
              <w:t xml:space="preserve"> </w:t>
            </w:r>
            <w:proofErr w:type="spellStart"/>
            <w:r w:rsidRPr="00B32B5F">
              <w:rPr>
                <w:rFonts w:ascii="Arial" w:hAnsi="Arial" w:cs="Arial"/>
                <w:lang w:val="it-IT"/>
              </w:rPr>
              <w:t>rashoda</w:t>
            </w:r>
            <w:proofErr w:type="spellEnd"/>
            <w:r w:rsidRPr="00B32B5F">
              <w:rPr>
                <w:rFonts w:ascii="Arial" w:hAnsi="Arial" w:cs="Arial"/>
                <w:lang w:val="it-IT"/>
              </w:rPr>
              <w:t xml:space="preserve"> je </w:t>
            </w:r>
            <w:proofErr w:type="spellStart"/>
            <w:r w:rsidRPr="00B32B5F">
              <w:rPr>
                <w:rFonts w:ascii="Arial" w:hAnsi="Arial" w:cs="Arial"/>
                <w:lang w:val="it-IT"/>
              </w:rPr>
              <w:t>slijedeća</w:t>
            </w:r>
            <w:proofErr w:type="spellEnd"/>
          </w:p>
          <w:tbl>
            <w:tblPr>
              <w:tblStyle w:val="TableGrid"/>
              <w:tblW w:w="9527" w:type="dxa"/>
              <w:tblLayout w:type="fixed"/>
              <w:tblLook w:val="04A0" w:firstRow="1" w:lastRow="0" w:firstColumn="1" w:lastColumn="0" w:noHBand="0" w:noVBand="1"/>
            </w:tblPr>
            <w:tblGrid>
              <w:gridCol w:w="1022"/>
              <w:gridCol w:w="4820"/>
              <w:gridCol w:w="3685"/>
            </w:tblGrid>
            <w:tr w:rsidR="00B32B5F" w:rsidRPr="000473AB" w14:paraId="50E7CBA6" w14:textId="77777777" w:rsidTr="008C467B">
              <w:trPr>
                <w:trHeight w:val="512"/>
              </w:trPr>
              <w:tc>
                <w:tcPr>
                  <w:tcW w:w="1022" w:type="dxa"/>
                  <w:shd w:val="clear" w:color="auto" w:fill="DBE5F1" w:themeFill="accent1" w:themeFillTint="33"/>
                </w:tcPr>
                <w:p w14:paraId="51E13864" w14:textId="77777777" w:rsidR="00B32B5F" w:rsidRPr="000473AB" w:rsidRDefault="00B32B5F" w:rsidP="008C467B">
                  <w:pPr>
                    <w:tabs>
                      <w:tab w:val="left" w:pos="2283"/>
                    </w:tabs>
                    <w:spacing w:after="200" w:line="276" w:lineRule="auto"/>
                    <w:rPr>
                      <w:rFonts w:ascii="Arial" w:hAnsi="Arial" w:cs="Arial"/>
                      <w:b/>
                    </w:rPr>
                  </w:pPr>
                  <w:proofErr w:type="spellStart"/>
                  <w:r w:rsidRPr="000473AB">
                    <w:rPr>
                      <w:rFonts w:ascii="Arial" w:hAnsi="Arial" w:cs="Arial"/>
                      <w:b/>
                    </w:rPr>
                    <w:t>Grupa</w:t>
                  </w:r>
                  <w:proofErr w:type="spellEnd"/>
                  <w:r w:rsidRPr="000473AB">
                    <w:rPr>
                      <w:rFonts w:ascii="Arial" w:hAnsi="Arial" w:cs="Arial"/>
                      <w:b/>
                    </w:rPr>
                    <w:t xml:space="preserve"> </w:t>
                  </w:r>
                  <w:proofErr w:type="spellStart"/>
                  <w:r w:rsidRPr="000473AB">
                    <w:rPr>
                      <w:rFonts w:ascii="Arial" w:hAnsi="Arial" w:cs="Arial"/>
                      <w:b/>
                    </w:rPr>
                    <w:t>konta</w:t>
                  </w:r>
                  <w:proofErr w:type="spellEnd"/>
                </w:p>
              </w:tc>
              <w:tc>
                <w:tcPr>
                  <w:tcW w:w="4820" w:type="dxa"/>
                  <w:shd w:val="clear" w:color="auto" w:fill="DBE5F1" w:themeFill="accent1" w:themeFillTint="33"/>
                </w:tcPr>
                <w:p w14:paraId="483D2A0C" w14:textId="77777777" w:rsidR="00B32B5F" w:rsidRPr="000473AB" w:rsidRDefault="00B32B5F" w:rsidP="008C467B">
                  <w:pPr>
                    <w:tabs>
                      <w:tab w:val="left" w:pos="2283"/>
                    </w:tabs>
                    <w:spacing w:after="200" w:line="276" w:lineRule="auto"/>
                    <w:rPr>
                      <w:rFonts w:ascii="Arial" w:hAnsi="Arial" w:cs="Arial"/>
                      <w:b/>
                    </w:rPr>
                  </w:pPr>
                  <w:proofErr w:type="spellStart"/>
                  <w:r w:rsidRPr="000473AB">
                    <w:rPr>
                      <w:rFonts w:ascii="Arial" w:hAnsi="Arial" w:cs="Arial"/>
                      <w:b/>
                    </w:rPr>
                    <w:t>Vrsta</w:t>
                  </w:r>
                  <w:proofErr w:type="spellEnd"/>
                  <w:r w:rsidRPr="000473AB">
                    <w:rPr>
                      <w:rFonts w:ascii="Arial" w:hAnsi="Arial" w:cs="Arial"/>
                      <w:b/>
                    </w:rPr>
                    <w:t xml:space="preserve"> </w:t>
                  </w:r>
                  <w:proofErr w:type="spellStart"/>
                  <w:r w:rsidRPr="000473AB">
                    <w:rPr>
                      <w:rFonts w:ascii="Arial" w:hAnsi="Arial" w:cs="Arial"/>
                      <w:b/>
                    </w:rPr>
                    <w:t>rashoda</w:t>
                  </w:r>
                  <w:proofErr w:type="spellEnd"/>
                </w:p>
              </w:tc>
              <w:tc>
                <w:tcPr>
                  <w:tcW w:w="3685" w:type="dxa"/>
                  <w:shd w:val="clear" w:color="auto" w:fill="DBE5F1" w:themeFill="accent1" w:themeFillTint="33"/>
                </w:tcPr>
                <w:p w14:paraId="6D82E067"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OSTVARENO</w:t>
                  </w:r>
                </w:p>
              </w:tc>
            </w:tr>
            <w:tr w:rsidR="00B32B5F" w:rsidRPr="000473AB" w14:paraId="44C9D25B" w14:textId="77777777" w:rsidTr="008C467B">
              <w:tc>
                <w:tcPr>
                  <w:tcW w:w="1022" w:type="dxa"/>
                  <w:shd w:val="clear" w:color="auto" w:fill="DBE5F1" w:themeFill="accent1" w:themeFillTint="33"/>
                </w:tcPr>
                <w:p w14:paraId="677C7F70" w14:textId="77777777" w:rsidR="00B32B5F" w:rsidRPr="000473AB" w:rsidRDefault="00B32B5F" w:rsidP="008C467B">
                  <w:pPr>
                    <w:tabs>
                      <w:tab w:val="left" w:pos="2283"/>
                    </w:tabs>
                    <w:spacing w:after="200" w:line="276" w:lineRule="auto"/>
                    <w:rPr>
                      <w:b/>
                    </w:rPr>
                  </w:pPr>
                  <w:r w:rsidRPr="000473AB">
                    <w:rPr>
                      <w:b/>
                    </w:rPr>
                    <w:t>31</w:t>
                  </w:r>
                </w:p>
              </w:tc>
              <w:tc>
                <w:tcPr>
                  <w:tcW w:w="4820" w:type="dxa"/>
                </w:tcPr>
                <w:p w14:paraId="2E31C74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Rashodi</w:t>
                  </w:r>
                  <w:proofErr w:type="spellEnd"/>
                  <w:r w:rsidRPr="000473AB">
                    <w:rPr>
                      <w:rFonts w:ascii="Arial" w:hAnsi="Arial" w:cs="Arial"/>
                    </w:rPr>
                    <w:t xml:space="preserve"> za </w:t>
                  </w:r>
                  <w:proofErr w:type="spellStart"/>
                  <w:r w:rsidRPr="000473AB">
                    <w:rPr>
                      <w:rFonts w:ascii="Arial" w:hAnsi="Arial" w:cs="Arial"/>
                    </w:rPr>
                    <w:t>zaposlene</w:t>
                  </w:r>
                  <w:proofErr w:type="spellEnd"/>
                </w:p>
              </w:tc>
              <w:tc>
                <w:tcPr>
                  <w:tcW w:w="3685" w:type="dxa"/>
                </w:tcPr>
                <w:p w14:paraId="46B5BAB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1.815.468,03</w:t>
                  </w:r>
                </w:p>
              </w:tc>
            </w:tr>
            <w:tr w:rsidR="00B32B5F" w:rsidRPr="000473AB" w14:paraId="612D45FB" w14:textId="77777777" w:rsidTr="008C467B">
              <w:tc>
                <w:tcPr>
                  <w:tcW w:w="1022" w:type="dxa"/>
                  <w:shd w:val="clear" w:color="auto" w:fill="DBE5F1" w:themeFill="accent1" w:themeFillTint="33"/>
                </w:tcPr>
                <w:p w14:paraId="0D97C3E7" w14:textId="77777777" w:rsidR="00B32B5F" w:rsidRPr="000473AB" w:rsidRDefault="00B32B5F" w:rsidP="008C467B">
                  <w:pPr>
                    <w:tabs>
                      <w:tab w:val="left" w:pos="2283"/>
                    </w:tabs>
                    <w:spacing w:after="200" w:line="276" w:lineRule="auto"/>
                    <w:rPr>
                      <w:b/>
                    </w:rPr>
                  </w:pPr>
                  <w:r w:rsidRPr="000473AB">
                    <w:rPr>
                      <w:b/>
                    </w:rPr>
                    <w:t>32</w:t>
                  </w:r>
                </w:p>
              </w:tc>
              <w:tc>
                <w:tcPr>
                  <w:tcW w:w="4820" w:type="dxa"/>
                </w:tcPr>
                <w:p w14:paraId="12433C6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Materijalni</w:t>
                  </w:r>
                  <w:proofErr w:type="spellEnd"/>
                  <w:r w:rsidRPr="000473AB">
                    <w:rPr>
                      <w:rFonts w:ascii="Arial" w:hAnsi="Arial" w:cs="Arial"/>
                    </w:rPr>
                    <w:t xml:space="preserve"> </w:t>
                  </w:r>
                  <w:proofErr w:type="spellStart"/>
                  <w:r w:rsidRPr="000473AB">
                    <w:rPr>
                      <w:rFonts w:ascii="Arial" w:hAnsi="Arial" w:cs="Arial"/>
                    </w:rPr>
                    <w:t>rashodi</w:t>
                  </w:r>
                  <w:proofErr w:type="spellEnd"/>
                </w:p>
              </w:tc>
              <w:tc>
                <w:tcPr>
                  <w:tcW w:w="3685" w:type="dxa"/>
                </w:tcPr>
                <w:p w14:paraId="3870F9D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3.028.967,06</w:t>
                  </w:r>
                </w:p>
              </w:tc>
            </w:tr>
            <w:tr w:rsidR="00B32B5F" w:rsidRPr="000473AB" w14:paraId="5C517359" w14:textId="77777777" w:rsidTr="008C467B">
              <w:tc>
                <w:tcPr>
                  <w:tcW w:w="1022" w:type="dxa"/>
                  <w:shd w:val="clear" w:color="auto" w:fill="DBE5F1" w:themeFill="accent1" w:themeFillTint="33"/>
                </w:tcPr>
                <w:p w14:paraId="20E293B7" w14:textId="77777777" w:rsidR="00B32B5F" w:rsidRPr="000473AB" w:rsidRDefault="00B32B5F" w:rsidP="008C467B">
                  <w:pPr>
                    <w:tabs>
                      <w:tab w:val="left" w:pos="2283"/>
                    </w:tabs>
                    <w:spacing w:after="200" w:line="276" w:lineRule="auto"/>
                    <w:rPr>
                      <w:b/>
                    </w:rPr>
                  </w:pPr>
                  <w:r w:rsidRPr="000473AB">
                    <w:rPr>
                      <w:b/>
                    </w:rPr>
                    <w:t>34</w:t>
                  </w:r>
                </w:p>
              </w:tc>
              <w:tc>
                <w:tcPr>
                  <w:tcW w:w="4820" w:type="dxa"/>
                </w:tcPr>
                <w:p w14:paraId="2F498BA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Financijski</w:t>
                  </w:r>
                  <w:proofErr w:type="spellEnd"/>
                  <w:r w:rsidRPr="000473AB">
                    <w:rPr>
                      <w:rFonts w:ascii="Arial" w:hAnsi="Arial" w:cs="Arial"/>
                    </w:rPr>
                    <w:t xml:space="preserve"> </w:t>
                  </w:r>
                  <w:proofErr w:type="spellStart"/>
                  <w:r w:rsidRPr="000473AB">
                    <w:rPr>
                      <w:rFonts w:ascii="Arial" w:hAnsi="Arial" w:cs="Arial"/>
                    </w:rPr>
                    <w:t>rashodi</w:t>
                  </w:r>
                  <w:proofErr w:type="spellEnd"/>
                </w:p>
              </w:tc>
              <w:tc>
                <w:tcPr>
                  <w:tcW w:w="3685" w:type="dxa"/>
                </w:tcPr>
                <w:p w14:paraId="33804E8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115.612,72</w:t>
                  </w:r>
                </w:p>
              </w:tc>
            </w:tr>
            <w:tr w:rsidR="00B32B5F" w:rsidRPr="000473AB" w14:paraId="2B0C8FE7" w14:textId="77777777" w:rsidTr="008C467B">
              <w:trPr>
                <w:trHeight w:val="391"/>
              </w:trPr>
              <w:tc>
                <w:tcPr>
                  <w:tcW w:w="1022" w:type="dxa"/>
                  <w:shd w:val="clear" w:color="auto" w:fill="DBE5F1" w:themeFill="accent1" w:themeFillTint="33"/>
                </w:tcPr>
                <w:p w14:paraId="3BC30329" w14:textId="77777777" w:rsidR="00B32B5F" w:rsidRPr="000473AB" w:rsidRDefault="00B32B5F" w:rsidP="008C467B">
                  <w:pPr>
                    <w:tabs>
                      <w:tab w:val="left" w:pos="2283"/>
                    </w:tabs>
                    <w:spacing w:after="200" w:line="276" w:lineRule="auto"/>
                    <w:rPr>
                      <w:b/>
                    </w:rPr>
                  </w:pPr>
                  <w:r w:rsidRPr="000473AB">
                    <w:rPr>
                      <w:b/>
                    </w:rPr>
                    <w:t>35</w:t>
                  </w:r>
                </w:p>
              </w:tc>
              <w:tc>
                <w:tcPr>
                  <w:tcW w:w="4820" w:type="dxa"/>
                </w:tcPr>
                <w:p w14:paraId="435D0FF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Subvencije</w:t>
                  </w:r>
                  <w:proofErr w:type="spellEnd"/>
                </w:p>
              </w:tc>
              <w:tc>
                <w:tcPr>
                  <w:tcW w:w="3685" w:type="dxa"/>
                </w:tcPr>
                <w:p w14:paraId="643A48E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69.244,65</w:t>
                  </w:r>
                </w:p>
              </w:tc>
            </w:tr>
            <w:tr w:rsidR="00B32B5F" w:rsidRPr="000473AB" w14:paraId="77011BB5" w14:textId="77777777" w:rsidTr="008C467B">
              <w:tc>
                <w:tcPr>
                  <w:tcW w:w="1022" w:type="dxa"/>
                  <w:shd w:val="clear" w:color="auto" w:fill="DBE5F1" w:themeFill="accent1" w:themeFillTint="33"/>
                </w:tcPr>
                <w:p w14:paraId="1BF968A9" w14:textId="77777777" w:rsidR="00B32B5F" w:rsidRPr="000473AB" w:rsidRDefault="00B32B5F" w:rsidP="008C467B">
                  <w:pPr>
                    <w:tabs>
                      <w:tab w:val="left" w:pos="2283"/>
                    </w:tabs>
                    <w:spacing w:after="200" w:line="276" w:lineRule="auto"/>
                    <w:rPr>
                      <w:b/>
                    </w:rPr>
                  </w:pPr>
                  <w:r w:rsidRPr="000473AB">
                    <w:rPr>
                      <w:b/>
                    </w:rPr>
                    <w:t>36</w:t>
                  </w:r>
                </w:p>
              </w:tc>
              <w:tc>
                <w:tcPr>
                  <w:tcW w:w="4820" w:type="dxa"/>
                </w:tcPr>
                <w:p w14:paraId="4A30E9C5"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Pomoći</w:t>
                  </w:r>
                  <w:proofErr w:type="spellEnd"/>
                  <w:r w:rsidRPr="00B32B5F">
                    <w:rPr>
                      <w:rFonts w:ascii="Arial" w:hAnsi="Arial" w:cs="Arial"/>
                      <w:lang w:val="it-IT"/>
                    </w:rPr>
                    <w:t xml:space="preserve"> </w:t>
                  </w:r>
                  <w:proofErr w:type="spellStart"/>
                  <w:r w:rsidRPr="00B32B5F">
                    <w:rPr>
                      <w:rFonts w:ascii="Arial" w:hAnsi="Arial" w:cs="Arial"/>
                      <w:lang w:val="it-IT"/>
                    </w:rPr>
                    <w:t>dane</w:t>
                  </w:r>
                  <w:proofErr w:type="spellEnd"/>
                  <w:r w:rsidRPr="00B32B5F">
                    <w:rPr>
                      <w:rFonts w:ascii="Arial" w:hAnsi="Arial" w:cs="Arial"/>
                      <w:lang w:val="it-IT"/>
                    </w:rPr>
                    <w:t xml:space="preserve"> u </w:t>
                  </w:r>
                  <w:proofErr w:type="spellStart"/>
                  <w:r w:rsidRPr="00B32B5F">
                    <w:rPr>
                      <w:rFonts w:ascii="Arial" w:hAnsi="Arial" w:cs="Arial"/>
                      <w:lang w:val="it-IT"/>
                    </w:rPr>
                    <w:t>inozemstvo</w:t>
                  </w:r>
                  <w:proofErr w:type="spellEnd"/>
                  <w:r w:rsidRPr="00B32B5F">
                    <w:rPr>
                      <w:rFonts w:ascii="Arial" w:hAnsi="Arial" w:cs="Arial"/>
                      <w:lang w:val="it-IT"/>
                    </w:rPr>
                    <w:t xml:space="preserve"> i </w:t>
                  </w:r>
                  <w:proofErr w:type="spellStart"/>
                  <w:r w:rsidRPr="00B32B5F">
                    <w:rPr>
                      <w:rFonts w:ascii="Arial" w:hAnsi="Arial" w:cs="Arial"/>
                      <w:lang w:val="it-IT"/>
                    </w:rPr>
                    <w:t>unutar</w:t>
                  </w:r>
                  <w:proofErr w:type="spellEnd"/>
                  <w:r w:rsidRPr="00B32B5F">
                    <w:rPr>
                      <w:rFonts w:ascii="Arial" w:hAnsi="Arial" w:cs="Arial"/>
                      <w:lang w:val="it-IT"/>
                    </w:rPr>
                    <w:t xml:space="preserve"> </w:t>
                  </w:r>
                  <w:proofErr w:type="spellStart"/>
                  <w:r w:rsidRPr="00B32B5F">
                    <w:rPr>
                      <w:rFonts w:ascii="Arial" w:hAnsi="Arial" w:cs="Arial"/>
                      <w:lang w:val="it-IT"/>
                    </w:rPr>
                    <w:t>opće</w:t>
                  </w:r>
                  <w:proofErr w:type="spellEnd"/>
                  <w:r w:rsidRPr="00B32B5F">
                    <w:rPr>
                      <w:rFonts w:ascii="Arial" w:hAnsi="Arial" w:cs="Arial"/>
                      <w:lang w:val="it-IT"/>
                    </w:rPr>
                    <w:t xml:space="preserve"> </w:t>
                  </w:r>
                  <w:proofErr w:type="spellStart"/>
                  <w:r w:rsidRPr="00B32B5F">
                    <w:rPr>
                      <w:rFonts w:ascii="Arial" w:hAnsi="Arial" w:cs="Arial"/>
                      <w:lang w:val="it-IT"/>
                    </w:rPr>
                    <w:t>države</w:t>
                  </w:r>
                  <w:proofErr w:type="spellEnd"/>
                </w:p>
              </w:tc>
              <w:tc>
                <w:tcPr>
                  <w:tcW w:w="3685" w:type="dxa"/>
                </w:tcPr>
                <w:p w14:paraId="5185044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2.388.788,45</w:t>
                  </w:r>
                </w:p>
              </w:tc>
            </w:tr>
            <w:tr w:rsidR="00B32B5F" w:rsidRPr="000473AB" w14:paraId="48E758D4" w14:textId="77777777" w:rsidTr="008C467B">
              <w:tc>
                <w:tcPr>
                  <w:tcW w:w="1022" w:type="dxa"/>
                  <w:shd w:val="clear" w:color="auto" w:fill="DBE5F1" w:themeFill="accent1" w:themeFillTint="33"/>
                </w:tcPr>
                <w:p w14:paraId="0090F6C1" w14:textId="77777777" w:rsidR="00B32B5F" w:rsidRPr="000473AB" w:rsidRDefault="00B32B5F" w:rsidP="008C467B">
                  <w:pPr>
                    <w:tabs>
                      <w:tab w:val="left" w:pos="2283"/>
                    </w:tabs>
                    <w:spacing w:after="200" w:line="276" w:lineRule="auto"/>
                    <w:rPr>
                      <w:b/>
                    </w:rPr>
                  </w:pPr>
                  <w:r w:rsidRPr="000473AB">
                    <w:rPr>
                      <w:b/>
                    </w:rPr>
                    <w:t>37</w:t>
                  </w:r>
                </w:p>
              </w:tc>
              <w:tc>
                <w:tcPr>
                  <w:tcW w:w="4820" w:type="dxa"/>
                </w:tcPr>
                <w:p w14:paraId="5456F14D"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Naknade</w:t>
                  </w:r>
                  <w:proofErr w:type="spellEnd"/>
                  <w:r w:rsidRPr="000473AB">
                    <w:rPr>
                      <w:rFonts w:ascii="Arial" w:hAnsi="Arial" w:cs="Arial"/>
                    </w:rPr>
                    <w:t xml:space="preserve"> </w:t>
                  </w:r>
                  <w:proofErr w:type="spellStart"/>
                  <w:r w:rsidRPr="000473AB">
                    <w:rPr>
                      <w:rFonts w:ascii="Arial" w:hAnsi="Arial" w:cs="Arial"/>
                    </w:rPr>
                    <w:t>građanima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kućanstvima</w:t>
                  </w:r>
                  <w:proofErr w:type="spellEnd"/>
                </w:p>
              </w:tc>
              <w:tc>
                <w:tcPr>
                  <w:tcW w:w="3685" w:type="dxa"/>
                </w:tcPr>
                <w:p w14:paraId="2673F0B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441.489,68</w:t>
                  </w:r>
                </w:p>
              </w:tc>
            </w:tr>
            <w:tr w:rsidR="00B32B5F" w:rsidRPr="000473AB" w14:paraId="46A51A1E" w14:textId="77777777" w:rsidTr="008C467B">
              <w:tc>
                <w:tcPr>
                  <w:tcW w:w="1022" w:type="dxa"/>
                  <w:shd w:val="clear" w:color="auto" w:fill="DBE5F1" w:themeFill="accent1" w:themeFillTint="33"/>
                </w:tcPr>
                <w:p w14:paraId="6E479282" w14:textId="77777777" w:rsidR="00B32B5F" w:rsidRPr="000473AB" w:rsidRDefault="00B32B5F" w:rsidP="008C467B">
                  <w:pPr>
                    <w:tabs>
                      <w:tab w:val="left" w:pos="2283"/>
                    </w:tabs>
                    <w:spacing w:after="200" w:line="276" w:lineRule="auto"/>
                    <w:rPr>
                      <w:b/>
                    </w:rPr>
                  </w:pPr>
                  <w:r w:rsidRPr="000473AB">
                    <w:rPr>
                      <w:b/>
                    </w:rPr>
                    <w:t>38</w:t>
                  </w:r>
                </w:p>
              </w:tc>
              <w:tc>
                <w:tcPr>
                  <w:tcW w:w="4820" w:type="dxa"/>
                </w:tcPr>
                <w:p w14:paraId="4ACC68B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Ostali</w:t>
                  </w:r>
                  <w:proofErr w:type="spellEnd"/>
                  <w:r w:rsidRPr="000473AB">
                    <w:rPr>
                      <w:rFonts w:ascii="Arial" w:hAnsi="Arial" w:cs="Arial"/>
                    </w:rPr>
                    <w:t xml:space="preserve"> </w:t>
                  </w:r>
                  <w:proofErr w:type="spellStart"/>
                  <w:r w:rsidRPr="000473AB">
                    <w:rPr>
                      <w:rFonts w:ascii="Arial" w:hAnsi="Arial" w:cs="Arial"/>
                    </w:rPr>
                    <w:t>rashodi</w:t>
                  </w:r>
                  <w:proofErr w:type="spellEnd"/>
                </w:p>
              </w:tc>
              <w:tc>
                <w:tcPr>
                  <w:tcW w:w="3685" w:type="dxa"/>
                </w:tcPr>
                <w:p w14:paraId="1EDAB02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2.062.661,00</w:t>
                  </w:r>
                </w:p>
              </w:tc>
            </w:tr>
            <w:tr w:rsidR="00B32B5F" w:rsidRPr="000473AB" w14:paraId="7C4FF4D4" w14:textId="77777777" w:rsidTr="008C467B">
              <w:tc>
                <w:tcPr>
                  <w:tcW w:w="1022" w:type="dxa"/>
                  <w:shd w:val="clear" w:color="auto" w:fill="DBE5F1" w:themeFill="accent1" w:themeFillTint="33"/>
                </w:tcPr>
                <w:p w14:paraId="46E7C917" w14:textId="77777777" w:rsidR="00B32B5F" w:rsidRPr="000473AB" w:rsidRDefault="00B32B5F" w:rsidP="008C467B">
                  <w:pPr>
                    <w:tabs>
                      <w:tab w:val="left" w:pos="2283"/>
                    </w:tabs>
                    <w:spacing w:after="200" w:line="276" w:lineRule="auto"/>
                    <w:rPr>
                      <w:b/>
                    </w:rPr>
                  </w:pPr>
                  <w:r w:rsidRPr="000473AB">
                    <w:rPr>
                      <w:b/>
                    </w:rPr>
                    <w:t>41</w:t>
                  </w:r>
                </w:p>
              </w:tc>
              <w:tc>
                <w:tcPr>
                  <w:tcW w:w="4820" w:type="dxa"/>
                </w:tcPr>
                <w:p w14:paraId="451A492D"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Rashodi</w:t>
                  </w:r>
                  <w:proofErr w:type="spellEnd"/>
                  <w:r w:rsidRPr="00B32B5F">
                    <w:rPr>
                      <w:rFonts w:ascii="Arial" w:hAnsi="Arial" w:cs="Arial"/>
                      <w:lang w:val="it-IT"/>
                    </w:rPr>
                    <w:t xml:space="preserve"> za </w:t>
                  </w:r>
                  <w:proofErr w:type="spellStart"/>
                  <w:r w:rsidRPr="00B32B5F">
                    <w:rPr>
                      <w:rFonts w:ascii="Arial" w:hAnsi="Arial" w:cs="Arial"/>
                      <w:lang w:val="it-IT"/>
                    </w:rPr>
                    <w:t>nabave</w:t>
                  </w:r>
                  <w:proofErr w:type="spellEnd"/>
                  <w:r w:rsidRPr="00B32B5F">
                    <w:rPr>
                      <w:rFonts w:ascii="Arial" w:hAnsi="Arial" w:cs="Arial"/>
                      <w:lang w:val="it-IT"/>
                    </w:rPr>
                    <w:t xml:space="preserve"> </w:t>
                  </w:r>
                  <w:proofErr w:type="spellStart"/>
                  <w:r w:rsidRPr="00B32B5F">
                    <w:rPr>
                      <w:rFonts w:ascii="Arial" w:hAnsi="Arial" w:cs="Arial"/>
                      <w:lang w:val="it-IT"/>
                    </w:rPr>
                    <w:t>nefinancijske</w:t>
                  </w:r>
                  <w:proofErr w:type="spellEnd"/>
                  <w:r w:rsidRPr="00B32B5F">
                    <w:rPr>
                      <w:rFonts w:ascii="Arial" w:hAnsi="Arial" w:cs="Arial"/>
                      <w:lang w:val="it-IT"/>
                    </w:rPr>
                    <w:t xml:space="preserve"> </w:t>
                  </w:r>
                  <w:proofErr w:type="spellStart"/>
                  <w:r w:rsidRPr="00B32B5F">
                    <w:rPr>
                      <w:rFonts w:ascii="Arial" w:hAnsi="Arial" w:cs="Arial"/>
                      <w:lang w:val="it-IT"/>
                    </w:rPr>
                    <w:t>imovine</w:t>
                  </w:r>
                  <w:proofErr w:type="spellEnd"/>
                </w:p>
              </w:tc>
              <w:tc>
                <w:tcPr>
                  <w:tcW w:w="3685" w:type="dxa"/>
                </w:tcPr>
                <w:p w14:paraId="1C762AA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446.520,53</w:t>
                  </w:r>
                </w:p>
              </w:tc>
            </w:tr>
            <w:tr w:rsidR="00B32B5F" w:rsidRPr="000473AB" w14:paraId="50F1AF7E" w14:textId="77777777" w:rsidTr="008C467B">
              <w:tc>
                <w:tcPr>
                  <w:tcW w:w="1022" w:type="dxa"/>
                  <w:shd w:val="clear" w:color="auto" w:fill="DBE5F1" w:themeFill="accent1" w:themeFillTint="33"/>
                </w:tcPr>
                <w:p w14:paraId="22705BE2"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42</w:t>
                  </w:r>
                </w:p>
              </w:tc>
              <w:tc>
                <w:tcPr>
                  <w:tcW w:w="4820" w:type="dxa"/>
                </w:tcPr>
                <w:p w14:paraId="4B81B21C"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Rashodi</w:t>
                  </w:r>
                  <w:proofErr w:type="spellEnd"/>
                  <w:r w:rsidRPr="00B32B5F">
                    <w:rPr>
                      <w:rFonts w:ascii="Arial" w:hAnsi="Arial" w:cs="Arial"/>
                      <w:lang w:val="it-IT"/>
                    </w:rPr>
                    <w:t xml:space="preserve"> za </w:t>
                  </w:r>
                  <w:proofErr w:type="spellStart"/>
                  <w:r w:rsidRPr="00B32B5F">
                    <w:rPr>
                      <w:rFonts w:ascii="Arial" w:hAnsi="Arial" w:cs="Arial"/>
                      <w:lang w:val="it-IT"/>
                    </w:rPr>
                    <w:t>nabavu</w:t>
                  </w:r>
                  <w:proofErr w:type="spellEnd"/>
                  <w:r w:rsidRPr="00B32B5F">
                    <w:rPr>
                      <w:rFonts w:ascii="Arial" w:hAnsi="Arial" w:cs="Arial"/>
                      <w:lang w:val="it-IT"/>
                    </w:rPr>
                    <w:t xml:space="preserve"> </w:t>
                  </w:r>
                  <w:proofErr w:type="spellStart"/>
                  <w:r w:rsidRPr="00B32B5F">
                    <w:rPr>
                      <w:rFonts w:ascii="Arial" w:hAnsi="Arial" w:cs="Arial"/>
                      <w:lang w:val="it-IT"/>
                    </w:rPr>
                    <w:t>proizvedene</w:t>
                  </w:r>
                  <w:proofErr w:type="spellEnd"/>
                  <w:r w:rsidRPr="00B32B5F">
                    <w:rPr>
                      <w:rFonts w:ascii="Arial" w:hAnsi="Arial" w:cs="Arial"/>
                      <w:lang w:val="it-IT"/>
                    </w:rPr>
                    <w:t xml:space="preserve"> </w:t>
                  </w:r>
                  <w:proofErr w:type="spellStart"/>
                  <w:r w:rsidRPr="00B32B5F">
                    <w:rPr>
                      <w:rFonts w:ascii="Arial" w:hAnsi="Arial" w:cs="Arial"/>
                      <w:lang w:val="it-IT"/>
                    </w:rPr>
                    <w:t>dugotrajne</w:t>
                  </w:r>
                  <w:proofErr w:type="spellEnd"/>
                  <w:r w:rsidRPr="00B32B5F">
                    <w:rPr>
                      <w:rFonts w:ascii="Arial" w:hAnsi="Arial" w:cs="Arial"/>
                      <w:lang w:val="it-IT"/>
                    </w:rPr>
                    <w:t xml:space="preserve"> </w:t>
                  </w:r>
                  <w:proofErr w:type="spellStart"/>
                  <w:r w:rsidRPr="00B32B5F">
                    <w:rPr>
                      <w:rFonts w:ascii="Arial" w:hAnsi="Arial" w:cs="Arial"/>
                      <w:lang w:val="it-IT"/>
                    </w:rPr>
                    <w:t>imovine</w:t>
                  </w:r>
                  <w:proofErr w:type="spellEnd"/>
                </w:p>
              </w:tc>
              <w:tc>
                <w:tcPr>
                  <w:tcW w:w="3685" w:type="dxa"/>
                </w:tcPr>
                <w:p w14:paraId="499AC12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1.553.706,35</w:t>
                  </w:r>
                </w:p>
              </w:tc>
            </w:tr>
            <w:tr w:rsidR="00B32B5F" w:rsidRPr="00B32B5F" w14:paraId="3BCF9AD8" w14:textId="77777777" w:rsidTr="008C467B">
              <w:tc>
                <w:tcPr>
                  <w:tcW w:w="1022" w:type="dxa"/>
                  <w:shd w:val="clear" w:color="auto" w:fill="DBE5F1" w:themeFill="accent1" w:themeFillTint="33"/>
                </w:tcPr>
                <w:p w14:paraId="62E64DF0" w14:textId="77777777" w:rsidR="00B32B5F" w:rsidRPr="000473AB" w:rsidRDefault="00B32B5F" w:rsidP="008C467B">
                  <w:pPr>
                    <w:tabs>
                      <w:tab w:val="left" w:pos="2283"/>
                    </w:tabs>
                    <w:spacing w:after="200" w:line="276" w:lineRule="auto"/>
                    <w:rPr>
                      <w:rFonts w:ascii="Arial" w:hAnsi="Arial" w:cs="Arial"/>
                      <w:b/>
                    </w:rPr>
                  </w:pPr>
                  <w:r w:rsidRPr="000473AB">
                    <w:rPr>
                      <w:rFonts w:ascii="Arial" w:hAnsi="Arial" w:cs="Arial"/>
                      <w:b/>
                    </w:rPr>
                    <w:t>54</w:t>
                  </w:r>
                </w:p>
              </w:tc>
              <w:tc>
                <w:tcPr>
                  <w:tcW w:w="4820" w:type="dxa"/>
                </w:tcPr>
                <w:p w14:paraId="3848CFDF"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Izdaci</w:t>
                  </w:r>
                  <w:proofErr w:type="spellEnd"/>
                  <w:r w:rsidRPr="00B32B5F">
                    <w:rPr>
                      <w:rFonts w:ascii="Arial" w:hAnsi="Arial" w:cs="Arial"/>
                      <w:lang w:val="it-IT"/>
                    </w:rPr>
                    <w:t xml:space="preserve"> za </w:t>
                  </w:r>
                  <w:proofErr w:type="spellStart"/>
                  <w:proofErr w:type="gramStart"/>
                  <w:r w:rsidRPr="00B32B5F">
                    <w:rPr>
                      <w:rFonts w:ascii="Arial" w:hAnsi="Arial" w:cs="Arial"/>
                      <w:lang w:val="it-IT"/>
                    </w:rPr>
                    <w:t>otplatu</w:t>
                  </w:r>
                  <w:proofErr w:type="spellEnd"/>
                  <w:r w:rsidRPr="00B32B5F">
                    <w:rPr>
                      <w:rFonts w:ascii="Arial" w:hAnsi="Arial" w:cs="Arial"/>
                      <w:lang w:val="it-IT"/>
                    </w:rPr>
                    <w:t xml:space="preserve">  </w:t>
                  </w:r>
                  <w:proofErr w:type="spellStart"/>
                  <w:r w:rsidRPr="00B32B5F">
                    <w:rPr>
                      <w:rFonts w:ascii="Arial" w:hAnsi="Arial" w:cs="Arial"/>
                      <w:lang w:val="it-IT"/>
                    </w:rPr>
                    <w:t>glavnice</w:t>
                  </w:r>
                  <w:proofErr w:type="spellEnd"/>
                  <w:proofErr w:type="gramEnd"/>
                  <w:r w:rsidRPr="00B32B5F">
                    <w:rPr>
                      <w:rFonts w:ascii="Arial" w:hAnsi="Arial" w:cs="Arial"/>
                      <w:lang w:val="it-IT"/>
                    </w:rPr>
                    <w:t xml:space="preserve"> </w:t>
                  </w:r>
                  <w:proofErr w:type="spellStart"/>
                  <w:r w:rsidRPr="00B32B5F">
                    <w:rPr>
                      <w:rFonts w:ascii="Arial" w:hAnsi="Arial" w:cs="Arial"/>
                      <w:lang w:val="it-IT"/>
                    </w:rPr>
                    <w:t>primljenih</w:t>
                  </w:r>
                  <w:proofErr w:type="spellEnd"/>
                  <w:r w:rsidRPr="00B32B5F">
                    <w:rPr>
                      <w:rFonts w:ascii="Arial" w:hAnsi="Arial" w:cs="Arial"/>
                      <w:lang w:val="it-IT"/>
                    </w:rPr>
                    <w:t xml:space="preserve"> </w:t>
                  </w:r>
                  <w:proofErr w:type="spellStart"/>
                  <w:r w:rsidRPr="00B32B5F">
                    <w:rPr>
                      <w:rFonts w:ascii="Arial" w:hAnsi="Arial" w:cs="Arial"/>
                      <w:lang w:val="it-IT"/>
                    </w:rPr>
                    <w:t>kredita</w:t>
                  </w:r>
                  <w:proofErr w:type="spellEnd"/>
                  <w:r w:rsidRPr="00B32B5F">
                    <w:rPr>
                      <w:rFonts w:ascii="Arial" w:hAnsi="Arial" w:cs="Arial"/>
                      <w:lang w:val="it-IT"/>
                    </w:rPr>
                    <w:t xml:space="preserve"> i </w:t>
                  </w:r>
                  <w:proofErr w:type="spellStart"/>
                  <w:r w:rsidRPr="00B32B5F">
                    <w:rPr>
                      <w:rFonts w:ascii="Arial" w:hAnsi="Arial" w:cs="Arial"/>
                      <w:lang w:val="it-IT"/>
                    </w:rPr>
                    <w:t>zajmova</w:t>
                  </w:r>
                  <w:proofErr w:type="spellEnd"/>
                </w:p>
              </w:tc>
              <w:tc>
                <w:tcPr>
                  <w:tcW w:w="3685" w:type="dxa"/>
                </w:tcPr>
                <w:p w14:paraId="5C5B7620"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8.607.726,75</w:t>
                  </w:r>
                </w:p>
              </w:tc>
            </w:tr>
            <w:tr w:rsidR="00B32B5F" w:rsidRPr="00B32B5F" w14:paraId="5909FEFA" w14:textId="77777777" w:rsidTr="008C467B">
              <w:tc>
                <w:tcPr>
                  <w:tcW w:w="1022" w:type="dxa"/>
                  <w:shd w:val="clear" w:color="auto" w:fill="DBE5F1" w:themeFill="accent1" w:themeFillTint="33"/>
                </w:tcPr>
                <w:p w14:paraId="2674158E" w14:textId="77777777" w:rsidR="00B32B5F" w:rsidRPr="00B32B5F" w:rsidRDefault="00B32B5F" w:rsidP="008C467B">
                  <w:pPr>
                    <w:tabs>
                      <w:tab w:val="left" w:pos="2283"/>
                    </w:tabs>
                    <w:spacing w:after="200" w:line="276" w:lineRule="auto"/>
                    <w:rPr>
                      <w:rFonts w:ascii="Arial" w:hAnsi="Arial" w:cs="Arial"/>
                      <w:lang w:val="it-IT"/>
                    </w:rPr>
                  </w:pPr>
                </w:p>
              </w:tc>
              <w:tc>
                <w:tcPr>
                  <w:tcW w:w="4820" w:type="dxa"/>
                </w:tcPr>
                <w:p w14:paraId="4E6BAE32" w14:textId="77777777" w:rsidR="00B32B5F" w:rsidRPr="00B32B5F" w:rsidRDefault="00B32B5F" w:rsidP="008C467B">
                  <w:pPr>
                    <w:tabs>
                      <w:tab w:val="left" w:pos="2283"/>
                    </w:tabs>
                    <w:spacing w:after="200" w:line="276" w:lineRule="auto"/>
                    <w:rPr>
                      <w:rFonts w:ascii="Arial" w:hAnsi="Arial" w:cs="Arial"/>
                      <w:b/>
                      <w:lang w:val="it-IT"/>
                    </w:rPr>
                  </w:pPr>
                  <w:r w:rsidRPr="00B32B5F">
                    <w:rPr>
                      <w:rFonts w:ascii="Arial" w:hAnsi="Arial" w:cs="Arial"/>
                      <w:b/>
                      <w:lang w:val="it-IT"/>
                    </w:rPr>
                    <w:t>UKUPNO:</w:t>
                  </w:r>
                </w:p>
              </w:tc>
              <w:tc>
                <w:tcPr>
                  <w:tcW w:w="3685" w:type="dxa"/>
                </w:tcPr>
                <w:p w14:paraId="14068431" w14:textId="77777777" w:rsidR="00B32B5F" w:rsidRPr="00B32B5F" w:rsidRDefault="00B32B5F" w:rsidP="008C467B">
                  <w:pPr>
                    <w:tabs>
                      <w:tab w:val="left" w:pos="2283"/>
                    </w:tabs>
                    <w:spacing w:after="200" w:line="276" w:lineRule="auto"/>
                    <w:rPr>
                      <w:rFonts w:ascii="Arial" w:hAnsi="Arial" w:cs="Arial"/>
                      <w:b/>
                      <w:lang w:val="it-IT"/>
                    </w:rPr>
                  </w:pPr>
                  <w:r w:rsidRPr="00B32B5F">
                    <w:rPr>
                      <w:rFonts w:ascii="Arial" w:hAnsi="Arial" w:cs="Arial"/>
                      <w:b/>
                      <w:lang w:val="it-IT"/>
                    </w:rPr>
                    <w:t>20.529.325,22</w:t>
                  </w:r>
                </w:p>
              </w:tc>
            </w:tr>
          </w:tbl>
          <w:p w14:paraId="6F8798FB" w14:textId="77777777" w:rsidR="00B32B5F" w:rsidRPr="00B32B5F" w:rsidRDefault="00B32B5F" w:rsidP="008C467B">
            <w:pPr>
              <w:tabs>
                <w:tab w:val="left" w:pos="2283"/>
              </w:tabs>
              <w:rPr>
                <w:rFonts w:ascii="Arial" w:hAnsi="Arial" w:cs="Arial"/>
                <w:lang w:val="it-IT"/>
              </w:rPr>
            </w:pPr>
          </w:p>
          <w:p w14:paraId="4004BF0F" w14:textId="77777777" w:rsidR="00B32B5F" w:rsidRPr="00B32B5F" w:rsidRDefault="00B32B5F" w:rsidP="008C467B">
            <w:pPr>
              <w:rPr>
                <w:lang w:val="it-IT"/>
              </w:rPr>
            </w:pPr>
          </w:p>
          <w:p w14:paraId="11226F41"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1. Program </w:t>
            </w:r>
            <w:proofErr w:type="spellStart"/>
            <w:r w:rsidRPr="00B32B5F">
              <w:rPr>
                <w:rFonts w:ascii="Arial" w:hAnsi="Arial" w:cs="Arial"/>
                <w:b/>
                <w:bCs/>
                <w:lang w:val="it-IT"/>
              </w:rPr>
              <w:t>mjere</w:t>
            </w:r>
            <w:proofErr w:type="spellEnd"/>
            <w:r w:rsidRPr="00B32B5F">
              <w:rPr>
                <w:rFonts w:ascii="Arial" w:hAnsi="Arial" w:cs="Arial"/>
                <w:b/>
                <w:bCs/>
                <w:lang w:val="it-IT"/>
              </w:rPr>
              <w:t xml:space="preserve"> i </w:t>
            </w:r>
            <w:proofErr w:type="spellStart"/>
            <w:r w:rsidRPr="00B32B5F">
              <w:rPr>
                <w:rFonts w:ascii="Arial" w:hAnsi="Arial" w:cs="Arial"/>
                <w:b/>
                <w:bCs/>
                <w:lang w:val="it-IT"/>
              </w:rPr>
              <w:t>aktivnosti</w:t>
            </w:r>
            <w:proofErr w:type="spellEnd"/>
            <w:r w:rsidRPr="00B32B5F">
              <w:rPr>
                <w:rFonts w:ascii="Arial" w:hAnsi="Arial" w:cs="Arial"/>
                <w:b/>
                <w:bCs/>
                <w:lang w:val="it-IT"/>
              </w:rPr>
              <w:t xml:space="preserve"> </w:t>
            </w:r>
            <w:proofErr w:type="spellStart"/>
            <w:r w:rsidRPr="00B32B5F">
              <w:rPr>
                <w:rFonts w:ascii="Arial" w:hAnsi="Arial" w:cs="Arial"/>
                <w:b/>
                <w:bCs/>
                <w:lang w:val="it-IT"/>
              </w:rPr>
              <w:t>osiguranja</w:t>
            </w:r>
            <w:proofErr w:type="spellEnd"/>
            <w:r w:rsidRPr="00B32B5F">
              <w:rPr>
                <w:rFonts w:ascii="Arial" w:hAnsi="Arial" w:cs="Arial"/>
                <w:b/>
                <w:bCs/>
                <w:lang w:val="it-IT"/>
              </w:rPr>
              <w:t xml:space="preserve"> za rad </w:t>
            </w:r>
            <w:proofErr w:type="spellStart"/>
            <w:r w:rsidRPr="00B32B5F">
              <w:rPr>
                <w:rFonts w:ascii="Arial" w:hAnsi="Arial" w:cs="Arial"/>
                <w:b/>
                <w:bCs/>
                <w:lang w:val="it-IT"/>
              </w:rPr>
              <w:t>iz</w:t>
            </w:r>
            <w:proofErr w:type="spellEnd"/>
            <w:r w:rsidRPr="00B32B5F">
              <w:rPr>
                <w:rFonts w:ascii="Arial" w:hAnsi="Arial" w:cs="Arial"/>
                <w:b/>
                <w:bCs/>
                <w:lang w:val="it-IT"/>
              </w:rPr>
              <w:t xml:space="preserve"> </w:t>
            </w:r>
            <w:proofErr w:type="spellStart"/>
            <w:r w:rsidRPr="00B32B5F">
              <w:rPr>
                <w:rFonts w:ascii="Arial" w:hAnsi="Arial" w:cs="Arial"/>
                <w:b/>
                <w:bCs/>
                <w:lang w:val="it-IT"/>
              </w:rPr>
              <w:t>djelokruga</w:t>
            </w:r>
            <w:proofErr w:type="spellEnd"/>
            <w:r w:rsidRPr="00B32B5F">
              <w:rPr>
                <w:rFonts w:ascii="Arial" w:hAnsi="Arial" w:cs="Arial"/>
                <w:b/>
                <w:bCs/>
                <w:lang w:val="it-IT"/>
              </w:rPr>
              <w:t xml:space="preserve"> </w:t>
            </w:r>
            <w:proofErr w:type="spellStart"/>
            <w:r w:rsidRPr="00B32B5F">
              <w:rPr>
                <w:rFonts w:ascii="Arial" w:hAnsi="Arial" w:cs="Arial"/>
                <w:b/>
                <w:bCs/>
                <w:lang w:val="it-IT"/>
              </w:rPr>
              <w:t>jedinstvenog</w:t>
            </w:r>
            <w:proofErr w:type="spellEnd"/>
            <w:r w:rsidRPr="00B32B5F">
              <w:rPr>
                <w:rFonts w:ascii="Arial" w:hAnsi="Arial" w:cs="Arial"/>
                <w:b/>
                <w:bCs/>
                <w:lang w:val="it-IT"/>
              </w:rPr>
              <w:t xml:space="preserve"> </w:t>
            </w:r>
            <w:proofErr w:type="spellStart"/>
            <w:r w:rsidRPr="00B32B5F">
              <w:rPr>
                <w:rFonts w:ascii="Arial" w:hAnsi="Arial" w:cs="Arial"/>
                <w:b/>
                <w:bCs/>
                <w:lang w:val="it-IT"/>
              </w:rPr>
              <w:t>upravnog</w:t>
            </w:r>
            <w:proofErr w:type="spellEnd"/>
            <w:r w:rsidRPr="00B32B5F">
              <w:rPr>
                <w:rFonts w:ascii="Arial" w:hAnsi="Arial" w:cs="Arial"/>
                <w:b/>
                <w:bCs/>
                <w:lang w:val="it-IT"/>
              </w:rPr>
              <w:t xml:space="preserve"> </w:t>
            </w:r>
            <w:proofErr w:type="spellStart"/>
            <w:r w:rsidRPr="00B32B5F">
              <w:rPr>
                <w:rFonts w:ascii="Arial" w:hAnsi="Arial" w:cs="Arial"/>
                <w:b/>
                <w:bCs/>
                <w:lang w:val="it-IT"/>
              </w:rPr>
              <w:t>odjela</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5.374.012,00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roofErr w:type="spellStart"/>
            <w:r w:rsidRPr="00B32B5F">
              <w:rPr>
                <w:rFonts w:ascii="Arial" w:hAnsi="Arial" w:cs="Arial"/>
                <w:b/>
                <w:bCs/>
                <w:lang w:val="it-IT"/>
              </w:rPr>
              <w:t>ostvareno</w:t>
            </w:r>
            <w:proofErr w:type="spellEnd"/>
            <w:r w:rsidRPr="00B32B5F">
              <w:rPr>
                <w:rFonts w:ascii="Arial" w:hAnsi="Arial" w:cs="Arial"/>
                <w:b/>
                <w:bCs/>
                <w:lang w:val="it-IT"/>
              </w:rPr>
              <w:t xml:space="preserve"> 2.862.559,58 </w:t>
            </w:r>
            <w:proofErr w:type="spellStart"/>
            <w:r w:rsidRPr="00B32B5F">
              <w:rPr>
                <w:rFonts w:ascii="Arial" w:hAnsi="Arial" w:cs="Arial"/>
                <w:b/>
                <w:bCs/>
                <w:lang w:val="it-IT"/>
              </w:rPr>
              <w:t>kn</w:t>
            </w:r>
            <w:proofErr w:type="spellEnd"/>
            <w:r w:rsidRPr="00B32B5F">
              <w:rPr>
                <w:rFonts w:ascii="Arial" w:hAnsi="Arial" w:cs="Arial"/>
                <w:b/>
                <w:bCs/>
                <w:lang w:val="it-IT"/>
              </w:rPr>
              <w:t xml:space="preserve"> ili 53,27%</w:t>
            </w:r>
          </w:p>
          <w:tbl>
            <w:tblPr>
              <w:tblStyle w:val="TableGrid"/>
              <w:tblW w:w="0" w:type="auto"/>
              <w:tblLayout w:type="fixed"/>
              <w:tblLook w:val="04A0" w:firstRow="1" w:lastRow="0" w:firstColumn="1" w:lastColumn="0" w:noHBand="0" w:noVBand="1"/>
            </w:tblPr>
            <w:tblGrid>
              <w:gridCol w:w="1125"/>
              <w:gridCol w:w="3849"/>
              <w:gridCol w:w="1684"/>
              <w:gridCol w:w="1559"/>
              <w:gridCol w:w="1013"/>
            </w:tblGrid>
            <w:tr w:rsidR="00B32B5F" w:rsidRPr="000473AB" w14:paraId="31176AB1" w14:textId="77777777" w:rsidTr="008C467B">
              <w:tc>
                <w:tcPr>
                  <w:tcW w:w="1125" w:type="dxa"/>
                </w:tcPr>
                <w:p w14:paraId="7112CB0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7904CBF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4812F5D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1A6E0AD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0AA32D8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0A34CC67" w14:textId="77777777" w:rsidTr="008C467B">
              <w:tc>
                <w:tcPr>
                  <w:tcW w:w="1125" w:type="dxa"/>
                </w:tcPr>
                <w:p w14:paraId="6A64D46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A100101</w:t>
                  </w:r>
                </w:p>
              </w:tc>
              <w:tc>
                <w:tcPr>
                  <w:tcW w:w="3849" w:type="dxa"/>
                </w:tcPr>
                <w:p w14:paraId="3936486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Općinska</w:t>
                  </w:r>
                  <w:proofErr w:type="spellEnd"/>
                  <w:r w:rsidRPr="000473AB">
                    <w:rPr>
                      <w:rFonts w:ascii="Arial" w:hAnsi="Arial" w:cs="Arial"/>
                    </w:rPr>
                    <w:t xml:space="preserve"> </w:t>
                  </w:r>
                  <w:proofErr w:type="spellStart"/>
                  <w:r w:rsidRPr="000473AB">
                    <w:rPr>
                      <w:rFonts w:ascii="Arial" w:hAnsi="Arial" w:cs="Arial"/>
                    </w:rPr>
                    <w:t>uprava</w:t>
                  </w:r>
                  <w:proofErr w:type="spellEnd"/>
                </w:p>
              </w:tc>
              <w:tc>
                <w:tcPr>
                  <w:tcW w:w="1684" w:type="dxa"/>
                </w:tcPr>
                <w:p w14:paraId="7284FD2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1.497.331,00</w:t>
                  </w:r>
                </w:p>
              </w:tc>
              <w:tc>
                <w:tcPr>
                  <w:tcW w:w="1559" w:type="dxa"/>
                </w:tcPr>
                <w:p w14:paraId="72F0713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1.404.681,64</w:t>
                  </w:r>
                </w:p>
              </w:tc>
              <w:tc>
                <w:tcPr>
                  <w:tcW w:w="1013" w:type="dxa"/>
                </w:tcPr>
                <w:p w14:paraId="0D3375A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93,81</w:t>
                  </w:r>
                </w:p>
              </w:tc>
            </w:tr>
            <w:tr w:rsidR="00B32B5F" w:rsidRPr="000473AB" w14:paraId="077F7A93" w14:textId="77777777" w:rsidTr="008C467B">
              <w:tc>
                <w:tcPr>
                  <w:tcW w:w="1125" w:type="dxa"/>
                </w:tcPr>
                <w:p w14:paraId="26924B4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A100766</w:t>
                  </w:r>
                </w:p>
              </w:tc>
              <w:tc>
                <w:tcPr>
                  <w:tcW w:w="3849" w:type="dxa"/>
                </w:tcPr>
                <w:p w14:paraId="555DF386"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Redovna</w:t>
                  </w:r>
                  <w:proofErr w:type="spellEnd"/>
                  <w:r w:rsidRPr="000473AB">
                    <w:rPr>
                      <w:rFonts w:ascii="Arial" w:hAnsi="Arial" w:cs="Arial"/>
                    </w:rPr>
                    <w:t xml:space="preserve"> </w:t>
                  </w:r>
                  <w:proofErr w:type="spellStart"/>
                  <w:r w:rsidRPr="000473AB">
                    <w:rPr>
                      <w:rFonts w:ascii="Arial" w:hAnsi="Arial" w:cs="Arial"/>
                    </w:rPr>
                    <w:t>djelatnost</w:t>
                  </w:r>
                  <w:proofErr w:type="spellEnd"/>
                  <w:r w:rsidRPr="000473AB">
                    <w:rPr>
                      <w:rFonts w:ascii="Arial" w:hAnsi="Arial" w:cs="Arial"/>
                    </w:rPr>
                    <w:t xml:space="preserve"> </w:t>
                  </w:r>
                  <w:proofErr w:type="spellStart"/>
                  <w:r w:rsidRPr="000473AB">
                    <w:rPr>
                      <w:rFonts w:ascii="Arial" w:hAnsi="Arial" w:cs="Arial"/>
                    </w:rPr>
                    <w:t>javne</w:t>
                  </w:r>
                  <w:proofErr w:type="spellEnd"/>
                  <w:r w:rsidRPr="000473AB">
                    <w:rPr>
                      <w:rFonts w:ascii="Arial" w:hAnsi="Arial" w:cs="Arial"/>
                    </w:rPr>
                    <w:t xml:space="preserve"> </w:t>
                  </w:r>
                  <w:proofErr w:type="spellStart"/>
                  <w:r w:rsidRPr="000473AB">
                    <w:rPr>
                      <w:rFonts w:ascii="Arial" w:hAnsi="Arial" w:cs="Arial"/>
                    </w:rPr>
                    <w:t>uprave</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administracije</w:t>
                  </w:r>
                  <w:proofErr w:type="spellEnd"/>
                </w:p>
              </w:tc>
              <w:tc>
                <w:tcPr>
                  <w:tcW w:w="1684" w:type="dxa"/>
                </w:tcPr>
                <w:p w14:paraId="10543FA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1.042.348,00</w:t>
                  </w:r>
                </w:p>
              </w:tc>
              <w:tc>
                <w:tcPr>
                  <w:tcW w:w="1559" w:type="dxa"/>
                </w:tcPr>
                <w:p w14:paraId="0B1A0F8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703.730,20</w:t>
                  </w:r>
                </w:p>
              </w:tc>
              <w:tc>
                <w:tcPr>
                  <w:tcW w:w="1013" w:type="dxa"/>
                </w:tcPr>
                <w:p w14:paraId="01D29A8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67,51</w:t>
                  </w:r>
                </w:p>
              </w:tc>
            </w:tr>
            <w:tr w:rsidR="00B32B5F" w:rsidRPr="000473AB" w14:paraId="3E34D016" w14:textId="77777777" w:rsidTr="008C467B">
              <w:tc>
                <w:tcPr>
                  <w:tcW w:w="1125" w:type="dxa"/>
                </w:tcPr>
                <w:p w14:paraId="408E161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A100805</w:t>
                  </w:r>
                </w:p>
              </w:tc>
              <w:tc>
                <w:tcPr>
                  <w:tcW w:w="3849" w:type="dxa"/>
                </w:tcPr>
                <w:p w14:paraId="25F28C8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Odvjetničke</w:t>
                  </w:r>
                  <w:proofErr w:type="spellEnd"/>
                  <w:r w:rsidRPr="000473AB">
                    <w:rPr>
                      <w:rFonts w:ascii="Arial" w:hAnsi="Arial" w:cs="Arial"/>
                    </w:rPr>
                    <w:t xml:space="preserve">, </w:t>
                  </w:r>
                  <w:proofErr w:type="spellStart"/>
                  <w:r w:rsidRPr="000473AB">
                    <w:rPr>
                      <w:rFonts w:ascii="Arial" w:hAnsi="Arial" w:cs="Arial"/>
                    </w:rPr>
                    <w:t>javnobilježničke</w:t>
                  </w:r>
                  <w:proofErr w:type="spellEnd"/>
                  <w:r w:rsidRPr="000473AB">
                    <w:rPr>
                      <w:rFonts w:ascii="Arial" w:hAnsi="Arial" w:cs="Arial"/>
                    </w:rPr>
                    <w:t xml:space="preserve"> </w:t>
                  </w:r>
                  <w:proofErr w:type="spellStart"/>
                  <w:r w:rsidRPr="000473AB">
                    <w:rPr>
                      <w:rFonts w:ascii="Arial" w:hAnsi="Arial" w:cs="Arial"/>
                    </w:rPr>
                    <w:t>usluge</w:t>
                  </w:r>
                  <w:proofErr w:type="spellEnd"/>
                </w:p>
              </w:tc>
              <w:tc>
                <w:tcPr>
                  <w:tcW w:w="1684" w:type="dxa"/>
                </w:tcPr>
                <w:p w14:paraId="6504C35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2.834.333,00</w:t>
                  </w:r>
                </w:p>
              </w:tc>
              <w:tc>
                <w:tcPr>
                  <w:tcW w:w="1559" w:type="dxa"/>
                </w:tcPr>
                <w:p w14:paraId="02C7E82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754.147,74</w:t>
                  </w:r>
                </w:p>
              </w:tc>
              <w:tc>
                <w:tcPr>
                  <w:tcW w:w="1013" w:type="dxa"/>
                </w:tcPr>
                <w:p w14:paraId="4A23104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26,61</w:t>
                  </w:r>
                </w:p>
              </w:tc>
            </w:tr>
          </w:tbl>
          <w:p w14:paraId="0B1FA760" w14:textId="77777777" w:rsidR="00B32B5F" w:rsidRPr="000473AB" w:rsidRDefault="00B32B5F" w:rsidP="008C467B">
            <w:pPr>
              <w:rPr>
                <w:rFonts w:ascii="Arial" w:hAnsi="Arial" w:cs="Arial"/>
                <w:b/>
                <w:bCs/>
              </w:rPr>
            </w:pPr>
          </w:p>
          <w:p w14:paraId="5864B702" w14:textId="77777777" w:rsidR="00B32B5F" w:rsidRPr="000473AB" w:rsidRDefault="00B32B5F" w:rsidP="008C467B">
            <w:pPr>
              <w:rPr>
                <w:rFonts w:ascii="Arial" w:hAnsi="Arial" w:cs="Arial"/>
                <w:b/>
                <w:bCs/>
              </w:rPr>
            </w:pPr>
            <w:r w:rsidRPr="000473AB">
              <w:rPr>
                <w:rFonts w:ascii="Arial" w:hAnsi="Arial" w:cs="Arial"/>
                <w:b/>
                <w:bCs/>
              </w:rPr>
              <w:t xml:space="preserve">2. Program </w:t>
            </w:r>
            <w:proofErr w:type="spellStart"/>
            <w:r w:rsidRPr="000473AB">
              <w:rPr>
                <w:rFonts w:ascii="Arial" w:hAnsi="Arial" w:cs="Arial"/>
                <w:b/>
                <w:bCs/>
              </w:rPr>
              <w:t>upravljanja</w:t>
            </w:r>
            <w:proofErr w:type="spellEnd"/>
            <w:r w:rsidRPr="000473AB">
              <w:rPr>
                <w:rFonts w:ascii="Arial" w:hAnsi="Arial" w:cs="Arial"/>
                <w:b/>
                <w:bCs/>
              </w:rPr>
              <w:t xml:space="preserve"> </w:t>
            </w:r>
            <w:proofErr w:type="spellStart"/>
            <w:r w:rsidRPr="000473AB">
              <w:rPr>
                <w:rFonts w:ascii="Arial" w:hAnsi="Arial" w:cs="Arial"/>
                <w:b/>
                <w:bCs/>
              </w:rPr>
              <w:t>imovinom</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sredstava</w:t>
            </w:r>
            <w:proofErr w:type="spellEnd"/>
            <w:r w:rsidRPr="000473AB">
              <w:rPr>
                <w:rFonts w:ascii="Arial" w:hAnsi="Arial" w:cs="Arial"/>
                <w:b/>
                <w:bCs/>
              </w:rPr>
              <w:t xml:space="preserve"> 2.639.615,00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ostvarena</w:t>
            </w:r>
            <w:proofErr w:type="spellEnd"/>
            <w:r w:rsidRPr="000473AB">
              <w:rPr>
                <w:rFonts w:ascii="Arial" w:hAnsi="Arial" w:cs="Arial"/>
                <w:b/>
                <w:bCs/>
              </w:rPr>
              <w:t xml:space="preserve"> 1.304.935,44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ili</w:t>
            </w:r>
            <w:proofErr w:type="spellEnd"/>
            <w:r w:rsidRPr="000473AB">
              <w:rPr>
                <w:rFonts w:ascii="Arial" w:hAnsi="Arial" w:cs="Arial"/>
                <w:b/>
                <w:bCs/>
              </w:rPr>
              <w:t xml:space="preserve"> 49,44%</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7D5574B7" w14:textId="77777777" w:rsidTr="008C467B">
              <w:tc>
                <w:tcPr>
                  <w:tcW w:w="1125" w:type="dxa"/>
                </w:tcPr>
                <w:p w14:paraId="2ACDBD3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31E0B9A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153E166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09ED464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6EACFC3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5F4F70A7" w14:textId="77777777" w:rsidTr="008C467B">
              <w:tc>
                <w:tcPr>
                  <w:tcW w:w="1125" w:type="dxa"/>
                </w:tcPr>
                <w:p w14:paraId="526B987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A100763</w:t>
                  </w:r>
                </w:p>
              </w:tc>
              <w:tc>
                <w:tcPr>
                  <w:tcW w:w="3849" w:type="dxa"/>
                </w:tcPr>
                <w:p w14:paraId="04C54DE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Održavanje</w:t>
                  </w:r>
                  <w:proofErr w:type="spellEnd"/>
                  <w:r w:rsidRPr="000473AB">
                    <w:rPr>
                      <w:rFonts w:ascii="Arial" w:hAnsi="Arial" w:cs="Arial"/>
                    </w:rPr>
                    <w:t xml:space="preserve"> </w:t>
                  </w:r>
                  <w:proofErr w:type="spellStart"/>
                  <w:r w:rsidRPr="000473AB">
                    <w:rPr>
                      <w:rFonts w:ascii="Arial" w:hAnsi="Arial" w:cs="Arial"/>
                    </w:rPr>
                    <w:t>objekta</w:t>
                  </w:r>
                  <w:proofErr w:type="spellEnd"/>
                  <w:r w:rsidRPr="000473AB">
                    <w:rPr>
                      <w:rFonts w:ascii="Arial" w:hAnsi="Arial" w:cs="Arial"/>
                    </w:rPr>
                    <w:t xml:space="preserve"> za </w:t>
                  </w:r>
                  <w:proofErr w:type="spellStart"/>
                  <w:r w:rsidRPr="000473AB">
                    <w:rPr>
                      <w:rFonts w:ascii="Arial" w:hAnsi="Arial" w:cs="Arial"/>
                    </w:rPr>
                    <w:t>redovno</w:t>
                  </w:r>
                  <w:proofErr w:type="spellEnd"/>
                  <w:r w:rsidRPr="000473AB">
                    <w:rPr>
                      <w:rFonts w:ascii="Arial" w:hAnsi="Arial" w:cs="Arial"/>
                    </w:rPr>
                    <w:t xml:space="preserve"> </w:t>
                  </w:r>
                  <w:proofErr w:type="spellStart"/>
                  <w:r w:rsidRPr="000473AB">
                    <w:rPr>
                      <w:rFonts w:ascii="Arial" w:hAnsi="Arial" w:cs="Arial"/>
                    </w:rPr>
                    <w:t>održ</w:t>
                  </w:r>
                  <w:proofErr w:type="spellEnd"/>
                  <w:r w:rsidRPr="000473AB">
                    <w:rPr>
                      <w:rFonts w:ascii="Arial" w:hAnsi="Arial" w:cs="Arial"/>
                    </w:rPr>
                    <w:t>.</w:t>
                  </w:r>
                </w:p>
              </w:tc>
              <w:tc>
                <w:tcPr>
                  <w:tcW w:w="1684" w:type="dxa"/>
                </w:tcPr>
                <w:p w14:paraId="20493DC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1.149.427,00</w:t>
                  </w:r>
                </w:p>
              </w:tc>
              <w:tc>
                <w:tcPr>
                  <w:tcW w:w="1559" w:type="dxa"/>
                </w:tcPr>
                <w:p w14:paraId="34D3C5F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866.933,12</w:t>
                  </w:r>
                </w:p>
              </w:tc>
              <w:tc>
                <w:tcPr>
                  <w:tcW w:w="1013" w:type="dxa"/>
                </w:tcPr>
                <w:p w14:paraId="3B5FA52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75,42</w:t>
                  </w:r>
                </w:p>
              </w:tc>
            </w:tr>
            <w:tr w:rsidR="00B32B5F" w:rsidRPr="000473AB" w14:paraId="609D2BA5" w14:textId="77777777" w:rsidTr="008C467B">
              <w:tc>
                <w:tcPr>
                  <w:tcW w:w="1125" w:type="dxa"/>
                </w:tcPr>
                <w:p w14:paraId="05A1AC4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A100764</w:t>
                  </w:r>
                </w:p>
              </w:tc>
              <w:tc>
                <w:tcPr>
                  <w:tcW w:w="3849" w:type="dxa"/>
                </w:tcPr>
                <w:p w14:paraId="265C0CEC"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Održavanje</w:t>
                  </w:r>
                  <w:proofErr w:type="spellEnd"/>
                  <w:r w:rsidRPr="000473AB">
                    <w:rPr>
                      <w:rFonts w:ascii="Arial" w:hAnsi="Arial" w:cs="Arial"/>
                    </w:rPr>
                    <w:t xml:space="preserve"> </w:t>
                  </w:r>
                  <w:proofErr w:type="spellStart"/>
                  <w:r w:rsidRPr="000473AB">
                    <w:rPr>
                      <w:rFonts w:ascii="Arial" w:hAnsi="Arial" w:cs="Arial"/>
                    </w:rPr>
                    <w:t>postrojenja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opreme</w:t>
                  </w:r>
                  <w:proofErr w:type="spellEnd"/>
                </w:p>
              </w:tc>
              <w:tc>
                <w:tcPr>
                  <w:tcW w:w="1684" w:type="dxa"/>
                </w:tcPr>
                <w:p w14:paraId="3468726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51.000,00</w:t>
                  </w:r>
                </w:p>
              </w:tc>
              <w:tc>
                <w:tcPr>
                  <w:tcW w:w="1559" w:type="dxa"/>
                </w:tcPr>
                <w:p w14:paraId="25F8D95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35.228,63</w:t>
                  </w:r>
                </w:p>
              </w:tc>
              <w:tc>
                <w:tcPr>
                  <w:tcW w:w="1013" w:type="dxa"/>
                </w:tcPr>
                <w:p w14:paraId="56B7B4B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69,08</w:t>
                  </w:r>
                </w:p>
              </w:tc>
            </w:tr>
            <w:tr w:rsidR="00B32B5F" w:rsidRPr="000473AB" w14:paraId="1003D4D9" w14:textId="77777777" w:rsidTr="008C467B">
              <w:tc>
                <w:tcPr>
                  <w:tcW w:w="1125" w:type="dxa"/>
                  <w:tcBorders>
                    <w:bottom w:val="single" w:sz="4" w:space="0" w:color="auto"/>
                  </w:tcBorders>
                </w:tcPr>
                <w:p w14:paraId="08A03E4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K100757</w:t>
                  </w:r>
                </w:p>
              </w:tc>
              <w:tc>
                <w:tcPr>
                  <w:tcW w:w="3849" w:type="dxa"/>
                  <w:tcBorders>
                    <w:bottom w:val="single" w:sz="4" w:space="0" w:color="auto"/>
                  </w:tcBorders>
                </w:tcPr>
                <w:p w14:paraId="0680C08C"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Opremanje</w:t>
                  </w:r>
                  <w:proofErr w:type="spellEnd"/>
                  <w:r w:rsidRPr="000473AB">
                    <w:rPr>
                      <w:rFonts w:ascii="Arial" w:hAnsi="Arial" w:cs="Arial"/>
                    </w:rPr>
                    <w:t xml:space="preserve"> </w:t>
                  </w:r>
                  <w:proofErr w:type="spellStart"/>
                  <w:r w:rsidRPr="000473AB">
                    <w:rPr>
                      <w:rFonts w:ascii="Arial" w:hAnsi="Arial" w:cs="Arial"/>
                    </w:rPr>
                    <w:t>općinske</w:t>
                  </w:r>
                  <w:proofErr w:type="spellEnd"/>
                  <w:r w:rsidRPr="000473AB">
                    <w:rPr>
                      <w:rFonts w:ascii="Arial" w:hAnsi="Arial" w:cs="Arial"/>
                    </w:rPr>
                    <w:t xml:space="preserve"> </w:t>
                  </w:r>
                  <w:proofErr w:type="spellStart"/>
                  <w:r w:rsidRPr="000473AB">
                    <w:rPr>
                      <w:rFonts w:ascii="Arial" w:hAnsi="Arial" w:cs="Arial"/>
                    </w:rPr>
                    <w:t>uprave</w:t>
                  </w:r>
                  <w:proofErr w:type="spellEnd"/>
                </w:p>
              </w:tc>
              <w:tc>
                <w:tcPr>
                  <w:tcW w:w="1684" w:type="dxa"/>
                  <w:tcBorders>
                    <w:bottom w:val="single" w:sz="4" w:space="0" w:color="auto"/>
                  </w:tcBorders>
                </w:tcPr>
                <w:p w14:paraId="14675D2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685.925,00</w:t>
                  </w:r>
                </w:p>
              </w:tc>
              <w:tc>
                <w:tcPr>
                  <w:tcW w:w="1559" w:type="dxa"/>
                  <w:tcBorders>
                    <w:bottom w:val="single" w:sz="4" w:space="0" w:color="auto"/>
                  </w:tcBorders>
                </w:tcPr>
                <w:p w14:paraId="5C6E688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276.840,66</w:t>
                  </w:r>
                </w:p>
              </w:tc>
              <w:tc>
                <w:tcPr>
                  <w:tcW w:w="1013" w:type="dxa"/>
                  <w:tcBorders>
                    <w:bottom w:val="single" w:sz="4" w:space="0" w:color="auto"/>
                  </w:tcBorders>
                </w:tcPr>
                <w:p w14:paraId="12ACF37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40,36</w:t>
                  </w:r>
                </w:p>
              </w:tc>
            </w:tr>
            <w:tr w:rsidR="00B32B5F" w:rsidRPr="000473AB" w14:paraId="2202AC01" w14:textId="77777777" w:rsidTr="008C467B">
              <w:tc>
                <w:tcPr>
                  <w:tcW w:w="1125" w:type="dxa"/>
                  <w:tcBorders>
                    <w:bottom w:val="single" w:sz="4" w:space="0" w:color="auto"/>
                  </w:tcBorders>
                </w:tcPr>
                <w:p w14:paraId="7E09556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K100779</w:t>
                  </w:r>
                </w:p>
              </w:tc>
              <w:tc>
                <w:tcPr>
                  <w:tcW w:w="3849" w:type="dxa"/>
                  <w:tcBorders>
                    <w:bottom w:val="single" w:sz="4" w:space="0" w:color="auto"/>
                  </w:tcBorders>
                </w:tcPr>
                <w:p w14:paraId="471E690C"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Kupnja</w:t>
                  </w:r>
                  <w:proofErr w:type="spellEnd"/>
                  <w:r w:rsidRPr="000473AB">
                    <w:rPr>
                      <w:rFonts w:ascii="Arial" w:hAnsi="Arial" w:cs="Arial"/>
                    </w:rPr>
                    <w:t xml:space="preserve"> </w:t>
                  </w:r>
                  <w:proofErr w:type="spellStart"/>
                  <w:r w:rsidRPr="000473AB">
                    <w:rPr>
                      <w:rFonts w:ascii="Arial" w:hAnsi="Arial" w:cs="Arial"/>
                    </w:rPr>
                    <w:t>zemljišta</w:t>
                  </w:r>
                  <w:proofErr w:type="spellEnd"/>
                </w:p>
              </w:tc>
              <w:tc>
                <w:tcPr>
                  <w:tcW w:w="1684" w:type="dxa"/>
                  <w:tcBorders>
                    <w:bottom w:val="single" w:sz="4" w:space="0" w:color="auto"/>
                  </w:tcBorders>
                </w:tcPr>
                <w:p w14:paraId="74B0CB5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270.000,00</w:t>
                  </w:r>
                </w:p>
              </w:tc>
              <w:tc>
                <w:tcPr>
                  <w:tcW w:w="1559" w:type="dxa"/>
                  <w:tcBorders>
                    <w:bottom w:val="single" w:sz="4" w:space="0" w:color="auto"/>
                  </w:tcBorders>
                </w:tcPr>
                <w:p w14:paraId="3D75F4F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125.933,03</w:t>
                  </w:r>
                </w:p>
              </w:tc>
              <w:tc>
                <w:tcPr>
                  <w:tcW w:w="1013" w:type="dxa"/>
                  <w:tcBorders>
                    <w:bottom w:val="single" w:sz="4" w:space="0" w:color="auto"/>
                  </w:tcBorders>
                </w:tcPr>
                <w:p w14:paraId="714292B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46,64</w:t>
                  </w:r>
                </w:p>
              </w:tc>
            </w:tr>
          </w:tbl>
          <w:p w14:paraId="5B8D6739" w14:textId="77777777" w:rsidR="00B32B5F" w:rsidRPr="000473AB" w:rsidRDefault="00B32B5F" w:rsidP="008C467B">
            <w:pPr>
              <w:rPr>
                <w:rFonts w:ascii="Arial" w:hAnsi="Arial" w:cs="Arial"/>
              </w:rPr>
            </w:pPr>
          </w:p>
          <w:p w14:paraId="5ABDCCC6" w14:textId="77777777" w:rsidR="00B32B5F" w:rsidRPr="000473AB" w:rsidRDefault="00B32B5F" w:rsidP="008C467B">
            <w:pPr>
              <w:rPr>
                <w:rFonts w:ascii="Arial" w:hAnsi="Arial" w:cs="Arial"/>
                <w:b/>
                <w:bCs/>
              </w:rPr>
            </w:pPr>
            <w:r w:rsidRPr="000473AB">
              <w:rPr>
                <w:rFonts w:ascii="Arial" w:hAnsi="Arial" w:cs="Arial"/>
                <w:b/>
                <w:bCs/>
              </w:rPr>
              <w:t xml:space="preserve">3.Program </w:t>
            </w:r>
            <w:proofErr w:type="spellStart"/>
            <w:r w:rsidRPr="000473AB">
              <w:rPr>
                <w:rFonts w:ascii="Arial" w:hAnsi="Arial" w:cs="Arial"/>
                <w:b/>
                <w:bCs/>
              </w:rPr>
              <w:t>prostorno</w:t>
            </w:r>
            <w:proofErr w:type="spellEnd"/>
            <w:r w:rsidRPr="000473AB">
              <w:rPr>
                <w:rFonts w:ascii="Arial" w:hAnsi="Arial" w:cs="Arial"/>
                <w:b/>
                <w:bCs/>
              </w:rPr>
              <w:t xml:space="preserve"> </w:t>
            </w:r>
            <w:proofErr w:type="spellStart"/>
            <w:r w:rsidRPr="000473AB">
              <w:rPr>
                <w:rFonts w:ascii="Arial" w:hAnsi="Arial" w:cs="Arial"/>
                <w:b/>
                <w:bCs/>
              </w:rPr>
              <w:t>planska</w:t>
            </w:r>
            <w:proofErr w:type="spellEnd"/>
            <w:r w:rsidRPr="000473AB">
              <w:rPr>
                <w:rFonts w:ascii="Arial" w:hAnsi="Arial" w:cs="Arial"/>
                <w:b/>
                <w:bCs/>
              </w:rPr>
              <w:t xml:space="preserve"> </w:t>
            </w:r>
            <w:proofErr w:type="spellStart"/>
            <w:r w:rsidRPr="000473AB">
              <w:rPr>
                <w:rFonts w:ascii="Arial" w:hAnsi="Arial" w:cs="Arial"/>
                <w:b/>
                <w:bCs/>
              </w:rPr>
              <w:t>dokumentacija</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737.700,00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ostvarena</w:t>
            </w:r>
            <w:proofErr w:type="spellEnd"/>
            <w:r w:rsidRPr="000473AB">
              <w:rPr>
                <w:rFonts w:ascii="Arial" w:hAnsi="Arial" w:cs="Arial"/>
                <w:b/>
                <w:bCs/>
              </w:rPr>
              <w:t xml:space="preserve"> 86.549,06kn </w:t>
            </w:r>
            <w:proofErr w:type="spellStart"/>
            <w:r w:rsidRPr="000473AB">
              <w:rPr>
                <w:rFonts w:ascii="Arial" w:hAnsi="Arial" w:cs="Arial"/>
                <w:b/>
                <w:bCs/>
              </w:rPr>
              <w:t>ili</w:t>
            </w:r>
            <w:proofErr w:type="spellEnd"/>
            <w:r w:rsidRPr="000473AB">
              <w:rPr>
                <w:rFonts w:ascii="Arial" w:hAnsi="Arial" w:cs="Arial"/>
                <w:b/>
                <w:bCs/>
              </w:rPr>
              <w:t xml:space="preserve"> 11,73%  </w:t>
            </w:r>
          </w:p>
          <w:tbl>
            <w:tblPr>
              <w:tblStyle w:val="TableGrid"/>
              <w:tblW w:w="0" w:type="auto"/>
              <w:tblLayout w:type="fixed"/>
              <w:tblLook w:val="04A0" w:firstRow="1" w:lastRow="0" w:firstColumn="1" w:lastColumn="0" w:noHBand="0" w:noVBand="1"/>
            </w:tblPr>
            <w:tblGrid>
              <w:gridCol w:w="1125"/>
              <w:gridCol w:w="3849"/>
              <w:gridCol w:w="1684"/>
              <w:gridCol w:w="1559"/>
              <w:gridCol w:w="1013"/>
            </w:tblGrid>
            <w:tr w:rsidR="00B32B5F" w:rsidRPr="000473AB" w14:paraId="5ABA4747" w14:textId="77777777" w:rsidTr="008C467B">
              <w:tc>
                <w:tcPr>
                  <w:tcW w:w="1125" w:type="dxa"/>
                </w:tcPr>
                <w:p w14:paraId="3E65A45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5C5D8FD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0C6411D6"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760CF35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69E03E1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7E8C90C3" w14:textId="77777777" w:rsidTr="008C467B">
              <w:tc>
                <w:tcPr>
                  <w:tcW w:w="1125" w:type="dxa"/>
                </w:tcPr>
                <w:p w14:paraId="374D499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A100759</w:t>
                  </w:r>
                </w:p>
              </w:tc>
              <w:tc>
                <w:tcPr>
                  <w:tcW w:w="3849" w:type="dxa"/>
                </w:tcPr>
                <w:p w14:paraId="2B0D9ED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Izrada</w:t>
                  </w:r>
                  <w:proofErr w:type="spellEnd"/>
                  <w:r w:rsidRPr="000473AB">
                    <w:rPr>
                      <w:rFonts w:ascii="Arial" w:hAnsi="Arial" w:cs="Arial"/>
                    </w:rPr>
                    <w:t xml:space="preserve"> </w:t>
                  </w:r>
                  <w:proofErr w:type="spellStart"/>
                  <w:r w:rsidRPr="000473AB">
                    <w:rPr>
                      <w:rFonts w:ascii="Arial" w:hAnsi="Arial" w:cs="Arial"/>
                    </w:rPr>
                    <w:t>projektne</w:t>
                  </w:r>
                  <w:proofErr w:type="spellEnd"/>
                  <w:r w:rsidRPr="000473AB">
                    <w:rPr>
                      <w:rFonts w:ascii="Arial" w:hAnsi="Arial" w:cs="Arial"/>
                    </w:rPr>
                    <w:t xml:space="preserve"> </w:t>
                  </w:r>
                  <w:proofErr w:type="spellStart"/>
                  <w:r w:rsidRPr="000473AB">
                    <w:rPr>
                      <w:rFonts w:ascii="Arial" w:hAnsi="Arial" w:cs="Arial"/>
                    </w:rPr>
                    <w:t>dokumentacije</w:t>
                  </w:r>
                  <w:proofErr w:type="spellEnd"/>
                </w:p>
              </w:tc>
              <w:tc>
                <w:tcPr>
                  <w:tcW w:w="1684" w:type="dxa"/>
                </w:tcPr>
                <w:p w14:paraId="44938EA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70.000,00</w:t>
                  </w:r>
                </w:p>
              </w:tc>
              <w:tc>
                <w:tcPr>
                  <w:tcW w:w="1559" w:type="dxa"/>
                </w:tcPr>
                <w:p w14:paraId="6BD4496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14.336,56</w:t>
                  </w:r>
                </w:p>
              </w:tc>
              <w:tc>
                <w:tcPr>
                  <w:tcW w:w="1013" w:type="dxa"/>
                </w:tcPr>
                <w:p w14:paraId="4A10B8C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20,48</w:t>
                  </w:r>
                </w:p>
              </w:tc>
            </w:tr>
            <w:tr w:rsidR="00B32B5F" w:rsidRPr="000473AB" w14:paraId="39F298E8" w14:textId="77777777" w:rsidTr="008C467B">
              <w:tc>
                <w:tcPr>
                  <w:tcW w:w="1125" w:type="dxa"/>
                </w:tcPr>
                <w:p w14:paraId="719A821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A100760</w:t>
                  </w:r>
                </w:p>
              </w:tc>
              <w:tc>
                <w:tcPr>
                  <w:tcW w:w="3849" w:type="dxa"/>
                </w:tcPr>
                <w:p w14:paraId="4F7CE8D8"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Elaborati, </w:t>
                  </w:r>
                  <w:proofErr w:type="spellStart"/>
                  <w:r w:rsidRPr="00B32B5F">
                    <w:rPr>
                      <w:rFonts w:ascii="Arial" w:hAnsi="Arial" w:cs="Arial"/>
                      <w:lang w:val="it-IT"/>
                    </w:rPr>
                    <w:t>troškovnici</w:t>
                  </w:r>
                  <w:proofErr w:type="spellEnd"/>
                  <w:r w:rsidRPr="00B32B5F">
                    <w:rPr>
                      <w:rFonts w:ascii="Arial" w:hAnsi="Arial" w:cs="Arial"/>
                      <w:lang w:val="it-IT"/>
                    </w:rPr>
                    <w:t xml:space="preserve">, </w:t>
                  </w:r>
                  <w:proofErr w:type="spellStart"/>
                  <w:r w:rsidRPr="00B32B5F">
                    <w:rPr>
                      <w:rFonts w:ascii="Arial" w:hAnsi="Arial" w:cs="Arial"/>
                      <w:lang w:val="it-IT"/>
                    </w:rPr>
                    <w:t>izvješća</w:t>
                  </w:r>
                  <w:proofErr w:type="spellEnd"/>
                  <w:r w:rsidRPr="00B32B5F">
                    <w:rPr>
                      <w:rFonts w:ascii="Arial" w:hAnsi="Arial" w:cs="Arial"/>
                      <w:lang w:val="it-IT"/>
                    </w:rPr>
                    <w:t xml:space="preserve"> i </w:t>
                  </w:r>
                  <w:proofErr w:type="spellStart"/>
                  <w:r w:rsidRPr="00B32B5F">
                    <w:rPr>
                      <w:rFonts w:ascii="Arial" w:hAnsi="Arial" w:cs="Arial"/>
                      <w:lang w:val="it-IT"/>
                    </w:rPr>
                    <w:t>projekti</w:t>
                  </w:r>
                  <w:proofErr w:type="spellEnd"/>
                </w:p>
              </w:tc>
              <w:tc>
                <w:tcPr>
                  <w:tcW w:w="1684" w:type="dxa"/>
                </w:tcPr>
                <w:p w14:paraId="05FD8D8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175.000,00</w:t>
                  </w:r>
                </w:p>
              </w:tc>
              <w:tc>
                <w:tcPr>
                  <w:tcW w:w="1559" w:type="dxa"/>
                </w:tcPr>
                <w:p w14:paraId="6B2A119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8.900,00</w:t>
                  </w:r>
                </w:p>
              </w:tc>
              <w:tc>
                <w:tcPr>
                  <w:tcW w:w="1013" w:type="dxa"/>
                </w:tcPr>
                <w:p w14:paraId="47F26AA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5,09</w:t>
                  </w:r>
                </w:p>
              </w:tc>
            </w:tr>
            <w:tr w:rsidR="00B32B5F" w:rsidRPr="000473AB" w14:paraId="16EE16F4" w14:textId="77777777" w:rsidTr="008C467B">
              <w:tc>
                <w:tcPr>
                  <w:tcW w:w="1125" w:type="dxa"/>
                </w:tcPr>
                <w:p w14:paraId="2AE0C90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K100767</w:t>
                  </w:r>
                </w:p>
              </w:tc>
              <w:tc>
                <w:tcPr>
                  <w:tcW w:w="3849" w:type="dxa"/>
                </w:tcPr>
                <w:p w14:paraId="0C8C2B9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Urbanistički</w:t>
                  </w:r>
                  <w:proofErr w:type="spellEnd"/>
                  <w:r w:rsidRPr="000473AB">
                    <w:rPr>
                      <w:rFonts w:ascii="Arial" w:hAnsi="Arial" w:cs="Arial"/>
                    </w:rPr>
                    <w:t xml:space="preserve"> </w:t>
                  </w:r>
                  <w:proofErr w:type="spellStart"/>
                  <w:r w:rsidRPr="000473AB">
                    <w:rPr>
                      <w:rFonts w:ascii="Arial" w:hAnsi="Arial" w:cs="Arial"/>
                    </w:rPr>
                    <w:t>planovi</w:t>
                  </w:r>
                  <w:proofErr w:type="spellEnd"/>
                  <w:r w:rsidRPr="000473AB">
                    <w:rPr>
                      <w:rFonts w:ascii="Arial" w:hAnsi="Arial" w:cs="Arial"/>
                    </w:rPr>
                    <w:t xml:space="preserve"> </w:t>
                  </w:r>
                  <w:proofErr w:type="spellStart"/>
                  <w:r w:rsidRPr="000473AB">
                    <w:rPr>
                      <w:rFonts w:ascii="Arial" w:hAnsi="Arial" w:cs="Arial"/>
                    </w:rPr>
                    <w:t>uređenja</w:t>
                  </w:r>
                  <w:proofErr w:type="spellEnd"/>
                </w:p>
              </w:tc>
              <w:tc>
                <w:tcPr>
                  <w:tcW w:w="1684" w:type="dxa"/>
                </w:tcPr>
                <w:p w14:paraId="78702B5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150.000,00</w:t>
                  </w:r>
                </w:p>
              </w:tc>
              <w:tc>
                <w:tcPr>
                  <w:tcW w:w="1559" w:type="dxa"/>
                </w:tcPr>
                <w:p w14:paraId="023BCEB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15.000,00</w:t>
                  </w:r>
                </w:p>
              </w:tc>
              <w:tc>
                <w:tcPr>
                  <w:tcW w:w="1013" w:type="dxa"/>
                </w:tcPr>
                <w:p w14:paraId="4B765D8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w:t>
                  </w:r>
                </w:p>
              </w:tc>
            </w:tr>
            <w:tr w:rsidR="00B32B5F" w:rsidRPr="000473AB" w14:paraId="3245B583" w14:textId="77777777" w:rsidTr="008C467B">
              <w:tc>
                <w:tcPr>
                  <w:tcW w:w="1125" w:type="dxa"/>
                </w:tcPr>
                <w:p w14:paraId="46F3472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K100768</w:t>
                  </w:r>
                </w:p>
              </w:tc>
              <w:tc>
                <w:tcPr>
                  <w:tcW w:w="3849" w:type="dxa"/>
                </w:tcPr>
                <w:p w14:paraId="7DFCE1E7"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Izmjena</w:t>
                  </w:r>
                  <w:proofErr w:type="spellEnd"/>
                  <w:r w:rsidRPr="00B32B5F">
                    <w:rPr>
                      <w:rFonts w:ascii="Arial" w:hAnsi="Arial" w:cs="Arial"/>
                      <w:lang w:val="it-IT"/>
                    </w:rPr>
                    <w:t xml:space="preserve"> i </w:t>
                  </w:r>
                  <w:proofErr w:type="spellStart"/>
                  <w:r w:rsidRPr="00B32B5F">
                    <w:rPr>
                      <w:rFonts w:ascii="Arial" w:hAnsi="Arial" w:cs="Arial"/>
                      <w:lang w:val="it-IT"/>
                    </w:rPr>
                    <w:t>dopuna</w:t>
                  </w:r>
                  <w:proofErr w:type="spellEnd"/>
                  <w:r w:rsidRPr="00B32B5F">
                    <w:rPr>
                      <w:rFonts w:ascii="Arial" w:hAnsi="Arial" w:cs="Arial"/>
                      <w:lang w:val="it-IT"/>
                    </w:rPr>
                    <w:t xml:space="preserve"> </w:t>
                  </w:r>
                  <w:proofErr w:type="spellStart"/>
                  <w:r w:rsidRPr="00B32B5F">
                    <w:rPr>
                      <w:rFonts w:ascii="Arial" w:hAnsi="Arial" w:cs="Arial"/>
                      <w:lang w:val="it-IT"/>
                    </w:rPr>
                    <w:t>prostornog</w:t>
                  </w:r>
                  <w:proofErr w:type="spellEnd"/>
                  <w:r w:rsidRPr="00B32B5F">
                    <w:rPr>
                      <w:rFonts w:ascii="Arial" w:hAnsi="Arial" w:cs="Arial"/>
                      <w:lang w:val="it-IT"/>
                    </w:rPr>
                    <w:t xml:space="preserve"> plana</w:t>
                  </w:r>
                </w:p>
              </w:tc>
              <w:tc>
                <w:tcPr>
                  <w:tcW w:w="1684" w:type="dxa"/>
                </w:tcPr>
                <w:p w14:paraId="6973531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300.000,00</w:t>
                  </w:r>
                </w:p>
              </w:tc>
              <w:tc>
                <w:tcPr>
                  <w:tcW w:w="1559" w:type="dxa"/>
                </w:tcPr>
                <w:p w14:paraId="0847F3C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w:t>
                  </w:r>
                </w:p>
              </w:tc>
              <w:tc>
                <w:tcPr>
                  <w:tcW w:w="1013" w:type="dxa"/>
                </w:tcPr>
                <w:p w14:paraId="4B5FB8E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3,33</w:t>
                  </w:r>
                </w:p>
              </w:tc>
            </w:tr>
            <w:tr w:rsidR="00B32B5F" w:rsidRPr="00B32B5F" w14:paraId="5542C3F1" w14:textId="77777777" w:rsidTr="008C467B">
              <w:tc>
                <w:tcPr>
                  <w:tcW w:w="1125" w:type="dxa"/>
                </w:tcPr>
                <w:p w14:paraId="3751278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A100868</w:t>
                  </w:r>
                </w:p>
              </w:tc>
              <w:tc>
                <w:tcPr>
                  <w:tcW w:w="3849" w:type="dxa"/>
                </w:tcPr>
                <w:p w14:paraId="3F661DB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w:t>
                  </w:r>
                  <w:proofErr w:type="spellStart"/>
                  <w:r w:rsidRPr="000473AB">
                    <w:rPr>
                      <w:rFonts w:ascii="Arial" w:hAnsi="Arial" w:cs="Arial"/>
                    </w:rPr>
                    <w:t>prometnice</w:t>
                  </w:r>
                  <w:proofErr w:type="spellEnd"/>
                  <w:r w:rsidRPr="000473AB">
                    <w:rPr>
                      <w:rFonts w:ascii="Arial" w:hAnsi="Arial" w:cs="Arial"/>
                    </w:rPr>
                    <w:t xml:space="preserve"> s </w:t>
                  </w:r>
                  <w:proofErr w:type="spellStart"/>
                  <w:r w:rsidRPr="000473AB">
                    <w:rPr>
                      <w:rFonts w:ascii="Arial" w:hAnsi="Arial" w:cs="Arial"/>
                    </w:rPr>
                    <w:t>kom</w:t>
                  </w:r>
                  <w:proofErr w:type="spellEnd"/>
                  <w:r w:rsidRPr="000473AB">
                    <w:rPr>
                      <w:rFonts w:ascii="Arial" w:hAnsi="Arial" w:cs="Arial"/>
                    </w:rPr>
                    <w:t>. inf.</w:t>
                  </w:r>
                </w:p>
              </w:tc>
              <w:tc>
                <w:tcPr>
                  <w:tcW w:w="1684" w:type="dxa"/>
                </w:tcPr>
                <w:p w14:paraId="4B8ECDBF"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42.700,00</w:t>
                  </w:r>
                </w:p>
              </w:tc>
              <w:tc>
                <w:tcPr>
                  <w:tcW w:w="1559" w:type="dxa"/>
                </w:tcPr>
                <w:p w14:paraId="4077F12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38.312,50</w:t>
                  </w:r>
                </w:p>
              </w:tc>
              <w:tc>
                <w:tcPr>
                  <w:tcW w:w="1013" w:type="dxa"/>
                </w:tcPr>
                <w:p w14:paraId="546C2E8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89,72</w:t>
                  </w:r>
                </w:p>
              </w:tc>
            </w:tr>
          </w:tbl>
          <w:p w14:paraId="7D63E3E4" w14:textId="77777777" w:rsidR="00B32B5F" w:rsidRPr="00B32B5F" w:rsidRDefault="00B32B5F" w:rsidP="008C467B">
            <w:pPr>
              <w:ind w:left="284"/>
              <w:contextualSpacing/>
              <w:rPr>
                <w:rFonts w:ascii="Arial" w:hAnsi="Arial" w:cs="Arial"/>
                <w:b/>
                <w:bCs/>
                <w:lang w:val="it-IT"/>
              </w:rPr>
            </w:pPr>
          </w:p>
          <w:p w14:paraId="7C2A9EE1" w14:textId="77777777" w:rsidR="00B32B5F" w:rsidRPr="00B32B5F" w:rsidRDefault="00B32B5F" w:rsidP="008C467B">
            <w:pPr>
              <w:rPr>
                <w:rFonts w:ascii="Arial" w:hAnsi="Arial" w:cs="Arial"/>
                <w:b/>
                <w:bCs/>
                <w:lang w:val="it-IT"/>
              </w:rPr>
            </w:pPr>
            <w:r w:rsidRPr="00B32B5F">
              <w:rPr>
                <w:rFonts w:ascii="Arial" w:hAnsi="Arial" w:cs="Arial"/>
                <w:b/>
                <w:bCs/>
                <w:lang w:val="it-IT"/>
              </w:rPr>
              <w:t>4.</w:t>
            </w:r>
            <w:proofErr w:type="gramStart"/>
            <w:r w:rsidRPr="00B32B5F">
              <w:rPr>
                <w:rFonts w:ascii="Arial" w:hAnsi="Arial" w:cs="Arial"/>
                <w:b/>
                <w:bCs/>
                <w:lang w:val="it-IT"/>
              </w:rPr>
              <w:t xml:space="preserve">Program  </w:t>
            </w:r>
            <w:proofErr w:type="spellStart"/>
            <w:r w:rsidRPr="00B32B5F">
              <w:rPr>
                <w:rFonts w:ascii="Arial" w:hAnsi="Arial" w:cs="Arial"/>
                <w:b/>
                <w:bCs/>
                <w:lang w:val="it-IT"/>
              </w:rPr>
              <w:t>Razvoja</w:t>
            </w:r>
            <w:proofErr w:type="spellEnd"/>
            <w:proofErr w:type="gramEnd"/>
            <w:r w:rsidRPr="00B32B5F">
              <w:rPr>
                <w:rFonts w:ascii="Arial" w:hAnsi="Arial" w:cs="Arial"/>
                <w:b/>
                <w:bCs/>
                <w:lang w:val="it-IT"/>
              </w:rPr>
              <w:t xml:space="preserve"> </w:t>
            </w:r>
            <w:proofErr w:type="spellStart"/>
            <w:r w:rsidRPr="00B32B5F">
              <w:rPr>
                <w:rFonts w:ascii="Arial" w:hAnsi="Arial" w:cs="Arial"/>
                <w:b/>
                <w:bCs/>
                <w:lang w:val="it-IT"/>
              </w:rPr>
              <w:t>poljoprivrede</w:t>
            </w:r>
            <w:proofErr w:type="spellEnd"/>
            <w:r w:rsidRPr="00B32B5F">
              <w:rPr>
                <w:rFonts w:ascii="Arial" w:hAnsi="Arial" w:cs="Arial"/>
                <w:b/>
                <w:bCs/>
                <w:lang w:val="it-IT"/>
              </w:rPr>
              <w:t xml:space="preserve"> i </w:t>
            </w:r>
            <w:proofErr w:type="spellStart"/>
            <w:r w:rsidRPr="00B32B5F">
              <w:rPr>
                <w:rFonts w:ascii="Arial" w:hAnsi="Arial" w:cs="Arial"/>
                <w:b/>
                <w:bCs/>
                <w:lang w:val="it-IT"/>
              </w:rPr>
              <w:t>Gospodarstva</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884.620,00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
          <w:p w14:paraId="0A1E2417" w14:textId="77777777" w:rsidR="00B32B5F" w:rsidRPr="000473AB" w:rsidRDefault="00B32B5F" w:rsidP="008C467B">
            <w:pPr>
              <w:rPr>
                <w:rFonts w:ascii="Arial" w:hAnsi="Arial" w:cs="Arial"/>
                <w:b/>
                <w:bCs/>
              </w:rPr>
            </w:pPr>
            <w:proofErr w:type="spellStart"/>
            <w:proofErr w:type="gramStart"/>
            <w:r w:rsidRPr="000473AB">
              <w:rPr>
                <w:rFonts w:ascii="Arial" w:hAnsi="Arial" w:cs="Arial"/>
                <w:b/>
                <w:bCs/>
              </w:rPr>
              <w:t>ostvarena</w:t>
            </w:r>
            <w:proofErr w:type="spellEnd"/>
            <w:r w:rsidRPr="000473AB">
              <w:rPr>
                <w:rFonts w:ascii="Arial" w:hAnsi="Arial" w:cs="Arial"/>
                <w:b/>
                <w:bCs/>
              </w:rPr>
              <w:t xml:space="preserve">  810.580</w:t>
            </w:r>
            <w:proofErr w:type="gramEnd"/>
            <w:r w:rsidRPr="000473AB">
              <w:rPr>
                <w:rFonts w:ascii="Arial" w:hAnsi="Arial" w:cs="Arial"/>
                <w:b/>
                <w:bCs/>
              </w:rPr>
              <w:t xml:space="preserve">,68 </w:t>
            </w:r>
            <w:proofErr w:type="spellStart"/>
            <w:r w:rsidRPr="000473AB">
              <w:rPr>
                <w:rFonts w:ascii="Arial" w:hAnsi="Arial" w:cs="Arial"/>
                <w:b/>
                <w:bCs/>
              </w:rPr>
              <w:t>ili</w:t>
            </w:r>
            <w:proofErr w:type="spellEnd"/>
            <w:r w:rsidRPr="000473AB">
              <w:rPr>
                <w:rFonts w:ascii="Arial" w:hAnsi="Arial" w:cs="Arial"/>
                <w:b/>
                <w:bCs/>
              </w:rPr>
              <w:t xml:space="preserve"> 91,63%</w:t>
            </w:r>
          </w:p>
          <w:tbl>
            <w:tblPr>
              <w:tblStyle w:val="TableGrid"/>
              <w:tblW w:w="0" w:type="auto"/>
              <w:tblLayout w:type="fixed"/>
              <w:tblLook w:val="04A0" w:firstRow="1" w:lastRow="0" w:firstColumn="1" w:lastColumn="0" w:noHBand="0" w:noVBand="1"/>
            </w:tblPr>
            <w:tblGrid>
              <w:gridCol w:w="1125"/>
              <w:gridCol w:w="3849"/>
              <w:gridCol w:w="1684"/>
              <w:gridCol w:w="1559"/>
              <w:gridCol w:w="1013"/>
            </w:tblGrid>
            <w:tr w:rsidR="00B32B5F" w:rsidRPr="000473AB" w14:paraId="7058946D" w14:textId="77777777" w:rsidTr="008C467B">
              <w:tc>
                <w:tcPr>
                  <w:tcW w:w="1125" w:type="dxa"/>
                </w:tcPr>
                <w:p w14:paraId="415B2DB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61F4C70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068333D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726803E9"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1B6AEED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4E5358C3" w14:textId="77777777" w:rsidTr="008C467B">
              <w:tc>
                <w:tcPr>
                  <w:tcW w:w="1125" w:type="dxa"/>
                </w:tcPr>
                <w:p w14:paraId="114304E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A100752</w:t>
                  </w:r>
                </w:p>
              </w:tc>
              <w:tc>
                <w:tcPr>
                  <w:tcW w:w="3849" w:type="dxa"/>
                </w:tcPr>
                <w:p w14:paraId="531FA33A"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Subvencija</w:t>
                  </w:r>
                  <w:proofErr w:type="spellEnd"/>
                  <w:r w:rsidRPr="00B32B5F">
                    <w:rPr>
                      <w:rFonts w:ascii="Arial" w:hAnsi="Arial" w:cs="Arial"/>
                      <w:lang w:val="it-IT"/>
                    </w:rPr>
                    <w:t xml:space="preserve"> za </w:t>
                  </w:r>
                  <w:proofErr w:type="spellStart"/>
                  <w:r w:rsidRPr="00B32B5F">
                    <w:rPr>
                      <w:rFonts w:ascii="Arial" w:hAnsi="Arial" w:cs="Arial"/>
                      <w:lang w:val="it-IT"/>
                    </w:rPr>
                    <w:t>nabavu</w:t>
                  </w:r>
                  <w:proofErr w:type="spellEnd"/>
                  <w:r w:rsidRPr="00B32B5F">
                    <w:rPr>
                      <w:rFonts w:ascii="Arial" w:hAnsi="Arial" w:cs="Arial"/>
                      <w:lang w:val="it-IT"/>
                    </w:rPr>
                    <w:t xml:space="preserve"> </w:t>
                  </w:r>
                  <w:proofErr w:type="spellStart"/>
                  <w:r w:rsidRPr="00B32B5F">
                    <w:rPr>
                      <w:rFonts w:ascii="Arial" w:hAnsi="Arial" w:cs="Arial"/>
                      <w:lang w:val="it-IT"/>
                    </w:rPr>
                    <w:t>električnih</w:t>
                  </w:r>
                  <w:proofErr w:type="spellEnd"/>
                  <w:r w:rsidRPr="00B32B5F">
                    <w:rPr>
                      <w:rFonts w:ascii="Arial" w:hAnsi="Arial" w:cs="Arial"/>
                      <w:lang w:val="it-IT"/>
                    </w:rPr>
                    <w:t xml:space="preserve"> </w:t>
                  </w:r>
                  <w:proofErr w:type="spellStart"/>
                  <w:r w:rsidRPr="00B32B5F">
                    <w:rPr>
                      <w:rFonts w:ascii="Arial" w:hAnsi="Arial" w:cs="Arial"/>
                      <w:lang w:val="it-IT"/>
                    </w:rPr>
                    <w:t>pastira</w:t>
                  </w:r>
                  <w:proofErr w:type="spellEnd"/>
                  <w:r w:rsidRPr="00B32B5F">
                    <w:rPr>
                      <w:rFonts w:ascii="Arial" w:hAnsi="Arial" w:cs="Arial"/>
                      <w:lang w:val="it-IT"/>
                    </w:rPr>
                    <w:t xml:space="preserve"> </w:t>
                  </w:r>
                </w:p>
              </w:tc>
              <w:tc>
                <w:tcPr>
                  <w:tcW w:w="1684" w:type="dxa"/>
                </w:tcPr>
                <w:p w14:paraId="7FC5C05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11.750,00</w:t>
                  </w:r>
                </w:p>
              </w:tc>
              <w:tc>
                <w:tcPr>
                  <w:tcW w:w="1559" w:type="dxa"/>
                </w:tcPr>
                <w:p w14:paraId="60707C0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11.744,65</w:t>
                  </w:r>
                </w:p>
              </w:tc>
              <w:tc>
                <w:tcPr>
                  <w:tcW w:w="1013" w:type="dxa"/>
                </w:tcPr>
                <w:p w14:paraId="5653222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99,95</w:t>
                  </w:r>
                </w:p>
              </w:tc>
            </w:tr>
            <w:tr w:rsidR="00B32B5F" w:rsidRPr="000473AB" w14:paraId="0233E2CB" w14:textId="77777777" w:rsidTr="008C467B">
              <w:tc>
                <w:tcPr>
                  <w:tcW w:w="1125" w:type="dxa"/>
                </w:tcPr>
                <w:p w14:paraId="6E811C0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A100753</w:t>
                  </w:r>
                </w:p>
              </w:tc>
              <w:tc>
                <w:tcPr>
                  <w:tcW w:w="3849" w:type="dxa"/>
                </w:tcPr>
                <w:p w14:paraId="6A1E68E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Subvenciranje</w:t>
                  </w:r>
                  <w:proofErr w:type="spellEnd"/>
                  <w:r w:rsidRPr="000473AB">
                    <w:rPr>
                      <w:rFonts w:ascii="Arial" w:hAnsi="Arial" w:cs="Arial"/>
                    </w:rPr>
                    <w:t xml:space="preserve"> </w:t>
                  </w:r>
                  <w:proofErr w:type="spellStart"/>
                  <w:r w:rsidRPr="000473AB">
                    <w:rPr>
                      <w:rFonts w:ascii="Arial" w:hAnsi="Arial" w:cs="Arial"/>
                    </w:rPr>
                    <w:t>udruga</w:t>
                  </w:r>
                  <w:proofErr w:type="spellEnd"/>
                  <w:r w:rsidRPr="000473AB">
                    <w:rPr>
                      <w:rFonts w:ascii="Arial" w:hAnsi="Arial" w:cs="Arial"/>
                    </w:rPr>
                    <w:t xml:space="preserve"> </w:t>
                  </w:r>
                  <w:proofErr w:type="spellStart"/>
                  <w:r w:rsidRPr="000473AB">
                    <w:rPr>
                      <w:rFonts w:ascii="Arial" w:hAnsi="Arial" w:cs="Arial"/>
                    </w:rPr>
                    <w:t>poljoprivrednog</w:t>
                  </w:r>
                  <w:proofErr w:type="spellEnd"/>
                  <w:r w:rsidRPr="000473AB">
                    <w:rPr>
                      <w:rFonts w:ascii="Arial" w:hAnsi="Arial" w:cs="Arial"/>
                    </w:rPr>
                    <w:t xml:space="preserve"> </w:t>
                  </w:r>
                  <w:proofErr w:type="spellStart"/>
                  <w:r w:rsidRPr="000473AB">
                    <w:rPr>
                      <w:rFonts w:ascii="Arial" w:hAnsi="Arial" w:cs="Arial"/>
                    </w:rPr>
                    <w:t>značaja</w:t>
                  </w:r>
                  <w:proofErr w:type="spellEnd"/>
                </w:p>
              </w:tc>
              <w:tc>
                <w:tcPr>
                  <w:tcW w:w="1684" w:type="dxa"/>
                </w:tcPr>
                <w:p w14:paraId="2BAA5C4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45.000,00</w:t>
                  </w:r>
                </w:p>
              </w:tc>
              <w:tc>
                <w:tcPr>
                  <w:tcW w:w="1559" w:type="dxa"/>
                </w:tcPr>
                <w:p w14:paraId="41A2CFC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45.000,00</w:t>
                  </w:r>
                </w:p>
              </w:tc>
              <w:tc>
                <w:tcPr>
                  <w:tcW w:w="1013" w:type="dxa"/>
                </w:tcPr>
                <w:p w14:paraId="1E0A0A2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2144E14F" w14:textId="77777777" w:rsidTr="008C467B">
              <w:tc>
                <w:tcPr>
                  <w:tcW w:w="1125" w:type="dxa"/>
                </w:tcPr>
                <w:p w14:paraId="1B9045D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A100754</w:t>
                  </w:r>
                </w:p>
              </w:tc>
              <w:tc>
                <w:tcPr>
                  <w:tcW w:w="3849" w:type="dxa"/>
                </w:tcPr>
                <w:p w14:paraId="08D2FBA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Strateški</w:t>
                  </w:r>
                  <w:proofErr w:type="spellEnd"/>
                  <w:r w:rsidRPr="000473AB">
                    <w:rPr>
                      <w:rFonts w:ascii="Arial" w:hAnsi="Arial" w:cs="Arial"/>
                    </w:rPr>
                    <w:t xml:space="preserve"> program </w:t>
                  </w:r>
                  <w:proofErr w:type="spellStart"/>
                  <w:r w:rsidRPr="000473AB">
                    <w:rPr>
                      <w:rFonts w:ascii="Arial" w:hAnsi="Arial" w:cs="Arial"/>
                    </w:rPr>
                    <w:t>razvoja</w:t>
                  </w:r>
                  <w:proofErr w:type="spellEnd"/>
                  <w:r w:rsidRPr="000473AB">
                    <w:rPr>
                      <w:rFonts w:ascii="Arial" w:hAnsi="Arial" w:cs="Arial"/>
                    </w:rPr>
                    <w:t xml:space="preserve"> </w:t>
                  </w:r>
                  <w:proofErr w:type="spellStart"/>
                  <w:r w:rsidRPr="000473AB">
                    <w:rPr>
                      <w:rFonts w:ascii="Arial" w:hAnsi="Arial" w:cs="Arial"/>
                    </w:rPr>
                    <w:t>Općine</w:t>
                  </w:r>
                  <w:proofErr w:type="spellEnd"/>
                </w:p>
              </w:tc>
              <w:tc>
                <w:tcPr>
                  <w:tcW w:w="1684" w:type="dxa"/>
                </w:tcPr>
                <w:p w14:paraId="210D244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550.000,00</w:t>
                  </w:r>
                </w:p>
              </w:tc>
              <w:tc>
                <w:tcPr>
                  <w:tcW w:w="1559" w:type="dxa"/>
                </w:tcPr>
                <w:p w14:paraId="1034FC1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576.000,00</w:t>
                  </w:r>
                </w:p>
              </w:tc>
              <w:tc>
                <w:tcPr>
                  <w:tcW w:w="1013" w:type="dxa"/>
                </w:tcPr>
                <w:p w14:paraId="5BB747A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104,73</w:t>
                  </w:r>
                </w:p>
              </w:tc>
            </w:tr>
            <w:tr w:rsidR="00B32B5F" w:rsidRPr="00B32B5F" w14:paraId="7A2B2A9F" w14:textId="77777777" w:rsidTr="008C467B">
              <w:tc>
                <w:tcPr>
                  <w:tcW w:w="1125" w:type="dxa"/>
                </w:tcPr>
                <w:p w14:paraId="6A844F0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A100859</w:t>
                  </w:r>
                </w:p>
              </w:tc>
              <w:tc>
                <w:tcPr>
                  <w:tcW w:w="3849" w:type="dxa"/>
                </w:tcPr>
                <w:p w14:paraId="70D92D7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w:t>
                  </w:r>
                  <w:proofErr w:type="spellEnd"/>
                  <w:r w:rsidRPr="000473AB">
                    <w:rPr>
                      <w:rFonts w:ascii="Arial" w:hAnsi="Arial" w:cs="Arial"/>
                    </w:rPr>
                    <w:t xml:space="preserve"> </w:t>
                  </w:r>
                  <w:proofErr w:type="spellStart"/>
                  <w:r w:rsidRPr="000473AB">
                    <w:rPr>
                      <w:rFonts w:ascii="Arial" w:hAnsi="Arial" w:cs="Arial"/>
                    </w:rPr>
                    <w:t>povećanja</w:t>
                  </w:r>
                  <w:proofErr w:type="spellEnd"/>
                  <w:r w:rsidRPr="000473AB">
                    <w:rPr>
                      <w:rFonts w:ascii="Arial" w:hAnsi="Arial" w:cs="Arial"/>
                    </w:rPr>
                    <w:t xml:space="preserve"> </w:t>
                  </w:r>
                  <w:proofErr w:type="spellStart"/>
                  <w:r w:rsidRPr="000473AB">
                    <w:rPr>
                      <w:rFonts w:ascii="Arial" w:hAnsi="Arial" w:cs="Arial"/>
                    </w:rPr>
                    <w:t>konzumacije</w:t>
                  </w:r>
                  <w:proofErr w:type="spellEnd"/>
                  <w:r w:rsidRPr="000473AB">
                    <w:rPr>
                      <w:rFonts w:ascii="Arial" w:hAnsi="Arial" w:cs="Arial"/>
                    </w:rPr>
                    <w:t xml:space="preserve"> </w:t>
                  </w:r>
                  <w:proofErr w:type="spellStart"/>
                  <w:r w:rsidRPr="000473AB">
                    <w:rPr>
                      <w:rFonts w:ascii="Arial" w:hAnsi="Arial" w:cs="Arial"/>
                    </w:rPr>
                    <w:t>ribe</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ribljih</w:t>
                  </w:r>
                  <w:proofErr w:type="spellEnd"/>
                  <w:r w:rsidRPr="000473AB">
                    <w:rPr>
                      <w:rFonts w:ascii="Arial" w:hAnsi="Arial" w:cs="Arial"/>
                    </w:rPr>
                    <w:t xml:space="preserve"> </w:t>
                  </w:r>
                  <w:proofErr w:type="spellStart"/>
                  <w:r w:rsidRPr="000473AB">
                    <w:rPr>
                      <w:rFonts w:ascii="Arial" w:hAnsi="Arial" w:cs="Arial"/>
                    </w:rPr>
                    <w:t>proizvoda</w:t>
                  </w:r>
                  <w:proofErr w:type="spellEnd"/>
                </w:p>
              </w:tc>
              <w:tc>
                <w:tcPr>
                  <w:tcW w:w="1684" w:type="dxa"/>
                </w:tcPr>
                <w:p w14:paraId="56B116B9"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277.870,00</w:t>
                  </w:r>
                </w:p>
              </w:tc>
              <w:tc>
                <w:tcPr>
                  <w:tcW w:w="1559" w:type="dxa"/>
                </w:tcPr>
                <w:p w14:paraId="62C1ACEB"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177.836,03</w:t>
                  </w:r>
                </w:p>
              </w:tc>
              <w:tc>
                <w:tcPr>
                  <w:tcW w:w="1013" w:type="dxa"/>
                </w:tcPr>
                <w:p w14:paraId="3B139AEC"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64</w:t>
                  </w:r>
                </w:p>
              </w:tc>
            </w:tr>
          </w:tbl>
          <w:p w14:paraId="650EFC43" w14:textId="77777777" w:rsidR="00B32B5F" w:rsidRPr="00B32B5F" w:rsidRDefault="00B32B5F" w:rsidP="008C467B">
            <w:pPr>
              <w:rPr>
                <w:rFonts w:ascii="Arial" w:hAnsi="Arial" w:cs="Arial"/>
                <w:b/>
                <w:bCs/>
                <w:lang w:val="it-IT"/>
              </w:rPr>
            </w:pPr>
          </w:p>
          <w:p w14:paraId="0AF082C4"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5. Program </w:t>
            </w:r>
            <w:proofErr w:type="spellStart"/>
            <w:r w:rsidRPr="00B32B5F">
              <w:rPr>
                <w:rFonts w:ascii="Arial" w:hAnsi="Arial" w:cs="Arial"/>
                <w:b/>
                <w:bCs/>
                <w:lang w:val="it-IT"/>
              </w:rPr>
              <w:t>javne</w:t>
            </w:r>
            <w:proofErr w:type="spellEnd"/>
            <w:r w:rsidRPr="00B32B5F">
              <w:rPr>
                <w:rFonts w:ascii="Arial" w:hAnsi="Arial" w:cs="Arial"/>
                <w:b/>
                <w:bCs/>
                <w:lang w:val="it-IT"/>
              </w:rPr>
              <w:t xml:space="preserve"> </w:t>
            </w:r>
            <w:proofErr w:type="spellStart"/>
            <w:r w:rsidRPr="00B32B5F">
              <w:rPr>
                <w:rFonts w:ascii="Arial" w:hAnsi="Arial" w:cs="Arial"/>
                <w:b/>
                <w:bCs/>
                <w:lang w:val="it-IT"/>
              </w:rPr>
              <w:t>potrebe</w:t>
            </w:r>
            <w:proofErr w:type="spellEnd"/>
            <w:r w:rsidRPr="00B32B5F">
              <w:rPr>
                <w:rFonts w:ascii="Arial" w:hAnsi="Arial" w:cs="Arial"/>
                <w:b/>
                <w:bCs/>
                <w:lang w:val="it-IT"/>
              </w:rPr>
              <w:t xml:space="preserve"> u </w:t>
            </w:r>
            <w:proofErr w:type="spellStart"/>
            <w:r w:rsidRPr="00B32B5F">
              <w:rPr>
                <w:rFonts w:ascii="Arial" w:hAnsi="Arial" w:cs="Arial"/>
                <w:b/>
                <w:bCs/>
                <w:lang w:val="it-IT"/>
              </w:rPr>
              <w:t>socijalnoj</w:t>
            </w:r>
            <w:proofErr w:type="spellEnd"/>
            <w:r w:rsidRPr="00B32B5F">
              <w:rPr>
                <w:rFonts w:ascii="Arial" w:hAnsi="Arial" w:cs="Arial"/>
                <w:b/>
                <w:bCs/>
                <w:lang w:val="it-IT"/>
              </w:rPr>
              <w:t xml:space="preserve"> </w:t>
            </w:r>
            <w:proofErr w:type="spellStart"/>
            <w:r w:rsidRPr="00B32B5F">
              <w:rPr>
                <w:rFonts w:ascii="Arial" w:hAnsi="Arial" w:cs="Arial"/>
                <w:b/>
                <w:bCs/>
                <w:lang w:val="it-IT"/>
              </w:rPr>
              <w:t>skrbi</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sredstava</w:t>
            </w:r>
            <w:proofErr w:type="spellEnd"/>
            <w:r w:rsidRPr="00B32B5F">
              <w:rPr>
                <w:rFonts w:ascii="Arial" w:hAnsi="Arial" w:cs="Arial"/>
                <w:b/>
                <w:bCs/>
                <w:lang w:val="it-IT"/>
              </w:rPr>
              <w:t xml:space="preserve"> 345.397,00kn, </w:t>
            </w:r>
            <w:proofErr w:type="spellStart"/>
            <w:r w:rsidRPr="00B32B5F">
              <w:rPr>
                <w:rFonts w:ascii="Arial" w:hAnsi="Arial" w:cs="Arial"/>
                <w:b/>
                <w:bCs/>
                <w:lang w:val="it-IT"/>
              </w:rPr>
              <w:t>ostvarena</w:t>
            </w:r>
            <w:proofErr w:type="spellEnd"/>
            <w:r w:rsidRPr="00B32B5F">
              <w:rPr>
                <w:rFonts w:ascii="Arial" w:hAnsi="Arial" w:cs="Arial"/>
                <w:b/>
                <w:bCs/>
                <w:lang w:val="it-IT"/>
              </w:rPr>
              <w:t xml:space="preserve"> 243.522,50 ili 70,51%</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4473830B" w14:textId="77777777" w:rsidTr="008C467B">
              <w:tc>
                <w:tcPr>
                  <w:tcW w:w="1125" w:type="dxa"/>
                </w:tcPr>
                <w:p w14:paraId="47D5464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5BF72BE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345B0EC9"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245309C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20AA686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309FB288" w14:textId="77777777" w:rsidTr="008C467B">
              <w:tc>
                <w:tcPr>
                  <w:tcW w:w="1125" w:type="dxa"/>
                </w:tcPr>
                <w:p w14:paraId="1E77181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A100744</w:t>
                  </w:r>
                </w:p>
              </w:tc>
              <w:tc>
                <w:tcPr>
                  <w:tcW w:w="3849" w:type="dxa"/>
                </w:tcPr>
                <w:p w14:paraId="59E4BF37"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Pravo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pomoć</w:t>
                  </w:r>
                  <w:proofErr w:type="spellEnd"/>
                  <w:r w:rsidRPr="00B32B5F">
                    <w:rPr>
                      <w:rFonts w:ascii="Arial" w:hAnsi="Arial" w:cs="Arial"/>
                      <w:lang w:val="it-IT"/>
                    </w:rPr>
                    <w:t xml:space="preserve">  za</w:t>
                  </w:r>
                  <w:proofErr w:type="gramEnd"/>
                  <w:r w:rsidRPr="00B32B5F">
                    <w:rPr>
                      <w:rFonts w:ascii="Arial" w:hAnsi="Arial" w:cs="Arial"/>
                      <w:lang w:val="it-IT"/>
                    </w:rPr>
                    <w:t xml:space="preserve"> </w:t>
                  </w:r>
                  <w:proofErr w:type="spellStart"/>
                  <w:r w:rsidRPr="00B32B5F">
                    <w:rPr>
                      <w:rFonts w:ascii="Arial" w:hAnsi="Arial" w:cs="Arial"/>
                      <w:lang w:val="it-IT"/>
                    </w:rPr>
                    <w:t>novorođenčad</w:t>
                  </w:r>
                  <w:proofErr w:type="spellEnd"/>
                </w:p>
              </w:tc>
              <w:tc>
                <w:tcPr>
                  <w:tcW w:w="1684" w:type="dxa"/>
                </w:tcPr>
                <w:p w14:paraId="3788810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80.000,00</w:t>
                  </w:r>
                </w:p>
              </w:tc>
              <w:tc>
                <w:tcPr>
                  <w:tcW w:w="1559" w:type="dxa"/>
                </w:tcPr>
                <w:p w14:paraId="0ACB313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35.000,00</w:t>
                  </w:r>
                </w:p>
              </w:tc>
              <w:tc>
                <w:tcPr>
                  <w:tcW w:w="1013" w:type="dxa"/>
                </w:tcPr>
                <w:p w14:paraId="302C5AA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43,75</w:t>
                  </w:r>
                </w:p>
              </w:tc>
            </w:tr>
            <w:tr w:rsidR="00B32B5F" w:rsidRPr="000473AB" w14:paraId="1EC498E1" w14:textId="77777777" w:rsidTr="008C467B">
              <w:tc>
                <w:tcPr>
                  <w:tcW w:w="1125" w:type="dxa"/>
                </w:tcPr>
                <w:p w14:paraId="7990E5C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A100755</w:t>
                  </w:r>
                </w:p>
              </w:tc>
              <w:tc>
                <w:tcPr>
                  <w:tcW w:w="3849" w:type="dxa"/>
                </w:tcPr>
                <w:p w14:paraId="46CB92A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Sufinanciranje</w:t>
                  </w:r>
                  <w:proofErr w:type="spellEnd"/>
                  <w:r w:rsidRPr="000473AB">
                    <w:rPr>
                      <w:rFonts w:ascii="Arial" w:hAnsi="Arial" w:cs="Arial"/>
                    </w:rPr>
                    <w:t xml:space="preserve"> </w:t>
                  </w:r>
                  <w:proofErr w:type="spellStart"/>
                  <w:r w:rsidRPr="000473AB">
                    <w:rPr>
                      <w:rFonts w:ascii="Arial" w:hAnsi="Arial" w:cs="Arial"/>
                    </w:rPr>
                    <w:t>udruga</w:t>
                  </w:r>
                  <w:proofErr w:type="spellEnd"/>
                  <w:r w:rsidRPr="000473AB">
                    <w:rPr>
                      <w:rFonts w:ascii="Arial" w:hAnsi="Arial" w:cs="Arial"/>
                    </w:rPr>
                    <w:t xml:space="preserve"> </w:t>
                  </w:r>
                  <w:proofErr w:type="spellStart"/>
                  <w:r w:rsidRPr="000473AB">
                    <w:rPr>
                      <w:rFonts w:ascii="Arial" w:hAnsi="Arial" w:cs="Arial"/>
                    </w:rPr>
                    <w:t>socijalnog</w:t>
                  </w:r>
                  <w:proofErr w:type="spellEnd"/>
                  <w:r w:rsidRPr="000473AB">
                    <w:rPr>
                      <w:rFonts w:ascii="Arial" w:hAnsi="Arial" w:cs="Arial"/>
                    </w:rPr>
                    <w:t xml:space="preserve"> </w:t>
                  </w:r>
                  <w:proofErr w:type="spellStart"/>
                  <w:r w:rsidRPr="000473AB">
                    <w:rPr>
                      <w:rFonts w:ascii="Arial" w:hAnsi="Arial" w:cs="Arial"/>
                    </w:rPr>
                    <w:t>karaktera</w:t>
                  </w:r>
                  <w:proofErr w:type="spellEnd"/>
                </w:p>
              </w:tc>
              <w:tc>
                <w:tcPr>
                  <w:tcW w:w="1684" w:type="dxa"/>
                </w:tcPr>
                <w:p w14:paraId="0AC5F3A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w:t>
                  </w:r>
                </w:p>
              </w:tc>
              <w:tc>
                <w:tcPr>
                  <w:tcW w:w="1559" w:type="dxa"/>
                </w:tcPr>
                <w:p w14:paraId="6720FF1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w:t>
                  </w:r>
                </w:p>
              </w:tc>
              <w:tc>
                <w:tcPr>
                  <w:tcW w:w="1013" w:type="dxa"/>
                </w:tcPr>
                <w:p w14:paraId="77E81D9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093F5E1E" w14:textId="77777777" w:rsidTr="008C467B">
              <w:tc>
                <w:tcPr>
                  <w:tcW w:w="1125" w:type="dxa"/>
                  <w:tcBorders>
                    <w:bottom w:val="single" w:sz="4" w:space="0" w:color="auto"/>
                  </w:tcBorders>
                </w:tcPr>
                <w:p w14:paraId="7729B3F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A100782</w:t>
                  </w:r>
                </w:p>
              </w:tc>
              <w:tc>
                <w:tcPr>
                  <w:tcW w:w="3849" w:type="dxa"/>
                  <w:tcBorders>
                    <w:bottom w:val="single" w:sz="4" w:space="0" w:color="auto"/>
                  </w:tcBorders>
                </w:tcPr>
                <w:p w14:paraId="15EB29B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Dotacija</w:t>
                  </w:r>
                  <w:proofErr w:type="spellEnd"/>
                  <w:r w:rsidRPr="000473AB">
                    <w:rPr>
                      <w:rFonts w:ascii="Arial" w:hAnsi="Arial" w:cs="Arial"/>
                    </w:rPr>
                    <w:t xml:space="preserve"> </w:t>
                  </w:r>
                  <w:proofErr w:type="spellStart"/>
                  <w:r w:rsidRPr="000473AB">
                    <w:rPr>
                      <w:rFonts w:ascii="Arial" w:hAnsi="Arial" w:cs="Arial"/>
                    </w:rPr>
                    <w:t>crveni</w:t>
                  </w:r>
                  <w:proofErr w:type="spellEnd"/>
                  <w:r w:rsidRPr="000473AB">
                    <w:rPr>
                      <w:rFonts w:ascii="Arial" w:hAnsi="Arial" w:cs="Arial"/>
                    </w:rPr>
                    <w:t xml:space="preserve"> </w:t>
                  </w:r>
                  <w:proofErr w:type="spellStart"/>
                  <w:r w:rsidRPr="000473AB">
                    <w:rPr>
                      <w:rFonts w:ascii="Arial" w:hAnsi="Arial" w:cs="Arial"/>
                    </w:rPr>
                    <w:t>križ</w:t>
                  </w:r>
                  <w:proofErr w:type="spellEnd"/>
                </w:p>
              </w:tc>
              <w:tc>
                <w:tcPr>
                  <w:tcW w:w="1684" w:type="dxa"/>
                  <w:tcBorders>
                    <w:bottom w:val="single" w:sz="4" w:space="0" w:color="auto"/>
                  </w:tcBorders>
                </w:tcPr>
                <w:p w14:paraId="79AAF5B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42.797,00</w:t>
                  </w:r>
                </w:p>
              </w:tc>
              <w:tc>
                <w:tcPr>
                  <w:tcW w:w="1559" w:type="dxa"/>
                  <w:tcBorders>
                    <w:bottom w:val="single" w:sz="4" w:space="0" w:color="auto"/>
                  </w:tcBorders>
                </w:tcPr>
                <w:p w14:paraId="2EA150D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54.195,50</w:t>
                  </w:r>
                </w:p>
              </w:tc>
              <w:tc>
                <w:tcPr>
                  <w:tcW w:w="1013" w:type="dxa"/>
                  <w:tcBorders>
                    <w:bottom w:val="single" w:sz="4" w:space="0" w:color="auto"/>
                  </w:tcBorders>
                </w:tcPr>
                <w:p w14:paraId="7DA6F62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126,63</w:t>
                  </w:r>
                </w:p>
              </w:tc>
            </w:tr>
            <w:tr w:rsidR="00B32B5F" w:rsidRPr="000473AB" w14:paraId="4C29AEFA" w14:textId="77777777" w:rsidTr="008C467B">
              <w:tc>
                <w:tcPr>
                  <w:tcW w:w="1125" w:type="dxa"/>
                </w:tcPr>
                <w:p w14:paraId="5F0A4DE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A100787</w:t>
                  </w:r>
                </w:p>
              </w:tc>
              <w:tc>
                <w:tcPr>
                  <w:tcW w:w="3849" w:type="dxa"/>
                </w:tcPr>
                <w:p w14:paraId="295ABEA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Pravo</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pomoć</w:t>
                  </w:r>
                  <w:proofErr w:type="spellEnd"/>
                  <w:r w:rsidRPr="000473AB">
                    <w:rPr>
                      <w:rFonts w:ascii="Arial" w:hAnsi="Arial" w:cs="Arial"/>
                    </w:rPr>
                    <w:t xml:space="preserve"> </w:t>
                  </w:r>
                  <w:proofErr w:type="spellStart"/>
                  <w:r w:rsidRPr="000473AB">
                    <w:rPr>
                      <w:rFonts w:ascii="Arial" w:hAnsi="Arial" w:cs="Arial"/>
                    </w:rPr>
                    <w:t>umirovljenicima</w:t>
                  </w:r>
                  <w:proofErr w:type="spellEnd"/>
                </w:p>
              </w:tc>
              <w:tc>
                <w:tcPr>
                  <w:tcW w:w="1684" w:type="dxa"/>
                </w:tcPr>
                <w:p w14:paraId="1950E78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46.800,00</w:t>
                  </w:r>
                </w:p>
              </w:tc>
              <w:tc>
                <w:tcPr>
                  <w:tcW w:w="1559" w:type="dxa"/>
                </w:tcPr>
                <w:p w14:paraId="4FD0191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38.400,00</w:t>
                  </w:r>
                </w:p>
              </w:tc>
              <w:tc>
                <w:tcPr>
                  <w:tcW w:w="1013" w:type="dxa"/>
                </w:tcPr>
                <w:p w14:paraId="7D5F4D6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82,05</w:t>
                  </w:r>
                </w:p>
              </w:tc>
            </w:tr>
            <w:tr w:rsidR="00B32B5F" w:rsidRPr="000473AB" w14:paraId="5BFC6706" w14:textId="77777777" w:rsidTr="008C467B">
              <w:tc>
                <w:tcPr>
                  <w:tcW w:w="1125" w:type="dxa"/>
                </w:tcPr>
                <w:p w14:paraId="762A942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A100807</w:t>
                  </w:r>
                </w:p>
              </w:tc>
              <w:tc>
                <w:tcPr>
                  <w:tcW w:w="3849" w:type="dxa"/>
                </w:tcPr>
                <w:p w14:paraId="5A823BC9"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Jednokratna</w:t>
                  </w:r>
                  <w:proofErr w:type="spellEnd"/>
                  <w:r w:rsidRPr="000473AB">
                    <w:rPr>
                      <w:rFonts w:ascii="Arial" w:hAnsi="Arial" w:cs="Arial"/>
                    </w:rPr>
                    <w:t xml:space="preserve"> </w:t>
                  </w:r>
                  <w:proofErr w:type="spellStart"/>
                  <w:r w:rsidRPr="000473AB">
                    <w:rPr>
                      <w:rFonts w:ascii="Arial" w:hAnsi="Arial" w:cs="Arial"/>
                    </w:rPr>
                    <w:t>naknada</w:t>
                  </w:r>
                  <w:proofErr w:type="spellEnd"/>
                </w:p>
              </w:tc>
              <w:tc>
                <w:tcPr>
                  <w:tcW w:w="1684" w:type="dxa"/>
                </w:tcPr>
                <w:p w14:paraId="513C810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18.000,00</w:t>
                  </w:r>
                </w:p>
              </w:tc>
              <w:tc>
                <w:tcPr>
                  <w:tcW w:w="1559" w:type="dxa"/>
                </w:tcPr>
                <w:p w14:paraId="192F092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5.500,00</w:t>
                  </w:r>
                </w:p>
              </w:tc>
              <w:tc>
                <w:tcPr>
                  <w:tcW w:w="1013" w:type="dxa"/>
                </w:tcPr>
                <w:p w14:paraId="3C7E7FD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30,56</w:t>
                  </w:r>
                </w:p>
              </w:tc>
            </w:tr>
            <w:tr w:rsidR="00B32B5F" w:rsidRPr="000473AB" w14:paraId="24D66AFC" w14:textId="77777777" w:rsidTr="008C467B">
              <w:tc>
                <w:tcPr>
                  <w:tcW w:w="1125" w:type="dxa"/>
                </w:tcPr>
                <w:p w14:paraId="7D09494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A100808</w:t>
                  </w:r>
                </w:p>
              </w:tc>
              <w:tc>
                <w:tcPr>
                  <w:tcW w:w="3849" w:type="dxa"/>
                </w:tcPr>
                <w:p w14:paraId="684D7C3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Pravo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naknadu</w:t>
                  </w:r>
                  <w:proofErr w:type="spellEnd"/>
                  <w:r w:rsidRPr="00B32B5F">
                    <w:rPr>
                      <w:rFonts w:ascii="Arial" w:hAnsi="Arial" w:cs="Arial"/>
                      <w:lang w:val="it-IT"/>
                    </w:rPr>
                    <w:t xml:space="preserve">  </w:t>
                  </w:r>
                  <w:proofErr w:type="spellStart"/>
                  <w:r w:rsidRPr="00B32B5F">
                    <w:rPr>
                      <w:rFonts w:ascii="Arial" w:hAnsi="Arial" w:cs="Arial"/>
                      <w:lang w:val="it-IT"/>
                    </w:rPr>
                    <w:t>troškova</w:t>
                  </w:r>
                  <w:proofErr w:type="spellEnd"/>
                  <w:proofErr w:type="gramEnd"/>
                  <w:r w:rsidRPr="00B32B5F">
                    <w:rPr>
                      <w:rFonts w:ascii="Arial" w:hAnsi="Arial" w:cs="Arial"/>
                      <w:lang w:val="it-IT"/>
                    </w:rPr>
                    <w:t xml:space="preserve"> </w:t>
                  </w:r>
                  <w:proofErr w:type="spellStart"/>
                  <w:r w:rsidRPr="00B32B5F">
                    <w:rPr>
                      <w:rFonts w:ascii="Arial" w:hAnsi="Arial" w:cs="Arial"/>
                      <w:lang w:val="it-IT"/>
                    </w:rPr>
                    <w:t>stanovanja</w:t>
                  </w:r>
                  <w:proofErr w:type="spellEnd"/>
                </w:p>
              </w:tc>
              <w:tc>
                <w:tcPr>
                  <w:tcW w:w="1684" w:type="dxa"/>
                </w:tcPr>
                <w:p w14:paraId="7FA420C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18.000,00</w:t>
                  </w:r>
                </w:p>
              </w:tc>
              <w:tc>
                <w:tcPr>
                  <w:tcW w:w="1559" w:type="dxa"/>
                </w:tcPr>
                <w:p w14:paraId="568A4C5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17.006,43</w:t>
                  </w:r>
                </w:p>
              </w:tc>
              <w:tc>
                <w:tcPr>
                  <w:tcW w:w="1013" w:type="dxa"/>
                </w:tcPr>
                <w:p w14:paraId="12A025C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94,48</w:t>
                  </w:r>
                </w:p>
              </w:tc>
            </w:tr>
            <w:tr w:rsidR="00B32B5F" w:rsidRPr="000473AB" w14:paraId="0049610D" w14:textId="77777777" w:rsidTr="008C467B">
              <w:tc>
                <w:tcPr>
                  <w:tcW w:w="1125" w:type="dxa"/>
                </w:tcPr>
                <w:p w14:paraId="50D30CA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A100809</w:t>
                  </w:r>
                </w:p>
              </w:tc>
              <w:tc>
                <w:tcPr>
                  <w:tcW w:w="3849" w:type="dxa"/>
                </w:tcPr>
                <w:p w14:paraId="4B994AF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Pravo</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podmirenje</w:t>
                  </w:r>
                  <w:proofErr w:type="spellEnd"/>
                  <w:r w:rsidRPr="000473AB">
                    <w:rPr>
                      <w:rFonts w:ascii="Arial" w:hAnsi="Arial" w:cs="Arial"/>
                    </w:rPr>
                    <w:t xml:space="preserve"> </w:t>
                  </w:r>
                  <w:proofErr w:type="spellStart"/>
                  <w:r w:rsidRPr="000473AB">
                    <w:rPr>
                      <w:rFonts w:ascii="Arial" w:hAnsi="Arial" w:cs="Arial"/>
                    </w:rPr>
                    <w:t>troškova</w:t>
                  </w:r>
                  <w:proofErr w:type="spellEnd"/>
                  <w:r w:rsidRPr="000473AB">
                    <w:rPr>
                      <w:rFonts w:ascii="Arial" w:hAnsi="Arial" w:cs="Arial"/>
                    </w:rPr>
                    <w:t xml:space="preserve"> </w:t>
                  </w:r>
                  <w:proofErr w:type="spellStart"/>
                  <w:r w:rsidRPr="000473AB">
                    <w:rPr>
                      <w:rFonts w:ascii="Arial" w:hAnsi="Arial" w:cs="Arial"/>
                    </w:rPr>
                    <w:t>školske</w:t>
                  </w:r>
                  <w:proofErr w:type="spellEnd"/>
                  <w:r w:rsidRPr="000473AB">
                    <w:rPr>
                      <w:rFonts w:ascii="Arial" w:hAnsi="Arial" w:cs="Arial"/>
                    </w:rPr>
                    <w:t xml:space="preserve"> </w:t>
                  </w:r>
                  <w:proofErr w:type="spellStart"/>
                  <w:r w:rsidRPr="000473AB">
                    <w:rPr>
                      <w:rFonts w:ascii="Arial" w:hAnsi="Arial" w:cs="Arial"/>
                    </w:rPr>
                    <w:t>užine</w:t>
                  </w:r>
                  <w:proofErr w:type="spellEnd"/>
                </w:p>
              </w:tc>
              <w:tc>
                <w:tcPr>
                  <w:tcW w:w="1684" w:type="dxa"/>
                </w:tcPr>
                <w:p w14:paraId="52DDDFF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6.000,00</w:t>
                  </w:r>
                </w:p>
              </w:tc>
              <w:tc>
                <w:tcPr>
                  <w:tcW w:w="1559" w:type="dxa"/>
                </w:tcPr>
                <w:p w14:paraId="24E4DDD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5.600,70</w:t>
                  </w:r>
                </w:p>
              </w:tc>
              <w:tc>
                <w:tcPr>
                  <w:tcW w:w="1013" w:type="dxa"/>
                </w:tcPr>
                <w:p w14:paraId="7B1F714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93,35</w:t>
                  </w:r>
                </w:p>
              </w:tc>
            </w:tr>
            <w:tr w:rsidR="00B32B5F" w:rsidRPr="000473AB" w14:paraId="2FCD553C" w14:textId="77777777" w:rsidTr="008C467B">
              <w:tc>
                <w:tcPr>
                  <w:tcW w:w="1125" w:type="dxa"/>
                  <w:tcBorders>
                    <w:bottom w:val="single" w:sz="4" w:space="0" w:color="auto"/>
                  </w:tcBorders>
                </w:tcPr>
                <w:p w14:paraId="1A1CE24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A100863</w:t>
                  </w:r>
                </w:p>
              </w:tc>
              <w:tc>
                <w:tcPr>
                  <w:tcW w:w="3849" w:type="dxa"/>
                  <w:tcBorders>
                    <w:bottom w:val="single" w:sz="4" w:space="0" w:color="auto"/>
                  </w:tcBorders>
                </w:tcPr>
                <w:p w14:paraId="61226EC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Ostale</w:t>
                  </w:r>
                  <w:proofErr w:type="spellEnd"/>
                  <w:r w:rsidRPr="000473AB">
                    <w:rPr>
                      <w:rFonts w:ascii="Arial" w:hAnsi="Arial" w:cs="Arial"/>
                    </w:rPr>
                    <w:t xml:space="preserve"> </w:t>
                  </w:r>
                  <w:proofErr w:type="spellStart"/>
                  <w:proofErr w:type="gramStart"/>
                  <w:r w:rsidRPr="000473AB">
                    <w:rPr>
                      <w:rFonts w:ascii="Arial" w:hAnsi="Arial" w:cs="Arial"/>
                    </w:rPr>
                    <w:t>materijalne</w:t>
                  </w:r>
                  <w:proofErr w:type="spellEnd"/>
                  <w:r w:rsidRPr="000473AB">
                    <w:rPr>
                      <w:rFonts w:ascii="Arial" w:hAnsi="Arial" w:cs="Arial"/>
                    </w:rPr>
                    <w:t xml:space="preserve">  </w:t>
                  </w:r>
                  <w:proofErr w:type="spellStart"/>
                  <w:r w:rsidRPr="000473AB">
                    <w:rPr>
                      <w:rFonts w:ascii="Arial" w:hAnsi="Arial" w:cs="Arial"/>
                    </w:rPr>
                    <w:t>prigodne</w:t>
                  </w:r>
                  <w:proofErr w:type="spellEnd"/>
                  <w:proofErr w:type="gramEnd"/>
                  <w:r w:rsidRPr="000473AB">
                    <w:rPr>
                      <w:rFonts w:ascii="Arial" w:hAnsi="Arial" w:cs="Arial"/>
                    </w:rPr>
                    <w:t xml:space="preserve"> </w:t>
                  </w:r>
                  <w:proofErr w:type="spellStart"/>
                  <w:r w:rsidRPr="000473AB">
                    <w:rPr>
                      <w:rFonts w:ascii="Arial" w:hAnsi="Arial" w:cs="Arial"/>
                    </w:rPr>
                    <w:t>potpore</w:t>
                  </w:r>
                  <w:proofErr w:type="spellEnd"/>
                </w:p>
              </w:tc>
              <w:tc>
                <w:tcPr>
                  <w:tcW w:w="1684" w:type="dxa"/>
                  <w:tcBorders>
                    <w:bottom w:val="single" w:sz="4" w:space="0" w:color="auto"/>
                  </w:tcBorders>
                </w:tcPr>
                <w:p w14:paraId="00FFAE9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22.000,00</w:t>
                  </w:r>
                </w:p>
              </w:tc>
              <w:tc>
                <w:tcPr>
                  <w:tcW w:w="1559" w:type="dxa"/>
                  <w:tcBorders>
                    <w:bottom w:val="single" w:sz="4" w:space="0" w:color="auto"/>
                  </w:tcBorders>
                </w:tcPr>
                <w:p w14:paraId="6BD9F06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36.072,58</w:t>
                  </w:r>
                </w:p>
              </w:tc>
              <w:tc>
                <w:tcPr>
                  <w:tcW w:w="1013" w:type="dxa"/>
                  <w:tcBorders>
                    <w:bottom w:val="single" w:sz="4" w:space="0" w:color="auto"/>
                  </w:tcBorders>
                </w:tcPr>
                <w:p w14:paraId="22E7C06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163,97</w:t>
                  </w:r>
                </w:p>
              </w:tc>
            </w:tr>
            <w:tr w:rsidR="00B32B5F" w:rsidRPr="000473AB" w14:paraId="5D25FC83" w14:textId="77777777" w:rsidTr="008C467B">
              <w:tc>
                <w:tcPr>
                  <w:tcW w:w="1125" w:type="dxa"/>
                  <w:tcBorders>
                    <w:bottom w:val="single" w:sz="4" w:space="0" w:color="auto"/>
                  </w:tcBorders>
                </w:tcPr>
                <w:p w14:paraId="734BB78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A100864</w:t>
                  </w:r>
                </w:p>
              </w:tc>
              <w:tc>
                <w:tcPr>
                  <w:tcW w:w="3849" w:type="dxa"/>
                  <w:tcBorders>
                    <w:bottom w:val="single" w:sz="4" w:space="0" w:color="auto"/>
                  </w:tcBorders>
                </w:tcPr>
                <w:p w14:paraId="3ACBF8D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Pomoći</w:t>
                  </w:r>
                  <w:proofErr w:type="spellEnd"/>
                  <w:r w:rsidRPr="000473AB">
                    <w:rPr>
                      <w:rFonts w:ascii="Arial" w:hAnsi="Arial" w:cs="Arial"/>
                    </w:rPr>
                    <w:t xml:space="preserve"> </w:t>
                  </w:r>
                  <w:proofErr w:type="spellStart"/>
                  <w:r w:rsidRPr="000473AB">
                    <w:rPr>
                      <w:rFonts w:ascii="Arial" w:hAnsi="Arial" w:cs="Arial"/>
                    </w:rPr>
                    <w:t>Općinskog</w:t>
                  </w:r>
                  <w:proofErr w:type="spellEnd"/>
                  <w:r w:rsidRPr="000473AB">
                    <w:rPr>
                      <w:rFonts w:ascii="Arial" w:hAnsi="Arial" w:cs="Arial"/>
                    </w:rPr>
                    <w:t xml:space="preserve"> </w:t>
                  </w:r>
                  <w:proofErr w:type="spellStart"/>
                  <w:r w:rsidRPr="000473AB">
                    <w:rPr>
                      <w:rFonts w:ascii="Arial" w:hAnsi="Arial" w:cs="Arial"/>
                    </w:rPr>
                    <w:t>načelnika</w:t>
                  </w:r>
                  <w:proofErr w:type="spellEnd"/>
                  <w:r w:rsidRPr="000473AB">
                    <w:rPr>
                      <w:rFonts w:ascii="Arial" w:hAnsi="Arial" w:cs="Arial"/>
                    </w:rPr>
                    <w:t xml:space="preserve"> u </w:t>
                  </w:r>
                  <w:proofErr w:type="spellStart"/>
                  <w:r w:rsidRPr="000473AB">
                    <w:rPr>
                      <w:rFonts w:ascii="Arial" w:hAnsi="Arial" w:cs="Arial"/>
                    </w:rPr>
                    <w:t>hitnim</w:t>
                  </w:r>
                  <w:proofErr w:type="spellEnd"/>
                  <w:r w:rsidRPr="000473AB">
                    <w:rPr>
                      <w:rFonts w:ascii="Arial" w:hAnsi="Arial" w:cs="Arial"/>
                    </w:rPr>
                    <w:t xml:space="preserve"> </w:t>
                  </w:r>
                  <w:proofErr w:type="spellStart"/>
                  <w:r w:rsidRPr="000473AB">
                    <w:rPr>
                      <w:rFonts w:ascii="Arial" w:hAnsi="Arial" w:cs="Arial"/>
                    </w:rPr>
                    <w:t>slučajevima</w:t>
                  </w:r>
                  <w:proofErr w:type="spellEnd"/>
                  <w:r w:rsidRPr="000473AB">
                    <w:rPr>
                      <w:rFonts w:ascii="Arial" w:hAnsi="Arial" w:cs="Arial"/>
                    </w:rPr>
                    <w:t xml:space="preserve">   </w:t>
                  </w:r>
                </w:p>
              </w:tc>
              <w:tc>
                <w:tcPr>
                  <w:tcW w:w="1684" w:type="dxa"/>
                  <w:tcBorders>
                    <w:bottom w:val="single" w:sz="4" w:space="0" w:color="auto"/>
                  </w:tcBorders>
                </w:tcPr>
                <w:p w14:paraId="3E15A79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20.000,00</w:t>
                  </w:r>
                </w:p>
              </w:tc>
              <w:tc>
                <w:tcPr>
                  <w:tcW w:w="1559" w:type="dxa"/>
                  <w:tcBorders>
                    <w:bottom w:val="single" w:sz="4" w:space="0" w:color="auto"/>
                  </w:tcBorders>
                </w:tcPr>
                <w:p w14:paraId="5FCA5B9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17.791,95</w:t>
                  </w:r>
                </w:p>
              </w:tc>
              <w:tc>
                <w:tcPr>
                  <w:tcW w:w="1013" w:type="dxa"/>
                  <w:tcBorders>
                    <w:bottom w:val="single" w:sz="4" w:space="0" w:color="auto"/>
                  </w:tcBorders>
                </w:tcPr>
                <w:p w14:paraId="71296C2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88,96</w:t>
                  </w:r>
                </w:p>
              </w:tc>
            </w:tr>
          </w:tbl>
          <w:p w14:paraId="15551538" w14:textId="77777777" w:rsidR="00B32B5F" w:rsidRPr="000473AB" w:rsidRDefault="00B32B5F" w:rsidP="008C467B">
            <w:pPr>
              <w:rPr>
                <w:rFonts w:ascii="Arial" w:hAnsi="Arial" w:cs="Arial"/>
                <w:b/>
                <w:bCs/>
              </w:rPr>
            </w:pPr>
          </w:p>
          <w:p w14:paraId="7C1BC0D5" w14:textId="77777777" w:rsidR="00B32B5F" w:rsidRPr="000473AB" w:rsidRDefault="00B32B5F" w:rsidP="008C467B">
            <w:pPr>
              <w:rPr>
                <w:rFonts w:ascii="Arial" w:hAnsi="Arial" w:cs="Arial"/>
                <w:b/>
                <w:bCs/>
              </w:rPr>
            </w:pPr>
            <w:r w:rsidRPr="000473AB">
              <w:rPr>
                <w:rFonts w:ascii="Arial" w:hAnsi="Arial" w:cs="Arial"/>
                <w:b/>
                <w:bCs/>
              </w:rPr>
              <w:t xml:space="preserve">6. </w:t>
            </w:r>
            <w:proofErr w:type="gramStart"/>
            <w:r w:rsidRPr="000473AB">
              <w:rPr>
                <w:rFonts w:ascii="Arial" w:hAnsi="Arial" w:cs="Arial"/>
                <w:b/>
                <w:bCs/>
              </w:rPr>
              <w:t xml:space="preserve">Program  </w:t>
            </w:r>
            <w:proofErr w:type="spellStart"/>
            <w:r w:rsidRPr="000473AB">
              <w:rPr>
                <w:rFonts w:ascii="Arial" w:hAnsi="Arial" w:cs="Arial"/>
                <w:b/>
                <w:bCs/>
              </w:rPr>
              <w:t>zaštita</w:t>
            </w:r>
            <w:proofErr w:type="spellEnd"/>
            <w:proofErr w:type="gramEnd"/>
            <w:r w:rsidRPr="000473AB">
              <w:rPr>
                <w:rFonts w:ascii="Arial" w:hAnsi="Arial" w:cs="Arial"/>
                <w:b/>
                <w:bCs/>
              </w:rPr>
              <w:t xml:space="preserve">, </w:t>
            </w:r>
            <w:proofErr w:type="spellStart"/>
            <w:r w:rsidRPr="000473AB">
              <w:rPr>
                <w:rFonts w:ascii="Arial" w:hAnsi="Arial" w:cs="Arial"/>
                <w:b/>
                <w:bCs/>
              </w:rPr>
              <w:t>očuvanje</w:t>
            </w:r>
            <w:proofErr w:type="spellEnd"/>
            <w:r w:rsidRPr="000473AB">
              <w:rPr>
                <w:rFonts w:ascii="Arial" w:hAnsi="Arial" w:cs="Arial"/>
                <w:b/>
                <w:bCs/>
              </w:rPr>
              <w:t xml:space="preserve"> </w:t>
            </w:r>
            <w:proofErr w:type="spellStart"/>
            <w:r w:rsidRPr="000473AB">
              <w:rPr>
                <w:rFonts w:ascii="Arial" w:hAnsi="Arial" w:cs="Arial"/>
                <w:b/>
                <w:bCs/>
              </w:rPr>
              <w:t>i</w:t>
            </w:r>
            <w:proofErr w:type="spellEnd"/>
            <w:r w:rsidRPr="000473AB">
              <w:rPr>
                <w:rFonts w:ascii="Arial" w:hAnsi="Arial" w:cs="Arial"/>
                <w:b/>
                <w:bCs/>
              </w:rPr>
              <w:t xml:space="preserve"> </w:t>
            </w:r>
            <w:proofErr w:type="spellStart"/>
            <w:r w:rsidRPr="000473AB">
              <w:rPr>
                <w:rFonts w:ascii="Arial" w:hAnsi="Arial" w:cs="Arial"/>
                <w:b/>
                <w:bCs/>
              </w:rPr>
              <w:t>unapređenje</w:t>
            </w:r>
            <w:proofErr w:type="spellEnd"/>
            <w:r w:rsidRPr="000473AB">
              <w:rPr>
                <w:rFonts w:ascii="Arial" w:hAnsi="Arial" w:cs="Arial"/>
                <w:b/>
                <w:bCs/>
              </w:rPr>
              <w:t xml:space="preserve"> </w:t>
            </w:r>
            <w:proofErr w:type="spellStart"/>
            <w:r w:rsidRPr="000473AB">
              <w:rPr>
                <w:rFonts w:ascii="Arial" w:hAnsi="Arial" w:cs="Arial"/>
                <w:b/>
                <w:bCs/>
              </w:rPr>
              <w:t>zdravlja</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94.836,00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ostvarena</w:t>
            </w:r>
            <w:proofErr w:type="spellEnd"/>
            <w:r w:rsidRPr="000473AB">
              <w:rPr>
                <w:rFonts w:ascii="Arial" w:hAnsi="Arial" w:cs="Arial"/>
                <w:b/>
                <w:bCs/>
              </w:rPr>
              <w:t xml:space="preserve"> 96.274,47kn </w:t>
            </w:r>
            <w:proofErr w:type="spellStart"/>
            <w:r w:rsidRPr="000473AB">
              <w:rPr>
                <w:rFonts w:ascii="Arial" w:hAnsi="Arial" w:cs="Arial"/>
                <w:b/>
                <w:bCs/>
              </w:rPr>
              <w:t>ili</w:t>
            </w:r>
            <w:proofErr w:type="spellEnd"/>
            <w:r w:rsidRPr="000473AB">
              <w:rPr>
                <w:rFonts w:ascii="Arial" w:hAnsi="Arial" w:cs="Arial"/>
                <w:b/>
                <w:bCs/>
              </w:rPr>
              <w:t xml:space="preserve"> 101,52%</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261CBC86" w14:textId="77777777" w:rsidTr="008C467B">
              <w:tc>
                <w:tcPr>
                  <w:tcW w:w="1125" w:type="dxa"/>
                  <w:tcBorders>
                    <w:bottom w:val="single" w:sz="4" w:space="0" w:color="auto"/>
                  </w:tcBorders>
                </w:tcPr>
                <w:p w14:paraId="4FC1B41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Borders>
                    <w:bottom w:val="single" w:sz="4" w:space="0" w:color="auto"/>
                  </w:tcBorders>
                </w:tcPr>
                <w:p w14:paraId="5527F62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Borders>
                    <w:bottom w:val="single" w:sz="4" w:space="0" w:color="auto"/>
                  </w:tcBorders>
                </w:tcPr>
                <w:p w14:paraId="791A4D4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Borders>
                    <w:bottom w:val="single" w:sz="4" w:space="0" w:color="auto"/>
                  </w:tcBorders>
                </w:tcPr>
                <w:p w14:paraId="01131E85"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Borders>
                    <w:bottom w:val="single" w:sz="4" w:space="0" w:color="auto"/>
                  </w:tcBorders>
                </w:tcPr>
                <w:p w14:paraId="55868EA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092117AC" w14:textId="77777777" w:rsidTr="008C467B">
              <w:tc>
                <w:tcPr>
                  <w:tcW w:w="1125" w:type="dxa"/>
                </w:tcPr>
                <w:p w14:paraId="377923A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A100741</w:t>
                  </w:r>
                </w:p>
              </w:tc>
              <w:tc>
                <w:tcPr>
                  <w:tcW w:w="3849" w:type="dxa"/>
                </w:tcPr>
                <w:p w14:paraId="3D5A196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Sufinanciranje</w:t>
                  </w:r>
                  <w:proofErr w:type="spellEnd"/>
                  <w:r w:rsidRPr="000473AB">
                    <w:rPr>
                      <w:rFonts w:ascii="Arial" w:hAnsi="Arial" w:cs="Arial"/>
                    </w:rPr>
                    <w:t xml:space="preserve"> </w:t>
                  </w:r>
                  <w:proofErr w:type="spellStart"/>
                  <w:r w:rsidRPr="000473AB">
                    <w:rPr>
                      <w:rFonts w:ascii="Arial" w:hAnsi="Arial" w:cs="Arial"/>
                    </w:rPr>
                    <w:t>hitne</w:t>
                  </w:r>
                  <w:proofErr w:type="spellEnd"/>
                  <w:r w:rsidRPr="000473AB">
                    <w:rPr>
                      <w:rFonts w:ascii="Arial" w:hAnsi="Arial" w:cs="Arial"/>
                    </w:rPr>
                    <w:t xml:space="preserve"> </w:t>
                  </w:r>
                  <w:proofErr w:type="spellStart"/>
                  <w:r w:rsidRPr="000473AB">
                    <w:rPr>
                      <w:rFonts w:ascii="Arial" w:hAnsi="Arial" w:cs="Arial"/>
                    </w:rPr>
                    <w:t>medicinske</w:t>
                  </w:r>
                  <w:proofErr w:type="spellEnd"/>
                  <w:r w:rsidRPr="000473AB">
                    <w:rPr>
                      <w:rFonts w:ascii="Arial" w:hAnsi="Arial" w:cs="Arial"/>
                    </w:rPr>
                    <w:t xml:space="preserve"> </w:t>
                  </w:r>
                  <w:proofErr w:type="spellStart"/>
                  <w:r w:rsidRPr="000473AB">
                    <w:rPr>
                      <w:rFonts w:ascii="Arial" w:hAnsi="Arial" w:cs="Arial"/>
                    </w:rPr>
                    <w:t>pomoći</w:t>
                  </w:r>
                  <w:proofErr w:type="spellEnd"/>
                </w:p>
              </w:tc>
              <w:tc>
                <w:tcPr>
                  <w:tcW w:w="1684" w:type="dxa"/>
                </w:tcPr>
                <w:p w14:paraId="448E87A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38.683,00</w:t>
                  </w:r>
                </w:p>
              </w:tc>
              <w:tc>
                <w:tcPr>
                  <w:tcW w:w="1559" w:type="dxa"/>
                </w:tcPr>
                <w:p w14:paraId="2AF6BA5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38.682,80</w:t>
                  </w:r>
                </w:p>
              </w:tc>
              <w:tc>
                <w:tcPr>
                  <w:tcW w:w="1013" w:type="dxa"/>
                </w:tcPr>
                <w:p w14:paraId="565800B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B32B5F" w14:paraId="56BC8996" w14:textId="77777777" w:rsidTr="008C467B">
              <w:tc>
                <w:tcPr>
                  <w:tcW w:w="1125" w:type="dxa"/>
                  <w:tcBorders>
                    <w:bottom w:val="single" w:sz="4" w:space="0" w:color="auto"/>
                  </w:tcBorders>
                </w:tcPr>
                <w:p w14:paraId="5595E02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A100843</w:t>
                  </w:r>
                </w:p>
              </w:tc>
              <w:tc>
                <w:tcPr>
                  <w:tcW w:w="3849" w:type="dxa"/>
                  <w:tcBorders>
                    <w:bottom w:val="single" w:sz="4" w:space="0" w:color="auto"/>
                  </w:tcBorders>
                </w:tcPr>
                <w:p w14:paraId="71C3FFC4"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Sufinanciranje</w:t>
                  </w:r>
                  <w:proofErr w:type="spellEnd"/>
                  <w:r w:rsidRPr="00B32B5F">
                    <w:rPr>
                      <w:rFonts w:ascii="Arial" w:hAnsi="Arial" w:cs="Arial"/>
                      <w:lang w:val="it-IT"/>
                    </w:rPr>
                    <w:t xml:space="preserve"> </w:t>
                  </w:r>
                  <w:proofErr w:type="spellStart"/>
                  <w:r w:rsidRPr="00B32B5F">
                    <w:rPr>
                      <w:rFonts w:ascii="Arial" w:hAnsi="Arial" w:cs="Arial"/>
                      <w:lang w:val="it-IT"/>
                    </w:rPr>
                    <w:t>kredita</w:t>
                  </w:r>
                  <w:proofErr w:type="spellEnd"/>
                  <w:r w:rsidRPr="00B32B5F">
                    <w:rPr>
                      <w:rFonts w:ascii="Arial" w:hAnsi="Arial" w:cs="Arial"/>
                      <w:lang w:val="it-IT"/>
                    </w:rPr>
                    <w:t xml:space="preserve"> za </w:t>
                  </w:r>
                  <w:proofErr w:type="spellStart"/>
                  <w:r w:rsidRPr="00B32B5F">
                    <w:rPr>
                      <w:rFonts w:ascii="Arial" w:hAnsi="Arial" w:cs="Arial"/>
                      <w:lang w:val="it-IT"/>
                    </w:rPr>
                    <w:t>opću</w:t>
                  </w:r>
                  <w:proofErr w:type="spellEnd"/>
                  <w:r w:rsidRPr="00B32B5F">
                    <w:rPr>
                      <w:rFonts w:ascii="Arial" w:hAnsi="Arial" w:cs="Arial"/>
                      <w:lang w:val="it-IT"/>
                    </w:rPr>
                    <w:t xml:space="preserve"> </w:t>
                  </w:r>
                  <w:proofErr w:type="spellStart"/>
                  <w:r w:rsidRPr="00B32B5F">
                    <w:rPr>
                      <w:rFonts w:ascii="Arial" w:hAnsi="Arial" w:cs="Arial"/>
                      <w:lang w:val="it-IT"/>
                    </w:rPr>
                    <w:t>bolnicu</w:t>
                  </w:r>
                  <w:proofErr w:type="spellEnd"/>
                  <w:r w:rsidRPr="00B32B5F">
                    <w:rPr>
                      <w:rFonts w:ascii="Arial" w:hAnsi="Arial" w:cs="Arial"/>
                      <w:lang w:val="it-IT"/>
                    </w:rPr>
                    <w:t xml:space="preserve"> Pula</w:t>
                  </w:r>
                </w:p>
              </w:tc>
              <w:tc>
                <w:tcPr>
                  <w:tcW w:w="1684" w:type="dxa"/>
                  <w:tcBorders>
                    <w:bottom w:val="single" w:sz="4" w:space="0" w:color="auto"/>
                  </w:tcBorders>
                </w:tcPr>
                <w:p w14:paraId="073801BC"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46.153,00</w:t>
                  </w:r>
                </w:p>
              </w:tc>
              <w:tc>
                <w:tcPr>
                  <w:tcW w:w="1559" w:type="dxa"/>
                  <w:tcBorders>
                    <w:bottom w:val="single" w:sz="4" w:space="0" w:color="auto"/>
                  </w:tcBorders>
                </w:tcPr>
                <w:p w14:paraId="0AA742C5"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57.591,67</w:t>
                  </w:r>
                </w:p>
              </w:tc>
              <w:tc>
                <w:tcPr>
                  <w:tcW w:w="1013" w:type="dxa"/>
                  <w:tcBorders>
                    <w:bottom w:val="single" w:sz="4" w:space="0" w:color="auto"/>
                  </w:tcBorders>
                </w:tcPr>
                <w:p w14:paraId="4DB93F41"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124,78</w:t>
                  </w:r>
                </w:p>
              </w:tc>
            </w:tr>
          </w:tbl>
          <w:p w14:paraId="19F72BB1" w14:textId="77777777" w:rsidR="00B32B5F" w:rsidRPr="00B32B5F" w:rsidRDefault="00B32B5F" w:rsidP="008C467B">
            <w:pPr>
              <w:ind w:left="720"/>
              <w:contextualSpacing/>
              <w:rPr>
                <w:rFonts w:ascii="Arial" w:hAnsi="Arial" w:cs="Arial"/>
                <w:b/>
                <w:bCs/>
                <w:lang w:val="it-IT"/>
              </w:rPr>
            </w:pPr>
          </w:p>
          <w:p w14:paraId="3A53E3DE"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7.Program </w:t>
            </w:r>
            <w:proofErr w:type="spellStart"/>
            <w:r w:rsidRPr="00B32B5F">
              <w:rPr>
                <w:rFonts w:ascii="Arial" w:hAnsi="Arial" w:cs="Arial"/>
                <w:b/>
                <w:bCs/>
                <w:lang w:val="it-IT"/>
              </w:rPr>
              <w:t>javne</w:t>
            </w:r>
            <w:proofErr w:type="spellEnd"/>
            <w:r w:rsidRPr="00B32B5F">
              <w:rPr>
                <w:rFonts w:ascii="Arial" w:hAnsi="Arial" w:cs="Arial"/>
                <w:b/>
                <w:bCs/>
                <w:lang w:val="it-IT"/>
              </w:rPr>
              <w:t xml:space="preserve"> </w:t>
            </w:r>
            <w:proofErr w:type="spellStart"/>
            <w:r w:rsidRPr="00B32B5F">
              <w:rPr>
                <w:rFonts w:ascii="Arial" w:hAnsi="Arial" w:cs="Arial"/>
                <w:b/>
                <w:bCs/>
                <w:lang w:val="it-IT"/>
              </w:rPr>
              <w:t>potrebe</w:t>
            </w:r>
            <w:proofErr w:type="spellEnd"/>
            <w:r w:rsidRPr="00B32B5F">
              <w:rPr>
                <w:rFonts w:ascii="Arial" w:hAnsi="Arial" w:cs="Arial"/>
                <w:b/>
                <w:bCs/>
                <w:lang w:val="it-IT"/>
              </w:rPr>
              <w:t xml:space="preserve"> u </w:t>
            </w:r>
            <w:proofErr w:type="spellStart"/>
            <w:r w:rsidRPr="00B32B5F">
              <w:rPr>
                <w:rFonts w:ascii="Arial" w:hAnsi="Arial" w:cs="Arial"/>
                <w:b/>
                <w:bCs/>
                <w:lang w:val="it-IT"/>
              </w:rPr>
              <w:t>kulturi</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726.795,00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roofErr w:type="spellStart"/>
            <w:r w:rsidRPr="00B32B5F">
              <w:rPr>
                <w:rFonts w:ascii="Arial" w:hAnsi="Arial" w:cs="Arial"/>
                <w:b/>
                <w:bCs/>
                <w:lang w:val="it-IT"/>
              </w:rPr>
              <w:t>ostvarena</w:t>
            </w:r>
            <w:proofErr w:type="spellEnd"/>
            <w:r w:rsidRPr="00B32B5F">
              <w:rPr>
                <w:rFonts w:ascii="Arial" w:hAnsi="Arial" w:cs="Arial"/>
                <w:b/>
                <w:bCs/>
                <w:lang w:val="it-IT"/>
              </w:rPr>
              <w:t xml:space="preserve"> 541.730,07 </w:t>
            </w:r>
            <w:proofErr w:type="spellStart"/>
            <w:r w:rsidRPr="00B32B5F">
              <w:rPr>
                <w:rFonts w:ascii="Arial" w:hAnsi="Arial" w:cs="Arial"/>
                <w:b/>
                <w:bCs/>
                <w:lang w:val="it-IT"/>
              </w:rPr>
              <w:t>kn</w:t>
            </w:r>
            <w:proofErr w:type="spellEnd"/>
            <w:r w:rsidRPr="00B32B5F">
              <w:rPr>
                <w:rFonts w:ascii="Arial" w:hAnsi="Arial" w:cs="Arial"/>
                <w:b/>
                <w:bCs/>
                <w:lang w:val="it-IT"/>
              </w:rPr>
              <w:t xml:space="preserve"> ili 74,54%</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5986FAB0" w14:textId="77777777" w:rsidTr="008C467B">
              <w:tc>
                <w:tcPr>
                  <w:tcW w:w="1125" w:type="dxa"/>
                  <w:tcBorders>
                    <w:bottom w:val="single" w:sz="4" w:space="0" w:color="auto"/>
                  </w:tcBorders>
                </w:tcPr>
                <w:p w14:paraId="3F5988D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lastRenderedPageBreak/>
                    <w:t>Aktivnost</w:t>
                  </w:r>
                  <w:proofErr w:type="spellEnd"/>
                </w:p>
              </w:tc>
              <w:tc>
                <w:tcPr>
                  <w:tcW w:w="3849" w:type="dxa"/>
                  <w:tcBorders>
                    <w:bottom w:val="single" w:sz="4" w:space="0" w:color="auto"/>
                  </w:tcBorders>
                </w:tcPr>
                <w:p w14:paraId="68E2E3F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Borders>
                    <w:bottom w:val="single" w:sz="4" w:space="0" w:color="auto"/>
                  </w:tcBorders>
                </w:tcPr>
                <w:p w14:paraId="634F4D7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Borders>
                    <w:bottom w:val="single" w:sz="4" w:space="0" w:color="auto"/>
                  </w:tcBorders>
                </w:tcPr>
                <w:p w14:paraId="745CDCC5"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Borders>
                    <w:bottom w:val="single" w:sz="4" w:space="0" w:color="auto"/>
                  </w:tcBorders>
                </w:tcPr>
                <w:p w14:paraId="298E776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1AFC771C" w14:textId="77777777" w:rsidTr="008C467B">
              <w:tc>
                <w:tcPr>
                  <w:tcW w:w="1125" w:type="dxa"/>
                  <w:tcBorders>
                    <w:top w:val="single" w:sz="4" w:space="0" w:color="auto"/>
                    <w:left w:val="single" w:sz="4" w:space="0" w:color="auto"/>
                    <w:bottom w:val="single" w:sz="4" w:space="0" w:color="auto"/>
                  </w:tcBorders>
                </w:tcPr>
                <w:p w14:paraId="2A4C171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A100736</w:t>
                  </w:r>
                </w:p>
              </w:tc>
              <w:tc>
                <w:tcPr>
                  <w:tcW w:w="3849" w:type="dxa"/>
                  <w:tcBorders>
                    <w:top w:val="single" w:sz="4" w:space="0" w:color="auto"/>
                    <w:bottom w:val="single" w:sz="4" w:space="0" w:color="auto"/>
                  </w:tcBorders>
                </w:tcPr>
                <w:p w14:paraId="441EAF7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Financiranje</w:t>
                  </w:r>
                  <w:proofErr w:type="spellEnd"/>
                  <w:r w:rsidRPr="000473AB">
                    <w:rPr>
                      <w:rFonts w:ascii="Arial" w:hAnsi="Arial" w:cs="Arial"/>
                    </w:rPr>
                    <w:t xml:space="preserve"> </w:t>
                  </w:r>
                  <w:proofErr w:type="spellStart"/>
                  <w:r w:rsidRPr="000473AB">
                    <w:rPr>
                      <w:rFonts w:ascii="Arial" w:hAnsi="Arial" w:cs="Arial"/>
                    </w:rPr>
                    <w:t>udruga</w:t>
                  </w:r>
                  <w:proofErr w:type="spellEnd"/>
                  <w:r w:rsidRPr="000473AB">
                    <w:rPr>
                      <w:rFonts w:ascii="Arial" w:hAnsi="Arial" w:cs="Arial"/>
                    </w:rPr>
                    <w:t xml:space="preserve"> </w:t>
                  </w:r>
                  <w:proofErr w:type="spellStart"/>
                  <w:r w:rsidRPr="000473AB">
                    <w:rPr>
                      <w:rFonts w:ascii="Arial" w:hAnsi="Arial" w:cs="Arial"/>
                    </w:rPr>
                    <w:t>nacionalnih</w:t>
                  </w:r>
                  <w:proofErr w:type="spellEnd"/>
                  <w:r w:rsidRPr="000473AB">
                    <w:rPr>
                      <w:rFonts w:ascii="Arial" w:hAnsi="Arial" w:cs="Arial"/>
                    </w:rPr>
                    <w:t xml:space="preserve"> </w:t>
                  </w:r>
                  <w:proofErr w:type="spellStart"/>
                  <w:r w:rsidRPr="000473AB">
                    <w:rPr>
                      <w:rFonts w:ascii="Arial" w:hAnsi="Arial" w:cs="Arial"/>
                    </w:rPr>
                    <w:t>manjina</w:t>
                  </w:r>
                  <w:proofErr w:type="spellEnd"/>
                </w:p>
              </w:tc>
              <w:tc>
                <w:tcPr>
                  <w:tcW w:w="1684" w:type="dxa"/>
                  <w:tcBorders>
                    <w:top w:val="single" w:sz="4" w:space="0" w:color="auto"/>
                    <w:bottom w:val="single" w:sz="4" w:space="0" w:color="auto"/>
                  </w:tcBorders>
                </w:tcPr>
                <w:p w14:paraId="683D2C9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110.000,00</w:t>
                  </w:r>
                </w:p>
              </w:tc>
              <w:tc>
                <w:tcPr>
                  <w:tcW w:w="1559" w:type="dxa"/>
                  <w:tcBorders>
                    <w:top w:val="single" w:sz="4" w:space="0" w:color="auto"/>
                    <w:bottom w:val="single" w:sz="4" w:space="0" w:color="auto"/>
                  </w:tcBorders>
                </w:tcPr>
                <w:p w14:paraId="0DE53D1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110.000,00</w:t>
                  </w:r>
                </w:p>
              </w:tc>
              <w:tc>
                <w:tcPr>
                  <w:tcW w:w="1013" w:type="dxa"/>
                  <w:tcBorders>
                    <w:top w:val="single" w:sz="4" w:space="0" w:color="auto"/>
                    <w:bottom w:val="single" w:sz="4" w:space="0" w:color="auto"/>
                    <w:right w:val="single" w:sz="4" w:space="0" w:color="auto"/>
                  </w:tcBorders>
                </w:tcPr>
                <w:p w14:paraId="2E6605E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41AA9305" w14:textId="77777777" w:rsidTr="008C467B">
              <w:tc>
                <w:tcPr>
                  <w:tcW w:w="1125" w:type="dxa"/>
                  <w:tcBorders>
                    <w:top w:val="single" w:sz="4" w:space="0" w:color="auto"/>
                    <w:bottom w:val="single" w:sz="4" w:space="0" w:color="auto"/>
                  </w:tcBorders>
                </w:tcPr>
                <w:p w14:paraId="6272360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A100739</w:t>
                  </w:r>
                </w:p>
              </w:tc>
              <w:tc>
                <w:tcPr>
                  <w:tcW w:w="3849" w:type="dxa"/>
                  <w:tcBorders>
                    <w:top w:val="single" w:sz="4" w:space="0" w:color="auto"/>
                    <w:bottom w:val="single" w:sz="4" w:space="0" w:color="auto"/>
                  </w:tcBorders>
                </w:tcPr>
                <w:p w14:paraId="528E8D1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Obnova</w:t>
                  </w:r>
                  <w:proofErr w:type="spellEnd"/>
                  <w:r w:rsidRPr="000473AB">
                    <w:rPr>
                      <w:rFonts w:ascii="Arial" w:hAnsi="Arial" w:cs="Arial"/>
                    </w:rPr>
                    <w:t xml:space="preserve"> </w:t>
                  </w:r>
                  <w:proofErr w:type="spellStart"/>
                  <w:r w:rsidRPr="000473AB">
                    <w:rPr>
                      <w:rFonts w:ascii="Arial" w:hAnsi="Arial" w:cs="Arial"/>
                    </w:rPr>
                    <w:t>sakralnih</w:t>
                  </w:r>
                  <w:proofErr w:type="spellEnd"/>
                  <w:r w:rsidRPr="000473AB">
                    <w:rPr>
                      <w:rFonts w:ascii="Arial" w:hAnsi="Arial" w:cs="Arial"/>
                    </w:rPr>
                    <w:t xml:space="preserve"> </w:t>
                  </w:r>
                  <w:proofErr w:type="spellStart"/>
                  <w:r w:rsidRPr="000473AB">
                    <w:rPr>
                      <w:rFonts w:ascii="Arial" w:hAnsi="Arial" w:cs="Arial"/>
                    </w:rPr>
                    <w:t>objekata</w:t>
                  </w:r>
                  <w:proofErr w:type="spellEnd"/>
                </w:p>
              </w:tc>
              <w:tc>
                <w:tcPr>
                  <w:tcW w:w="1684" w:type="dxa"/>
                  <w:tcBorders>
                    <w:top w:val="single" w:sz="4" w:space="0" w:color="auto"/>
                    <w:bottom w:val="single" w:sz="4" w:space="0" w:color="auto"/>
                  </w:tcBorders>
                </w:tcPr>
                <w:p w14:paraId="41C8A00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235.000,00</w:t>
                  </w:r>
                </w:p>
              </w:tc>
              <w:tc>
                <w:tcPr>
                  <w:tcW w:w="1559" w:type="dxa"/>
                  <w:tcBorders>
                    <w:top w:val="single" w:sz="4" w:space="0" w:color="auto"/>
                    <w:bottom w:val="single" w:sz="4" w:space="0" w:color="auto"/>
                  </w:tcBorders>
                </w:tcPr>
                <w:p w14:paraId="48B0D8A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116.606,98</w:t>
                  </w:r>
                </w:p>
              </w:tc>
              <w:tc>
                <w:tcPr>
                  <w:tcW w:w="1013" w:type="dxa"/>
                  <w:tcBorders>
                    <w:top w:val="single" w:sz="4" w:space="0" w:color="auto"/>
                    <w:bottom w:val="single" w:sz="4" w:space="0" w:color="auto"/>
                  </w:tcBorders>
                </w:tcPr>
                <w:p w14:paraId="4373846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49,62</w:t>
                  </w:r>
                </w:p>
              </w:tc>
            </w:tr>
            <w:tr w:rsidR="00B32B5F" w:rsidRPr="000473AB" w14:paraId="4A7244C4" w14:textId="77777777" w:rsidTr="008C467B">
              <w:tc>
                <w:tcPr>
                  <w:tcW w:w="1125" w:type="dxa"/>
                  <w:tcBorders>
                    <w:top w:val="single" w:sz="4" w:space="0" w:color="auto"/>
                    <w:bottom w:val="single" w:sz="4" w:space="0" w:color="auto"/>
                  </w:tcBorders>
                </w:tcPr>
                <w:p w14:paraId="47D7047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A100756</w:t>
                  </w:r>
                </w:p>
              </w:tc>
              <w:tc>
                <w:tcPr>
                  <w:tcW w:w="3849" w:type="dxa"/>
                  <w:tcBorders>
                    <w:top w:val="single" w:sz="4" w:space="0" w:color="auto"/>
                    <w:bottom w:val="single" w:sz="4" w:space="0" w:color="auto"/>
                  </w:tcBorders>
                </w:tcPr>
                <w:p w14:paraId="1ED3981C"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Organizacija</w:t>
                  </w:r>
                  <w:proofErr w:type="spellEnd"/>
                  <w:r w:rsidRPr="00B32B5F">
                    <w:rPr>
                      <w:rFonts w:ascii="Arial" w:hAnsi="Arial" w:cs="Arial"/>
                      <w:lang w:val="it-IT"/>
                    </w:rPr>
                    <w:t xml:space="preserve"> </w:t>
                  </w:r>
                  <w:proofErr w:type="spellStart"/>
                  <w:r w:rsidRPr="00B32B5F">
                    <w:rPr>
                      <w:rFonts w:ascii="Arial" w:hAnsi="Arial" w:cs="Arial"/>
                      <w:lang w:val="it-IT"/>
                    </w:rPr>
                    <w:t>manifestacija</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pod</w:t>
                  </w:r>
                  <w:proofErr w:type="spellEnd"/>
                  <w:r w:rsidRPr="00B32B5F">
                    <w:rPr>
                      <w:rFonts w:ascii="Arial" w:hAnsi="Arial" w:cs="Arial"/>
                      <w:lang w:val="it-IT"/>
                    </w:rPr>
                    <w:t xml:space="preserve">. </w:t>
                  </w:r>
                  <w:proofErr w:type="spellStart"/>
                  <w:r w:rsidRPr="00B32B5F">
                    <w:rPr>
                      <w:rFonts w:ascii="Arial" w:hAnsi="Arial" w:cs="Arial"/>
                      <w:lang w:val="it-IT"/>
                    </w:rPr>
                    <w:t>Općine</w:t>
                  </w:r>
                  <w:proofErr w:type="spellEnd"/>
                  <w:r w:rsidRPr="00B32B5F">
                    <w:rPr>
                      <w:rFonts w:ascii="Arial" w:hAnsi="Arial" w:cs="Arial"/>
                      <w:lang w:val="it-IT"/>
                    </w:rPr>
                    <w:t xml:space="preserve"> Brtonigla</w:t>
                  </w:r>
                </w:p>
              </w:tc>
              <w:tc>
                <w:tcPr>
                  <w:tcW w:w="1684" w:type="dxa"/>
                  <w:tcBorders>
                    <w:top w:val="single" w:sz="4" w:space="0" w:color="auto"/>
                    <w:bottom w:val="single" w:sz="4" w:space="0" w:color="auto"/>
                  </w:tcBorders>
                </w:tcPr>
                <w:p w14:paraId="367F313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365.000,00</w:t>
                  </w:r>
                </w:p>
              </w:tc>
              <w:tc>
                <w:tcPr>
                  <w:tcW w:w="1559" w:type="dxa"/>
                  <w:tcBorders>
                    <w:top w:val="single" w:sz="4" w:space="0" w:color="auto"/>
                    <w:bottom w:val="single" w:sz="4" w:space="0" w:color="auto"/>
                  </w:tcBorders>
                </w:tcPr>
                <w:p w14:paraId="488F793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315.123,09</w:t>
                  </w:r>
                </w:p>
              </w:tc>
              <w:tc>
                <w:tcPr>
                  <w:tcW w:w="1013" w:type="dxa"/>
                  <w:tcBorders>
                    <w:top w:val="single" w:sz="4" w:space="0" w:color="auto"/>
                    <w:bottom w:val="single" w:sz="4" w:space="0" w:color="auto"/>
                  </w:tcBorders>
                </w:tcPr>
                <w:p w14:paraId="432A57A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86,34</w:t>
                  </w:r>
                </w:p>
              </w:tc>
            </w:tr>
          </w:tbl>
          <w:p w14:paraId="1CC4E088" w14:textId="77777777" w:rsidR="00B32B5F" w:rsidRPr="000473AB" w:rsidRDefault="00B32B5F" w:rsidP="008C467B">
            <w:pPr>
              <w:rPr>
                <w:rFonts w:ascii="Arial" w:hAnsi="Arial" w:cs="Arial"/>
                <w:b/>
                <w:bCs/>
              </w:rPr>
            </w:pPr>
          </w:p>
          <w:p w14:paraId="47E68644" w14:textId="77777777" w:rsidR="00B32B5F" w:rsidRPr="000473AB" w:rsidRDefault="00B32B5F" w:rsidP="008C467B">
            <w:pPr>
              <w:rPr>
                <w:rFonts w:ascii="Arial" w:hAnsi="Arial" w:cs="Arial"/>
                <w:b/>
                <w:bCs/>
              </w:rPr>
            </w:pPr>
            <w:bookmarkStart w:id="4" w:name="_Hlk128135569"/>
            <w:r w:rsidRPr="000473AB">
              <w:rPr>
                <w:rFonts w:ascii="Arial" w:hAnsi="Arial" w:cs="Arial"/>
                <w:b/>
                <w:bCs/>
              </w:rPr>
              <w:t xml:space="preserve">8.Program </w:t>
            </w:r>
            <w:proofErr w:type="spellStart"/>
            <w:r w:rsidRPr="000473AB">
              <w:rPr>
                <w:rFonts w:ascii="Arial" w:hAnsi="Arial" w:cs="Arial"/>
                <w:b/>
                <w:bCs/>
              </w:rPr>
              <w:t>mjere</w:t>
            </w:r>
            <w:proofErr w:type="spellEnd"/>
            <w:r w:rsidRPr="000473AB">
              <w:rPr>
                <w:rFonts w:ascii="Arial" w:hAnsi="Arial" w:cs="Arial"/>
                <w:b/>
                <w:bCs/>
              </w:rPr>
              <w:t xml:space="preserve"> </w:t>
            </w:r>
            <w:proofErr w:type="spellStart"/>
            <w:r w:rsidRPr="000473AB">
              <w:rPr>
                <w:rFonts w:ascii="Arial" w:hAnsi="Arial" w:cs="Arial"/>
                <w:b/>
                <w:bCs/>
              </w:rPr>
              <w:t>i</w:t>
            </w:r>
            <w:proofErr w:type="spellEnd"/>
            <w:r w:rsidRPr="000473AB">
              <w:rPr>
                <w:rFonts w:ascii="Arial" w:hAnsi="Arial" w:cs="Arial"/>
                <w:b/>
                <w:bCs/>
              </w:rPr>
              <w:t xml:space="preserve"> </w:t>
            </w:r>
            <w:proofErr w:type="spellStart"/>
            <w:r w:rsidRPr="000473AB">
              <w:rPr>
                <w:rFonts w:ascii="Arial" w:hAnsi="Arial" w:cs="Arial"/>
                <w:b/>
                <w:bCs/>
              </w:rPr>
              <w:t>aktivnosti</w:t>
            </w:r>
            <w:proofErr w:type="spellEnd"/>
            <w:r w:rsidRPr="000473AB">
              <w:rPr>
                <w:rFonts w:ascii="Arial" w:hAnsi="Arial" w:cs="Arial"/>
                <w:b/>
                <w:bCs/>
              </w:rPr>
              <w:t xml:space="preserve"> za </w:t>
            </w:r>
            <w:proofErr w:type="spellStart"/>
            <w:r w:rsidRPr="000473AB">
              <w:rPr>
                <w:rFonts w:ascii="Arial" w:hAnsi="Arial" w:cs="Arial"/>
                <w:b/>
                <w:bCs/>
              </w:rPr>
              <w:t>osiguranje</w:t>
            </w:r>
            <w:proofErr w:type="spellEnd"/>
            <w:r w:rsidRPr="000473AB">
              <w:rPr>
                <w:rFonts w:ascii="Arial" w:hAnsi="Arial" w:cs="Arial"/>
                <w:b/>
                <w:bCs/>
              </w:rPr>
              <w:t xml:space="preserve"> </w:t>
            </w:r>
            <w:proofErr w:type="spellStart"/>
            <w:r w:rsidRPr="000473AB">
              <w:rPr>
                <w:rFonts w:ascii="Arial" w:hAnsi="Arial" w:cs="Arial"/>
                <w:b/>
                <w:bCs/>
              </w:rPr>
              <w:t>rada</w:t>
            </w:r>
            <w:proofErr w:type="spellEnd"/>
            <w:r w:rsidRPr="000473AB">
              <w:rPr>
                <w:rFonts w:ascii="Arial" w:hAnsi="Arial" w:cs="Arial"/>
                <w:b/>
                <w:bCs/>
              </w:rPr>
              <w:t xml:space="preserve"> </w:t>
            </w:r>
            <w:proofErr w:type="spellStart"/>
            <w:r w:rsidRPr="000473AB">
              <w:rPr>
                <w:rFonts w:ascii="Arial" w:hAnsi="Arial" w:cs="Arial"/>
                <w:b/>
                <w:bCs/>
              </w:rPr>
              <w:t>iz</w:t>
            </w:r>
            <w:proofErr w:type="spellEnd"/>
            <w:r w:rsidRPr="000473AB">
              <w:rPr>
                <w:rFonts w:ascii="Arial" w:hAnsi="Arial" w:cs="Arial"/>
                <w:b/>
                <w:bCs/>
              </w:rPr>
              <w:t xml:space="preserve"> </w:t>
            </w:r>
            <w:proofErr w:type="spellStart"/>
            <w:r w:rsidRPr="000473AB">
              <w:rPr>
                <w:rFonts w:ascii="Arial" w:hAnsi="Arial" w:cs="Arial"/>
                <w:b/>
                <w:bCs/>
              </w:rPr>
              <w:t>djelokruga</w:t>
            </w:r>
            <w:proofErr w:type="spellEnd"/>
            <w:r w:rsidRPr="000473AB">
              <w:rPr>
                <w:rFonts w:ascii="Arial" w:hAnsi="Arial" w:cs="Arial"/>
                <w:b/>
                <w:bCs/>
              </w:rPr>
              <w:t xml:space="preserve"> </w:t>
            </w:r>
            <w:proofErr w:type="spellStart"/>
            <w:r w:rsidRPr="000473AB">
              <w:rPr>
                <w:rFonts w:ascii="Arial" w:hAnsi="Arial" w:cs="Arial"/>
                <w:b/>
                <w:bCs/>
              </w:rPr>
              <w:t>predstavničkih</w:t>
            </w:r>
            <w:proofErr w:type="spellEnd"/>
            <w:r w:rsidRPr="000473AB">
              <w:rPr>
                <w:rFonts w:ascii="Arial" w:hAnsi="Arial" w:cs="Arial"/>
                <w:b/>
                <w:bCs/>
              </w:rPr>
              <w:t xml:space="preserve"> </w:t>
            </w:r>
            <w:proofErr w:type="spellStart"/>
            <w:r w:rsidRPr="000473AB">
              <w:rPr>
                <w:rFonts w:ascii="Arial" w:hAnsi="Arial" w:cs="Arial"/>
                <w:b/>
                <w:bCs/>
              </w:rPr>
              <w:t>i</w:t>
            </w:r>
            <w:proofErr w:type="spellEnd"/>
            <w:r w:rsidRPr="000473AB">
              <w:rPr>
                <w:rFonts w:ascii="Arial" w:hAnsi="Arial" w:cs="Arial"/>
                <w:b/>
                <w:bCs/>
              </w:rPr>
              <w:t xml:space="preserve"> </w:t>
            </w:r>
            <w:proofErr w:type="spellStart"/>
            <w:r w:rsidRPr="000473AB">
              <w:rPr>
                <w:rFonts w:ascii="Arial" w:hAnsi="Arial" w:cs="Arial"/>
                <w:b/>
                <w:bCs/>
              </w:rPr>
              <w:t>izvršnih</w:t>
            </w:r>
            <w:proofErr w:type="spellEnd"/>
            <w:r w:rsidRPr="000473AB">
              <w:rPr>
                <w:rFonts w:ascii="Arial" w:hAnsi="Arial" w:cs="Arial"/>
                <w:b/>
                <w:bCs/>
              </w:rPr>
              <w:t xml:space="preserve"> </w:t>
            </w:r>
            <w:proofErr w:type="spellStart"/>
            <w:r w:rsidRPr="000473AB">
              <w:rPr>
                <w:rFonts w:ascii="Arial" w:hAnsi="Arial" w:cs="Arial"/>
                <w:b/>
                <w:bCs/>
              </w:rPr>
              <w:t>tijela</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253.672,17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ostvarena</w:t>
            </w:r>
            <w:proofErr w:type="spellEnd"/>
            <w:r w:rsidRPr="000473AB">
              <w:rPr>
                <w:rFonts w:ascii="Arial" w:hAnsi="Arial" w:cs="Arial"/>
                <w:b/>
                <w:bCs/>
              </w:rPr>
              <w:t xml:space="preserve"> 141.033,32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ili</w:t>
            </w:r>
            <w:proofErr w:type="spellEnd"/>
            <w:r w:rsidRPr="000473AB">
              <w:rPr>
                <w:rFonts w:ascii="Arial" w:hAnsi="Arial" w:cs="Arial"/>
                <w:b/>
                <w:bCs/>
              </w:rPr>
              <w:t xml:space="preserve"> 55,60%</w:t>
            </w:r>
          </w:p>
          <w:p w14:paraId="71B9B5C4"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9. Program </w:t>
            </w:r>
            <w:proofErr w:type="spellStart"/>
            <w:r w:rsidRPr="00B32B5F">
              <w:rPr>
                <w:rFonts w:ascii="Arial" w:hAnsi="Arial" w:cs="Arial"/>
                <w:b/>
                <w:bCs/>
                <w:lang w:val="it-IT"/>
              </w:rPr>
              <w:t>javne</w:t>
            </w:r>
            <w:proofErr w:type="spellEnd"/>
            <w:r w:rsidRPr="00B32B5F">
              <w:rPr>
                <w:rFonts w:ascii="Arial" w:hAnsi="Arial" w:cs="Arial"/>
                <w:b/>
                <w:bCs/>
                <w:lang w:val="it-IT"/>
              </w:rPr>
              <w:t xml:space="preserve"> </w:t>
            </w:r>
            <w:proofErr w:type="spellStart"/>
            <w:r w:rsidRPr="00B32B5F">
              <w:rPr>
                <w:rFonts w:ascii="Arial" w:hAnsi="Arial" w:cs="Arial"/>
                <w:b/>
                <w:bCs/>
                <w:lang w:val="it-IT"/>
              </w:rPr>
              <w:t>potrebe</w:t>
            </w:r>
            <w:proofErr w:type="spellEnd"/>
            <w:r w:rsidRPr="00B32B5F">
              <w:rPr>
                <w:rFonts w:ascii="Arial" w:hAnsi="Arial" w:cs="Arial"/>
                <w:b/>
                <w:bCs/>
                <w:lang w:val="it-IT"/>
              </w:rPr>
              <w:t xml:space="preserve"> u </w:t>
            </w:r>
            <w:proofErr w:type="spellStart"/>
            <w:r w:rsidRPr="00B32B5F">
              <w:rPr>
                <w:rFonts w:ascii="Arial" w:hAnsi="Arial" w:cs="Arial"/>
                <w:b/>
                <w:bCs/>
                <w:lang w:val="it-IT"/>
              </w:rPr>
              <w:t>obrazovanju</w:t>
            </w:r>
            <w:proofErr w:type="spellEnd"/>
            <w:r w:rsidRPr="00B32B5F">
              <w:rPr>
                <w:rFonts w:ascii="Arial" w:hAnsi="Arial" w:cs="Arial"/>
                <w:b/>
                <w:bCs/>
                <w:lang w:val="it-IT"/>
              </w:rPr>
              <w:t xml:space="preserve"> DV </w:t>
            </w:r>
            <w:proofErr w:type="spellStart"/>
            <w:proofErr w:type="gramStart"/>
            <w:r w:rsidRPr="00B32B5F">
              <w:rPr>
                <w:rFonts w:ascii="Arial" w:hAnsi="Arial" w:cs="Arial"/>
                <w:b/>
                <w:bCs/>
                <w:lang w:val="it-IT"/>
              </w:rPr>
              <w:t>Kalimero</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proofErr w:type="gram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2.628.230,00 </w:t>
            </w:r>
            <w:proofErr w:type="spellStart"/>
            <w:r w:rsidRPr="00B32B5F">
              <w:rPr>
                <w:rFonts w:ascii="Arial" w:hAnsi="Arial" w:cs="Arial"/>
                <w:b/>
                <w:bCs/>
                <w:lang w:val="it-IT"/>
              </w:rPr>
              <w:t>kn</w:t>
            </w:r>
            <w:proofErr w:type="spellEnd"/>
            <w:r w:rsidRPr="00B32B5F">
              <w:rPr>
                <w:rFonts w:ascii="Arial" w:hAnsi="Arial" w:cs="Arial"/>
                <w:b/>
                <w:bCs/>
                <w:lang w:val="it-IT"/>
              </w:rPr>
              <w:t xml:space="preserve"> , </w:t>
            </w:r>
            <w:proofErr w:type="spellStart"/>
            <w:r w:rsidRPr="00B32B5F">
              <w:rPr>
                <w:rFonts w:ascii="Arial" w:hAnsi="Arial" w:cs="Arial"/>
                <w:b/>
                <w:bCs/>
                <w:lang w:val="it-IT"/>
              </w:rPr>
              <w:t>ostvarena</w:t>
            </w:r>
            <w:proofErr w:type="spellEnd"/>
            <w:r w:rsidRPr="00B32B5F">
              <w:rPr>
                <w:rFonts w:ascii="Arial" w:hAnsi="Arial" w:cs="Arial"/>
                <w:b/>
                <w:bCs/>
                <w:lang w:val="it-IT"/>
              </w:rPr>
              <w:t xml:space="preserve"> 2.595.064,79 ili 98,74%</w:t>
            </w:r>
          </w:p>
          <w:p w14:paraId="7C7F22F3" w14:textId="77777777" w:rsidR="00B32B5F" w:rsidRPr="00B32B5F" w:rsidRDefault="00B32B5F" w:rsidP="008C467B">
            <w:pPr>
              <w:rPr>
                <w:rFonts w:ascii="Arial" w:hAnsi="Arial" w:cs="Arial"/>
                <w:lang w:val="it-IT"/>
              </w:rPr>
            </w:pPr>
            <w:proofErr w:type="spellStart"/>
            <w:r w:rsidRPr="00B32B5F">
              <w:rPr>
                <w:rFonts w:ascii="Arial" w:hAnsi="Arial" w:cs="Arial"/>
                <w:lang w:val="it-IT"/>
              </w:rPr>
              <w:t>Ukupna</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potraživanja</w:t>
            </w:r>
            <w:proofErr w:type="spellEnd"/>
            <w:r w:rsidRPr="00B32B5F">
              <w:rPr>
                <w:rFonts w:ascii="Arial" w:hAnsi="Arial" w:cs="Arial"/>
                <w:lang w:val="it-IT"/>
              </w:rPr>
              <w:t xml:space="preserve">  </w:t>
            </w:r>
            <w:proofErr w:type="spellStart"/>
            <w:r w:rsidRPr="00B32B5F">
              <w:rPr>
                <w:rFonts w:ascii="Arial" w:hAnsi="Arial" w:cs="Arial"/>
                <w:lang w:val="it-IT"/>
              </w:rPr>
              <w:t>proračunskog</w:t>
            </w:r>
            <w:proofErr w:type="spellEnd"/>
            <w:proofErr w:type="gramEnd"/>
            <w:r w:rsidRPr="00B32B5F">
              <w:rPr>
                <w:rFonts w:ascii="Arial" w:hAnsi="Arial" w:cs="Arial"/>
                <w:lang w:val="it-IT"/>
              </w:rPr>
              <w:t xml:space="preserve"> </w:t>
            </w:r>
            <w:proofErr w:type="spellStart"/>
            <w:r w:rsidRPr="00B32B5F">
              <w:rPr>
                <w:rFonts w:ascii="Arial" w:hAnsi="Arial" w:cs="Arial"/>
                <w:lang w:val="it-IT"/>
              </w:rPr>
              <w:t>korisnika</w:t>
            </w:r>
            <w:proofErr w:type="spellEnd"/>
            <w:r w:rsidRPr="00B32B5F">
              <w:rPr>
                <w:rFonts w:ascii="Arial" w:hAnsi="Arial" w:cs="Arial"/>
                <w:lang w:val="it-IT"/>
              </w:rPr>
              <w:t xml:space="preserve">  </w:t>
            </w:r>
            <w:r w:rsidRPr="00B32B5F">
              <w:rPr>
                <w:rFonts w:ascii="Arial" w:hAnsi="Arial" w:cs="Arial"/>
                <w:b/>
                <w:bCs/>
                <w:lang w:val="it-IT"/>
              </w:rPr>
              <w:t xml:space="preserve">DV </w:t>
            </w:r>
            <w:proofErr w:type="spellStart"/>
            <w:r w:rsidRPr="00B32B5F">
              <w:rPr>
                <w:rFonts w:ascii="Arial" w:hAnsi="Arial" w:cs="Arial"/>
                <w:b/>
                <w:bCs/>
                <w:lang w:val="it-IT"/>
              </w:rPr>
              <w:t>Kalimero</w:t>
            </w:r>
            <w:proofErr w:type="spellEnd"/>
            <w:r w:rsidRPr="00B32B5F">
              <w:rPr>
                <w:rFonts w:ascii="Arial" w:hAnsi="Arial" w:cs="Arial"/>
                <w:b/>
                <w:bCs/>
                <w:lang w:val="it-IT"/>
              </w:rPr>
              <w:t xml:space="preserve"> Brtonigla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godine </w:t>
            </w:r>
            <w:proofErr w:type="spellStart"/>
            <w:r w:rsidRPr="00B32B5F">
              <w:rPr>
                <w:rFonts w:ascii="Arial" w:hAnsi="Arial" w:cs="Arial"/>
                <w:lang w:val="it-IT"/>
              </w:rPr>
              <w:t>iznosi</w:t>
            </w:r>
            <w:proofErr w:type="spellEnd"/>
            <w:r w:rsidRPr="00B32B5F">
              <w:rPr>
                <w:rFonts w:ascii="Arial" w:hAnsi="Arial" w:cs="Arial"/>
                <w:lang w:val="it-IT"/>
              </w:rPr>
              <w:t xml:space="preserve"> 273.028,00kn</w:t>
            </w:r>
          </w:p>
          <w:tbl>
            <w:tblPr>
              <w:tblStyle w:val="TableGrid"/>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B32B5F" w:rsidRPr="000473AB" w14:paraId="3E16F03E" w14:textId="77777777" w:rsidTr="008C467B">
              <w:tc>
                <w:tcPr>
                  <w:tcW w:w="1125" w:type="dxa"/>
                  <w:tcBorders>
                    <w:top w:val="single" w:sz="4" w:space="0" w:color="auto"/>
                    <w:left w:val="single" w:sz="4" w:space="0" w:color="auto"/>
                    <w:bottom w:val="single" w:sz="4" w:space="0" w:color="auto"/>
                  </w:tcBorders>
                </w:tcPr>
                <w:p w14:paraId="346CC32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161</w:t>
                  </w:r>
                </w:p>
              </w:tc>
              <w:tc>
                <w:tcPr>
                  <w:tcW w:w="5816" w:type="dxa"/>
                  <w:tcBorders>
                    <w:top w:val="single" w:sz="4" w:space="0" w:color="auto"/>
                    <w:bottom w:val="single" w:sz="4" w:space="0" w:color="auto"/>
                  </w:tcBorders>
                </w:tcPr>
                <w:p w14:paraId="4B86B6C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Potraživanja</w:t>
                  </w:r>
                  <w:proofErr w:type="spellEnd"/>
                  <w:r w:rsidRPr="000473AB">
                    <w:rPr>
                      <w:rFonts w:ascii="Arial" w:hAnsi="Arial" w:cs="Arial"/>
                    </w:rPr>
                    <w:t xml:space="preserve"> od </w:t>
                  </w:r>
                  <w:proofErr w:type="spellStart"/>
                  <w:r w:rsidRPr="000473AB">
                    <w:rPr>
                      <w:rFonts w:ascii="Arial" w:hAnsi="Arial" w:cs="Arial"/>
                    </w:rPr>
                    <w:t>poreza</w:t>
                  </w:r>
                  <w:proofErr w:type="spellEnd"/>
                </w:p>
              </w:tc>
              <w:tc>
                <w:tcPr>
                  <w:tcW w:w="2268" w:type="dxa"/>
                  <w:tcBorders>
                    <w:top w:val="single" w:sz="4" w:space="0" w:color="auto"/>
                    <w:bottom w:val="single" w:sz="4" w:space="0" w:color="auto"/>
                  </w:tcBorders>
                </w:tcPr>
                <w:p w14:paraId="0A1E0E4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14.561,00</w:t>
                  </w:r>
                </w:p>
              </w:tc>
            </w:tr>
            <w:tr w:rsidR="00B32B5F" w:rsidRPr="000473AB" w14:paraId="5BF8D808" w14:textId="77777777" w:rsidTr="008C467B">
              <w:tc>
                <w:tcPr>
                  <w:tcW w:w="1125" w:type="dxa"/>
                  <w:tcBorders>
                    <w:top w:val="single" w:sz="4" w:space="0" w:color="auto"/>
                    <w:left w:val="single" w:sz="4" w:space="0" w:color="auto"/>
                    <w:bottom w:val="single" w:sz="4" w:space="0" w:color="auto"/>
                  </w:tcBorders>
                </w:tcPr>
                <w:p w14:paraId="110B5FA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165</w:t>
                  </w:r>
                </w:p>
              </w:tc>
              <w:tc>
                <w:tcPr>
                  <w:tcW w:w="5816" w:type="dxa"/>
                  <w:tcBorders>
                    <w:top w:val="single" w:sz="4" w:space="0" w:color="auto"/>
                    <w:bottom w:val="single" w:sz="4" w:space="0" w:color="auto"/>
                  </w:tcBorders>
                </w:tcPr>
                <w:p w14:paraId="7C6251ED" w14:textId="77777777" w:rsidR="00B32B5F" w:rsidRPr="00B32B5F" w:rsidRDefault="00B32B5F" w:rsidP="008C467B">
                  <w:pPr>
                    <w:tabs>
                      <w:tab w:val="left" w:pos="2283"/>
                    </w:tabs>
                    <w:spacing w:after="200" w:line="276" w:lineRule="auto"/>
                    <w:rPr>
                      <w:rFonts w:ascii="Arial" w:hAnsi="Arial" w:cs="Arial"/>
                      <w:lang w:val="it-IT"/>
                    </w:rPr>
                  </w:pPr>
                  <w:proofErr w:type="spellStart"/>
                  <w:proofErr w:type="gramStart"/>
                  <w:r w:rsidRPr="00B32B5F">
                    <w:rPr>
                      <w:rFonts w:ascii="Arial" w:hAnsi="Arial" w:cs="Arial"/>
                      <w:lang w:val="it-IT"/>
                    </w:rPr>
                    <w:t>Potraživanja</w:t>
                  </w:r>
                  <w:proofErr w:type="spellEnd"/>
                  <w:r w:rsidRPr="00B32B5F">
                    <w:rPr>
                      <w:rFonts w:ascii="Arial" w:hAnsi="Arial" w:cs="Arial"/>
                      <w:lang w:val="it-IT"/>
                    </w:rPr>
                    <w:t xml:space="preserve">  za</w:t>
                  </w:r>
                  <w:proofErr w:type="gramEnd"/>
                  <w:r w:rsidRPr="00B32B5F">
                    <w:rPr>
                      <w:rFonts w:ascii="Arial" w:hAnsi="Arial" w:cs="Arial"/>
                      <w:lang w:val="it-IT"/>
                    </w:rPr>
                    <w:t xml:space="preserve"> </w:t>
                  </w:r>
                  <w:proofErr w:type="spellStart"/>
                  <w:r w:rsidRPr="00B32B5F">
                    <w:rPr>
                      <w:rFonts w:ascii="Arial" w:hAnsi="Arial" w:cs="Arial"/>
                      <w:lang w:val="it-IT"/>
                    </w:rPr>
                    <w:t>upravne</w:t>
                  </w:r>
                  <w:proofErr w:type="spellEnd"/>
                  <w:r w:rsidRPr="00B32B5F">
                    <w:rPr>
                      <w:rFonts w:ascii="Arial" w:hAnsi="Arial" w:cs="Arial"/>
                      <w:lang w:val="it-IT"/>
                    </w:rPr>
                    <w:t xml:space="preserve"> i </w:t>
                  </w:r>
                  <w:proofErr w:type="spellStart"/>
                  <w:r w:rsidRPr="00B32B5F">
                    <w:rPr>
                      <w:rFonts w:ascii="Arial" w:hAnsi="Arial" w:cs="Arial"/>
                      <w:lang w:val="it-IT"/>
                    </w:rPr>
                    <w:t>administrativne</w:t>
                  </w:r>
                  <w:proofErr w:type="spellEnd"/>
                  <w:r w:rsidRPr="00B32B5F">
                    <w:rPr>
                      <w:rFonts w:ascii="Arial" w:hAnsi="Arial" w:cs="Arial"/>
                      <w:lang w:val="it-IT"/>
                    </w:rPr>
                    <w:t xml:space="preserve"> </w:t>
                  </w:r>
                  <w:proofErr w:type="spellStart"/>
                  <w:r w:rsidRPr="00B32B5F">
                    <w:rPr>
                      <w:rFonts w:ascii="Arial" w:hAnsi="Arial" w:cs="Arial"/>
                      <w:lang w:val="it-IT"/>
                    </w:rPr>
                    <w:t>pristojbe</w:t>
                  </w:r>
                  <w:proofErr w:type="spellEnd"/>
                </w:p>
              </w:tc>
              <w:tc>
                <w:tcPr>
                  <w:tcW w:w="2268" w:type="dxa"/>
                  <w:tcBorders>
                    <w:top w:val="single" w:sz="4" w:space="0" w:color="auto"/>
                    <w:bottom w:val="single" w:sz="4" w:space="0" w:color="auto"/>
                  </w:tcBorders>
                </w:tcPr>
                <w:p w14:paraId="62EDE86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17.653,00</w:t>
                  </w:r>
                </w:p>
              </w:tc>
            </w:tr>
            <w:tr w:rsidR="00B32B5F" w:rsidRPr="00B32B5F" w14:paraId="18A8AB4C" w14:textId="77777777" w:rsidTr="008C467B">
              <w:tc>
                <w:tcPr>
                  <w:tcW w:w="1125" w:type="dxa"/>
                  <w:tcBorders>
                    <w:top w:val="single" w:sz="4" w:space="0" w:color="auto"/>
                    <w:left w:val="single" w:sz="4" w:space="0" w:color="auto"/>
                    <w:bottom w:val="single" w:sz="4" w:space="0" w:color="auto"/>
                  </w:tcBorders>
                </w:tcPr>
                <w:p w14:paraId="7484A25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166</w:t>
                  </w:r>
                </w:p>
              </w:tc>
              <w:tc>
                <w:tcPr>
                  <w:tcW w:w="5816" w:type="dxa"/>
                  <w:tcBorders>
                    <w:top w:val="single" w:sz="4" w:space="0" w:color="auto"/>
                    <w:bottom w:val="single" w:sz="4" w:space="0" w:color="auto"/>
                  </w:tcBorders>
                </w:tcPr>
                <w:p w14:paraId="1F54D1FA"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Potraživanja</w:t>
                  </w:r>
                  <w:proofErr w:type="spellEnd"/>
                  <w:r w:rsidRPr="00B32B5F">
                    <w:rPr>
                      <w:rFonts w:ascii="Arial" w:hAnsi="Arial" w:cs="Arial"/>
                      <w:lang w:val="it-IT"/>
                    </w:rPr>
                    <w:t xml:space="preserve"> za </w:t>
                  </w:r>
                  <w:proofErr w:type="spellStart"/>
                  <w:r w:rsidRPr="00B32B5F">
                    <w:rPr>
                      <w:rFonts w:ascii="Arial" w:hAnsi="Arial" w:cs="Arial"/>
                      <w:lang w:val="it-IT"/>
                    </w:rPr>
                    <w:t>prihode</w:t>
                  </w:r>
                  <w:proofErr w:type="spellEnd"/>
                  <w:r w:rsidRPr="00B32B5F">
                    <w:rPr>
                      <w:rFonts w:ascii="Arial" w:hAnsi="Arial" w:cs="Arial"/>
                      <w:lang w:val="it-IT"/>
                    </w:rPr>
                    <w:t xml:space="preserve"> </w:t>
                  </w:r>
                  <w:proofErr w:type="spellStart"/>
                  <w:r w:rsidRPr="00B32B5F">
                    <w:rPr>
                      <w:rFonts w:ascii="Arial" w:hAnsi="Arial" w:cs="Arial"/>
                      <w:lang w:val="it-IT"/>
                    </w:rPr>
                    <w:t>pd</w:t>
                  </w:r>
                  <w:proofErr w:type="spellEnd"/>
                  <w:r w:rsidRPr="00B32B5F">
                    <w:rPr>
                      <w:rFonts w:ascii="Arial" w:hAnsi="Arial" w:cs="Arial"/>
                      <w:lang w:val="it-IT"/>
                    </w:rPr>
                    <w:t xml:space="preserve"> </w:t>
                  </w:r>
                  <w:proofErr w:type="spellStart"/>
                  <w:r w:rsidRPr="00B32B5F">
                    <w:rPr>
                      <w:rFonts w:ascii="Arial" w:hAnsi="Arial" w:cs="Arial"/>
                      <w:lang w:val="it-IT"/>
                    </w:rPr>
                    <w:t>prodaje</w:t>
                  </w:r>
                  <w:proofErr w:type="spellEnd"/>
                  <w:r w:rsidRPr="00B32B5F">
                    <w:rPr>
                      <w:rFonts w:ascii="Arial" w:hAnsi="Arial" w:cs="Arial"/>
                      <w:lang w:val="it-IT"/>
                    </w:rPr>
                    <w:t xml:space="preserve"> </w:t>
                  </w:r>
                  <w:proofErr w:type="spellStart"/>
                  <w:r w:rsidRPr="00B32B5F">
                    <w:rPr>
                      <w:rFonts w:ascii="Arial" w:hAnsi="Arial" w:cs="Arial"/>
                      <w:lang w:val="it-IT"/>
                    </w:rPr>
                    <w:t>proizvoda</w:t>
                  </w:r>
                  <w:proofErr w:type="spellEnd"/>
                  <w:r w:rsidRPr="00B32B5F">
                    <w:rPr>
                      <w:rFonts w:ascii="Arial" w:hAnsi="Arial" w:cs="Arial"/>
                      <w:lang w:val="it-IT"/>
                    </w:rPr>
                    <w:t xml:space="preserve"> </w:t>
                  </w:r>
                  <w:proofErr w:type="gramStart"/>
                  <w:r w:rsidRPr="00B32B5F">
                    <w:rPr>
                      <w:rFonts w:ascii="Arial" w:hAnsi="Arial" w:cs="Arial"/>
                      <w:lang w:val="it-IT"/>
                    </w:rPr>
                    <w:t>i robe</w:t>
                  </w:r>
                  <w:proofErr w:type="gramEnd"/>
                </w:p>
              </w:tc>
              <w:tc>
                <w:tcPr>
                  <w:tcW w:w="2268" w:type="dxa"/>
                  <w:tcBorders>
                    <w:top w:val="single" w:sz="4" w:space="0" w:color="auto"/>
                    <w:bottom w:val="single" w:sz="4" w:space="0" w:color="auto"/>
                  </w:tcBorders>
                </w:tcPr>
                <w:p w14:paraId="14082CBB"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41.200,00</w:t>
                  </w:r>
                </w:p>
              </w:tc>
            </w:tr>
            <w:tr w:rsidR="00B32B5F" w:rsidRPr="00B32B5F" w14:paraId="5DDC15AE" w14:textId="77777777" w:rsidTr="008C467B">
              <w:tc>
                <w:tcPr>
                  <w:tcW w:w="1125" w:type="dxa"/>
                  <w:tcBorders>
                    <w:top w:val="single" w:sz="4" w:space="0" w:color="auto"/>
                    <w:left w:val="single" w:sz="4" w:space="0" w:color="auto"/>
                    <w:bottom w:val="single" w:sz="4" w:space="0" w:color="auto"/>
                  </w:tcBorders>
                </w:tcPr>
                <w:p w14:paraId="19C04047"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167</w:t>
                  </w:r>
                </w:p>
              </w:tc>
              <w:tc>
                <w:tcPr>
                  <w:tcW w:w="5816" w:type="dxa"/>
                  <w:tcBorders>
                    <w:top w:val="single" w:sz="4" w:space="0" w:color="auto"/>
                    <w:bottom w:val="single" w:sz="4" w:space="0" w:color="auto"/>
                  </w:tcBorders>
                </w:tcPr>
                <w:p w14:paraId="7F6EAA12"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Potraživanja</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nadležnog</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p>
              </w:tc>
              <w:tc>
                <w:tcPr>
                  <w:tcW w:w="2268" w:type="dxa"/>
                  <w:tcBorders>
                    <w:top w:val="single" w:sz="4" w:space="0" w:color="auto"/>
                    <w:bottom w:val="single" w:sz="4" w:space="0" w:color="auto"/>
                  </w:tcBorders>
                </w:tcPr>
                <w:p w14:paraId="537F8347"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199.614,0</w:t>
                  </w:r>
                </w:p>
              </w:tc>
            </w:tr>
          </w:tbl>
          <w:p w14:paraId="5F389AB6" w14:textId="77777777" w:rsidR="00B32B5F" w:rsidRPr="00B32B5F" w:rsidRDefault="00B32B5F" w:rsidP="008C467B">
            <w:pPr>
              <w:rPr>
                <w:rFonts w:ascii="Arial" w:hAnsi="Arial" w:cs="Arial"/>
                <w:lang w:val="it-IT"/>
              </w:rPr>
            </w:pPr>
          </w:p>
          <w:p w14:paraId="1994248B" w14:textId="77777777" w:rsidR="00B32B5F" w:rsidRPr="00B32B5F" w:rsidRDefault="00B32B5F" w:rsidP="008C467B">
            <w:pPr>
              <w:rPr>
                <w:rFonts w:ascii="Arial" w:hAnsi="Arial" w:cs="Arial"/>
                <w:lang w:val="it-IT"/>
              </w:rPr>
            </w:pPr>
          </w:p>
          <w:p w14:paraId="634A959A" w14:textId="77777777" w:rsidR="00B32B5F" w:rsidRPr="00B32B5F" w:rsidRDefault="00B32B5F" w:rsidP="008C467B">
            <w:pPr>
              <w:rPr>
                <w:rFonts w:ascii="Arial" w:hAnsi="Arial" w:cs="Arial"/>
                <w:lang w:val="it-IT"/>
              </w:rPr>
            </w:pPr>
            <w:proofErr w:type="spellStart"/>
            <w:r w:rsidRPr="00B32B5F">
              <w:rPr>
                <w:rFonts w:ascii="Arial" w:hAnsi="Arial" w:cs="Arial"/>
                <w:lang w:val="it-IT"/>
              </w:rPr>
              <w:t>Ukupne</w:t>
            </w:r>
            <w:proofErr w:type="spellEnd"/>
            <w:r w:rsidRPr="00B32B5F">
              <w:rPr>
                <w:rFonts w:ascii="Arial" w:hAnsi="Arial" w:cs="Arial"/>
                <w:lang w:val="it-IT"/>
              </w:rPr>
              <w:t xml:space="preserve"> </w:t>
            </w:r>
            <w:proofErr w:type="spellStart"/>
            <w:r w:rsidRPr="00B32B5F">
              <w:rPr>
                <w:rFonts w:ascii="Arial" w:hAnsi="Arial" w:cs="Arial"/>
                <w:lang w:val="it-IT"/>
              </w:rPr>
              <w:t>obaveze</w:t>
            </w:r>
            <w:proofErr w:type="spellEnd"/>
            <w:r w:rsidRPr="00B32B5F">
              <w:rPr>
                <w:rFonts w:ascii="Arial" w:hAnsi="Arial" w:cs="Arial"/>
                <w:lang w:val="it-IT"/>
              </w:rPr>
              <w:t xml:space="preserve"> </w:t>
            </w:r>
            <w:proofErr w:type="spellStart"/>
            <w:r w:rsidRPr="00B32B5F">
              <w:rPr>
                <w:rFonts w:ascii="Arial" w:hAnsi="Arial" w:cs="Arial"/>
                <w:lang w:val="it-IT"/>
              </w:rPr>
              <w:t>proračunskog</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korisnika</w:t>
            </w:r>
            <w:proofErr w:type="spellEnd"/>
            <w:r w:rsidRPr="00B32B5F">
              <w:rPr>
                <w:rFonts w:ascii="Arial" w:hAnsi="Arial" w:cs="Arial"/>
                <w:lang w:val="it-IT"/>
              </w:rPr>
              <w:t xml:space="preserve">  </w:t>
            </w:r>
            <w:r w:rsidRPr="00B32B5F">
              <w:rPr>
                <w:rFonts w:ascii="Arial" w:hAnsi="Arial" w:cs="Arial"/>
                <w:b/>
                <w:bCs/>
                <w:lang w:val="it-IT"/>
              </w:rPr>
              <w:t>DV</w:t>
            </w:r>
            <w:proofErr w:type="gramEnd"/>
            <w:r w:rsidRPr="00B32B5F">
              <w:rPr>
                <w:rFonts w:ascii="Arial" w:hAnsi="Arial" w:cs="Arial"/>
                <w:b/>
                <w:bCs/>
                <w:lang w:val="it-IT"/>
              </w:rPr>
              <w:t xml:space="preserve"> </w:t>
            </w:r>
            <w:proofErr w:type="spellStart"/>
            <w:r w:rsidRPr="00B32B5F">
              <w:rPr>
                <w:rFonts w:ascii="Arial" w:hAnsi="Arial" w:cs="Arial"/>
                <w:b/>
                <w:bCs/>
                <w:lang w:val="it-IT"/>
              </w:rPr>
              <w:t>Kalimero</w:t>
            </w:r>
            <w:proofErr w:type="spellEnd"/>
            <w:r w:rsidRPr="00B32B5F">
              <w:rPr>
                <w:rFonts w:ascii="Arial" w:hAnsi="Arial" w:cs="Arial"/>
                <w:b/>
                <w:bCs/>
                <w:lang w:val="it-IT"/>
              </w:rPr>
              <w:t xml:space="preserve"> Brtonigla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godine </w:t>
            </w:r>
            <w:proofErr w:type="spellStart"/>
            <w:r w:rsidRPr="00B32B5F">
              <w:rPr>
                <w:rFonts w:ascii="Arial" w:hAnsi="Arial" w:cs="Arial"/>
                <w:lang w:val="it-IT"/>
              </w:rPr>
              <w:t>iznosi</w:t>
            </w:r>
            <w:proofErr w:type="spellEnd"/>
            <w:r w:rsidRPr="00B32B5F">
              <w:rPr>
                <w:rFonts w:ascii="Arial" w:hAnsi="Arial" w:cs="Arial"/>
                <w:lang w:val="it-IT"/>
              </w:rPr>
              <w:t xml:space="preserve"> 190.867,00kn</w:t>
            </w:r>
          </w:p>
          <w:tbl>
            <w:tblPr>
              <w:tblStyle w:val="TableGrid"/>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B32B5F" w:rsidRPr="00B32B5F" w14:paraId="553751B1" w14:textId="77777777" w:rsidTr="008C467B">
              <w:tc>
                <w:tcPr>
                  <w:tcW w:w="1125" w:type="dxa"/>
                  <w:tcBorders>
                    <w:top w:val="single" w:sz="4" w:space="0" w:color="auto"/>
                    <w:left w:val="single" w:sz="4" w:space="0" w:color="auto"/>
                    <w:bottom w:val="single" w:sz="4" w:space="0" w:color="auto"/>
                  </w:tcBorders>
                </w:tcPr>
                <w:p w14:paraId="3F5A1C1F"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231</w:t>
                  </w:r>
                </w:p>
              </w:tc>
              <w:tc>
                <w:tcPr>
                  <w:tcW w:w="5816" w:type="dxa"/>
                  <w:tcBorders>
                    <w:top w:val="single" w:sz="4" w:space="0" w:color="auto"/>
                    <w:bottom w:val="single" w:sz="4" w:space="0" w:color="auto"/>
                  </w:tcBorders>
                </w:tcPr>
                <w:p w14:paraId="7EF5AFAB"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Obveze</w:t>
                  </w:r>
                  <w:proofErr w:type="spellEnd"/>
                  <w:r w:rsidRPr="00B32B5F">
                    <w:rPr>
                      <w:rFonts w:ascii="Arial" w:hAnsi="Arial" w:cs="Arial"/>
                      <w:lang w:val="it-IT"/>
                    </w:rPr>
                    <w:t xml:space="preserve"> za </w:t>
                  </w:r>
                  <w:proofErr w:type="spellStart"/>
                  <w:r w:rsidRPr="00B32B5F">
                    <w:rPr>
                      <w:rFonts w:ascii="Arial" w:hAnsi="Arial" w:cs="Arial"/>
                      <w:lang w:val="it-IT"/>
                    </w:rPr>
                    <w:t>zaposlene</w:t>
                  </w:r>
                  <w:proofErr w:type="spellEnd"/>
                </w:p>
              </w:tc>
              <w:tc>
                <w:tcPr>
                  <w:tcW w:w="2268" w:type="dxa"/>
                  <w:tcBorders>
                    <w:top w:val="single" w:sz="4" w:space="0" w:color="auto"/>
                    <w:bottom w:val="single" w:sz="4" w:space="0" w:color="auto"/>
                  </w:tcBorders>
                </w:tcPr>
                <w:p w14:paraId="32612E3B"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136.821,00</w:t>
                  </w:r>
                </w:p>
              </w:tc>
            </w:tr>
            <w:tr w:rsidR="00B32B5F" w:rsidRPr="00B32B5F" w14:paraId="23EA7E94" w14:textId="77777777" w:rsidTr="008C467B">
              <w:tc>
                <w:tcPr>
                  <w:tcW w:w="1125" w:type="dxa"/>
                  <w:tcBorders>
                    <w:top w:val="single" w:sz="4" w:space="0" w:color="auto"/>
                    <w:left w:val="single" w:sz="4" w:space="0" w:color="auto"/>
                    <w:bottom w:val="single" w:sz="4" w:space="0" w:color="auto"/>
                  </w:tcBorders>
                </w:tcPr>
                <w:p w14:paraId="4645DF59"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232</w:t>
                  </w:r>
                </w:p>
              </w:tc>
              <w:tc>
                <w:tcPr>
                  <w:tcW w:w="5816" w:type="dxa"/>
                  <w:tcBorders>
                    <w:top w:val="single" w:sz="4" w:space="0" w:color="auto"/>
                    <w:bottom w:val="single" w:sz="4" w:space="0" w:color="auto"/>
                  </w:tcBorders>
                </w:tcPr>
                <w:p w14:paraId="01963054"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Obveze</w:t>
                  </w:r>
                  <w:proofErr w:type="spellEnd"/>
                  <w:r w:rsidRPr="00B32B5F">
                    <w:rPr>
                      <w:rFonts w:ascii="Arial" w:hAnsi="Arial" w:cs="Arial"/>
                      <w:lang w:val="it-IT"/>
                    </w:rPr>
                    <w:t xml:space="preserve"> za </w:t>
                  </w:r>
                  <w:proofErr w:type="spellStart"/>
                  <w:r w:rsidRPr="00B32B5F">
                    <w:rPr>
                      <w:rFonts w:ascii="Arial" w:hAnsi="Arial" w:cs="Arial"/>
                      <w:lang w:val="it-IT"/>
                    </w:rPr>
                    <w:t>materijalne</w:t>
                  </w:r>
                  <w:proofErr w:type="spellEnd"/>
                  <w:r w:rsidRPr="00B32B5F">
                    <w:rPr>
                      <w:rFonts w:ascii="Arial" w:hAnsi="Arial" w:cs="Arial"/>
                      <w:lang w:val="it-IT"/>
                    </w:rPr>
                    <w:t xml:space="preserve"> </w:t>
                  </w:r>
                  <w:proofErr w:type="spellStart"/>
                  <w:r w:rsidRPr="00B32B5F">
                    <w:rPr>
                      <w:rFonts w:ascii="Arial" w:hAnsi="Arial" w:cs="Arial"/>
                      <w:lang w:val="it-IT"/>
                    </w:rPr>
                    <w:t>troškove</w:t>
                  </w:r>
                  <w:proofErr w:type="spellEnd"/>
                </w:p>
              </w:tc>
              <w:tc>
                <w:tcPr>
                  <w:tcW w:w="2268" w:type="dxa"/>
                  <w:tcBorders>
                    <w:top w:val="single" w:sz="4" w:space="0" w:color="auto"/>
                    <w:bottom w:val="single" w:sz="4" w:space="0" w:color="auto"/>
                  </w:tcBorders>
                </w:tcPr>
                <w:p w14:paraId="79C8B591"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39.833,00</w:t>
                  </w:r>
                </w:p>
              </w:tc>
            </w:tr>
            <w:tr w:rsidR="00B32B5F" w:rsidRPr="00B32B5F" w14:paraId="3D0DD12D" w14:textId="77777777" w:rsidTr="008C467B">
              <w:tc>
                <w:tcPr>
                  <w:tcW w:w="1125" w:type="dxa"/>
                  <w:tcBorders>
                    <w:top w:val="single" w:sz="4" w:space="0" w:color="auto"/>
                    <w:left w:val="single" w:sz="4" w:space="0" w:color="auto"/>
                    <w:bottom w:val="single" w:sz="4" w:space="0" w:color="auto"/>
                  </w:tcBorders>
                </w:tcPr>
                <w:p w14:paraId="7606BF5E"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239</w:t>
                  </w:r>
                </w:p>
              </w:tc>
              <w:tc>
                <w:tcPr>
                  <w:tcW w:w="5816" w:type="dxa"/>
                  <w:tcBorders>
                    <w:top w:val="single" w:sz="4" w:space="0" w:color="auto"/>
                    <w:bottom w:val="single" w:sz="4" w:space="0" w:color="auto"/>
                  </w:tcBorders>
                </w:tcPr>
                <w:p w14:paraId="7BE85D8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Ostale </w:t>
                  </w:r>
                  <w:proofErr w:type="spellStart"/>
                  <w:r w:rsidRPr="00B32B5F">
                    <w:rPr>
                      <w:rFonts w:ascii="Arial" w:hAnsi="Arial" w:cs="Arial"/>
                      <w:lang w:val="it-IT"/>
                    </w:rPr>
                    <w:t>tekuće</w:t>
                  </w:r>
                  <w:proofErr w:type="spellEnd"/>
                  <w:r w:rsidRPr="00B32B5F">
                    <w:rPr>
                      <w:rFonts w:ascii="Arial" w:hAnsi="Arial" w:cs="Arial"/>
                      <w:lang w:val="it-IT"/>
                    </w:rPr>
                    <w:t xml:space="preserve"> </w:t>
                  </w:r>
                  <w:proofErr w:type="spellStart"/>
                  <w:r w:rsidRPr="00B32B5F">
                    <w:rPr>
                      <w:rFonts w:ascii="Arial" w:hAnsi="Arial" w:cs="Arial"/>
                      <w:lang w:val="it-IT"/>
                    </w:rPr>
                    <w:t>obveze</w:t>
                  </w:r>
                  <w:proofErr w:type="spellEnd"/>
                  <w:r w:rsidRPr="00B32B5F">
                    <w:rPr>
                      <w:rFonts w:ascii="Arial" w:hAnsi="Arial" w:cs="Arial"/>
                      <w:lang w:val="it-IT"/>
                    </w:rPr>
                    <w:t xml:space="preserve"> </w:t>
                  </w:r>
                </w:p>
              </w:tc>
              <w:tc>
                <w:tcPr>
                  <w:tcW w:w="2268" w:type="dxa"/>
                  <w:tcBorders>
                    <w:top w:val="single" w:sz="4" w:space="0" w:color="auto"/>
                    <w:bottom w:val="single" w:sz="4" w:space="0" w:color="auto"/>
                  </w:tcBorders>
                </w:tcPr>
                <w:p w14:paraId="1C59D359"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14.213,00</w:t>
                  </w:r>
                </w:p>
              </w:tc>
            </w:tr>
          </w:tbl>
          <w:p w14:paraId="561E8F00" w14:textId="77777777" w:rsidR="00B32B5F" w:rsidRPr="00B32B5F" w:rsidRDefault="00B32B5F" w:rsidP="008C467B">
            <w:pPr>
              <w:rPr>
                <w:rFonts w:ascii="Arial" w:hAnsi="Arial" w:cs="Arial"/>
                <w:lang w:val="it-IT"/>
              </w:rPr>
            </w:pPr>
          </w:p>
          <w:p w14:paraId="6D60E32A" w14:textId="77777777" w:rsidR="00B32B5F" w:rsidRPr="00B32B5F" w:rsidRDefault="00B32B5F" w:rsidP="008C467B">
            <w:pPr>
              <w:rPr>
                <w:rFonts w:ascii="Arial" w:hAnsi="Arial" w:cs="Arial"/>
                <w:b/>
                <w:bCs/>
                <w:lang w:val="it-IT"/>
              </w:rPr>
            </w:pPr>
          </w:p>
          <w:p w14:paraId="38F7BF3D"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11. Program </w:t>
            </w:r>
            <w:proofErr w:type="spellStart"/>
            <w:r w:rsidRPr="00B32B5F">
              <w:rPr>
                <w:rFonts w:ascii="Arial" w:hAnsi="Arial" w:cs="Arial"/>
                <w:b/>
                <w:bCs/>
                <w:lang w:val="it-IT"/>
              </w:rPr>
              <w:t>razvoja</w:t>
            </w:r>
            <w:proofErr w:type="spellEnd"/>
            <w:r w:rsidRPr="00B32B5F">
              <w:rPr>
                <w:rFonts w:ascii="Arial" w:hAnsi="Arial" w:cs="Arial"/>
                <w:b/>
                <w:bCs/>
                <w:lang w:val="it-IT"/>
              </w:rPr>
              <w:t xml:space="preserve"> sporta i </w:t>
            </w:r>
            <w:proofErr w:type="spellStart"/>
            <w:r w:rsidRPr="00B32B5F">
              <w:rPr>
                <w:rFonts w:ascii="Arial" w:hAnsi="Arial" w:cs="Arial"/>
                <w:b/>
                <w:bCs/>
                <w:lang w:val="it-IT"/>
              </w:rPr>
              <w:t>rekreacije</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162.422,00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roofErr w:type="spellStart"/>
            <w:r w:rsidRPr="00B32B5F">
              <w:rPr>
                <w:rFonts w:ascii="Arial" w:hAnsi="Arial" w:cs="Arial"/>
                <w:b/>
                <w:bCs/>
                <w:lang w:val="it-IT"/>
              </w:rPr>
              <w:t>ostvarena</w:t>
            </w:r>
            <w:proofErr w:type="spellEnd"/>
            <w:r w:rsidRPr="00B32B5F">
              <w:rPr>
                <w:rFonts w:ascii="Arial" w:hAnsi="Arial" w:cs="Arial"/>
                <w:b/>
                <w:bCs/>
                <w:lang w:val="it-IT"/>
              </w:rPr>
              <w:t xml:space="preserve"> 143.832,22 </w:t>
            </w:r>
            <w:proofErr w:type="spellStart"/>
            <w:r w:rsidRPr="00B32B5F">
              <w:rPr>
                <w:rFonts w:ascii="Arial" w:hAnsi="Arial" w:cs="Arial"/>
                <w:b/>
                <w:bCs/>
                <w:lang w:val="it-IT"/>
              </w:rPr>
              <w:t>kn</w:t>
            </w:r>
            <w:proofErr w:type="spellEnd"/>
            <w:r w:rsidRPr="00B32B5F">
              <w:rPr>
                <w:rFonts w:ascii="Arial" w:hAnsi="Arial" w:cs="Arial"/>
                <w:b/>
                <w:bCs/>
                <w:lang w:val="it-IT"/>
              </w:rPr>
              <w:t xml:space="preserve"> ili 88,55% </w:t>
            </w:r>
          </w:p>
          <w:p w14:paraId="1370601A"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12. Program </w:t>
            </w:r>
            <w:proofErr w:type="spellStart"/>
            <w:r w:rsidRPr="00B32B5F">
              <w:rPr>
                <w:rFonts w:ascii="Arial" w:hAnsi="Arial" w:cs="Arial"/>
                <w:b/>
                <w:bCs/>
                <w:lang w:val="it-IT"/>
              </w:rPr>
              <w:t>osnovnoškolsko</w:t>
            </w:r>
            <w:proofErr w:type="spellEnd"/>
            <w:r w:rsidRPr="00B32B5F">
              <w:rPr>
                <w:rFonts w:ascii="Arial" w:hAnsi="Arial" w:cs="Arial"/>
                <w:b/>
                <w:bCs/>
                <w:lang w:val="it-IT"/>
              </w:rPr>
              <w:t xml:space="preserve"> i </w:t>
            </w:r>
            <w:proofErr w:type="spellStart"/>
            <w:r w:rsidRPr="00B32B5F">
              <w:rPr>
                <w:rFonts w:ascii="Arial" w:hAnsi="Arial" w:cs="Arial"/>
                <w:b/>
                <w:bCs/>
                <w:lang w:val="it-IT"/>
              </w:rPr>
              <w:t>srednjoškolsko</w:t>
            </w:r>
            <w:proofErr w:type="spellEnd"/>
            <w:r w:rsidRPr="00B32B5F">
              <w:rPr>
                <w:rFonts w:ascii="Arial" w:hAnsi="Arial" w:cs="Arial"/>
                <w:b/>
                <w:bCs/>
                <w:lang w:val="it-IT"/>
              </w:rPr>
              <w:t xml:space="preserve"> </w:t>
            </w:r>
            <w:proofErr w:type="spellStart"/>
            <w:r w:rsidRPr="00B32B5F">
              <w:rPr>
                <w:rFonts w:ascii="Arial" w:hAnsi="Arial" w:cs="Arial"/>
                <w:b/>
                <w:bCs/>
                <w:lang w:val="it-IT"/>
              </w:rPr>
              <w:t>obrazovanje</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337.675,00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roofErr w:type="spellStart"/>
            <w:r w:rsidRPr="00B32B5F">
              <w:rPr>
                <w:rFonts w:ascii="Arial" w:hAnsi="Arial" w:cs="Arial"/>
                <w:b/>
                <w:bCs/>
                <w:lang w:val="it-IT"/>
              </w:rPr>
              <w:t>ostvareno</w:t>
            </w:r>
            <w:proofErr w:type="spellEnd"/>
            <w:r w:rsidRPr="00B32B5F">
              <w:rPr>
                <w:rFonts w:ascii="Arial" w:hAnsi="Arial" w:cs="Arial"/>
                <w:b/>
                <w:bCs/>
                <w:lang w:val="it-IT"/>
              </w:rPr>
              <w:t xml:space="preserve"> 213.479,88 </w:t>
            </w:r>
            <w:proofErr w:type="spellStart"/>
            <w:r w:rsidRPr="00B32B5F">
              <w:rPr>
                <w:rFonts w:ascii="Arial" w:hAnsi="Arial" w:cs="Arial"/>
                <w:b/>
                <w:bCs/>
                <w:lang w:val="it-IT"/>
              </w:rPr>
              <w:t>kn</w:t>
            </w:r>
            <w:proofErr w:type="spellEnd"/>
            <w:r w:rsidRPr="00B32B5F">
              <w:rPr>
                <w:rFonts w:ascii="Arial" w:hAnsi="Arial" w:cs="Arial"/>
                <w:b/>
                <w:bCs/>
                <w:lang w:val="it-IT"/>
              </w:rPr>
              <w:t xml:space="preserve"> ili 63,22%</w:t>
            </w:r>
          </w:p>
          <w:p w14:paraId="59239039" w14:textId="77777777" w:rsidR="00B32B5F" w:rsidRPr="00B32B5F" w:rsidRDefault="00B32B5F" w:rsidP="008C467B">
            <w:pPr>
              <w:rPr>
                <w:rFonts w:ascii="Arial" w:hAnsi="Arial" w:cs="Arial"/>
                <w:b/>
                <w:bCs/>
                <w:lang w:val="it-IT"/>
              </w:rPr>
            </w:pPr>
            <w:r w:rsidRPr="00B32B5F">
              <w:rPr>
                <w:rFonts w:ascii="Arial" w:hAnsi="Arial" w:cs="Arial"/>
                <w:b/>
                <w:bCs/>
                <w:lang w:val="it-IT"/>
              </w:rPr>
              <w:t xml:space="preserve">13 i 14. Program </w:t>
            </w:r>
            <w:proofErr w:type="spellStart"/>
            <w:r w:rsidRPr="00B32B5F">
              <w:rPr>
                <w:rFonts w:ascii="Arial" w:hAnsi="Arial" w:cs="Arial"/>
                <w:b/>
                <w:bCs/>
                <w:lang w:val="it-IT"/>
              </w:rPr>
              <w:t>zaštita</w:t>
            </w:r>
            <w:proofErr w:type="spellEnd"/>
            <w:r w:rsidRPr="00B32B5F">
              <w:rPr>
                <w:rFonts w:ascii="Arial" w:hAnsi="Arial" w:cs="Arial"/>
                <w:b/>
                <w:bCs/>
                <w:lang w:val="it-IT"/>
              </w:rPr>
              <w:t xml:space="preserve"> </w:t>
            </w:r>
            <w:proofErr w:type="spellStart"/>
            <w:r w:rsidRPr="00B32B5F">
              <w:rPr>
                <w:rFonts w:ascii="Arial" w:hAnsi="Arial" w:cs="Arial"/>
                <w:b/>
                <w:bCs/>
                <w:lang w:val="it-IT"/>
              </w:rPr>
              <w:t>okoliša</w:t>
            </w:r>
            <w:proofErr w:type="spellEnd"/>
            <w:r w:rsidRPr="00B32B5F">
              <w:rPr>
                <w:rFonts w:ascii="Arial" w:hAnsi="Arial" w:cs="Arial"/>
                <w:b/>
                <w:bCs/>
                <w:lang w:val="it-IT"/>
              </w:rPr>
              <w:t xml:space="preserve">, </w:t>
            </w:r>
            <w:proofErr w:type="spellStart"/>
            <w:r w:rsidRPr="00B32B5F">
              <w:rPr>
                <w:rFonts w:ascii="Arial" w:hAnsi="Arial" w:cs="Arial"/>
                <w:b/>
                <w:bCs/>
                <w:lang w:val="it-IT"/>
              </w:rPr>
              <w:t>protupožarna</w:t>
            </w:r>
            <w:proofErr w:type="spellEnd"/>
            <w:r w:rsidRPr="00B32B5F">
              <w:rPr>
                <w:rFonts w:ascii="Arial" w:hAnsi="Arial" w:cs="Arial"/>
                <w:b/>
                <w:bCs/>
                <w:lang w:val="it-IT"/>
              </w:rPr>
              <w:t xml:space="preserve"> i </w:t>
            </w:r>
            <w:proofErr w:type="spellStart"/>
            <w:r w:rsidRPr="00B32B5F">
              <w:rPr>
                <w:rFonts w:ascii="Arial" w:hAnsi="Arial" w:cs="Arial"/>
                <w:b/>
                <w:bCs/>
                <w:lang w:val="it-IT"/>
              </w:rPr>
              <w:t>civilna</w:t>
            </w:r>
            <w:proofErr w:type="spellEnd"/>
            <w:r w:rsidRPr="00B32B5F">
              <w:rPr>
                <w:rFonts w:ascii="Arial" w:hAnsi="Arial" w:cs="Arial"/>
                <w:b/>
                <w:bCs/>
                <w:lang w:val="it-IT"/>
              </w:rPr>
              <w:t xml:space="preserve"> </w:t>
            </w:r>
            <w:proofErr w:type="spellStart"/>
            <w:r w:rsidRPr="00B32B5F">
              <w:rPr>
                <w:rFonts w:ascii="Arial" w:hAnsi="Arial" w:cs="Arial"/>
                <w:b/>
                <w:bCs/>
                <w:lang w:val="it-IT"/>
              </w:rPr>
              <w:t>zaštita</w:t>
            </w:r>
            <w:proofErr w:type="spellEnd"/>
            <w:r w:rsidRPr="00B32B5F">
              <w:rPr>
                <w:rFonts w:ascii="Arial" w:hAnsi="Arial" w:cs="Arial"/>
                <w:b/>
                <w:bCs/>
                <w:lang w:val="it-IT"/>
              </w:rPr>
              <w:t xml:space="preserve">: </w:t>
            </w:r>
            <w:proofErr w:type="spellStart"/>
            <w:r w:rsidRPr="00B32B5F">
              <w:rPr>
                <w:rFonts w:ascii="Arial" w:hAnsi="Arial" w:cs="Arial"/>
                <w:b/>
                <w:bCs/>
                <w:lang w:val="it-IT"/>
              </w:rPr>
              <w:t>planirana</w:t>
            </w:r>
            <w:proofErr w:type="spellEnd"/>
            <w:r w:rsidRPr="00B32B5F">
              <w:rPr>
                <w:rFonts w:ascii="Arial" w:hAnsi="Arial" w:cs="Arial"/>
                <w:b/>
                <w:bCs/>
                <w:lang w:val="it-IT"/>
              </w:rPr>
              <w:t xml:space="preserve"> </w:t>
            </w:r>
            <w:proofErr w:type="spellStart"/>
            <w:r w:rsidRPr="00B32B5F">
              <w:rPr>
                <w:rFonts w:ascii="Arial" w:hAnsi="Arial" w:cs="Arial"/>
                <w:b/>
                <w:bCs/>
                <w:lang w:val="it-IT"/>
              </w:rPr>
              <w:t>sredstva</w:t>
            </w:r>
            <w:proofErr w:type="spellEnd"/>
            <w:r w:rsidRPr="00B32B5F">
              <w:rPr>
                <w:rFonts w:ascii="Arial" w:hAnsi="Arial" w:cs="Arial"/>
                <w:b/>
                <w:bCs/>
                <w:lang w:val="it-IT"/>
              </w:rPr>
              <w:t xml:space="preserve"> 1.050.033,00 </w:t>
            </w:r>
            <w:proofErr w:type="spellStart"/>
            <w:r w:rsidRPr="00B32B5F">
              <w:rPr>
                <w:rFonts w:ascii="Arial" w:hAnsi="Arial" w:cs="Arial"/>
                <w:b/>
                <w:bCs/>
                <w:lang w:val="it-IT"/>
              </w:rPr>
              <w:t>kn</w:t>
            </w:r>
            <w:proofErr w:type="spellEnd"/>
            <w:r w:rsidRPr="00B32B5F">
              <w:rPr>
                <w:rFonts w:ascii="Arial" w:hAnsi="Arial" w:cs="Arial"/>
                <w:b/>
                <w:bCs/>
                <w:lang w:val="it-IT"/>
              </w:rPr>
              <w:t xml:space="preserve">, </w:t>
            </w:r>
            <w:proofErr w:type="spellStart"/>
            <w:r w:rsidRPr="00B32B5F">
              <w:rPr>
                <w:rFonts w:ascii="Arial" w:hAnsi="Arial" w:cs="Arial"/>
                <w:b/>
                <w:bCs/>
                <w:lang w:val="it-IT"/>
              </w:rPr>
              <w:t>ostvarena</w:t>
            </w:r>
            <w:proofErr w:type="spellEnd"/>
            <w:r w:rsidRPr="00B32B5F">
              <w:rPr>
                <w:rFonts w:ascii="Arial" w:hAnsi="Arial" w:cs="Arial"/>
                <w:b/>
                <w:bCs/>
                <w:lang w:val="it-IT"/>
              </w:rPr>
              <w:t xml:space="preserve"> 918.850,52 </w:t>
            </w:r>
            <w:proofErr w:type="spellStart"/>
            <w:r w:rsidRPr="00B32B5F">
              <w:rPr>
                <w:rFonts w:ascii="Arial" w:hAnsi="Arial" w:cs="Arial"/>
                <w:b/>
                <w:bCs/>
                <w:lang w:val="it-IT"/>
              </w:rPr>
              <w:t>kn</w:t>
            </w:r>
            <w:proofErr w:type="spellEnd"/>
            <w:r w:rsidRPr="00B32B5F">
              <w:rPr>
                <w:rFonts w:ascii="Arial" w:hAnsi="Arial" w:cs="Arial"/>
                <w:b/>
                <w:bCs/>
                <w:lang w:val="it-IT"/>
              </w:rPr>
              <w:t xml:space="preserve"> ili 87,51%</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1B5B0768" w14:textId="77777777" w:rsidTr="008C467B">
              <w:tc>
                <w:tcPr>
                  <w:tcW w:w="1125" w:type="dxa"/>
                  <w:tcBorders>
                    <w:top w:val="single" w:sz="4" w:space="0" w:color="auto"/>
                    <w:bottom w:val="single" w:sz="4" w:space="0" w:color="auto"/>
                  </w:tcBorders>
                </w:tcPr>
                <w:p w14:paraId="4460BF3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A100714</w:t>
                  </w:r>
                </w:p>
              </w:tc>
              <w:tc>
                <w:tcPr>
                  <w:tcW w:w="3849" w:type="dxa"/>
                  <w:tcBorders>
                    <w:top w:val="single" w:sz="4" w:space="0" w:color="auto"/>
                    <w:bottom w:val="single" w:sz="4" w:space="0" w:color="auto"/>
                  </w:tcBorders>
                </w:tcPr>
                <w:p w14:paraId="4E935E2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 xml:space="preserve">Plan </w:t>
                  </w:r>
                  <w:proofErr w:type="spellStart"/>
                  <w:r w:rsidRPr="000473AB">
                    <w:rPr>
                      <w:rFonts w:ascii="Arial" w:hAnsi="Arial" w:cs="Arial"/>
                    </w:rPr>
                    <w:t>gospodarenja</w:t>
                  </w:r>
                  <w:proofErr w:type="spellEnd"/>
                  <w:r w:rsidRPr="000473AB">
                    <w:rPr>
                      <w:rFonts w:ascii="Arial" w:hAnsi="Arial" w:cs="Arial"/>
                    </w:rPr>
                    <w:t xml:space="preserve"> </w:t>
                  </w:r>
                  <w:proofErr w:type="spellStart"/>
                  <w:r w:rsidRPr="000473AB">
                    <w:rPr>
                      <w:rFonts w:ascii="Arial" w:hAnsi="Arial" w:cs="Arial"/>
                    </w:rPr>
                    <w:t>otpadom</w:t>
                  </w:r>
                  <w:proofErr w:type="spellEnd"/>
                  <w:r w:rsidRPr="000473AB">
                    <w:rPr>
                      <w:rFonts w:ascii="Arial" w:hAnsi="Arial" w:cs="Arial"/>
                    </w:rPr>
                    <w:t xml:space="preserve"> ŽCGO </w:t>
                  </w:r>
                  <w:proofErr w:type="spellStart"/>
                  <w:r w:rsidRPr="000473AB">
                    <w:rPr>
                      <w:rFonts w:ascii="Arial" w:hAnsi="Arial" w:cs="Arial"/>
                    </w:rPr>
                    <w:t>Kaštiun</w:t>
                  </w:r>
                  <w:proofErr w:type="spellEnd"/>
                </w:p>
              </w:tc>
              <w:tc>
                <w:tcPr>
                  <w:tcW w:w="1684" w:type="dxa"/>
                  <w:tcBorders>
                    <w:top w:val="single" w:sz="4" w:space="0" w:color="auto"/>
                    <w:bottom w:val="single" w:sz="4" w:space="0" w:color="auto"/>
                  </w:tcBorders>
                </w:tcPr>
                <w:p w14:paraId="0690674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44.280,00</w:t>
                  </w:r>
                </w:p>
              </w:tc>
              <w:tc>
                <w:tcPr>
                  <w:tcW w:w="1559" w:type="dxa"/>
                  <w:tcBorders>
                    <w:top w:val="single" w:sz="4" w:space="0" w:color="auto"/>
                    <w:bottom w:val="single" w:sz="4" w:space="0" w:color="auto"/>
                  </w:tcBorders>
                </w:tcPr>
                <w:p w14:paraId="6CD69F2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44.284,13</w:t>
                  </w:r>
                </w:p>
              </w:tc>
              <w:tc>
                <w:tcPr>
                  <w:tcW w:w="1013" w:type="dxa"/>
                  <w:tcBorders>
                    <w:top w:val="single" w:sz="4" w:space="0" w:color="auto"/>
                    <w:bottom w:val="single" w:sz="4" w:space="0" w:color="auto"/>
                  </w:tcBorders>
                </w:tcPr>
                <w:p w14:paraId="00A37F6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4C587DDE" w14:textId="77777777" w:rsidTr="008C467B">
              <w:tc>
                <w:tcPr>
                  <w:tcW w:w="1125" w:type="dxa"/>
                  <w:tcBorders>
                    <w:top w:val="single" w:sz="4" w:space="0" w:color="auto"/>
                    <w:bottom w:val="single" w:sz="4" w:space="0" w:color="auto"/>
                  </w:tcBorders>
                </w:tcPr>
                <w:p w14:paraId="0E37DFB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A100715</w:t>
                  </w:r>
                </w:p>
              </w:tc>
              <w:tc>
                <w:tcPr>
                  <w:tcW w:w="3849" w:type="dxa"/>
                  <w:tcBorders>
                    <w:top w:val="single" w:sz="4" w:space="0" w:color="auto"/>
                    <w:bottom w:val="single" w:sz="4" w:space="0" w:color="auto"/>
                  </w:tcBorders>
                </w:tcPr>
                <w:p w14:paraId="108E915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Deratizacija</w:t>
                  </w:r>
                  <w:proofErr w:type="spellEnd"/>
                  <w:r w:rsidRPr="000473AB">
                    <w:rPr>
                      <w:rFonts w:ascii="Arial" w:hAnsi="Arial" w:cs="Arial"/>
                    </w:rPr>
                    <w:t xml:space="preserve"> </w:t>
                  </w:r>
                  <w:proofErr w:type="spellStart"/>
                  <w:r w:rsidRPr="000473AB">
                    <w:rPr>
                      <w:rFonts w:ascii="Arial" w:hAnsi="Arial" w:cs="Arial"/>
                    </w:rPr>
                    <w:t>dezinsekcija</w:t>
                  </w:r>
                  <w:proofErr w:type="spellEnd"/>
                </w:p>
              </w:tc>
              <w:tc>
                <w:tcPr>
                  <w:tcW w:w="1684" w:type="dxa"/>
                  <w:tcBorders>
                    <w:top w:val="single" w:sz="4" w:space="0" w:color="auto"/>
                    <w:bottom w:val="single" w:sz="4" w:space="0" w:color="auto"/>
                  </w:tcBorders>
                </w:tcPr>
                <w:p w14:paraId="486B741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24.900,00</w:t>
                  </w:r>
                </w:p>
              </w:tc>
              <w:tc>
                <w:tcPr>
                  <w:tcW w:w="1559" w:type="dxa"/>
                  <w:tcBorders>
                    <w:top w:val="single" w:sz="4" w:space="0" w:color="auto"/>
                    <w:bottom w:val="single" w:sz="4" w:space="0" w:color="auto"/>
                  </w:tcBorders>
                </w:tcPr>
                <w:p w14:paraId="5D525E2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11.500,00</w:t>
                  </w:r>
                </w:p>
              </w:tc>
              <w:tc>
                <w:tcPr>
                  <w:tcW w:w="1013" w:type="dxa"/>
                  <w:tcBorders>
                    <w:top w:val="single" w:sz="4" w:space="0" w:color="auto"/>
                    <w:bottom w:val="single" w:sz="4" w:space="0" w:color="auto"/>
                  </w:tcBorders>
                </w:tcPr>
                <w:p w14:paraId="3BF1F53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46,18</w:t>
                  </w:r>
                </w:p>
              </w:tc>
            </w:tr>
            <w:tr w:rsidR="00B32B5F" w:rsidRPr="000473AB" w14:paraId="0177259E" w14:textId="77777777" w:rsidTr="008C467B">
              <w:tc>
                <w:tcPr>
                  <w:tcW w:w="1125" w:type="dxa"/>
                  <w:tcBorders>
                    <w:top w:val="single" w:sz="4" w:space="0" w:color="auto"/>
                    <w:bottom w:val="single" w:sz="4" w:space="0" w:color="auto"/>
                  </w:tcBorders>
                </w:tcPr>
                <w:p w14:paraId="79E18D6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A100800</w:t>
                  </w:r>
                </w:p>
              </w:tc>
              <w:tc>
                <w:tcPr>
                  <w:tcW w:w="3849" w:type="dxa"/>
                  <w:tcBorders>
                    <w:top w:val="single" w:sz="4" w:space="0" w:color="auto"/>
                    <w:bottom w:val="single" w:sz="4" w:space="0" w:color="auto"/>
                  </w:tcBorders>
                </w:tcPr>
                <w:p w14:paraId="5CFAADDD"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Vetrinarsko</w:t>
                  </w:r>
                  <w:proofErr w:type="spellEnd"/>
                  <w:r w:rsidRPr="000473AB">
                    <w:rPr>
                      <w:rFonts w:ascii="Arial" w:hAnsi="Arial" w:cs="Arial"/>
                    </w:rPr>
                    <w:t xml:space="preserve"> </w:t>
                  </w:r>
                  <w:proofErr w:type="spellStart"/>
                  <w:r w:rsidRPr="000473AB">
                    <w:rPr>
                      <w:rFonts w:ascii="Arial" w:hAnsi="Arial" w:cs="Arial"/>
                    </w:rPr>
                    <w:t>higijeničarske</w:t>
                  </w:r>
                  <w:proofErr w:type="spellEnd"/>
                  <w:r w:rsidRPr="000473AB">
                    <w:rPr>
                      <w:rFonts w:ascii="Arial" w:hAnsi="Arial" w:cs="Arial"/>
                    </w:rPr>
                    <w:t xml:space="preserve"> </w:t>
                  </w:r>
                  <w:proofErr w:type="spellStart"/>
                  <w:r w:rsidRPr="000473AB">
                    <w:rPr>
                      <w:rFonts w:ascii="Arial" w:hAnsi="Arial" w:cs="Arial"/>
                    </w:rPr>
                    <w:t>usluge</w:t>
                  </w:r>
                  <w:proofErr w:type="spellEnd"/>
                </w:p>
              </w:tc>
              <w:tc>
                <w:tcPr>
                  <w:tcW w:w="1684" w:type="dxa"/>
                  <w:tcBorders>
                    <w:top w:val="single" w:sz="4" w:space="0" w:color="auto"/>
                    <w:bottom w:val="single" w:sz="4" w:space="0" w:color="auto"/>
                  </w:tcBorders>
                </w:tcPr>
                <w:p w14:paraId="17ECE47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20.000,00</w:t>
                  </w:r>
                </w:p>
              </w:tc>
              <w:tc>
                <w:tcPr>
                  <w:tcW w:w="1559" w:type="dxa"/>
                  <w:tcBorders>
                    <w:top w:val="single" w:sz="4" w:space="0" w:color="auto"/>
                    <w:bottom w:val="single" w:sz="4" w:space="0" w:color="auto"/>
                  </w:tcBorders>
                </w:tcPr>
                <w:p w14:paraId="760528E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15.727,72</w:t>
                  </w:r>
                </w:p>
              </w:tc>
              <w:tc>
                <w:tcPr>
                  <w:tcW w:w="1013" w:type="dxa"/>
                  <w:tcBorders>
                    <w:top w:val="single" w:sz="4" w:space="0" w:color="auto"/>
                    <w:bottom w:val="single" w:sz="4" w:space="0" w:color="auto"/>
                  </w:tcBorders>
                </w:tcPr>
                <w:p w14:paraId="3F0016C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78,64</w:t>
                  </w:r>
                </w:p>
              </w:tc>
            </w:tr>
            <w:tr w:rsidR="00B32B5F" w:rsidRPr="000473AB" w14:paraId="04803323" w14:textId="77777777" w:rsidTr="008C467B">
              <w:trPr>
                <w:trHeight w:val="586"/>
              </w:trPr>
              <w:tc>
                <w:tcPr>
                  <w:tcW w:w="1125" w:type="dxa"/>
                  <w:tcBorders>
                    <w:top w:val="single" w:sz="4" w:space="0" w:color="auto"/>
                    <w:bottom w:val="single" w:sz="4" w:space="0" w:color="auto"/>
                  </w:tcBorders>
                </w:tcPr>
                <w:p w14:paraId="52EAD6E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A100817</w:t>
                  </w:r>
                </w:p>
              </w:tc>
              <w:tc>
                <w:tcPr>
                  <w:tcW w:w="3849" w:type="dxa"/>
                  <w:tcBorders>
                    <w:top w:val="single" w:sz="4" w:space="0" w:color="auto"/>
                    <w:bottom w:val="single" w:sz="4" w:space="0" w:color="auto"/>
                  </w:tcBorders>
                </w:tcPr>
                <w:p w14:paraId="1642E76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Naknada</w:t>
                  </w:r>
                  <w:proofErr w:type="spellEnd"/>
                  <w:r w:rsidRPr="000473AB">
                    <w:rPr>
                      <w:rFonts w:ascii="Arial" w:hAnsi="Arial" w:cs="Arial"/>
                    </w:rPr>
                    <w:t xml:space="preserve"> za </w:t>
                  </w:r>
                  <w:proofErr w:type="spellStart"/>
                  <w:r w:rsidRPr="000473AB">
                    <w:rPr>
                      <w:rFonts w:ascii="Arial" w:hAnsi="Arial" w:cs="Arial"/>
                    </w:rPr>
                    <w:t>prekoračenje</w:t>
                  </w:r>
                  <w:proofErr w:type="spellEnd"/>
                  <w:r w:rsidRPr="000473AB">
                    <w:rPr>
                      <w:rFonts w:ascii="Arial" w:hAnsi="Arial" w:cs="Arial"/>
                    </w:rPr>
                    <w:t xml:space="preserve"> </w:t>
                  </w:r>
                  <w:proofErr w:type="spellStart"/>
                  <w:r w:rsidRPr="000473AB">
                    <w:rPr>
                      <w:rFonts w:ascii="Arial" w:hAnsi="Arial" w:cs="Arial"/>
                    </w:rPr>
                    <w:t>prikupljenih</w:t>
                  </w:r>
                  <w:proofErr w:type="spellEnd"/>
                  <w:r w:rsidRPr="000473AB">
                    <w:rPr>
                      <w:rFonts w:ascii="Arial" w:hAnsi="Arial" w:cs="Arial"/>
                    </w:rPr>
                    <w:t xml:space="preserve"> </w:t>
                  </w:r>
                  <w:proofErr w:type="spellStart"/>
                  <w:r w:rsidRPr="000473AB">
                    <w:rPr>
                      <w:rFonts w:ascii="Arial" w:hAnsi="Arial" w:cs="Arial"/>
                    </w:rPr>
                    <w:t>količina</w:t>
                  </w:r>
                  <w:proofErr w:type="spellEnd"/>
                  <w:r w:rsidRPr="000473AB">
                    <w:rPr>
                      <w:rFonts w:ascii="Arial" w:hAnsi="Arial" w:cs="Arial"/>
                    </w:rPr>
                    <w:t xml:space="preserve"> MKO</w:t>
                  </w:r>
                </w:p>
              </w:tc>
              <w:tc>
                <w:tcPr>
                  <w:tcW w:w="1684" w:type="dxa"/>
                  <w:tcBorders>
                    <w:top w:val="single" w:sz="4" w:space="0" w:color="auto"/>
                    <w:bottom w:val="single" w:sz="4" w:space="0" w:color="auto"/>
                  </w:tcBorders>
                </w:tcPr>
                <w:p w14:paraId="1FB377E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35.000,00</w:t>
                  </w:r>
                </w:p>
              </w:tc>
              <w:tc>
                <w:tcPr>
                  <w:tcW w:w="1559" w:type="dxa"/>
                  <w:tcBorders>
                    <w:top w:val="single" w:sz="4" w:space="0" w:color="auto"/>
                    <w:bottom w:val="single" w:sz="4" w:space="0" w:color="auto"/>
                  </w:tcBorders>
                </w:tcPr>
                <w:p w14:paraId="430B1EC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60.316,00</w:t>
                  </w:r>
                </w:p>
              </w:tc>
              <w:tc>
                <w:tcPr>
                  <w:tcW w:w="1013" w:type="dxa"/>
                  <w:tcBorders>
                    <w:top w:val="single" w:sz="4" w:space="0" w:color="auto"/>
                    <w:bottom w:val="single" w:sz="4" w:space="0" w:color="auto"/>
                  </w:tcBorders>
                </w:tcPr>
                <w:p w14:paraId="1CA86D9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172,33</w:t>
                  </w:r>
                </w:p>
              </w:tc>
            </w:tr>
            <w:tr w:rsidR="00B32B5F" w:rsidRPr="000473AB" w14:paraId="25FB05B9" w14:textId="77777777" w:rsidTr="008C467B">
              <w:tc>
                <w:tcPr>
                  <w:tcW w:w="1125" w:type="dxa"/>
                  <w:tcBorders>
                    <w:top w:val="single" w:sz="4" w:space="0" w:color="auto"/>
                    <w:bottom w:val="single" w:sz="4" w:space="0" w:color="auto"/>
                  </w:tcBorders>
                </w:tcPr>
                <w:p w14:paraId="453688E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A100708</w:t>
                  </w:r>
                </w:p>
              </w:tc>
              <w:tc>
                <w:tcPr>
                  <w:tcW w:w="3849" w:type="dxa"/>
                  <w:tcBorders>
                    <w:top w:val="single" w:sz="4" w:space="0" w:color="auto"/>
                    <w:bottom w:val="single" w:sz="4" w:space="0" w:color="auto"/>
                  </w:tcBorders>
                </w:tcPr>
                <w:p w14:paraId="582FC35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Protupožarna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civilna</w:t>
                  </w:r>
                  <w:proofErr w:type="spellEnd"/>
                  <w:r w:rsidRPr="000473AB">
                    <w:rPr>
                      <w:rFonts w:ascii="Arial" w:hAnsi="Arial" w:cs="Arial"/>
                    </w:rPr>
                    <w:t xml:space="preserve"> </w:t>
                  </w:r>
                  <w:proofErr w:type="spellStart"/>
                  <w:r w:rsidRPr="000473AB">
                    <w:rPr>
                      <w:rFonts w:ascii="Arial" w:hAnsi="Arial" w:cs="Arial"/>
                    </w:rPr>
                    <w:t>zaštita</w:t>
                  </w:r>
                  <w:proofErr w:type="spellEnd"/>
                </w:p>
              </w:tc>
              <w:tc>
                <w:tcPr>
                  <w:tcW w:w="1684" w:type="dxa"/>
                  <w:tcBorders>
                    <w:top w:val="single" w:sz="4" w:space="0" w:color="auto"/>
                    <w:bottom w:val="single" w:sz="4" w:space="0" w:color="auto"/>
                  </w:tcBorders>
                </w:tcPr>
                <w:p w14:paraId="3B64BE6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805.103,00</w:t>
                  </w:r>
                </w:p>
              </w:tc>
              <w:tc>
                <w:tcPr>
                  <w:tcW w:w="1559" w:type="dxa"/>
                  <w:tcBorders>
                    <w:top w:val="single" w:sz="4" w:space="0" w:color="auto"/>
                    <w:bottom w:val="single" w:sz="4" w:space="0" w:color="auto"/>
                  </w:tcBorders>
                </w:tcPr>
                <w:p w14:paraId="22E8AC2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787.022,67</w:t>
                  </w:r>
                </w:p>
              </w:tc>
              <w:tc>
                <w:tcPr>
                  <w:tcW w:w="1013" w:type="dxa"/>
                  <w:tcBorders>
                    <w:top w:val="single" w:sz="4" w:space="0" w:color="auto"/>
                    <w:bottom w:val="single" w:sz="4" w:space="0" w:color="auto"/>
                  </w:tcBorders>
                </w:tcPr>
                <w:p w14:paraId="5320A23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97,75</w:t>
                  </w:r>
                </w:p>
              </w:tc>
            </w:tr>
          </w:tbl>
          <w:p w14:paraId="2A174E78" w14:textId="77777777" w:rsidR="00B32B5F" w:rsidRPr="000473AB" w:rsidRDefault="00B32B5F" w:rsidP="008C467B">
            <w:pPr>
              <w:rPr>
                <w:rFonts w:ascii="Arial" w:hAnsi="Arial" w:cs="Arial"/>
                <w:b/>
                <w:bCs/>
              </w:rPr>
            </w:pPr>
          </w:p>
          <w:p w14:paraId="5B2A1747" w14:textId="77777777" w:rsidR="00B32B5F" w:rsidRPr="000473AB" w:rsidRDefault="00B32B5F" w:rsidP="008C467B">
            <w:pPr>
              <w:rPr>
                <w:rFonts w:ascii="Arial" w:hAnsi="Arial" w:cs="Arial"/>
              </w:rPr>
            </w:pPr>
            <w:r w:rsidRPr="000473AB">
              <w:rPr>
                <w:rFonts w:ascii="Arial" w:hAnsi="Arial" w:cs="Arial"/>
                <w:b/>
                <w:bCs/>
              </w:rPr>
              <w:t xml:space="preserve">15. Program </w:t>
            </w:r>
            <w:proofErr w:type="spellStart"/>
            <w:r w:rsidRPr="000473AB">
              <w:rPr>
                <w:rFonts w:ascii="Arial" w:hAnsi="Arial" w:cs="Arial"/>
                <w:b/>
                <w:bCs/>
              </w:rPr>
              <w:t>izgradnja</w:t>
            </w:r>
            <w:proofErr w:type="spellEnd"/>
            <w:r w:rsidRPr="000473AB">
              <w:rPr>
                <w:rFonts w:ascii="Arial" w:hAnsi="Arial" w:cs="Arial"/>
                <w:b/>
                <w:bCs/>
              </w:rPr>
              <w:t xml:space="preserve"> </w:t>
            </w:r>
            <w:proofErr w:type="spellStart"/>
            <w:r w:rsidRPr="000473AB">
              <w:rPr>
                <w:rFonts w:ascii="Arial" w:hAnsi="Arial" w:cs="Arial"/>
                <w:b/>
                <w:bCs/>
              </w:rPr>
              <w:t>objekata</w:t>
            </w:r>
            <w:proofErr w:type="spellEnd"/>
            <w:r w:rsidRPr="000473AB">
              <w:rPr>
                <w:rFonts w:ascii="Arial" w:hAnsi="Arial" w:cs="Arial"/>
                <w:b/>
                <w:bCs/>
              </w:rPr>
              <w:t xml:space="preserve"> </w:t>
            </w:r>
            <w:proofErr w:type="spellStart"/>
            <w:r w:rsidRPr="000473AB">
              <w:rPr>
                <w:rFonts w:ascii="Arial" w:hAnsi="Arial" w:cs="Arial"/>
                <w:b/>
                <w:bCs/>
              </w:rPr>
              <w:t>i</w:t>
            </w:r>
            <w:proofErr w:type="spellEnd"/>
            <w:r w:rsidRPr="000473AB">
              <w:rPr>
                <w:rFonts w:ascii="Arial" w:hAnsi="Arial" w:cs="Arial"/>
                <w:b/>
                <w:bCs/>
              </w:rPr>
              <w:t xml:space="preserve"> </w:t>
            </w:r>
            <w:proofErr w:type="spellStart"/>
            <w:r w:rsidRPr="000473AB">
              <w:rPr>
                <w:rFonts w:ascii="Arial" w:hAnsi="Arial" w:cs="Arial"/>
                <w:b/>
                <w:bCs/>
              </w:rPr>
              <w:t>uređaja</w:t>
            </w:r>
            <w:proofErr w:type="spellEnd"/>
            <w:r w:rsidRPr="000473AB">
              <w:rPr>
                <w:rFonts w:ascii="Arial" w:hAnsi="Arial" w:cs="Arial"/>
                <w:b/>
                <w:bCs/>
              </w:rPr>
              <w:t xml:space="preserve"> </w:t>
            </w:r>
            <w:proofErr w:type="spellStart"/>
            <w:r w:rsidRPr="000473AB">
              <w:rPr>
                <w:rFonts w:ascii="Arial" w:hAnsi="Arial" w:cs="Arial"/>
                <w:b/>
                <w:bCs/>
              </w:rPr>
              <w:t>komunalne</w:t>
            </w:r>
            <w:proofErr w:type="spellEnd"/>
            <w:r w:rsidRPr="000473AB">
              <w:rPr>
                <w:rFonts w:ascii="Arial" w:hAnsi="Arial" w:cs="Arial"/>
                <w:b/>
                <w:bCs/>
              </w:rPr>
              <w:t xml:space="preserve"> </w:t>
            </w:r>
            <w:proofErr w:type="spellStart"/>
            <w:r w:rsidRPr="000473AB">
              <w:rPr>
                <w:rFonts w:ascii="Arial" w:hAnsi="Arial" w:cs="Arial"/>
                <w:b/>
                <w:bCs/>
              </w:rPr>
              <w:t>infrastrukture</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4.899.395,70kn, </w:t>
            </w:r>
            <w:proofErr w:type="spellStart"/>
            <w:r w:rsidRPr="000473AB">
              <w:rPr>
                <w:rFonts w:ascii="Arial" w:hAnsi="Arial" w:cs="Arial"/>
                <w:b/>
                <w:bCs/>
              </w:rPr>
              <w:t>ostvarena</w:t>
            </w:r>
            <w:proofErr w:type="spellEnd"/>
            <w:r w:rsidRPr="000473AB">
              <w:rPr>
                <w:rFonts w:ascii="Arial" w:hAnsi="Arial" w:cs="Arial"/>
                <w:b/>
                <w:bCs/>
              </w:rPr>
              <w:t xml:space="preserve"> 1.683.975,97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ili</w:t>
            </w:r>
            <w:proofErr w:type="spellEnd"/>
            <w:r w:rsidRPr="000473AB">
              <w:rPr>
                <w:rFonts w:ascii="Arial" w:hAnsi="Arial" w:cs="Arial"/>
                <w:b/>
                <w:bCs/>
              </w:rPr>
              <w:t xml:space="preserve"> 34,37%.</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06188C8A" w14:textId="77777777" w:rsidTr="008C467B">
              <w:tc>
                <w:tcPr>
                  <w:tcW w:w="1125" w:type="dxa"/>
                  <w:tcBorders>
                    <w:bottom w:val="single" w:sz="4" w:space="0" w:color="auto"/>
                  </w:tcBorders>
                </w:tcPr>
                <w:p w14:paraId="78CBD5C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Borders>
                    <w:bottom w:val="single" w:sz="4" w:space="0" w:color="auto"/>
                  </w:tcBorders>
                </w:tcPr>
                <w:p w14:paraId="3ED5557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Borders>
                    <w:bottom w:val="single" w:sz="4" w:space="0" w:color="auto"/>
                  </w:tcBorders>
                </w:tcPr>
                <w:p w14:paraId="193B863A"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Borders>
                    <w:bottom w:val="single" w:sz="4" w:space="0" w:color="auto"/>
                  </w:tcBorders>
                </w:tcPr>
                <w:p w14:paraId="1B991F1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Borders>
                    <w:bottom w:val="single" w:sz="4" w:space="0" w:color="auto"/>
                  </w:tcBorders>
                </w:tcPr>
                <w:p w14:paraId="5C4960E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42D4171D" w14:textId="77777777" w:rsidTr="008C467B">
              <w:tc>
                <w:tcPr>
                  <w:tcW w:w="1125" w:type="dxa"/>
                  <w:tcBorders>
                    <w:top w:val="single" w:sz="4" w:space="0" w:color="auto"/>
                    <w:left w:val="single" w:sz="4" w:space="0" w:color="auto"/>
                    <w:bottom w:val="single" w:sz="4" w:space="0" w:color="auto"/>
                  </w:tcBorders>
                </w:tcPr>
                <w:p w14:paraId="76D44A3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K100718</w:t>
                  </w:r>
                </w:p>
              </w:tc>
              <w:tc>
                <w:tcPr>
                  <w:tcW w:w="3849" w:type="dxa"/>
                  <w:tcBorders>
                    <w:top w:val="single" w:sz="4" w:space="0" w:color="auto"/>
                    <w:bottom w:val="single" w:sz="4" w:space="0" w:color="auto"/>
                  </w:tcBorders>
                </w:tcPr>
                <w:p w14:paraId="492F459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Modernizacija</w:t>
                  </w:r>
                  <w:proofErr w:type="spellEnd"/>
                  <w:r w:rsidRPr="000473AB">
                    <w:rPr>
                      <w:rFonts w:ascii="Arial" w:hAnsi="Arial" w:cs="Arial"/>
                    </w:rPr>
                    <w:t xml:space="preserve"> </w:t>
                  </w:r>
                  <w:proofErr w:type="spellStart"/>
                  <w:r w:rsidRPr="000473AB">
                    <w:rPr>
                      <w:rFonts w:ascii="Arial" w:hAnsi="Arial" w:cs="Arial"/>
                    </w:rPr>
                    <w:t>sustava</w:t>
                  </w:r>
                  <w:proofErr w:type="spellEnd"/>
                  <w:r w:rsidRPr="000473AB">
                    <w:rPr>
                      <w:rFonts w:ascii="Arial" w:hAnsi="Arial" w:cs="Arial"/>
                    </w:rPr>
                    <w:t xml:space="preserve"> </w:t>
                  </w:r>
                  <w:proofErr w:type="spellStart"/>
                  <w:r w:rsidRPr="000473AB">
                    <w:rPr>
                      <w:rFonts w:ascii="Arial" w:hAnsi="Arial" w:cs="Arial"/>
                    </w:rPr>
                    <w:t>javne</w:t>
                  </w:r>
                  <w:proofErr w:type="spellEnd"/>
                  <w:r w:rsidRPr="000473AB">
                    <w:rPr>
                      <w:rFonts w:ascii="Arial" w:hAnsi="Arial" w:cs="Arial"/>
                    </w:rPr>
                    <w:t xml:space="preserve"> </w:t>
                  </w:r>
                  <w:proofErr w:type="spellStart"/>
                  <w:r w:rsidRPr="000473AB">
                    <w:rPr>
                      <w:rFonts w:ascii="Arial" w:hAnsi="Arial" w:cs="Arial"/>
                    </w:rPr>
                    <w:t>rasvjete</w:t>
                  </w:r>
                  <w:proofErr w:type="spellEnd"/>
                </w:p>
              </w:tc>
              <w:tc>
                <w:tcPr>
                  <w:tcW w:w="1684" w:type="dxa"/>
                  <w:tcBorders>
                    <w:top w:val="single" w:sz="4" w:space="0" w:color="auto"/>
                    <w:bottom w:val="single" w:sz="4" w:space="0" w:color="auto"/>
                  </w:tcBorders>
                </w:tcPr>
                <w:p w14:paraId="358E962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280.000,00</w:t>
                  </w:r>
                </w:p>
              </w:tc>
              <w:tc>
                <w:tcPr>
                  <w:tcW w:w="1559" w:type="dxa"/>
                  <w:tcBorders>
                    <w:top w:val="single" w:sz="4" w:space="0" w:color="auto"/>
                    <w:bottom w:val="single" w:sz="4" w:space="0" w:color="auto"/>
                  </w:tcBorders>
                </w:tcPr>
                <w:p w14:paraId="3A22B17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298.884,50</w:t>
                  </w:r>
                </w:p>
              </w:tc>
              <w:tc>
                <w:tcPr>
                  <w:tcW w:w="1013" w:type="dxa"/>
                  <w:tcBorders>
                    <w:top w:val="single" w:sz="4" w:space="0" w:color="auto"/>
                    <w:bottom w:val="single" w:sz="4" w:space="0" w:color="auto"/>
                    <w:right w:val="single" w:sz="4" w:space="0" w:color="auto"/>
                  </w:tcBorders>
                </w:tcPr>
                <w:p w14:paraId="5FFE88D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106,74</w:t>
                  </w:r>
                </w:p>
              </w:tc>
            </w:tr>
            <w:tr w:rsidR="00B32B5F" w:rsidRPr="000473AB" w14:paraId="60778539" w14:textId="77777777" w:rsidTr="008C467B">
              <w:tc>
                <w:tcPr>
                  <w:tcW w:w="1125" w:type="dxa"/>
                  <w:tcBorders>
                    <w:top w:val="single" w:sz="4" w:space="0" w:color="auto"/>
                    <w:left w:val="single" w:sz="4" w:space="0" w:color="auto"/>
                    <w:bottom w:val="single" w:sz="4" w:space="0" w:color="auto"/>
                  </w:tcBorders>
                </w:tcPr>
                <w:p w14:paraId="5D87952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K100828</w:t>
                  </w:r>
                </w:p>
              </w:tc>
              <w:tc>
                <w:tcPr>
                  <w:tcW w:w="3849" w:type="dxa"/>
                  <w:tcBorders>
                    <w:top w:val="single" w:sz="4" w:space="0" w:color="auto"/>
                    <w:bottom w:val="single" w:sz="4" w:space="0" w:color="auto"/>
                  </w:tcBorders>
                </w:tcPr>
                <w:p w14:paraId="35726019"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Horizontalna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vertikalna</w:t>
                  </w:r>
                  <w:proofErr w:type="spellEnd"/>
                  <w:r w:rsidRPr="000473AB">
                    <w:rPr>
                      <w:rFonts w:ascii="Arial" w:hAnsi="Arial" w:cs="Arial"/>
                    </w:rPr>
                    <w:t xml:space="preserve"> </w:t>
                  </w:r>
                  <w:proofErr w:type="spellStart"/>
                  <w:r w:rsidRPr="000473AB">
                    <w:rPr>
                      <w:rFonts w:ascii="Arial" w:hAnsi="Arial" w:cs="Arial"/>
                    </w:rPr>
                    <w:t>signalizacija</w:t>
                  </w:r>
                  <w:proofErr w:type="spellEnd"/>
                </w:p>
              </w:tc>
              <w:tc>
                <w:tcPr>
                  <w:tcW w:w="1684" w:type="dxa"/>
                  <w:tcBorders>
                    <w:top w:val="single" w:sz="4" w:space="0" w:color="auto"/>
                    <w:bottom w:val="single" w:sz="4" w:space="0" w:color="auto"/>
                  </w:tcBorders>
                </w:tcPr>
                <w:p w14:paraId="7FDD71E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6D66938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124.921,60</w:t>
                  </w:r>
                </w:p>
              </w:tc>
              <w:tc>
                <w:tcPr>
                  <w:tcW w:w="1013" w:type="dxa"/>
                  <w:tcBorders>
                    <w:top w:val="single" w:sz="4" w:space="0" w:color="auto"/>
                    <w:bottom w:val="single" w:sz="4" w:space="0" w:color="auto"/>
                    <w:right w:val="single" w:sz="4" w:space="0" w:color="auto"/>
                  </w:tcBorders>
                </w:tcPr>
                <w:p w14:paraId="1337D87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124,92</w:t>
                  </w:r>
                </w:p>
              </w:tc>
            </w:tr>
            <w:tr w:rsidR="00B32B5F" w:rsidRPr="000473AB" w14:paraId="5C922B60" w14:textId="77777777" w:rsidTr="008C467B">
              <w:tc>
                <w:tcPr>
                  <w:tcW w:w="1125" w:type="dxa"/>
                  <w:tcBorders>
                    <w:top w:val="single" w:sz="4" w:space="0" w:color="auto"/>
                    <w:left w:val="single" w:sz="4" w:space="0" w:color="auto"/>
                    <w:bottom w:val="single" w:sz="4" w:space="0" w:color="auto"/>
                  </w:tcBorders>
                </w:tcPr>
                <w:p w14:paraId="643EC68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K100830</w:t>
                  </w:r>
                </w:p>
              </w:tc>
              <w:tc>
                <w:tcPr>
                  <w:tcW w:w="3849" w:type="dxa"/>
                  <w:tcBorders>
                    <w:top w:val="single" w:sz="4" w:space="0" w:color="auto"/>
                    <w:bottom w:val="single" w:sz="4" w:space="0" w:color="auto"/>
                  </w:tcBorders>
                </w:tcPr>
                <w:p w14:paraId="5754102C"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Rekonstrukcija</w:t>
                  </w:r>
                  <w:proofErr w:type="spellEnd"/>
                  <w:r w:rsidRPr="000473AB">
                    <w:rPr>
                      <w:rFonts w:ascii="Arial" w:hAnsi="Arial" w:cs="Arial"/>
                    </w:rPr>
                    <w:t xml:space="preserve"> </w:t>
                  </w:r>
                  <w:proofErr w:type="spellStart"/>
                  <w:r w:rsidRPr="000473AB">
                    <w:rPr>
                      <w:rFonts w:ascii="Arial" w:hAnsi="Arial" w:cs="Arial"/>
                    </w:rPr>
                    <w:t>postojećeg</w:t>
                  </w:r>
                  <w:proofErr w:type="spellEnd"/>
                  <w:r w:rsidRPr="000473AB">
                    <w:rPr>
                      <w:rFonts w:ascii="Arial" w:hAnsi="Arial" w:cs="Arial"/>
                    </w:rPr>
                    <w:t xml:space="preserve"> puta u </w:t>
                  </w:r>
                  <w:proofErr w:type="spellStart"/>
                  <w:r w:rsidRPr="000473AB">
                    <w:rPr>
                      <w:rFonts w:ascii="Arial" w:hAnsi="Arial" w:cs="Arial"/>
                    </w:rPr>
                    <w:t>naselju</w:t>
                  </w:r>
                  <w:proofErr w:type="spellEnd"/>
                  <w:r w:rsidRPr="000473AB">
                    <w:rPr>
                      <w:rFonts w:ascii="Arial" w:hAnsi="Arial" w:cs="Arial"/>
                    </w:rPr>
                    <w:t xml:space="preserve">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4EFD58F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73.510,00</w:t>
                  </w:r>
                </w:p>
              </w:tc>
              <w:tc>
                <w:tcPr>
                  <w:tcW w:w="1559" w:type="dxa"/>
                  <w:tcBorders>
                    <w:top w:val="single" w:sz="4" w:space="0" w:color="auto"/>
                    <w:bottom w:val="single" w:sz="4" w:space="0" w:color="auto"/>
                  </w:tcBorders>
                </w:tcPr>
                <w:p w14:paraId="684B455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73.509,38</w:t>
                  </w:r>
                </w:p>
              </w:tc>
              <w:tc>
                <w:tcPr>
                  <w:tcW w:w="1013" w:type="dxa"/>
                  <w:tcBorders>
                    <w:top w:val="single" w:sz="4" w:space="0" w:color="auto"/>
                    <w:bottom w:val="single" w:sz="4" w:space="0" w:color="auto"/>
                    <w:right w:val="single" w:sz="4" w:space="0" w:color="auto"/>
                  </w:tcBorders>
                </w:tcPr>
                <w:p w14:paraId="2AB0D2C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17C7DFCF" w14:textId="77777777" w:rsidTr="008C467B">
              <w:tc>
                <w:tcPr>
                  <w:tcW w:w="1125" w:type="dxa"/>
                  <w:tcBorders>
                    <w:top w:val="single" w:sz="4" w:space="0" w:color="auto"/>
                    <w:left w:val="single" w:sz="4" w:space="0" w:color="auto"/>
                    <w:bottom w:val="single" w:sz="4" w:space="0" w:color="auto"/>
                  </w:tcBorders>
                </w:tcPr>
                <w:p w14:paraId="6E96E5F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K100831</w:t>
                  </w:r>
                </w:p>
              </w:tc>
              <w:tc>
                <w:tcPr>
                  <w:tcW w:w="3849" w:type="dxa"/>
                  <w:tcBorders>
                    <w:top w:val="single" w:sz="4" w:space="0" w:color="auto"/>
                    <w:bottom w:val="single" w:sz="4" w:space="0" w:color="auto"/>
                  </w:tcBorders>
                </w:tcPr>
                <w:p w14:paraId="2E019B70" w14:textId="77777777" w:rsidR="00B32B5F" w:rsidRPr="000473AB" w:rsidRDefault="00B32B5F" w:rsidP="008C467B">
                  <w:pPr>
                    <w:tabs>
                      <w:tab w:val="left" w:pos="2283"/>
                    </w:tabs>
                    <w:spacing w:after="200" w:line="276" w:lineRule="auto"/>
                    <w:rPr>
                      <w:rFonts w:ascii="Arial" w:hAnsi="Arial" w:cs="Arial"/>
                    </w:rPr>
                  </w:pPr>
                  <w:proofErr w:type="spellStart"/>
                  <w:proofErr w:type="gram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dijela</w:t>
                  </w:r>
                  <w:proofErr w:type="spellEnd"/>
                  <w:proofErr w:type="gramEnd"/>
                  <w:r w:rsidRPr="000473AB">
                    <w:rPr>
                      <w:rFonts w:ascii="Arial" w:hAnsi="Arial" w:cs="Arial"/>
                    </w:rPr>
                    <w:t xml:space="preserve"> </w:t>
                  </w:r>
                  <w:proofErr w:type="spellStart"/>
                  <w:r w:rsidRPr="000473AB">
                    <w:rPr>
                      <w:rFonts w:ascii="Arial" w:hAnsi="Arial" w:cs="Arial"/>
                    </w:rPr>
                    <w:t>srednje</w:t>
                  </w:r>
                  <w:proofErr w:type="spellEnd"/>
                  <w:r w:rsidRPr="000473AB">
                    <w:rPr>
                      <w:rFonts w:ascii="Arial" w:hAnsi="Arial" w:cs="Arial"/>
                    </w:rPr>
                    <w:t xml:space="preserve"> </w:t>
                  </w:r>
                  <w:proofErr w:type="spellStart"/>
                  <w:r w:rsidRPr="000473AB">
                    <w:rPr>
                      <w:rFonts w:ascii="Arial" w:hAnsi="Arial" w:cs="Arial"/>
                    </w:rPr>
                    <w:t>ulice</w:t>
                  </w:r>
                  <w:proofErr w:type="spellEnd"/>
                  <w:r w:rsidRPr="000473AB">
                    <w:rPr>
                      <w:rFonts w:ascii="Arial" w:hAnsi="Arial" w:cs="Arial"/>
                    </w:rPr>
                    <w:t xml:space="preserve"> NC68</w:t>
                  </w:r>
                </w:p>
              </w:tc>
              <w:tc>
                <w:tcPr>
                  <w:tcW w:w="1684" w:type="dxa"/>
                  <w:tcBorders>
                    <w:top w:val="single" w:sz="4" w:space="0" w:color="auto"/>
                    <w:bottom w:val="single" w:sz="4" w:space="0" w:color="auto"/>
                  </w:tcBorders>
                </w:tcPr>
                <w:p w14:paraId="0EB4D5A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70.000,00</w:t>
                  </w:r>
                </w:p>
              </w:tc>
              <w:tc>
                <w:tcPr>
                  <w:tcW w:w="1559" w:type="dxa"/>
                  <w:tcBorders>
                    <w:top w:val="single" w:sz="4" w:space="0" w:color="auto"/>
                    <w:bottom w:val="single" w:sz="4" w:space="0" w:color="auto"/>
                  </w:tcBorders>
                </w:tcPr>
                <w:p w14:paraId="4A7549D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84.010,94</w:t>
                  </w:r>
                </w:p>
              </w:tc>
              <w:tc>
                <w:tcPr>
                  <w:tcW w:w="1013" w:type="dxa"/>
                  <w:tcBorders>
                    <w:top w:val="single" w:sz="4" w:space="0" w:color="auto"/>
                    <w:bottom w:val="single" w:sz="4" w:space="0" w:color="auto"/>
                    <w:right w:val="single" w:sz="4" w:space="0" w:color="auto"/>
                  </w:tcBorders>
                </w:tcPr>
                <w:p w14:paraId="109DFB8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120,02</w:t>
                  </w:r>
                </w:p>
              </w:tc>
            </w:tr>
            <w:tr w:rsidR="00B32B5F" w:rsidRPr="000473AB" w14:paraId="45884ABE" w14:textId="77777777" w:rsidTr="008C467B">
              <w:tc>
                <w:tcPr>
                  <w:tcW w:w="1125" w:type="dxa"/>
                  <w:tcBorders>
                    <w:top w:val="single" w:sz="4" w:space="0" w:color="auto"/>
                    <w:left w:val="single" w:sz="4" w:space="0" w:color="auto"/>
                    <w:bottom w:val="single" w:sz="4" w:space="0" w:color="auto"/>
                  </w:tcBorders>
                </w:tcPr>
                <w:p w14:paraId="69E1D9A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K100833</w:t>
                  </w:r>
                </w:p>
              </w:tc>
              <w:tc>
                <w:tcPr>
                  <w:tcW w:w="3849" w:type="dxa"/>
                  <w:tcBorders>
                    <w:top w:val="single" w:sz="4" w:space="0" w:color="auto"/>
                    <w:bottom w:val="single" w:sz="4" w:space="0" w:color="auto"/>
                  </w:tcBorders>
                </w:tcPr>
                <w:p w14:paraId="186779C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parkinga</w:t>
                  </w:r>
                  <w:proofErr w:type="spellEnd"/>
                  <w:r w:rsidRPr="000473AB">
                    <w:rPr>
                      <w:rFonts w:ascii="Arial" w:hAnsi="Arial" w:cs="Arial"/>
                    </w:rPr>
                    <w:t xml:space="preserve"> </w:t>
                  </w:r>
                  <w:proofErr w:type="spellStart"/>
                  <w:r w:rsidRPr="000473AB">
                    <w:rPr>
                      <w:rFonts w:ascii="Arial" w:hAnsi="Arial" w:cs="Arial"/>
                    </w:rPr>
                    <w:t>Mlinska</w:t>
                  </w:r>
                  <w:proofErr w:type="spellEnd"/>
                  <w:r w:rsidRPr="000473AB">
                    <w:rPr>
                      <w:rFonts w:ascii="Arial" w:hAnsi="Arial" w:cs="Arial"/>
                    </w:rPr>
                    <w:t xml:space="preserve"> </w:t>
                  </w:r>
                  <w:proofErr w:type="spellStart"/>
                  <w:r w:rsidRPr="000473AB">
                    <w:rPr>
                      <w:rFonts w:ascii="Arial" w:hAnsi="Arial" w:cs="Arial"/>
                    </w:rPr>
                    <w:t>ulica</w:t>
                  </w:r>
                  <w:proofErr w:type="spellEnd"/>
                </w:p>
              </w:tc>
              <w:tc>
                <w:tcPr>
                  <w:tcW w:w="1684" w:type="dxa"/>
                  <w:tcBorders>
                    <w:top w:val="single" w:sz="4" w:space="0" w:color="auto"/>
                    <w:bottom w:val="single" w:sz="4" w:space="0" w:color="auto"/>
                  </w:tcBorders>
                </w:tcPr>
                <w:p w14:paraId="54B814F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590.592,05</w:t>
                  </w:r>
                </w:p>
              </w:tc>
              <w:tc>
                <w:tcPr>
                  <w:tcW w:w="1559" w:type="dxa"/>
                  <w:tcBorders>
                    <w:top w:val="single" w:sz="4" w:space="0" w:color="auto"/>
                    <w:bottom w:val="single" w:sz="4" w:space="0" w:color="auto"/>
                  </w:tcBorders>
                </w:tcPr>
                <w:p w14:paraId="35095F1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590.592,05</w:t>
                  </w:r>
                </w:p>
              </w:tc>
              <w:tc>
                <w:tcPr>
                  <w:tcW w:w="1013" w:type="dxa"/>
                  <w:tcBorders>
                    <w:top w:val="single" w:sz="4" w:space="0" w:color="auto"/>
                    <w:bottom w:val="single" w:sz="4" w:space="0" w:color="auto"/>
                    <w:right w:val="single" w:sz="4" w:space="0" w:color="auto"/>
                  </w:tcBorders>
                </w:tcPr>
                <w:p w14:paraId="4391A58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78CB0942" w14:textId="77777777" w:rsidTr="008C467B">
              <w:tc>
                <w:tcPr>
                  <w:tcW w:w="1125" w:type="dxa"/>
                  <w:tcBorders>
                    <w:top w:val="single" w:sz="4" w:space="0" w:color="auto"/>
                    <w:left w:val="single" w:sz="4" w:space="0" w:color="auto"/>
                    <w:bottom w:val="single" w:sz="4" w:space="0" w:color="auto"/>
                  </w:tcBorders>
                </w:tcPr>
                <w:p w14:paraId="18A829E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K100834</w:t>
                  </w:r>
                </w:p>
              </w:tc>
              <w:tc>
                <w:tcPr>
                  <w:tcW w:w="3849" w:type="dxa"/>
                  <w:tcBorders>
                    <w:top w:val="single" w:sz="4" w:space="0" w:color="auto"/>
                    <w:bottom w:val="single" w:sz="4" w:space="0" w:color="auto"/>
                  </w:tcBorders>
                </w:tcPr>
                <w:p w14:paraId="065D26D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 xml:space="preserve">Urbana </w:t>
                  </w:r>
                  <w:proofErr w:type="spellStart"/>
                  <w:r w:rsidRPr="000473AB">
                    <w:rPr>
                      <w:rFonts w:ascii="Arial" w:hAnsi="Arial" w:cs="Arial"/>
                    </w:rPr>
                    <w:t>oprema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naseljima</w:t>
                  </w:r>
                  <w:proofErr w:type="spellEnd"/>
                </w:p>
              </w:tc>
              <w:tc>
                <w:tcPr>
                  <w:tcW w:w="1684" w:type="dxa"/>
                  <w:tcBorders>
                    <w:top w:val="single" w:sz="4" w:space="0" w:color="auto"/>
                    <w:bottom w:val="single" w:sz="4" w:space="0" w:color="auto"/>
                  </w:tcBorders>
                </w:tcPr>
                <w:p w14:paraId="3EA7D35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25.113,00</w:t>
                  </w:r>
                </w:p>
              </w:tc>
              <w:tc>
                <w:tcPr>
                  <w:tcW w:w="1559" w:type="dxa"/>
                  <w:tcBorders>
                    <w:top w:val="single" w:sz="4" w:space="0" w:color="auto"/>
                    <w:bottom w:val="single" w:sz="4" w:space="0" w:color="auto"/>
                  </w:tcBorders>
                </w:tcPr>
                <w:p w14:paraId="47642E5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25112,50</w:t>
                  </w:r>
                </w:p>
              </w:tc>
              <w:tc>
                <w:tcPr>
                  <w:tcW w:w="1013" w:type="dxa"/>
                  <w:tcBorders>
                    <w:top w:val="single" w:sz="4" w:space="0" w:color="auto"/>
                    <w:bottom w:val="single" w:sz="4" w:space="0" w:color="auto"/>
                    <w:right w:val="single" w:sz="4" w:space="0" w:color="auto"/>
                  </w:tcBorders>
                </w:tcPr>
                <w:p w14:paraId="69518E3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68570556" w14:textId="77777777" w:rsidTr="008C467B">
              <w:tc>
                <w:tcPr>
                  <w:tcW w:w="1125" w:type="dxa"/>
                  <w:tcBorders>
                    <w:top w:val="single" w:sz="4" w:space="0" w:color="auto"/>
                    <w:left w:val="single" w:sz="4" w:space="0" w:color="auto"/>
                    <w:bottom w:val="single" w:sz="4" w:space="0" w:color="auto"/>
                  </w:tcBorders>
                </w:tcPr>
                <w:p w14:paraId="202F2B4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K100839</w:t>
                  </w:r>
                </w:p>
              </w:tc>
              <w:tc>
                <w:tcPr>
                  <w:tcW w:w="3849" w:type="dxa"/>
                  <w:tcBorders>
                    <w:top w:val="single" w:sz="4" w:space="0" w:color="auto"/>
                    <w:bottom w:val="single" w:sz="4" w:space="0" w:color="auto"/>
                  </w:tcBorders>
                </w:tcPr>
                <w:p w14:paraId="4C9C17D6"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w:t>
                  </w:r>
                  <w:proofErr w:type="spellStart"/>
                  <w:r w:rsidRPr="000473AB">
                    <w:rPr>
                      <w:rFonts w:ascii="Arial" w:hAnsi="Arial" w:cs="Arial"/>
                    </w:rPr>
                    <w:t>rekonstrukcije</w:t>
                  </w:r>
                  <w:proofErr w:type="spellEnd"/>
                  <w:r w:rsidRPr="000473AB">
                    <w:rPr>
                      <w:rFonts w:ascii="Arial" w:hAnsi="Arial" w:cs="Arial"/>
                    </w:rPr>
                    <w:t xml:space="preserve"> </w:t>
                  </w:r>
                  <w:proofErr w:type="spellStart"/>
                  <w:r w:rsidRPr="000473AB">
                    <w:rPr>
                      <w:rFonts w:ascii="Arial" w:hAnsi="Arial" w:cs="Arial"/>
                    </w:rPr>
                    <w:t>trga</w:t>
                  </w:r>
                  <w:proofErr w:type="spellEnd"/>
                  <w:r w:rsidRPr="000473AB">
                    <w:rPr>
                      <w:rFonts w:ascii="Arial" w:hAnsi="Arial" w:cs="Arial"/>
                    </w:rPr>
                    <w:t xml:space="preserve"> </w:t>
                  </w:r>
                  <w:proofErr w:type="spellStart"/>
                  <w:r w:rsidRPr="000473AB">
                    <w:rPr>
                      <w:rFonts w:ascii="Arial" w:hAnsi="Arial" w:cs="Arial"/>
                    </w:rPr>
                    <w:t>Sv</w:t>
                  </w:r>
                  <w:proofErr w:type="spellEnd"/>
                  <w:r w:rsidRPr="000473AB">
                    <w:rPr>
                      <w:rFonts w:ascii="Arial" w:hAnsi="Arial" w:cs="Arial"/>
                    </w:rPr>
                    <w:t xml:space="preserve">. </w:t>
                  </w:r>
                  <w:proofErr w:type="spellStart"/>
                  <w:r w:rsidRPr="000473AB">
                    <w:rPr>
                      <w:rFonts w:ascii="Arial" w:hAnsi="Arial" w:cs="Arial"/>
                    </w:rPr>
                    <w:t>Zenona</w:t>
                  </w:r>
                  <w:proofErr w:type="spellEnd"/>
                </w:p>
              </w:tc>
              <w:tc>
                <w:tcPr>
                  <w:tcW w:w="1684" w:type="dxa"/>
                  <w:tcBorders>
                    <w:top w:val="single" w:sz="4" w:space="0" w:color="auto"/>
                    <w:bottom w:val="single" w:sz="4" w:space="0" w:color="auto"/>
                  </w:tcBorders>
                </w:tcPr>
                <w:p w14:paraId="1B4B4CC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11.875,00</w:t>
                  </w:r>
                </w:p>
              </w:tc>
              <w:tc>
                <w:tcPr>
                  <w:tcW w:w="1559" w:type="dxa"/>
                  <w:tcBorders>
                    <w:top w:val="single" w:sz="4" w:space="0" w:color="auto"/>
                    <w:bottom w:val="single" w:sz="4" w:space="0" w:color="auto"/>
                  </w:tcBorders>
                </w:tcPr>
                <w:p w14:paraId="32CE291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11.875,00</w:t>
                  </w:r>
                </w:p>
              </w:tc>
              <w:tc>
                <w:tcPr>
                  <w:tcW w:w="1013" w:type="dxa"/>
                  <w:tcBorders>
                    <w:top w:val="single" w:sz="4" w:space="0" w:color="auto"/>
                    <w:bottom w:val="single" w:sz="4" w:space="0" w:color="auto"/>
                    <w:right w:val="single" w:sz="4" w:space="0" w:color="auto"/>
                  </w:tcBorders>
                </w:tcPr>
                <w:p w14:paraId="2A0A4DC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7C7EDF17" w14:textId="77777777" w:rsidTr="008C467B">
              <w:tc>
                <w:tcPr>
                  <w:tcW w:w="1125" w:type="dxa"/>
                  <w:tcBorders>
                    <w:top w:val="single" w:sz="4" w:space="0" w:color="auto"/>
                    <w:left w:val="single" w:sz="4" w:space="0" w:color="auto"/>
                    <w:bottom w:val="single" w:sz="4" w:space="0" w:color="auto"/>
                  </w:tcBorders>
                </w:tcPr>
                <w:p w14:paraId="6D74B4F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K100845</w:t>
                  </w:r>
                </w:p>
              </w:tc>
              <w:tc>
                <w:tcPr>
                  <w:tcW w:w="3849" w:type="dxa"/>
                  <w:tcBorders>
                    <w:top w:val="single" w:sz="4" w:space="0" w:color="auto"/>
                    <w:bottom w:val="single" w:sz="4" w:space="0" w:color="auto"/>
                  </w:tcBorders>
                </w:tcPr>
                <w:p w14:paraId="314F6A2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proofErr w:type="gramStart"/>
                  <w:r w:rsidRPr="000473AB">
                    <w:rPr>
                      <w:rFonts w:ascii="Arial" w:hAnsi="Arial" w:cs="Arial"/>
                    </w:rPr>
                    <w:t>opreme</w:t>
                  </w:r>
                  <w:proofErr w:type="spellEnd"/>
                  <w:r w:rsidRPr="000473AB">
                    <w:rPr>
                      <w:rFonts w:ascii="Arial" w:hAnsi="Arial" w:cs="Arial"/>
                    </w:rPr>
                    <w:t xml:space="preserve">  </w:t>
                  </w:r>
                  <w:proofErr w:type="spellStart"/>
                  <w:r w:rsidRPr="000473AB">
                    <w:rPr>
                      <w:rFonts w:ascii="Arial" w:hAnsi="Arial" w:cs="Arial"/>
                    </w:rPr>
                    <w:t>plaže</w:t>
                  </w:r>
                  <w:proofErr w:type="spellEnd"/>
                  <w:proofErr w:type="gramEnd"/>
                  <w:r w:rsidRPr="000473AB">
                    <w:rPr>
                      <w:rFonts w:ascii="Arial" w:hAnsi="Arial" w:cs="Arial"/>
                    </w:rPr>
                    <w:t xml:space="preserve"> u </w:t>
                  </w:r>
                  <w:proofErr w:type="spellStart"/>
                  <w:r w:rsidRPr="000473AB">
                    <w:rPr>
                      <w:rFonts w:ascii="Arial" w:hAnsi="Arial" w:cs="Arial"/>
                    </w:rPr>
                    <w:t>Karigadoru</w:t>
                  </w:r>
                  <w:proofErr w:type="spellEnd"/>
                  <w:r w:rsidRPr="000473AB">
                    <w:rPr>
                      <w:rFonts w:ascii="Arial" w:hAnsi="Arial" w:cs="Arial"/>
                    </w:rPr>
                    <w:t xml:space="preserve"> (</w:t>
                  </w:r>
                  <w:proofErr w:type="spellStart"/>
                  <w:r w:rsidRPr="000473AB">
                    <w:rPr>
                      <w:rFonts w:ascii="Arial" w:hAnsi="Arial" w:cs="Arial"/>
                    </w:rPr>
                    <w:t>adaptacija</w:t>
                  </w:r>
                  <w:proofErr w:type="spellEnd"/>
                  <w:r w:rsidRPr="000473AB">
                    <w:rPr>
                      <w:rFonts w:ascii="Arial" w:hAnsi="Arial" w:cs="Arial"/>
                    </w:rPr>
                    <w:t xml:space="preserve"> za </w:t>
                  </w:r>
                  <w:proofErr w:type="spellStart"/>
                  <w:r w:rsidRPr="000473AB">
                    <w:rPr>
                      <w:rFonts w:ascii="Arial" w:hAnsi="Arial" w:cs="Arial"/>
                    </w:rPr>
                    <w:t>invalide</w:t>
                  </w:r>
                  <w:proofErr w:type="spellEnd"/>
                  <w:r w:rsidRPr="000473AB">
                    <w:rPr>
                      <w:rFonts w:ascii="Arial" w:hAnsi="Arial" w:cs="Arial"/>
                    </w:rPr>
                    <w:t>)</w:t>
                  </w:r>
                </w:p>
              </w:tc>
              <w:tc>
                <w:tcPr>
                  <w:tcW w:w="1684" w:type="dxa"/>
                  <w:tcBorders>
                    <w:top w:val="single" w:sz="4" w:space="0" w:color="auto"/>
                    <w:bottom w:val="single" w:sz="4" w:space="0" w:color="auto"/>
                  </w:tcBorders>
                </w:tcPr>
                <w:p w14:paraId="4EA949B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66.500,00</w:t>
                  </w:r>
                </w:p>
              </w:tc>
              <w:tc>
                <w:tcPr>
                  <w:tcW w:w="1559" w:type="dxa"/>
                  <w:tcBorders>
                    <w:top w:val="single" w:sz="4" w:space="0" w:color="auto"/>
                    <w:bottom w:val="single" w:sz="4" w:space="0" w:color="auto"/>
                  </w:tcBorders>
                </w:tcPr>
                <w:p w14:paraId="4F7CE31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66.500,00</w:t>
                  </w:r>
                </w:p>
              </w:tc>
              <w:tc>
                <w:tcPr>
                  <w:tcW w:w="1013" w:type="dxa"/>
                  <w:tcBorders>
                    <w:top w:val="single" w:sz="4" w:space="0" w:color="auto"/>
                    <w:bottom w:val="single" w:sz="4" w:space="0" w:color="auto"/>
                    <w:right w:val="single" w:sz="4" w:space="0" w:color="auto"/>
                  </w:tcBorders>
                </w:tcPr>
                <w:p w14:paraId="0521CB3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4748BAC3" w14:textId="77777777" w:rsidTr="008C467B">
              <w:tc>
                <w:tcPr>
                  <w:tcW w:w="1125" w:type="dxa"/>
                  <w:tcBorders>
                    <w:top w:val="single" w:sz="4" w:space="0" w:color="auto"/>
                    <w:left w:val="single" w:sz="4" w:space="0" w:color="auto"/>
                    <w:bottom w:val="single" w:sz="4" w:space="0" w:color="auto"/>
                  </w:tcBorders>
                </w:tcPr>
                <w:p w14:paraId="2A415FD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K100848</w:t>
                  </w:r>
                </w:p>
              </w:tc>
              <w:tc>
                <w:tcPr>
                  <w:tcW w:w="3849" w:type="dxa"/>
                  <w:tcBorders>
                    <w:top w:val="single" w:sz="4" w:space="0" w:color="auto"/>
                    <w:bottom w:val="single" w:sz="4" w:space="0" w:color="auto"/>
                  </w:tcBorders>
                </w:tcPr>
                <w:p w14:paraId="29062634" w14:textId="77777777" w:rsidR="00B32B5F" w:rsidRPr="00B32B5F" w:rsidRDefault="00B32B5F" w:rsidP="008C467B">
                  <w:pPr>
                    <w:tabs>
                      <w:tab w:val="left" w:pos="2283"/>
                    </w:tabs>
                    <w:spacing w:after="200" w:line="276" w:lineRule="auto"/>
                    <w:rPr>
                      <w:rFonts w:ascii="Arial" w:hAnsi="Arial" w:cs="Arial"/>
                      <w:lang w:val="it-IT"/>
                    </w:rPr>
                  </w:pPr>
                  <w:proofErr w:type="spellStart"/>
                  <w:proofErr w:type="gramStart"/>
                  <w:r w:rsidRPr="00B32B5F">
                    <w:rPr>
                      <w:rFonts w:ascii="Arial" w:hAnsi="Arial" w:cs="Arial"/>
                      <w:lang w:val="it-IT"/>
                    </w:rPr>
                    <w:t>Izgradnja</w:t>
                  </w:r>
                  <w:proofErr w:type="spellEnd"/>
                  <w:r w:rsidRPr="00B32B5F">
                    <w:rPr>
                      <w:rFonts w:ascii="Arial" w:hAnsi="Arial" w:cs="Arial"/>
                      <w:lang w:val="it-IT"/>
                    </w:rPr>
                    <w:t xml:space="preserve">  </w:t>
                  </w:r>
                  <w:proofErr w:type="spellStart"/>
                  <w:r w:rsidRPr="00B32B5F">
                    <w:rPr>
                      <w:rFonts w:ascii="Arial" w:hAnsi="Arial" w:cs="Arial"/>
                      <w:lang w:val="it-IT"/>
                    </w:rPr>
                    <w:t>komunalne</w:t>
                  </w:r>
                  <w:proofErr w:type="spellEnd"/>
                  <w:proofErr w:type="gramEnd"/>
                  <w:r w:rsidRPr="00B32B5F">
                    <w:rPr>
                      <w:rFonts w:ascii="Arial" w:hAnsi="Arial" w:cs="Arial"/>
                      <w:lang w:val="it-IT"/>
                    </w:rPr>
                    <w:t xml:space="preserve"> </w:t>
                  </w:r>
                  <w:proofErr w:type="spellStart"/>
                  <w:r w:rsidRPr="00B32B5F">
                    <w:rPr>
                      <w:rFonts w:ascii="Arial" w:hAnsi="Arial" w:cs="Arial"/>
                      <w:lang w:val="it-IT"/>
                    </w:rPr>
                    <w:t>infrastrukture</w:t>
                  </w:r>
                  <w:proofErr w:type="spellEnd"/>
                  <w:r w:rsidRPr="00B32B5F">
                    <w:rPr>
                      <w:rFonts w:ascii="Arial" w:hAnsi="Arial" w:cs="Arial"/>
                      <w:lang w:val="it-IT"/>
                    </w:rPr>
                    <w:t xml:space="preserve">  u </w:t>
                  </w:r>
                  <w:proofErr w:type="spellStart"/>
                  <w:r w:rsidRPr="00B32B5F">
                    <w:rPr>
                      <w:rFonts w:ascii="Arial" w:hAnsi="Arial" w:cs="Arial"/>
                      <w:lang w:val="it-IT"/>
                    </w:rPr>
                    <w:t>naseljima</w:t>
                  </w:r>
                  <w:proofErr w:type="spellEnd"/>
                </w:p>
              </w:tc>
              <w:tc>
                <w:tcPr>
                  <w:tcW w:w="1684" w:type="dxa"/>
                  <w:tcBorders>
                    <w:top w:val="single" w:sz="4" w:space="0" w:color="auto"/>
                    <w:bottom w:val="single" w:sz="4" w:space="0" w:color="auto"/>
                  </w:tcBorders>
                </w:tcPr>
                <w:p w14:paraId="6BF458B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26.875,00</w:t>
                  </w:r>
                </w:p>
              </w:tc>
              <w:tc>
                <w:tcPr>
                  <w:tcW w:w="1559" w:type="dxa"/>
                  <w:tcBorders>
                    <w:top w:val="single" w:sz="4" w:space="0" w:color="auto"/>
                    <w:bottom w:val="single" w:sz="4" w:space="0" w:color="auto"/>
                  </w:tcBorders>
                </w:tcPr>
                <w:p w14:paraId="17FCCE7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26.875,00</w:t>
                  </w:r>
                </w:p>
              </w:tc>
              <w:tc>
                <w:tcPr>
                  <w:tcW w:w="1013" w:type="dxa"/>
                  <w:tcBorders>
                    <w:top w:val="single" w:sz="4" w:space="0" w:color="auto"/>
                    <w:bottom w:val="single" w:sz="4" w:space="0" w:color="auto"/>
                    <w:right w:val="single" w:sz="4" w:space="0" w:color="auto"/>
                  </w:tcBorders>
                </w:tcPr>
                <w:p w14:paraId="588A28B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5603E604" w14:textId="77777777" w:rsidTr="008C467B">
              <w:tc>
                <w:tcPr>
                  <w:tcW w:w="1125" w:type="dxa"/>
                  <w:tcBorders>
                    <w:top w:val="single" w:sz="4" w:space="0" w:color="auto"/>
                    <w:left w:val="single" w:sz="4" w:space="0" w:color="auto"/>
                    <w:bottom w:val="single" w:sz="4" w:space="0" w:color="auto"/>
                  </w:tcBorders>
                </w:tcPr>
                <w:p w14:paraId="4C31B33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K100851</w:t>
                  </w:r>
                </w:p>
              </w:tc>
              <w:tc>
                <w:tcPr>
                  <w:tcW w:w="3849" w:type="dxa"/>
                  <w:tcBorders>
                    <w:top w:val="single" w:sz="4" w:space="0" w:color="auto"/>
                    <w:bottom w:val="single" w:sz="4" w:space="0" w:color="auto"/>
                  </w:tcBorders>
                </w:tcPr>
                <w:p w14:paraId="29B51FCC"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Izgradnja</w:t>
                  </w:r>
                  <w:proofErr w:type="spellEnd"/>
                  <w:r w:rsidRPr="00B32B5F">
                    <w:rPr>
                      <w:rFonts w:ascii="Arial" w:hAnsi="Arial" w:cs="Arial"/>
                      <w:lang w:val="it-IT"/>
                    </w:rPr>
                    <w:t xml:space="preserve"> </w:t>
                  </w:r>
                  <w:proofErr w:type="spellStart"/>
                  <w:r w:rsidRPr="00B32B5F">
                    <w:rPr>
                      <w:rFonts w:ascii="Arial" w:hAnsi="Arial" w:cs="Arial"/>
                      <w:lang w:val="it-IT"/>
                    </w:rPr>
                    <w:t>prometne</w:t>
                  </w:r>
                  <w:proofErr w:type="spellEnd"/>
                  <w:r w:rsidRPr="00B32B5F">
                    <w:rPr>
                      <w:rFonts w:ascii="Arial" w:hAnsi="Arial" w:cs="Arial"/>
                      <w:lang w:val="it-IT"/>
                    </w:rPr>
                    <w:t xml:space="preserve"> </w:t>
                  </w:r>
                  <w:proofErr w:type="spellStart"/>
                  <w:r w:rsidRPr="00B32B5F">
                    <w:rPr>
                      <w:rFonts w:ascii="Arial" w:hAnsi="Arial" w:cs="Arial"/>
                      <w:lang w:val="it-IT"/>
                    </w:rPr>
                    <w:t>infrastrukture</w:t>
                  </w:r>
                  <w:proofErr w:type="spellEnd"/>
                  <w:r w:rsidRPr="00B32B5F">
                    <w:rPr>
                      <w:rFonts w:ascii="Arial" w:hAnsi="Arial" w:cs="Arial"/>
                      <w:lang w:val="it-IT"/>
                    </w:rPr>
                    <w:t xml:space="preserve"> u </w:t>
                  </w:r>
                  <w:proofErr w:type="spellStart"/>
                  <w:r w:rsidRPr="00B32B5F">
                    <w:rPr>
                      <w:rFonts w:ascii="Arial" w:hAnsi="Arial" w:cs="Arial"/>
                      <w:lang w:val="it-IT"/>
                    </w:rPr>
                    <w:t>naseljima</w:t>
                  </w:r>
                  <w:proofErr w:type="spellEnd"/>
                </w:p>
              </w:tc>
              <w:tc>
                <w:tcPr>
                  <w:tcW w:w="1684" w:type="dxa"/>
                  <w:tcBorders>
                    <w:top w:val="single" w:sz="4" w:space="0" w:color="auto"/>
                    <w:bottom w:val="single" w:sz="4" w:space="0" w:color="auto"/>
                  </w:tcBorders>
                </w:tcPr>
                <w:p w14:paraId="24918E4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32.500,00</w:t>
                  </w:r>
                </w:p>
              </w:tc>
              <w:tc>
                <w:tcPr>
                  <w:tcW w:w="1559" w:type="dxa"/>
                  <w:tcBorders>
                    <w:top w:val="single" w:sz="4" w:space="0" w:color="auto"/>
                    <w:bottom w:val="single" w:sz="4" w:space="0" w:color="auto"/>
                  </w:tcBorders>
                </w:tcPr>
                <w:p w14:paraId="7F0C2A5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32.500,00</w:t>
                  </w:r>
                </w:p>
              </w:tc>
              <w:tc>
                <w:tcPr>
                  <w:tcW w:w="1013" w:type="dxa"/>
                  <w:tcBorders>
                    <w:top w:val="single" w:sz="4" w:space="0" w:color="auto"/>
                    <w:bottom w:val="single" w:sz="4" w:space="0" w:color="auto"/>
                    <w:right w:val="single" w:sz="4" w:space="0" w:color="auto"/>
                  </w:tcBorders>
                </w:tcPr>
                <w:p w14:paraId="10C0F85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3921444C" w14:textId="77777777" w:rsidTr="008C467B">
              <w:tc>
                <w:tcPr>
                  <w:tcW w:w="1125" w:type="dxa"/>
                  <w:tcBorders>
                    <w:top w:val="single" w:sz="4" w:space="0" w:color="auto"/>
                    <w:left w:val="single" w:sz="4" w:space="0" w:color="auto"/>
                    <w:bottom w:val="single" w:sz="4" w:space="0" w:color="auto"/>
                  </w:tcBorders>
                </w:tcPr>
                <w:p w14:paraId="6E9BFB1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K100855</w:t>
                  </w:r>
                </w:p>
              </w:tc>
              <w:tc>
                <w:tcPr>
                  <w:tcW w:w="3849" w:type="dxa"/>
                  <w:tcBorders>
                    <w:top w:val="single" w:sz="4" w:space="0" w:color="auto"/>
                    <w:bottom w:val="single" w:sz="4" w:space="0" w:color="auto"/>
                  </w:tcBorders>
                </w:tcPr>
                <w:p w14:paraId="70FBD6A6"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Asfaltiranje</w:t>
                  </w:r>
                  <w:proofErr w:type="spellEnd"/>
                  <w:r w:rsidRPr="00B32B5F">
                    <w:rPr>
                      <w:rFonts w:ascii="Arial" w:hAnsi="Arial" w:cs="Arial"/>
                      <w:lang w:val="it-IT"/>
                    </w:rPr>
                    <w:t xml:space="preserve"> ulice u </w:t>
                  </w:r>
                  <w:proofErr w:type="spellStart"/>
                  <w:r w:rsidRPr="00B32B5F">
                    <w:rPr>
                      <w:rFonts w:ascii="Arial" w:hAnsi="Arial" w:cs="Arial"/>
                      <w:lang w:val="it-IT"/>
                    </w:rPr>
                    <w:t>naselju</w:t>
                  </w:r>
                  <w:proofErr w:type="spellEnd"/>
                  <w:r w:rsidRPr="00B32B5F">
                    <w:rPr>
                      <w:rFonts w:ascii="Arial" w:hAnsi="Arial" w:cs="Arial"/>
                      <w:lang w:val="it-IT"/>
                    </w:rPr>
                    <w:t xml:space="preserve"> Nova </w:t>
                  </w:r>
                  <w:proofErr w:type="spellStart"/>
                  <w:r w:rsidRPr="00B32B5F">
                    <w:rPr>
                      <w:rFonts w:ascii="Arial" w:hAnsi="Arial" w:cs="Arial"/>
                      <w:lang w:val="it-IT"/>
                    </w:rPr>
                    <w:t>vas</w:t>
                  </w:r>
                  <w:proofErr w:type="spellEnd"/>
                </w:p>
              </w:tc>
              <w:tc>
                <w:tcPr>
                  <w:tcW w:w="1684" w:type="dxa"/>
                  <w:tcBorders>
                    <w:top w:val="single" w:sz="4" w:space="0" w:color="auto"/>
                    <w:bottom w:val="single" w:sz="4" w:space="0" w:color="auto"/>
                  </w:tcBorders>
                </w:tcPr>
                <w:p w14:paraId="08669AE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200.000,00</w:t>
                  </w:r>
                </w:p>
              </w:tc>
              <w:tc>
                <w:tcPr>
                  <w:tcW w:w="1559" w:type="dxa"/>
                  <w:tcBorders>
                    <w:top w:val="single" w:sz="4" w:space="0" w:color="auto"/>
                    <w:bottom w:val="single" w:sz="4" w:space="0" w:color="auto"/>
                  </w:tcBorders>
                </w:tcPr>
                <w:p w14:paraId="6351B92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122.722,19</w:t>
                  </w:r>
                </w:p>
              </w:tc>
              <w:tc>
                <w:tcPr>
                  <w:tcW w:w="1013" w:type="dxa"/>
                  <w:tcBorders>
                    <w:top w:val="single" w:sz="4" w:space="0" w:color="auto"/>
                    <w:bottom w:val="single" w:sz="4" w:space="0" w:color="auto"/>
                    <w:right w:val="single" w:sz="4" w:space="0" w:color="auto"/>
                  </w:tcBorders>
                </w:tcPr>
                <w:p w14:paraId="513A001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61,36</w:t>
                  </w:r>
                </w:p>
              </w:tc>
            </w:tr>
            <w:tr w:rsidR="00B32B5F" w:rsidRPr="000473AB" w14:paraId="38937922" w14:textId="77777777" w:rsidTr="008C467B">
              <w:tc>
                <w:tcPr>
                  <w:tcW w:w="1125" w:type="dxa"/>
                  <w:tcBorders>
                    <w:top w:val="single" w:sz="4" w:space="0" w:color="auto"/>
                    <w:left w:val="single" w:sz="4" w:space="0" w:color="auto"/>
                    <w:bottom w:val="single" w:sz="4" w:space="0" w:color="auto"/>
                  </w:tcBorders>
                </w:tcPr>
                <w:p w14:paraId="4C45F35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K100857</w:t>
                  </w:r>
                </w:p>
              </w:tc>
              <w:tc>
                <w:tcPr>
                  <w:tcW w:w="3849" w:type="dxa"/>
                  <w:tcBorders>
                    <w:top w:val="single" w:sz="4" w:space="0" w:color="auto"/>
                    <w:bottom w:val="single" w:sz="4" w:space="0" w:color="auto"/>
                  </w:tcBorders>
                </w:tcPr>
                <w:p w14:paraId="3294773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w:t>
                  </w:r>
                  <w:proofErr w:type="spellStart"/>
                  <w:r w:rsidRPr="000473AB">
                    <w:rPr>
                      <w:rFonts w:ascii="Arial" w:hAnsi="Arial" w:cs="Arial"/>
                    </w:rPr>
                    <w:t>navodnjavanja</w:t>
                  </w:r>
                  <w:proofErr w:type="spellEnd"/>
                </w:p>
              </w:tc>
              <w:tc>
                <w:tcPr>
                  <w:tcW w:w="1684" w:type="dxa"/>
                  <w:tcBorders>
                    <w:top w:val="single" w:sz="4" w:space="0" w:color="auto"/>
                    <w:bottom w:val="single" w:sz="4" w:space="0" w:color="auto"/>
                  </w:tcBorders>
                </w:tcPr>
                <w:p w14:paraId="04AE5E7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30699FE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100.000,00</w:t>
                  </w:r>
                </w:p>
              </w:tc>
              <w:tc>
                <w:tcPr>
                  <w:tcW w:w="1013" w:type="dxa"/>
                  <w:tcBorders>
                    <w:top w:val="single" w:sz="4" w:space="0" w:color="auto"/>
                    <w:bottom w:val="single" w:sz="4" w:space="0" w:color="auto"/>
                    <w:right w:val="single" w:sz="4" w:space="0" w:color="auto"/>
                  </w:tcBorders>
                </w:tcPr>
                <w:p w14:paraId="5F28BAC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1D0442E8" w14:textId="77777777" w:rsidTr="008C467B">
              <w:tc>
                <w:tcPr>
                  <w:tcW w:w="1125" w:type="dxa"/>
                  <w:tcBorders>
                    <w:top w:val="single" w:sz="4" w:space="0" w:color="auto"/>
                    <w:left w:val="single" w:sz="4" w:space="0" w:color="auto"/>
                    <w:bottom w:val="single" w:sz="4" w:space="0" w:color="auto"/>
                  </w:tcBorders>
                </w:tcPr>
                <w:p w14:paraId="0C9AD05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K100870</w:t>
                  </w:r>
                </w:p>
              </w:tc>
              <w:tc>
                <w:tcPr>
                  <w:tcW w:w="3849" w:type="dxa"/>
                  <w:tcBorders>
                    <w:top w:val="single" w:sz="4" w:space="0" w:color="auto"/>
                    <w:bottom w:val="single" w:sz="4" w:space="0" w:color="auto"/>
                  </w:tcBorders>
                </w:tcPr>
                <w:p w14:paraId="2A375BE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platoa</w:t>
                  </w:r>
                  <w:proofErr w:type="spellEnd"/>
                  <w:r w:rsidRPr="000473AB">
                    <w:rPr>
                      <w:rFonts w:ascii="Arial" w:hAnsi="Arial" w:cs="Arial"/>
                    </w:rPr>
                    <w:t xml:space="preserve"> </w:t>
                  </w:r>
                  <w:proofErr w:type="spellStart"/>
                  <w:r w:rsidRPr="000473AB">
                    <w:rPr>
                      <w:rFonts w:ascii="Arial" w:hAnsi="Arial" w:cs="Arial"/>
                    </w:rPr>
                    <w:t>sa</w:t>
                  </w:r>
                  <w:proofErr w:type="spellEnd"/>
                  <w:r w:rsidRPr="000473AB">
                    <w:rPr>
                      <w:rFonts w:ascii="Arial" w:hAnsi="Arial" w:cs="Arial"/>
                    </w:rPr>
                    <w:t xml:space="preserve"> </w:t>
                  </w:r>
                  <w:proofErr w:type="spellStart"/>
                  <w:r w:rsidRPr="000473AB">
                    <w:rPr>
                      <w:rFonts w:ascii="Arial" w:hAnsi="Arial" w:cs="Arial"/>
                    </w:rPr>
                    <w:t>infrastrukturom</w:t>
                  </w:r>
                  <w:proofErr w:type="spellEnd"/>
                  <w:r w:rsidRPr="000473AB">
                    <w:rPr>
                      <w:rFonts w:ascii="Arial" w:hAnsi="Arial" w:cs="Arial"/>
                    </w:rPr>
                    <w:t xml:space="preserve"> za </w:t>
                  </w:r>
                  <w:proofErr w:type="spellStart"/>
                  <w:r w:rsidRPr="000473AB">
                    <w:rPr>
                      <w:rFonts w:ascii="Arial" w:hAnsi="Arial" w:cs="Arial"/>
                    </w:rPr>
                    <w:t>wc</w:t>
                  </w:r>
                  <w:proofErr w:type="spellEnd"/>
                  <w:r w:rsidRPr="000473AB">
                    <w:rPr>
                      <w:rFonts w:ascii="Arial" w:hAnsi="Arial" w:cs="Arial"/>
                    </w:rPr>
                    <w:t xml:space="preserve"> u </w:t>
                  </w:r>
                  <w:proofErr w:type="spellStart"/>
                  <w:r w:rsidRPr="000473AB">
                    <w:rPr>
                      <w:rFonts w:ascii="Arial" w:hAnsi="Arial" w:cs="Arial"/>
                    </w:rPr>
                    <w:t>naselju</w:t>
                  </w:r>
                  <w:proofErr w:type="spellEnd"/>
                  <w:r w:rsidRPr="000473AB">
                    <w:rPr>
                      <w:rFonts w:ascii="Arial" w:hAnsi="Arial" w:cs="Arial"/>
                    </w:rPr>
                    <w:t xml:space="preserve">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28CE16B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49.100,00</w:t>
                  </w:r>
                </w:p>
              </w:tc>
              <w:tc>
                <w:tcPr>
                  <w:tcW w:w="1559" w:type="dxa"/>
                  <w:tcBorders>
                    <w:top w:val="single" w:sz="4" w:space="0" w:color="auto"/>
                    <w:bottom w:val="single" w:sz="4" w:space="0" w:color="auto"/>
                  </w:tcBorders>
                </w:tcPr>
                <w:p w14:paraId="054979B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49.062,50</w:t>
                  </w:r>
                </w:p>
              </w:tc>
              <w:tc>
                <w:tcPr>
                  <w:tcW w:w="1013" w:type="dxa"/>
                  <w:tcBorders>
                    <w:top w:val="single" w:sz="4" w:space="0" w:color="auto"/>
                    <w:bottom w:val="single" w:sz="4" w:space="0" w:color="auto"/>
                    <w:right w:val="single" w:sz="4" w:space="0" w:color="auto"/>
                  </w:tcBorders>
                </w:tcPr>
                <w:p w14:paraId="6ECF2D2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99,92</w:t>
                  </w:r>
                </w:p>
              </w:tc>
            </w:tr>
          </w:tbl>
          <w:p w14:paraId="47877CFF" w14:textId="77777777" w:rsidR="00B32B5F" w:rsidRPr="000473AB" w:rsidRDefault="00B32B5F" w:rsidP="008C467B">
            <w:pPr>
              <w:rPr>
                <w:rFonts w:ascii="Arial" w:hAnsi="Arial" w:cs="Arial"/>
              </w:rPr>
            </w:pPr>
          </w:p>
          <w:p w14:paraId="33D31DC0" w14:textId="77777777" w:rsidR="00B32B5F" w:rsidRPr="000473AB" w:rsidRDefault="00B32B5F" w:rsidP="008C467B">
            <w:pPr>
              <w:rPr>
                <w:rFonts w:ascii="Arial" w:hAnsi="Arial" w:cs="Arial"/>
                <w:b/>
                <w:bCs/>
              </w:rPr>
            </w:pPr>
            <w:r w:rsidRPr="000473AB">
              <w:rPr>
                <w:rFonts w:ascii="Arial" w:hAnsi="Arial" w:cs="Arial"/>
                <w:b/>
                <w:bCs/>
              </w:rPr>
              <w:t xml:space="preserve">16. Program </w:t>
            </w:r>
            <w:proofErr w:type="spellStart"/>
            <w:r w:rsidRPr="000473AB">
              <w:rPr>
                <w:rFonts w:ascii="Arial" w:hAnsi="Arial" w:cs="Arial"/>
                <w:b/>
                <w:bCs/>
              </w:rPr>
              <w:t>Održavanja</w:t>
            </w:r>
            <w:proofErr w:type="spellEnd"/>
            <w:r w:rsidRPr="000473AB">
              <w:rPr>
                <w:rFonts w:ascii="Arial" w:hAnsi="Arial" w:cs="Arial"/>
                <w:b/>
                <w:bCs/>
              </w:rPr>
              <w:t xml:space="preserve"> </w:t>
            </w:r>
            <w:proofErr w:type="spellStart"/>
            <w:r w:rsidRPr="000473AB">
              <w:rPr>
                <w:rFonts w:ascii="Arial" w:hAnsi="Arial" w:cs="Arial"/>
                <w:b/>
                <w:bCs/>
              </w:rPr>
              <w:t>objekata</w:t>
            </w:r>
            <w:proofErr w:type="spellEnd"/>
            <w:r w:rsidRPr="000473AB">
              <w:rPr>
                <w:rFonts w:ascii="Arial" w:hAnsi="Arial" w:cs="Arial"/>
                <w:b/>
                <w:bCs/>
              </w:rPr>
              <w:t xml:space="preserve"> </w:t>
            </w:r>
            <w:proofErr w:type="spellStart"/>
            <w:r w:rsidRPr="000473AB">
              <w:rPr>
                <w:rFonts w:ascii="Arial" w:hAnsi="Arial" w:cs="Arial"/>
                <w:b/>
                <w:bCs/>
              </w:rPr>
              <w:t>i</w:t>
            </w:r>
            <w:proofErr w:type="spellEnd"/>
            <w:r w:rsidRPr="000473AB">
              <w:rPr>
                <w:rFonts w:ascii="Arial" w:hAnsi="Arial" w:cs="Arial"/>
                <w:b/>
                <w:bCs/>
              </w:rPr>
              <w:t xml:space="preserve"> </w:t>
            </w:r>
            <w:proofErr w:type="spellStart"/>
            <w:r w:rsidRPr="000473AB">
              <w:rPr>
                <w:rFonts w:ascii="Arial" w:hAnsi="Arial" w:cs="Arial"/>
                <w:b/>
                <w:bCs/>
              </w:rPr>
              <w:t>uređenja</w:t>
            </w:r>
            <w:proofErr w:type="spellEnd"/>
            <w:r w:rsidRPr="000473AB">
              <w:rPr>
                <w:rFonts w:ascii="Arial" w:hAnsi="Arial" w:cs="Arial"/>
                <w:b/>
                <w:bCs/>
              </w:rPr>
              <w:t xml:space="preserve"> </w:t>
            </w:r>
            <w:proofErr w:type="spellStart"/>
            <w:r w:rsidRPr="000473AB">
              <w:rPr>
                <w:rFonts w:ascii="Arial" w:hAnsi="Arial" w:cs="Arial"/>
                <w:b/>
                <w:bCs/>
              </w:rPr>
              <w:t>komunalne</w:t>
            </w:r>
            <w:proofErr w:type="spellEnd"/>
            <w:r w:rsidRPr="000473AB">
              <w:rPr>
                <w:rFonts w:ascii="Arial" w:hAnsi="Arial" w:cs="Arial"/>
                <w:b/>
                <w:bCs/>
              </w:rPr>
              <w:t xml:space="preserve"> </w:t>
            </w:r>
            <w:proofErr w:type="spellStart"/>
            <w:r w:rsidRPr="000473AB">
              <w:rPr>
                <w:rFonts w:ascii="Arial" w:hAnsi="Arial" w:cs="Arial"/>
                <w:b/>
                <w:bCs/>
              </w:rPr>
              <w:t>infrastrukture</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1.254.640,00 </w:t>
            </w:r>
            <w:proofErr w:type="spellStart"/>
            <w:proofErr w:type="gramStart"/>
            <w:r w:rsidRPr="000473AB">
              <w:rPr>
                <w:rFonts w:ascii="Arial" w:hAnsi="Arial" w:cs="Arial"/>
                <w:b/>
                <w:bCs/>
              </w:rPr>
              <w:t>kn</w:t>
            </w:r>
            <w:proofErr w:type="spellEnd"/>
            <w:r w:rsidRPr="000473AB">
              <w:rPr>
                <w:rFonts w:ascii="Arial" w:hAnsi="Arial" w:cs="Arial"/>
                <w:b/>
                <w:bCs/>
              </w:rPr>
              <w:t xml:space="preserve"> ,</w:t>
            </w:r>
            <w:proofErr w:type="gramEnd"/>
            <w:r w:rsidRPr="000473AB">
              <w:rPr>
                <w:rFonts w:ascii="Arial" w:hAnsi="Arial" w:cs="Arial"/>
                <w:b/>
                <w:bCs/>
              </w:rPr>
              <w:t xml:space="preserve"> </w:t>
            </w:r>
            <w:proofErr w:type="spellStart"/>
            <w:r w:rsidRPr="000473AB">
              <w:rPr>
                <w:rFonts w:ascii="Arial" w:hAnsi="Arial" w:cs="Arial"/>
                <w:b/>
                <w:bCs/>
              </w:rPr>
              <w:t>ostvareno</w:t>
            </w:r>
            <w:proofErr w:type="spellEnd"/>
            <w:r w:rsidRPr="000473AB">
              <w:rPr>
                <w:rFonts w:ascii="Arial" w:hAnsi="Arial" w:cs="Arial"/>
                <w:b/>
                <w:bCs/>
              </w:rPr>
              <w:t xml:space="preserve"> 826.216,78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ili</w:t>
            </w:r>
            <w:proofErr w:type="spellEnd"/>
            <w:r w:rsidRPr="000473AB">
              <w:rPr>
                <w:rFonts w:ascii="Arial" w:hAnsi="Arial" w:cs="Arial"/>
                <w:b/>
                <w:bCs/>
              </w:rPr>
              <w:t xml:space="preserve"> 65,85%</w:t>
            </w:r>
          </w:p>
          <w:p w14:paraId="452923CB" w14:textId="77777777" w:rsidR="00B32B5F" w:rsidRPr="000473AB" w:rsidRDefault="00B32B5F" w:rsidP="008C467B">
            <w:pPr>
              <w:rPr>
                <w:rFonts w:ascii="Arial" w:hAnsi="Arial" w:cs="Arial"/>
              </w:rPr>
            </w:pPr>
            <w:r w:rsidRPr="000473AB">
              <w:rPr>
                <w:rFonts w:ascii="Arial" w:hAnsi="Arial" w:cs="Arial"/>
              </w:rPr>
              <w:t xml:space="preserve"> Program </w:t>
            </w:r>
            <w:proofErr w:type="spellStart"/>
            <w:r w:rsidRPr="000473AB">
              <w:rPr>
                <w:rFonts w:ascii="Arial" w:hAnsi="Arial" w:cs="Arial"/>
              </w:rPr>
              <w:t>Održavanja</w:t>
            </w:r>
            <w:proofErr w:type="spellEnd"/>
            <w:r w:rsidRPr="000473AB">
              <w:rPr>
                <w:rFonts w:ascii="Arial" w:hAnsi="Arial" w:cs="Arial"/>
              </w:rPr>
              <w:t xml:space="preserve"> </w:t>
            </w:r>
            <w:proofErr w:type="spellStart"/>
            <w:r w:rsidRPr="000473AB">
              <w:rPr>
                <w:rFonts w:ascii="Arial" w:hAnsi="Arial" w:cs="Arial"/>
              </w:rPr>
              <w:t>objekata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uređenja</w:t>
            </w:r>
            <w:proofErr w:type="spellEnd"/>
            <w:r w:rsidRPr="000473AB">
              <w:rPr>
                <w:rFonts w:ascii="Arial" w:hAnsi="Arial" w:cs="Arial"/>
              </w:rPr>
              <w:t xml:space="preserve"> </w:t>
            </w:r>
            <w:proofErr w:type="spellStart"/>
            <w:r w:rsidRPr="000473AB">
              <w:rPr>
                <w:rFonts w:ascii="Arial" w:hAnsi="Arial" w:cs="Arial"/>
              </w:rPr>
              <w:t>komunalne</w:t>
            </w:r>
            <w:proofErr w:type="spellEnd"/>
            <w:r w:rsidRPr="000473AB">
              <w:rPr>
                <w:rFonts w:ascii="Arial" w:hAnsi="Arial" w:cs="Arial"/>
              </w:rPr>
              <w:t xml:space="preserve"> </w:t>
            </w:r>
            <w:proofErr w:type="spellStart"/>
            <w:r w:rsidRPr="000473AB">
              <w:rPr>
                <w:rFonts w:ascii="Arial" w:hAnsi="Arial" w:cs="Arial"/>
              </w:rPr>
              <w:t>infrastrukture</w:t>
            </w:r>
            <w:proofErr w:type="spellEnd"/>
            <w:r w:rsidRPr="000473AB">
              <w:rPr>
                <w:rFonts w:ascii="Arial" w:hAnsi="Arial" w:cs="Arial"/>
              </w:rPr>
              <w:t xml:space="preserve"> </w:t>
            </w:r>
            <w:proofErr w:type="spellStart"/>
            <w:r w:rsidRPr="000473AB">
              <w:rPr>
                <w:rFonts w:ascii="Arial" w:hAnsi="Arial" w:cs="Arial"/>
              </w:rPr>
              <w:t>odnosi</w:t>
            </w:r>
            <w:proofErr w:type="spellEnd"/>
            <w:r w:rsidRPr="000473AB">
              <w:rPr>
                <w:rFonts w:ascii="Arial" w:hAnsi="Arial" w:cs="Arial"/>
              </w:rPr>
              <w:t xml:space="preserve"> se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troškove</w:t>
            </w:r>
            <w:proofErr w:type="spellEnd"/>
            <w:r w:rsidRPr="000473AB">
              <w:rPr>
                <w:rFonts w:ascii="Arial" w:hAnsi="Arial" w:cs="Arial"/>
              </w:rPr>
              <w:t xml:space="preserve"> </w:t>
            </w:r>
            <w:proofErr w:type="spellStart"/>
            <w:r w:rsidRPr="000473AB">
              <w:rPr>
                <w:rFonts w:ascii="Arial" w:hAnsi="Arial" w:cs="Arial"/>
              </w:rPr>
              <w:t>Vlastitog</w:t>
            </w:r>
            <w:proofErr w:type="spellEnd"/>
            <w:r w:rsidRPr="000473AB">
              <w:rPr>
                <w:rFonts w:ascii="Arial" w:hAnsi="Arial" w:cs="Arial"/>
              </w:rPr>
              <w:t xml:space="preserve"> </w:t>
            </w:r>
            <w:proofErr w:type="gramStart"/>
            <w:r w:rsidRPr="000473AB">
              <w:rPr>
                <w:rFonts w:ascii="Arial" w:hAnsi="Arial" w:cs="Arial"/>
              </w:rPr>
              <w:t>pogona  za</w:t>
            </w:r>
            <w:proofErr w:type="gramEnd"/>
            <w:r w:rsidRPr="000473AB">
              <w:rPr>
                <w:rFonts w:ascii="Arial" w:hAnsi="Arial" w:cs="Arial"/>
              </w:rPr>
              <w:t xml:space="preserve"> </w:t>
            </w:r>
            <w:proofErr w:type="spellStart"/>
            <w:r w:rsidRPr="000473AB">
              <w:rPr>
                <w:rFonts w:ascii="Arial" w:hAnsi="Arial" w:cs="Arial"/>
              </w:rPr>
              <w:t>troškove</w:t>
            </w:r>
            <w:proofErr w:type="spellEnd"/>
            <w:r w:rsidRPr="000473AB">
              <w:rPr>
                <w:rFonts w:ascii="Arial" w:hAnsi="Arial" w:cs="Arial"/>
              </w:rPr>
              <w:t xml:space="preserve"> </w:t>
            </w:r>
            <w:proofErr w:type="spellStart"/>
            <w:r w:rsidRPr="000473AB">
              <w:rPr>
                <w:rFonts w:ascii="Arial" w:hAnsi="Arial" w:cs="Arial"/>
              </w:rPr>
              <w:t>zaposlenih</w:t>
            </w:r>
            <w:proofErr w:type="spellEnd"/>
            <w:r w:rsidRPr="000473AB">
              <w:rPr>
                <w:rFonts w:ascii="Arial" w:hAnsi="Arial" w:cs="Arial"/>
              </w:rPr>
              <w:t xml:space="preserve">  </w:t>
            </w:r>
            <w:proofErr w:type="spellStart"/>
            <w:r w:rsidRPr="000473AB">
              <w:rPr>
                <w:rFonts w:ascii="Arial" w:hAnsi="Arial" w:cs="Arial"/>
              </w:rPr>
              <w:t>ostvareno</w:t>
            </w:r>
            <w:proofErr w:type="spellEnd"/>
            <w:r w:rsidRPr="000473AB">
              <w:rPr>
                <w:rFonts w:ascii="Arial" w:hAnsi="Arial" w:cs="Arial"/>
              </w:rPr>
              <w:t xml:space="preserve"> je 521.971,36kn, </w:t>
            </w:r>
            <w:proofErr w:type="spellStart"/>
            <w:r w:rsidRPr="000473AB">
              <w:rPr>
                <w:rFonts w:ascii="Arial" w:hAnsi="Arial" w:cs="Arial"/>
              </w:rPr>
              <w:t>te</w:t>
            </w:r>
            <w:proofErr w:type="spellEnd"/>
            <w:r w:rsidRPr="000473AB">
              <w:rPr>
                <w:rFonts w:ascii="Arial" w:hAnsi="Arial" w:cs="Arial"/>
              </w:rPr>
              <w:t xml:space="preserve"> za </w:t>
            </w: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nerazvrstanih</w:t>
            </w:r>
            <w:proofErr w:type="spellEnd"/>
            <w:r w:rsidRPr="000473AB">
              <w:rPr>
                <w:rFonts w:ascii="Arial" w:hAnsi="Arial" w:cs="Arial"/>
              </w:rPr>
              <w:t xml:space="preserve"> cesta 304.245,42kn.</w:t>
            </w:r>
          </w:p>
          <w:p w14:paraId="564F02CE" w14:textId="77777777" w:rsidR="00B32B5F" w:rsidRPr="000473AB" w:rsidRDefault="00B32B5F" w:rsidP="008C467B">
            <w:pPr>
              <w:rPr>
                <w:rFonts w:ascii="Arial" w:hAnsi="Arial" w:cs="Arial"/>
                <w:b/>
                <w:bCs/>
              </w:rPr>
            </w:pPr>
            <w:r w:rsidRPr="000473AB">
              <w:rPr>
                <w:rFonts w:ascii="Arial" w:hAnsi="Arial" w:cs="Arial"/>
                <w:b/>
                <w:bCs/>
              </w:rPr>
              <w:t xml:space="preserve">19.Program </w:t>
            </w:r>
            <w:proofErr w:type="spellStart"/>
            <w:r w:rsidRPr="000473AB">
              <w:rPr>
                <w:rFonts w:ascii="Arial" w:hAnsi="Arial" w:cs="Arial"/>
                <w:b/>
                <w:bCs/>
              </w:rPr>
              <w:t>upravljanje</w:t>
            </w:r>
            <w:proofErr w:type="spellEnd"/>
            <w:r w:rsidRPr="000473AB">
              <w:rPr>
                <w:rFonts w:ascii="Arial" w:hAnsi="Arial" w:cs="Arial"/>
                <w:b/>
                <w:bCs/>
              </w:rPr>
              <w:t xml:space="preserve"> </w:t>
            </w:r>
            <w:proofErr w:type="spellStart"/>
            <w:r w:rsidRPr="000473AB">
              <w:rPr>
                <w:rFonts w:ascii="Arial" w:hAnsi="Arial" w:cs="Arial"/>
                <w:b/>
                <w:bCs/>
              </w:rPr>
              <w:t>likvidnošću</w:t>
            </w:r>
            <w:proofErr w:type="spellEnd"/>
            <w:r w:rsidRPr="000473AB">
              <w:rPr>
                <w:rFonts w:ascii="Arial" w:hAnsi="Arial" w:cs="Arial"/>
                <w:b/>
                <w:bCs/>
              </w:rPr>
              <w:t xml:space="preserve">: </w:t>
            </w:r>
            <w:proofErr w:type="spellStart"/>
            <w:r w:rsidRPr="000473AB">
              <w:rPr>
                <w:rFonts w:ascii="Arial" w:hAnsi="Arial" w:cs="Arial"/>
                <w:b/>
                <w:bCs/>
              </w:rPr>
              <w:t>planirana</w:t>
            </w:r>
            <w:proofErr w:type="spellEnd"/>
            <w:r w:rsidRPr="000473AB">
              <w:rPr>
                <w:rFonts w:ascii="Arial" w:hAnsi="Arial" w:cs="Arial"/>
                <w:b/>
                <w:bCs/>
              </w:rPr>
              <w:t xml:space="preserve"> </w:t>
            </w:r>
            <w:proofErr w:type="spellStart"/>
            <w:r w:rsidRPr="000473AB">
              <w:rPr>
                <w:rFonts w:ascii="Arial" w:hAnsi="Arial" w:cs="Arial"/>
                <w:b/>
                <w:bCs/>
              </w:rPr>
              <w:t>sredstva</w:t>
            </w:r>
            <w:proofErr w:type="spellEnd"/>
            <w:r w:rsidRPr="000473AB">
              <w:rPr>
                <w:rFonts w:ascii="Arial" w:hAnsi="Arial" w:cs="Arial"/>
                <w:b/>
                <w:bCs/>
              </w:rPr>
              <w:t xml:space="preserve"> 8.694.737,00kn, </w:t>
            </w:r>
            <w:proofErr w:type="spellStart"/>
            <w:r w:rsidRPr="000473AB">
              <w:rPr>
                <w:rFonts w:ascii="Arial" w:hAnsi="Arial" w:cs="Arial"/>
                <w:b/>
                <w:bCs/>
              </w:rPr>
              <w:t>ostvarena</w:t>
            </w:r>
            <w:proofErr w:type="spellEnd"/>
            <w:r w:rsidRPr="000473AB">
              <w:rPr>
                <w:rFonts w:ascii="Arial" w:hAnsi="Arial" w:cs="Arial"/>
                <w:b/>
                <w:bCs/>
              </w:rPr>
              <w:t xml:space="preserve"> 8.689.735,39 </w:t>
            </w:r>
            <w:proofErr w:type="spellStart"/>
            <w:r w:rsidRPr="000473AB">
              <w:rPr>
                <w:rFonts w:ascii="Arial" w:hAnsi="Arial" w:cs="Arial"/>
                <w:b/>
                <w:bCs/>
              </w:rPr>
              <w:t>kn</w:t>
            </w:r>
            <w:proofErr w:type="spellEnd"/>
            <w:r w:rsidRPr="000473AB">
              <w:rPr>
                <w:rFonts w:ascii="Arial" w:hAnsi="Arial" w:cs="Arial"/>
                <w:b/>
                <w:bCs/>
              </w:rPr>
              <w:t xml:space="preserve"> </w:t>
            </w:r>
            <w:proofErr w:type="spellStart"/>
            <w:r w:rsidRPr="000473AB">
              <w:rPr>
                <w:rFonts w:ascii="Arial" w:hAnsi="Arial" w:cs="Arial"/>
                <w:b/>
                <w:bCs/>
              </w:rPr>
              <w:t>ili</w:t>
            </w:r>
            <w:proofErr w:type="spellEnd"/>
            <w:r w:rsidRPr="000473AB">
              <w:rPr>
                <w:rFonts w:ascii="Arial" w:hAnsi="Arial" w:cs="Arial"/>
                <w:b/>
                <w:bCs/>
              </w:rPr>
              <w:t xml:space="preserve"> 99,94%</w:t>
            </w:r>
          </w:p>
          <w:p w14:paraId="302B6D6E" w14:textId="77777777" w:rsidR="00B32B5F" w:rsidRPr="000473AB" w:rsidRDefault="00B32B5F" w:rsidP="008C467B">
            <w:pPr>
              <w:rPr>
                <w:rFonts w:ascii="Arial" w:hAnsi="Arial" w:cs="Arial"/>
                <w:u w:val="single"/>
              </w:rPr>
            </w:pPr>
            <w:r w:rsidRPr="000473AB">
              <w:rPr>
                <w:rFonts w:ascii="Arial" w:hAnsi="Arial" w:cs="Arial"/>
              </w:rPr>
              <w:t xml:space="preserve">Općina Brtonigla-Verteneglio u 2020 </w:t>
            </w:r>
            <w:proofErr w:type="spellStart"/>
            <w:r w:rsidRPr="000473AB">
              <w:rPr>
                <w:rFonts w:ascii="Arial" w:hAnsi="Arial" w:cs="Arial"/>
              </w:rPr>
              <w:t>godini</w:t>
            </w:r>
            <w:proofErr w:type="spellEnd"/>
            <w:r w:rsidRPr="000473AB">
              <w:rPr>
                <w:rFonts w:ascii="Arial" w:hAnsi="Arial" w:cs="Arial"/>
              </w:rPr>
              <w:t xml:space="preserve"> </w:t>
            </w:r>
            <w:proofErr w:type="spellStart"/>
            <w:r w:rsidRPr="000473AB">
              <w:rPr>
                <w:rFonts w:ascii="Arial" w:hAnsi="Arial" w:cs="Arial"/>
              </w:rPr>
              <w:t>zadužila</w:t>
            </w:r>
            <w:proofErr w:type="spellEnd"/>
            <w:r w:rsidRPr="000473AB">
              <w:rPr>
                <w:rFonts w:ascii="Arial" w:hAnsi="Arial" w:cs="Arial"/>
              </w:rPr>
              <w:t xml:space="preserve"> se </w:t>
            </w:r>
            <w:proofErr w:type="spellStart"/>
            <w:r w:rsidRPr="000473AB">
              <w:rPr>
                <w:rFonts w:ascii="Arial" w:hAnsi="Arial" w:cs="Arial"/>
              </w:rPr>
              <w:t>kod</w:t>
            </w:r>
            <w:proofErr w:type="spellEnd"/>
            <w:r w:rsidRPr="000473AB">
              <w:rPr>
                <w:rFonts w:ascii="Arial" w:hAnsi="Arial" w:cs="Arial"/>
              </w:rPr>
              <w:t xml:space="preserve"> </w:t>
            </w:r>
            <w:proofErr w:type="spellStart"/>
            <w:r w:rsidRPr="000473AB">
              <w:rPr>
                <w:rFonts w:ascii="Arial" w:hAnsi="Arial" w:cs="Arial"/>
              </w:rPr>
              <w:t>Istarske</w:t>
            </w:r>
            <w:proofErr w:type="spellEnd"/>
            <w:r w:rsidRPr="000473AB">
              <w:rPr>
                <w:rFonts w:ascii="Arial" w:hAnsi="Arial" w:cs="Arial"/>
              </w:rPr>
              <w:t xml:space="preserve"> </w:t>
            </w:r>
            <w:proofErr w:type="spellStart"/>
            <w:r w:rsidRPr="000473AB">
              <w:rPr>
                <w:rFonts w:ascii="Arial" w:hAnsi="Arial" w:cs="Arial"/>
              </w:rPr>
              <w:t>kreditne</w:t>
            </w:r>
            <w:proofErr w:type="spellEnd"/>
            <w:r w:rsidRPr="000473AB">
              <w:rPr>
                <w:rFonts w:ascii="Arial" w:hAnsi="Arial" w:cs="Arial"/>
              </w:rPr>
              <w:t xml:space="preserve"> </w:t>
            </w:r>
            <w:proofErr w:type="spellStart"/>
            <w:r w:rsidRPr="000473AB">
              <w:rPr>
                <w:rFonts w:ascii="Arial" w:hAnsi="Arial" w:cs="Arial"/>
              </w:rPr>
              <w:t>banke</w:t>
            </w:r>
            <w:proofErr w:type="spellEnd"/>
            <w:r w:rsidRPr="000473AB">
              <w:rPr>
                <w:rFonts w:ascii="Arial" w:hAnsi="Arial" w:cs="Arial"/>
              </w:rPr>
              <w:t xml:space="preserve"> </w:t>
            </w:r>
            <w:proofErr w:type="gramStart"/>
            <w:r w:rsidRPr="000473AB">
              <w:rPr>
                <w:rFonts w:ascii="Arial" w:hAnsi="Arial" w:cs="Arial"/>
              </w:rPr>
              <w:t xml:space="preserve">za  </w:t>
            </w:r>
            <w:proofErr w:type="spellStart"/>
            <w:r w:rsidRPr="000473AB">
              <w:rPr>
                <w:rFonts w:ascii="Arial" w:hAnsi="Arial" w:cs="Arial"/>
              </w:rPr>
              <w:t>Umag</w:t>
            </w:r>
            <w:proofErr w:type="spellEnd"/>
            <w:proofErr w:type="gramEnd"/>
            <w:r w:rsidRPr="000473AB">
              <w:rPr>
                <w:rFonts w:ascii="Arial" w:hAnsi="Arial" w:cs="Arial"/>
              </w:rPr>
              <w:t xml:space="preserve"> </w:t>
            </w:r>
            <w:proofErr w:type="spellStart"/>
            <w:r w:rsidRPr="000473AB">
              <w:rPr>
                <w:rFonts w:ascii="Arial" w:hAnsi="Arial" w:cs="Arial"/>
              </w:rPr>
              <w:t>d.d.</w:t>
            </w:r>
            <w:proofErr w:type="spellEnd"/>
            <w:r w:rsidRPr="000473AB">
              <w:rPr>
                <w:rFonts w:ascii="Arial" w:hAnsi="Arial" w:cs="Arial"/>
              </w:rPr>
              <w:t xml:space="preserve"> za  </w:t>
            </w:r>
            <w:proofErr w:type="spellStart"/>
            <w:r w:rsidRPr="000473AB">
              <w:rPr>
                <w:rFonts w:ascii="Arial" w:hAnsi="Arial" w:cs="Arial"/>
              </w:rPr>
              <w:t>dogradnju</w:t>
            </w:r>
            <w:proofErr w:type="spellEnd"/>
            <w:r w:rsidRPr="000473AB">
              <w:rPr>
                <w:rFonts w:ascii="Arial" w:hAnsi="Arial" w:cs="Arial"/>
              </w:rPr>
              <w:t xml:space="preserve"> </w:t>
            </w:r>
            <w:proofErr w:type="spellStart"/>
            <w:r w:rsidRPr="000473AB">
              <w:rPr>
                <w:rFonts w:ascii="Arial" w:hAnsi="Arial" w:cs="Arial"/>
              </w:rPr>
              <w:t>Dječijeg</w:t>
            </w:r>
            <w:proofErr w:type="spellEnd"/>
            <w:r w:rsidRPr="000473AB">
              <w:rPr>
                <w:rFonts w:ascii="Arial" w:hAnsi="Arial" w:cs="Arial"/>
              </w:rPr>
              <w:t xml:space="preserve"> </w:t>
            </w:r>
            <w:proofErr w:type="spellStart"/>
            <w:r w:rsidRPr="000473AB">
              <w:rPr>
                <w:rFonts w:ascii="Arial" w:hAnsi="Arial" w:cs="Arial"/>
              </w:rPr>
              <w:t>vrtića</w:t>
            </w:r>
            <w:proofErr w:type="spellEnd"/>
            <w:r w:rsidRPr="000473AB">
              <w:rPr>
                <w:rFonts w:ascii="Arial" w:hAnsi="Arial" w:cs="Arial"/>
              </w:rPr>
              <w:t xml:space="preserve"> </w:t>
            </w:r>
            <w:proofErr w:type="spellStart"/>
            <w:r w:rsidRPr="000473AB">
              <w:rPr>
                <w:rFonts w:ascii="Arial" w:hAnsi="Arial" w:cs="Arial"/>
              </w:rPr>
              <w:t>Kalimero</w:t>
            </w:r>
            <w:proofErr w:type="spellEnd"/>
            <w:r w:rsidRPr="000473AB">
              <w:rPr>
                <w:rFonts w:ascii="Arial" w:hAnsi="Arial" w:cs="Arial"/>
              </w:rPr>
              <w:t xml:space="preserve"> Brtonigla  u </w:t>
            </w:r>
            <w:proofErr w:type="spellStart"/>
            <w:r w:rsidRPr="000473AB">
              <w:rPr>
                <w:rFonts w:ascii="Arial" w:hAnsi="Arial" w:cs="Arial"/>
              </w:rPr>
              <w:t>iznosu</w:t>
            </w:r>
            <w:proofErr w:type="spellEnd"/>
            <w:r w:rsidRPr="000473AB">
              <w:rPr>
                <w:rFonts w:ascii="Arial" w:hAnsi="Arial" w:cs="Arial"/>
              </w:rPr>
              <w:t xml:space="preserve"> od 6.955.222,00 kune </w:t>
            </w:r>
            <w:proofErr w:type="spellStart"/>
            <w:r w:rsidRPr="000473AB">
              <w:rPr>
                <w:rFonts w:ascii="Arial" w:hAnsi="Arial" w:cs="Arial"/>
              </w:rPr>
              <w:t>i</w:t>
            </w:r>
            <w:proofErr w:type="spellEnd"/>
            <w:r w:rsidRPr="000473AB">
              <w:rPr>
                <w:rFonts w:ascii="Arial" w:hAnsi="Arial" w:cs="Arial"/>
              </w:rPr>
              <w:t xml:space="preserve"> za </w:t>
            </w:r>
            <w:proofErr w:type="spellStart"/>
            <w:r w:rsidRPr="000473AB">
              <w:rPr>
                <w:rFonts w:ascii="Arial" w:hAnsi="Arial" w:cs="Arial"/>
              </w:rPr>
              <w:t>izgradnju</w:t>
            </w:r>
            <w:proofErr w:type="spellEnd"/>
            <w:r w:rsidRPr="000473AB">
              <w:rPr>
                <w:rFonts w:ascii="Arial" w:hAnsi="Arial" w:cs="Arial"/>
              </w:rPr>
              <w:t xml:space="preserve"> </w:t>
            </w:r>
            <w:proofErr w:type="spellStart"/>
            <w:r w:rsidRPr="000473AB">
              <w:rPr>
                <w:rFonts w:ascii="Arial" w:hAnsi="Arial" w:cs="Arial"/>
              </w:rPr>
              <w:t>prometnice</w:t>
            </w:r>
            <w:proofErr w:type="spellEnd"/>
            <w:r w:rsidRPr="000473AB">
              <w:rPr>
                <w:rFonts w:ascii="Arial" w:hAnsi="Arial" w:cs="Arial"/>
              </w:rPr>
              <w:t xml:space="preserve"> </w:t>
            </w:r>
            <w:proofErr w:type="spellStart"/>
            <w:r w:rsidRPr="000473AB">
              <w:rPr>
                <w:rFonts w:ascii="Arial" w:hAnsi="Arial" w:cs="Arial"/>
              </w:rPr>
              <w:t>unutar</w:t>
            </w:r>
            <w:proofErr w:type="spellEnd"/>
            <w:r w:rsidRPr="000473AB">
              <w:rPr>
                <w:rFonts w:ascii="Arial" w:hAnsi="Arial" w:cs="Arial"/>
              </w:rPr>
              <w:t xml:space="preserve"> </w:t>
            </w:r>
            <w:proofErr w:type="spellStart"/>
            <w:r w:rsidRPr="000473AB">
              <w:rPr>
                <w:rFonts w:ascii="Arial" w:hAnsi="Arial" w:cs="Arial"/>
              </w:rPr>
              <w:t>poduzetničke</w:t>
            </w:r>
            <w:proofErr w:type="spellEnd"/>
            <w:r w:rsidRPr="000473AB">
              <w:rPr>
                <w:rFonts w:ascii="Arial" w:hAnsi="Arial" w:cs="Arial"/>
              </w:rPr>
              <w:t xml:space="preserve"> zone </w:t>
            </w:r>
            <w:proofErr w:type="spellStart"/>
            <w:r w:rsidRPr="000473AB">
              <w:rPr>
                <w:rFonts w:ascii="Arial" w:hAnsi="Arial" w:cs="Arial"/>
              </w:rPr>
              <w:t>Štrpe</w:t>
            </w:r>
            <w:proofErr w:type="spellEnd"/>
            <w:r w:rsidRPr="000473AB">
              <w:rPr>
                <w:rFonts w:ascii="Arial" w:hAnsi="Arial" w:cs="Arial"/>
              </w:rPr>
              <w:t xml:space="preserve"> </w:t>
            </w:r>
            <w:proofErr w:type="spellStart"/>
            <w:r w:rsidRPr="000473AB">
              <w:rPr>
                <w:rFonts w:ascii="Arial" w:hAnsi="Arial" w:cs="Arial"/>
              </w:rPr>
              <w:t>sa</w:t>
            </w:r>
            <w:proofErr w:type="spellEnd"/>
            <w:r w:rsidRPr="000473AB">
              <w:rPr>
                <w:rFonts w:ascii="Arial" w:hAnsi="Arial" w:cs="Arial"/>
              </w:rPr>
              <w:t xml:space="preserve"> </w:t>
            </w:r>
            <w:proofErr w:type="spellStart"/>
            <w:r w:rsidRPr="000473AB">
              <w:rPr>
                <w:rFonts w:ascii="Arial" w:hAnsi="Arial" w:cs="Arial"/>
              </w:rPr>
              <w:t>pratećom</w:t>
            </w:r>
            <w:proofErr w:type="spellEnd"/>
            <w:r w:rsidRPr="000473AB">
              <w:rPr>
                <w:rFonts w:ascii="Arial" w:hAnsi="Arial" w:cs="Arial"/>
              </w:rPr>
              <w:t xml:space="preserve"> </w:t>
            </w:r>
            <w:proofErr w:type="spellStart"/>
            <w:r w:rsidRPr="000473AB">
              <w:rPr>
                <w:rFonts w:ascii="Arial" w:hAnsi="Arial" w:cs="Arial"/>
              </w:rPr>
              <w:t>infrastrukturom</w:t>
            </w:r>
            <w:proofErr w:type="spellEnd"/>
            <w:r w:rsidRPr="000473AB">
              <w:rPr>
                <w:rFonts w:ascii="Arial" w:hAnsi="Arial" w:cs="Arial"/>
              </w:rPr>
              <w:t xml:space="preserve">  u </w:t>
            </w:r>
            <w:proofErr w:type="spellStart"/>
            <w:r w:rsidRPr="000473AB">
              <w:rPr>
                <w:rFonts w:ascii="Arial" w:hAnsi="Arial" w:cs="Arial"/>
              </w:rPr>
              <w:t>iznosu</w:t>
            </w:r>
            <w:proofErr w:type="spellEnd"/>
            <w:r w:rsidRPr="000473AB">
              <w:rPr>
                <w:rFonts w:ascii="Arial" w:hAnsi="Arial" w:cs="Arial"/>
              </w:rPr>
              <w:t xml:space="preserve"> od 2.893.484,00.kuna  </w:t>
            </w:r>
            <w:proofErr w:type="spellStart"/>
            <w:r w:rsidRPr="000473AB">
              <w:rPr>
                <w:rFonts w:ascii="Arial" w:hAnsi="Arial" w:cs="Arial"/>
              </w:rPr>
              <w:t>Rok</w:t>
            </w:r>
            <w:proofErr w:type="spellEnd"/>
            <w:r w:rsidRPr="000473AB">
              <w:rPr>
                <w:rFonts w:ascii="Arial" w:hAnsi="Arial" w:cs="Arial"/>
              </w:rPr>
              <w:t xml:space="preserve"> </w:t>
            </w:r>
            <w:proofErr w:type="spellStart"/>
            <w:r w:rsidRPr="000473AB">
              <w:rPr>
                <w:rFonts w:ascii="Arial" w:hAnsi="Arial" w:cs="Arial"/>
              </w:rPr>
              <w:t>otplate</w:t>
            </w:r>
            <w:proofErr w:type="spellEnd"/>
            <w:r w:rsidRPr="000473AB">
              <w:rPr>
                <w:rFonts w:ascii="Arial" w:hAnsi="Arial" w:cs="Arial"/>
              </w:rPr>
              <w:t xml:space="preserve"> 10 </w:t>
            </w:r>
            <w:proofErr w:type="spellStart"/>
            <w:r w:rsidRPr="000473AB">
              <w:rPr>
                <w:rFonts w:ascii="Arial" w:hAnsi="Arial" w:cs="Arial"/>
              </w:rPr>
              <w:t>godina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jedna</w:t>
            </w:r>
            <w:proofErr w:type="spellEnd"/>
            <w:r w:rsidRPr="000473AB">
              <w:rPr>
                <w:rFonts w:ascii="Arial" w:hAnsi="Arial" w:cs="Arial"/>
              </w:rPr>
              <w:t xml:space="preserve">  </w:t>
            </w:r>
            <w:proofErr w:type="spellStart"/>
            <w:r w:rsidRPr="000473AB">
              <w:rPr>
                <w:rFonts w:ascii="Arial" w:hAnsi="Arial" w:cs="Arial"/>
              </w:rPr>
              <w:t>godina</w:t>
            </w:r>
            <w:proofErr w:type="spellEnd"/>
            <w:r w:rsidRPr="000473AB">
              <w:rPr>
                <w:rFonts w:ascii="Arial" w:hAnsi="Arial" w:cs="Arial"/>
              </w:rPr>
              <w:t xml:space="preserve"> </w:t>
            </w:r>
            <w:proofErr w:type="spellStart"/>
            <w:r w:rsidRPr="000473AB">
              <w:rPr>
                <w:rFonts w:ascii="Arial" w:hAnsi="Arial" w:cs="Arial"/>
              </w:rPr>
              <w:t>počeka</w:t>
            </w:r>
            <w:proofErr w:type="spellEnd"/>
            <w:r w:rsidRPr="000473AB">
              <w:rPr>
                <w:rFonts w:ascii="Arial" w:hAnsi="Arial" w:cs="Arial"/>
              </w:rPr>
              <w:t xml:space="preserve"> za </w:t>
            </w:r>
            <w:proofErr w:type="spellStart"/>
            <w:r w:rsidRPr="000473AB">
              <w:rPr>
                <w:rFonts w:ascii="Arial" w:hAnsi="Arial" w:cs="Arial"/>
              </w:rPr>
              <w:t>otplatu</w:t>
            </w:r>
            <w:proofErr w:type="spellEnd"/>
            <w:r w:rsidRPr="000473AB">
              <w:rPr>
                <w:rFonts w:ascii="Arial" w:hAnsi="Arial" w:cs="Arial"/>
              </w:rPr>
              <w:t xml:space="preserve"> </w:t>
            </w:r>
            <w:proofErr w:type="spellStart"/>
            <w:r w:rsidRPr="000473AB">
              <w:rPr>
                <w:rFonts w:ascii="Arial" w:hAnsi="Arial" w:cs="Arial"/>
              </w:rPr>
              <w:t>glavnice</w:t>
            </w:r>
            <w:proofErr w:type="spellEnd"/>
            <w:r w:rsidRPr="000473AB">
              <w:rPr>
                <w:rFonts w:ascii="Arial" w:hAnsi="Arial" w:cs="Arial"/>
              </w:rPr>
              <w:t xml:space="preserve">. </w:t>
            </w:r>
            <w:r w:rsidRPr="000473AB">
              <w:rPr>
                <w:rFonts w:ascii="Arial" w:hAnsi="Arial" w:cs="Arial"/>
                <w:u w:val="single"/>
              </w:rPr>
              <w:t xml:space="preserve">Općina Brtonigla-Verteneglio u 2022 </w:t>
            </w:r>
            <w:proofErr w:type="spellStart"/>
            <w:proofErr w:type="gramStart"/>
            <w:r w:rsidRPr="000473AB">
              <w:rPr>
                <w:rFonts w:ascii="Arial" w:hAnsi="Arial" w:cs="Arial"/>
                <w:u w:val="single"/>
              </w:rPr>
              <w:t>godinu</w:t>
            </w:r>
            <w:proofErr w:type="spellEnd"/>
            <w:r w:rsidRPr="000473AB">
              <w:rPr>
                <w:rFonts w:ascii="Arial" w:hAnsi="Arial" w:cs="Arial"/>
                <w:u w:val="single"/>
              </w:rPr>
              <w:t xml:space="preserve">  </w:t>
            </w:r>
            <w:proofErr w:type="spellStart"/>
            <w:r w:rsidRPr="000473AB">
              <w:rPr>
                <w:rFonts w:ascii="Arial" w:hAnsi="Arial" w:cs="Arial"/>
                <w:u w:val="single"/>
              </w:rPr>
              <w:t>zatvorila</w:t>
            </w:r>
            <w:proofErr w:type="spellEnd"/>
            <w:proofErr w:type="gramEnd"/>
            <w:r w:rsidRPr="000473AB">
              <w:rPr>
                <w:rFonts w:ascii="Arial" w:hAnsi="Arial" w:cs="Arial"/>
                <w:u w:val="single"/>
              </w:rPr>
              <w:t xml:space="preserve"> je oba </w:t>
            </w:r>
            <w:proofErr w:type="spellStart"/>
            <w:r w:rsidRPr="000473AB">
              <w:rPr>
                <w:rFonts w:ascii="Arial" w:hAnsi="Arial" w:cs="Arial"/>
                <w:u w:val="single"/>
              </w:rPr>
              <w:t>kredita</w:t>
            </w:r>
            <w:proofErr w:type="spellEnd"/>
            <w:r w:rsidRPr="000473AB">
              <w:rPr>
                <w:rFonts w:ascii="Arial" w:hAnsi="Arial" w:cs="Arial"/>
                <w:u w:val="single"/>
              </w:rPr>
              <w:t xml:space="preserve"> </w:t>
            </w:r>
            <w:proofErr w:type="spellStart"/>
            <w:r w:rsidRPr="000473AB">
              <w:rPr>
                <w:rFonts w:ascii="Arial" w:hAnsi="Arial" w:cs="Arial"/>
                <w:u w:val="single"/>
              </w:rPr>
              <w:t>od</w:t>
            </w:r>
            <w:proofErr w:type="spellEnd"/>
            <w:r w:rsidRPr="000473AB">
              <w:rPr>
                <w:rFonts w:ascii="Arial" w:hAnsi="Arial" w:cs="Arial"/>
                <w:u w:val="single"/>
              </w:rPr>
              <w:t xml:space="preserve"> </w:t>
            </w:r>
            <w:proofErr w:type="spellStart"/>
            <w:r w:rsidRPr="000473AB">
              <w:rPr>
                <w:rFonts w:ascii="Arial" w:hAnsi="Arial" w:cs="Arial"/>
                <w:u w:val="single"/>
              </w:rPr>
              <w:t>bespovratnih</w:t>
            </w:r>
            <w:proofErr w:type="spellEnd"/>
            <w:r w:rsidRPr="000473AB">
              <w:rPr>
                <w:rFonts w:ascii="Arial" w:hAnsi="Arial" w:cs="Arial"/>
                <w:u w:val="single"/>
              </w:rPr>
              <w:t xml:space="preserve"> </w:t>
            </w:r>
            <w:proofErr w:type="spellStart"/>
            <w:r w:rsidRPr="000473AB">
              <w:rPr>
                <w:rFonts w:ascii="Arial" w:hAnsi="Arial" w:cs="Arial"/>
                <w:u w:val="single"/>
              </w:rPr>
              <w:t>sredstava</w:t>
            </w:r>
            <w:proofErr w:type="spellEnd"/>
            <w:r w:rsidRPr="000473AB">
              <w:rPr>
                <w:rFonts w:ascii="Arial" w:hAnsi="Arial" w:cs="Arial"/>
                <w:u w:val="single"/>
              </w:rPr>
              <w:t xml:space="preserve">  </w:t>
            </w:r>
            <w:proofErr w:type="spellStart"/>
            <w:r w:rsidRPr="000473AB">
              <w:rPr>
                <w:rFonts w:ascii="Arial" w:hAnsi="Arial" w:cs="Arial"/>
                <w:u w:val="single"/>
              </w:rPr>
              <w:t>iz</w:t>
            </w:r>
            <w:proofErr w:type="spellEnd"/>
            <w:r w:rsidRPr="000473AB">
              <w:rPr>
                <w:rFonts w:ascii="Arial" w:hAnsi="Arial" w:cs="Arial"/>
                <w:u w:val="single"/>
              </w:rPr>
              <w:t xml:space="preserve"> </w:t>
            </w:r>
            <w:proofErr w:type="spellStart"/>
            <w:r w:rsidRPr="000473AB">
              <w:rPr>
                <w:rFonts w:ascii="Arial" w:hAnsi="Arial" w:cs="Arial"/>
                <w:u w:val="single"/>
              </w:rPr>
              <w:t>programa</w:t>
            </w:r>
            <w:proofErr w:type="spellEnd"/>
            <w:r w:rsidRPr="000473AB">
              <w:rPr>
                <w:rFonts w:ascii="Arial" w:hAnsi="Arial" w:cs="Arial"/>
                <w:u w:val="single"/>
              </w:rPr>
              <w:t xml:space="preserve"> </w:t>
            </w:r>
            <w:proofErr w:type="spellStart"/>
            <w:r w:rsidRPr="000473AB">
              <w:rPr>
                <w:rFonts w:ascii="Arial" w:hAnsi="Arial" w:cs="Arial"/>
                <w:u w:val="single"/>
              </w:rPr>
              <w:t>ruralnog</w:t>
            </w:r>
            <w:proofErr w:type="spellEnd"/>
            <w:r w:rsidRPr="000473AB">
              <w:rPr>
                <w:rFonts w:ascii="Arial" w:hAnsi="Arial" w:cs="Arial"/>
                <w:u w:val="single"/>
              </w:rPr>
              <w:t xml:space="preserve"> </w:t>
            </w:r>
            <w:proofErr w:type="spellStart"/>
            <w:r w:rsidRPr="000473AB">
              <w:rPr>
                <w:rFonts w:ascii="Arial" w:hAnsi="Arial" w:cs="Arial"/>
                <w:u w:val="single"/>
              </w:rPr>
              <w:t>razvoja</w:t>
            </w:r>
            <w:proofErr w:type="spellEnd"/>
            <w:r w:rsidRPr="000473AB">
              <w:rPr>
                <w:rFonts w:ascii="Arial" w:hAnsi="Arial" w:cs="Arial"/>
                <w:u w:val="single"/>
              </w:rPr>
              <w:t xml:space="preserve"> RH , </w:t>
            </w:r>
            <w:proofErr w:type="spellStart"/>
            <w:r w:rsidRPr="000473AB">
              <w:rPr>
                <w:rFonts w:ascii="Arial" w:hAnsi="Arial" w:cs="Arial"/>
                <w:u w:val="single"/>
              </w:rPr>
              <w:t>Ministarstva</w:t>
            </w:r>
            <w:proofErr w:type="spellEnd"/>
            <w:r w:rsidRPr="000473AB">
              <w:rPr>
                <w:rFonts w:ascii="Arial" w:hAnsi="Arial" w:cs="Arial"/>
                <w:u w:val="single"/>
              </w:rPr>
              <w:t xml:space="preserve"> </w:t>
            </w:r>
            <w:proofErr w:type="spellStart"/>
            <w:r w:rsidRPr="000473AB">
              <w:rPr>
                <w:rFonts w:ascii="Arial" w:hAnsi="Arial" w:cs="Arial"/>
                <w:u w:val="single"/>
              </w:rPr>
              <w:t>regionalnog</w:t>
            </w:r>
            <w:proofErr w:type="spellEnd"/>
            <w:r w:rsidRPr="000473AB">
              <w:rPr>
                <w:rFonts w:ascii="Arial" w:hAnsi="Arial" w:cs="Arial"/>
                <w:u w:val="single"/>
              </w:rPr>
              <w:t xml:space="preserve"> </w:t>
            </w:r>
            <w:proofErr w:type="spellStart"/>
            <w:r w:rsidRPr="000473AB">
              <w:rPr>
                <w:rFonts w:ascii="Arial" w:hAnsi="Arial" w:cs="Arial"/>
                <w:u w:val="single"/>
              </w:rPr>
              <w:t>razvoja</w:t>
            </w:r>
            <w:proofErr w:type="spellEnd"/>
            <w:r w:rsidRPr="000473AB">
              <w:rPr>
                <w:rFonts w:ascii="Arial" w:hAnsi="Arial" w:cs="Arial"/>
                <w:u w:val="single"/>
              </w:rPr>
              <w:t xml:space="preserve"> </w:t>
            </w:r>
            <w:proofErr w:type="spellStart"/>
            <w:r w:rsidRPr="000473AB">
              <w:rPr>
                <w:rFonts w:ascii="Arial" w:hAnsi="Arial" w:cs="Arial"/>
                <w:u w:val="single"/>
              </w:rPr>
              <w:t>i</w:t>
            </w:r>
            <w:proofErr w:type="spellEnd"/>
            <w:r w:rsidRPr="000473AB">
              <w:rPr>
                <w:rFonts w:ascii="Arial" w:hAnsi="Arial" w:cs="Arial"/>
                <w:u w:val="single"/>
              </w:rPr>
              <w:t xml:space="preserve"> </w:t>
            </w:r>
            <w:proofErr w:type="spellStart"/>
            <w:r w:rsidRPr="000473AB">
              <w:rPr>
                <w:rFonts w:ascii="Arial" w:hAnsi="Arial" w:cs="Arial"/>
                <w:u w:val="single"/>
              </w:rPr>
              <w:t>fondova</w:t>
            </w:r>
            <w:proofErr w:type="spellEnd"/>
            <w:r w:rsidRPr="000473AB">
              <w:rPr>
                <w:rFonts w:ascii="Arial" w:hAnsi="Arial" w:cs="Arial"/>
                <w:u w:val="single"/>
              </w:rPr>
              <w:t xml:space="preserve"> EU, </w:t>
            </w:r>
            <w:proofErr w:type="spellStart"/>
            <w:r w:rsidRPr="000473AB">
              <w:rPr>
                <w:rFonts w:ascii="Arial" w:hAnsi="Arial" w:cs="Arial"/>
                <w:u w:val="single"/>
              </w:rPr>
              <w:t>te</w:t>
            </w:r>
            <w:proofErr w:type="spellEnd"/>
            <w:r w:rsidRPr="000473AB">
              <w:rPr>
                <w:rFonts w:ascii="Arial" w:hAnsi="Arial" w:cs="Arial"/>
                <w:u w:val="single"/>
              </w:rPr>
              <w:t xml:space="preserve"> </w:t>
            </w:r>
            <w:proofErr w:type="spellStart"/>
            <w:r w:rsidRPr="000473AB">
              <w:rPr>
                <w:rFonts w:ascii="Arial" w:hAnsi="Arial" w:cs="Arial"/>
                <w:u w:val="single"/>
              </w:rPr>
              <w:t>manji</w:t>
            </w:r>
            <w:proofErr w:type="spellEnd"/>
            <w:r w:rsidRPr="000473AB">
              <w:rPr>
                <w:rFonts w:ascii="Arial" w:hAnsi="Arial" w:cs="Arial"/>
                <w:u w:val="single"/>
              </w:rPr>
              <w:t xml:space="preserve"> </w:t>
            </w:r>
            <w:proofErr w:type="spellStart"/>
            <w:r w:rsidRPr="000473AB">
              <w:rPr>
                <w:rFonts w:ascii="Arial" w:hAnsi="Arial" w:cs="Arial"/>
                <w:u w:val="single"/>
              </w:rPr>
              <w:t>dio</w:t>
            </w:r>
            <w:proofErr w:type="spellEnd"/>
            <w:r w:rsidRPr="000473AB">
              <w:rPr>
                <w:rFonts w:ascii="Arial" w:hAnsi="Arial" w:cs="Arial"/>
                <w:u w:val="single"/>
              </w:rPr>
              <w:t xml:space="preserve"> </w:t>
            </w:r>
            <w:proofErr w:type="spellStart"/>
            <w:r w:rsidRPr="000473AB">
              <w:rPr>
                <w:rFonts w:ascii="Arial" w:hAnsi="Arial" w:cs="Arial"/>
                <w:u w:val="single"/>
              </w:rPr>
              <w:t>zatvorili</w:t>
            </w:r>
            <w:proofErr w:type="spellEnd"/>
            <w:r w:rsidRPr="000473AB">
              <w:rPr>
                <w:rFonts w:ascii="Arial" w:hAnsi="Arial" w:cs="Arial"/>
                <w:u w:val="single"/>
              </w:rPr>
              <w:t xml:space="preserve"> </w:t>
            </w:r>
            <w:proofErr w:type="spellStart"/>
            <w:r w:rsidRPr="000473AB">
              <w:rPr>
                <w:rFonts w:ascii="Arial" w:hAnsi="Arial" w:cs="Arial"/>
                <w:u w:val="single"/>
              </w:rPr>
              <w:t>od</w:t>
            </w:r>
            <w:proofErr w:type="spellEnd"/>
            <w:r w:rsidRPr="000473AB">
              <w:rPr>
                <w:rFonts w:ascii="Arial" w:hAnsi="Arial" w:cs="Arial"/>
                <w:u w:val="single"/>
              </w:rPr>
              <w:t xml:space="preserve"> </w:t>
            </w:r>
            <w:proofErr w:type="spellStart"/>
            <w:r w:rsidRPr="000473AB">
              <w:rPr>
                <w:rFonts w:ascii="Arial" w:hAnsi="Arial" w:cs="Arial"/>
                <w:u w:val="single"/>
              </w:rPr>
              <w:t>prodaje</w:t>
            </w:r>
            <w:proofErr w:type="spellEnd"/>
            <w:r w:rsidRPr="000473AB">
              <w:rPr>
                <w:rFonts w:ascii="Arial" w:hAnsi="Arial" w:cs="Arial"/>
                <w:u w:val="single"/>
              </w:rPr>
              <w:t xml:space="preserve"> </w:t>
            </w:r>
            <w:proofErr w:type="spellStart"/>
            <w:r w:rsidRPr="000473AB">
              <w:rPr>
                <w:rFonts w:ascii="Arial" w:hAnsi="Arial" w:cs="Arial"/>
                <w:u w:val="single"/>
              </w:rPr>
              <w:t>nekretnine</w:t>
            </w:r>
            <w:proofErr w:type="spellEnd"/>
            <w:r w:rsidRPr="000473AB">
              <w:rPr>
                <w:rFonts w:ascii="Arial" w:hAnsi="Arial" w:cs="Arial"/>
                <w:u w:val="single"/>
              </w:rPr>
              <w:t xml:space="preserve">  </w:t>
            </w:r>
            <w:proofErr w:type="spellStart"/>
            <w:r w:rsidRPr="000473AB">
              <w:rPr>
                <w:rFonts w:ascii="Arial" w:hAnsi="Arial" w:cs="Arial"/>
                <w:u w:val="single"/>
              </w:rPr>
              <w:t>poduzetničke</w:t>
            </w:r>
            <w:proofErr w:type="spellEnd"/>
            <w:r w:rsidRPr="000473AB">
              <w:rPr>
                <w:rFonts w:ascii="Arial" w:hAnsi="Arial" w:cs="Arial"/>
                <w:u w:val="single"/>
              </w:rPr>
              <w:t xml:space="preserve"> zone ŠTRPE. </w:t>
            </w:r>
          </w:p>
          <w:p w14:paraId="0D11F193" w14:textId="77777777" w:rsidR="00B32B5F" w:rsidRPr="000473AB" w:rsidRDefault="00B32B5F" w:rsidP="008C467B">
            <w:pPr>
              <w:rPr>
                <w:rFonts w:ascii="Arial" w:hAnsi="Arial" w:cs="Arial"/>
                <w:b/>
                <w:bCs/>
              </w:rPr>
            </w:pPr>
          </w:p>
          <w:p w14:paraId="046D5B5D" w14:textId="77777777" w:rsidR="00B32B5F" w:rsidRPr="000473AB" w:rsidRDefault="00B32B5F" w:rsidP="008C467B">
            <w:pPr>
              <w:rPr>
                <w:rFonts w:ascii="Arial" w:hAnsi="Arial" w:cs="Arial"/>
                <w:b/>
                <w:bCs/>
              </w:rPr>
            </w:pPr>
          </w:p>
          <w:p w14:paraId="7256B2C8" w14:textId="77777777" w:rsidR="00B32B5F" w:rsidRPr="000473AB" w:rsidRDefault="00B32B5F" w:rsidP="008C467B">
            <w:pPr>
              <w:rPr>
                <w:rFonts w:ascii="Arial" w:hAnsi="Arial" w:cs="Arial"/>
                <w:b/>
                <w:bCs/>
              </w:rPr>
            </w:pPr>
          </w:p>
          <w:p w14:paraId="0315A51C" w14:textId="77777777" w:rsidR="00B32B5F" w:rsidRPr="000473AB" w:rsidRDefault="00B32B5F" w:rsidP="008C467B">
            <w:pPr>
              <w:rPr>
                <w:rFonts w:ascii="Arial" w:hAnsi="Arial" w:cs="Arial"/>
                <w:b/>
                <w:bCs/>
              </w:rPr>
            </w:pPr>
          </w:p>
          <w:p w14:paraId="706BDFC9" w14:textId="77777777" w:rsidR="00B32B5F" w:rsidRPr="00B32B5F" w:rsidRDefault="00B32B5F" w:rsidP="008C467B">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B32B5F">
              <w:rPr>
                <w:rFonts w:ascii="Arial" w:hAnsi="Arial" w:cs="Arial"/>
                <w:lang w:val="it-IT"/>
              </w:rPr>
              <w:t>Ostvareni</w:t>
            </w:r>
            <w:proofErr w:type="spellEnd"/>
            <w:r w:rsidRPr="00B32B5F">
              <w:rPr>
                <w:rFonts w:ascii="Arial" w:hAnsi="Arial" w:cs="Arial"/>
                <w:lang w:val="it-IT"/>
              </w:rPr>
              <w:t xml:space="preserve"> </w:t>
            </w:r>
            <w:proofErr w:type="spellStart"/>
            <w:r w:rsidRPr="00B32B5F">
              <w:rPr>
                <w:rFonts w:ascii="Arial" w:hAnsi="Arial" w:cs="Arial"/>
                <w:lang w:val="it-IT"/>
              </w:rPr>
              <w:t>prihodi</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za 2022.godinu</w:t>
            </w:r>
            <w:r w:rsidRPr="00B32B5F">
              <w:rPr>
                <w:rFonts w:ascii="Arial" w:hAnsi="Arial" w:cs="Arial"/>
                <w:lang w:val="it-IT"/>
              </w:rPr>
              <w:tab/>
            </w:r>
            <w:r w:rsidRPr="00B32B5F">
              <w:rPr>
                <w:rFonts w:ascii="Arial" w:hAnsi="Arial" w:cs="Arial"/>
                <w:lang w:val="it-IT"/>
              </w:rPr>
              <w:tab/>
            </w:r>
            <w:r w:rsidRPr="00B32B5F">
              <w:rPr>
                <w:rFonts w:ascii="Arial" w:hAnsi="Arial" w:cs="Arial"/>
                <w:lang w:val="it-IT"/>
              </w:rPr>
              <w:tab/>
              <w:t xml:space="preserve">                   25.328.873,82 </w:t>
            </w:r>
            <w:proofErr w:type="spellStart"/>
            <w:r w:rsidRPr="00B32B5F">
              <w:rPr>
                <w:rFonts w:ascii="Arial" w:hAnsi="Arial" w:cs="Arial"/>
                <w:lang w:val="it-IT"/>
              </w:rPr>
              <w:t>kn</w:t>
            </w:r>
            <w:proofErr w:type="spellEnd"/>
          </w:p>
          <w:p w14:paraId="75752033" w14:textId="77777777" w:rsidR="00B32B5F" w:rsidRPr="00B32B5F" w:rsidRDefault="00B32B5F" w:rsidP="008C467B">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B32B5F">
              <w:rPr>
                <w:rFonts w:ascii="Arial" w:hAnsi="Arial" w:cs="Arial"/>
                <w:lang w:val="it-IT"/>
              </w:rPr>
              <w:t>Ostvareno</w:t>
            </w:r>
            <w:proofErr w:type="spellEnd"/>
            <w:r w:rsidRPr="00B32B5F">
              <w:rPr>
                <w:rFonts w:ascii="Arial" w:hAnsi="Arial" w:cs="Arial"/>
                <w:lang w:val="it-IT"/>
              </w:rPr>
              <w:t xml:space="preserve"> </w:t>
            </w:r>
            <w:proofErr w:type="spellStart"/>
            <w:r w:rsidRPr="00B32B5F">
              <w:rPr>
                <w:rFonts w:ascii="Arial" w:hAnsi="Arial" w:cs="Arial"/>
                <w:lang w:val="it-IT"/>
              </w:rPr>
              <w:t>rashoda</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za 2022. </w:t>
            </w:r>
            <w:proofErr w:type="spellStart"/>
            <w:r w:rsidRPr="00B32B5F">
              <w:rPr>
                <w:rFonts w:ascii="Arial" w:hAnsi="Arial" w:cs="Arial"/>
                <w:lang w:val="it-IT"/>
              </w:rPr>
              <w:t>godinu</w:t>
            </w:r>
            <w:proofErr w:type="spellEnd"/>
            <w:r w:rsidRPr="00B32B5F">
              <w:rPr>
                <w:rFonts w:ascii="Arial" w:hAnsi="Arial" w:cs="Arial"/>
                <w:lang w:val="it-IT"/>
              </w:rPr>
              <w:tab/>
            </w:r>
            <w:r w:rsidRPr="00B32B5F">
              <w:rPr>
                <w:rFonts w:ascii="Arial" w:hAnsi="Arial" w:cs="Arial"/>
                <w:lang w:val="it-IT"/>
              </w:rPr>
              <w:tab/>
            </w:r>
            <w:r w:rsidRPr="00B32B5F">
              <w:rPr>
                <w:rFonts w:ascii="Arial" w:hAnsi="Arial" w:cs="Arial"/>
                <w:lang w:val="it-IT"/>
              </w:rPr>
              <w:tab/>
              <w:t xml:space="preserve">                   20.829.069,72 </w:t>
            </w:r>
            <w:proofErr w:type="spellStart"/>
            <w:r w:rsidRPr="00B32B5F">
              <w:rPr>
                <w:rFonts w:ascii="Arial" w:hAnsi="Arial" w:cs="Arial"/>
                <w:lang w:val="it-IT"/>
              </w:rPr>
              <w:t>kn</w:t>
            </w:r>
            <w:proofErr w:type="spellEnd"/>
          </w:p>
          <w:p w14:paraId="296130F3" w14:textId="77777777" w:rsidR="00B32B5F" w:rsidRPr="00B32B5F" w:rsidRDefault="00B32B5F" w:rsidP="008C467B">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B32B5F">
              <w:rPr>
                <w:rFonts w:ascii="Arial" w:hAnsi="Arial" w:cs="Arial"/>
                <w:lang w:val="it-IT"/>
              </w:rPr>
              <w:t>Višak</w:t>
            </w:r>
            <w:proofErr w:type="spellEnd"/>
            <w:r w:rsidRPr="00B32B5F">
              <w:rPr>
                <w:rFonts w:ascii="Arial" w:hAnsi="Arial" w:cs="Arial"/>
                <w:lang w:val="it-IT"/>
              </w:rPr>
              <w:t xml:space="preserve"> </w:t>
            </w:r>
            <w:proofErr w:type="spellStart"/>
            <w:r w:rsidRPr="00B32B5F">
              <w:rPr>
                <w:rFonts w:ascii="Arial" w:hAnsi="Arial" w:cs="Arial"/>
                <w:lang w:val="it-IT"/>
              </w:rPr>
              <w:t>prihoda</w:t>
            </w:r>
            <w:proofErr w:type="spellEnd"/>
            <w:r w:rsidRPr="00B32B5F">
              <w:rPr>
                <w:rFonts w:ascii="Arial" w:hAnsi="Arial" w:cs="Arial"/>
                <w:lang w:val="it-IT"/>
              </w:rPr>
              <w:t xml:space="preserve"> i </w:t>
            </w:r>
            <w:proofErr w:type="spellStart"/>
            <w:r w:rsidRPr="00B32B5F">
              <w:rPr>
                <w:rFonts w:ascii="Arial" w:hAnsi="Arial" w:cs="Arial"/>
                <w:lang w:val="it-IT"/>
              </w:rPr>
              <w:t>primitaka</w:t>
            </w:r>
            <w:proofErr w:type="spellEnd"/>
            <w:r w:rsidRPr="00B32B5F">
              <w:rPr>
                <w:rFonts w:ascii="Arial" w:hAnsi="Arial" w:cs="Arial"/>
                <w:lang w:val="it-IT"/>
              </w:rPr>
              <w:t xml:space="preserve"> u 2022. </w:t>
            </w:r>
            <w:proofErr w:type="spellStart"/>
            <w:r w:rsidRPr="00B32B5F">
              <w:rPr>
                <w:rFonts w:ascii="Arial" w:hAnsi="Arial" w:cs="Arial"/>
                <w:lang w:val="it-IT"/>
              </w:rPr>
              <w:t>godini</w:t>
            </w:r>
            <w:proofErr w:type="spellEnd"/>
            <w:r w:rsidRPr="00B32B5F">
              <w:rPr>
                <w:rFonts w:ascii="Arial" w:hAnsi="Arial" w:cs="Arial"/>
                <w:lang w:val="it-IT"/>
              </w:rPr>
              <w:tab/>
            </w:r>
            <w:r w:rsidRPr="00B32B5F">
              <w:rPr>
                <w:rFonts w:ascii="Arial" w:hAnsi="Arial" w:cs="Arial"/>
                <w:lang w:val="it-IT"/>
              </w:rPr>
              <w:tab/>
            </w:r>
            <w:r w:rsidRPr="00B32B5F">
              <w:rPr>
                <w:rFonts w:ascii="Arial" w:hAnsi="Arial" w:cs="Arial"/>
                <w:lang w:val="it-IT"/>
              </w:rPr>
              <w:tab/>
            </w:r>
            <w:r w:rsidRPr="00B32B5F">
              <w:rPr>
                <w:rFonts w:ascii="Arial" w:hAnsi="Arial" w:cs="Arial"/>
                <w:lang w:val="it-IT"/>
              </w:rPr>
              <w:tab/>
              <w:t xml:space="preserve">                     4.499.804,10 </w:t>
            </w:r>
            <w:proofErr w:type="spellStart"/>
            <w:r w:rsidRPr="00B32B5F">
              <w:rPr>
                <w:rFonts w:ascii="Arial" w:hAnsi="Arial" w:cs="Arial"/>
                <w:lang w:val="it-IT"/>
              </w:rPr>
              <w:t>kn</w:t>
            </w:r>
            <w:proofErr w:type="spellEnd"/>
          </w:p>
          <w:p w14:paraId="109FADD3" w14:textId="77777777" w:rsidR="00B32B5F" w:rsidRPr="00B32B5F" w:rsidRDefault="00B32B5F" w:rsidP="008C467B">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B32B5F">
              <w:rPr>
                <w:rFonts w:ascii="Arial" w:hAnsi="Arial" w:cs="Arial"/>
                <w:lang w:val="it-IT"/>
              </w:rPr>
              <w:t>Preneseni</w:t>
            </w:r>
            <w:proofErr w:type="spellEnd"/>
            <w:r w:rsidRPr="00B32B5F">
              <w:rPr>
                <w:rFonts w:ascii="Arial" w:hAnsi="Arial" w:cs="Arial"/>
                <w:lang w:val="it-IT"/>
              </w:rPr>
              <w:t xml:space="preserve"> </w:t>
            </w:r>
            <w:proofErr w:type="spellStart"/>
            <w:r w:rsidRPr="00B32B5F">
              <w:rPr>
                <w:rFonts w:ascii="Arial" w:hAnsi="Arial" w:cs="Arial"/>
                <w:lang w:val="it-IT"/>
              </w:rPr>
              <w:t>višak</w:t>
            </w:r>
            <w:proofErr w:type="spellEnd"/>
            <w:r w:rsidRPr="00B32B5F">
              <w:rPr>
                <w:rFonts w:ascii="Arial" w:hAnsi="Arial" w:cs="Arial"/>
                <w:lang w:val="it-IT"/>
              </w:rPr>
              <w:t xml:space="preserve"> </w:t>
            </w:r>
            <w:proofErr w:type="spellStart"/>
            <w:r w:rsidRPr="00B32B5F">
              <w:rPr>
                <w:rFonts w:ascii="Arial" w:hAnsi="Arial" w:cs="Arial"/>
                <w:lang w:val="it-IT"/>
              </w:rPr>
              <w:t>prihoda</w:t>
            </w:r>
            <w:proofErr w:type="spellEnd"/>
            <w:r w:rsidRPr="00B32B5F">
              <w:rPr>
                <w:rFonts w:ascii="Arial" w:hAnsi="Arial" w:cs="Arial"/>
                <w:lang w:val="it-IT"/>
              </w:rPr>
              <w:t xml:space="preserve"> </w:t>
            </w:r>
            <w:proofErr w:type="spellStart"/>
            <w:r w:rsidRPr="00B32B5F">
              <w:rPr>
                <w:rFonts w:ascii="Arial" w:hAnsi="Arial" w:cs="Arial"/>
                <w:lang w:val="it-IT"/>
              </w:rPr>
              <w:t>iz</w:t>
            </w:r>
            <w:proofErr w:type="spellEnd"/>
            <w:r w:rsidRPr="00B32B5F">
              <w:rPr>
                <w:rFonts w:ascii="Arial" w:hAnsi="Arial" w:cs="Arial"/>
                <w:lang w:val="it-IT"/>
              </w:rPr>
              <w:t xml:space="preserve"> </w:t>
            </w:r>
            <w:proofErr w:type="spellStart"/>
            <w:r w:rsidRPr="00B32B5F">
              <w:rPr>
                <w:rFonts w:ascii="Arial" w:hAnsi="Arial" w:cs="Arial"/>
                <w:lang w:val="it-IT"/>
              </w:rPr>
              <w:t>prethodne</w:t>
            </w:r>
            <w:proofErr w:type="spellEnd"/>
            <w:r w:rsidRPr="00B32B5F">
              <w:rPr>
                <w:rFonts w:ascii="Arial" w:hAnsi="Arial" w:cs="Arial"/>
                <w:lang w:val="it-IT"/>
              </w:rPr>
              <w:t xml:space="preserve"> godine</w:t>
            </w:r>
            <w:r w:rsidRPr="00B32B5F">
              <w:rPr>
                <w:rFonts w:ascii="Arial" w:hAnsi="Arial" w:cs="Arial"/>
                <w:lang w:val="it-IT"/>
              </w:rPr>
              <w:tab/>
            </w:r>
            <w:r w:rsidRPr="00B32B5F">
              <w:rPr>
                <w:rFonts w:ascii="Arial" w:hAnsi="Arial" w:cs="Arial"/>
                <w:lang w:val="it-IT"/>
              </w:rPr>
              <w:tab/>
            </w:r>
            <w:r w:rsidRPr="00B32B5F">
              <w:rPr>
                <w:rFonts w:ascii="Arial" w:hAnsi="Arial" w:cs="Arial"/>
                <w:lang w:val="it-IT"/>
              </w:rPr>
              <w:tab/>
              <w:t xml:space="preserve">                     4.581.923,69 </w:t>
            </w:r>
            <w:proofErr w:type="spellStart"/>
            <w:r w:rsidRPr="00B32B5F">
              <w:rPr>
                <w:rFonts w:ascii="Arial" w:hAnsi="Arial" w:cs="Arial"/>
                <w:lang w:val="it-IT"/>
              </w:rPr>
              <w:t>kn</w:t>
            </w:r>
            <w:proofErr w:type="spellEnd"/>
            <w:r w:rsidRPr="00B32B5F">
              <w:rPr>
                <w:rFonts w:ascii="Arial" w:hAnsi="Arial" w:cs="Arial"/>
                <w:lang w:val="it-IT"/>
              </w:rPr>
              <w:t xml:space="preserve">     </w:t>
            </w:r>
          </w:p>
          <w:p w14:paraId="58DC3F6F" w14:textId="77777777" w:rsidR="00B32B5F" w:rsidRPr="00B32B5F" w:rsidRDefault="00B32B5F" w:rsidP="008C467B">
            <w:pPr>
              <w:pBdr>
                <w:top w:val="single" w:sz="4" w:space="1" w:color="auto"/>
                <w:left w:val="single" w:sz="4" w:space="4" w:color="auto"/>
                <w:bottom w:val="single" w:sz="4" w:space="1" w:color="auto"/>
                <w:right w:val="single" w:sz="4" w:space="4" w:color="auto"/>
              </w:pBdr>
              <w:jc w:val="both"/>
              <w:rPr>
                <w:rFonts w:ascii="Arial" w:hAnsi="Arial" w:cs="Arial"/>
                <w:b/>
                <w:lang w:val="it-IT"/>
              </w:rPr>
            </w:pPr>
            <w:proofErr w:type="spellStart"/>
            <w:r w:rsidRPr="00B32B5F">
              <w:rPr>
                <w:rFonts w:ascii="Arial" w:hAnsi="Arial" w:cs="Arial"/>
                <w:b/>
                <w:lang w:val="it-IT"/>
              </w:rPr>
              <w:t>Višak</w:t>
            </w:r>
            <w:proofErr w:type="spellEnd"/>
            <w:r w:rsidRPr="00B32B5F">
              <w:rPr>
                <w:rFonts w:ascii="Arial" w:hAnsi="Arial" w:cs="Arial"/>
                <w:b/>
                <w:lang w:val="it-IT"/>
              </w:rPr>
              <w:t xml:space="preserve"> </w:t>
            </w:r>
            <w:proofErr w:type="spellStart"/>
            <w:r w:rsidRPr="00B32B5F">
              <w:rPr>
                <w:rFonts w:ascii="Arial" w:hAnsi="Arial" w:cs="Arial"/>
                <w:b/>
                <w:lang w:val="it-IT"/>
              </w:rPr>
              <w:t>prihoda</w:t>
            </w:r>
            <w:proofErr w:type="spellEnd"/>
            <w:r w:rsidRPr="00B32B5F">
              <w:rPr>
                <w:rFonts w:ascii="Arial" w:hAnsi="Arial" w:cs="Arial"/>
                <w:b/>
                <w:lang w:val="it-IT"/>
              </w:rPr>
              <w:t xml:space="preserve"> i </w:t>
            </w:r>
            <w:proofErr w:type="spellStart"/>
            <w:r w:rsidRPr="00B32B5F">
              <w:rPr>
                <w:rFonts w:ascii="Arial" w:hAnsi="Arial" w:cs="Arial"/>
                <w:b/>
                <w:lang w:val="it-IT"/>
              </w:rPr>
              <w:t>primitaka</w:t>
            </w:r>
            <w:proofErr w:type="spellEnd"/>
            <w:r w:rsidRPr="00B32B5F">
              <w:rPr>
                <w:rFonts w:ascii="Arial" w:hAnsi="Arial" w:cs="Arial"/>
                <w:b/>
                <w:lang w:val="it-IT"/>
              </w:rPr>
              <w:t xml:space="preserve"> za </w:t>
            </w:r>
            <w:proofErr w:type="spellStart"/>
            <w:r w:rsidRPr="00B32B5F">
              <w:rPr>
                <w:rFonts w:ascii="Arial" w:hAnsi="Arial" w:cs="Arial"/>
                <w:b/>
                <w:lang w:val="it-IT"/>
              </w:rPr>
              <w:t>pokriće</w:t>
            </w:r>
            <w:proofErr w:type="spellEnd"/>
            <w:r w:rsidRPr="00B32B5F">
              <w:rPr>
                <w:rFonts w:ascii="Arial" w:hAnsi="Arial" w:cs="Arial"/>
                <w:b/>
                <w:lang w:val="it-IT"/>
              </w:rPr>
              <w:t xml:space="preserve"> u </w:t>
            </w:r>
            <w:proofErr w:type="spellStart"/>
            <w:r w:rsidRPr="00B32B5F">
              <w:rPr>
                <w:rFonts w:ascii="Arial" w:hAnsi="Arial" w:cs="Arial"/>
                <w:b/>
                <w:lang w:val="it-IT"/>
              </w:rPr>
              <w:t>slijedećem</w:t>
            </w:r>
            <w:proofErr w:type="spellEnd"/>
            <w:r w:rsidRPr="00B32B5F">
              <w:rPr>
                <w:rFonts w:ascii="Arial" w:hAnsi="Arial" w:cs="Arial"/>
                <w:b/>
                <w:lang w:val="it-IT"/>
              </w:rPr>
              <w:t xml:space="preserve"> </w:t>
            </w:r>
            <w:proofErr w:type="spellStart"/>
            <w:r w:rsidRPr="00B32B5F">
              <w:rPr>
                <w:rFonts w:ascii="Arial" w:hAnsi="Arial" w:cs="Arial"/>
                <w:b/>
                <w:lang w:val="it-IT"/>
              </w:rPr>
              <w:t>razdoblju</w:t>
            </w:r>
            <w:proofErr w:type="spellEnd"/>
            <w:r w:rsidRPr="00B32B5F">
              <w:rPr>
                <w:rFonts w:ascii="Arial" w:hAnsi="Arial" w:cs="Arial"/>
                <w:b/>
                <w:lang w:val="it-IT"/>
              </w:rPr>
              <w:tab/>
              <w:t xml:space="preserve">                    9.081.727,79 </w:t>
            </w:r>
            <w:proofErr w:type="spellStart"/>
            <w:r w:rsidRPr="00B32B5F">
              <w:rPr>
                <w:rFonts w:ascii="Arial" w:hAnsi="Arial" w:cs="Arial"/>
                <w:b/>
                <w:lang w:val="it-IT"/>
              </w:rPr>
              <w:t>kn</w:t>
            </w:r>
            <w:proofErr w:type="spellEnd"/>
          </w:p>
          <w:p w14:paraId="147A5F9E" w14:textId="77777777" w:rsidR="00B32B5F" w:rsidRPr="00B32B5F" w:rsidRDefault="00B32B5F" w:rsidP="008C467B">
            <w:pPr>
              <w:rPr>
                <w:lang w:val="it-IT"/>
              </w:rPr>
            </w:pPr>
          </w:p>
          <w:bookmarkEnd w:id="4"/>
          <w:p w14:paraId="35B2DF28" w14:textId="77777777" w:rsidR="00B32B5F" w:rsidRPr="00B32B5F" w:rsidRDefault="00B32B5F" w:rsidP="008C467B">
            <w:pPr>
              <w:jc w:val="both"/>
              <w:rPr>
                <w:rFonts w:ascii="Arial" w:hAnsi="Arial" w:cs="Arial"/>
                <w:b/>
                <w:lang w:val="it-IT"/>
              </w:rPr>
            </w:pPr>
            <w:r w:rsidRPr="00B32B5F">
              <w:rPr>
                <w:rFonts w:ascii="Arial" w:hAnsi="Arial" w:cs="Arial"/>
                <w:b/>
                <w:lang w:val="it-IT"/>
              </w:rPr>
              <w:t>OBRAZLOŽENJE BILANCE I STANJA IMOVINE OPĆINE BRTONIGLA-VERTENEGLIO ZA 2022 GODINU</w:t>
            </w:r>
          </w:p>
          <w:p w14:paraId="2A27C232" w14:textId="77777777" w:rsidR="00B32B5F" w:rsidRPr="00B32B5F" w:rsidRDefault="00B32B5F" w:rsidP="008C467B">
            <w:pPr>
              <w:rPr>
                <w:b/>
                <w:u w:val="single"/>
                <w:lang w:val="it-IT"/>
              </w:rPr>
            </w:pPr>
            <w:r w:rsidRPr="00B32B5F">
              <w:rPr>
                <w:b/>
                <w:u w:val="single"/>
                <w:lang w:val="it-IT"/>
              </w:rPr>
              <w:t xml:space="preserve">Za </w:t>
            </w:r>
            <w:proofErr w:type="spellStart"/>
            <w:r w:rsidRPr="00B32B5F">
              <w:rPr>
                <w:b/>
                <w:u w:val="single"/>
                <w:lang w:val="it-IT"/>
              </w:rPr>
              <w:t>bilancu</w:t>
            </w:r>
            <w:proofErr w:type="spellEnd"/>
            <w:r w:rsidRPr="00B32B5F">
              <w:rPr>
                <w:b/>
                <w:u w:val="single"/>
                <w:lang w:val="it-IT"/>
              </w:rPr>
              <w:t xml:space="preserve"> </w:t>
            </w:r>
            <w:proofErr w:type="spellStart"/>
            <w:r w:rsidRPr="00B32B5F">
              <w:rPr>
                <w:b/>
                <w:u w:val="single"/>
                <w:lang w:val="it-IT"/>
              </w:rPr>
              <w:t>stanja</w:t>
            </w:r>
            <w:proofErr w:type="spellEnd"/>
            <w:r w:rsidRPr="00B32B5F">
              <w:rPr>
                <w:b/>
                <w:u w:val="single"/>
                <w:lang w:val="it-IT"/>
              </w:rPr>
              <w:t xml:space="preserve"> </w:t>
            </w:r>
            <w:proofErr w:type="spellStart"/>
            <w:r w:rsidRPr="00B32B5F">
              <w:rPr>
                <w:b/>
                <w:u w:val="single"/>
                <w:lang w:val="it-IT"/>
              </w:rPr>
              <w:t>imovine</w:t>
            </w:r>
            <w:proofErr w:type="spellEnd"/>
          </w:p>
          <w:p w14:paraId="5251C8A3"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1.</w:t>
            </w:r>
          </w:p>
          <w:p w14:paraId="268AF234" w14:textId="77777777" w:rsidR="00B32B5F" w:rsidRPr="00B32B5F" w:rsidRDefault="00B32B5F" w:rsidP="008C467B">
            <w:pPr>
              <w:rPr>
                <w:rFonts w:ascii="Arial" w:hAnsi="Arial" w:cs="Arial"/>
                <w:lang w:val="it-IT"/>
              </w:rPr>
            </w:pPr>
            <w:proofErr w:type="spellStart"/>
            <w:r w:rsidRPr="00B32B5F">
              <w:rPr>
                <w:rFonts w:ascii="Arial" w:hAnsi="Arial" w:cs="Arial"/>
                <w:lang w:val="it-IT"/>
              </w:rPr>
              <w:t>Nematerijalna</w:t>
            </w:r>
            <w:proofErr w:type="spellEnd"/>
            <w:r w:rsidRPr="00B32B5F">
              <w:rPr>
                <w:rFonts w:ascii="Arial" w:hAnsi="Arial" w:cs="Arial"/>
                <w:lang w:val="it-IT"/>
              </w:rPr>
              <w:t xml:space="preserve"> </w:t>
            </w:r>
            <w:proofErr w:type="spellStart"/>
            <w:r w:rsidRPr="00B32B5F">
              <w:rPr>
                <w:rFonts w:ascii="Arial" w:hAnsi="Arial" w:cs="Arial"/>
                <w:lang w:val="it-IT"/>
              </w:rPr>
              <w:t>imovina</w:t>
            </w:r>
            <w:proofErr w:type="spellEnd"/>
            <w:r w:rsidRPr="00B32B5F">
              <w:rPr>
                <w:rFonts w:ascii="Arial" w:hAnsi="Arial" w:cs="Arial"/>
                <w:lang w:val="it-IT"/>
              </w:rPr>
              <w:t xml:space="preserve"> </w:t>
            </w:r>
            <w:proofErr w:type="gramStart"/>
            <w:r w:rsidRPr="00B32B5F">
              <w:rPr>
                <w:rFonts w:ascii="Arial" w:hAnsi="Arial" w:cs="Arial"/>
                <w:lang w:val="it-IT"/>
              </w:rPr>
              <w:t xml:space="preserve">u  </w:t>
            </w:r>
            <w:proofErr w:type="spellStart"/>
            <w:r w:rsidRPr="00B32B5F">
              <w:rPr>
                <w:rFonts w:ascii="Arial" w:hAnsi="Arial" w:cs="Arial"/>
                <w:lang w:val="it-IT"/>
              </w:rPr>
              <w:t>iznosu</w:t>
            </w:r>
            <w:proofErr w:type="spellEnd"/>
            <w:proofErr w:type="gramEnd"/>
            <w:r w:rsidRPr="00B32B5F">
              <w:rPr>
                <w:rFonts w:ascii="Arial" w:hAnsi="Arial" w:cs="Arial"/>
                <w:lang w:val="it-IT"/>
              </w:rPr>
              <w:t xml:space="preserve">  od 336.811,56kn , </w:t>
            </w:r>
            <w:proofErr w:type="spellStart"/>
            <w:r w:rsidRPr="00B32B5F">
              <w:rPr>
                <w:rFonts w:ascii="Arial" w:hAnsi="Arial" w:cs="Arial"/>
                <w:lang w:val="it-IT"/>
              </w:rPr>
              <w:t>odnosi</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izradu</w:t>
            </w:r>
            <w:proofErr w:type="spellEnd"/>
            <w:r w:rsidRPr="00B32B5F">
              <w:rPr>
                <w:rFonts w:ascii="Arial" w:hAnsi="Arial" w:cs="Arial"/>
                <w:lang w:val="it-IT"/>
              </w:rPr>
              <w:t xml:space="preserve"> </w:t>
            </w:r>
            <w:proofErr w:type="spellStart"/>
            <w:r w:rsidRPr="00B32B5F">
              <w:rPr>
                <w:rFonts w:ascii="Arial" w:hAnsi="Arial" w:cs="Arial"/>
                <w:lang w:val="it-IT"/>
              </w:rPr>
              <w:t>glavnih</w:t>
            </w:r>
            <w:proofErr w:type="spellEnd"/>
            <w:r w:rsidRPr="00B32B5F">
              <w:rPr>
                <w:rFonts w:ascii="Arial" w:hAnsi="Arial" w:cs="Arial"/>
                <w:lang w:val="it-IT"/>
              </w:rPr>
              <w:t xml:space="preserve"> i </w:t>
            </w:r>
            <w:proofErr w:type="spellStart"/>
            <w:r w:rsidRPr="00B32B5F">
              <w:rPr>
                <w:rFonts w:ascii="Arial" w:hAnsi="Arial" w:cs="Arial"/>
                <w:lang w:val="it-IT"/>
              </w:rPr>
              <w:t>idejnih</w:t>
            </w:r>
            <w:proofErr w:type="spellEnd"/>
            <w:r w:rsidRPr="00B32B5F">
              <w:rPr>
                <w:rFonts w:ascii="Arial" w:hAnsi="Arial" w:cs="Arial"/>
                <w:lang w:val="it-IT"/>
              </w:rPr>
              <w:t xml:space="preserve"> </w:t>
            </w:r>
            <w:proofErr w:type="spellStart"/>
            <w:r w:rsidRPr="00B32B5F">
              <w:rPr>
                <w:rFonts w:ascii="Arial" w:hAnsi="Arial" w:cs="Arial"/>
                <w:lang w:val="it-IT"/>
              </w:rPr>
              <w:t>projekata</w:t>
            </w:r>
            <w:proofErr w:type="spellEnd"/>
            <w:r w:rsidRPr="00B32B5F">
              <w:rPr>
                <w:rFonts w:ascii="Arial" w:hAnsi="Arial" w:cs="Arial"/>
                <w:lang w:val="it-IT"/>
              </w:rPr>
              <w:t xml:space="preserve"> i to:</w:t>
            </w:r>
          </w:p>
          <w:tbl>
            <w:tblPr>
              <w:tblStyle w:val="TableGrid"/>
              <w:tblW w:w="0" w:type="auto"/>
              <w:tblLayout w:type="fixed"/>
              <w:tblLook w:val="04A0" w:firstRow="1" w:lastRow="0" w:firstColumn="1" w:lastColumn="0" w:noHBand="0" w:noVBand="1"/>
            </w:tblPr>
            <w:tblGrid>
              <w:gridCol w:w="1125"/>
              <w:gridCol w:w="3849"/>
              <w:gridCol w:w="1684"/>
              <w:gridCol w:w="1559"/>
              <w:gridCol w:w="1013"/>
            </w:tblGrid>
            <w:tr w:rsidR="00B32B5F" w:rsidRPr="000473AB" w14:paraId="5D4D4719" w14:textId="77777777" w:rsidTr="008C467B">
              <w:tc>
                <w:tcPr>
                  <w:tcW w:w="1125" w:type="dxa"/>
                </w:tcPr>
                <w:p w14:paraId="3B7A785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Pr>
                <w:p w14:paraId="6466F446"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Pr>
                <w:p w14:paraId="5CB5FF6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Pr>
                <w:p w14:paraId="4D1370A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Pr>
                <w:p w14:paraId="7DD4870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201F8EA5" w14:textId="77777777" w:rsidTr="008C467B">
              <w:tc>
                <w:tcPr>
                  <w:tcW w:w="1125" w:type="dxa"/>
                </w:tcPr>
                <w:p w14:paraId="78AD7A6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A100759</w:t>
                  </w:r>
                </w:p>
              </w:tc>
              <w:tc>
                <w:tcPr>
                  <w:tcW w:w="3849" w:type="dxa"/>
                </w:tcPr>
                <w:p w14:paraId="323D7F9C"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Izrada</w:t>
                  </w:r>
                  <w:proofErr w:type="spellEnd"/>
                  <w:r w:rsidRPr="000473AB">
                    <w:rPr>
                      <w:rFonts w:ascii="Arial" w:hAnsi="Arial" w:cs="Arial"/>
                    </w:rPr>
                    <w:t xml:space="preserve"> </w:t>
                  </w:r>
                  <w:proofErr w:type="spellStart"/>
                  <w:r w:rsidRPr="000473AB">
                    <w:rPr>
                      <w:rFonts w:ascii="Arial" w:hAnsi="Arial" w:cs="Arial"/>
                    </w:rPr>
                    <w:t>projektne</w:t>
                  </w:r>
                  <w:proofErr w:type="spellEnd"/>
                  <w:r w:rsidRPr="000473AB">
                    <w:rPr>
                      <w:rFonts w:ascii="Arial" w:hAnsi="Arial" w:cs="Arial"/>
                    </w:rPr>
                    <w:t xml:space="preserve"> </w:t>
                  </w:r>
                  <w:proofErr w:type="spellStart"/>
                  <w:r w:rsidRPr="000473AB">
                    <w:rPr>
                      <w:rFonts w:ascii="Arial" w:hAnsi="Arial" w:cs="Arial"/>
                    </w:rPr>
                    <w:t>dokumentacije</w:t>
                  </w:r>
                  <w:proofErr w:type="spellEnd"/>
                </w:p>
              </w:tc>
              <w:tc>
                <w:tcPr>
                  <w:tcW w:w="1684" w:type="dxa"/>
                </w:tcPr>
                <w:p w14:paraId="7C55548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70.000,00</w:t>
                  </w:r>
                </w:p>
              </w:tc>
              <w:tc>
                <w:tcPr>
                  <w:tcW w:w="1559" w:type="dxa"/>
                </w:tcPr>
                <w:p w14:paraId="70984BC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14.336,56</w:t>
                  </w:r>
                </w:p>
              </w:tc>
              <w:tc>
                <w:tcPr>
                  <w:tcW w:w="1013" w:type="dxa"/>
                </w:tcPr>
                <w:p w14:paraId="1DA00D0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20,48</w:t>
                  </w:r>
                </w:p>
              </w:tc>
            </w:tr>
            <w:tr w:rsidR="00B32B5F" w:rsidRPr="000473AB" w14:paraId="2CB8373A" w14:textId="77777777" w:rsidTr="008C467B">
              <w:tc>
                <w:tcPr>
                  <w:tcW w:w="1125" w:type="dxa"/>
                </w:tcPr>
                <w:p w14:paraId="75B01B0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A100760</w:t>
                  </w:r>
                </w:p>
              </w:tc>
              <w:tc>
                <w:tcPr>
                  <w:tcW w:w="3849" w:type="dxa"/>
                </w:tcPr>
                <w:p w14:paraId="000968CF"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Elaborati, </w:t>
                  </w:r>
                  <w:proofErr w:type="spellStart"/>
                  <w:r w:rsidRPr="00B32B5F">
                    <w:rPr>
                      <w:rFonts w:ascii="Arial" w:hAnsi="Arial" w:cs="Arial"/>
                      <w:lang w:val="it-IT"/>
                    </w:rPr>
                    <w:t>troškovnici</w:t>
                  </w:r>
                  <w:proofErr w:type="spellEnd"/>
                  <w:r w:rsidRPr="00B32B5F">
                    <w:rPr>
                      <w:rFonts w:ascii="Arial" w:hAnsi="Arial" w:cs="Arial"/>
                      <w:lang w:val="it-IT"/>
                    </w:rPr>
                    <w:t xml:space="preserve">, </w:t>
                  </w:r>
                  <w:proofErr w:type="spellStart"/>
                  <w:r w:rsidRPr="00B32B5F">
                    <w:rPr>
                      <w:rFonts w:ascii="Arial" w:hAnsi="Arial" w:cs="Arial"/>
                      <w:lang w:val="it-IT"/>
                    </w:rPr>
                    <w:t>izvješća</w:t>
                  </w:r>
                  <w:proofErr w:type="spellEnd"/>
                  <w:r w:rsidRPr="00B32B5F">
                    <w:rPr>
                      <w:rFonts w:ascii="Arial" w:hAnsi="Arial" w:cs="Arial"/>
                      <w:lang w:val="it-IT"/>
                    </w:rPr>
                    <w:t xml:space="preserve"> i </w:t>
                  </w:r>
                  <w:proofErr w:type="spellStart"/>
                  <w:r w:rsidRPr="00B32B5F">
                    <w:rPr>
                      <w:rFonts w:ascii="Arial" w:hAnsi="Arial" w:cs="Arial"/>
                      <w:lang w:val="it-IT"/>
                    </w:rPr>
                    <w:t>projekti</w:t>
                  </w:r>
                  <w:proofErr w:type="spellEnd"/>
                </w:p>
              </w:tc>
              <w:tc>
                <w:tcPr>
                  <w:tcW w:w="1684" w:type="dxa"/>
                </w:tcPr>
                <w:p w14:paraId="0406868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175.000,00</w:t>
                  </w:r>
                </w:p>
              </w:tc>
              <w:tc>
                <w:tcPr>
                  <w:tcW w:w="1559" w:type="dxa"/>
                </w:tcPr>
                <w:p w14:paraId="0963747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8.900,00</w:t>
                  </w:r>
                </w:p>
              </w:tc>
              <w:tc>
                <w:tcPr>
                  <w:tcW w:w="1013" w:type="dxa"/>
                </w:tcPr>
                <w:p w14:paraId="47769ED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5,09</w:t>
                  </w:r>
                </w:p>
              </w:tc>
            </w:tr>
            <w:tr w:rsidR="00B32B5F" w:rsidRPr="000473AB" w14:paraId="7AAE387A" w14:textId="77777777" w:rsidTr="008C467B">
              <w:tc>
                <w:tcPr>
                  <w:tcW w:w="1125" w:type="dxa"/>
                </w:tcPr>
                <w:p w14:paraId="322B784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K100767</w:t>
                  </w:r>
                </w:p>
              </w:tc>
              <w:tc>
                <w:tcPr>
                  <w:tcW w:w="3849" w:type="dxa"/>
                </w:tcPr>
                <w:p w14:paraId="48B1E4DA"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Urbanistički</w:t>
                  </w:r>
                  <w:proofErr w:type="spellEnd"/>
                  <w:r w:rsidRPr="000473AB">
                    <w:rPr>
                      <w:rFonts w:ascii="Arial" w:hAnsi="Arial" w:cs="Arial"/>
                    </w:rPr>
                    <w:t xml:space="preserve"> </w:t>
                  </w:r>
                  <w:proofErr w:type="spellStart"/>
                  <w:r w:rsidRPr="000473AB">
                    <w:rPr>
                      <w:rFonts w:ascii="Arial" w:hAnsi="Arial" w:cs="Arial"/>
                    </w:rPr>
                    <w:t>planovi</w:t>
                  </w:r>
                  <w:proofErr w:type="spellEnd"/>
                  <w:r w:rsidRPr="000473AB">
                    <w:rPr>
                      <w:rFonts w:ascii="Arial" w:hAnsi="Arial" w:cs="Arial"/>
                    </w:rPr>
                    <w:t xml:space="preserve"> </w:t>
                  </w:r>
                  <w:proofErr w:type="spellStart"/>
                  <w:r w:rsidRPr="000473AB">
                    <w:rPr>
                      <w:rFonts w:ascii="Arial" w:hAnsi="Arial" w:cs="Arial"/>
                    </w:rPr>
                    <w:t>uređenja</w:t>
                  </w:r>
                  <w:proofErr w:type="spellEnd"/>
                </w:p>
              </w:tc>
              <w:tc>
                <w:tcPr>
                  <w:tcW w:w="1684" w:type="dxa"/>
                </w:tcPr>
                <w:p w14:paraId="6BA56DB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150.000,00</w:t>
                  </w:r>
                </w:p>
              </w:tc>
              <w:tc>
                <w:tcPr>
                  <w:tcW w:w="1559" w:type="dxa"/>
                </w:tcPr>
                <w:p w14:paraId="446EDC3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25.000,00</w:t>
                  </w:r>
                </w:p>
              </w:tc>
              <w:tc>
                <w:tcPr>
                  <w:tcW w:w="1013" w:type="dxa"/>
                </w:tcPr>
                <w:p w14:paraId="6C0443E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16,67</w:t>
                  </w:r>
                </w:p>
              </w:tc>
            </w:tr>
            <w:tr w:rsidR="00B32B5F" w:rsidRPr="000473AB" w14:paraId="5C60504F" w14:textId="77777777" w:rsidTr="008C467B">
              <w:tc>
                <w:tcPr>
                  <w:tcW w:w="1125" w:type="dxa"/>
                </w:tcPr>
                <w:p w14:paraId="08B9A3D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K100768</w:t>
                  </w:r>
                </w:p>
              </w:tc>
              <w:tc>
                <w:tcPr>
                  <w:tcW w:w="3849" w:type="dxa"/>
                </w:tcPr>
                <w:p w14:paraId="54CE80BC"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Izmjena</w:t>
                  </w:r>
                  <w:proofErr w:type="spellEnd"/>
                  <w:r w:rsidRPr="00B32B5F">
                    <w:rPr>
                      <w:rFonts w:ascii="Arial" w:hAnsi="Arial" w:cs="Arial"/>
                      <w:lang w:val="it-IT"/>
                    </w:rPr>
                    <w:t xml:space="preserve"> i </w:t>
                  </w:r>
                  <w:proofErr w:type="spellStart"/>
                  <w:r w:rsidRPr="00B32B5F">
                    <w:rPr>
                      <w:rFonts w:ascii="Arial" w:hAnsi="Arial" w:cs="Arial"/>
                      <w:lang w:val="it-IT"/>
                    </w:rPr>
                    <w:t>dopuna</w:t>
                  </w:r>
                  <w:proofErr w:type="spellEnd"/>
                  <w:r w:rsidRPr="00B32B5F">
                    <w:rPr>
                      <w:rFonts w:ascii="Arial" w:hAnsi="Arial" w:cs="Arial"/>
                      <w:lang w:val="it-IT"/>
                    </w:rPr>
                    <w:t xml:space="preserve"> </w:t>
                  </w:r>
                  <w:proofErr w:type="spellStart"/>
                  <w:r w:rsidRPr="00B32B5F">
                    <w:rPr>
                      <w:rFonts w:ascii="Arial" w:hAnsi="Arial" w:cs="Arial"/>
                      <w:lang w:val="it-IT"/>
                    </w:rPr>
                    <w:t>prostornog</w:t>
                  </w:r>
                  <w:proofErr w:type="spellEnd"/>
                  <w:r w:rsidRPr="00B32B5F">
                    <w:rPr>
                      <w:rFonts w:ascii="Arial" w:hAnsi="Arial" w:cs="Arial"/>
                      <w:lang w:val="it-IT"/>
                    </w:rPr>
                    <w:t xml:space="preserve"> plana</w:t>
                  </w:r>
                </w:p>
              </w:tc>
              <w:tc>
                <w:tcPr>
                  <w:tcW w:w="1684" w:type="dxa"/>
                </w:tcPr>
                <w:p w14:paraId="112D972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300.000,00</w:t>
                  </w:r>
                </w:p>
              </w:tc>
              <w:tc>
                <w:tcPr>
                  <w:tcW w:w="1559" w:type="dxa"/>
                </w:tcPr>
                <w:p w14:paraId="1D0C410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w:t>
                  </w:r>
                </w:p>
              </w:tc>
              <w:tc>
                <w:tcPr>
                  <w:tcW w:w="1013" w:type="dxa"/>
                </w:tcPr>
                <w:p w14:paraId="7A279A8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3,33</w:t>
                  </w:r>
                </w:p>
              </w:tc>
            </w:tr>
            <w:tr w:rsidR="00B32B5F" w:rsidRPr="000473AB" w14:paraId="4AED18C2" w14:textId="77777777" w:rsidTr="008C467B">
              <w:tc>
                <w:tcPr>
                  <w:tcW w:w="1125" w:type="dxa"/>
                </w:tcPr>
                <w:p w14:paraId="75F5DF1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A100868</w:t>
                  </w:r>
                </w:p>
              </w:tc>
              <w:tc>
                <w:tcPr>
                  <w:tcW w:w="3849" w:type="dxa"/>
                </w:tcPr>
                <w:p w14:paraId="747D0B09"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w:t>
                  </w:r>
                  <w:proofErr w:type="spellStart"/>
                  <w:r w:rsidRPr="000473AB">
                    <w:rPr>
                      <w:rFonts w:ascii="Arial" w:hAnsi="Arial" w:cs="Arial"/>
                    </w:rPr>
                    <w:t>prometnice</w:t>
                  </w:r>
                  <w:proofErr w:type="spellEnd"/>
                  <w:r w:rsidRPr="000473AB">
                    <w:rPr>
                      <w:rFonts w:ascii="Arial" w:hAnsi="Arial" w:cs="Arial"/>
                    </w:rPr>
                    <w:t xml:space="preserve"> s </w:t>
                  </w:r>
                  <w:proofErr w:type="spellStart"/>
                  <w:r w:rsidRPr="000473AB">
                    <w:rPr>
                      <w:rFonts w:ascii="Arial" w:hAnsi="Arial" w:cs="Arial"/>
                    </w:rPr>
                    <w:t>kom</w:t>
                  </w:r>
                  <w:proofErr w:type="spellEnd"/>
                  <w:r w:rsidRPr="000473AB">
                    <w:rPr>
                      <w:rFonts w:ascii="Arial" w:hAnsi="Arial" w:cs="Arial"/>
                    </w:rPr>
                    <w:t>. inf.</w:t>
                  </w:r>
                </w:p>
              </w:tc>
              <w:tc>
                <w:tcPr>
                  <w:tcW w:w="1684" w:type="dxa"/>
                </w:tcPr>
                <w:p w14:paraId="7C1D5EC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42.700,00</w:t>
                  </w:r>
                </w:p>
              </w:tc>
              <w:tc>
                <w:tcPr>
                  <w:tcW w:w="1559" w:type="dxa"/>
                </w:tcPr>
                <w:p w14:paraId="0DC960D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38.312,50</w:t>
                  </w:r>
                </w:p>
              </w:tc>
              <w:tc>
                <w:tcPr>
                  <w:tcW w:w="1013" w:type="dxa"/>
                </w:tcPr>
                <w:p w14:paraId="0194F7A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89,72</w:t>
                  </w:r>
                </w:p>
              </w:tc>
            </w:tr>
            <w:tr w:rsidR="00B32B5F" w:rsidRPr="000473AB" w14:paraId="6B99C1DE" w14:textId="77777777" w:rsidTr="008C467B">
              <w:tc>
                <w:tcPr>
                  <w:tcW w:w="1125" w:type="dxa"/>
                </w:tcPr>
                <w:p w14:paraId="04DB9D9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K100839</w:t>
                  </w:r>
                </w:p>
              </w:tc>
              <w:tc>
                <w:tcPr>
                  <w:tcW w:w="3849" w:type="dxa"/>
                </w:tcPr>
                <w:p w14:paraId="7838E03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za </w:t>
                  </w:r>
                  <w:proofErr w:type="spellStart"/>
                  <w:r w:rsidRPr="000473AB">
                    <w:rPr>
                      <w:rFonts w:ascii="Arial" w:hAnsi="Arial" w:cs="Arial"/>
                    </w:rPr>
                    <w:t>rekonstrukciju</w:t>
                  </w:r>
                  <w:proofErr w:type="spellEnd"/>
                  <w:r w:rsidRPr="000473AB">
                    <w:rPr>
                      <w:rFonts w:ascii="Arial" w:hAnsi="Arial" w:cs="Arial"/>
                    </w:rPr>
                    <w:t xml:space="preserve"> </w:t>
                  </w:r>
                  <w:proofErr w:type="spellStart"/>
                  <w:r w:rsidRPr="000473AB">
                    <w:rPr>
                      <w:rFonts w:ascii="Arial" w:hAnsi="Arial" w:cs="Arial"/>
                    </w:rPr>
                    <w:t>trga</w:t>
                  </w:r>
                  <w:proofErr w:type="spellEnd"/>
                  <w:r w:rsidRPr="000473AB">
                    <w:rPr>
                      <w:rFonts w:ascii="Arial" w:hAnsi="Arial" w:cs="Arial"/>
                    </w:rPr>
                    <w:t xml:space="preserve"> </w:t>
                  </w:r>
                  <w:proofErr w:type="spellStart"/>
                  <w:r w:rsidRPr="000473AB">
                    <w:rPr>
                      <w:rFonts w:ascii="Arial" w:hAnsi="Arial" w:cs="Arial"/>
                    </w:rPr>
                    <w:t>Sv</w:t>
                  </w:r>
                  <w:proofErr w:type="spellEnd"/>
                  <w:r w:rsidRPr="000473AB">
                    <w:rPr>
                      <w:rFonts w:ascii="Arial" w:hAnsi="Arial" w:cs="Arial"/>
                    </w:rPr>
                    <w:t xml:space="preserve">. </w:t>
                  </w:r>
                  <w:proofErr w:type="spellStart"/>
                  <w:r w:rsidRPr="000473AB">
                    <w:rPr>
                      <w:rFonts w:ascii="Arial" w:hAnsi="Arial" w:cs="Arial"/>
                    </w:rPr>
                    <w:t>Zenona</w:t>
                  </w:r>
                  <w:proofErr w:type="spellEnd"/>
                </w:p>
              </w:tc>
              <w:tc>
                <w:tcPr>
                  <w:tcW w:w="1684" w:type="dxa"/>
                </w:tcPr>
                <w:p w14:paraId="38FDEF8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11.875,00</w:t>
                  </w:r>
                </w:p>
              </w:tc>
              <w:tc>
                <w:tcPr>
                  <w:tcW w:w="1559" w:type="dxa"/>
                </w:tcPr>
                <w:p w14:paraId="00DAD03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11.875,00</w:t>
                  </w:r>
                </w:p>
              </w:tc>
              <w:tc>
                <w:tcPr>
                  <w:tcW w:w="1013" w:type="dxa"/>
                </w:tcPr>
                <w:p w14:paraId="657243A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47A8DC60" w14:textId="77777777" w:rsidTr="008C467B">
              <w:tc>
                <w:tcPr>
                  <w:tcW w:w="1125" w:type="dxa"/>
                </w:tcPr>
                <w:p w14:paraId="04AF5E6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K100845</w:t>
                  </w:r>
                </w:p>
              </w:tc>
              <w:tc>
                <w:tcPr>
                  <w:tcW w:w="3849" w:type="dxa"/>
                </w:tcPr>
                <w:p w14:paraId="56C57FE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za </w:t>
                  </w: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opremanje</w:t>
                  </w:r>
                  <w:proofErr w:type="spellEnd"/>
                  <w:r w:rsidRPr="000473AB">
                    <w:rPr>
                      <w:rFonts w:ascii="Arial" w:hAnsi="Arial" w:cs="Arial"/>
                    </w:rPr>
                    <w:t xml:space="preserve"> </w:t>
                  </w:r>
                  <w:proofErr w:type="spellStart"/>
                  <w:r w:rsidRPr="000473AB">
                    <w:rPr>
                      <w:rFonts w:ascii="Arial" w:hAnsi="Arial" w:cs="Arial"/>
                    </w:rPr>
                    <w:t>plaže</w:t>
                  </w:r>
                  <w:proofErr w:type="spellEnd"/>
                  <w:r w:rsidRPr="000473AB">
                    <w:rPr>
                      <w:rFonts w:ascii="Arial" w:hAnsi="Arial" w:cs="Arial"/>
                    </w:rPr>
                    <w:t xml:space="preserve"> u </w:t>
                  </w:r>
                  <w:proofErr w:type="spellStart"/>
                  <w:r w:rsidRPr="000473AB">
                    <w:rPr>
                      <w:rFonts w:ascii="Arial" w:hAnsi="Arial" w:cs="Arial"/>
                    </w:rPr>
                    <w:t>Karigadoru</w:t>
                  </w:r>
                  <w:proofErr w:type="spellEnd"/>
                  <w:r w:rsidRPr="000473AB">
                    <w:rPr>
                      <w:rFonts w:ascii="Arial" w:hAnsi="Arial" w:cs="Arial"/>
                    </w:rPr>
                    <w:t xml:space="preserve"> (</w:t>
                  </w:r>
                  <w:proofErr w:type="spellStart"/>
                  <w:r w:rsidRPr="000473AB">
                    <w:rPr>
                      <w:rFonts w:ascii="Arial" w:hAnsi="Arial" w:cs="Arial"/>
                    </w:rPr>
                    <w:t>adaptacija</w:t>
                  </w:r>
                  <w:proofErr w:type="spellEnd"/>
                  <w:r w:rsidRPr="000473AB">
                    <w:rPr>
                      <w:rFonts w:ascii="Arial" w:hAnsi="Arial" w:cs="Arial"/>
                    </w:rPr>
                    <w:t xml:space="preserve"> za </w:t>
                  </w:r>
                  <w:proofErr w:type="spellStart"/>
                  <w:r w:rsidRPr="000473AB">
                    <w:rPr>
                      <w:rFonts w:ascii="Arial" w:hAnsi="Arial" w:cs="Arial"/>
                    </w:rPr>
                    <w:t>invalide</w:t>
                  </w:r>
                  <w:proofErr w:type="spellEnd"/>
                  <w:r w:rsidRPr="000473AB">
                    <w:rPr>
                      <w:rFonts w:ascii="Arial" w:hAnsi="Arial" w:cs="Arial"/>
                    </w:rPr>
                    <w:t>)</w:t>
                  </w:r>
                </w:p>
              </w:tc>
              <w:tc>
                <w:tcPr>
                  <w:tcW w:w="1684" w:type="dxa"/>
                </w:tcPr>
                <w:p w14:paraId="71C82BE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24.000,00</w:t>
                  </w:r>
                </w:p>
              </w:tc>
              <w:tc>
                <w:tcPr>
                  <w:tcW w:w="1559" w:type="dxa"/>
                </w:tcPr>
                <w:p w14:paraId="274A756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24.000,00</w:t>
                  </w:r>
                </w:p>
              </w:tc>
              <w:tc>
                <w:tcPr>
                  <w:tcW w:w="1013" w:type="dxa"/>
                </w:tcPr>
                <w:p w14:paraId="6E8784F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p w14:paraId="6005555E" w14:textId="77777777" w:rsidR="00B32B5F" w:rsidRPr="000473AB" w:rsidRDefault="00B32B5F" w:rsidP="008C467B">
                  <w:pPr>
                    <w:tabs>
                      <w:tab w:val="left" w:pos="2283"/>
                    </w:tabs>
                    <w:spacing w:after="200" w:line="276" w:lineRule="auto"/>
                    <w:rPr>
                      <w:rFonts w:ascii="Arial" w:hAnsi="Arial" w:cs="Arial"/>
                    </w:rPr>
                  </w:pPr>
                </w:p>
              </w:tc>
            </w:tr>
            <w:tr w:rsidR="00B32B5F" w:rsidRPr="000473AB" w14:paraId="18E0186F" w14:textId="77777777" w:rsidTr="008C467B">
              <w:tc>
                <w:tcPr>
                  <w:tcW w:w="1125" w:type="dxa"/>
                </w:tcPr>
                <w:p w14:paraId="341B37E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K100848</w:t>
                  </w:r>
                </w:p>
              </w:tc>
              <w:tc>
                <w:tcPr>
                  <w:tcW w:w="3849" w:type="dxa"/>
                </w:tcPr>
                <w:p w14:paraId="133D4BE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Projektna</w:t>
                  </w:r>
                  <w:proofErr w:type="spellEnd"/>
                  <w:r w:rsidRPr="000473AB">
                    <w:rPr>
                      <w:rFonts w:ascii="Arial" w:hAnsi="Arial" w:cs="Arial"/>
                    </w:rPr>
                    <w:t xml:space="preserve"> </w:t>
                  </w:r>
                  <w:proofErr w:type="spellStart"/>
                  <w:r w:rsidRPr="000473AB">
                    <w:rPr>
                      <w:rFonts w:ascii="Arial" w:hAnsi="Arial" w:cs="Arial"/>
                    </w:rPr>
                    <w:t>dok</w:t>
                  </w:r>
                  <w:proofErr w:type="spellEnd"/>
                  <w:r w:rsidRPr="000473AB">
                    <w:rPr>
                      <w:rFonts w:ascii="Arial" w:hAnsi="Arial" w:cs="Arial"/>
                    </w:rPr>
                    <w:t xml:space="preserve">. za </w:t>
                  </w:r>
                  <w:proofErr w:type="spellStart"/>
                  <w:r w:rsidRPr="000473AB">
                    <w:rPr>
                      <w:rFonts w:ascii="Arial" w:hAnsi="Arial" w:cs="Arial"/>
                    </w:rPr>
                    <w:t>kom</w:t>
                  </w:r>
                  <w:proofErr w:type="spellEnd"/>
                  <w:r w:rsidRPr="000473AB">
                    <w:rPr>
                      <w:rFonts w:ascii="Arial" w:hAnsi="Arial" w:cs="Arial"/>
                    </w:rPr>
                    <w:t xml:space="preserve">. </w:t>
                  </w:r>
                  <w:proofErr w:type="spellStart"/>
                  <w:r w:rsidRPr="000473AB">
                    <w:rPr>
                      <w:rFonts w:ascii="Arial" w:hAnsi="Arial" w:cs="Arial"/>
                    </w:rPr>
                    <w:t>Infrastrukturu</w:t>
                  </w:r>
                  <w:proofErr w:type="spellEnd"/>
                </w:p>
              </w:tc>
              <w:tc>
                <w:tcPr>
                  <w:tcW w:w="1684" w:type="dxa"/>
                </w:tcPr>
                <w:p w14:paraId="3195975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26.875,00</w:t>
                  </w:r>
                </w:p>
              </w:tc>
              <w:tc>
                <w:tcPr>
                  <w:tcW w:w="1559" w:type="dxa"/>
                </w:tcPr>
                <w:p w14:paraId="52DC985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26.875,00</w:t>
                  </w:r>
                </w:p>
              </w:tc>
              <w:tc>
                <w:tcPr>
                  <w:tcW w:w="1013" w:type="dxa"/>
                </w:tcPr>
                <w:p w14:paraId="73CCF50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B32B5F" w14:paraId="7E38591C" w14:textId="77777777" w:rsidTr="008C467B">
              <w:tc>
                <w:tcPr>
                  <w:tcW w:w="1125" w:type="dxa"/>
                </w:tcPr>
                <w:p w14:paraId="6816118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K100851</w:t>
                  </w:r>
                </w:p>
              </w:tc>
              <w:tc>
                <w:tcPr>
                  <w:tcW w:w="3849" w:type="dxa"/>
                </w:tcPr>
                <w:p w14:paraId="31ABFCAE"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Projektna</w:t>
                  </w:r>
                  <w:proofErr w:type="spellEnd"/>
                  <w:r w:rsidRPr="00B32B5F">
                    <w:rPr>
                      <w:rFonts w:ascii="Arial" w:hAnsi="Arial" w:cs="Arial"/>
                      <w:lang w:val="it-IT"/>
                    </w:rPr>
                    <w:t xml:space="preserve"> </w:t>
                  </w:r>
                  <w:proofErr w:type="spellStart"/>
                  <w:r w:rsidRPr="00B32B5F">
                    <w:rPr>
                      <w:rFonts w:ascii="Arial" w:hAnsi="Arial" w:cs="Arial"/>
                      <w:lang w:val="it-IT"/>
                    </w:rPr>
                    <w:t>dok</w:t>
                  </w:r>
                  <w:proofErr w:type="spellEnd"/>
                  <w:r w:rsidRPr="00B32B5F">
                    <w:rPr>
                      <w:rFonts w:ascii="Arial" w:hAnsi="Arial" w:cs="Arial"/>
                      <w:lang w:val="it-IT"/>
                    </w:rPr>
                    <w:t xml:space="preserve">. za </w:t>
                  </w:r>
                  <w:proofErr w:type="spellStart"/>
                  <w:proofErr w:type="gramStart"/>
                  <w:r w:rsidRPr="00B32B5F">
                    <w:rPr>
                      <w:rFonts w:ascii="Arial" w:hAnsi="Arial" w:cs="Arial"/>
                      <w:lang w:val="it-IT"/>
                    </w:rPr>
                    <w:t>prometne</w:t>
                  </w:r>
                  <w:proofErr w:type="spellEnd"/>
                  <w:r w:rsidRPr="00B32B5F">
                    <w:rPr>
                      <w:rFonts w:ascii="Arial" w:hAnsi="Arial" w:cs="Arial"/>
                      <w:lang w:val="it-IT"/>
                    </w:rPr>
                    <w:t xml:space="preserve">  </w:t>
                  </w:r>
                  <w:proofErr w:type="spellStart"/>
                  <w:r w:rsidRPr="00B32B5F">
                    <w:rPr>
                      <w:rFonts w:ascii="Arial" w:hAnsi="Arial" w:cs="Arial"/>
                      <w:lang w:val="it-IT"/>
                    </w:rPr>
                    <w:t>Infr.u</w:t>
                  </w:r>
                  <w:proofErr w:type="spellEnd"/>
                  <w:proofErr w:type="gramEnd"/>
                  <w:r w:rsidRPr="00B32B5F">
                    <w:rPr>
                      <w:rFonts w:ascii="Arial" w:hAnsi="Arial" w:cs="Arial"/>
                      <w:lang w:val="it-IT"/>
                    </w:rPr>
                    <w:t xml:space="preserve"> </w:t>
                  </w:r>
                  <w:proofErr w:type="spellStart"/>
                  <w:r w:rsidRPr="00B32B5F">
                    <w:rPr>
                      <w:rFonts w:ascii="Arial" w:hAnsi="Arial" w:cs="Arial"/>
                      <w:lang w:val="it-IT"/>
                    </w:rPr>
                    <w:t>naseljima</w:t>
                  </w:r>
                  <w:proofErr w:type="spellEnd"/>
                </w:p>
              </w:tc>
              <w:tc>
                <w:tcPr>
                  <w:tcW w:w="1684" w:type="dxa"/>
                </w:tcPr>
                <w:p w14:paraId="2E096A5E"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32.500,00</w:t>
                  </w:r>
                </w:p>
              </w:tc>
              <w:tc>
                <w:tcPr>
                  <w:tcW w:w="1559" w:type="dxa"/>
                </w:tcPr>
                <w:p w14:paraId="3A4252BE"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32.500,00</w:t>
                  </w:r>
                </w:p>
              </w:tc>
              <w:tc>
                <w:tcPr>
                  <w:tcW w:w="1013" w:type="dxa"/>
                </w:tcPr>
                <w:p w14:paraId="1D6D1E83"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100</w:t>
                  </w:r>
                </w:p>
              </w:tc>
            </w:tr>
            <w:tr w:rsidR="00B32B5F" w:rsidRPr="00B32B5F" w14:paraId="3D457236" w14:textId="77777777" w:rsidTr="008C467B">
              <w:tc>
                <w:tcPr>
                  <w:tcW w:w="1125" w:type="dxa"/>
                </w:tcPr>
                <w:p w14:paraId="52BF78F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K100857</w:t>
                  </w:r>
                </w:p>
              </w:tc>
              <w:tc>
                <w:tcPr>
                  <w:tcW w:w="3849" w:type="dxa"/>
                </w:tcPr>
                <w:p w14:paraId="16915875"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Projektna</w:t>
                  </w:r>
                  <w:proofErr w:type="spellEnd"/>
                  <w:r w:rsidRPr="00B32B5F">
                    <w:rPr>
                      <w:rFonts w:ascii="Arial" w:hAnsi="Arial" w:cs="Arial"/>
                      <w:lang w:val="it-IT"/>
                    </w:rPr>
                    <w:t xml:space="preserve"> </w:t>
                  </w:r>
                  <w:proofErr w:type="spellStart"/>
                  <w:r w:rsidRPr="00B32B5F">
                    <w:rPr>
                      <w:rFonts w:ascii="Arial" w:hAnsi="Arial" w:cs="Arial"/>
                      <w:lang w:val="it-IT"/>
                    </w:rPr>
                    <w:t>dok</w:t>
                  </w:r>
                  <w:proofErr w:type="spellEnd"/>
                  <w:r w:rsidRPr="00B32B5F">
                    <w:rPr>
                      <w:rFonts w:ascii="Arial" w:hAnsi="Arial" w:cs="Arial"/>
                      <w:lang w:val="it-IT"/>
                    </w:rPr>
                    <w:t xml:space="preserve">. </w:t>
                  </w:r>
                  <w:proofErr w:type="spellStart"/>
                  <w:r w:rsidRPr="00B32B5F">
                    <w:rPr>
                      <w:rFonts w:ascii="Arial" w:hAnsi="Arial" w:cs="Arial"/>
                      <w:lang w:val="it-IT"/>
                    </w:rPr>
                    <w:t>navodnjavanje</w:t>
                  </w:r>
                  <w:proofErr w:type="spellEnd"/>
                  <w:r w:rsidRPr="00B32B5F">
                    <w:rPr>
                      <w:rFonts w:ascii="Arial" w:hAnsi="Arial" w:cs="Arial"/>
                      <w:lang w:val="it-IT"/>
                    </w:rPr>
                    <w:t xml:space="preserve"> </w:t>
                  </w:r>
                </w:p>
              </w:tc>
              <w:tc>
                <w:tcPr>
                  <w:tcW w:w="1684" w:type="dxa"/>
                </w:tcPr>
                <w:p w14:paraId="60FB2C1C"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100.000,00</w:t>
                  </w:r>
                </w:p>
              </w:tc>
              <w:tc>
                <w:tcPr>
                  <w:tcW w:w="1559" w:type="dxa"/>
                </w:tcPr>
                <w:p w14:paraId="1ED82370"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100.000,00</w:t>
                  </w:r>
                </w:p>
              </w:tc>
              <w:tc>
                <w:tcPr>
                  <w:tcW w:w="1013" w:type="dxa"/>
                </w:tcPr>
                <w:p w14:paraId="64D43D6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100</w:t>
                  </w:r>
                </w:p>
              </w:tc>
            </w:tr>
            <w:tr w:rsidR="00B32B5F" w:rsidRPr="00B32B5F" w14:paraId="1585E052" w14:textId="77777777" w:rsidTr="008C467B">
              <w:tc>
                <w:tcPr>
                  <w:tcW w:w="1125" w:type="dxa"/>
                </w:tcPr>
                <w:p w14:paraId="2C3B65DF"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K100779</w:t>
                  </w:r>
                </w:p>
              </w:tc>
              <w:tc>
                <w:tcPr>
                  <w:tcW w:w="3849" w:type="dxa"/>
                </w:tcPr>
                <w:p w14:paraId="7DBFF732"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Procjena</w:t>
                  </w:r>
                  <w:proofErr w:type="spellEnd"/>
                  <w:r w:rsidRPr="00B32B5F">
                    <w:rPr>
                      <w:rFonts w:ascii="Arial" w:hAnsi="Arial" w:cs="Arial"/>
                      <w:lang w:val="it-IT"/>
                    </w:rPr>
                    <w:t xml:space="preserve"> </w:t>
                  </w:r>
                  <w:proofErr w:type="spellStart"/>
                  <w:r w:rsidRPr="00B32B5F">
                    <w:rPr>
                      <w:rFonts w:ascii="Arial" w:hAnsi="Arial" w:cs="Arial"/>
                      <w:lang w:val="it-IT"/>
                    </w:rPr>
                    <w:t>nekretnine</w:t>
                  </w:r>
                  <w:proofErr w:type="spellEnd"/>
                </w:p>
              </w:tc>
              <w:tc>
                <w:tcPr>
                  <w:tcW w:w="1684" w:type="dxa"/>
                </w:tcPr>
                <w:p w14:paraId="487B3B8A"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70.000,00</w:t>
                  </w:r>
                </w:p>
              </w:tc>
              <w:tc>
                <w:tcPr>
                  <w:tcW w:w="1559" w:type="dxa"/>
                </w:tcPr>
                <w:p w14:paraId="3AA7F912"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45.012,50</w:t>
                  </w:r>
                </w:p>
              </w:tc>
              <w:tc>
                <w:tcPr>
                  <w:tcW w:w="1013" w:type="dxa"/>
                </w:tcPr>
                <w:p w14:paraId="590AFC82"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64,30</w:t>
                  </w:r>
                </w:p>
              </w:tc>
            </w:tr>
          </w:tbl>
          <w:p w14:paraId="4BFB5C24" w14:textId="77777777" w:rsidR="00B32B5F" w:rsidRPr="00B32B5F" w:rsidRDefault="00B32B5F" w:rsidP="008C467B">
            <w:pPr>
              <w:rPr>
                <w:lang w:val="it-IT"/>
              </w:rPr>
            </w:pPr>
            <w:r w:rsidRPr="00B32B5F">
              <w:rPr>
                <w:lang w:val="it-IT"/>
              </w:rPr>
              <w:tab/>
            </w:r>
          </w:p>
          <w:p w14:paraId="050AAD52" w14:textId="77777777" w:rsidR="00B32B5F" w:rsidRPr="00B32B5F" w:rsidRDefault="00B32B5F" w:rsidP="008C467B">
            <w:pPr>
              <w:rPr>
                <w:lang w:val="it-IT"/>
              </w:rPr>
            </w:pPr>
          </w:p>
          <w:p w14:paraId="05A7C6E9"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2</w:t>
            </w:r>
          </w:p>
          <w:p w14:paraId="10867AE4" w14:textId="77777777" w:rsidR="00B32B5F" w:rsidRPr="00B32B5F" w:rsidRDefault="00B32B5F" w:rsidP="008C467B">
            <w:pPr>
              <w:rPr>
                <w:rFonts w:ascii="Arial" w:hAnsi="Arial" w:cs="Arial"/>
                <w:lang w:val="it-IT"/>
              </w:rPr>
            </w:pPr>
            <w:proofErr w:type="spellStart"/>
            <w:r w:rsidRPr="00B32B5F">
              <w:rPr>
                <w:rFonts w:ascii="Arial" w:hAnsi="Arial" w:cs="Arial"/>
                <w:lang w:val="it-IT"/>
              </w:rPr>
              <w:t>Kapitalna</w:t>
            </w:r>
            <w:proofErr w:type="spellEnd"/>
            <w:r w:rsidRPr="00B32B5F">
              <w:rPr>
                <w:rFonts w:ascii="Arial" w:hAnsi="Arial" w:cs="Arial"/>
                <w:lang w:val="it-IT"/>
              </w:rPr>
              <w:t xml:space="preserve"> </w:t>
            </w:r>
            <w:proofErr w:type="spellStart"/>
            <w:r w:rsidRPr="00B32B5F">
              <w:rPr>
                <w:rFonts w:ascii="Arial" w:hAnsi="Arial" w:cs="Arial"/>
                <w:lang w:val="it-IT"/>
              </w:rPr>
              <w:t>ulaganja</w:t>
            </w:r>
            <w:proofErr w:type="spellEnd"/>
            <w:r w:rsidRPr="00B32B5F">
              <w:rPr>
                <w:rFonts w:ascii="Arial" w:hAnsi="Arial" w:cs="Arial"/>
                <w:lang w:val="it-IT"/>
              </w:rPr>
              <w:t xml:space="preserve"> u </w:t>
            </w:r>
            <w:proofErr w:type="spellStart"/>
            <w:r w:rsidRPr="00B32B5F">
              <w:rPr>
                <w:rFonts w:ascii="Arial" w:hAnsi="Arial" w:cs="Arial"/>
                <w:lang w:val="it-IT"/>
              </w:rPr>
              <w:t>iznosu</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1.959.397,63kn, </w:t>
            </w:r>
            <w:proofErr w:type="spellStart"/>
            <w:r w:rsidRPr="00B32B5F">
              <w:rPr>
                <w:rFonts w:ascii="Arial" w:hAnsi="Arial" w:cs="Arial"/>
                <w:lang w:val="it-IT"/>
              </w:rPr>
              <w:t>odnosi</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izgradnju</w:t>
            </w:r>
            <w:proofErr w:type="spellEnd"/>
            <w:r w:rsidRPr="00B32B5F">
              <w:rPr>
                <w:rFonts w:ascii="Arial" w:hAnsi="Arial" w:cs="Arial"/>
                <w:lang w:val="it-IT"/>
              </w:rPr>
              <w:t xml:space="preserve"> </w:t>
            </w:r>
            <w:proofErr w:type="spellStart"/>
            <w:r w:rsidRPr="00B32B5F">
              <w:rPr>
                <w:rFonts w:ascii="Arial" w:hAnsi="Arial" w:cs="Arial"/>
                <w:lang w:val="it-IT"/>
              </w:rPr>
              <w:t>objekata</w:t>
            </w:r>
            <w:proofErr w:type="spellEnd"/>
            <w:r w:rsidRPr="00B32B5F">
              <w:rPr>
                <w:rFonts w:ascii="Arial" w:hAnsi="Arial" w:cs="Arial"/>
                <w:lang w:val="it-IT"/>
              </w:rPr>
              <w:t xml:space="preserve"> i </w:t>
            </w:r>
            <w:proofErr w:type="spellStart"/>
            <w:r w:rsidRPr="00B32B5F">
              <w:rPr>
                <w:rFonts w:ascii="Arial" w:hAnsi="Arial" w:cs="Arial"/>
                <w:lang w:val="it-IT"/>
              </w:rPr>
              <w:t>uređenja</w:t>
            </w:r>
            <w:proofErr w:type="spellEnd"/>
            <w:r w:rsidRPr="00B32B5F">
              <w:rPr>
                <w:rFonts w:ascii="Arial" w:hAnsi="Arial" w:cs="Arial"/>
                <w:lang w:val="it-IT"/>
              </w:rPr>
              <w:t xml:space="preserve"> </w:t>
            </w:r>
            <w:proofErr w:type="spellStart"/>
            <w:r w:rsidRPr="00B32B5F">
              <w:rPr>
                <w:rFonts w:ascii="Arial" w:hAnsi="Arial" w:cs="Arial"/>
                <w:lang w:val="it-IT"/>
              </w:rPr>
              <w:t>komunalne</w:t>
            </w:r>
            <w:proofErr w:type="spellEnd"/>
            <w:r w:rsidRPr="00B32B5F">
              <w:rPr>
                <w:rFonts w:ascii="Arial" w:hAnsi="Arial" w:cs="Arial"/>
                <w:lang w:val="it-IT"/>
              </w:rPr>
              <w:t xml:space="preserve"> </w:t>
            </w:r>
            <w:proofErr w:type="spellStart"/>
            <w:r w:rsidRPr="00B32B5F">
              <w:rPr>
                <w:rFonts w:ascii="Arial" w:hAnsi="Arial" w:cs="Arial"/>
                <w:lang w:val="it-IT"/>
              </w:rPr>
              <w:t>infrastrukture</w:t>
            </w:r>
            <w:proofErr w:type="spellEnd"/>
            <w:r w:rsidRPr="00B32B5F">
              <w:rPr>
                <w:rFonts w:ascii="Arial" w:hAnsi="Arial" w:cs="Arial"/>
                <w:lang w:val="it-IT"/>
              </w:rPr>
              <w:t xml:space="preserve"> i to:</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064643C0" w14:textId="77777777" w:rsidTr="008C467B">
              <w:tc>
                <w:tcPr>
                  <w:tcW w:w="1125" w:type="dxa"/>
                  <w:tcBorders>
                    <w:bottom w:val="single" w:sz="4" w:space="0" w:color="auto"/>
                  </w:tcBorders>
                </w:tcPr>
                <w:p w14:paraId="122530A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Aktivnost</w:t>
                  </w:r>
                  <w:proofErr w:type="spellEnd"/>
                </w:p>
              </w:tc>
              <w:tc>
                <w:tcPr>
                  <w:tcW w:w="3849" w:type="dxa"/>
                  <w:tcBorders>
                    <w:bottom w:val="single" w:sz="4" w:space="0" w:color="auto"/>
                  </w:tcBorders>
                </w:tcPr>
                <w:p w14:paraId="37C9515D"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Naziv</w:t>
                  </w:r>
                  <w:proofErr w:type="spellEnd"/>
                </w:p>
              </w:tc>
              <w:tc>
                <w:tcPr>
                  <w:tcW w:w="1684" w:type="dxa"/>
                  <w:tcBorders>
                    <w:bottom w:val="single" w:sz="4" w:space="0" w:color="auto"/>
                  </w:tcBorders>
                </w:tcPr>
                <w:p w14:paraId="4143219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Planirano</w:t>
                  </w:r>
                  <w:proofErr w:type="spellEnd"/>
                </w:p>
              </w:tc>
              <w:tc>
                <w:tcPr>
                  <w:tcW w:w="1559" w:type="dxa"/>
                  <w:tcBorders>
                    <w:bottom w:val="single" w:sz="4" w:space="0" w:color="auto"/>
                  </w:tcBorders>
                </w:tcPr>
                <w:p w14:paraId="476BAE2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Ostvareno</w:t>
                  </w:r>
                  <w:proofErr w:type="spellEnd"/>
                </w:p>
              </w:tc>
              <w:tc>
                <w:tcPr>
                  <w:tcW w:w="1013" w:type="dxa"/>
                  <w:tcBorders>
                    <w:bottom w:val="single" w:sz="4" w:space="0" w:color="auto"/>
                  </w:tcBorders>
                </w:tcPr>
                <w:p w14:paraId="0904553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index</w:t>
                  </w:r>
                </w:p>
              </w:tc>
            </w:tr>
            <w:tr w:rsidR="00B32B5F" w:rsidRPr="000473AB" w14:paraId="08FE6F29" w14:textId="77777777" w:rsidTr="008C467B">
              <w:tc>
                <w:tcPr>
                  <w:tcW w:w="1125" w:type="dxa"/>
                  <w:tcBorders>
                    <w:top w:val="single" w:sz="4" w:space="0" w:color="auto"/>
                    <w:left w:val="single" w:sz="4" w:space="0" w:color="auto"/>
                    <w:bottom w:val="single" w:sz="4" w:space="0" w:color="auto"/>
                  </w:tcBorders>
                </w:tcPr>
                <w:p w14:paraId="50A1E0A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K100718</w:t>
                  </w:r>
                </w:p>
              </w:tc>
              <w:tc>
                <w:tcPr>
                  <w:tcW w:w="3849" w:type="dxa"/>
                  <w:tcBorders>
                    <w:top w:val="single" w:sz="4" w:space="0" w:color="auto"/>
                    <w:bottom w:val="single" w:sz="4" w:space="0" w:color="auto"/>
                  </w:tcBorders>
                </w:tcPr>
                <w:p w14:paraId="6D33966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Modernizacija</w:t>
                  </w:r>
                  <w:proofErr w:type="spellEnd"/>
                  <w:r w:rsidRPr="000473AB">
                    <w:rPr>
                      <w:rFonts w:ascii="Arial" w:hAnsi="Arial" w:cs="Arial"/>
                    </w:rPr>
                    <w:t xml:space="preserve"> </w:t>
                  </w:r>
                  <w:proofErr w:type="spellStart"/>
                  <w:r w:rsidRPr="000473AB">
                    <w:rPr>
                      <w:rFonts w:ascii="Arial" w:hAnsi="Arial" w:cs="Arial"/>
                    </w:rPr>
                    <w:t>sustava</w:t>
                  </w:r>
                  <w:proofErr w:type="spellEnd"/>
                  <w:r w:rsidRPr="000473AB">
                    <w:rPr>
                      <w:rFonts w:ascii="Arial" w:hAnsi="Arial" w:cs="Arial"/>
                    </w:rPr>
                    <w:t xml:space="preserve"> </w:t>
                  </w:r>
                  <w:proofErr w:type="spellStart"/>
                  <w:r w:rsidRPr="000473AB">
                    <w:rPr>
                      <w:rFonts w:ascii="Arial" w:hAnsi="Arial" w:cs="Arial"/>
                    </w:rPr>
                    <w:t>javne</w:t>
                  </w:r>
                  <w:proofErr w:type="spellEnd"/>
                  <w:r w:rsidRPr="000473AB">
                    <w:rPr>
                      <w:rFonts w:ascii="Arial" w:hAnsi="Arial" w:cs="Arial"/>
                    </w:rPr>
                    <w:t xml:space="preserve"> </w:t>
                  </w:r>
                  <w:proofErr w:type="spellStart"/>
                  <w:r w:rsidRPr="000473AB">
                    <w:rPr>
                      <w:rFonts w:ascii="Arial" w:hAnsi="Arial" w:cs="Arial"/>
                    </w:rPr>
                    <w:t>rasvjete</w:t>
                  </w:r>
                  <w:proofErr w:type="spellEnd"/>
                </w:p>
              </w:tc>
              <w:tc>
                <w:tcPr>
                  <w:tcW w:w="1684" w:type="dxa"/>
                  <w:tcBorders>
                    <w:top w:val="single" w:sz="4" w:space="0" w:color="auto"/>
                    <w:bottom w:val="single" w:sz="4" w:space="0" w:color="auto"/>
                  </w:tcBorders>
                </w:tcPr>
                <w:p w14:paraId="6F1E727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280.000,00</w:t>
                  </w:r>
                </w:p>
              </w:tc>
              <w:tc>
                <w:tcPr>
                  <w:tcW w:w="1559" w:type="dxa"/>
                  <w:tcBorders>
                    <w:top w:val="single" w:sz="4" w:space="0" w:color="auto"/>
                    <w:bottom w:val="single" w:sz="4" w:space="0" w:color="auto"/>
                  </w:tcBorders>
                </w:tcPr>
                <w:p w14:paraId="7E1A392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298.884,50</w:t>
                  </w:r>
                </w:p>
              </w:tc>
              <w:tc>
                <w:tcPr>
                  <w:tcW w:w="1013" w:type="dxa"/>
                  <w:tcBorders>
                    <w:top w:val="single" w:sz="4" w:space="0" w:color="auto"/>
                    <w:bottom w:val="single" w:sz="4" w:space="0" w:color="auto"/>
                    <w:right w:val="single" w:sz="4" w:space="0" w:color="auto"/>
                  </w:tcBorders>
                </w:tcPr>
                <w:p w14:paraId="4F0EE1E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106,74</w:t>
                  </w:r>
                </w:p>
              </w:tc>
            </w:tr>
            <w:tr w:rsidR="00B32B5F" w:rsidRPr="000473AB" w14:paraId="2855372A" w14:textId="77777777" w:rsidTr="008C467B">
              <w:tc>
                <w:tcPr>
                  <w:tcW w:w="1125" w:type="dxa"/>
                  <w:tcBorders>
                    <w:top w:val="single" w:sz="4" w:space="0" w:color="auto"/>
                    <w:left w:val="single" w:sz="4" w:space="0" w:color="auto"/>
                    <w:bottom w:val="single" w:sz="4" w:space="0" w:color="auto"/>
                  </w:tcBorders>
                </w:tcPr>
                <w:p w14:paraId="23FB298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K100828</w:t>
                  </w:r>
                </w:p>
              </w:tc>
              <w:tc>
                <w:tcPr>
                  <w:tcW w:w="3849" w:type="dxa"/>
                  <w:tcBorders>
                    <w:top w:val="single" w:sz="4" w:space="0" w:color="auto"/>
                    <w:bottom w:val="single" w:sz="4" w:space="0" w:color="auto"/>
                  </w:tcBorders>
                </w:tcPr>
                <w:p w14:paraId="7573D06A"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Horizontalna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vertikalna</w:t>
                  </w:r>
                  <w:proofErr w:type="spellEnd"/>
                  <w:r w:rsidRPr="000473AB">
                    <w:rPr>
                      <w:rFonts w:ascii="Arial" w:hAnsi="Arial" w:cs="Arial"/>
                    </w:rPr>
                    <w:t xml:space="preserve"> </w:t>
                  </w:r>
                  <w:proofErr w:type="spellStart"/>
                  <w:r w:rsidRPr="000473AB">
                    <w:rPr>
                      <w:rFonts w:ascii="Arial" w:hAnsi="Arial" w:cs="Arial"/>
                    </w:rPr>
                    <w:t>signalizacija</w:t>
                  </w:r>
                  <w:proofErr w:type="spellEnd"/>
                </w:p>
              </w:tc>
              <w:tc>
                <w:tcPr>
                  <w:tcW w:w="1684" w:type="dxa"/>
                  <w:tcBorders>
                    <w:top w:val="single" w:sz="4" w:space="0" w:color="auto"/>
                    <w:bottom w:val="single" w:sz="4" w:space="0" w:color="auto"/>
                  </w:tcBorders>
                </w:tcPr>
                <w:p w14:paraId="770F663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24D0776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124.921,60</w:t>
                  </w:r>
                </w:p>
              </w:tc>
              <w:tc>
                <w:tcPr>
                  <w:tcW w:w="1013" w:type="dxa"/>
                  <w:tcBorders>
                    <w:top w:val="single" w:sz="4" w:space="0" w:color="auto"/>
                    <w:bottom w:val="single" w:sz="4" w:space="0" w:color="auto"/>
                    <w:right w:val="single" w:sz="4" w:space="0" w:color="auto"/>
                  </w:tcBorders>
                </w:tcPr>
                <w:p w14:paraId="6C80E81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124,92</w:t>
                  </w:r>
                </w:p>
              </w:tc>
            </w:tr>
            <w:tr w:rsidR="00B32B5F" w:rsidRPr="000473AB" w14:paraId="709136E2" w14:textId="77777777" w:rsidTr="008C467B">
              <w:tc>
                <w:tcPr>
                  <w:tcW w:w="1125" w:type="dxa"/>
                  <w:tcBorders>
                    <w:top w:val="single" w:sz="4" w:space="0" w:color="auto"/>
                    <w:left w:val="single" w:sz="4" w:space="0" w:color="auto"/>
                    <w:bottom w:val="single" w:sz="4" w:space="0" w:color="auto"/>
                  </w:tcBorders>
                </w:tcPr>
                <w:p w14:paraId="68321AB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K100830</w:t>
                  </w:r>
                </w:p>
              </w:tc>
              <w:tc>
                <w:tcPr>
                  <w:tcW w:w="3849" w:type="dxa"/>
                  <w:tcBorders>
                    <w:top w:val="single" w:sz="4" w:space="0" w:color="auto"/>
                    <w:bottom w:val="single" w:sz="4" w:space="0" w:color="auto"/>
                  </w:tcBorders>
                </w:tcPr>
                <w:p w14:paraId="65373A1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Rekonstrukcija</w:t>
                  </w:r>
                  <w:proofErr w:type="spellEnd"/>
                  <w:r w:rsidRPr="000473AB">
                    <w:rPr>
                      <w:rFonts w:ascii="Arial" w:hAnsi="Arial" w:cs="Arial"/>
                    </w:rPr>
                    <w:t xml:space="preserve"> </w:t>
                  </w:r>
                  <w:proofErr w:type="spellStart"/>
                  <w:r w:rsidRPr="000473AB">
                    <w:rPr>
                      <w:rFonts w:ascii="Arial" w:hAnsi="Arial" w:cs="Arial"/>
                    </w:rPr>
                    <w:t>postojećeg</w:t>
                  </w:r>
                  <w:proofErr w:type="spellEnd"/>
                  <w:r w:rsidRPr="000473AB">
                    <w:rPr>
                      <w:rFonts w:ascii="Arial" w:hAnsi="Arial" w:cs="Arial"/>
                    </w:rPr>
                    <w:t xml:space="preserve"> puta u </w:t>
                  </w:r>
                  <w:proofErr w:type="spellStart"/>
                  <w:r w:rsidRPr="000473AB">
                    <w:rPr>
                      <w:rFonts w:ascii="Arial" w:hAnsi="Arial" w:cs="Arial"/>
                    </w:rPr>
                    <w:t>naselju</w:t>
                  </w:r>
                  <w:proofErr w:type="spellEnd"/>
                  <w:r w:rsidRPr="000473AB">
                    <w:rPr>
                      <w:rFonts w:ascii="Arial" w:hAnsi="Arial" w:cs="Arial"/>
                    </w:rPr>
                    <w:t xml:space="preserve">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12BB6D6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73.510,00</w:t>
                  </w:r>
                </w:p>
              </w:tc>
              <w:tc>
                <w:tcPr>
                  <w:tcW w:w="1559" w:type="dxa"/>
                  <w:tcBorders>
                    <w:top w:val="single" w:sz="4" w:space="0" w:color="auto"/>
                    <w:bottom w:val="single" w:sz="4" w:space="0" w:color="auto"/>
                  </w:tcBorders>
                </w:tcPr>
                <w:p w14:paraId="3B5FD57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73.509,38</w:t>
                  </w:r>
                </w:p>
              </w:tc>
              <w:tc>
                <w:tcPr>
                  <w:tcW w:w="1013" w:type="dxa"/>
                  <w:tcBorders>
                    <w:top w:val="single" w:sz="4" w:space="0" w:color="auto"/>
                    <w:bottom w:val="single" w:sz="4" w:space="0" w:color="auto"/>
                    <w:right w:val="single" w:sz="4" w:space="0" w:color="auto"/>
                  </w:tcBorders>
                </w:tcPr>
                <w:p w14:paraId="668DFF8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54CBBA7D" w14:textId="77777777" w:rsidTr="008C467B">
              <w:tc>
                <w:tcPr>
                  <w:tcW w:w="1125" w:type="dxa"/>
                  <w:tcBorders>
                    <w:top w:val="single" w:sz="4" w:space="0" w:color="auto"/>
                    <w:left w:val="single" w:sz="4" w:space="0" w:color="auto"/>
                    <w:bottom w:val="single" w:sz="4" w:space="0" w:color="auto"/>
                  </w:tcBorders>
                </w:tcPr>
                <w:p w14:paraId="0DF36F9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K100831</w:t>
                  </w:r>
                </w:p>
              </w:tc>
              <w:tc>
                <w:tcPr>
                  <w:tcW w:w="3849" w:type="dxa"/>
                  <w:tcBorders>
                    <w:top w:val="single" w:sz="4" w:space="0" w:color="auto"/>
                    <w:bottom w:val="single" w:sz="4" w:space="0" w:color="auto"/>
                  </w:tcBorders>
                </w:tcPr>
                <w:p w14:paraId="4F0BE411" w14:textId="77777777" w:rsidR="00B32B5F" w:rsidRPr="000473AB" w:rsidRDefault="00B32B5F" w:rsidP="008C467B">
                  <w:pPr>
                    <w:tabs>
                      <w:tab w:val="left" w:pos="2283"/>
                    </w:tabs>
                    <w:spacing w:after="200" w:line="276" w:lineRule="auto"/>
                    <w:rPr>
                      <w:rFonts w:ascii="Arial" w:hAnsi="Arial" w:cs="Arial"/>
                    </w:rPr>
                  </w:pPr>
                  <w:proofErr w:type="spellStart"/>
                  <w:proofErr w:type="gram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dijela</w:t>
                  </w:r>
                  <w:proofErr w:type="spellEnd"/>
                  <w:proofErr w:type="gramEnd"/>
                  <w:r w:rsidRPr="000473AB">
                    <w:rPr>
                      <w:rFonts w:ascii="Arial" w:hAnsi="Arial" w:cs="Arial"/>
                    </w:rPr>
                    <w:t xml:space="preserve"> </w:t>
                  </w:r>
                  <w:proofErr w:type="spellStart"/>
                  <w:r w:rsidRPr="000473AB">
                    <w:rPr>
                      <w:rFonts w:ascii="Arial" w:hAnsi="Arial" w:cs="Arial"/>
                    </w:rPr>
                    <w:t>srednje</w:t>
                  </w:r>
                  <w:proofErr w:type="spellEnd"/>
                  <w:r w:rsidRPr="000473AB">
                    <w:rPr>
                      <w:rFonts w:ascii="Arial" w:hAnsi="Arial" w:cs="Arial"/>
                    </w:rPr>
                    <w:t xml:space="preserve"> </w:t>
                  </w:r>
                  <w:proofErr w:type="spellStart"/>
                  <w:r w:rsidRPr="000473AB">
                    <w:rPr>
                      <w:rFonts w:ascii="Arial" w:hAnsi="Arial" w:cs="Arial"/>
                    </w:rPr>
                    <w:t>ulice</w:t>
                  </w:r>
                  <w:proofErr w:type="spellEnd"/>
                  <w:r w:rsidRPr="000473AB">
                    <w:rPr>
                      <w:rFonts w:ascii="Arial" w:hAnsi="Arial" w:cs="Arial"/>
                    </w:rPr>
                    <w:t xml:space="preserve"> NC68</w:t>
                  </w:r>
                </w:p>
              </w:tc>
              <w:tc>
                <w:tcPr>
                  <w:tcW w:w="1684" w:type="dxa"/>
                  <w:tcBorders>
                    <w:top w:val="single" w:sz="4" w:space="0" w:color="auto"/>
                    <w:bottom w:val="single" w:sz="4" w:space="0" w:color="auto"/>
                  </w:tcBorders>
                </w:tcPr>
                <w:p w14:paraId="16394A9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70.000,00</w:t>
                  </w:r>
                </w:p>
              </w:tc>
              <w:tc>
                <w:tcPr>
                  <w:tcW w:w="1559" w:type="dxa"/>
                  <w:tcBorders>
                    <w:top w:val="single" w:sz="4" w:space="0" w:color="auto"/>
                    <w:bottom w:val="single" w:sz="4" w:space="0" w:color="auto"/>
                  </w:tcBorders>
                </w:tcPr>
                <w:p w14:paraId="2EEEC08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84.010,94</w:t>
                  </w:r>
                </w:p>
              </w:tc>
              <w:tc>
                <w:tcPr>
                  <w:tcW w:w="1013" w:type="dxa"/>
                  <w:tcBorders>
                    <w:top w:val="single" w:sz="4" w:space="0" w:color="auto"/>
                    <w:bottom w:val="single" w:sz="4" w:space="0" w:color="auto"/>
                    <w:right w:val="single" w:sz="4" w:space="0" w:color="auto"/>
                  </w:tcBorders>
                </w:tcPr>
                <w:p w14:paraId="185D77D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120,02</w:t>
                  </w:r>
                </w:p>
              </w:tc>
            </w:tr>
            <w:tr w:rsidR="00B32B5F" w:rsidRPr="000473AB" w14:paraId="5C706D90" w14:textId="77777777" w:rsidTr="008C467B">
              <w:tc>
                <w:tcPr>
                  <w:tcW w:w="1125" w:type="dxa"/>
                  <w:tcBorders>
                    <w:top w:val="single" w:sz="4" w:space="0" w:color="auto"/>
                    <w:left w:val="single" w:sz="4" w:space="0" w:color="auto"/>
                    <w:bottom w:val="single" w:sz="4" w:space="0" w:color="auto"/>
                  </w:tcBorders>
                </w:tcPr>
                <w:p w14:paraId="26BE348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K100833</w:t>
                  </w:r>
                </w:p>
              </w:tc>
              <w:tc>
                <w:tcPr>
                  <w:tcW w:w="3849" w:type="dxa"/>
                  <w:tcBorders>
                    <w:top w:val="single" w:sz="4" w:space="0" w:color="auto"/>
                    <w:bottom w:val="single" w:sz="4" w:space="0" w:color="auto"/>
                  </w:tcBorders>
                </w:tcPr>
                <w:p w14:paraId="69F15D0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parkinga</w:t>
                  </w:r>
                  <w:proofErr w:type="spellEnd"/>
                  <w:r w:rsidRPr="000473AB">
                    <w:rPr>
                      <w:rFonts w:ascii="Arial" w:hAnsi="Arial" w:cs="Arial"/>
                    </w:rPr>
                    <w:t xml:space="preserve"> </w:t>
                  </w:r>
                  <w:proofErr w:type="spellStart"/>
                  <w:r w:rsidRPr="000473AB">
                    <w:rPr>
                      <w:rFonts w:ascii="Arial" w:hAnsi="Arial" w:cs="Arial"/>
                    </w:rPr>
                    <w:t>Mlinska</w:t>
                  </w:r>
                  <w:proofErr w:type="spellEnd"/>
                  <w:r w:rsidRPr="000473AB">
                    <w:rPr>
                      <w:rFonts w:ascii="Arial" w:hAnsi="Arial" w:cs="Arial"/>
                    </w:rPr>
                    <w:t xml:space="preserve"> </w:t>
                  </w:r>
                  <w:proofErr w:type="spellStart"/>
                  <w:r w:rsidRPr="000473AB">
                    <w:rPr>
                      <w:rFonts w:ascii="Arial" w:hAnsi="Arial" w:cs="Arial"/>
                    </w:rPr>
                    <w:t>ulica</w:t>
                  </w:r>
                  <w:proofErr w:type="spellEnd"/>
                </w:p>
              </w:tc>
              <w:tc>
                <w:tcPr>
                  <w:tcW w:w="1684" w:type="dxa"/>
                  <w:tcBorders>
                    <w:top w:val="single" w:sz="4" w:space="0" w:color="auto"/>
                    <w:bottom w:val="single" w:sz="4" w:space="0" w:color="auto"/>
                  </w:tcBorders>
                </w:tcPr>
                <w:p w14:paraId="6B8AD4C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590.592,05</w:t>
                  </w:r>
                </w:p>
              </w:tc>
              <w:tc>
                <w:tcPr>
                  <w:tcW w:w="1559" w:type="dxa"/>
                  <w:tcBorders>
                    <w:top w:val="single" w:sz="4" w:space="0" w:color="auto"/>
                    <w:bottom w:val="single" w:sz="4" w:space="0" w:color="auto"/>
                  </w:tcBorders>
                </w:tcPr>
                <w:p w14:paraId="481173B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590.592,05</w:t>
                  </w:r>
                </w:p>
              </w:tc>
              <w:tc>
                <w:tcPr>
                  <w:tcW w:w="1013" w:type="dxa"/>
                  <w:tcBorders>
                    <w:top w:val="single" w:sz="4" w:space="0" w:color="auto"/>
                    <w:bottom w:val="single" w:sz="4" w:space="0" w:color="auto"/>
                    <w:right w:val="single" w:sz="4" w:space="0" w:color="auto"/>
                  </w:tcBorders>
                </w:tcPr>
                <w:p w14:paraId="6092025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0C73DB1D" w14:textId="77777777" w:rsidTr="008C467B">
              <w:tc>
                <w:tcPr>
                  <w:tcW w:w="1125" w:type="dxa"/>
                  <w:tcBorders>
                    <w:top w:val="single" w:sz="4" w:space="0" w:color="auto"/>
                    <w:left w:val="single" w:sz="4" w:space="0" w:color="auto"/>
                    <w:bottom w:val="single" w:sz="4" w:space="0" w:color="auto"/>
                  </w:tcBorders>
                </w:tcPr>
                <w:p w14:paraId="602822B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K100834</w:t>
                  </w:r>
                </w:p>
              </w:tc>
              <w:tc>
                <w:tcPr>
                  <w:tcW w:w="3849" w:type="dxa"/>
                  <w:tcBorders>
                    <w:top w:val="single" w:sz="4" w:space="0" w:color="auto"/>
                    <w:bottom w:val="single" w:sz="4" w:space="0" w:color="auto"/>
                  </w:tcBorders>
                </w:tcPr>
                <w:p w14:paraId="7EC9053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 xml:space="preserve">Urbana </w:t>
                  </w:r>
                  <w:proofErr w:type="spellStart"/>
                  <w:r w:rsidRPr="000473AB">
                    <w:rPr>
                      <w:rFonts w:ascii="Arial" w:hAnsi="Arial" w:cs="Arial"/>
                    </w:rPr>
                    <w:t>oprema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naseljima</w:t>
                  </w:r>
                  <w:proofErr w:type="spellEnd"/>
                </w:p>
              </w:tc>
              <w:tc>
                <w:tcPr>
                  <w:tcW w:w="1684" w:type="dxa"/>
                  <w:tcBorders>
                    <w:top w:val="single" w:sz="4" w:space="0" w:color="auto"/>
                    <w:bottom w:val="single" w:sz="4" w:space="0" w:color="auto"/>
                  </w:tcBorders>
                </w:tcPr>
                <w:p w14:paraId="00DB2D4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25.113,00</w:t>
                  </w:r>
                </w:p>
              </w:tc>
              <w:tc>
                <w:tcPr>
                  <w:tcW w:w="1559" w:type="dxa"/>
                  <w:tcBorders>
                    <w:top w:val="single" w:sz="4" w:space="0" w:color="auto"/>
                    <w:bottom w:val="single" w:sz="4" w:space="0" w:color="auto"/>
                  </w:tcBorders>
                </w:tcPr>
                <w:p w14:paraId="7364220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25.112,50</w:t>
                  </w:r>
                </w:p>
              </w:tc>
              <w:tc>
                <w:tcPr>
                  <w:tcW w:w="1013" w:type="dxa"/>
                  <w:tcBorders>
                    <w:top w:val="single" w:sz="4" w:space="0" w:color="auto"/>
                    <w:bottom w:val="single" w:sz="4" w:space="0" w:color="auto"/>
                    <w:right w:val="single" w:sz="4" w:space="0" w:color="auto"/>
                  </w:tcBorders>
                </w:tcPr>
                <w:p w14:paraId="637B4E3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01D0B355" w14:textId="77777777" w:rsidTr="008C467B">
              <w:tc>
                <w:tcPr>
                  <w:tcW w:w="1125" w:type="dxa"/>
                  <w:tcBorders>
                    <w:top w:val="single" w:sz="4" w:space="0" w:color="auto"/>
                    <w:left w:val="single" w:sz="4" w:space="0" w:color="auto"/>
                    <w:bottom w:val="single" w:sz="4" w:space="0" w:color="auto"/>
                  </w:tcBorders>
                </w:tcPr>
                <w:p w14:paraId="53A9A02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K100845</w:t>
                  </w:r>
                </w:p>
              </w:tc>
              <w:tc>
                <w:tcPr>
                  <w:tcW w:w="3849" w:type="dxa"/>
                  <w:tcBorders>
                    <w:top w:val="single" w:sz="4" w:space="0" w:color="auto"/>
                    <w:bottom w:val="single" w:sz="4" w:space="0" w:color="auto"/>
                  </w:tcBorders>
                </w:tcPr>
                <w:p w14:paraId="2D72EAD7"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Uređenje</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proofErr w:type="gramStart"/>
                  <w:r w:rsidRPr="000473AB">
                    <w:rPr>
                      <w:rFonts w:ascii="Arial" w:hAnsi="Arial" w:cs="Arial"/>
                    </w:rPr>
                    <w:t>opreme</w:t>
                  </w:r>
                  <w:proofErr w:type="spellEnd"/>
                  <w:r w:rsidRPr="000473AB">
                    <w:rPr>
                      <w:rFonts w:ascii="Arial" w:hAnsi="Arial" w:cs="Arial"/>
                    </w:rPr>
                    <w:t xml:space="preserve">  </w:t>
                  </w:r>
                  <w:proofErr w:type="spellStart"/>
                  <w:r w:rsidRPr="000473AB">
                    <w:rPr>
                      <w:rFonts w:ascii="Arial" w:hAnsi="Arial" w:cs="Arial"/>
                    </w:rPr>
                    <w:t>plaže</w:t>
                  </w:r>
                  <w:proofErr w:type="spellEnd"/>
                  <w:proofErr w:type="gramEnd"/>
                  <w:r w:rsidRPr="000473AB">
                    <w:rPr>
                      <w:rFonts w:ascii="Arial" w:hAnsi="Arial" w:cs="Arial"/>
                    </w:rPr>
                    <w:t xml:space="preserve"> u </w:t>
                  </w:r>
                  <w:proofErr w:type="spellStart"/>
                  <w:r w:rsidRPr="000473AB">
                    <w:rPr>
                      <w:rFonts w:ascii="Arial" w:hAnsi="Arial" w:cs="Arial"/>
                    </w:rPr>
                    <w:t>Karigadoru</w:t>
                  </w:r>
                  <w:proofErr w:type="spellEnd"/>
                  <w:r w:rsidRPr="000473AB">
                    <w:rPr>
                      <w:rFonts w:ascii="Arial" w:hAnsi="Arial" w:cs="Arial"/>
                    </w:rPr>
                    <w:t xml:space="preserve"> (</w:t>
                  </w:r>
                  <w:proofErr w:type="spellStart"/>
                  <w:r w:rsidRPr="000473AB">
                    <w:rPr>
                      <w:rFonts w:ascii="Arial" w:hAnsi="Arial" w:cs="Arial"/>
                    </w:rPr>
                    <w:t>adaptacija</w:t>
                  </w:r>
                  <w:proofErr w:type="spellEnd"/>
                  <w:r w:rsidRPr="000473AB">
                    <w:rPr>
                      <w:rFonts w:ascii="Arial" w:hAnsi="Arial" w:cs="Arial"/>
                    </w:rPr>
                    <w:t xml:space="preserve"> za </w:t>
                  </w:r>
                  <w:proofErr w:type="spellStart"/>
                  <w:r w:rsidRPr="000473AB">
                    <w:rPr>
                      <w:rFonts w:ascii="Arial" w:hAnsi="Arial" w:cs="Arial"/>
                    </w:rPr>
                    <w:t>invalide</w:t>
                  </w:r>
                  <w:proofErr w:type="spellEnd"/>
                  <w:r w:rsidRPr="000473AB">
                    <w:rPr>
                      <w:rFonts w:ascii="Arial" w:hAnsi="Arial" w:cs="Arial"/>
                    </w:rPr>
                    <w:t>)</w:t>
                  </w:r>
                </w:p>
              </w:tc>
              <w:tc>
                <w:tcPr>
                  <w:tcW w:w="1684" w:type="dxa"/>
                  <w:tcBorders>
                    <w:top w:val="single" w:sz="4" w:space="0" w:color="auto"/>
                    <w:bottom w:val="single" w:sz="4" w:space="0" w:color="auto"/>
                  </w:tcBorders>
                </w:tcPr>
                <w:p w14:paraId="2CA803B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42.500,00</w:t>
                  </w:r>
                </w:p>
              </w:tc>
              <w:tc>
                <w:tcPr>
                  <w:tcW w:w="1559" w:type="dxa"/>
                  <w:tcBorders>
                    <w:top w:val="single" w:sz="4" w:space="0" w:color="auto"/>
                    <w:bottom w:val="single" w:sz="4" w:space="0" w:color="auto"/>
                  </w:tcBorders>
                </w:tcPr>
                <w:p w14:paraId="44A238A6"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42.500,00</w:t>
                  </w:r>
                </w:p>
              </w:tc>
              <w:tc>
                <w:tcPr>
                  <w:tcW w:w="1013" w:type="dxa"/>
                  <w:tcBorders>
                    <w:top w:val="single" w:sz="4" w:space="0" w:color="auto"/>
                    <w:bottom w:val="single" w:sz="4" w:space="0" w:color="auto"/>
                    <w:right w:val="single" w:sz="4" w:space="0" w:color="auto"/>
                  </w:tcBorders>
                </w:tcPr>
                <w:p w14:paraId="1E641D9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100</w:t>
                  </w:r>
                </w:p>
              </w:tc>
            </w:tr>
            <w:tr w:rsidR="00B32B5F" w:rsidRPr="000473AB" w14:paraId="0A275CAC" w14:textId="77777777" w:rsidTr="008C467B">
              <w:tc>
                <w:tcPr>
                  <w:tcW w:w="1125" w:type="dxa"/>
                  <w:tcBorders>
                    <w:top w:val="single" w:sz="4" w:space="0" w:color="auto"/>
                    <w:left w:val="single" w:sz="4" w:space="0" w:color="auto"/>
                    <w:bottom w:val="single" w:sz="4" w:space="0" w:color="auto"/>
                  </w:tcBorders>
                </w:tcPr>
                <w:p w14:paraId="3E7C663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K100870</w:t>
                  </w:r>
                </w:p>
              </w:tc>
              <w:tc>
                <w:tcPr>
                  <w:tcW w:w="3849" w:type="dxa"/>
                  <w:tcBorders>
                    <w:top w:val="single" w:sz="4" w:space="0" w:color="auto"/>
                    <w:bottom w:val="single" w:sz="4" w:space="0" w:color="auto"/>
                  </w:tcBorders>
                </w:tcPr>
                <w:p w14:paraId="45696D59" w14:textId="77777777" w:rsidR="00B32B5F" w:rsidRPr="00B32B5F" w:rsidRDefault="00B32B5F" w:rsidP="008C467B">
                  <w:pPr>
                    <w:tabs>
                      <w:tab w:val="left" w:pos="2283"/>
                    </w:tabs>
                    <w:spacing w:after="200" w:line="276" w:lineRule="auto"/>
                    <w:rPr>
                      <w:rFonts w:ascii="Arial" w:hAnsi="Arial" w:cs="Arial"/>
                      <w:lang w:val="it-IT"/>
                    </w:rPr>
                  </w:pPr>
                  <w:proofErr w:type="spellStart"/>
                  <w:proofErr w:type="gramStart"/>
                  <w:r w:rsidRPr="00B32B5F">
                    <w:rPr>
                      <w:rFonts w:ascii="Arial" w:hAnsi="Arial" w:cs="Arial"/>
                      <w:lang w:val="it-IT"/>
                    </w:rPr>
                    <w:t>Izgradnja</w:t>
                  </w:r>
                  <w:proofErr w:type="spellEnd"/>
                  <w:r w:rsidRPr="00B32B5F">
                    <w:rPr>
                      <w:rFonts w:ascii="Arial" w:hAnsi="Arial" w:cs="Arial"/>
                      <w:lang w:val="it-IT"/>
                    </w:rPr>
                    <w:t xml:space="preserve">  </w:t>
                  </w:r>
                  <w:proofErr w:type="spellStart"/>
                  <w:r w:rsidRPr="00B32B5F">
                    <w:rPr>
                      <w:rFonts w:ascii="Arial" w:hAnsi="Arial" w:cs="Arial"/>
                      <w:lang w:val="it-IT"/>
                    </w:rPr>
                    <w:t>platoa</w:t>
                  </w:r>
                  <w:proofErr w:type="spellEnd"/>
                  <w:proofErr w:type="gramEnd"/>
                  <w:r w:rsidRPr="00B32B5F">
                    <w:rPr>
                      <w:rFonts w:ascii="Arial" w:hAnsi="Arial" w:cs="Arial"/>
                      <w:lang w:val="it-IT"/>
                    </w:rPr>
                    <w:t xml:space="preserve"> sa </w:t>
                  </w:r>
                  <w:proofErr w:type="spellStart"/>
                  <w:r w:rsidRPr="00B32B5F">
                    <w:rPr>
                      <w:rFonts w:ascii="Arial" w:hAnsi="Arial" w:cs="Arial"/>
                      <w:lang w:val="it-IT"/>
                    </w:rPr>
                    <w:t>infrastrukturom</w:t>
                  </w:r>
                  <w:proofErr w:type="spellEnd"/>
                  <w:r w:rsidRPr="00B32B5F">
                    <w:rPr>
                      <w:rFonts w:ascii="Arial" w:hAnsi="Arial" w:cs="Arial"/>
                      <w:lang w:val="it-IT"/>
                    </w:rPr>
                    <w:t xml:space="preserve"> za WC u </w:t>
                  </w:r>
                  <w:proofErr w:type="spellStart"/>
                  <w:r w:rsidRPr="00B32B5F">
                    <w:rPr>
                      <w:rFonts w:ascii="Arial" w:hAnsi="Arial" w:cs="Arial"/>
                      <w:lang w:val="it-IT"/>
                    </w:rPr>
                    <w:t>Karigadoru</w:t>
                  </w:r>
                  <w:proofErr w:type="spellEnd"/>
                </w:p>
              </w:tc>
              <w:tc>
                <w:tcPr>
                  <w:tcW w:w="1684" w:type="dxa"/>
                  <w:tcBorders>
                    <w:top w:val="single" w:sz="4" w:space="0" w:color="auto"/>
                    <w:bottom w:val="single" w:sz="4" w:space="0" w:color="auto"/>
                  </w:tcBorders>
                </w:tcPr>
                <w:p w14:paraId="7894D05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49.100,00</w:t>
                  </w:r>
                </w:p>
              </w:tc>
              <w:tc>
                <w:tcPr>
                  <w:tcW w:w="1559" w:type="dxa"/>
                  <w:tcBorders>
                    <w:top w:val="single" w:sz="4" w:space="0" w:color="auto"/>
                    <w:bottom w:val="single" w:sz="4" w:space="0" w:color="auto"/>
                  </w:tcBorders>
                </w:tcPr>
                <w:p w14:paraId="000A623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49.062,50</w:t>
                  </w:r>
                </w:p>
              </w:tc>
              <w:tc>
                <w:tcPr>
                  <w:tcW w:w="1013" w:type="dxa"/>
                  <w:tcBorders>
                    <w:top w:val="single" w:sz="4" w:space="0" w:color="auto"/>
                    <w:bottom w:val="single" w:sz="4" w:space="0" w:color="auto"/>
                    <w:right w:val="single" w:sz="4" w:space="0" w:color="auto"/>
                  </w:tcBorders>
                </w:tcPr>
                <w:p w14:paraId="2967B21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99,92</w:t>
                  </w:r>
                </w:p>
              </w:tc>
            </w:tr>
            <w:tr w:rsidR="00B32B5F" w:rsidRPr="000473AB" w14:paraId="395A479E" w14:textId="77777777" w:rsidTr="008C467B">
              <w:tc>
                <w:tcPr>
                  <w:tcW w:w="1125" w:type="dxa"/>
                  <w:tcBorders>
                    <w:top w:val="single" w:sz="4" w:space="0" w:color="auto"/>
                    <w:left w:val="single" w:sz="4" w:space="0" w:color="auto"/>
                    <w:bottom w:val="single" w:sz="4" w:space="0" w:color="auto"/>
                  </w:tcBorders>
                </w:tcPr>
                <w:p w14:paraId="231AE47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K100855</w:t>
                  </w:r>
                </w:p>
              </w:tc>
              <w:tc>
                <w:tcPr>
                  <w:tcW w:w="3849" w:type="dxa"/>
                  <w:tcBorders>
                    <w:top w:val="single" w:sz="4" w:space="0" w:color="auto"/>
                    <w:bottom w:val="single" w:sz="4" w:space="0" w:color="auto"/>
                  </w:tcBorders>
                </w:tcPr>
                <w:p w14:paraId="59BB62A0"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Asfaltiranje</w:t>
                  </w:r>
                  <w:proofErr w:type="spellEnd"/>
                  <w:r w:rsidRPr="00B32B5F">
                    <w:rPr>
                      <w:rFonts w:ascii="Arial" w:hAnsi="Arial" w:cs="Arial"/>
                      <w:lang w:val="it-IT"/>
                    </w:rPr>
                    <w:t xml:space="preserve"> ulice u </w:t>
                  </w:r>
                  <w:proofErr w:type="spellStart"/>
                  <w:r w:rsidRPr="00B32B5F">
                    <w:rPr>
                      <w:rFonts w:ascii="Arial" w:hAnsi="Arial" w:cs="Arial"/>
                      <w:lang w:val="it-IT"/>
                    </w:rPr>
                    <w:t>naselju</w:t>
                  </w:r>
                  <w:proofErr w:type="spellEnd"/>
                  <w:r w:rsidRPr="00B32B5F">
                    <w:rPr>
                      <w:rFonts w:ascii="Arial" w:hAnsi="Arial" w:cs="Arial"/>
                      <w:lang w:val="it-IT"/>
                    </w:rPr>
                    <w:t xml:space="preserve"> Nova </w:t>
                  </w:r>
                  <w:proofErr w:type="spellStart"/>
                  <w:r w:rsidRPr="00B32B5F">
                    <w:rPr>
                      <w:rFonts w:ascii="Arial" w:hAnsi="Arial" w:cs="Arial"/>
                      <w:lang w:val="it-IT"/>
                    </w:rPr>
                    <w:t>vas</w:t>
                  </w:r>
                  <w:proofErr w:type="spellEnd"/>
                </w:p>
              </w:tc>
              <w:tc>
                <w:tcPr>
                  <w:tcW w:w="1684" w:type="dxa"/>
                  <w:tcBorders>
                    <w:top w:val="single" w:sz="4" w:space="0" w:color="auto"/>
                    <w:bottom w:val="single" w:sz="4" w:space="0" w:color="auto"/>
                  </w:tcBorders>
                </w:tcPr>
                <w:p w14:paraId="04C3733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200.000,00</w:t>
                  </w:r>
                </w:p>
              </w:tc>
              <w:tc>
                <w:tcPr>
                  <w:tcW w:w="1559" w:type="dxa"/>
                  <w:tcBorders>
                    <w:top w:val="single" w:sz="4" w:space="0" w:color="auto"/>
                    <w:bottom w:val="single" w:sz="4" w:space="0" w:color="auto"/>
                  </w:tcBorders>
                </w:tcPr>
                <w:p w14:paraId="5927A55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122.722,19</w:t>
                  </w:r>
                </w:p>
              </w:tc>
              <w:tc>
                <w:tcPr>
                  <w:tcW w:w="1013" w:type="dxa"/>
                  <w:tcBorders>
                    <w:top w:val="single" w:sz="4" w:space="0" w:color="auto"/>
                    <w:bottom w:val="single" w:sz="4" w:space="0" w:color="auto"/>
                    <w:right w:val="single" w:sz="4" w:space="0" w:color="auto"/>
                  </w:tcBorders>
                </w:tcPr>
                <w:p w14:paraId="60FF332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61,36</w:t>
                  </w:r>
                </w:p>
              </w:tc>
            </w:tr>
            <w:tr w:rsidR="00B32B5F" w:rsidRPr="00B32B5F" w14:paraId="0ACC9790" w14:textId="77777777" w:rsidTr="008C467B">
              <w:tc>
                <w:tcPr>
                  <w:tcW w:w="1125" w:type="dxa"/>
                  <w:tcBorders>
                    <w:top w:val="single" w:sz="4" w:space="0" w:color="auto"/>
                    <w:left w:val="single" w:sz="4" w:space="0" w:color="auto"/>
                    <w:bottom w:val="single" w:sz="4" w:space="0" w:color="auto"/>
                  </w:tcBorders>
                </w:tcPr>
                <w:p w14:paraId="577A5A2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K100724</w:t>
                  </w:r>
                </w:p>
              </w:tc>
              <w:tc>
                <w:tcPr>
                  <w:tcW w:w="3849" w:type="dxa"/>
                  <w:tcBorders>
                    <w:top w:val="single" w:sz="4" w:space="0" w:color="auto"/>
                    <w:bottom w:val="single" w:sz="4" w:space="0" w:color="auto"/>
                  </w:tcBorders>
                </w:tcPr>
                <w:p w14:paraId="0BE27221"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Uređenje</w:t>
                  </w:r>
                  <w:proofErr w:type="spellEnd"/>
                  <w:r w:rsidRPr="00B32B5F">
                    <w:rPr>
                      <w:rFonts w:ascii="Arial" w:hAnsi="Arial" w:cs="Arial"/>
                      <w:lang w:val="it-IT"/>
                    </w:rPr>
                    <w:t xml:space="preserve"> </w:t>
                  </w:r>
                  <w:proofErr w:type="spellStart"/>
                  <w:r w:rsidRPr="00B32B5F">
                    <w:rPr>
                      <w:rFonts w:ascii="Arial" w:hAnsi="Arial" w:cs="Arial"/>
                      <w:lang w:val="it-IT"/>
                    </w:rPr>
                    <w:t>Ljekarne</w:t>
                  </w:r>
                  <w:proofErr w:type="spellEnd"/>
                  <w:r w:rsidRPr="00B32B5F">
                    <w:rPr>
                      <w:rFonts w:ascii="Arial" w:hAnsi="Arial" w:cs="Arial"/>
                      <w:lang w:val="it-IT"/>
                    </w:rPr>
                    <w:t xml:space="preserve"> i </w:t>
                  </w:r>
                  <w:proofErr w:type="spellStart"/>
                  <w:r w:rsidRPr="00B32B5F">
                    <w:rPr>
                      <w:rFonts w:ascii="Arial" w:hAnsi="Arial" w:cs="Arial"/>
                      <w:lang w:val="it-IT"/>
                    </w:rPr>
                    <w:t>Poslovnog</w:t>
                  </w:r>
                  <w:proofErr w:type="spellEnd"/>
                  <w:r w:rsidRPr="00B32B5F">
                    <w:rPr>
                      <w:rFonts w:ascii="Arial" w:hAnsi="Arial" w:cs="Arial"/>
                      <w:lang w:val="it-IT"/>
                    </w:rPr>
                    <w:t xml:space="preserve"> </w:t>
                  </w:r>
                  <w:proofErr w:type="spellStart"/>
                  <w:r w:rsidRPr="00B32B5F">
                    <w:rPr>
                      <w:rFonts w:ascii="Arial" w:hAnsi="Arial" w:cs="Arial"/>
                      <w:lang w:val="it-IT"/>
                    </w:rPr>
                    <w:t>prostora</w:t>
                  </w:r>
                  <w:proofErr w:type="spellEnd"/>
                  <w:r w:rsidRPr="00B32B5F">
                    <w:rPr>
                      <w:rFonts w:ascii="Arial" w:hAnsi="Arial" w:cs="Arial"/>
                      <w:lang w:val="it-IT"/>
                    </w:rPr>
                    <w:t xml:space="preserve"> u </w:t>
                  </w:r>
                  <w:proofErr w:type="spellStart"/>
                  <w:r w:rsidRPr="00B32B5F">
                    <w:rPr>
                      <w:rFonts w:ascii="Arial" w:hAnsi="Arial" w:cs="Arial"/>
                      <w:lang w:val="it-IT"/>
                    </w:rPr>
                    <w:t>Bunarskoj</w:t>
                  </w:r>
                  <w:proofErr w:type="spellEnd"/>
                </w:p>
              </w:tc>
              <w:tc>
                <w:tcPr>
                  <w:tcW w:w="1684" w:type="dxa"/>
                  <w:tcBorders>
                    <w:top w:val="single" w:sz="4" w:space="0" w:color="auto"/>
                    <w:bottom w:val="single" w:sz="4" w:space="0" w:color="auto"/>
                  </w:tcBorders>
                </w:tcPr>
                <w:p w14:paraId="0941002F"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188.200,00</w:t>
                  </w:r>
                </w:p>
              </w:tc>
              <w:tc>
                <w:tcPr>
                  <w:tcW w:w="1559" w:type="dxa"/>
                  <w:tcBorders>
                    <w:top w:val="single" w:sz="4" w:space="0" w:color="auto"/>
                    <w:bottom w:val="single" w:sz="4" w:space="0" w:color="auto"/>
                  </w:tcBorders>
                </w:tcPr>
                <w:p w14:paraId="1DB0B44A"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125.444,29</w:t>
                  </w:r>
                </w:p>
              </w:tc>
              <w:tc>
                <w:tcPr>
                  <w:tcW w:w="1013" w:type="dxa"/>
                  <w:tcBorders>
                    <w:top w:val="single" w:sz="4" w:space="0" w:color="auto"/>
                    <w:bottom w:val="single" w:sz="4" w:space="0" w:color="auto"/>
                    <w:right w:val="single" w:sz="4" w:space="0" w:color="auto"/>
                  </w:tcBorders>
                </w:tcPr>
                <w:p w14:paraId="1F012A9D"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66,65</w:t>
                  </w:r>
                </w:p>
              </w:tc>
            </w:tr>
            <w:tr w:rsidR="00B32B5F" w:rsidRPr="00B32B5F" w14:paraId="034798CD" w14:textId="77777777" w:rsidTr="008C467B">
              <w:tc>
                <w:tcPr>
                  <w:tcW w:w="1125" w:type="dxa"/>
                  <w:tcBorders>
                    <w:top w:val="single" w:sz="4" w:space="0" w:color="auto"/>
                    <w:left w:val="single" w:sz="4" w:space="0" w:color="auto"/>
                    <w:bottom w:val="single" w:sz="4" w:space="0" w:color="auto"/>
                  </w:tcBorders>
                </w:tcPr>
                <w:p w14:paraId="65DF3093"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A100712</w:t>
                  </w:r>
                </w:p>
              </w:tc>
              <w:tc>
                <w:tcPr>
                  <w:tcW w:w="3849" w:type="dxa"/>
                  <w:tcBorders>
                    <w:top w:val="single" w:sz="4" w:space="0" w:color="auto"/>
                    <w:bottom w:val="single" w:sz="4" w:space="0" w:color="auto"/>
                  </w:tcBorders>
                </w:tcPr>
                <w:p w14:paraId="3E575942"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Uređenje</w:t>
                  </w:r>
                  <w:proofErr w:type="spellEnd"/>
                  <w:r w:rsidRPr="00B32B5F">
                    <w:rPr>
                      <w:rFonts w:ascii="Arial" w:hAnsi="Arial" w:cs="Arial"/>
                      <w:lang w:val="it-IT"/>
                    </w:rPr>
                    <w:t xml:space="preserve"> </w:t>
                  </w:r>
                  <w:proofErr w:type="spellStart"/>
                  <w:r w:rsidRPr="00B32B5F">
                    <w:rPr>
                      <w:rFonts w:ascii="Arial" w:hAnsi="Arial" w:cs="Arial"/>
                      <w:lang w:val="it-IT"/>
                    </w:rPr>
                    <w:t>rotora</w:t>
                  </w:r>
                  <w:proofErr w:type="spellEnd"/>
                </w:p>
              </w:tc>
              <w:tc>
                <w:tcPr>
                  <w:tcW w:w="1684" w:type="dxa"/>
                  <w:tcBorders>
                    <w:top w:val="single" w:sz="4" w:space="0" w:color="auto"/>
                    <w:bottom w:val="single" w:sz="4" w:space="0" w:color="auto"/>
                  </w:tcBorders>
                </w:tcPr>
                <w:p w14:paraId="38081B5C"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21.140,00</w:t>
                  </w:r>
                </w:p>
              </w:tc>
              <w:tc>
                <w:tcPr>
                  <w:tcW w:w="1559" w:type="dxa"/>
                  <w:tcBorders>
                    <w:top w:val="single" w:sz="4" w:space="0" w:color="auto"/>
                    <w:bottom w:val="single" w:sz="4" w:space="0" w:color="auto"/>
                  </w:tcBorders>
                </w:tcPr>
                <w:p w14:paraId="2A0E5EDB"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21.133,34</w:t>
                  </w:r>
                </w:p>
              </w:tc>
              <w:tc>
                <w:tcPr>
                  <w:tcW w:w="1013" w:type="dxa"/>
                  <w:tcBorders>
                    <w:top w:val="single" w:sz="4" w:space="0" w:color="auto"/>
                    <w:bottom w:val="single" w:sz="4" w:space="0" w:color="auto"/>
                    <w:right w:val="single" w:sz="4" w:space="0" w:color="auto"/>
                  </w:tcBorders>
                </w:tcPr>
                <w:p w14:paraId="0459C783"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99,97</w:t>
                  </w:r>
                </w:p>
              </w:tc>
            </w:tr>
            <w:tr w:rsidR="00B32B5F" w:rsidRPr="00B32B5F" w14:paraId="39A82960" w14:textId="77777777" w:rsidTr="008C467B">
              <w:tc>
                <w:tcPr>
                  <w:tcW w:w="1125" w:type="dxa"/>
                  <w:tcBorders>
                    <w:top w:val="single" w:sz="4" w:space="0" w:color="auto"/>
                    <w:left w:val="single" w:sz="4" w:space="0" w:color="auto"/>
                    <w:bottom w:val="single" w:sz="4" w:space="0" w:color="auto"/>
                  </w:tcBorders>
                </w:tcPr>
                <w:p w14:paraId="6CBDAA64"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A100867</w:t>
                  </w:r>
                </w:p>
              </w:tc>
              <w:tc>
                <w:tcPr>
                  <w:tcW w:w="3849" w:type="dxa"/>
                  <w:tcBorders>
                    <w:top w:val="single" w:sz="4" w:space="0" w:color="auto"/>
                    <w:bottom w:val="single" w:sz="4" w:space="0" w:color="auto"/>
                  </w:tcBorders>
                </w:tcPr>
                <w:p w14:paraId="433EA7D4" w14:textId="77777777" w:rsidR="00B32B5F" w:rsidRPr="00B32B5F" w:rsidRDefault="00B32B5F" w:rsidP="008C467B">
                  <w:pPr>
                    <w:tabs>
                      <w:tab w:val="left" w:pos="2283"/>
                    </w:tabs>
                    <w:spacing w:after="200" w:line="276" w:lineRule="auto"/>
                    <w:rPr>
                      <w:rFonts w:ascii="Arial" w:hAnsi="Arial" w:cs="Arial"/>
                      <w:lang w:val="it-IT"/>
                    </w:rPr>
                  </w:pPr>
                  <w:proofErr w:type="spellStart"/>
                  <w:proofErr w:type="gramStart"/>
                  <w:r w:rsidRPr="00B32B5F">
                    <w:rPr>
                      <w:rFonts w:ascii="Arial" w:hAnsi="Arial" w:cs="Arial"/>
                      <w:lang w:val="it-IT"/>
                    </w:rPr>
                    <w:t>Redovno</w:t>
                  </w:r>
                  <w:proofErr w:type="spellEnd"/>
                  <w:r w:rsidRPr="00B32B5F">
                    <w:rPr>
                      <w:rFonts w:ascii="Arial" w:hAnsi="Arial" w:cs="Arial"/>
                      <w:lang w:val="it-IT"/>
                    </w:rPr>
                    <w:t xml:space="preserve">  </w:t>
                  </w:r>
                  <w:proofErr w:type="spellStart"/>
                  <w:r w:rsidRPr="00B32B5F">
                    <w:rPr>
                      <w:rFonts w:ascii="Arial" w:hAnsi="Arial" w:cs="Arial"/>
                      <w:lang w:val="it-IT"/>
                    </w:rPr>
                    <w:t>Održavanje</w:t>
                  </w:r>
                  <w:proofErr w:type="spellEnd"/>
                  <w:proofErr w:type="gramEnd"/>
                  <w:r w:rsidRPr="00B32B5F">
                    <w:rPr>
                      <w:rFonts w:ascii="Arial" w:hAnsi="Arial" w:cs="Arial"/>
                      <w:lang w:val="it-IT"/>
                    </w:rPr>
                    <w:t xml:space="preserve"> NC</w:t>
                  </w:r>
                </w:p>
              </w:tc>
              <w:tc>
                <w:tcPr>
                  <w:tcW w:w="1684" w:type="dxa"/>
                  <w:tcBorders>
                    <w:top w:val="single" w:sz="4" w:space="0" w:color="auto"/>
                    <w:bottom w:val="single" w:sz="4" w:space="0" w:color="auto"/>
                  </w:tcBorders>
                </w:tcPr>
                <w:p w14:paraId="55B95757"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130.000,00</w:t>
                  </w:r>
                </w:p>
              </w:tc>
              <w:tc>
                <w:tcPr>
                  <w:tcW w:w="1559" w:type="dxa"/>
                  <w:tcBorders>
                    <w:top w:val="single" w:sz="4" w:space="0" w:color="auto"/>
                    <w:bottom w:val="single" w:sz="4" w:space="0" w:color="auto"/>
                  </w:tcBorders>
                </w:tcPr>
                <w:p w14:paraId="425890F4"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129.250,00</w:t>
                  </w:r>
                </w:p>
              </w:tc>
              <w:tc>
                <w:tcPr>
                  <w:tcW w:w="1013" w:type="dxa"/>
                  <w:tcBorders>
                    <w:top w:val="single" w:sz="4" w:space="0" w:color="auto"/>
                    <w:bottom w:val="single" w:sz="4" w:space="0" w:color="auto"/>
                    <w:right w:val="single" w:sz="4" w:space="0" w:color="auto"/>
                  </w:tcBorders>
                </w:tcPr>
                <w:p w14:paraId="5ABDAD24"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99,42</w:t>
                  </w:r>
                </w:p>
              </w:tc>
            </w:tr>
            <w:tr w:rsidR="00B32B5F" w:rsidRPr="00B32B5F" w14:paraId="4F32C7F7" w14:textId="77777777" w:rsidTr="008C467B">
              <w:tc>
                <w:tcPr>
                  <w:tcW w:w="1125" w:type="dxa"/>
                  <w:tcBorders>
                    <w:top w:val="single" w:sz="4" w:space="0" w:color="auto"/>
                    <w:left w:val="single" w:sz="4" w:space="0" w:color="auto"/>
                    <w:bottom w:val="single" w:sz="4" w:space="0" w:color="auto"/>
                  </w:tcBorders>
                </w:tcPr>
                <w:p w14:paraId="034825EA"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A100819</w:t>
                  </w:r>
                </w:p>
              </w:tc>
              <w:tc>
                <w:tcPr>
                  <w:tcW w:w="3849" w:type="dxa"/>
                  <w:tcBorders>
                    <w:top w:val="single" w:sz="4" w:space="0" w:color="auto"/>
                    <w:bottom w:val="single" w:sz="4" w:space="0" w:color="auto"/>
                  </w:tcBorders>
                </w:tcPr>
                <w:p w14:paraId="01E333EA"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Izvanredno</w:t>
                  </w:r>
                  <w:proofErr w:type="spellEnd"/>
                  <w:r w:rsidRPr="00B32B5F">
                    <w:rPr>
                      <w:rFonts w:ascii="Arial" w:hAnsi="Arial" w:cs="Arial"/>
                      <w:lang w:val="it-IT"/>
                    </w:rPr>
                    <w:t xml:space="preserve"> </w:t>
                  </w:r>
                  <w:proofErr w:type="spellStart"/>
                  <w:r w:rsidRPr="00B32B5F">
                    <w:rPr>
                      <w:rFonts w:ascii="Arial" w:hAnsi="Arial" w:cs="Arial"/>
                      <w:lang w:val="it-IT"/>
                    </w:rPr>
                    <w:t>Održavanje</w:t>
                  </w:r>
                  <w:proofErr w:type="spellEnd"/>
                  <w:r w:rsidRPr="00B32B5F">
                    <w:rPr>
                      <w:rFonts w:ascii="Arial" w:hAnsi="Arial" w:cs="Arial"/>
                      <w:lang w:val="it-IT"/>
                    </w:rPr>
                    <w:t xml:space="preserve"> NC</w:t>
                  </w:r>
                </w:p>
              </w:tc>
              <w:tc>
                <w:tcPr>
                  <w:tcW w:w="1684" w:type="dxa"/>
                  <w:tcBorders>
                    <w:top w:val="single" w:sz="4" w:space="0" w:color="auto"/>
                    <w:bottom w:val="single" w:sz="4" w:space="0" w:color="auto"/>
                  </w:tcBorders>
                </w:tcPr>
                <w:p w14:paraId="044B4A71"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150.000,00</w:t>
                  </w:r>
                </w:p>
              </w:tc>
              <w:tc>
                <w:tcPr>
                  <w:tcW w:w="1559" w:type="dxa"/>
                  <w:tcBorders>
                    <w:top w:val="single" w:sz="4" w:space="0" w:color="auto"/>
                    <w:bottom w:val="single" w:sz="4" w:space="0" w:color="auto"/>
                  </w:tcBorders>
                </w:tcPr>
                <w:p w14:paraId="57737E87"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146.532,15</w:t>
                  </w:r>
                </w:p>
              </w:tc>
              <w:tc>
                <w:tcPr>
                  <w:tcW w:w="1013" w:type="dxa"/>
                  <w:tcBorders>
                    <w:top w:val="single" w:sz="4" w:space="0" w:color="auto"/>
                    <w:bottom w:val="single" w:sz="4" w:space="0" w:color="auto"/>
                    <w:right w:val="single" w:sz="4" w:space="0" w:color="auto"/>
                  </w:tcBorders>
                </w:tcPr>
                <w:p w14:paraId="04C9DD13"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97,69</w:t>
                  </w:r>
                </w:p>
              </w:tc>
            </w:tr>
          </w:tbl>
          <w:p w14:paraId="6A2E330F" w14:textId="77777777" w:rsidR="00B32B5F" w:rsidRPr="00B32B5F" w:rsidRDefault="00B32B5F" w:rsidP="008C467B">
            <w:pPr>
              <w:rPr>
                <w:lang w:val="it-IT"/>
              </w:rPr>
            </w:pPr>
          </w:p>
          <w:p w14:paraId="0969A89C"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3</w:t>
            </w:r>
          </w:p>
          <w:p w14:paraId="35761A33" w14:textId="77777777" w:rsidR="00B32B5F" w:rsidRPr="00B32B5F" w:rsidRDefault="00B32B5F" w:rsidP="008C467B">
            <w:pPr>
              <w:rPr>
                <w:rFonts w:ascii="Arial" w:hAnsi="Arial" w:cs="Arial"/>
                <w:lang w:val="it-IT"/>
              </w:rPr>
            </w:pPr>
            <w:proofErr w:type="spellStart"/>
            <w:r w:rsidRPr="00B32B5F">
              <w:rPr>
                <w:rFonts w:ascii="Arial" w:hAnsi="Arial" w:cs="Arial"/>
                <w:lang w:val="it-IT"/>
              </w:rPr>
              <w:t>Vlastiti</w:t>
            </w:r>
            <w:proofErr w:type="spellEnd"/>
            <w:r w:rsidRPr="00B32B5F">
              <w:rPr>
                <w:rFonts w:ascii="Arial" w:hAnsi="Arial" w:cs="Arial"/>
                <w:lang w:val="it-IT"/>
              </w:rPr>
              <w:t xml:space="preserve"> </w:t>
            </w:r>
            <w:proofErr w:type="spellStart"/>
            <w:r w:rsidRPr="00B32B5F">
              <w:rPr>
                <w:rFonts w:ascii="Arial" w:hAnsi="Arial" w:cs="Arial"/>
                <w:lang w:val="it-IT"/>
              </w:rPr>
              <w:t>pogon</w:t>
            </w:r>
            <w:proofErr w:type="spellEnd"/>
            <w:r w:rsidRPr="00B32B5F">
              <w:rPr>
                <w:rFonts w:ascii="Arial" w:hAnsi="Arial" w:cs="Arial"/>
                <w:lang w:val="it-IT"/>
              </w:rPr>
              <w:t xml:space="preserve"> za </w:t>
            </w:r>
            <w:proofErr w:type="spellStart"/>
            <w:proofErr w:type="gramStart"/>
            <w:r w:rsidRPr="00B32B5F">
              <w:rPr>
                <w:rFonts w:ascii="Arial" w:hAnsi="Arial" w:cs="Arial"/>
                <w:lang w:val="it-IT"/>
              </w:rPr>
              <w:t>održavanje</w:t>
            </w:r>
            <w:proofErr w:type="spellEnd"/>
            <w:r w:rsidRPr="00B32B5F">
              <w:rPr>
                <w:rFonts w:ascii="Arial" w:hAnsi="Arial" w:cs="Arial"/>
                <w:lang w:val="it-IT"/>
              </w:rPr>
              <w:t xml:space="preserve">  </w:t>
            </w:r>
            <w:proofErr w:type="spellStart"/>
            <w:r w:rsidRPr="00B32B5F">
              <w:rPr>
                <w:rFonts w:ascii="Arial" w:hAnsi="Arial" w:cs="Arial"/>
                <w:lang w:val="it-IT"/>
              </w:rPr>
              <w:t>javnih</w:t>
            </w:r>
            <w:proofErr w:type="spellEnd"/>
            <w:proofErr w:type="gramEnd"/>
            <w:r w:rsidRPr="00B32B5F">
              <w:rPr>
                <w:rFonts w:ascii="Arial" w:hAnsi="Arial" w:cs="Arial"/>
                <w:lang w:val="it-IT"/>
              </w:rPr>
              <w:t xml:space="preserve"> </w:t>
            </w:r>
            <w:proofErr w:type="spellStart"/>
            <w:r w:rsidRPr="00B32B5F">
              <w:rPr>
                <w:rFonts w:ascii="Arial" w:hAnsi="Arial" w:cs="Arial"/>
                <w:lang w:val="it-IT"/>
              </w:rPr>
              <w:t>površina</w:t>
            </w:r>
            <w:proofErr w:type="spellEnd"/>
            <w:r w:rsidRPr="00B32B5F">
              <w:rPr>
                <w:rFonts w:ascii="Arial" w:hAnsi="Arial" w:cs="Arial"/>
                <w:lang w:val="it-IT"/>
              </w:rPr>
              <w:t xml:space="preserve">  </w:t>
            </w:r>
            <w:proofErr w:type="spellStart"/>
            <w:r w:rsidRPr="00B32B5F">
              <w:rPr>
                <w:rFonts w:ascii="Arial" w:hAnsi="Arial" w:cs="Arial"/>
                <w:lang w:val="it-IT"/>
              </w:rPr>
              <w:t>iznos</w:t>
            </w:r>
            <w:proofErr w:type="spellEnd"/>
            <w:r w:rsidRPr="00B32B5F">
              <w:rPr>
                <w:rFonts w:ascii="Arial" w:hAnsi="Arial" w:cs="Arial"/>
                <w:lang w:val="it-IT"/>
              </w:rPr>
              <w:t xml:space="preserve"> od 529.301,29kn , </w:t>
            </w:r>
            <w:proofErr w:type="spellStart"/>
            <w:r w:rsidRPr="00B32B5F">
              <w:rPr>
                <w:rFonts w:ascii="Arial" w:hAnsi="Arial" w:cs="Arial"/>
                <w:lang w:val="it-IT"/>
              </w:rPr>
              <w:t>odnosi</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
          <w:tbl>
            <w:tblPr>
              <w:tblStyle w:val="TableGrid"/>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B32B5F" w:rsidRPr="000473AB" w14:paraId="42DD23F1" w14:textId="77777777" w:rsidTr="008C467B">
              <w:tc>
                <w:tcPr>
                  <w:tcW w:w="1125" w:type="dxa"/>
                  <w:tcBorders>
                    <w:top w:val="single" w:sz="4" w:space="0" w:color="auto"/>
                    <w:left w:val="single" w:sz="4" w:space="0" w:color="auto"/>
                    <w:bottom w:val="single" w:sz="4" w:space="0" w:color="auto"/>
                  </w:tcBorders>
                </w:tcPr>
                <w:p w14:paraId="0ED7F2D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A100601</w:t>
                  </w:r>
                </w:p>
              </w:tc>
              <w:tc>
                <w:tcPr>
                  <w:tcW w:w="3849" w:type="dxa"/>
                  <w:tcBorders>
                    <w:top w:val="single" w:sz="4" w:space="0" w:color="auto"/>
                    <w:bottom w:val="single" w:sz="4" w:space="0" w:color="auto"/>
                  </w:tcBorders>
                </w:tcPr>
                <w:p w14:paraId="0D8BF38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w:t>
                  </w:r>
                  <w:proofErr w:type="spellStart"/>
                  <w:r w:rsidRPr="000473AB">
                    <w:rPr>
                      <w:rFonts w:ascii="Arial" w:hAnsi="Arial" w:cs="Arial"/>
                    </w:rPr>
                    <w:t>Troškove</w:t>
                  </w:r>
                  <w:proofErr w:type="spellEnd"/>
                  <w:r w:rsidRPr="000473AB">
                    <w:rPr>
                      <w:rFonts w:ascii="Arial" w:hAnsi="Arial" w:cs="Arial"/>
                    </w:rPr>
                    <w:t xml:space="preserve"> </w:t>
                  </w:r>
                  <w:proofErr w:type="spellStart"/>
                  <w:r w:rsidRPr="000473AB">
                    <w:rPr>
                      <w:rFonts w:ascii="Arial" w:hAnsi="Arial" w:cs="Arial"/>
                    </w:rPr>
                    <w:t>zaposlene</w:t>
                  </w:r>
                  <w:proofErr w:type="spellEnd"/>
                </w:p>
              </w:tc>
              <w:tc>
                <w:tcPr>
                  <w:tcW w:w="1684" w:type="dxa"/>
                  <w:tcBorders>
                    <w:top w:val="single" w:sz="4" w:space="0" w:color="auto"/>
                    <w:bottom w:val="single" w:sz="4" w:space="0" w:color="auto"/>
                  </w:tcBorders>
                </w:tcPr>
                <w:p w14:paraId="4D0B531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433.500,00</w:t>
                  </w:r>
                </w:p>
              </w:tc>
              <w:tc>
                <w:tcPr>
                  <w:tcW w:w="1559" w:type="dxa"/>
                  <w:tcBorders>
                    <w:top w:val="single" w:sz="4" w:space="0" w:color="auto"/>
                    <w:bottom w:val="single" w:sz="4" w:space="0" w:color="auto"/>
                  </w:tcBorders>
                </w:tcPr>
                <w:p w14:paraId="467EB421"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364.056,79</w:t>
                  </w:r>
                </w:p>
              </w:tc>
              <w:tc>
                <w:tcPr>
                  <w:tcW w:w="1013" w:type="dxa"/>
                  <w:tcBorders>
                    <w:top w:val="single" w:sz="4" w:space="0" w:color="auto"/>
                    <w:bottom w:val="single" w:sz="4" w:space="0" w:color="auto"/>
                    <w:right w:val="single" w:sz="4" w:space="0" w:color="auto"/>
                  </w:tcBorders>
                </w:tcPr>
                <w:p w14:paraId="05D1209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83,98</w:t>
                  </w:r>
                </w:p>
              </w:tc>
            </w:tr>
            <w:tr w:rsidR="00B32B5F" w:rsidRPr="000473AB" w14:paraId="3A6D6668" w14:textId="77777777" w:rsidTr="008C467B">
              <w:tc>
                <w:tcPr>
                  <w:tcW w:w="1125" w:type="dxa"/>
                  <w:tcBorders>
                    <w:top w:val="single" w:sz="4" w:space="0" w:color="auto"/>
                    <w:left w:val="single" w:sz="4" w:space="0" w:color="auto"/>
                    <w:bottom w:val="single" w:sz="4" w:space="0" w:color="auto"/>
                  </w:tcBorders>
                </w:tcPr>
                <w:p w14:paraId="38B8A686" w14:textId="77777777" w:rsidR="00B32B5F" w:rsidRPr="000473AB" w:rsidRDefault="00B32B5F" w:rsidP="008C467B">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1ED93195"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Troškovi</w:t>
                  </w:r>
                  <w:proofErr w:type="spellEnd"/>
                  <w:r w:rsidRPr="00B32B5F">
                    <w:rPr>
                      <w:rFonts w:ascii="Arial" w:hAnsi="Arial" w:cs="Arial"/>
                      <w:lang w:val="it-IT"/>
                    </w:rPr>
                    <w:t xml:space="preserve"> za </w:t>
                  </w:r>
                  <w:proofErr w:type="spellStart"/>
                  <w:r w:rsidRPr="00B32B5F">
                    <w:rPr>
                      <w:rFonts w:ascii="Arial" w:hAnsi="Arial" w:cs="Arial"/>
                      <w:lang w:val="it-IT"/>
                    </w:rPr>
                    <w:t>materijal</w:t>
                  </w:r>
                  <w:proofErr w:type="spellEnd"/>
                  <w:r w:rsidRPr="00B32B5F">
                    <w:rPr>
                      <w:rFonts w:ascii="Arial" w:hAnsi="Arial" w:cs="Arial"/>
                      <w:lang w:val="it-IT"/>
                    </w:rPr>
                    <w:t xml:space="preserve"> i </w:t>
                  </w:r>
                  <w:proofErr w:type="spellStart"/>
                  <w:r w:rsidRPr="00B32B5F">
                    <w:rPr>
                      <w:rFonts w:ascii="Arial" w:hAnsi="Arial" w:cs="Arial"/>
                      <w:lang w:val="it-IT"/>
                    </w:rPr>
                    <w:t>održavanje</w:t>
                  </w:r>
                  <w:proofErr w:type="spellEnd"/>
                  <w:r w:rsidRPr="00B32B5F">
                    <w:rPr>
                      <w:rFonts w:ascii="Arial" w:hAnsi="Arial" w:cs="Arial"/>
                      <w:lang w:val="it-IT"/>
                    </w:rPr>
                    <w:t xml:space="preserve"> </w:t>
                  </w:r>
                  <w:proofErr w:type="spellStart"/>
                  <w:r w:rsidRPr="00B32B5F">
                    <w:rPr>
                      <w:rFonts w:ascii="Arial" w:hAnsi="Arial" w:cs="Arial"/>
                      <w:lang w:val="it-IT"/>
                    </w:rPr>
                    <w:t>mehanizacije</w:t>
                  </w:r>
                  <w:proofErr w:type="spellEnd"/>
                </w:p>
              </w:tc>
              <w:tc>
                <w:tcPr>
                  <w:tcW w:w="1684" w:type="dxa"/>
                  <w:tcBorders>
                    <w:top w:val="single" w:sz="4" w:space="0" w:color="auto"/>
                    <w:bottom w:val="single" w:sz="4" w:space="0" w:color="auto"/>
                  </w:tcBorders>
                </w:tcPr>
                <w:p w14:paraId="0D4FDEE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170.000,00</w:t>
                  </w:r>
                </w:p>
              </w:tc>
              <w:tc>
                <w:tcPr>
                  <w:tcW w:w="1559" w:type="dxa"/>
                  <w:tcBorders>
                    <w:top w:val="single" w:sz="4" w:space="0" w:color="auto"/>
                    <w:bottom w:val="single" w:sz="4" w:space="0" w:color="auto"/>
                  </w:tcBorders>
                </w:tcPr>
                <w:p w14:paraId="4C25DE4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157.914,47</w:t>
                  </w:r>
                </w:p>
              </w:tc>
              <w:tc>
                <w:tcPr>
                  <w:tcW w:w="1013" w:type="dxa"/>
                  <w:tcBorders>
                    <w:top w:val="single" w:sz="4" w:space="0" w:color="auto"/>
                    <w:bottom w:val="single" w:sz="4" w:space="0" w:color="auto"/>
                    <w:right w:val="single" w:sz="4" w:space="0" w:color="auto"/>
                  </w:tcBorders>
                </w:tcPr>
                <w:p w14:paraId="63CC9498" w14:textId="77777777" w:rsidR="00B32B5F" w:rsidRPr="000473AB" w:rsidRDefault="00B32B5F" w:rsidP="008C467B">
                  <w:pPr>
                    <w:tabs>
                      <w:tab w:val="left" w:pos="2283"/>
                    </w:tabs>
                    <w:spacing w:after="200" w:line="276" w:lineRule="auto"/>
                    <w:rPr>
                      <w:rFonts w:ascii="Arial" w:hAnsi="Arial" w:cs="Arial"/>
                    </w:rPr>
                  </w:pPr>
                </w:p>
              </w:tc>
            </w:tr>
            <w:tr w:rsidR="00B32B5F" w:rsidRPr="000473AB" w14:paraId="3B6B6D46" w14:textId="77777777" w:rsidTr="008C467B">
              <w:tc>
                <w:tcPr>
                  <w:tcW w:w="1125" w:type="dxa"/>
                  <w:tcBorders>
                    <w:top w:val="single" w:sz="4" w:space="0" w:color="auto"/>
                    <w:left w:val="single" w:sz="4" w:space="0" w:color="auto"/>
                    <w:bottom w:val="single" w:sz="4" w:space="0" w:color="auto"/>
                  </w:tcBorders>
                </w:tcPr>
                <w:p w14:paraId="11FE7FCC" w14:textId="77777777" w:rsidR="00B32B5F" w:rsidRPr="000473AB" w:rsidRDefault="00B32B5F" w:rsidP="008C467B">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6B796AA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Nabava</w:t>
                  </w:r>
                  <w:proofErr w:type="spellEnd"/>
                  <w:r w:rsidRPr="000473AB">
                    <w:rPr>
                      <w:rFonts w:ascii="Arial" w:hAnsi="Arial" w:cs="Arial"/>
                    </w:rPr>
                    <w:t xml:space="preserve"> </w:t>
                  </w:r>
                  <w:proofErr w:type="spellStart"/>
                  <w:r w:rsidRPr="000473AB">
                    <w:rPr>
                      <w:rFonts w:ascii="Arial" w:hAnsi="Arial" w:cs="Arial"/>
                    </w:rPr>
                    <w:t>radne</w:t>
                  </w:r>
                  <w:proofErr w:type="spellEnd"/>
                  <w:r w:rsidRPr="000473AB">
                    <w:rPr>
                      <w:rFonts w:ascii="Arial" w:hAnsi="Arial" w:cs="Arial"/>
                    </w:rPr>
                    <w:t xml:space="preserve"> </w:t>
                  </w:r>
                  <w:proofErr w:type="spellStart"/>
                  <w:r w:rsidRPr="000473AB">
                    <w:rPr>
                      <w:rFonts w:ascii="Arial" w:hAnsi="Arial" w:cs="Arial"/>
                    </w:rPr>
                    <w:t>mehanizacije</w:t>
                  </w:r>
                  <w:proofErr w:type="spellEnd"/>
                </w:p>
              </w:tc>
              <w:tc>
                <w:tcPr>
                  <w:tcW w:w="1684" w:type="dxa"/>
                  <w:tcBorders>
                    <w:top w:val="single" w:sz="4" w:space="0" w:color="auto"/>
                    <w:bottom w:val="single" w:sz="4" w:space="0" w:color="auto"/>
                  </w:tcBorders>
                </w:tcPr>
                <w:p w14:paraId="2BFE908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350.000,00</w:t>
                  </w:r>
                </w:p>
              </w:tc>
              <w:tc>
                <w:tcPr>
                  <w:tcW w:w="1559" w:type="dxa"/>
                  <w:tcBorders>
                    <w:top w:val="single" w:sz="4" w:space="0" w:color="auto"/>
                    <w:bottom w:val="single" w:sz="4" w:space="0" w:color="auto"/>
                  </w:tcBorders>
                </w:tcPr>
                <w:p w14:paraId="5FFBFDB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7.329,93</w:t>
                  </w:r>
                </w:p>
              </w:tc>
              <w:tc>
                <w:tcPr>
                  <w:tcW w:w="1013" w:type="dxa"/>
                  <w:tcBorders>
                    <w:top w:val="single" w:sz="4" w:space="0" w:color="auto"/>
                    <w:bottom w:val="single" w:sz="4" w:space="0" w:color="auto"/>
                    <w:right w:val="single" w:sz="4" w:space="0" w:color="auto"/>
                  </w:tcBorders>
                </w:tcPr>
                <w:p w14:paraId="6141FBF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2,09</w:t>
                  </w:r>
                </w:p>
              </w:tc>
            </w:tr>
          </w:tbl>
          <w:p w14:paraId="234BE1A9" w14:textId="77777777" w:rsidR="00B32B5F" w:rsidRPr="000473AB" w:rsidRDefault="00B32B5F" w:rsidP="008C467B">
            <w:r w:rsidRPr="000473AB">
              <w:rPr>
                <w:rFonts w:ascii="Arial" w:hAnsi="Arial" w:cs="Arial"/>
              </w:rPr>
              <w:tab/>
            </w:r>
          </w:p>
          <w:p w14:paraId="311CD1F5" w14:textId="77777777" w:rsidR="00B32B5F" w:rsidRPr="000473AB" w:rsidRDefault="00B32B5F" w:rsidP="008C467B">
            <w:pPr>
              <w:rPr>
                <w:rFonts w:ascii="Arial" w:hAnsi="Arial" w:cs="Arial"/>
                <w:b/>
                <w:bCs/>
              </w:rPr>
            </w:pPr>
            <w:proofErr w:type="spellStart"/>
            <w:r w:rsidRPr="000473AB">
              <w:rPr>
                <w:rFonts w:ascii="Arial" w:hAnsi="Arial" w:cs="Arial"/>
                <w:b/>
                <w:bCs/>
              </w:rPr>
              <w:t>Bilješka</w:t>
            </w:r>
            <w:proofErr w:type="spellEnd"/>
            <w:r w:rsidRPr="000473AB">
              <w:rPr>
                <w:rFonts w:ascii="Arial" w:hAnsi="Arial" w:cs="Arial"/>
                <w:b/>
                <w:bCs/>
              </w:rPr>
              <w:t xml:space="preserve"> br.4</w:t>
            </w:r>
          </w:p>
          <w:p w14:paraId="39AF7B5F" w14:textId="77777777" w:rsidR="00B32B5F" w:rsidRPr="000473AB" w:rsidRDefault="00B32B5F" w:rsidP="008C467B">
            <w:pPr>
              <w:rPr>
                <w:rFonts w:ascii="Arial" w:hAnsi="Arial" w:cs="Arial"/>
              </w:rPr>
            </w:pPr>
            <w:proofErr w:type="spellStart"/>
            <w:r w:rsidRPr="000473AB">
              <w:rPr>
                <w:rFonts w:ascii="Arial" w:hAnsi="Arial" w:cs="Arial"/>
              </w:rPr>
              <w:t>Ukupna</w:t>
            </w:r>
            <w:proofErr w:type="spellEnd"/>
            <w:r w:rsidRPr="000473AB">
              <w:rPr>
                <w:rFonts w:ascii="Arial" w:hAnsi="Arial" w:cs="Arial"/>
              </w:rPr>
              <w:t xml:space="preserve"> </w:t>
            </w:r>
            <w:proofErr w:type="spellStart"/>
            <w:r w:rsidRPr="000473AB">
              <w:rPr>
                <w:rFonts w:ascii="Arial" w:hAnsi="Arial" w:cs="Arial"/>
              </w:rPr>
              <w:t>potraživanja</w:t>
            </w:r>
            <w:proofErr w:type="spellEnd"/>
            <w:r w:rsidRPr="000473AB">
              <w:rPr>
                <w:rFonts w:ascii="Arial" w:hAnsi="Arial" w:cs="Arial"/>
              </w:rPr>
              <w:t xml:space="preserve"> za </w:t>
            </w:r>
            <w:proofErr w:type="spellStart"/>
            <w:r w:rsidRPr="000473AB">
              <w:rPr>
                <w:rFonts w:ascii="Arial" w:hAnsi="Arial" w:cs="Arial"/>
              </w:rPr>
              <w:t>prihode</w:t>
            </w:r>
            <w:proofErr w:type="spellEnd"/>
            <w:r w:rsidRPr="000473AB">
              <w:rPr>
                <w:rFonts w:ascii="Arial" w:hAnsi="Arial" w:cs="Arial"/>
              </w:rPr>
              <w:t xml:space="preserve"> </w:t>
            </w:r>
            <w:proofErr w:type="spellStart"/>
            <w:r w:rsidRPr="000473AB">
              <w:rPr>
                <w:rFonts w:ascii="Arial" w:hAnsi="Arial" w:cs="Arial"/>
              </w:rPr>
              <w:t>poslovanja</w:t>
            </w:r>
            <w:proofErr w:type="spellEnd"/>
            <w:r w:rsidRPr="000473AB">
              <w:rPr>
                <w:rFonts w:ascii="Arial" w:hAnsi="Arial" w:cs="Arial"/>
              </w:rPr>
              <w:t xml:space="preserve"> </w:t>
            </w:r>
            <w:proofErr w:type="spellStart"/>
            <w:r w:rsidRPr="000473AB">
              <w:rPr>
                <w:rFonts w:ascii="Arial" w:hAnsi="Arial" w:cs="Arial"/>
              </w:rPr>
              <w:t>Općine</w:t>
            </w:r>
            <w:proofErr w:type="spellEnd"/>
            <w:r w:rsidRPr="000473AB">
              <w:rPr>
                <w:rFonts w:ascii="Arial" w:hAnsi="Arial" w:cs="Arial"/>
              </w:rPr>
              <w:t xml:space="preserve"> Brtonigla -</w:t>
            </w:r>
            <w:proofErr w:type="spellStart"/>
            <w:r w:rsidRPr="000473AB">
              <w:rPr>
                <w:rFonts w:ascii="Arial" w:hAnsi="Arial" w:cs="Arial"/>
              </w:rPr>
              <w:t>Verteneglio</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dan 31.</w:t>
            </w:r>
            <w:proofErr w:type="gramStart"/>
            <w:r w:rsidRPr="000473AB">
              <w:rPr>
                <w:rFonts w:ascii="Arial" w:hAnsi="Arial" w:cs="Arial"/>
              </w:rPr>
              <w:t>12.2022.godine</w:t>
            </w:r>
            <w:proofErr w:type="gramEnd"/>
            <w:r w:rsidRPr="000473AB">
              <w:rPr>
                <w:rFonts w:ascii="Arial" w:hAnsi="Arial" w:cs="Arial"/>
              </w:rPr>
              <w:t xml:space="preserve"> </w:t>
            </w:r>
            <w:proofErr w:type="spellStart"/>
            <w:r w:rsidRPr="000473AB">
              <w:rPr>
                <w:rFonts w:ascii="Arial" w:hAnsi="Arial" w:cs="Arial"/>
              </w:rPr>
              <w:t>iznosila</w:t>
            </w:r>
            <w:proofErr w:type="spellEnd"/>
            <w:r w:rsidRPr="000473AB">
              <w:rPr>
                <w:rFonts w:ascii="Arial" w:hAnsi="Arial" w:cs="Arial"/>
              </w:rPr>
              <w:t xml:space="preserve"> </w:t>
            </w:r>
            <w:proofErr w:type="spellStart"/>
            <w:r w:rsidRPr="000473AB">
              <w:rPr>
                <w:rFonts w:ascii="Arial" w:hAnsi="Arial" w:cs="Arial"/>
              </w:rPr>
              <w:t>su</w:t>
            </w:r>
            <w:proofErr w:type="spellEnd"/>
            <w:r w:rsidRPr="000473AB">
              <w:rPr>
                <w:rFonts w:ascii="Arial" w:hAnsi="Arial" w:cs="Arial"/>
              </w:rPr>
              <w:t xml:space="preserve"> 4.465.551,73kn.</w:t>
            </w:r>
          </w:p>
          <w:p w14:paraId="1C1CBD69" w14:textId="77777777" w:rsidR="00B32B5F" w:rsidRPr="000473AB" w:rsidRDefault="00B32B5F" w:rsidP="008C467B">
            <w:pPr>
              <w:ind w:left="708"/>
              <w:rPr>
                <w:rFonts w:ascii="Arial" w:hAnsi="Arial" w:cs="Arial"/>
              </w:rPr>
            </w:pPr>
          </w:p>
          <w:tbl>
            <w:tblPr>
              <w:tblStyle w:val="TableGrid"/>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B32B5F" w:rsidRPr="000473AB" w14:paraId="30DF7636" w14:textId="77777777" w:rsidTr="008C467B">
              <w:tc>
                <w:tcPr>
                  <w:tcW w:w="1125" w:type="dxa"/>
                  <w:tcBorders>
                    <w:top w:val="single" w:sz="4" w:space="0" w:color="auto"/>
                    <w:left w:val="single" w:sz="4" w:space="0" w:color="auto"/>
                    <w:bottom w:val="single" w:sz="4" w:space="0" w:color="auto"/>
                  </w:tcBorders>
                </w:tcPr>
                <w:p w14:paraId="159B2D1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16134</w:t>
                  </w:r>
                </w:p>
              </w:tc>
              <w:tc>
                <w:tcPr>
                  <w:tcW w:w="5816" w:type="dxa"/>
                  <w:tcBorders>
                    <w:top w:val="single" w:sz="4" w:space="0" w:color="auto"/>
                    <w:bottom w:val="single" w:sz="4" w:space="0" w:color="auto"/>
                  </w:tcBorders>
                </w:tcPr>
                <w:p w14:paraId="7D1D1A20"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Porez</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vikend</w:t>
                  </w:r>
                  <w:proofErr w:type="spellEnd"/>
                  <w:r w:rsidRPr="000473AB">
                    <w:rPr>
                      <w:rFonts w:ascii="Arial" w:hAnsi="Arial" w:cs="Arial"/>
                    </w:rPr>
                    <w:t xml:space="preserve"> </w:t>
                  </w:r>
                  <w:proofErr w:type="spellStart"/>
                  <w:r w:rsidRPr="000473AB">
                    <w:rPr>
                      <w:rFonts w:ascii="Arial" w:hAnsi="Arial" w:cs="Arial"/>
                    </w:rPr>
                    <w:t>kuću</w:t>
                  </w:r>
                  <w:proofErr w:type="spellEnd"/>
                  <w:r w:rsidRPr="000473AB">
                    <w:rPr>
                      <w:rFonts w:ascii="Arial" w:hAnsi="Arial" w:cs="Arial"/>
                    </w:rPr>
                    <w:tab/>
                  </w:r>
                </w:p>
              </w:tc>
              <w:tc>
                <w:tcPr>
                  <w:tcW w:w="2268" w:type="dxa"/>
                  <w:tcBorders>
                    <w:top w:val="single" w:sz="4" w:space="0" w:color="auto"/>
                    <w:bottom w:val="single" w:sz="4" w:space="0" w:color="auto"/>
                  </w:tcBorders>
                </w:tcPr>
                <w:p w14:paraId="608030D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350.000,00</w:t>
                  </w:r>
                </w:p>
              </w:tc>
            </w:tr>
            <w:tr w:rsidR="00B32B5F" w:rsidRPr="000473AB" w14:paraId="5BBB5A31" w14:textId="77777777" w:rsidTr="008C467B">
              <w:tc>
                <w:tcPr>
                  <w:tcW w:w="1125" w:type="dxa"/>
                  <w:tcBorders>
                    <w:top w:val="single" w:sz="4" w:space="0" w:color="auto"/>
                    <w:left w:val="single" w:sz="4" w:space="0" w:color="auto"/>
                    <w:bottom w:val="single" w:sz="4" w:space="0" w:color="auto"/>
                  </w:tcBorders>
                </w:tcPr>
                <w:p w14:paraId="07C6CCF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16135</w:t>
                  </w:r>
                </w:p>
              </w:tc>
              <w:tc>
                <w:tcPr>
                  <w:tcW w:w="5816" w:type="dxa"/>
                  <w:tcBorders>
                    <w:top w:val="single" w:sz="4" w:space="0" w:color="auto"/>
                    <w:bottom w:val="single" w:sz="4" w:space="0" w:color="auto"/>
                  </w:tcBorders>
                </w:tcPr>
                <w:p w14:paraId="70B2B17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Porez</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tvrtku</w:t>
                  </w:r>
                  <w:proofErr w:type="spellEnd"/>
                  <w:r w:rsidRPr="000473AB">
                    <w:rPr>
                      <w:rFonts w:ascii="Arial" w:hAnsi="Arial" w:cs="Arial"/>
                    </w:rPr>
                    <w:tab/>
                  </w:r>
                </w:p>
              </w:tc>
              <w:tc>
                <w:tcPr>
                  <w:tcW w:w="2268" w:type="dxa"/>
                  <w:tcBorders>
                    <w:top w:val="single" w:sz="4" w:space="0" w:color="auto"/>
                    <w:bottom w:val="single" w:sz="4" w:space="0" w:color="auto"/>
                  </w:tcBorders>
                </w:tcPr>
                <w:p w14:paraId="124E2A5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10.940,93</w:t>
                  </w:r>
                </w:p>
              </w:tc>
            </w:tr>
            <w:tr w:rsidR="00B32B5F" w:rsidRPr="000473AB" w14:paraId="21BF028B" w14:textId="77777777" w:rsidTr="008C467B">
              <w:tc>
                <w:tcPr>
                  <w:tcW w:w="1125" w:type="dxa"/>
                  <w:tcBorders>
                    <w:top w:val="single" w:sz="4" w:space="0" w:color="auto"/>
                    <w:left w:val="single" w:sz="4" w:space="0" w:color="auto"/>
                    <w:bottom w:val="single" w:sz="4" w:space="0" w:color="auto"/>
                  </w:tcBorders>
                </w:tcPr>
                <w:p w14:paraId="3D7FFD0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16400</w:t>
                  </w:r>
                </w:p>
              </w:tc>
              <w:tc>
                <w:tcPr>
                  <w:tcW w:w="5816" w:type="dxa"/>
                  <w:tcBorders>
                    <w:top w:val="single" w:sz="4" w:space="0" w:color="auto"/>
                    <w:bottom w:val="single" w:sz="4" w:space="0" w:color="auto"/>
                  </w:tcBorders>
                </w:tcPr>
                <w:p w14:paraId="721B506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Potraživanje</w:t>
                  </w:r>
                  <w:proofErr w:type="spellEnd"/>
                  <w:r w:rsidRPr="000473AB">
                    <w:rPr>
                      <w:rFonts w:ascii="Arial" w:hAnsi="Arial" w:cs="Arial"/>
                    </w:rPr>
                    <w:t xml:space="preserve"> </w:t>
                  </w:r>
                  <w:proofErr w:type="spellStart"/>
                  <w:r w:rsidRPr="000473AB">
                    <w:rPr>
                      <w:rFonts w:ascii="Arial" w:hAnsi="Arial" w:cs="Arial"/>
                    </w:rPr>
                    <w:t>grobne</w:t>
                  </w:r>
                  <w:proofErr w:type="spellEnd"/>
                  <w:r w:rsidRPr="000473AB">
                    <w:rPr>
                      <w:rFonts w:ascii="Arial" w:hAnsi="Arial" w:cs="Arial"/>
                    </w:rPr>
                    <w:t xml:space="preserve"> </w:t>
                  </w:r>
                  <w:proofErr w:type="spellStart"/>
                  <w:r w:rsidRPr="000473AB">
                    <w:rPr>
                      <w:rFonts w:ascii="Arial" w:hAnsi="Arial" w:cs="Arial"/>
                    </w:rPr>
                    <w:t>naknade</w:t>
                  </w:r>
                  <w:proofErr w:type="spellEnd"/>
                  <w:r w:rsidRPr="000473AB">
                    <w:rPr>
                      <w:rFonts w:ascii="Arial" w:hAnsi="Arial" w:cs="Arial"/>
                    </w:rPr>
                    <w:tab/>
                  </w:r>
                </w:p>
              </w:tc>
              <w:tc>
                <w:tcPr>
                  <w:tcW w:w="2268" w:type="dxa"/>
                  <w:tcBorders>
                    <w:top w:val="single" w:sz="4" w:space="0" w:color="auto"/>
                    <w:bottom w:val="single" w:sz="4" w:space="0" w:color="auto"/>
                  </w:tcBorders>
                </w:tcPr>
                <w:p w14:paraId="1CE8959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16.019,64</w:t>
                  </w:r>
                </w:p>
              </w:tc>
            </w:tr>
            <w:tr w:rsidR="00B32B5F" w:rsidRPr="000473AB" w14:paraId="586F72CA" w14:textId="77777777" w:rsidTr="008C467B">
              <w:tc>
                <w:tcPr>
                  <w:tcW w:w="1125" w:type="dxa"/>
                  <w:tcBorders>
                    <w:top w:val="single" w:sz="4" w:space="0" w:color="auto"/>
                    <w:left w:val="single" w:sz="4" w:space="0" w:color="auto"/>
                    <w:bottom w:val="single" w:sz="4" w:space="0" w:color="auto"/>
                  </w:tcBorders>
                </w:tcPr>
                <w:p w14:paraId="37D155AE"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16145</w:t>
                  </w:r>
                </w:p>
              </w:tc>
              <w:tc>
                <w:tcPr>
                  <w:tcW w:w="5816" w:type="dxa"/>
                  <w:tcBorders>
                    <w:top w:val="single" w:sz="4" w:space="0" w:color="auto"/>
                    <w:bottom w:val="single" w:sz="4" w:space="0" w:color="auto"/>
                  </w:tcBorders>
                </w:tcPr>
                <w:p w14:paraId="74D0BD1D"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Potraživanja</w:t>
                  </w:r>
                  <w:proofErr w:type="spellEnd"/>
                  <w:r w:rsidRPr="000473AB">
                    <w:rPr>
                      <w:rFonts w:ascii="Arial" w:hAnsi="Arial" w:cs="Arial"/>
                    </w:rPr>
                    <w:t xml:space="preserve"> </w:t>
                  </w:r>
                  <w:proofErr w:type="spellStart"/>
                  <w:r w:rsidRPr="000473AB">
                    <w:rPr>
                      <w:rFonts w:ascii="Arial" w:hAnsi="Arial" w:cs="Arial"/>
                    </w:rPr>
                    <w:t>poreza</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potrošnju</w:t>
                  </w:r>
                  <w:proofErr w:type="spellEnd"/>
                </w:p>
              </w:tc>
              <w:tc>
                <w:tcPr>
                  <w:tcW w:w="2268" w:type="dxa"/>
                  <w:tcBorders>
                    <w:top w:val="single" w:sz="4" w:space="0" w:color="auto"/>
                    <w:bottom w:val="single" w:sz="4" w:space="0" w:color="auto"/>
                  </w:tcBorders>
                </w:tcPr>
                <w:p w14:paraId="06F3F7A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6.146,44</w:t>
                  </w:r>
                </w:p>
              </w:tc>
            </w:tr>
            <w:tr w:rsidR="00B32B5F" w:rsidRPr="000473AB" w14:paraId="7C11149B" w14:textId="77777777" w:rsidTr="008C467B">
              <w:tc>
                <w:tcPr>
                  <w:tcW w:w="1125" w:type="dxa"/>
                  <w:tcBorders>
                    <w:top w:val="single" w:sz="4" w:space="0" w:color="auto"/>
                    <w:left w:val="single" w:sz="4" w:space="0" w:color="auto"/>
                    <w:bottom w:val="single" w:sz="4" w:space="0" w:color="auto"/>
                  </w:tcBorders>
                </w:tcPr>
                <w:p w14:paraId="46939C0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16422</w:t>
                  </w:r>
                </w:p>
              </w:tc>
              <w:tc>
                <w:tcPr>
                  <w:tcW w:w="5816" w:type="dxa"/>
                  <w:tcBorders>
                    <w:top w:val="single" w:sz="4" w:space="0" w:color="auto"/>
                    <w:bottom w:val="single" w:sz="4" w:space="0" w:color="auto"/>
                  </w:tcBorders>
                </w:tcPr>
                <w:p w14:paraId="27D5A0EB"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Zakup</w:t>
                  </w:r>
                  <w:proofErr w:type="spellEnd"/>
                  <w:r w:rsidRPr="000473AB">
                    <w:rPr>
                      <w:rFonts w:ascii="Arial" w:hAnsi="Arial" w:cs="Arial"/>
                    </w:rPr>
                    <w:t xml:space="preserve"> </w:t>
                  </w:r>
                  <w:proofErr w:type="spellStart"/>
                  <w:r w:rsidRPr="000473AB">
                    <w:rPr>
                      <w:rFonts w:ascii="Arial" w:hAnsi="Arial" w:cs="Arial"/>
                    </w:rPr>
                    <w:t>poslovnog</w:t>
                  </w:r>
                  <w:proofErr w:type="spellEnd"/>
                  <w:r w:rsidRPr="000473AB">
                    <w:rPr>
                      <w:rFonts w:ascii="Arial" w:hAnsi="Arial" w:cs="Arial"/>
                    </w:rPr>
                    <w:t xml:space="preserve"> </w:t>
                  </w:r>
                  <w:proofErr w:type="spellStart"/>
                  <w:r w:rsidRPr="000473AB">
                    <w:rPr>
                      <w:rFonts w:ascii="Arial" w:hAnsi="Arial" w:cs="Arial"/>
                    </w:rPr>
                    <w:t>prostora</w:t>
                  </w:r>
                  <w:proofErr w:type="spellEnd"/>
                </w:p>
              </w:tc>
              <w:tc>
                <w:tcPr>
                  <w:tcW w:w="2268" w:type="dxa"/>
                  <w:tcBorders>
                    <w:top w:val="single" w:sz="4" w:space="0" w:color="auto"/>
                    <w:bottom w:val="single" w:sz="4" w:space="0" w:color="auto"/>
                  </w:tcBorders>
                </w:tcPr>
                <w:p w14:paraId="498B322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86.806,59</w:t>
                  </w:r>
                </w:p>
              </w:tc>
            </w:tr>
            <w:tr w:rsidR="00B32B5F" w:rsidRPr="000473AB" w14:paraId="5DCE658F" w14:textId="77777777" w:rsidTr="008C467B">
              <w:tc>
                <w:tcPr>
                  <w:tcW w:w="1125" w:type="dxa"/>
                  <w:tcBorders>
                    <w:top w:val="single" w:sz="4" w:space="0" w:color="auto"/>
                    <w:left w:val="single" w:sz="4" w:space="0" w:color="auto"/>
                    <w:bottom w:val="single" w:sz="4" w:space="0" w:color="auto"/>
                  </w:tcBorders>
                </w:tcPr>
                <w:p w14:paraId="36506ED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164211</w:t>
                  </w:r>
                </w:p>
              </w:tc>
              <w:tc>
                <w:tcPr>
                  <w:tcW w:w="5816" w:type="dxa"/>
                  <w:tcBorders>
                    <w:top w:val="single" w:sz="4" w:space="0" w:color="auto"/>
                    <w:bottom w:val="single" w:sz="4" w:space="0" w:color="auto"/>
                  </w:tcBorders>
                </w:tcPr>
                <w:p w14:paraId="46B97471"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Potraživanja</w:t>
                  </w:r>
                  <w:proofErr w:type="spellEnd"/>
                  <w:r w:rsidRPr="000473AB">
                    <w:rPr>
                      <w:rFonts w:ascii="Arial" w:hAnsi="Arial" w:cs="Arial"/>
                    </w:rPr>
                    <w:t xml:space="preserve"> od </w:t>
                  </w:r>
                  <w:proofErr w:type="spellStart"/>
                  <w:r w:rsidRPr="000473AB">
                    <w:rPr>
                      <w:rFonts w:ascii="Arial" w:hAnsi="Arial" w:cs="Arial"/>
                    </w:rPr>
                    <w:t>zakupa</w:t>
                  </w:r>
                  <w:proofErr w:type="spellEnd"/>
                  <w:r w:rsidRPr="000473AB">
                    <w:rPr>
                      <w:rFonts w:ascii="Arial" w:hAnsi="Arial" w:cs="Arial"/>
                    </w:rPr>
                    <w:t xml:space="preserve"> </w:t>
                  </w:r>
                  <w:proofErr w:type="spellStart"/>
                  <w:r w:rsidRPr="000473AB">
                    <w:rPr>
                      <w:rFonts w:ascii="Arial" w:hAnsi="Arial" w:cs="Arial"/>
                    </w:rPr>
                    <w:t>javnih</w:t>
                  </w:r>
                  <w:proofErr w:type="spellEnd"/>
                  <w:r w:rsidRPr="000473AB">
                    <w:rPr>
                      <w:rFonts w:ascii="Arial" w:hAnsi="Arial" w:cs="Arial"/>
                    </w:rPr>
                    <w:t xml:space="preserve"> </w:t>
                  </w:r>
                  <w:proofErr w:type="spellStart"/>
                  <w:r w:rsidRPr="000473AB">
                    <w:rPr>
                      <w:rFonts w:ascii="Arial" w:hAnsi="Arial" w:cs="Arial"/>
                    </w:rPr>
                    <w:t>površina</w:t>
                  </w:r>
                  <w:proofErr w:type="spellEnd"/>
                  <w:r w:rsidRPr="000473AB">
                    <w:rPr>
                      <w:rFonts w:ascii="Arial" w:hAnsi="Arial" w:cs="Arial"/>
                    </w:rPr>
                    <w:t xml:space="preserve"> </w:t>
                  </w:r>
                  <w:proofErr w:type="spellStart"/>
                  <w:r w:rsidRPr="000473AB">
                    <w:rPr>
                      <w:rFonts w:ascii="Arial" w:hAnsi="Arial" w:cs="Arial"/>
                    </w:rPr>
                    <w:t>i</w:t>
                  </w:r>
                  <w:proofErr w:type="spellEnd"/>
                  <w:r w:rsidRPr="000473AB">
                    <w:rPr>
                      <w:rFonts w:ascii="Arial" w:hAnsi="Arial" w:cs="Arial"/>
                    </w:rPr>
                    <w:t xml:space="preserve"> </w:t>
                  </w:r>
                  <w:proofErr w:type="spellStart"/>
                  <w:r w:rsidRPr="000473AB">
                    <w:rPr>
                      <w:rFonts w:ascii="Arial" w:hAnsi="Arial" w:cs="Arial"/>
                    </w:rPr>
                    <w:t>građ</w:t>
                  </w:r>
                  <w:proofErr w:type="spellEnd"/>
                  <w:r w:rsidRPr="000473AB">
                    <w:rPr>
                      <w:rFonts w:ascii="Arial" w:hAnsi="Arial" w:cs="Arial"/>
                    </w:rPr>
                    <w:t xml:space="preserve">. </w:t>
                  </w:r>
                  <w:proofErr w:type="spellStart"/>
                  <w:r w:rsidRPr="000473AB">
                    <w:rPr>
                      <w:rFonts w:ascii="Arial" w:hAnsi="Arial" w:cs="Arial"/>
                    </w:rPr>
                    <w:t>zemljišta</w:t>
                  </w:r>
                  <w:proofErr w:type="spellEnd"/>
                </w:p>
              </w:tc>
              <w:tc>
                <w:tcPr>
                  <w:tcW w:w="2268" w:type="dxa"/>
                  <w:tcBorders>
                    <w:top w:val="single" w:sz="4" w:space="0" w:color="auto"/>
                    <w:bottom w:val="single" w:sz="4" w:space="0" w:color="auto"/>
                  </w:tcBorders>
                </w:tcPr>
                <w:p w14:paraId="53B4E55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23.225,11</w:t>
                  </w:r>
                </w:p>
              </w:tc>
            </w:tr>
            <w:tr w:rsidR="00B32B5F" w:rsidRPr="000473AB" w14:paraId="10724EAF" w14:textId="77777777" w:rsidTr="008C467B">
              <w:tc>
                <w:tcPr>
                  <w:tcW w:w="1125" w:type="dxa"/>
                  <w:tcBorders>
                    <w:top w:val="single" w:sz="4" w:space="0" w:color="auto"/>
                    <w:left w:val="single" w:sz="4" w:space="0" w:color="auto"/>
                    <w:bottom w:val="single" w:sz="4" w:space="0" w:color="auto"/>
                  </w:tcBorders>
                </w:tcPr>
                <w:p w14:paraId="521B18E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16531</w:t>
                  </w:r>
                </w:p>
              </w:tc>
              <w:tc>
                <w:tcPr>
                  <w:tcW w:w="5816" w:type="dxa"/>
                  <w:tcBorders>
                    <w:top w:val="single" w:sz="4" w:space="0" w:color="auto"/>
                    <w:bottom w:val="single" w:sz="4" w:space="0" w:color="auto"/>
                  </w:tcBorders>
                </w:tcPr>
                <w:p w14:paraId="74985792"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Komunalni</w:t>
                  </w:r>
                  <w:proofErr w:type="spellEnd"/>
                  <w:r w:rsidRPr="000473AB">
                    <w:rPr>
                      <w:rFonts w:ascii="Arial" w:hAnsi="Arial" w:cs="Arial"/>
                    </w:rPr>
                    <w:t xml:space="preserve"> </w:t>
                  </w:r>
                  <w:proofErr w:type="spellStart"/>
                  <w:r w:rsidRPr="000473AB">
                    <w:rPr>
                      <w:rFonts w:ascii="Arial" w:hAnsi="Arial" w:cs="Arial"/>
                    </w:rPr>
                    <w:t>doprinos</w:t>
                  </w:r>
                  <w:proofErr w:type="spellEnd"/>
                </w:p>
              </w:tc>
              <w:tc>
                <w:tcPr>
                  <w:tcW w:w="2268" w:type="dxa"/>
                  <w:tcBorders>
                    <w:top w:val="single" w:sz="4" w:space="0" w:color="auto"/>
                    <w:bottom w:val="single" w:sz="4" w:space="0" w:color="auto"/>
                  </w:tcBorders>
                </w:tcPr>
                <w:p w14:paraId="1364789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3.596.727,99</w:t>
                  </w:r>
                </w:p>
              </w:tc>
            </w:tr>
            <w:tr w:rsidR="00B32B5F" w:rsidRPr="000473AB" w14:paraId="7E7362B9" w14:textId="77777777" w:rsidTr="008C467B">
              <w:tc>
                <w:tcPr>
                  <w:tcW w:w="1125" w:type="dxa"/>
                  <w:tcBorders>
                    <w:top w:val="single" w:sz="4" w:space="0" w:color="auto"/>
                    <w:left w:val="single" w:sz="4" w:space="0" w:color="auto"/>
                    <w:bottom w:val="single" w:sz="4" w:space="0" w:color="auto"/>
                  </w:tcBorders>
                </w:tcPr>
                <w:p w14:paraId="0C415AA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16532</w:t>
                  </w:r>
                </w:p>
              </w:tc>
              <w:tc>
                <w:tcPr>
                  <w:tcW w:w="5816" w:type="dxa"/>
                  <w:tcBorders>
                    <w:top w:val="single" w:sz="4" w:space="0" w:color="auto"/>
                    <w:bottom w:val="single" w:sz="4" w:space="0" w:color="auto"/>
                  </w:tcBorders>
                </w:tcPr>
                <w:p w14:paraId="423F92A8"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Komunalna</w:t>
                  </w:r>
                  <w:proofErr w:type="spellEnd"/>
                  <w:r w:rsidRPr="000473AB">
                    <w:rPr>
                      <w:rFonts w:ascii="Arial" w:hAnsi="Arial" w:cs="Arial"/>
                    </w:rPr>
                    <w:t xml:space="preserve"> </w:t>
                  </w:r>
                  <w:proofErr w:type="spellStart"/>
                  <w:r w:rsidRPr="000473AB">
                    <w:rPr>
                      <w:rFonts w:ascii="Arial" w:hAnsi="Arial" w:cs="Arial"/>
                    </w:rPr>
                    <w:t>naknada</w:t>
                  </w:r>
                  <w:proofErr w:type="spellEnd"/>
                </w:p>
              </w:tc>
              <w:tc>
                <w:tcPr>
                  <w:tcW w:w="2268" w:type="dxa"/>
                  <w:tcBorders>
                    <w:top w:val="single" w:sz="4" w:space="0" w:color="auto"/>
                    <w:bottom w:val="single" w:sz="4" w:space="0" w:color="auto"/>
                  </w:tcBorders>
                </w:tcPr>
                <w:p w14:paraId="1BEA16A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342.118,23</w:t>
                  </w:r>
                </w:p>
              </w:tc>
            </w:tr>
            <w:tr w:rsidR="00B32B5F" w:rsidRPr="000473AB" w14:paraId="53524B08" w14:textId="77777777" w:rsidTr="008C467B">
              <w:tc>
                <w:tcPr>
                  <w:tcW w:w="1125" w:type="dxa"/>
                  <w:tcBorders>
                    <w:top w:val="single" w:sz="4" w:space="0" w:color="auto"/>
                    <w:left w:val="single" w:sz="4" w:space="0" w:color="auto"/>
                    <w:bottom w:val="single" w:sz="4" w:space="0" w:color="auto"/>
                  </w:tcBorders>
                </w:tcPr>
                <w:p w14:paraId="2B9F488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16423</w:t>
                  </w:r>
                </w:p>
              </w:tc>
              <w:tc>
                <w:tcPr>
                  <w:tcW w:w="5816" w:type="dxa"/>
                  <w:tcBorders>
                    <w:top w:val="single" w:sz="4" w:space="0" w:color="auto"/>
                    <w:bottom w:val="single" w:sz="4" w:space="0" w:color="auto"/>
                  </w:tcBorders>
                </w:tcPr>
                <w:p w14:paraId="18AEE7B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 xml:space="preserve">Najam </w:t>
                  </w:r>
                  <w:proofErr w:type="spellStart"/>
                  <w:r w:rsidRPr="000473AB">
                    <w:rPr>
                      <w:rFonts w:ascii="Arial" w:hAnsi="Arial" w:cs="Arial"/>
                    </w:rPr>
                    <w:t>stana</w:t>
                  </w:r>
                  <w:proofErr w:type="spellEnd"/>
                </w:p>
              </w:tc>
              <w:tc>
                <w:tcPr>
                  <w:tcW w:w="2268" w:type="dxa"/>
                  <w:tcBorders>
                    <w:top w:val="single" w:sz="4" w:space="0" w:color="auto"/>
                    <w:bottom w:val="single" w:sz="4" w:space="0" w:color="auto"/>
                  </w:tcBorders>
                </w:tcPr>
                <w:p w14:paraId="08FC54E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10.260,85</w:t>
                  </w:r>
                </w:p>
              </w:tc>
            </w:tr>
            <w:tr w:rsidR="00B32B5F" w:rsidRPr="000473AB" w14:paraId="1087FA7B" w14:textId="77777777" w:rsidTr="008C467B">
              <w:tc>
                <w:tcPr>
                  <w:tcW w:w="1125" w:type="dxa"/>
                  <w:tcBorders>
                    <w:top w:val="single" w:sz="4" w:space="0" w:color="auto"/>
                    <w:left w:val="single" w:sz="4" w:space="0" w:color="auto"/>
                    <w:bottom w:val="single" w:sz="4" w:space="0" w:color="auto"/>
                  </w:tcBorders>
                </w:tcPr>
                <w:p w14:paraId="17154A53"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17111</w:t>
                  </w:r>
                </w:p>
              </w:tc>
              <w:tc>
                <w:tcPr>
                  <w:tcW w:w="5816" w:type="dxa"/>
                  <w:tcBorders>
                    <w:top w:val="single" w:sz="4" w:space="0" w:color="auto"/>
                    <w:bottom w:val="single" w:sz="4" w:space="0" w:color="auto"/>
                  </w:tcBorders>
                </w:tcPr>
                <w:p w14:paraId="26D11285"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Potraživanja</w:t>
                  </w:r>
                  <w:proofErr w:type="spellEnd"/>
                  <w:r w:rsidRPr="000473AB">
                    <w:rPr>
                      <w:rFonts w:ascii="Arial" w:hAnsi="Arial" w:cs="Arial"/>
                    </w:rPr>
                    <w:t xml:space="preserve"> od </w:t>
                  </w:r>
                  <w:proofErr w:type="spellStart"/>
                  <w:r w:rsidRPr="000473AB">
                    <w:rPr>
                      <w:rFonts w:ascii="Arial" w:hAnsi="Arial" w:cs="Arial"/>
                    </w:rPr>
                    <w:t>prodaje</w:t>
                  </w:r>
                  <w:proofErr w:type="spellEnd"/>
                  <w:r w:rsidRPr="000473AB">
                    <w:rPr>
                      <w:rFonts w:ascii="Arial" w:hAnsi="Arial" w:cs="Arial"/>
                    </w:rPr>
                    <w:t xml:space="preserve"> </w:t>
                  </w:r>
                  <w:proofErr w:type="spellStart"/>
                  <w:r w:rsidRPr="000473AB">
                    <w:rPr>
                      <w:rFonts w:ascii="Arial" w:hAnsi="Arial" w:cs="Arial"/>
                    </w:rPr>
                    <w:t>nekretnina</w:t>
                  </w:r>
                  <w:proofErr w:type="spellEnd"/>
                </w:p>
              </w:tc>
              <w:tc>
                <w:tcPr>
                  <w:tcW w:w="2268" w:type="dxa"/>
                  <w:tcBorders>
                    <w:top w:val="single" w:sz="4" w:space="0" w:color="auto"/>
                    <w:bottom w:val="single" w:sz="4" w:space="0" w:color="auto"/>
                  </w:tcBorders>
                </w:tcPr>
                <w:p w14:paraId="3DC02CE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88.000,09</w:t>
                  </w:r>
                </w:p>
              </w:tc>
            </w:tr>
            <w:tr w:rsidR="00B32B5F" w:rsidRPr="000473AB" w14:paraId="35657FB0" w14:textId="77777777" w:rsidTr="008C467B">
              <w:tc>
                <w:tcPr>
                  <w:tcW w:w="1125" w:type="dxa"/>
                  <w:tcBorders>
                    <w:top w:val="single" w:sz="4" w:space="0" w:color="auto"/>
                    <w:left w:val="single" w:sz="4" w:space="0" w:color="auto"/>
                    <w:bottom w:val="single" w:sz="4" w:space="0" w:color="auto"/>
                  </w:tcBorders>
                </w:tcPr>
                <w:p w14:paraId="4BA1029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17211</w:t>
                  </w:r>
                </w:p>
              </w:tc>
              <w:tc>
                <w:tcPr>
                  <w:tcW w:w="5816" w:type="dxa"/>
                  <w:tcBorders>
                    <w:top w:val="single" w:sz="4" w:space="0" w:color="auto"/>
                    <w:bottom w:val="single" w:sz="4" w:space="0" w:color="auto"/>
                  </w:tcBorders>
                </w:tcPr>
                <w:p w14:paraId="7AEE619A"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Otkup</w:t>
                  </w:r>
                  <w:proofErr w:type="spellEnd"/>
                  <w:r w:rsidRPr="00B32B5F">
                    <w:rPr>
                      <w:rFonts w:ascii="Arial" w:hAnsi="Arial" w:cs="Arial"/>
                      <w:lang w:val="it-IT"/>
                    </w:rPr>
                    <w:t xml:space="preserve"> stana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stanarskom</w:t>
                  </w:r>
                  <w:proofErr w:type="spellEnd"/>
                  <w:r w:rsidRPr="00B32B5F">
                    <w:rPr>
                      <w:rFonts w:ascii="Arial" w:hAnsi="Arial" w:cs="Arial"/>
                      <w:lang w:val="it-IT"/>
                    </w:rPr>
                    <w:t xml:space="preserve"> </w:t>
                  </w:r>
                  <w:proofErr w:type="spellStart"/>
                  <w:r w:rsidRPr="00B32B5F">
                    <w:rPr>
                      <w:rFonts w:ascii="Arial" w:hAnsi="Arial" w:cs="Arial"/>
                      <w:lang w:val="it-IT"/>
                    </w:rPr>
                    <w:t>pravu</w:t>
                  </w:r>
                  <w:proofErr w:type="spellEnd"/>
                </w:p>
              </w:tc>
              <w:tc>
                <w:tcPr>
                  <w:tcW w:w="2268" w:type="dxa"/>
                  <w:tcBorders>
                    <w:top w:val="single" w:sz="4" w:space="0" w:color="auto"/>
                    <w:bottom w:val="single" w:sz="4" w:space="0" w:color="auto"/>
                  </w:tcBorders>
                </w:tcPr>
                <w:p w14:paraId="26235AF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31.562,13</w:t>
                  </w:r>
                </w:p>
              </w:tc>
            </w:tr>
            <w:tr w:rsidR="00B32B5F" w:rsidRPr="000473AB" w14:paraId="030FE8AC" w14:textId="77777777" w:rsidTr="008C467B">
              <w:tc>
                <w:tcPr>
                  <w:tcW w:w="1125" w:type="dxa"/>
                  <w:tcBorders>
                    <w:top w:val="single" w:sz="4" w:space="0" w:color="auto"/>
                    <w:left w:val="single" w:sz="4" w:space="0" w:color="auto"/>
                    <w:bottom w:val="single" w:sz="4" w:space="0" w:color="auto"/>
                  </w:tcBorders>
                </w:tcPr>
                <w:p w14:paraId="11E0412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17113</w:t>
                  </w:r>
                </w:p>
              </w:tc>
              <w:tc>
                <w:tcPr>
                  <w:tcW w:w="5816" w:type="dxa"/>
                  <w:tcBorders>
                    <w:top w:val="single" w:sz="4" w:space="0" w:color="auto"/>
                    <w:bottom w:val="single" w:sz="4" w:space="0" w:color="auto"/>
                  </w:tcBorders>
                </w:tcPr>
                <w:p w14:paraId="632F5FAF"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Potraživanja</w:t>
                  </w:r>
                  <w:proofErr w:type="spellEnd"/>
                  <w:r w:rsidRPr="000473AB">
                    <w:rPr>
                      <w:rFonts w:ascii="Arial" w:hAnsi="Arial" w:cs="Arial"/>
                    </w:rPr>
                    <w:t xml:space="preserve"> od </w:t>
                  </w:r>
                  <w:proofErr w:type="spellStart"/>
                  <w:r w:rsidRPr="000473AB">
                    <w:rPr>
                      <w:rFonts w:ascii="Arial" w:hAnsi="Arial" w:cs="Arial"/>
                    </w:rPr>
                    <w:t>prodaje</w:t>
                  </w:r>
                  <w:proofErr w:type="spellEnd"/>
                  <w:r w:rsidRPr="000473AB">
                    <w:rPr>
                      <w:rFonts w:ascii="Arial" w:hAnsi="Arial" w:cs="Arial"/>
                    </w:rPr>
                    <w:t xml:space="preserve"> </w:t>
                  </w:r>
                  <w:proofErr w:type="spellStart"/>
                  <w:r w:rsidRPr="000473AB">
                    <w:rPr>
                      <w:rFonts w:ascii="Arial" w:hAnsi="Arial" w:cs="Arial"/>
                    </w:rPr>
                    <w:t>grobnih</w:t>
                  </w:r>
                  <w:proofErr w:type="spellEnd"/>
                  <w:r w:rsidRPr="000473AB">
                    <w:rPr>
                      <w:rFonts w:ascii="Arial" w:hAnsi="Arial" w:cs="Arial"/>
                    </w:rPr>
                    <w:t xml:space="preserve"> </w:t>
                  </w:r>
                  <w:proofErr w:type="spellStart"/>
                  <w:r w:rsidRPr="000473AB">
                    <w:rPr>
                      <w:rFonts w:ascii="Arial" w:hAnsi="Arial" w:cs="Arial"/>
                    </w:rPr>
                    <w:t>mjesta</w:t>
                  </w:r>
                  <w:proofErr w:type="spellEnd"/>
                </w:p>
              </w:tc>
              <w:tc>
                <w:tcPr>
                  <w:tcW w:w="2268" w:type="dxa"/>
                  <w:tcBorders>
                    <w:top w:val="single" w:sz="4" w:space="0" w:color="auto"/>
                    <w:bottom w:val="single" w:sz="4" w:space="0" w:color="auto"/>
                  </w:tcBorders>
                </w:tcPr>
                <w:p w14:paraId="2B76AE7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15.316,45</w:t>
                  </w:r>
                </w:p>
              </w:tc>
            </w:tr>
            <w:tr w:rsidR="00B32B5F" w:rsidRPr="00B32B5F" w14:paraId="22536A67" w14:textId="77777777" w:rsidTr="008C467B">
              <w:tc>
                <w:tcPr>
                  <w:tcW w:w="1125" w:type="dxa"/>
                  <w:tcBorders>
                    <w:top w:val="single" w:sz="4" w:space="0" w:color="auto"/>
                    <w:left w:val="single" w:sz="4" w:space="0" w:color="auto"/>
                    <w:bottom w:val="single" w:sz="4" w:space="0" w:color="auto"/>
                  </w:tcBorders>
                </w:tcPr>
                <w:p w14:paraId="145DAF0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164239</w:t>
                  </w:r>
                </w:p>
              </w:tc>
              <w:tc>
                <w:tcPr>
                  <w:tcW w:w="5816" w:type="dxa"/>
                  <w:tcBorders>
                    <w:top w:val="single" w:sz="4" w:space="0" w:color="auto"/>
                    <w:bottom w:val="single" w:sz="4" w:space="0" w:color="auto"/>
                  </w:tcBorders>
                </w:tcPr>
                <w:p w14:paraId="690F8CC2"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Potraživanja</w:t>
                  </w:r>
                  <w:proofErr w:type="spellEnd"/>
                  <w:r w:rsidRPr="00B32B5F">
                    <w:rPr>
                      <w:rFonts w:ascii="Arial" w:hAnsi="Arial" w:cs="Arial"/>
                      <w:lang w:val="it-IT"/>
                    </w:rPr>
                    <w:t xml:space="preserve"> </w:t>
                  </w:r>
                  <w:proofErr w:type="spellStart"/>
                  <w:r w:rsidRPr="00B32B5F">
                    <w:rPr>
                      <w:rFonts w:ascii="Arial" w:hAnsi="Arial" w:cs="Arial"/>
                      <w:lang w:val="it-IT"/>
                    </w:rPr>
                    <w:t>nak</w:t>
                  </w:r>
                  <w:proofErr w:type="spellEnd"/>
                  <w:r w:rsidRPr="00B32B5F">
                    <w:rPr>
                      <w:rFonts w:ascii="Arial" w:hAnsi="Arial" w:cs="Arial"/>
                      <w:lang w:val="it-IT"/>
                    </w:rPr>
                    <w:t xml:space="preserve">. za </w:t>
                  </w:r>
                  <w:proofErr w:type="spellStart"/>
                  <w:r w:rsidRPr="00B32B5F">
                    <w:rPr>
                      <w:rFonts w:ascii="Arial" w:hAnsi="Arial" w:cs="Arial"/>
                      <w:lang w:val="it-IT"/>
                    </w:rPr>
                    <w:t>nezakonito</w:t>
                  </w:r>
                  <w:proofErr w:type="spellEnd"/>
                  <w:r w:rsidRPr="00B32B5F">
                    <w:rPr>
                      <w:rFonts w:ascii="Arial" w:hAnsi="Arial" w:cs="Arial"/>
                      <w:lang w:val="it-IT"/>
                    </w:rPr>
                    <w:t xml:space="preserve"> </w:t>
                  </w:r>
                  <w:proofErr w:type="spellStart"/>
                  <w:r w:rsidRPr="00B32B5F">
                    <w:rPr>
                      <w:rFonts w:ascii="Arial" w:hAnsi="Arial" w:cs="Arial"/>
                      <w:lang w:val="it-IT"/>
                    </w:rPr>
                    <w:t>izg</w:t>
                  </w:r>
                  <w:proofErr w:type="spellEnd"/>
                  <w:r w:rsidRPr="00B32B5F">
                    <w:rPr>
                      <w:rFonts w:ascii="Arial" w:hAnsi="Arial" w:cs="Arial"/>
                      <w:lang w:val="it-IT"/>
                    </w:rPr>
                    <w:t xml:space="preserve">. </w:t>
                  </w:r>
                  <w:proofErr w:type="spellStart"/>
                  <w:r w:rsidRPr="00B32B5F">
                    <w:rPr>
                      <w:rFonts w:ascii="Arial" w:hAnsi="Arial" w:cs="Arial"/>
                      <w:lang w:val="it-IT"/>
                    </w:rPr>
                    <w:t>zgrade</w:t>
                  </w:r>
                  <w:proofErr w:type="spellEnd"/>
                  <w:r w:rsidRPr="00B32B5F">
                    <w:rPr>
                      <w:rFonts w:ascii="Arial" w:hAnsi="Arial" w:cs="Arial"/>
                      <w:lang w:val="it-IT"/>
                    </w:rPr>
                    <w:t xml:space="preserve">+ ostali tro                     </w:t>
                  </w:r>
                </w:p>
              </w:tc>
              <w:tc>
                <w:tcPr>
                  <w:tcW w:w="2268" w:type="dxa"/>
                  <w:tcBorders>
                    <w:top w:val="single" w:sz="4" w:space="0" w:color="auto"/>
                    <w:bottom w:val="single" w:sz="4" w:space="0" w:color="auto"/>
                  </w:tcBorders>
                </w:tcPr>
                <w:p w14:paraId="1497E5B1"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30.161,01</w:t>
                  </w:r>
                </w:p>
              </w:tc>
            </w:tr>
            <w:tr w:rsidR="00B32B5F" w:rsidRPr="00B32B5F" w14:paraId="79A05751" w14:textId="77777777" w:rsidTr="008C467B">
              <w:tc>
                <w:tcPr>
                  <w:tcW w:w="1125" w:type="dxa"/>
                  <w:tcBorders>
                    <w:top w:val="single" w:sz="4" w:space="0" w:color="auto"/>
                    <w:left w:val="single" w:sz="4" w:space="0" w:color="auto"/>
                    <w:bottom w:val="single" w:sz="4" w:space="0" w:color="auto"/>
                  </w:tcBorders>
                </w:tcPr>
                <w:p w14:paraId="7525C69C"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16414</w:t>
                  </w:r>
                </w:p>
              </w:tc>
              <w:tc>
                <w:tcPr>
                  <w:tcW w:w="5816" w:type="dxa"/>
                  <w:tcBorders>
                    <w:top w:val="single" w:sz="4" w:space="0" w:color="auto"/>
                    <w:bottom w:val="single" w:sz="4" w:space="0" w:color="auto"/>
                  </w:tcBorders>
                </w:tcPr>
                <w:p w14:paraId="45413CAB"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Potraživanja</w:t>
                  </w:r>
                  <w:proofErr w:type="spellEnd"/>
                  <w:r w:rsidRPr="00B32B5F">
                    <w:rPr>
                      <w:rFonts w:ascii="Arial" w:hAnsi="Arial" w:cs="Arial"/>
                      <w:lang w:val="it-IT"/>
                    </w:rPr>
                    <w:t xml:space="preserve"> </w:t>
                  </w:r>
                  <w:proofErr w:type="spellStart"/>
                  <w:r w:rsidRPr="00B32B5F">
                    <w:rPr>
                      <w:rFonts w:ascii="Arial" w:hAnsi="Arial" w:cs="Arial"/>
                      <w:lang w:val="it-IT"/>
                    </w:rPr>
                    <w:t>zateznih</w:t>
                  </w:r>
                  <w:proofErr w:type="spellEnd"/>
                  <w:r w:rsidRPr="00B32B5F">
                    <w:rPr>
                      <w:rFonts w:ascii="Arial" w:hAnsi="Arial" w:cs="Arial"/>
                      <w:lang w:val="it-IT"/>
                    </w:rPr>
                    <w:t xml:space="preserve"> </w:t>
                  </w:r>
                  <w:proofErr w:type="spellStart"/>
                  <w:r w:rsidRPr="00B32B5F">
                    <w:rPr>
                      <w:rFonts w:ascii="Arial" w:hAnsi="Arial" w:cs="Arial"/>
                      <w:lang w:val="it-IT"/>
                    </w:rPr>
                    <w:t>kamata</w:t>
                  </w:r>
                  <w:proofErr w:type="spellEnd"/>
                </w:p>
              </w:tc>
              <w:tc>
                <w:tcPr>
                  <w:tcW w:w="2268" w:type="dxa"/>
                  <w:tcBorders>
                    <w:top w:val="single" w:sz="4" w:space="0" w:color="auto"/>
                    <w:bottom w:val="single" w:sz="4" w:space="0" w:color="auto"/>
                  </w:tcBorders>
                </w:tcPr>
                <w:p w14:paraId="72C13878"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22.198,86</w:t>
                  </w:r>
                </w:p>
              </w:tc>
            </w:tr>
          </w:tbl>
          <w:p w14:paraId="1742A4DB" w14:textId="77777777" w:rsidR="00B32B5F" w:rsidRPr="00B32B5F" w:rsidRDefault="00B32B5F" w:rsidP="008C467B">
            <w:pPr>
              <w:ind w:left="708"/>
              <w:jc w:val="both"/>
              <w:rPr>
                <w:lang w:val="it-IT"/>
              </w:rPr>
            </w:pPr>
            <w:r w:rsidRPr="00B32B5F">
              <w:rPr>
                <w:lang w:val="it-IT"/>
              </w:rPr>
              <w:tab/>
            </w:r>
            <w:r w:rsidRPr="00B32B5F">
              <w:rPr>
                <w:lang w:val="it-IT"/>
              </w:rPr>
              <w:tab/>
            </w:r>
            <w:r w:rsidRPr="00B32B5F">
              <w:rPr>
                <w:lang w:val="it-IT"/>
              </w:rPr>
              <w:tab/>
            </w:r>
            <w:r w:rsidRPr="00B32B5F">
              <w:rPr>
                <w:lang w:val="it-IT"/>
              </w:rPr>
              <w:tab/>
            </w:r>
            <w:r w:rsidRPr="00B32B5F">
              <w:rPr>
                <w:lang w:val="it-IT"/>
              </w:rPr>
              <w:tab/>
            </w:r>
            <w:r w:rsidRPr="00B32B5F">
              <w:rPr>
                <w:lang w:val="it-IT"/>
              </w:rPr>
              <w:tab/>
            </w:r>
          </w:p>
          <w:p w14:paraId="72BB24B8" w14:textId="77777777" w:rsidR="00B32B5F" w:rsidRPr="00B32B5F" w:rsidRDefault="00B32B5F" w:rsidP="008C467B">
            <w:pPr>
              <w:rPr>
                <w:lang w:val="it-IT"/>
              </w:rPr>
            </w:pPr>
            <w:r w:rsidRPr="00B32B5F">
              <w:rPr>
                <w:rFonts w:ascii="Arial" w:hAnsi="Arial" w:cs="Arial"/>
                <w:lang w:val="it-IT"/>
              </w:rPr>
              <w:t xml:space="preserve">Za </w:t>
            </w:r>
            <w:proofErr w:type="spellStart"/>
            <w:r w:rsidRPr="00B32B5F">
              <w:rPr>
                <w:rFonts w:ascii="Arial" w:hAnsi="Arial" w:cs="Arial"/>
                <w:lang w:val="it-IT"/>
              </w:rPr>
              <w:t>sva</w:t>
            </w:r>
            <w:proofErr w:type="spellEnd"/>
            <w:r w:rsidRPr="00B32B5F">
              <w:rPr>
                <w:rFonts w:ascii="Arial" w:hAnsi="Arial" w:cs="Arial"/>
                <w:lang w:val="it-IT"/>
              </w:rPr>
              <w:t xml:space="preserve"> </w:t>
            </w:r>
            <w:proofErr w:type="spellStart"/>
            <w:r w:rsidRPr="00B32B5F">
              <w:rPr>
                <w:rFonts w:ascii="Arial" w:hAnsi="Arial" w:cs="Arial"/>
                <w:lang w:val="it-IT"/>
              </w:rPr>
              <w:t>naprijed</w:t>
            </w:r>
            <w:proofErr w:type="spellEnd"/>
            <w:r w:rsidRPr="00B32B5F">
              <w:rPr>
                <w:rFonts w:ascii="Arial" w:hAnsi="Arial" w:cs="Arial"/>
                <w:lang w:val="it-IT"/>
              </w:rPr>
              <w:t xml:space="preserve"> </w:t>
            </w:r>
            <w:proofErr w:type="spellStart"/>
            <w:r w:rsidRPr="00B32B5F">
              <w:rPr>
                <w:rFonts w:ascii="Arial" w:hAnsi="Arial" w:cs="Arial"/>
                <w:lang w:val="it-IT"/>
              </w:rPr>
              <w:t>navedena</w:t>
            </w:r>
            <w:proofErr w:type="spellEnd"/>
            <w:r w:rsidRPr="00B32B5F">
              <w:rPr>
                <w:rFonts w:ascii="Arial" w:hAnsi="Arial" w:cs="Arial"/>
                <w:lang w:val="it-IT"/>
              </w:rPr>
              <w:t xml:space="preserve"> </w:t>
            </w:r>
            <w:proofErr w:type="spellStart"/>
            <w:r w:rsidRPr="00B32B5F">
              <w:rPr>
                <w:rFonts w:ascii="Arial" w:hAnsi="Arial" w:cs="Arial"/>
                <w:lang w:val="it-IT"/>
              </w:rPr>
              <w:t>potraživanja</w:t>
            </w:r>
            <w:proofErr w:type="spellEnd"/>
            <w:r w:rsidRPr="00B32B5F">
              <w:rPr>
                <w:rFonts w:ascii="Arial" w:hAnsi="Arial" w:cs="Arial"/>
                <w:lang w:val="it-IT"/>
              </w:rPr>
              <w:t xml:space="preserve"> u </w:t>
            </w:r>
            <w:proofErr w:type="spellStart"/>
            <w:r w:rsidRPr="00B32B5F">
              <w:rPr>
                <w:rFonts w:ascii="Arial" w:hAnsi="Arial" w:cs="Arial"/>
                <w:lang w:val="it-IT"/>
              </w:rPr>
              <w:t>tijeku</w:t>
            </w:r>
            <w:proofErr w:type="spellEnd"/>
            <w:r w:rsidRPr="00B32B5F">
              <w:rPr>
                <w:rFonts w:ascii="Arial" w:hAnsi="Arial" w:cs="Arial"/>
                <w:lang w:val="it-IT"/>
              </w:rPr>
              <w:t xml:space="preserve"> 2022. </w:t>
            </w:r>
            <w:proofErr w:type="spellStart"/>
            <w:r w:rsidRPr="00B32B5F">
              <w:rPr>
                <w:rFonts w:ascii="Arial" w:hAnsi="Arial" w:cs="Arial"/>
                <w:lang w:val="it-IT"/>
              </w:rPr>
              <w:t>god</w:t>
            </w:r>
            <w:proofErr w:type="spellEnd"/>
            <w:r w:rsidRPr="00B32B5F">
              <w:rPr>
                <w:rFonts w:ascii="Arial" w:hAnsi="Arial" w:cs="Arial"/>
                <w:lang w:val="it-IT"/>
              </w:rPr>
              <w:t xml:space="preserve">. </w:t>
            </w:r>
            <w:proofErr w:type="spellStart"/>
            <w:r w:rsidRPr="00B32B5F">
              <w:rPr>
                <w:rFonts w:ascii="Arial" w:hAnsi="Arial" w:cs="Arial"/>
                <w:lang w:val="it-IT"/>
              </w:rPr>
              <w:t>poduzete</w:t>
            </w:r>
            <w:proofErr w:type="spellEnd"/>
            <w:r w:rsidRPr="00B32B5F">
              <w:rPr>
                <w:rFonts w:ascii="Arial" w:hAnsi="Arial" w:cs="Arial"/>
                <w:lang w:val="it-IT"/>
              </w:rPr>
              <w:t xml:space="preserve"> su </w:t>
            </w:r>
            <w:proofErr w:type="spellStart"/>
            <w:r w:rsidRPr="00B32B5F">
              <w:rPr>
                <w:rFonts w:ascii="Arial" w:hAnsi="Arial" w:cs="Arial"/>
                <w:lang w:val="it-IT"/>
              </w:rPr>
              <w:t>mjere</w:t>
            </w:r>
            <w:proofErr w:type="spellEnd"/>
            <w:r w:rsidRPr="00B32B5F">
              <w:rPr>
                <w:rFonts w:ascii="Arial" w:hAnsi="Arial" w:cs="Arial"/>
                <w:lang w:val="it-IT"/>
              </w:rPr>
              <w:t xml:space="preserve"> </w:t>
            </w:r>
            <w:proofErr w:type="spellStart"/>
            <w:r w:rsidRPr="00B32B5F">
              <w:rPr>
                <w:rFonts w:ascii="Arial" w:hAnsi="Arial" w:cs="Arial"/>
                <w:lang w:val="it-IT"/>
              </w:rPr>
              <w:t>naplate</w:t>
            </w:r>
            <w:proofErr w:type="spellEnd"/>
            <w:r w:rsidRPr="00B32B5F">
              <w:rPr>
                <w:rFonts w:ascii="Arial" w:hAnsi="Arial" w:cs="Arial"/>
                <w:lang w:val="it-IT"/>
              </w:rPr>
              <w:t xml:space="preserve">: </w:t>
            </w:r>
            <w:proofErr w:type="spellStart"/>
            <w:r w:rsidRPr="00B32B5F">
              <w:rPr>
                <w:rFonts w:ascii="Arial" w:hAnsi="Arial" w:cs="Arial"/>
                <w:lang w:val="it-IT"/>
              </w:rPr>
              <w:t>opomene</w:t>
            </w:r>
            <w:proofErr w:type="spellEnd"/>
            <w:r w:rsidRPr="00B32B5F">
              <w:rPr>
                <w:rFonts w:ascii="Arial" w:hAnsi="Arial" w:cs="Arial"/>
                <w:lang w:val="it-IT"/>
              </w:rPr>
              <w:t xml:space="preserve">, a </w:t>
            </w:r>
            <w:proofErr w:type="spellStart"/>
            <w:r w:rsidRPr="00B32B5F">
              <w:rPr>
                <w:rFonts w:ascii="Arial" w:hAnsi="Arial" w:cs="Arial"/>
                <w:lang w:val="it-IT"/>
              </w:rPr>
              <w:t>neka</w:t>
            </w:r>
            <w:proofErr w:type="spellEnd"/>
            <w:r w:rsidRPr="00B32B5F">
              <w:rPr>
                <w:rFonts w:ascii="Arial" w:hAnsi="Arial" w:cs="Arial"/>
                <w:lang w:val="it-IT"/>
              </w:rPr>
              <w:t xml:space="preserve"> od </w:t>
            </w:r>
            <w:proofErr w:type="spellStart"/>
            <w:r w:rsidRPr="00B32B5F">
              <w:rPr>
                <w:rFonts w:ascii="Arial" w:hAnsi="Arial" w:cs="Arial"/>
                <w:lang w:val="it-IT"/>
              </w:rPr>
              <w:t>ovih</w:t>
            </w:r>
            <w:proofErr w:type="spellEnd"/>
            <w:r w:rsidRPr="00B32B5F">
              <w:rPr>
                <w:rFonts w:ascii="Arial" w:hAnsi="Arial" w:cs="Arial"/>
                <w:lang w:val="it-IT"/>
              </w:rPr>
              <w:t xml:space="preserve"> </w:t>
            </w:r>
            <w:proofErr w:type="spellStart"/>
            <w:r w:rsidRPr="00B32B5F">
              <w:rPr>
                <w:rFonts w:ascii="Arial" w:hAnsi="Arial" w:cs="Arial"/>
                <w:lang w:val="it-IT"/>
              </w:rPr>
              <w:t>potraživanja</w:t>
            </w:r>
            <w:proofErr w:type="spellEnd"/>
            <w:r w:rsidRPr="00B32B5F">
              <w:rPr>
                <w:rFonts w:ascii="Arial" w:hAnsi="Arial" w:cs="Arial"/>
                <w:lang w:val="it-IT"/>
              </w:rPr>
              <w:t xml:space="preserve"> su u </w:t>
            </w:r>
            <w:proofErr w:type="spellStart"/>
            <w:r w:rsidRPr="00B32B5F">
              <w:rPr>
                <w:rFonts w:ascii="Arial" w:hAnsi="Arial" w:cs="Arial"/>
                <w:lang w:val="it-IT"/>
              </w:rPr>
              <w:t>međuvremenu</w:t>
            </w:r>
            <w:proofErr w:type="spellEnd"/>
            <w:r w:rsidRPr="00B32B5F">
              <w:rPr>
                <w:rFonts w:ascii="Arial" w:hAnsi="Arial" w:cs="Arial"/>
                <w:lang w:val="it-IT"/>
              </w:rPr>
              <w:t xml:space="preserve"> </w:t>
            </w:r>
            <w:proofErr w:type="spellStart"/>
            <w:r w:rsidRPr="00B32B5F">
              <w:rPr>
                <w:rFonts w:ascii="Arial" w:hAnsi="Arial" w:cs="Arial"/>
                <w:lang w:val="it-IT"/>
              </w:rPr>
              <w:t>naplaćena</w:t>
            </w:r>
            <w:proofErr w:type="spellEnd"/>
            <w:r w:rsidRPr="00B32B5F">
              <w:rPr>
                <w:rFonts w:ascii="Arial" w:hAnsi="Arial" w:cs="Arial"/>
                <w:lang w:val="it-IT"/>
              </w:rPr>
              <w:t xml:space="preserve"> </w:t>
            </w:r>
            <w:proofErr w:type="spellStart"/>
            <w:r w:rsidRPr="00B32B5F">
              <w:rPr>
                <w:rFonts w:ascii="Arial" w:hAnsi="Arial" w:cs="Arial"/>
                <w:lang w:val="it-IT"/>
              </w:rPr>
              <w:t>tijekom</w:t>
            </w:r>
            <w:proofErr w:type="spellEnd"/>
            <w:r w:rsidRPr="00B32B5F">
              <w:rPr>
                <w:rFonts w:ascii="Arial" w:hAnsi="Arial" w:cs="Arial"/>
                <w:lang w:val="it-IT"/>
              </w:rPr>
              <w:t xml:space="preserve"> 2023.godine</w:t>
            </w:r>
            <w:r w:rsidRPr="00B32B5F">
              <w:rPr>
                <w:lang w:val="it-IT"/>
              </w:rPr>
              <w:t>.</w:t>
            </w:r>
          </w:p>
          <w:p w14:paraId="107CABC5"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5.</w:t>
            </w:r>
          </w:p>
          <w:p w14:paraId="19D66109" w14:textId="77777777" w:rsidR="00B32B5F" w:rsidRPr="00B32B5F" w:rsidRDefault="00B32B5F" w:rsidP="008C467B">
            <w:pPr>
              <w:rPr>
                <w:rFonts w:ascii="Arial" w:hAnsi="Arial" w:cs="Arial"/>
                <w:lang w:val="it-IT"/>
              </w:rPr>
            </w:pPr>
            <w:r w:rsidRPr="00B32B5F">
              <w:rPr>
                <w:rFonts w:ascii="Arial" w:hAnsi="Arial" w:cs="Arial"/>
                <w:lang w:val="it-IT"/>
              </w:rPr>
              <w:t>OBAVEZE</w:t>
            </w:r>
          </w:p>
          <w:p w14:paraId="50556026" w14:textId="77777777" w:rsidR="00B32B5F" w:rsidRPr="00B32B5F" w:rsidRDefault="00B32B5F" w:rsidP="008C467B">
            <w:pPr>
              <w:rPr>
                <w:rFonts w:ascii="Arial" w:hAnsi="Arial" w:cs="Arial"/>
                <w:lang w:val="it-IT"/>
              </w:rPr>
            </w:pPr>
            <w:proofErr w:type="spellStart"/>
            <w:r w:rsidRPr="00B32B5F">
              <w:rPr>
                <w:rFonts w:ascii="Arial" w:hAnsi="Arial" w:cs="Arial"/>
                <w:lang w:val="it-IT"/>
              </w:rPr>
              <w:t>Ukupne</w:t>
            </w:r>
            <w:proofErr w:type="spellEnd"/>
            <w:r w:rsidRPr="00B32B5F">
              <w:rPr>
                <w:rFonts w:ascii="Arial" w:hAnsi="Arial" w:cs="Arial"/>
                <w:lang w:val="it-IT"/>
              </w:rPr>
              <w:t xml:space="preserve"> </w:t>
            </w:r>
            <w:proofErr w:type="spellStart"/>
            <w:r w:rsidRPr="00B32B5F">
              <w:rPr>
                <w:rFonts w:ascii="Arial" w:hAnsi="Arial" w:cs="Arial"/>
                <w:lang w:val="it-IT"/>
              </w:rPr>
              <w:t>obaveze</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godine </w:t>
            </w:r>
            <w:proofErr w:type="spellStart"/>
            <w:r w:rsidRPr="00B32B5F">
              <w:rPr>
                <w:rFonts w:ascii="Arial" w:hAnsi="Arial" w:cs="Arial"/>
                <w:lang w:val="it-IT"/>
              </w:rPr>
              <w:t>iznosile</w:t>
            </w:r>
            <w:proofErr w:type="spellEnd"/>
            <w:r w:rsidRPr="00B32B5F">
              <w:rPr>
                <w:rFonts w:ascii="Arial" w:hAnsi="Arial" w:cs="Arial"/>
                <w:lang w:val="it-IT"/>
              </w:rPr>
              <w:t xml:space="preserve"> su 1.969.906,27 </w:t>
            </w:r>
            <w:proofErr w:type="spellStart"/>
            <w:r w:rsidRPr="00B32B5F">
              <w:rPr>
                <w:rFonts w:ascii="Arial" w:hAnsi="Arial" w:cs="Arial"/>
                <w:lang w:val="it-IT"/>
              </w:rPr>
              <w:t>kn</w:t>
            </w:r>
            <w:proofErr w:type="spellEnd"/>
            <w:r w:rsidRPr="00B32B5F">
              <w:rPr>
                <w:rFonts w:ascii="Arial" w:hAnsi="Arial" w:cs="Arial"/>
                <w:lang w:val="it-IT"/>
              </w:rPr>
              <w:t xml:space="preserve"> i </w:t>
            </w:r>
            <w:proofErr w:type="spellStart"/>
            <w:r w:rsidRPr="00B32B5F">
              <w:rPr>
                <w:rFonts w:ascii="Arial" w:hAnsi="Arial" w:cs="Arial"/>
                <w:lang w:val="it-IT"/>
              </w:rPr>
              <w:t>odnose</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w:t>
            </w:r>
          </w:p>
          <w:p w14:paraId="76566F63" w14:textId="77777777" w:rsidR="00B32B5F" w:rsidRPr="00B32B5F" w:rsidRDefault="00B32B5F" w:rsidP="008C467B">
            <w:pPr>
              <w:rPr>
                <w:rFonts w:ascii="Arial" w:hAnsi="Arial" w:cs="Arial"/>
                <w:lang w:val="it-IT"/>
              </w:rPr>
            </w:pPr>
          </w:p>
          <w:tbl>
            <w:tblPr>
              <w:tblStyle w:val="TableGrid"/>
              <w:tblW w:w="9209" w:type="dxa"/>
              <w:tblBorders>
                <w:bottom w:val="none" w:sz="0" w:space="0" w:color="auto"/>
              </w:tblBorders>
              <w:tblLayout w:type="fixed"/>
              <w:tblLook w:val="04A0" w:firstRow="1" w:lastRow="0" w:firstColumn="1" w:lastColumn="0" w:noHBand="0" w:noVBand="1"/>
            </w:tblPr>
            <w:tblGrid>
              <w:gridCol w:w="1696"/>
              <w:gridCol w:w="5245"/>
              <w:gridCol w:w="2268"/>
            </w:tblGrid>
            <w:tr w:rsidR="00B32B5F" w:rsidRPr="000473AB" w14:paraId="0CBE83BB" w14:textId="77777777" w:rsidTr="008C467B">
              <w:tc>
                <w:tcPr>
                  <w:tcW w:w="1696" w:type="dxa"/>
                  <w:tcBorders>
                    <w:top w:val="single" w:sz="4" w:space="0" w:color="auto"/>
                    <w:left w:val="single" w:sz="4" w:space="0" w:color="auto"/>
                    <w:bottom w:val="single" w:sz="4" w:space="0" w:color="auto"/>
                  </w:tcBorders>
                </w:tcPr>
                <w:p w14:paraId="6CFC242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23111-23163</w:t>
                  </w:r>
                </w:p>
              </w:tc>
              <w:tc>
                <w:tcPr>
                  <w:tcW w:w="5245" w:type="dxa"/>
                  <w:tcBorders>
                    <w:top w:val="single" w:sz="4" w:space="0" w:color="auto"/>
                    <w:bottom w:val="single" w:sz="4" w:space="0" w:color="auto"/>
                  </w:tcBorders>
                </w:tcPr>
                <w:p w14:paraId="200390F6"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Obveza</w:t>
                  </w:r>
                  <w:proofErr w:type="spellEnd"/>
                  <w:r w:rsidRPr="000473AB">
                    <w:rPr>
                      <w:rFonts w:ascii="Arial" w:hAnsi="Arial" w:cs="Arial"/>
                    </w:rPr>
                    <w:t xml:space="preserve"> za </w:t>
                  </w:r>
                  <w:proofErr w:type="spellStart"/>
                  <w:r w:rsidRPr="000473AB">
                    <w:rPr>
                      <w:rFonts w:ascii="Arial" w:hAnsi="Arial" w:cs="Arial"/>
                    </w:rPr>
                    <w:t>zaposlene</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43DCE80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190.383,32</w:t>
                  </w:r>
                </w:p>
              </w:tc>
            </w:tr>
            <w:tr w:rsidR="00B32B5F" w:rsidRPr="000473AB" w14:paraId="371FD3FE" w14:textId="77777777" w:rsidTr="008C467B">
              <w:tc>
                <w:tcPr>
                  <w:tcW w:w="1696" w:type="dxa"/>
                  <w:tcBorders>
                    <w:top w:val="single" w:sz="4" w:space="0" w:color="auto"/>
                    <w:left w:val="single" w:sz="4" w:space="0" w:color="auto"/>
                    <w:bottom w:val="single" w:sz="4" w:space="0" w:color="auto"/>
                  </w:tcBorders>
                </w:tcPr>
                <w:p w14:paraId="03D043F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23213-23299</w:t>
                  </w:r>
                </w:p>
              </w:tc>
              <w:tc>
                <w:tcPr>
                  <w:tcW w:w="5245" w:type="dxa"/>
                  <w:tcBorders>
                    <w:top w:val="single" w:sz="4" w:space="0" w:color="auto"/>
                    <w:bottom w:val="single" w:sz="4" w:space="0" w:color="auto"/>
                  </w:tcBorders>
                </w:tcPr>
                <w:p w14:paraId="67CC734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 xml:space="preserve">23299Obaveze za </w:t>
                  </w:r>
                  <w:proofErr w:type="spellStart"/>
                  <w:r w:rsidRPr="000473AB">
                    <w:rPr>
                      <w:rFonts w:ascii="Arial" w:hAnsi="Arial" w:cs="Arial"/>
                    </w:rPr>
                    <w:t>materijalne</w:t>
                  </w:r>
                  <w:proofErr w:type="spellEnd"/>
                  <w:r w:rsidRPr="000473AB">
                    <w:rPr>
                      <w:rFonts w:ascii="Arial" w:hAnsi="Arial" w:cs="Arial"/>
                    </w:rPr>
                    <w:t xml:space="preserve"> </w:t>
                  </w:r>
                  <w:proofErr w:type="spellStart"/>
                  <w:r w:rsidRPr="000473AB">
                    <w:rPr>
                      <w:rFonts w:ascii="Arial" w:hAnsi="Arial" w:cs="Arial"/>
                    </w:rPr>
                    <w:t>izdatke</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296F8A78"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167.729,02</w:t>
                  </w:r>
                </w:p>
              </w:tc>
            </w:tr>
            <w:tr w:rsidR="00B32B5F" w:rsidRPr="000473AB" w14:paraId="4C2D0BC9" w14:textId="77777777" w:rsidTr="008C467B">
              <w:tc>
                <w:tcPr>
                  <w:tcW w:w="1696" w:type="dxa"/>
                  <w:tcBorders>
                    <w:top w:val="single" w:sz="4" w:space="0" w:color="auto"/>
                    <w:left w:val="single" w:sz="4" w:space="0" w:color="auto"/>
                    <w:bottom w:val="single" w:sz="4" w:space="0" w:color="auto"/>
                  </w:tcBorders>
                </w:tcPr>
                <w:p w14:paraId="5B148C2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23431</w:t>
                  </w:r>
                </w:p>
              </w:tc>
              <w:tc>
                <w:tcPr>
                  <w:tcW w:w="5245" w:type="dxa"/>
                  <w:tcBorders>
                    <w:top w:val="single" w:sz="4" w:space="0" w:color="auto"/>
                    <w:bottom w:val="single" w:sz="4" w:space="0" w:color="auto"/>
                  </w:tcBorders>
                </w:tcPr>
                <w:p w14:paraId="3E521FBE"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Obveze</w:t>
                  </w:r>
                  <w:proofErr w:type="spellEnd"/>
                  <w:r w:rsidRPr="000473AB">
                    <w:rPr>
                      <w:rFonts w:ascii="Arial" w:hAnsi="Arial" w:cs="Arial"/>
                    </w:rPr>
                    <w:t xml:space="preserve"> za </w:t>
                  </w:r>
                  <w:proofErr w:type="spellStart"/>
                  <w:r w:rsidRPr="000473AB">
                    <w:rPr>
                      <w:rFonts w:ascii="Arial" w:hAnsi="Arial" w:cs="Arial"/>
                    </w:rPr>
                    <w:t>bankarske</w:t>
                  </w:r>
                  <w:proofErr w:type="spellEnd"/>
                  <w:r w:rsidRPr="000473AB">
                    <w:rPr>
                      <w:rFonts w:ascii="Arial" w:hAnsi="Arial" w:cs="Arial"/>
                    </w:rPr>
                    <w:t xml:space="preserve"> </w:t>
                  </w:r>
                  <w:proofErr w:type="spellStart"/>
                  <w:r w:rsidRPr="000473AB">
                    <w:rPr>
                      <w:rFonts w:ascii="Arial" w:hAnsi="Arial" w:cs="Arial"/>
                    </w:rPr>
                    <w:t>usluge</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6F9898D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0,00</w:t>
                  </w:r>
                </w:p>
              </w:tc>
            </w:tr>
            <w:tr w:rsidR="00B32B5F" w:rsidRPr="000473AB" w14:paraId="0B7BD303" w14:textId="77777777" w:rsidTr="008C467B">
              <w:tc>
                <w:tcPr>
                  <w:tcW w:w="1696" w:type="dxa"/>
                  <w:tcBorders>
                    <w:top w:val="single" w:sz="4" w:space="0" w:color="auto"/>
                    <w:left w:val="single" w:sz="4" w:space="0" w:color="auto"/>
                    <w:bottom w:val="single" w:sz="4" w:space="0" w:color="auto"/>
                  </w:tcBorders>
                </w:tcPr>
                <w:p w14:paraId="7729EC2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23512-23523</w:t>
                  </w:r>
                </w:p>
              </w:tc>
              <w:tc>
                <w:tcPr>
                  <w:tcW w:w="5245" w:type="dxa"/>
                  <w:tcBorders>
                    <w:top w:val="single" w:sz="4" w:space="0" w:color="auto"/>
                    <w:bottom w:val="single" w:sz="4" w:space="0" w:color="auto"/>
                  </w:tcBorders>
                </w:tcPr>
                <w:p w14:paraId="1E5618C5"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Obveze</w:t>
                  </w:r>
                  <w:proofErr w:type="spellEnd"/>
                  <w:r w:rsidRPr="000473AB">
                    <w:rPr>
                      <w:rFonts w:ascii="Arial" w:hAnsi="Arial" w:cs="Arial"/>
                    </w:rPr>
                    <w:t xml:space="preserve"> za </w:t>
                  </w:r>
                  <w:proofErr w:type="spellStart"/>
                  <w:r w:rsidRPr="000473AB">
                    <w:rPr>
                      <w:rFonts w:ascii="Arial" w:hAnsi="Arial" w:cs="Arial"/>
                    </w:rPr>
                    <w:t>subvencije</w:t>
                  </w:r>
                  <w:proofErr w:type="spellEnd"/>
                </w:p>
              </w:tc>
              <w:tc>
                <w:tcPr>
                  <w:tcW w:w="2268" w:type="dxa"/>
                  <w:tcBorders>
                    <w:top w:val="single" w:sz="4" w:space="0" w:color="auto"/>
                    <w:bottom w:val="single" w:sz="4" w:space="0" w:color="auto"/>
                  </w:tcBorders>
                </w:tcPr>
                <w:p w14:paraId="68010DD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0,00</w:t>
                  </w:r>
                </w:p>
              </w:tc>
            </w:tr>
            <w:tr w:rsidR="00B32B5F" w:rsidRPr="000473AB" w14:paraId="111D8C44" w14:textId="77777777" w:rsidTr="008C467B">
              <w:tc>
                <w:tcPr>
                  <w:tcW w:w="1696" w:type="dxa"/>
                  <w:tcBorders>
                    <w:top w:val="single" w:sz="4" w:space="0" w:color="auto"/>
                    <w:left w:val="single" w:sz="4" w:space="0" w:color="auto"/>
                    <w:bottom w:val="single" w:sz="4" w:space="0" w:color="auto"/>
                  </w:tcBorders>
                </w:tcPr>
                <w:p w14:paraId="285AC387"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23721-23722</w:t>
                  </w:r>
                </w:p>
              </w:tc>
              <w:tc>
                <w:tcPr>
                  <w:tcW w:w="5245" w:type="dxa"/>
                  <w:tcBorders>
                    <w:top w:val="single" w:sz="4" w:space="0" w:color="auto"/>
                    <w:bottom w:val="single" w:sz="4" w:space="0" w:color="auto"/>
                  </w:tcBorders>
                </w:tcPr>
                <w:p w14:paraId="3D0BD6AE"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Obveze</w:t>
                  </w:r>
                  <w:proofErr w:type="spellEnd"/>
                  <w:r w:rsidRPr="00B32B5F">
                    <w:rPr>
                      <w:rFonts w:ascii="Arial" w:hAnsi="Arial" w:cs="Arial"/>
                      <w:lang w:val="it-IT"/>
                    </w:rPr>
                    <w:t xml:space="preserve"> za </w:t>
                  </w:r>
                  <w:proofErr w:type="spellStart"/>
                  <w:r w:rsidRPr="00B32B5F">
                    <w:rPr>
                      <w:rFonts w:ascii="Arial" w:hAnsi="Arial" w:cs="Arial"/>
                      <w:lang w:val="it-IT"/>
                    </w:rPr>
                    <w:t>nak</w:t>
                  </w:r>
                  <w:proofErr w:type="spellEnd"/>
                  <w:r w:rsidRPr="00B32B5F">
                    <w:rPr>
                      <w:rFonts w:ascii="Arial" w:hAnsi="Arial" w:cs="Arial"/>
                      <w:lang w:val="it-IT"/>
                    </w:rPr>
                    <w:t xml:space="preserve">. </w:t>
                  </w:r>
                  <w:proofErr w:type="spellStart"/>
                  <w:r w:rsidRPr="00B32B5F">
                    <w:rPr>
                      <w:rFonts w:ascii="Arial" w:hAnsi="Arial" w:cs="Arial"/>
                      <w:lang w:val="it-IT"/>
                    </w:rPr>
                    <w:t>građanima</w:t>
                  </w:r>
                  <w:proofErr w:type="spellEnd"/>
                  <w:r w:rsidRPr="00B32B5F">
                    <w:rPr>
                      <w:rFonts w:ascii="Arial" w:hAnsi="Arial" w:cs="Arial"/>
                      <w:lang w:val="it-IT"/>
                    </w:rPr>
                    <w:t xml:space="preserve"> i </w:t>
                  </w:r>
                  <w:proofErr w:type="spellStart"/>
                  <w:r w:rsidRPr="00B32B5F">
                    <w:rPr>
                      <w:rFonts w:ascii="Arial" w:hAnsi="Arial" w:cs="Arial"/>
                      <w:lang w:val="it-IT"/>
                    </w:rPr>
                    <w:t>kućanstvima</w:t>
                  </w:r>
                  <w:proofErr w:type="spellEnd"/>
                  <w:r w:rsidRPr="00B32B5F">
                    <w:rPr>
                      <w:rFonts w:ascii="Arial" w:hAnsi="Arial" w:cs="Arial"/>
                      <w:lang w:val="it-IT"/>
                    </w:rPr>
                    <w:t xml:space="preserve">        </w:t>
                  </w:r>
                </w:p>
              </w:tc>
              <w:tc>
                <w:tcPr>
                  <w:tcW w:w="2268" w:type="dxa"/>
                  <w:tcBorders>
                    <w:top w:val="single" w:sz="4" w:space="0" w:color="auto"/>
                    <w:bottom w:val="single" w:sz="4" w:space="0" w:color="auto"/>
                  </w:tcBorders>
                </w:tcPr>
                <w:p w14:paraId="0A37936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27.202,47</w:t>
                  </w:r>
                </w:p>
              </w:tc>
            </w:tr>
            <w:tr w:rsidR="00B32B5F" w:rsidRPr="000473AB" w14:paraId="661E459A" w14:textId="77777777" w:rsidTr="008C467B">
              <w:tc>
                <w:tcPr>
                  <w:tcW w:w="1696" w:type="dxa"/>
                  <w:tcBorders>
                    <w:top w:val="single" w:sz="4" w:space="0" w:color="auto"/>
                    <w:left w:val="single" w:sz="4" w:space="0" w:color="auto"/>
                    <w:bottom w:val="single" w:sz="4" w:space="0" w:color="auto"/>
                  </w:tcBorders>
                </w:tcPr>
                <w:p w14:paraId="359ABDA2"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23821-23861</w:t>
                  </w:r>
                </w:p>
              </w:tc>
              <w:tc>
                <w:tcPr>
                  <w:tcW w:w="5245" w:type="dxa"/>
                  <w:tcBorders>
                    <w:top w:val="single" w:sz="4" w:space="0" w:color="auto"/>
                    <w:bottom w:val="single" w:sz="4" w:space="0" w:color="auto"/>
                  </w:tcBorders>
                </w:tcPr>
                <w:p w14:paraId="0C69BAC9" w14:textId="77777777" w:rsidR="00B32B5F" w:rsidRPr="00B32B5F" w:rsidRDefault="00B32B5F" w:rsidP="008C467B">
                  <w:pPr>
                    <w:tabs>
                      <w:tab w:val="left" w:pos="2283"/>
                    </w:tabs>
                    <w:spacing w:after="200" w:line="276" w:lineRule="auto"/>
                    <w:rPr>
                      <w:rFonts w:ascii="Arial" w:hAnsi="Arial" w:cs="Arial"/>
                      <w:lang w:val="it-IT"/>
                    </w:rPr>
                  </w:pPr>
                  <w:proofErr w:type="spellStart"/>
                  <w:r w:rsidRPr="00B32B5F">
                    <w:rPr>
                      <w:rFonts w:ascii="Arial" w:hAnsi="Arial" w:cs="Arial"/>
                      <w:lang w:val="it-IT"/>
                    </w:rPr>
                    <w:t>Obveze</w:t>
                  </w:r>
                  <w:proofErr w:type="spellEnd"/>
                  <w:r w:rsidRPr="00B32B5F">
                    <w:rPr>
                      <w:rFonts w:ascii="Arial" w:hAnsi="Arial" w:cs="Arial"/>
                      <w:lang w:val="it-IT"/>
                    </w:rPr>
                    <w:t xml:space="preserve"> za </w:t>
                  </w:r>
                  <w:proofErr w:type="spellStart"/>
                  <w:r w:rsidRPr="00B32B5F">
                    <w:rPr>
                      <w:rFonts w:ascii="Arial" w:hAnsi="Arial" w:cs="Arial"/>
                      <w:lang w:val="it-IT"/>
                    </w:rPr>
                    <w:t>razvoj</w:t>
                  </w:r>
                  <w:proofErr w:type="spellEnd"/>
                  <w:r w:rsidRPr="00B32B5F">
                    <w:rPr>
                      <w:rFonts w:ascii="Arial" w:hAnsi="Arial" w:cs="Arial"/>
                      <w:lang w:val="it-IT"/>
                    </w:rPr>
                    <w:t xml:space="preserve"> </w:t>
                  </w:r>
                  <w:proofErr w:type="spellStart"/>
                  <w:r w:rsidRPr="00B32B5F">
                    <w:rPr>
                      <w:rFonts w:ascii="Arial" w:hAnsi="Arial" w:cs="Arial"/>
                      <w:lang w:val="it-IT"/>
                    </w:rPr>
                    <w:t>polj</w:t>
                  </w:r>
                  <w:proofErr w:type="spellEnd"/>
                  <w:r w:rsidRPr="00B32B5F">
                    <w:rPr>
                      <w:rFonts w:ascii="Arial" w:hAnsi="Arial" w:cs="Arial"/>
                      <w:lang w:val="it-IT"/>
                    </w:rPr>
                    <w:t xml:space="preserve">. i gospodarstva                      </w:t>
                  </w:r>
                </w:p>
              </w:tc>
              <w:tc>
                <w:tcPr>
                  <w:tcW w:w="2268" w:type="dxa"/>
                  <w:tcBorders>
                    <w:top w:val="single" w:sz="4" w:space="0" w:color="auto"/>
                    <w:bottom w:val="single" w:sz="4" w:space="0" w:color="auto"/>
                  </w:tcBorders>
                </w:tcPr>
                <w:p w14:paraId="4F2F56B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0,00</w:t>
                  </w:r>
                </w:p>
              </w:tc>
            </w:tr>
            <w:tr w:rsidR="00B32B5F" w:rsidRPr="000473AB" w14:paraId="7DDB2BCA" w14:textId="77777777" w:rsidTr="008C467B">
              <w:tc>
                <w:tcPr>
                  <w:tcW w:w="1696" w:type="dxa"/>
                  <w:tcBorders>
                    <w:top w:val="single" w:sz="4" w:space="0" w:color="auto"/>
                    <w:left w:val="single" w:sz="4" w:space="0" w:color="auto"/>
                    <w:bottom w:val="single" w:sz="4" w:space="0" w:color="auto"/>
                  </w:tcBorders>
                </w:tcPr>
                <w:p w14:paraId="32611BB5"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lastRenderedPageBreak/>
                    <w:t>23921</w:t>
                  </w:r>
                </w:p>
              </w:tc>
              <w:tc>
                <w:tcPr>
                  <w:tcW w:w="5245" w:type="dxa"/>
                  <w:tcBorders>
                    <w:top w:val="single" w:sz="4" w:space="0" w:color="auto"/>
                    <w:bottom w:val="single" w:sz="4" w:space="0" w:color="auto"/>
                  </w:tcBorders>
                </w:tcPr>
                <w:p w14:paraId="5270C4C5"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Obveza</w:t>
                  </w:r>
                  <w:proofErr w:type="spellEnd"/>
                  <w:r w:rsidRPr="000473AB">
                    <w:rPr>
                      <w:rFonts w:ascii="Arial" w:hAnsi="Arial" w:cs="Arial"/>
                    </w:rPr>
                    <w:t xml:space="preserve"> za </w:t>
                  </w:r>
                  <w:proofErr w:type="spellStart"/>
                  <w:r w:rsidRPr="000473AB">
                    <w:rPr>
                      <w:rFonts w:ascii="Arial" w:hAnsi="Arial" w:cs="Arial"/>
                    </w:rPr>
                    <w:t>porez</w:t>
                  </w:r>
                  <w:proofErr w:type="spellEnd"/>
                  <w:r w:rsidRPr="000473AB">
                    <w:rPr>
                      <w:rFonts w:ascii="Arial" w:hAnsi="Arial" w:cs="Arial"/>
                    </w:rPr>
                    <w:t xml:space="preserve"> </w:t>
                  </w:r>
                  <w:proofErr w:type="spellStart"/>
                  <w:r w:rsidRPr="000473AB">
                    <w:rPr>
                      <w:rFonts w:ascii="Arial" w:hAnsi="Arial" w:cs="Arial"/>
                    </w:rPr>
                    <w:t>na</w:t>
                  </w:r>
                  <w:proofErr w:type="spellEnd"/>
                  <w:r w:rsidRPr="000473AB">
                    <w:rPr>
                      <w:rFonts w:ascii="Arial" w:hAnsi="Arial" w:cs="Arial"/>
                    </w:rPr>
                    <w:t xml:space="preserve"> </w:t>
                  </w:r>
                  <w:proofErr w:type="spellStart"/>
                  <w:r w:rsidRPr="000473AB">
                    <w:rPr>
                      <w:rFonts w:ascii="Arial" w:hAnsi="Arial" w:cs="Arial"/>
                    </w:rPr>
                    <w:t>dodanu</w:t>
                  </w:r>
                  <w:proofErr w:type="spellEnd"/>
                  <w:r w:rsidRPr="000473AB">
                    <w:rPr>
                      <w:rFonts w:ascii="Arial" w:hAnsi="Arial" w:cs="Arial"/>
                    </w:rPr>
                    <w:t xml:space="preserve"> </w:t>
                  </w:r>
                  <w:proofErr w:type="spellStart"/>
                  <w:r w:rsidRPr="000473AB">
                    <w:rPr>
                      <w:rFonts w:ascii="Arial" w:hAnsi="Arial" w:cs="Arial"/>
                    </w:rPr>
                    <w:t>vrijednost</w:t>
                  </w:r>
                  <w:proofErr w:type="spellEnd"/>
                  <w:r w:rsidRPr="000473AB">
                    <w:rPr>
                      <w:rFonts w:ascii="Arial" w:hAnsi="Arial" w:cs="Arial"/>
                    </w:rPr>
                    <w:t xml:space="preserve"> </w:t>
                  </w:r>
                  <w:proofErr w:type="spellStart"/>
                  <w:r w:rsidRPr="000473AB">
                    <w:rPr>
                      <w:rFonts w:ascii="Arial" w:hAnsi="Arial" w:cs="Arial"/>
                    </w:rPr>
                    <w:t>obveznika</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4B39A77C"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73.540,12</w:t>
                  </w:r>
                </w:p>
              </w:tc>
            </w:tr>
            <w:tr w:rsidR="00B32B5F" w:rsidRPr="000473AB" w14:paraId="1BEE411B" w14:textId="77777777" w:rsidTr="008C467B">
              <w:tc>
                <w:tcPr>
                  <w:tcW w:w="1696" w:type="dxa"/>
                  <w:tcBorders>
                    <w:top w:val="single" w:sz="4" w:space="0" w:color="auto"/>
                    <w:left w:val="single" w:sz="4" w:space="0" w:color="auto"/>
                    <w:bottom w:val="single" w:sz="4" w:space="0" w:color="auto"/>
                  </w:tcBorders>
                </w:tcPr>
                <w:p w14:paraId="5C2BEC3A"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23954</w:t>
                  </w:r>
                </w:p>
              </w:tc>
              <w:tc>
                <w:tcPr>
                  <w:tcW w:w="5245" w:type="dxa"/>
                  <w:tcBorders>
                    <w:top w:val="single" w:sz="4" w:space="0" w:color="auto"/>
                    <w:bottom w:val="single" w:sz="4" w:space="0" w:color="auto"/>
                  </w:tcBorders>
                </w:tcPr>
                <w:p w14:paraId="1C12530D" w14:textId="77777777" w:rsidR="00B32B5F" w:rsidRPr="000473AB" w:rsidRDefault="00B32B5F" w:rsidP="008C467B">
                  <w:pPr>
                    <w:tabs>
                      <w:tab w:val="left" w:pos="2283"/>
                    </w:tabs>
                    <w:spacing w:after="200" w:line="276" w:lineRule="auto"/>
                    <w:rPr>
                      <w:rFonts w:ascii="Arial" w:hAnsi="Arial" w:cs="Arial"/>
                    </w:rPr>
                  </w:pPr>
                  <w:proofErr w:type="spellStart"/>
                  <w:r w:rsidRPr="00B32B5F">
                    <w:rPr>
                      <w:rFonts w:ascii="Arial" w:hAnsi="Arial" w:cs="Arial"/>
                      <w:lang w:val="it-IT"/>
                    </w:rPr>
                    <w:t>Zakonska</w:t>
                  </w:r>
                  <w:proofErr w:type="spellEnd"/>
                  <w:r w:rsidRPr="00B32B5F">
                    <w:rPr>
                      <w:rFonts w:ascii="Arial" w:hAnsi="Arial" w:cs="Arial"/>
                      <w:lang w:val="it-IT"/>
                    </w:rPr>
                    <w:t xml:space="preserve"> </w:t>
                  </w:r>
                  <w:proofErr w:type="spellStart"/>
                  <w:r w:rsidRPr="00B32B5F">
                    <w:rPr>
                      <w:rFonts w:ascii="Arial" w:hAnsi="Arial" w:cs="Arial"/>
                      <w:lang w:val="it-IT"/>
                    </w:rPr>
                    <w:t>obveza</w:t>
                  </w:r>
                  <w:proofErr w:type="spellEnd"/>
                  <w:r w:rsidRPr="00B32B5F">
                    <w:rPr>
                      <w:rFonts w:ascii="Arial" w:hAnsi="Arial" w:cs="Arial"/>
                      <w:lang w:val="it-IT"/>
                    </w:rPr>
                    <w:t xml:space="preserve"> 55%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prodaje</w:t>
                  </w:r>
                  <w:proofErr w:type="spellEnd"/>
                  <w:r w:rsidRPr="00B32B5F">
                    <w:rPr>
                      <w:rFonts w:ascii="Arial" w:hAnsi="Arial" w:cs="Arial"/>
                      <w:lang w:val="it-IT"/>
                    </w:rPr>
                    <w:t xml:space="preserve"> </w:t>
                  </w:r>
                  <w:proofErr w:type="spellStart"/>
                  <w:r w:rsidRPr="00B32B5F">
                    <w:rPr>
                      <w:rFonts w:ascii="Arial" w:hAnsi="Arial" w:cs="Arial"/>
                      <w:lang w:val="it-IT"/>
                    </w:rPr>
                    <w:t>stanova</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st. </w:t>
                  </w:r>
                  <w:proofErr w:type="spellStart"/>
                  <w:r w:rsidRPr="000473AB">
                    <w:rPr>
                      <w:rFonts w:ascii="Arial" w:hAnsi="Arial" w:cs="Arial"/>
                    </w:rPr>
                    <w:t>Pravu</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0608D55F"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12.588,81</w:t>
                  </w:r>
                </w:p>
              </w:tc>
            </w:tr>
            <w:tr w:rsidR="00B32B5F" w:rsidRPr="000473AB" w14:paraId="2967DE06" w14:textId="77777777" w:rsidTr="008C467B">
              <w:tc>
                <w:tcPr>
                  <w:tcW w:w="1696" w:type="dxa"/>
                  <w:tcBorders>
                    <w:top w:val="single" w:sz="4" w:space="0" w:color="auto"/>
                    <w:left w:val="single" w:sz="4" w:space="0" w:color="auto"/>
                    <w:bottom w:val="single" w:sz="4" w:space="0" w:color="auto"/>
                  </w:tcBorders>
                </w:tcPr>
                <w:p w14:paraId="1E446700"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23299</w:t>
                  </w:r>
                </w:p>
              </w:tc>
              <w:tc>
                <w:tcPr>
                  <w:tcW w:w="5245" w:type="dxa"/>
                  <w:tcBorders>
                    <w:top w:val="single" w:sz="4" w:space="0" w:color="auto"/>
                    <w:bottom w:val="single" w:sz="4" w:space="0" w:color="auto"/>
                  </w:tcBorders>
                </w:tcPr>
                <w:p w14:paraId="41303BB3"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Obveza</w:t>
                  </w:r>
                  <w:proofErr w:type="spellEnd"/>
                  <w:r w:rsidRPr="000473AB">
                    <w:rPr>
                      <w:rFonts w:ascii="Arial" w:hAnsi="Arial" w:cs="Arial"/>
                    </w:rPr>
                    <w:t xml:space="preserve"> DV </w:t>
                  </w:r>
                  <w:proofErr w:type="spellStart"/>
                  <w:r w:rsidRPr="000473AB">
                    <w:rPr>
                      <w:rFonts w:ascii="Arial" w:hAnsi="Arial" w:cs="Arial"/>
                    </w:rPr>
                    <w:t>Kalimero</w:t>
                  </w:r>
                  <w:proofErr w:type="spellEnd"/>
                </w:p>
              </w:tc>
              <w:tc>
                <w:tcPr>
                  <w:tcW w:w="2268" w:type="dxa"/>
                  <w:tcBorders>
                    <w:top w:val="single" w:sz="4" w:space="0" w:color="auto"/>
                    <w:bottom w:val="single" w:sz="4" w:space="0" w:color="auto"/>
                  </w:tcBorders>
                </w:tcPr>
                <w:p w14:paraId="726F0D8D"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199.721,07</w:t>
                  </w:r>
                </w:p>
              </w:tc>
            </w:tr>
            <w:tr w:rsidR="00B32B5F" w:rsidRPr="000473AB" w14:paraId="34942E9A" w14:textId="77777777" w:rsidTr="008C467B">
              <w:tc>
                <w:tcPr>
                  <w:tcW w:w="1696" w:type="dxa"/>
                  <w:tcBorders>
                    <w:top w:val="single" w:sz="4" w:space="0" w:color="auto"/>
                    <w:left w:val="single" w:sz="4" w:space="0" w:color="auto"/>
                    <w:bottom w:val="single" w:sz="4" w:space="0" w:color="auto"/>
                  </w:tcBorders>
                </w:tcPr>
                <w:p w14:paraId="10BD5324"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24111-24541</w:t>
                  </w:r>
                </w:p>
              </w:tc>
              <w:tc>
                <w:tcPr>
                  <w:tcW w:w="5245" w:type="dxa"/>
                  <w:tcBorders>
                    <w:top w:val="single" w:sz="4" w:space="0" w:color="auto"/>
                    <w:bottom w:val="single" w:sz="4" w:space="0" w:color="auto"/>
                  </w:tcBorders>
                </w:tcPr>
                <w:p w14:paraId="4A2B4014" w14:textId="77777777" w:rsidR="00B32B5F" w:rsidRPr="000473AB" w:rsidRDefault="00B32B5F" w:rsidP="008C467B">
                  <w:pPr>
                    <w:tabs>
                      <w:tab w:val="left" w:pos="2283"/>
                    </w:tabs>
                    <w:spacing w:after="200" w:line="276" w:lineRule="auto"/>
                    <w:rPr>
                      <w:rFonts w:ascii="Arial" w:hAnsi="Arial" w:cs="Arial"/>
                    </w:rPr>
                  </w:pPr>
                  <w:proofErr w:type="spellStart"/>
                  <w:r w:rsidRPr="000473AB">
                    <w:rPr>
                      <w:rFonts w:ascii="Arial" w:hAnsi="Arial" w:cs="Arial"/>
                    </w:rPr>
                    <w:t>Obveza</w:t>
                  </w:r>
                  <w:proofErr w:type="spellEnd"/>
                  <w:r w:rsidRPr="000473AB">
                    <w:rPr>
                      <w:rFonts w:ascii="Arial" w:hAnsi="Arial" w:cs="Arial"/>
                    </w:rPr>
                    <w:t xml:space="preserve"> za </w:t>
                  </w:r>
                  <w:proofErr w:type="spellStart"/>
                  <w:r w:rsidRPr="000473AB">
                    <w:rPr>
                      <w:rFonts w:ascii="Arial" w:hAnsi="Arial" w:cs="Arial"/>
                    </w:rPr>
                    <w:t>nefin</w:t>
                  </w:r>
                  <w:proofErr w:type="spellEnd"/>
                  <w:r w:rsidRPr="000473AB">
                    <w:rPr>
                      <w:rFonts w:ascii="Arial" w:hAnsi="Arial" w:cs="Arial"/>
                    </w:rPr>
                    <w:t xml:space="preserve">. </w:t>
                  </w:r>
                  <w:proofErr w:type="spellStart"/>
                  <w:r w:rsidRPr="000473AB">
                    <w:rPr>
                      <w:rFonts w:ascii="Arial" w:hAnsi="Arial" w:cs="Arial"/>
                    </w:rPr>
                    <w:t>Imovinu</w:t>
                  </w:r>
                  <w:proofErr w:type="spellEnd"/>
                  <w:r w:rsidRPr="000473AB">
                    <w:rPr>
                      <w:rFonts w:ascii="Arial" w:hAnsi="Arial" w:cs="Arial"/>
                    </w:rPr>
                    <w:t xml:space="preserve">                              </w:t>
                  </w:r>
                </w:p>
              </w:tc>
              <w:tc>
                <w:tcPr>
                  <w:tcW w:w="2268" w:type="dxa"/>
                  <w:tcBorders>
                    <w:top w:val="single" w:sz="4" w:space="0" w:color="auto"/>
                    <w:bottom w:val="single" w:sz="4" w:space="0" w:color="auto"/>
                  </w:tcBorders>
                </w:tcPr>
                <w:p w14:paraId="78461B59"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190.159,93</w:t>
                  </w:r>
                </w:p>
              </w:tc>
            </w:tr>
            <w:tr w:rsidR="00B32B5F" w:rsidRPr="00B32B5F" w14:paraId="1806DE32" w14:textId="77777777" w:rsidTr="008C467B">
              <w:tc>
                <w:tcPr>
                  <w:tcW w:w="1696" w:type="dxa"/>
                  <w:tcBorders>
                    <w:top w:val="single" w:sz="4" w:space="0" w:color="auto"/>
                    <w:left w:val="single" w:sz="4" w:space="0" w:color="auto"/>
                    <w:bottom w:val="single" w:sz="4" w:space="0" w:color="auto"/>
                  </w:tcBorders>
                </w:tcPr>
                <w:p w14:paraId="33CC9ACB" w14:textId="77777777" w:rsidR="00B32B5F" w:rsidRPr="000473AB" w:rsidRDefault="00B32B5F" w:rsidP="008C467B">
                  <w:pPr>
                    <w:tabs>
                      <w:tab w:val="left" w:pos="2283"/>
                    </w:tabs>
                    <w:spacing w:after="200" w:line="276" w:lineRule="auto"/>
                    <w:rPr>
                      <w:rFonts w:ascii="Arial" w:hAnsi="Arial" w:cs="Arial"/>
                    </w:rPr>
                  </w:pPr>
                  <w:r w:rsidRPr="000473AB">
                    <w:rPr>
                      <w:rFonts w:ascii="Arial" w:hAnsi="Arial" w:cs="Arial"/>
                    </w:rPr>
                    <w:t>26434</w:t>
                  </w:r>
                </w:p>
              </w:tc>
              <w:tc>
                <w:tcPr>
                  <w:tcW w:w="5245" w:type="dxa"/>
                  <w:tcBorders>
                    <w:top w:val="single" w:sz="4" w:space="0" w:color="auto"/>
                    <w:bottom w:val="single" w:sz="4" w:space="0" w:color="auto"/>
                  </w:tcBorders>
                </w:tcPr>
                <w:p w14:paraId="4B5B3736"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 xml:space="preserve">Hypo Alpe-Adria-Bank </w:t>
                  </w:r>
                  <w:proofErr w:type="spellStart"/>
                  <w:proofErr w:type="gramStart"/>
                  <w:r w:rsidRPr="00B32B5F">
                    <w:rPr>
                      <w:rFonts w:ascii="Arial" w:hAnsi="Arial" w:cs="Arial"/>
                      <w:lang w:val="it-IT"/>
                    </w:rPr>
                    <w:t>d.d</w:t>
                  </w:r>
                  <w:proofErr w:type="spellEnd"/>
                  <w:r w:rsidRPr="00B32B5F">
                    <w:rPr>
                      <w:rFonts w:ascii="Arial" w:hAnsi="Arial" w:cs="Arial"/>
                      <w:lang w:val="it-IT"/>
                    </w:rPr>
                    <w:t>..</w:t>
                  </w:r>
                  <w:proofErr w:type="gramEnd"/>
                  <w:r w:rsidRPr="00B32B5F">
                    <w:rPr>
                      <w:rFonts w:ascii="Arial" w:hAnsi="Arial" w:cs="Arial"/>
                      <w:lang w:val="it-IT"/>
                    </w:rPr>
                    <w:t xml:space="preserve">  </w:t>
                  </w:r>
                  <w:proofErr w:type="spellStart"/>
                  <w:r w:rsidRPr="00B32B5F">
                    <w:rPr>
                      <w:rFonts w:ascii="Arial" w:hAnsi="Arial" w:cs="Arial"/>
                      <w:lang w:val="it-IT"/>
                    </w:rPr>
                    <w:t>obaveza</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Ugovoru</w:t>
                  </w:r>
                  <w:proofErr w:type="spellEnd"/>
                  <w:r w:rsidRPr="00B32B5F">
                    <w:rPr>
                      <w:rFonts w:ascii="Arial" w:hAnsi="Arial" w:cs="Arial"/>
                      <w:lang w:val="it-IT"/>
                    </w:rPr>
                    <w:t xml:space="preserve"> o </w:t>
                  </w:r>
                  <w:proofErr w:type="spellStart"/>
                  <w:r w:rsidRPr="00B32B5F">
                    <w:rPr>
                      <w:rFonts w:ascii="Arial" w:hAnsi="Arial" w:cs="Arial"/>
                      <w:lang w:val="it-IT"/>
                    </w:rPr>
                    <w:t>factoringu</w:t>
                  </w:r>
                  <w:proofErr w:type="spellEnd"/>
                </w:p>
              </w:tc>
              <w:tc>
                <w:tcPr>
                  <w:tcW w:w="2268" w:type="dxa"/>
                  <w:tcBorders>
                    <w:top w:val="single" w:sz="4" w:space="0" w:color="auto"/>
                    <w:bottom w:val="single" w:sz="4" w:space="0" w:color="auto"/>
                  </w:tcBorders>
                </w:tcPr>
                <w:p w14:paraId="0561E7D1" w14:textId="77777777" w:rsidR="00B32B5F" w:rsidRPr="00B32B5F" w:rsidRDefault="00B32B5F" w:rsidP="008C467B">
                  <w:pPr>
                    <w:tabs>
                      <w:tab w:val="left" w:pos="2283"/>
                    </w:tabs>
                    <w:spacing w:after="200" w:line="276" w:lineRule="auto"/>
                    <w:rPr>
                      <w:rFonts w:ascii="Arial" w:hAnsi="Arial" w:cs="Arial"/>
                      <w:lang w:val="it-IT"/>
                    </w:rPr>
                  </w:pPr>
                  <w:r w:rsidRPr="00B32B5F">
                    <w:rPr>
                      <w:rFonts w:ascii="Arial" w:hAnsi="Arial" w:cs="Arial"/>
                      <w:lang w:val="it-IT"/>
                    </w:rPr>
                    <w:t>1.108.581,53</w:t>
                  </w:r>
                </w:p>
              </w:tc>
            </w:tr>
          </w:tbl>
          <w:p w14:paraId="5A86F084" w14:textId="77777777" w:rsidR="00B32B5F" w:rsidRPr="00B32B5F" w:rsidRDefault="00B32B5F" w:rsidP="008C467B">
            <w:pPr>
              <w:ind w:left="705"/>
              <w:jc w:val="both"/>
              <w:rPr>
                <w:lang w:val="it-IT"/>
              </w:rPr>
            </w:pPr>
          </w:p>
          <w:p w14:paraId="05C5D551" w14:textId="77777777" w:rsidR="00B32B5F" w:rsidRPr="00B32B5F" w:rsidRDefault="00B32B5F" w:rsidP="008C467B">
            <w:pPr>
              <w:jc w:val="both"/>
              <w:rPr>
                <w:rFonts w:ascii="Arial" w:hAnsi="Arial" w:cs="Arial"/>
                <w:lang w:val="it-IT"/>
              </w:rPr>
            </w:pPr>
            <w:r w:rsidRPr="00B32B5F">
              <w:rPr>
                <w:rFonts w:ascii="Arial" w:hAnsi="Arial" w:cs="Arial"/>
                <w:lang w:val="it-IT"/>
              </w:rPr>
              <w:t xml:space="preserve">Za </w:t>
            </w:r>
            <w:proofErr w:type="spellStart"/>
            <w:r w:rsidRPr="00B32B5F">
              <w:rPr>
                <w:rFonts w:ascii="Arial" w:hAnsi="Arial" w:cs="Arial"/>
                <w:lang w:val="it-IT"/>
              </w:rPr>
              <w:t>navedene</w:t>
            </w:r>
            <w:proofErr w:type="spellEnd"/>
            <w:r w:rsidRPr="00B32B5F">
              <w:rPr>
                <w:rFonts w:ascii="Arial" w:hAnsi="Arial" w:cs="Arial"/>
                <w:lang w:val="it-IT"/>
              </w:rPr>
              <w:t xml:space="preserve"> </w:t>
            </w:r>
            <w:proofErr w:type="spellStart"/>
            <w:r w:rsidRPr="00B32B5F">
              <w:rPr>
                <w:rFonts w:ascii="Arial" w:hAnsi="Arial" w:cs="Arial"/>
                <w:lang w:val="it-IT"/>
              </w:rPr>
              <w:t>obveze</w:t>
            </w:r>
            <w:proofErr w:type="spellEnd"/>
            <w:r w:rsidRPr="00B32B5F">
              <w:rPr>
                <w:rFonts w:ascii="Arial" w:hAnsi="Arial" w:cs="Arial"/>
                <w:lang w:val="it-IT"/>
              </w:rPr>
              <w:t xml:space="preserve"> </w:t>
            </w:r>
            <w:proofErr w:type="spellStart"/>
            <w:r w:rsidRPr="00B32B5F">
              <w:rPr>
                <w:rFonts w:ascii="Arial" w:hAnsi="Arial" w:cs="Arial"/>
                <w:lang w:val="it-IT"/>
              </w:rPr>
              <w:t>kapitalnih</w:t>
            </w:r>
            <w:proofErr w:type="spellEnd"/>
            <w:r w:rsidRPr="00B32B5F">
              <w:rPr>
                <w:rFonts w:ascii="Arial" w:hAnsi="Arial" w:cs="Arial"/>
                <w:lang w:val="it-IT"/>
              </w:rPr>
              <w:t xml:space="preserve"> </w:t>
            </w:r>
            <w:proofErr w:type="spellStart"/>
            <w:r w:rsidRPr="00B32B5F">
              <w:rPr>
                <w:rFonts w:ascii="Arial" w:hAnsi="Arial" w:cs="Arial"/>
                <w:lang w:val="it-IT"/>
              </w:rPr>
              <w:t>investicija</w:t>
            </w:r>
            <w:proofErr w:type="spellEnd"/>
            <w:r w:rsidRPr="00B32B5F">
              <w:rPr>
                <w:rFonts w:ascii="Arial" w:hAnsi="Arial" w:cs="Arial"/>
                <w:lang w:val="it-IT"/>
              </w:rPr>
              <w:t xml:space="preserve"> </w:t>
            </w:r>
            <w:proofErr w:type="spellStart"/>
            <w:r w:rsidRPr="00B32B5F">
              <w:rPr>
                <w:rFonts w:ascii="Arial" w:hAnsi="Arial" w:cs="Arial"/>
                <w:lang w:val="it-IT"/>
              </w:rPr>
              <w:t>određen</w:t>
            </w:r>
            <w:proofErr w:type="spellEnd"/>
            <w:r w:rsidRPr="00B32B5F">
              <w:rPr>
                <w:rFonts w:ascii="Arial" w:hAnsi="Arial" w:cs="Arial"/>
                <w:lang w:val="it-IT"/>
              </w:rPr>
              <w:t xml:space="preserve"> je </w:t>
            </w:r>
            <w:proofErr w:type="spellStart"/>
            <w:r w:rsidRPr="00B32B5F">
              <w:rPr>
                <w:rFonts w:ascii="Arial" w:hAnsi="Arial" w:cs="Arial"/>
                <w:lang w:val="it-IT"/>
              </w:rPr>
              <w:t>način</w:t>
            </w:r>
            <w:proofErr w:type="spellEnd"/>
            <w:r w:rsidRPr="00B32B5F">
              <w:rPr>
                <w:rFonts w:ascii="Arial" w:hAnsi="Arial" w:cs="Arial"/>
                <w:lang w:val="it-IT"/>
              </w:rPr>
              <w:t xml:space="preserve"> </w:t>
            </w:r>
            <w:proofErr w:type="spellStart"/>
            <w:proofErr w:type="gramStart"/>
            <w:r w:rsidRPr="00B32B5F">
              <w:rPr>
                <w:rFonts w:ascii="Arial" w:hAnsi="Arial" w:cs="Arial"/>
                <w:lang w:val="it-IT"/>
              </w:rPr>
              <w:t>plaćanja</w:t>
            </w:r>
            <w:proofErr w:type="spellEnd"/>
            <w:r w:rsidRPr="00B32B5F">
              <w:rPr>
                <w:rFonts w:ascii="Arial" w:hAnsi="Arial" w:cs="Arial"/>
                <w:lang w:val="it-IT"/>
              </w:rPr>
              <w:t xml:space="preserve">  </w:t>
            </w:r>
            <w:proofErr w:type="spellStart"/>
            <w:r w:rsidRPr="00B32B5F">
              <w:rPr>
                <w:rFonts w:ascii="Arial" w:hAnsi="Arial" w:cs="Arial"/>
                <w:lang w:val="it-IT"/>
              </w:rPr>
              <w:t>Ugovorima</w:t>
            </w:r>
            <w:proofErr w:type="spellEnd"/>
            <w:proofErr w:type="gramEnd"/>
            <w:r w:rsidRPr="00B32B5F">
              <w:rPr>
                <w:rFonts w:ascii="Arial" w:hAnsi="Arial" w:cs="Arial"/>
                <w:lang w:val="it-IT"/>
              </w:rPr>
              <w:t xml:space="preserve">. </w:t>
            </w:r>
            <w:proofErr w:type="spellStart"/>
            <w:r w:rsidRPr="00B32B5F">
              <w:rPr>
                <w:rFonts w:ascii="Arial" w:hAnsi="Arial" w:cs="Arial"/>
                <w:lang w:val="it-IT"/>
              </w:rPr>
              <w:t>Obveze</w:t>
            </w:r>
            <w:proofErr w:type="spellEnd"/>
            <w:r w:rsidRPr="00B32B5F">
              <w:rPr>
                <w:rFonts w:ascii="Arial" w:hAnsi="Arial" w:cs="Arial"/>
                <w:lang w:val="it-IT"/>
              </w:rPr>
              <w:t xml:space="preserve"> za </w:t>
            </w:r>
            <w:proofErr w:type="spellStart"/>
            <w:r w:rsidRPr="00B32B5F">
              <w:rPr>
                <w:rFonts w:ascii="Arial" w:hAnsi="Arial" w:cs="Arial"/>
                <w:lang w:val="it-IT"/>
              </w:rPr>
              <w:t>materijalne</w:t>
            </w:r>
            <w:proofErr w:type="spellEnd"/>
            <w:r w:rsidRPr="00B32B5F">
              <w:rPr>
                <w:rFonts w:ascii="Arial" w:hAnsi="Arial" w:cs="Arial"/>
                <w:lang w:val="it-IT"/>
              </w:rPr>
              <w:t xml:space="preserve"> </w:t>
            </w:r>
            <w:proofErr w:type="spellStart"/>
            <w:r w:rsidRPr="00B32B5F">
              <w:rPr>
                <w:rFonts w:ascii="Arial" w:hAnsi="Arial" w:cs="Arial"/>
                <w:lang w:val="it-IT"/>
              </w:rPr>
              <w:t>rashode</w:t>
            </w:r>
            <w:proofErr w:type="spellEnd"/>
            <w:r w:rsidRPr="00B32B5F">
              <w:rPr>
                <w:rFonts w:ascii="Arial" w:hAnsi="Arial" w:cs="Arial"/>
                <w:lang w:val="it-IT"/>
              </w:rPr>
              <w:t xml:space="preserve"> </w:t>
            </w:r>
            <w:proofErr w:type="spellStart"/>
            <w:r w:rsidRPr="00B32B5F">
              <w:rPr>
                <w:rFonts w:ascii="Arial" w:hAnsi="Arial" w:cs="Arial"/>
                <w:lang w:val="it-IT"/>
              </w:rPr>
              <w:t>odnose</w:t>
            </w:r>
            <w:proofErr w:type="spellEnd"/>
            <w:r w:rsidRPr="00B32B5F">
              <w:rPr>
                <w:rFonts w:ascii="Arial" w:hAnsi="Arial" w:cs="Arial"/>
                <w:lang w:val="it-IT"/>
              </w:rPr>
              <w:t xml:space="preserve"> se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obveze</w:t>
            </w:r>
            <w:proofErr w:type="spellEnd"/>
            <w:r w:rsidRPr="00B32B5F">
              <w:rPr>
                <w:rFonts w:ascii="Arial" w:hAnsi="Arial" w:cs="Arial"/>
                <w:lang w:val="it-IT"/>
              </w:rPr>
              <w:t xml:space="preserve"> </w:t>
            </w:r>
            <w:proofErr w:type="spellStart"/>
            <w:r w:rsidRPr="00B32B5F">
              <w:rPr>
                <w:rFonts w:ascii="Arial" w:hAnsi="Arial" w:cs="Arial"/>
                <w:lang w:val="it-IT"/>
              </w:rPr>
              <w:t>nastale</w:t>
            </w:r>
            <w:proofErr w:type="spellEnd"/>
            <w:r w:rsidRPr="00B32B5F">
              <w:rPr>
                <w:rFonts w:ascii="Arial" w:hAnsi="Arial" w:cs="Arial"/>
                <w:lang w:val="it-IT"/>
              </w:rPr>
              <w:t xml:space="preserve"> </w:t>
            </w:r>
            <w:proofErr w:type="spellStart"/>
            <w:r w:rsidRPr="00B32B5F">
              <w:rPr>
                <w:rFonts w:ascii="Arial" w:hAnsi="Arial" w:cs="Arial"/>
                <w:lang w:val="it-IT"/>
              </w:rPr>
              <w:t>tijekom</w:t>
            </w:r>
            <w:proofErr w:type="spellEnd"/>
            <w:r w:rsidRPr="00B32B5F">
              <w:rPr>
                <w:rFonts w:ascii="Arial" w:hAnsi="Arial" w:cs="Arial"/>
                <w:lang w:val="it-IT"/>
              </w:rPr>
              <w:t xml:space="preserve"> godine, a </w:t>
            </w:r>
            <w:proofErr w:type="spellStart"/>
            <w:r w:rsidRPr="00B32B5F">
              <w:rPr>
                <w:rFonts w:ascii="Arial" w:hAnsi="Arial" w:cs="Arial"/>
                <w:lang w:val="it-IT"/>
              </w:rPr>
              <w:t>podmirene</w:t>
            </w:r>
            <w:proofErr w:type="spellEnd"/>
            <w:r w:rsidRPr="00B32B5F">
              <w:rPr>
                <w:rFonts w:ascii="Arial" w:hAnsi="Arial" w:cs="Arial"/>
                <w:lang w:val="it-IT"/>
              </w:rPr>
              <w:t xml:space="preserve"> su </w:t>
            </w:r>
            <w:proofErr w:type="spellStart"/>
            <w:r w:rsidRPr="00B32B5F">
              <w:rPr>
                <w:rFonts w:ascii="Arial" w:hAnsi="Arial" w:cs="Arial"/>
                <w:lang w:val="it-IT"/>
              </w:rPr>
              <w:t>tijekom</w:t>
            </w:r>
            <w:proofErr w:type="spellEnd"/>
            <w:r w:rsidRPr="00B32B5F">
              <w:rPr>
                <w:rFonts w:ascii="Arial" w:hAnsi="Arial" w:cs="Arial"/>
                <w:lang w:val="it-IT"/>
              </w:rPr>
              <w:t xml:space="preserve"> </w:t>
            </w:r>
            <w:proofErr w:type="spellStart"/>
            <w:r w:rsidRPr="00B32B5F">
              <w:rPr>
                <w:rFonts w:ascii="Arial" w:hAnsi="Arial" w:cs="Arial"/>
                <w:lang w:val="it-IT"/>
              </w:rPr>
              <w:t>siječnja</w:t>
            </w:r>
            <w:proofErr w:type="spellEnd"/>
            <w:r w:rsidRPr="00B32B5F">
              <w:rPr>
                <w:rFonts w:ascii="Arial" w:hAnsi="Arial" w:cs="Arial"/>
                <w:lang w:val="it-IT"/>
              </w:rPr>
              <w:t xml:space="preserve">, </w:t>
            </w:r>
            <w:proofErr w:type="spellStart"/>
            <w:r w:rsidRPr="00B32B5F">
              <w:rPr>
                <w:rFonts w:ascii="Arial" w:hAnsi="Arial" w:cs="Arial"/>
                <w:lang w:val="it-IT"/>
              </w:rPr>
              <w:t>veljače</w:t>
            </w:r>
            <w:proofErr w:type="spellEnd"/>
            <w:r w:rsidRPr="00B32B5F">
              <w:rPr>
                <w:rFonts w:ascii="Arial" w:hAnsi="Arial" w:cs="Arial"/>
                <w:lang w:val="it-IT"/>
              </w:rPr>
              <w:t xml:space="preserve"> 2023. godine.</w:t>
            </w:r>
          </w:p>
          <w:p w14:paraId="11954458" w14:textId="77777777" w:rsidR="00B32B5F" w:rsidRPr="00B32B5F" w:rsidRDefault="00B32B5F" w:rsidP="008C467B">
            <w:pPr>
              <w:ind w:left="705"/>
              <w:rPr>
                <w:rFonts w:ascii="Arial" w:hAnsi="Arial" w:cs="Arial"/>
                <w:lang w:val="it-IT"/>
              </w:rPr>
            </w:pPr>
          </w:p>
          <w:p w14:paraId="266B9520" w14:textId="77777777" w:rsidR="00B32B5F" w:rsidRPr="00B32B5F" w:rsidRDefault="00B32B5F" w:rsidP="008C467B">
            <w:pPr>
              <w:rPr>
                <w:rFonts w:ascii="Arial" w:hAnsi="Arial" w:cs="Arial"/>
                <w:b/>
                <w:bCs/>
                <w:lang w:val="it-IT"/>
              </w:rPr>
            </w:pPr>
            <w:proofErr w:type="spellStart"/>
            <w:r w:rsidRPr="00B32B5F">
              <w:rPr>
                <w:rFonts w:ascii="Arial" w:hAnsi="Arial" w:cs="Arial"/>
                <w:b/>
                <w:bCs/>
                <w:lang w:val="it-IT"/>
              </w:rPr>
              <w:t>Bilješka</w:t>
            </w:r>
            <w:proofErr w:type="spellEnd"/>
            <w:r w:rsidRPr="00B32B5F">
              <w:rPr>
                <w:rFonts w:ascii="Arial" w:hAnsi="Arial" w:cs="Arial"/>
                <w:b/>
                <w:bCs/>
                <w:lang w:val="it-IT"/>
              </w:rPr>
              <w:t xml:space="preserve"> </w:t>
            </w:r>
            <w:proofErr w:type="spellStart"/>
            <w:r w:rsidRPr="00B32B5F">
              <w:rPr>
                <w:rFonts w:ascii="Arial" w:hAnsi="Arial" w:cs="Arial"/>
                <w:b/>
                <w:bCs/>
                <w:lang w:val="it-IT"/>
              </w:rPr>
              <w:t>br</w:t>
            </w:r>
            <w:proofErr w:type="spellEnd"/>
            <w:r w:rsidRPr="00B32B5F">
              <w:rPr>
                <w:rFonts w:ascii="Arial" w:hAnsi="Arial" w:cs="Arial"/>
                <w:b/>
                <w:bCs/>
                <w:lang w:val="it-IT"/>
              </w:rPr>
              <w:t>. 6</w:t>
            </w:r>
          </w:p>
          <w:p w14:paraId="0844A619" w14:textId="77777777" w:rsidR="00B32B5F" w:rsidRPr="00B32B5F" w:rsidRDefault="00B32B5F" w:rsidP="008C467B">
            <w:pPr>
              <w:rPr>
                <w:rFonts w:ascii="Arial" w:hAnsi="Arial" w:cs="Arial"/>
                <w:lang w:val="it-IT"/>
              </w:rPr>
            </w:pPr>
            <w:proofErr w:type="spellStart"/>
            <w:r w:rsidRPr="00B32B5F">
              <w:rPr>
                <w:rFonts w:ascii="Arial" w:hAnsi="Arial" w:cs="Arial"/>
                <w:lang w:val="it-IT"/>
              </w:rPr>
              <w:t>Stanje</w:t>
            </w:r>
            <w:proofErr w:type="spellEnd"/>
            <w:r w:rsidRPr="00B32B5F">
              <w:rPr>
                <w:rFonts w:ascii="Arial" w:hAnsi="Arial" w:cs="Arial"/>
                <w:lang w:val="it-IT"/>
              </w:rPr>
              <w:t xml:space="preserve"> </w:t>
            </w:r>
            <w:proofErr w:type="spellStart"/>
            <w:r w:rsidRPr="00B32B5F">
              <w:rPr>
                <w:rFonts w:ascii="Arial" w:hAnsi="Arial" w:cs="Arial"/>
                <w:lang w:val="it-IT"/>
              </w:rPr>
              <w:t>sredstava</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žiro-</w:t>
            </w:r>
            <w:proofErr w:type="gramStart"/>
            <w:r w:rsidRPr="00B32B5F">
              <w:rPr>
                <w:rFonts w:ascii="Arial" w:hAnsi="Arial" w:cs="Arial"/>
                <w:lang w:val="it-IT"/>
              </w:rPr>
              <w:t>računu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proofErr w:type="gram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godine </w:t>
            </w:r>
            <w:proofErr w:type="spellStart"/>
            <w:r w:rsidRPr="00B32B5F">
              <w:rPr>
                <w:rFonts w:ascii="Arial" w:hAnsi="Arial" w:cs="Arial"/>
                <w:lang w:val="it-IT"/>
              </w:rPr>
              <w:t>iznosi</w:t>
            </w:r>
            <w:proofErr w:type="spellEnd"/>
            <w:r w:rsidRPr="00B32B5F">
              <w:rPr>
                <w:rFonts w:ascii="Arial" w:hAnsi="Arial" w:cs="Arial"/>
                <w:lang w:val="it-IT"/>
              </w:rPr>
              <w:t xml:space="preserve"> 9.609.764,53 </w:t>
            </w:r>
            <w:proofErr w:type="spellStart"/>
            <w:r w:rsidRPr="00B32B5F">
              <w:rPr>
                <w:rFonts w:ascii="Arial" w:hAnsi="Arial" w:cs="Arial"/>
                <w:lang w:val="it-IT"/>
              </w:rPr>
              <w:t>kn</w:t>
            </w:r>
            <w:proofErr w:type="spellEnd"/>
            <w:r w:rsidRPr="00B32B5F">
              <w:rPr>
                <w:rFonts w:ascii="Arial" w:hAnsi="Arial" w:cs="Arial"/>
                <w:lang w:val="it-IT"/>
              </w:rPr>
              <w:t xml:space="preserve">, a </w:t>
            </w:r>
            <w:proofErr w:type="spellStart"/>
            <w:r w:rsidRPr="00B32B5F">
              <w:rPr>
                <w:rFonts w:ascii="Arial" w:hAnsi="Arial" w:cs="Arial"/>
                <w:lang w:val="it-IT"/>
              </w:rPr>
              <w:t>jednak</w:t>
            </w:r>
            <w:proofErr w:type="spellEnd"/>
            <w:r w:rsidRPr="00B32B5F">
              <w:rPr>
                <w:rFonts w:ascii="Arial" w:hAnsi="Arial" w:cs="Arial"/>
                <w:lang w:val="it-IT"/>
              </w:rPr>
              <w:t xml:space="preserve"> je </w:t>
            </w:r>
            <w:proofErr w:type="spellStart"/>
            <w:r w:rsidRPr="00B32B5F">
              <w:rPr>
                <w:rFonts w:ascii="Arial" w:hAnsi="Arial" w:cs="Arial"/>
                <w:lang w:val="it-IT"/>
              </w:rPr>
              <w:t>stanju</w:t>
            </w:r>
            <w:proofErr w:type="spellEnd"/>
            <w:r w:rsidRPr="00B32B5F">
              <w:rPr>
                <w:rFonts w:ascii="Arial" w:hAnsi="Arial" w:cs="Arial"/>
                <w:lang w:val="it-IT"/>
              </w:rPr>
              <w:t xml:space="preserve"> </w:t>
            </w:r>
            <w:proofErr w:type="spellStart"/>
            <w:r w:rsidRPr="00B32B5F">
              <w:rPr>
                <w:rFonts w:ascii="Arial" w:hAnsi="Arial" w:cs="Arial"/>
                <w:lang w:val="it-IT"/>
              </w:rPr>
              <w:t>izvadaka</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žiro-računu</w:t>
            </w:r>
            <w:proofErr w:type="spellEnd"/>
            <w:r w:rsidRPr="00B32B5F">
              <w:rPr>
                <w:rFonts w:ascii="Arial" w:hAnsi="Arial" w:cs="Arial"/>
                <w:lang w:val="it-IT"/>
              </w:rPr>
              <w:t>.</w:t>
            </w:r>
          </w:p>
          <w:p w14:paraId="4CA4CCC5" w14:textId="77777777" w:rsidR="00B32B5F" w:rsidRPr="00B32B5F" w:rsidRDefault="00B32B5F" w:rsidP="008C467B">
            <w:pPr>
              <w:rPr>
                <w:rFonts w:ascii="Arial" w:hAnsi="Arial" w:cs="Arial"/>
                <w:lang w:val="it-IT"/>
              </w:rPr>
            </w:pPr>
            <w:proofErr w:type="spellStart"/>
            <w:r w:rsidRPr="00B32B5F">
              <w:rPr>
                <w:rFonts w:ascii="Arial" w:hAnsi="Arial" w:cs="Arial"/>
                <w:lang w:val="it-IT"/>
              </w:rPr>
              <w:t>Stanje</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blagajni</w:t>
            </w:r>
            <w:proofErr w:type="spellEnd"/>
            <w:r w:rsidRPr="00B32B5F">
              <w:rPr>
                <w:rFonts w:ascii="Arial" w:hAnsi="Arial" w:cs="Arial"/>
                <w:lang w:val="it-IT"/>
              </w:rPr>
              <w:t xml:space="preserve"> </w:t>
            </w:r>
            <w:proofErr w:type="spellStart"/>
            <w:r w:rsidRPr="00B32B5F">
              <w:rPr>
                <w:rFonts w:ascii="Arial" w:hAnsi="Arial" w:cs="Arial"/>
                <w:lang w:val="it-IT"/>
              </w:rPr>
              <w:t>iznosi</w:t>
            </w:r>
            <w:proofErr w:type="spellEnd"/>
            <w:r w:rsidRPr="00B32B5F">
              <w:rPr>
                <w:rFonts w:ascii="Arial" w:hAnsi="Arial" w:cs="Arial"/>
                <w:lang w:val="it-IT"/>
              </w:rPr>
              <w:t xml:space="preserve"> 873,88kn, a </w:t>
            </w:r>
            <w:proofErr w:type="spellStart"/>
            <w:r w:rsidRPr="00B32B5F">
              <w:rPr>
                <w:rFonts w:ascii="Arial" w:hAnsi="Arial" w:cs="Arial"/>
                <w:lang w:val="it-IT"/>
              </w:rPr>
              <w:t>jednak</w:t>
            </w:r>
            <w:proofErr w:type="spellEnd"/>
            <w:r w:rsidRPr="00B32B5F">
              <w:rPr>
                <w:rFonts w:ascii="Arial" w:hAnsi="Arial" w:cs="Arial"/>
                <w:lang w:val="it-IT"/>
              </w:rPr>
              <w:t xml:space="preserve"> je </w:t>
            </w:r>
            <w:proofErr w:type="spellStart"/>
            <w:r w:rsidRPr="00B32B5F">
              <w:rPr>
                <w:rFonts w:ascii="Arial" w:hAnsi="Arial" w:cs="Arial"/>
                <w:lang w:val="it-IT"/>
              </w:rPr>
              <w:t>stanju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blagajni</w:t>
            </w:r>
            <w:proofErr w:type="spellEnd"/>
            <w:r w:rsidRPr="00B32B5F">
              <w:rPr>
                <w:rFonts w:ascii="Arial" w:hAnsi="Arial" w:cs="Arial"/>
                <w:lang w:val="it-IT"/>
              </w:rPr>
              <w:t xml:space="preserve"> 31.12.2022.god.</w:t>
            </w:r>
          </w:p>
          <w:p w14:paraId="69508A8A" w14:textId="77777777" w:rsidR="00B32B5F" w:rsidRPr="00B32B5F" w:rsidRDefault="00B32B5F" w:rsidP="008C467B">
            <w:pPr>
              <w:keepNext/>
              <w:keepLines/>
              <w:spacing w:before="480" w:line="276" w:lineRule="auto"/>
              <w:outlineLvl w:val="0"/>
              <w:rPr>
                <w:rFonts w:ascii="Arial" w:eastAsiaTheme="majorEastAsia" w:hAnsi="Arial" w:cs="Arial"/>
                <w:b/>
                <w:bCs/>
                <w:lang w:val="it-IT"/>
              </w:rPr>
            </w:pPr>
            <w:bookmarkStart w:id="5" w:name="_Toc109760113"/>
            <w:r w:rsidRPr="00B32B5F">
              <w:rPr>
                <w:rFonts w:ascii="Arial" w:eastAsiaTheme="majorEastAsia" w:hAnsi="Arial" w:cs="Arial"/>
                <w:b/>
                <w:bCs/>
                <w:lang w:val="it-IT"/>
              </w:rPr>
              <w:t>IZVJEŠTAJ O KORIŠTENJU PRORAČUNSKE ZALIHE</w:t>
            </w:r>
            <w:bookmarkEnd w:id="5"/>
          </w:p>
          <w:p w14:paraId="51DFBC54" w14:textId="77777777" w:rsidR="00B32B5F" w:rsidRPr="00B32B5F" w:rsidRDefault="00B32B5F" w:rsidP="008C467B">
            <w:pPr>
              <w:jc w:val="both"/>
              <w:rPr>
                <w:rFonts w:ascii="Arial" w:hAnsi="Arial" w:cs="Arial"/>
                <w:lang w:val="it-IT"/>
              </w:rPr>
            </w:pPr>
            <w:proofErr w:type="spellStart"/>
            <w:r w:rsidRPr="00B32B5F">
              <w:rPr>
                <w:sz w:val="24"/>
                <w:szCs w:val="24"/>
                <w:lang w:val="it-IT"/>
              </w:rPr>
              <w:t>Sukladno</w:t>
            </w:r>
            <w:proofErr w:type="spellEnd"/>
            <w:r w:rsidRPr="00B32B5F">
              <w:rPr>
                <w:sz w:val="24"/>
                <w:szCs w:val="24"/>
                <w:lang w:val="it-IT"/>
              </w:rPr>
              <w:t xml:space="preserve"> </w:t>
            </w:r>
            <w:proofErr w:type="spellStart"/>
            <w:r w:rsidRPr="00B32B5F">
              <w:rPr>
                <w:sz w:val="24"/>
                <w:szCs w:val="24"/>
                <w:lang w:val="it-IT"/>
              </w:rPr>
              <w:t>članku</w:t>
            </w:r>
            <w:proofErr w:type="spellEnd"/>
            <w:r w:rsidRPr="00B32B5F">
              <w:rPr>
                <w:sz w:val="24"/>
                <w:szCs w:val="24"/>
                <w:lang w:val="it-IT"/>
              </w:rPr>
              <w:t xml:space="preserve"> 65. </w:t>
            </w:r>
            <w:proofErr w:type="spellStart"/>
            <w:r w:rsidRPr="00B32B5F">
              <w:rPr>
                <w:sz w:val="24"/>
                <w:szCs w:val="24"/>
                <w:lang w:val="it-IT"/>
              </w:rPr>
              <w:t>Zakona</w:t>
            </w:r>
            <w:proofErr w:type="spellEnd"/>
            <w:r w:rsidRPr="00B32B5F">
              <w:rPr>
                <w:sz w:val="24"/>
                <w:szCs w:val="24"/>
                <w:lang w:val="it-IT"/>
              </w:rPr>
              <w:t xml:space="preserve"> o </w:t>
            </w:r>
            <w:proofErr w:type="spellStart"/>
            <w:r w:rsidRPr="00B32B5F">
              <w:rPr>
                <w:sz w:val="24"/>
                <w:szCs w:val="24"/>
                <w:lang w:val="it-IT"/>
              </w:rPr>
              <w:t>proračunu</w:t>
            </w:r>
            <w:proofErr w:type="spellEnd"/>
            <w:r w:rsidRPr="00B32B5F">
              <w:rPr>
                <w:sz w:val="24"/>
                <w:szCs w:val="24"/>
                <w:lang w:val="it-IT"/>
              </w:rPr>
              <w:t xml:space="preserve"> (</w:t>
            </w:r>
            <w:proofErr w:type="spellStart"/>
            <w:r w:rsidRPr="00B32B5F">
              <w:rPr>
                <w:sz w:val="24"/>
                <w:szCs w:val="24"/>
                <w:lang w:val="it-IT"/>
              </w:rPr>
              <w:t>Narodne</w:t>
            </w:r>
            <w:proofErr w:type="spellEnd"/>
            <w:r w:rsidRPr="00B32B5F">
              <w:rPr>
                <w:sz w:val="24"/>
                <w:szCs w:val="24"/>
                <w:lang w:val="it-IT"/>
              </w:rPr>
              <w:t xml:space="preserve"> </w:t>
            </w:r>
            <w:proofErr w:type="spellStart"/>
            <w:r w:rsidRPr="00B32B5F">
              <w:rPr>
                <w:sz w:val="24"/>
                <w:szCs w:val="24"/>
                <w:lang w:val="it-IT"/>
              </w:rPr>
              <w:t>novine</w:t>
            </w:r>
            <w:proofErr w:type="spellEnd"/>
            <w:r w:rsidRPr="00B32B5F">
              <w:rPr>
                <w:sz w:val="24"/>
                <w:szCs w:val="24"/>
                <w:lang w:val="it-IT"/>
              </w:rPr>
              <w:t xml:space="preserve"> </w:t>
            </w:r>
            <w:proofErr w:type="spellStart"/>
            <w:r w:rsidRPr="00B32B5F">
              <w:rPr>
                <w:sz w:val="24"/>
                <w:szCs w:val="24"/>
                <w:lang w:val="it-IT"/>
              </w:rPr>
              <w:t>broj</w:t>
            </w:r>
            <w:proofErr w:type="spellEnd"/>
            <w:r w:rsidRPr="00B32B5F">
              <w:rPr>
                <w:sz w:val="24"/>
                <w:szCs w:val="24"/>
                <w:lang w:val="it-IT"/>
              </w:rPr>
              <w:t xml:space="preserve"> 144/21), </w:t>
            </w:r>
            <w:proofErr w:type="spellStart"/>
            <w:r w:rsidRPr="00B32B5F">
              <w:rPr>
                <w:sz w:val="24"/>
                <w:szCs w:val="24"/>
                <w:lang w:val="it-IT"/>
              </w:rPr>
              <w:t>sredstva</w:t>
            </w:r>
            <w:proofErr w:type="spellEnd"/>
            <w:r w:rsidRPr="00B32B5F">
              <w:rPr>
                <w:sz w:val="24"/>
                <w:szCs w:val="24"/>
                <w:lang w:val="it-IT"/>
              </w:rPr>
              <w:t xml:space="preserve"> </w:t>
            </w:r>
            <w:proofErr w:type="spellStart"/>
            <w:r w:rsidRPr="00B32B5F">
              <w:rPr>
                <w:sz w:val="24"/>
                <w:szCs w:val="24"/>
                <w:lang w:val="it-IT"/>
              </w:rPr>
              <w:t>proračunske</w:t>
            </w:r>
            <w:proofErr w:type="spellEnd"/>
            <w:r w:rsidRPr="00B32B5F">
              <w:rPr>
                <w:sz w:val="24"/>
                <w:szCs w:val="24"/>
                <w:lang w:val="it-IT"/>
              </w:rPr>
              <w:t xml:space="preserve"> </w:t>
            </w:r>
            <w:proofErr w:type="spellStart"/>
            <w:r w:rsidRPr="00B32B5F">
              <w:rPr>
                <w:sz w:val="24"/>
                <w:szCs w:val="24"/>
                <w:lang w:val="it-IT"/>
              </w:rPr>
              <w:t>zalihe</w:t>
            </w:r>
            <w:proofErr w:type="spellEnd"/>
            <w:r w:rsidRPr="00B32B5F">
              <w:rPr>
                <w:sz w:val="24"/>
                <w:szCs w:val="24"/>
                <w:lang w:val="it-IT"/>
              </w:rPr>
              <w:t xml:space="preserve"> </w:t>
            </w:r>
            <w:proofErr w:type="spellStart"/>
            <w:r w:rsidRPr="00B32B5F">
              <w:rPr>
                <w:sz w:val="24"/>
                <w:szCs w:val="24"/>
                <w:lang w:val="it-IT"/>
              </w:rPr>
              <w:t>koriste</w:t>
            </w:r>
            <w:proofErr w:type="spellEnd"/>
            <w:r w:rsidRPr="00B32B5F">
              <w:rPr>
                <w:sz w:val="24"/>
                <w:szCs w:val="24"/>
                <w:lang w:val="it-IT"/>
              </w:rPr>
              <w:t xml:space="preserve"> se za </w:t>
            </w:r>
            <w:proofErr w:type="spellStart"/>
            <w:r w:rsidRPr="00B32B5F">
              <w:rPr>
                <w:sz w:val="24"/>
                <w:szCs w:val="24"/>
                <w:lang w:val="it-IT"/>
              </w:rPr>
              <w:t>nepredviđene</w:t>
            </w:r>
            <w:proofErr w:type="spellEnd"/>
            <w:r w:rsidRPr="00B32B5F">
              <w:rPr>
                <w:sz w:val="24"/>
                <w:szCs w:val="24"/>
                <w:lang w:val="it-IT"/>
              </w:rPr>
              <w:t xml:space="preserve"> </w:t>
            </w:r>
            <w:proofErr w:type="spellStart"/>
            <w:r w:rsidRPr="00B32B5F">
              <w:rPr>
                <w:sz w:val="24"/>
                <w:szCs w:val="24"/>
                <w:lang w:val="it-IT"/>
              </w:rPr>
              <w:t>namjene</w:t>
            </w:r>
            <w:proofErr w:type="spellEnd"/>
            <w:r w:rsidRPr="00B32B5F">
              <w:rPr>
                <w:sz w:val="24"/>
                <w:szCs w:val="24"/>
                <w:lang w:val="it-IT"/>
              </w:rPr>
              <w:t xml:space="preserve">, za </w:t>
            </w:r>
            <w:proofErr w:type="spellStart"/>
            <w:r w:rsidRPr="00B32B5F">
              <w:rPr>
                <w:sz w:val="24"/>
                <w:szCs w:val="24"/>
                <w:lang w:val="it-IT"/>
              </w:rPr>
              <w:t>koje</w:t>
            </w:r>
            <w:proofErr w:type="spellEnd"/>
            <w:r w:rsidRPr="00B32B5F">
              <w:rPr>
                <w:sz w:val="24"/>
                <w:szCs w:val="24"/>
                <w:lang w:val="it-IT"/>
              </w:rPr>
              <w:t xml:space="preserve"> u </w:t>
            </w:r>
            <w:proofErr w:type="spellStart"/>
            <w:r w:rsidRPr="00B32B5F">
              <w:rPr>
                <w:sz w:val="24"/>
                <w:szCs w:val="24"/>
                <w:lang w:val="it-IT"/>
              </w:rPr>
              <w:t>proračunu</w:t>
            </w:r>
            <w:proofErr w:type="spellEnd"/>
            <w:r w:rsidRPr="00B32B5F">
              <w:rPr>
                <w:sz w:val="24"/>
                <w:szCs w:val="24"/>
                <w:lang w:val="it-IT"/>
              </w:rPr>
              <w:t xml:space="preserve"> </w:t>
            </w:r>
            <w:proofErr w:type="spellStart"/>
            <w:r w:rsidRPr="00B32B5F">
              <w:rPr>
                <w:sz w:val="24"/>
                <w:szCs w:val="24"/>
                <w:lang w:val="it-IT"/>
              </w:rPr>
              <w:t>nisu</w:t>
            </w:r>
            <w:proofErr w:type="spellEnd"/>
            <w:r w:rsidRPr="00B32B5F">
              <w:rPr>
                <w:sz w:val="24"/>
                <w:szCs w:val="24"/>
                <w:lang w:val="it-IT"/>
              </w:rPr>
              <w:t xml:space="preserve"> </w:t>
            </w:r>
            <w:proofErr w:type="spellStart"/>
            <w:r w:rsidRPr="00B32B5F">
              <w:rPr>
                <w:sz w:val="24"/>
                <w:szCs w:val="24"/>
                <w:lang w:val="it-IT"/>
              </w:rPr>
              <w:t>osigurana</w:t>
            </w:r>
            <w:proofErr w:type="spellEnd"/>
            <w:r w:rsidRPr="00B32B5F">
              <w:rPr>
                <w:sz w:val="24"/>
                <w:szCs w:val="24"/>
                <w:lang w:val="it-IT"/>
              </w:rPr>
              <w:t xml:space="preserve"> </w:t>
            </w:r>
            <w:proofErr w:type="spellStart"/>
            <w:r w:rsidRPr="00B32B5F">
              <w:rPr>
                <w:sz w:val="24"/>
                <w:szCs w:val="24"/>
                <w:lang w:val="it-IT"/>
              </w:rPr>
              <w:t>sredstva</w:t>
            </w:r>
            <w:proofErr w:type="spellEnd"/>
            <w:r w:rsidRPr="00B32B5F">
              <w:rPr>
                <w:sz w:val="24"/>
                <w:szCs w:val="24"/>
                <w:lang w:val="it-IT"/>
              </w:rPr>
              <w:t xml:space="preserve"> ili za </w:t>
            </w:r>
            <w:proofErr w:type="spellStart"/>
            <w:r w:rsidRPr="00B32B5F">
              <w:rPr>
                <w:sz w:val="24"/>
                <w:szCs w:val="24"/>
                <w:lang w:val="it-IT"/>
              </w:rPr>
              <w:t>namjene</w:t>
            </w:r>
            <w:proofErr w:type="spellEnd"/>
            <w:r w:rsidRPr="00B32B5F">
              <w:rPr>
                <w:sz w:val="24"/>
                <w:szCs w:val="24"/>
                <w:lang w:val="it-IT"/>
              </w:rPr>
              <w:t xml:space="preserve"> za </w:t>
            </w:r>
            <w:proofErr w:type="spellStart"/>
            <w:r w:rsidRPr="00B32B5F">
              <w:rPr>
                <w:sz w:val="24"/>
                <w:szCs w:val="24"/>
                <w:lang w:val="it-IT"/>
              </w:rPr>
              <w:t>koje</w:t>
            </w:r>
            <w:proofErr w:type="spellEnd"/>
            <w:r w:rsidRPr="00B32B5F">
              <w:rPr>
                <w:sz w:val="24"/>
                <w:szCs w:val="24"/>
                <w:lang w:val="it-IT"/>
              </w:rPr>
              <w:t xml:space="preserve"> se </w:t>
            </w:r>
            <w:proofErr w:type="spellStart"/>
            <w:r w:rsidRPr="00B32B5F">
              <w:rPr>
                <w:sz w:val="24"/>
                <w:szCs w:val="24"/>
                <w:lang w:val="it-IT"/>
              </w:rPr>
              <w:t>tijekom</w:t>
            </w:r>
            <w:proofErr w:type="spellEnd"/>
            <w:r w:rsidRPr="00B32B5F">
              <w:rPr>
                <w:sz w:val="24"/>
                <w:szCs w:val="24"/>
                <w:lang w:val="it-IT"/>
              </w:rPr>
              <w:t xml:space="preserve"> godine </w:t>
            </w:r>
            <w:proofErr w:type="spellStart"/>
            <w:r w:rsidRPr="00B32B5F">
              <w:rPr>
                <w:sz w:val="24"/>
                <w:szCs w:val="24"/>
                <w:lang w:val="it-IT"/>
              </w:rPr>
              <w:t>pokaže</w:t>
            </w:r>
            <w:proofErr w:type="spellEnd"/>
            <w:r w:rsidRPr="00B32B5F">
              <w:rPr>
                <w:sz w:val="24"/>
                <w:szCs w:val="24"/>
                <w:lang w:val="it-IT"/>
              </w:rPr>
              <w:t xml:space="preserve"> da za </w:t>
            </w:r>
            <w:proofErr w:type="spellStart"/>
            <w:r w:rsidRPr="00B32B5F">
              <w:rPr>
                <w:sz w:val="24"/>
                <w:szCs w:val="24"/>
                <w:lang w:val="it-IT"/>
              </w:rPr>
              <w:t>njih</w:t>
            </w:r>
            <w:proofErr w:type="spellEnd"/>
            <w:r w:rsidRPr="00B32B5F">
              <w:rPr>
                <w:sz w:val="24"/>
                <w:szCs w:val="24"/>
                <w:lang w:val="it-IT"/>
              </w:rPr>
              <w:t xml:space="preserve"> </w:t>
            </w:r>
            <w:proofErr w:type="spellStart"/>
            <w:r w:rsidRPr="00B32B5F">
              <w:rPr>
                <w:sz w:val="24"/>
                <w:szCs w:val="24"/>
                <w:lang w:val="it-IT"/>
              </w:rPr>
              <w:t>nisu</w:t>
            </w:r>
            <w:proofErr w:type="spellEnd"/>
            <w:r w:rsidRPr="00B32B5F">
              <w:rPr>
                <w:sz w:val="24"/>
                <w:szCs w:val="24"/>
                <w:lang w:val="it-IT"/>
              </w:rPr>
              <w:t xml:space="preserve"> </w:t>
            </w:r>
            <w:proofErr w:type="spellStart"/>
            <w:r w:rsidRPr="00B32B5F">
              <w:rPr>
                <w:sz w:val="24"/>
                <w:szCs w:val="24"/>
                <w:lang w:val="it-IT"/>
              </w:rPr>
              <w:t>utvrđena</w:t>
            </w:r>
            <w:proofErr w:type="spellEnd"/>
            <w:r w:rsidRPr="00B32B5F">
              <w:rPr>
                <w:sz w:val="24"/>
                <w:szCs w:val="24"/>
                <w:lang w:val="it-IT"/>
              </w:rPr>
              <w:t xml:space="preserve"> </w:t>
            </w:r>
            <w:proofErr w:type="spellStart"/>
            <w:r w:rsidRPr="00B32B5F">
              <w:rPr>
                <w:sz w:val="24"/>
                <w:szCs w:val="24"/>
                <w:lang w:val="it-IT"/>
              </w:rPr>
              <w:t>dostatna</w:t>
            </w:r>
            <w:proofErr w:type="spellEnd"/>
            <w:r w:rsidRPr="00B32B5F">
              <w:rPr>
                <w:sz w:val="24"/>
                <w:szCs w:val="24"/>
                <w:lang w:val="it-IT"/>
              </w:rPr>
              <w:t xml:space="preserve"> </w:t>
            </w:r>
            <w:proofErr w:type="spellStart"/>
            <w:r w:rsidRPr="00B32B5F">
              <w:rPr>
                <w:sz w:val="24"/>
                <w:szCs w:val="24"/>
                <w:lang w:val="it-IT"/>
              </w:rPr>
              <w:t>sredstva</w:t>
            </w:r>
            <w:proofErr w:type="spellEnd"/>
            <w:r w:rsidRPr="00B32B5F">
              <w:rPr>
                <w:sz w:val="24"/>
                <w:szCs w:val="24"/>
                <w:lang w:val="it-IT"/>
              </w:rPr>
              <w:t xml:space="preserve">, </w:t>
            </w:r>
            <w:proofErr w:type="spellStart"/>
            <w:r w:rsidRPr="00B32B5F">
              <w:rPr>
                <w:sz w:val="24"/>
                <w:szCs w:val="24"/>
                <w:lang w:val="it-IT"/>
              </w:rPr>
              <w:t>jer</w:t>
            </w:r>
            <w:proofErr w:type="spellEnd"/>
            <w:r w:rsidRPr="00B32B5F">
              <w:rPr>
                <w:sz w:val="24"/>
                <w:szCs w:val="24"/>
                <w:lang w:val="it-IT"/>
              </w:rPr>
              <w:t xml:space="preserve"> ih </w:t>
            </w:r>
            <w:proofErr w:type="spellStart"/>
            <w:r w:rsidRPr="00B32B5F">
              <w:rPr>
                <w:sz w:val="24"/>
                <w:szCs w:val="24"/>
                <w:lang w:val="it-IT"/>
              </w:rPr>
              <w:t>pri</w:t>
            </w:r>
            <w:proofErr w:type="spellEnd"/>
            <w:r w:rsidRPr="00B32B5F">
              <w:rPr>
                <w:sz w:val="24"/>
                <w:szCs w:val="24"/>
                <w:lang w:val="it-IT"/>
              </w:rPr>
              <w:t xml:space="preserve"> </w:t>
            </w:r>
            <w:proofErr w:type="spellStart"/>
            <w:r w:rsidRPr="00B32B5F">
              <w:rPr>
                <w:sz w:val="24"/>
                <w:szCs w:val="24"/>
                <w:lang w:val="it-IT"/>
              </w:rPr>
              <w:t>planiranju</w:t>
            </w:r>
            <w:proofErr w:type="spellEnd"/>
            <w:r w:rsidRPr="00B32B5F">
              <w:rPr>
                <w:sz w:val="24"/>
                <w:szCs w:val="24"/>
                <w:lang w:val="it-IT"/>
              </w:rPr>
              <w:t xml:space="preserve"> </w:t>
            </w:r>
            <w:proofErr w:type="spellStart"/>
            <w:r w:rsidRPr="00B32B5F">
              <w:rPr>
                <w:sz w:val="24"/>
                <w:szCs w:val="24"/>
                <w:lang w:val="it-IT"/>
              </w:rPr>
              <w:t>proračuna</w:t>
            </w:r>
            <w:proofErr w:type="spellEnd"/>
            <w:r w:rsidRPr="00B32B5F">
              <w:rPr>
                <w:sz w:val="24"/>
                <w:szCs w:val="24"/>
                <w:lang w:val="it-IT"/>
              </w:rPr>
              <w:t xml:space="preserve"> </w:t>
            </w:r>
            <w:proofErr w:type="spellStart"/>
            <w:r w:rsidRPr="00B32B5F">
              <w:rPr>
                <w:sz w:val="24"/>
                <w:szCs w:val="24"/>
                <w:lang w:val="it-IT"/>
              </w:rPr>
              <w:t>nije</w:t>
            </w:r>
            <w:proofErr w:type="spellEnd"/>
            <w:r w:rsidRPr="00B32B5F">
              <w:rPr>
                <w:sz w:val="24"/>
                <w:szCs w:val="24"/>
                <w:lang w:val="it-IT"/>
              </w:rPr>
              <w:t xml:space="preserve"> </w:t>
            </w:r>
            <w:proofErr w:type="spellStart"/>
            <w:r w:rsidRPr="00B32B5F">
              <w:rPr>
                <w:sz w:val="24"/>
                <w:szCs w:val="24"/>
                <w:lang w:val="it-IT"/>
              </w:rPr>
              <w:t>bilo</w:t>
            </w:r>
            <w:proofErr w:type="spellEnd"/>
            <w:r w:rsidRPr="00B32B5F">
              <w:rPr>
                <w:sz w:val="24"/>
                <w:szCs w:val="24"/>
                <w:lang w:val="it-IT"/>
              </w:rPr>
              <w:t xml:space="preserve"> </w:t>
            </w:r>
            <w:proofErr w:type="spellStart"/>
            <w:r w:rsidRPr="00B32B5F">
              <w:rPr>
                <w:sz w:val="24"/>
                <w:szCs w:val="24"/>
                <w:lang w:val="it-IT"/>
              </w:rPr>
              <w:t>moguće</w:t>
            </w:r>
            <w:proofErr w:type="spellEnd"/>
            <w:r w:rsidRPr="00B32B5F">
              <w:rPr>
                <w:sz w:val="24"/>
                <w:szCs w:val="24"/>
                <w:lang w:val="it-IT"/>
              </w:rPr>
              <w:t xml:space="preserve"> </w:t>
            </w:r>
            <w:proofErr w:type="spellStart"/>
            <w:r w:rsidRPr="00B32B5F">
              <w:rPr>
                <w:sz w:val="24"/>
                <w:szCs w:val="24"/>
                <w:lang w:val="it-IT"/>
              </w:rPr>
              <w:t>predvidjeti</w:t>
            </w:r>
            <w:proofErr w:type="spellEnd"/>
            <w:r w:rsidRPr="00B32B5F">
              <w:rPr>
                <w:sz w:val="24"/>
                <w:szCs w:val="24"/>
                <w:lang w:val="it-IT"/>
              </w:rPr>
              <w:t xml:space="preserve">. </w:t>
            </w:r>
            <w:proofErr w:type="spellStart"/>
            <w:r w:rsidRPr="00B32B5F">
              <w:rPr>
                <w:sz w:val="24"/>
                <w:szCs w:val="24"/>
                <w:lang w:val="it-IT"/>
              </w:rPr>
              <w:t>Sredstva</w:t>
            </w:r>
            <w:proofErr w:type="spellEnd"/>
            <w:r w:rsidRPr="00B32B5F">
              <w:rPr>
                <w:sz w:val="24"/>
                <w:szCs w:val="24"/>
                <w:lang w:val="it-IT"/>
              </w:rPr>
              <w:t xml:space="preserve"> </w:t>
            </w:r>
            <w:proofErr w:type="spellStart"/>
            <w:r w:rsidRPr="00B32B5F">
              <w:rPr>
                <w:sz w:val="24"/>
                <w:szCs w:val="24"/>
                <w:lang w:val="it-IT"/>
              </w:rPr>
              <w:t>proračunske</w:t>
            </w:r>
            <w:proofErr w:type="spellEnd"/>
            <w:r w:rsidRPr="00B32B5F">
              <w:rPr>
                <w:sz w:val="24"/>
                <w:szCs w:val="24"/>
                <w:lang w:val="it-IT"/>
              </w:rPr>
              <w:t xml:space="preserve"> </w:t>
            </w:r>
            <w:proofErr w:type="spellStart"/>
            <w:r w:rsidRPr="00B32B5F">
              <w:rPr>
                <w:sz w:val="24"/>
                <w:szCs w:val="24"/>
                <w:lang w:val="it-IT"/>
              </w:rPr>
              <w:t>zalihe</w:t>
            </w:r>
            <w:proofErr w:type="spellEnd"/>
            <w:r w:rsidRPr="00B32B5F">
              <w:rPr>
                <w:sz w:val="24"/>
                <w:szCs w:val="24"/>
                <w:lang w:val="it-IT"/>
              </w:rPr>
              <w:t xml:space="preserve"> </w:t>
            </w:r>
            <w:proofErr w:type="spellStart"/>
            <w:r w:rsidRPr="00B32B5F">
              <w:rPr>
                <w:sz w:val="24"/>
                <w:szCs w:val="24"/>
                <w:lang w:val="it-IT"/>
              </w:rPr>
              <w:t>koriste</w:t>
            </w:r>
            <w:proofErr w:type="spellEnd"/>
            <w:r w:rsidRPr="00B32B5F">
              <w:rPr>
                <w:sz w:val="24"/>
                <w:szCs w:val="24"/>
                <w:lang w:val="it-IT"/>
              </w:rPr>
              <w:t xml:space="preserve"> se za </w:t>
            </w:r>
            <w:proofErr w:type="spellStart"/>
            <w:r w:rsidRPr="00B32B5F">
              <w:rPr>
                <w:sz w:val="24"/>
                <w:szCs w:val="24"/>
                <w:lang w:val="it-IT"/>
              </w:rPr>
              <w:t>financiranje</w:t>
            </w:r>
            <w:proofErr w:type="spellEnd"/>
            <w:r w:rsidRPr="00B32B5F">
              <w:rPr>
                <w:sz w:val="24"/>
                <w:szCs w:val="24"/>
                <w:lang w:val="it-IT"/>
              </w:rPr>
              <w:t xml:space="preserve"> </w:t>
            </w:r>
            <w:proofErr w:type="spellStart"/>
            <w:r w:rsidRPr="00B32B5F">
              <w:rPr>
                <w:sz w:val="24"/>
                <w:szCs w:val="24"/>
                <w:lang w:val="it-IT"/>
              </w:rPr>
              <w:t>rashoda</w:t>
            </w:r>
            <w:proofErr w:type="spellEnd"/>
            <w:r w:rsidRPr="00B32B5F">
              <w:rPr>
                <w:sz w:val="24"/>
                <w:szCs w:val="24"/>
                <w:lang w:val="it-IT"/>
              </w:rPr>
              <w:t xml:space="preserve"> </w:t>
            </w:r>
            <w:proofErr w:type="spellStart"/>
            <w:r w:rsidRPr="00B32B5F">
              <w:rPr>
                <w:sz w:val="24"/>
                <w:szCs w:val="24"/>
                <w:lang w:val="it-IT"/>
              </w:rPr>
              <w:t>nastalih</w:t>
            </w:r>
            <w:proofErr w:type="spellEnd"/>
            <w:r w:rsidRPr="00B32B5F">
              <w:rPr>
                <w:sz w:val="24"/>
                <w:szCs w:val="24"/>
                <w:lang w:val="it-IT"/>
              </w:rPr>
              <w:t xml:space="preserve"> </w:t>
            </w:r>
            <w:proofErr w:type="spellStart"/>
            <w:r w:rsidRPr="00B32B5F">
              <w:rPr>
                <w:sz w:val="24"/>
                <w:szCs w:val="24"/>
                <w:lang w:val="it-IT"/>
              </w:rPr>
              <w:t>pri</w:t>
            </w:r>
            <w:proofErr w:type="spellEnd"/>
            <w:r w:rsidRPr="00B32B5F">
              <w:rPr>
                <w:sz w:val="24"/>
                <w:szCs w:val="24"/>
                <w:lang w:val="it-IT"/>
              </w:rPr>
              <w:t xml:space="preserve"> </w:t>
            </w:r>
            <w:proofErr w:type="spellStart"/>
            <w:proofErr w:type="gramStart"/>
            <w:r w:rsidRPr="00B32B5F">
              <w:rPr>
                <w:sz w:val="24"/>
                <w:szCs w:val="24"/>
                <w:lang w:val="it-IT"/>
              </w:rPr>
              <w:t>otklanjanju</w:t>
            </w:r>
            <w:proofErr w:type="spellEnd"/>
            <w:r w:rsidRPr="00B32B5F">
              <w:rPr>
                <w:sz w:val="24"/>
                <w:szCs w:val="24"/>
                <w:lang w:val="it-IT"/>
              </w:rPr>
              <w:t xml:space="preserve">  </w:t>
            </w:r>
            <w:proofErr w:type="spellStart"/>
            <w:r w:rsidRPr="00B32B5F">
              <w:rPr>
                <w:sz w:val="24"/>
                <w:szCs w:val="24"/>
                <w:lang w:val="it-IT"/>
              </w:rPr>
              <w:t>posljedica</w:t>
            </w:r>
            <w:proofErr w:type="spellEnd"/>
            <w:proofErr w:type="gramEnd"/>
            <w:r w:rsidRPr="00B32B5F">
              <w:rPr>
                <w:sz w:val="24"/>
                <w:szCs w:val="24"/>
                <w:lang w:val="it-IT"/>
              </w:rPr>
              <w:t xml:space="preserve"> </w:t>
            </w:r>
            <w:proofErr w:type="spellStart"/>
            <w:r w:rsidRPr="00B32B5F">
              <w:rPr>
                <w:sz w:val="24"/>
                <w:szCs w:val="24"/>
                <w:lang w:val="it-IT"/>
              </w:rPr>
              <w:t>elementarnih</w:t>
            </w:r>
            <w:proofErr w:type="spellEnd"/>
            <w:r w:rsidRPr="00B32B5F">
              <w:rPr>
                <w:sz w:val="24"/>
                <w:szCs w:val="24"/>
                <w:lang w:val="it-IT"/>
              </w:rPr>
              <w:t xml:space="preserve"> </w:t>
            </w:r>
            <w:proofErr w:type="spellStart"/>
            <w:r w:rsidRPr="00B32B5F">
              <w:rPr>
                <w:sz w:val="24"/>
                <w:szCs w:val="24"/>
                <w:lang w:val="it-IT"/>
              </w:rPr>
              <w:t>nepogoda</w:t>
            </w:r>
            <w:proofErr w:type="spellEnd"/>
            <w:r w:rsidRPr="00B32B5F">
              <w:rPr>
                <w:sz w:val="24"/>
                <w:szCs w:val="24"/>
                <w:lang w:val="it-IT"/>
              </w:rPr>
              <w:t xml:space="preserve">, </w:t>
            </w:r>
            <w:proofErr w:type="spellStart"/>
            <w:r w:rsidRPr="00B32B5F">
              <w:rPr>
                <w:sz w:val="24"/>
                <w:szCs w:val="24"/>
                <w:lang w:val="it-IT"/>
              </w:rPr>
              <w:t>epidemija</w:t>
            </w:r>
            <w:proofErr w:type="spellEnd"/>
            <w:r w:rsidRPr="00B32B5F">
              <w:rPr>
                <w:sz w:val="24"/>
                <w:szCs w:val="24"/>
                <w:lang w:val="it-IT"/>
              </w:rPr>
              <w:t xml:space="preserve">, </w:t>
            </w:r>
            <w:proofErr w:type="spellStart"/>
            <w:r w:rsidRPr="00B32B5F">
              <w:rPr>
                <w:sz w:val="24"/>
                <w:szCs w:val="24"/>
                <w:lang w:val="it-IT"/>
              </w:rPr>
              <w:t>ekoloških</w:t>
            </w:r>
            <w:proofErr w:type="spellEnd"/>
            <w:r w:rsidRPr="00B32B5F">
              <w:rPr>
                <w:sz w:val="24"/>
                <w:szCs w:val="24"/>
                <w:lang w:val="it-IT"/>
              </w:rPr>
              <w:t xml:space="preserve"> </w:t>
            </w:r>
            <w:proofErr w:type="spellStart"/>
            <w:r w:rsidRPr="00B32B5F">
              <w:rPr>
                <w:sz w:val="24"/>
                <w:szCs w:val="24"/>
                <w:lang w:val="it-IT"/>
              </w:rPr>
              <w:t>nesreća</w:t>
            </w:r>
            <w:proofErr w:type="spellEnd"/>
            <w:r w:rsidRPr="00B32B5F">
              <w:rPr>
                <w:sz w:val="24"/>
                <w:szCs w:val="24"/>
                <w:lang w:val="it-IT"/>
              </w:rPr>
              <w:t xml:space="preserve"> ili </w:t>
            </w:r>
            <w:proofErr w:type="spellStart"/>
            <w:r w:rsidRPr="00B32B5F">
              <w:rPr>
                <w:rFonts w:ascii="Arial" w:hAnsi="Arial" w:cs="Arial"/>
                <w:lang w:val="it-IT"/>
              </w:rPr>
              <w:t>izvanrednih</w:t>
            </w:r>
            <w:proofErr w:type="spellEnd"/>
            <w:r w:rsidRPr="00B32B5F">
              <w:rPr>
                <w:rFonts w:ascii="Arial" w:hAnsi="Arial" w:cs="Arial"/>
                <w:lang w:val="it-IT"/>
              </w:rPr>
              <w:t xml:space="preserve"> </w:t>
            </w:r>
            <w:proofErr w:type="spellStart"/>
            <w:r w:rsidRPr="00B32B5F">
              <w:rPr>
                <w:rFonts w:ascii="Arial" w:hAnsi="Arial" w:cs="Arial"/>
                <w:lang w:val="it-IT"/>
              </w:rPr>
              <w:t>događaja</w:t>
            </w:r>
            <w:proofErr w:type="spellEnd"/>
            <w:r w:rsidRPr="00B32B5F">
              <w:rPr>
                <w:rFonts w:ascii="Arial" w:hAnsi="Arial" w:cs="Arial"/>
                <w:lang w:val="it-IT"/>
              </w:rPr>
              <w:t xml:space="preserve"> i </w:t>
            </w:r>
            <w:proofErr w:type="spellStart"/>
            <w:r w:rsidRPr="00B32B5F">
              <w:rPr>
                <w:rFonts w:ascii="Arial" w:hAnsi="Arial" w:cs="Arial"/>
                <w:lang w:val="it-IT"/>
              </w:rPr>
              <w:t>ostalih</w:t>
            </w:r>
            <w:proofErr w:type="spellEnd"/>
            <w:r w:rsidRPr="00B32B5F">
              <w:rPr>
                <w:rFonts w:ascii="Arial" w:hAnsi="Arial" w:cs="Arial"/>
                <w:lang w:val="it-IT"/>
              </w:rPr>
              <w:t xml:space="preserve"> </w:t>
            </w:r>
            <w:proofErr w:type="spellStart"/>
            <w:r w:rsidRPr="00B32B5F">
              <w:rPr>
                <w:rFonts w:ascii="Arial" w:hAnsi="Arial" w:cs="Arial"/>
                <w:lang w:val="it-IT"/>
              </w:rPr>
              <w:t>nepredvidivih</w:t>
            </w:r>
            <w:proofErr w:type="spellEnd"/>
            <w:r w:rsidRPr="00B32B5F">
              <w:rPr>
                <w:rFonts w:ascii="Arial" w:hAnsi="Arial" w:cs="Arial"/>
                <w:lang w:val="it-IT"/>
              </w:rPr>
              <w:t xml:space="preserve"> </w:t>
            </w:r>
            <w:proofErr w:type="spellStart"/>
            <w:r w:rsidRPr="00B32B5F">
              <w:rPr>
                <w:rFonts w:ascii="Arial" w:hAnsi="Arial" w:cs="Arial"/>
                <w:lang w:val="it-IT"/>
              </w:rPr>
              <w:t>nesreća</w:t>
            </w:r>
            <w:proofErr w:type="spellEnd"/>
            <w:r w:rsidRPr="00B32B5F">
              <w:rPr>
                <w:rFonts w:ascii="Arial" w:hAnsi="Arial" w:cs="Arial"/>
                <w:lang w:val="it-IT"/>
              </w:rPr>
              <w:t xml:space="preserve">, te za </w:t>
            </w:r>
            <w:proofErr w:type="spellStart"/>
            <w:r w:rsidRPr="00B32B5F">
              <w:rPr>
                <w:rFonts w:ascii="Arial" w:hAnsi="Arial" w:cs="Arial"/>
                <w:lang w:val="it-IT"/>
              </w:rPr>
              <w:t>druge</w:t>
            </w:r>
            <w:proofErr w:type="spellEnd"/>
            <w:r w:rsidRPr="00B32B5F">
              <w:rPr>
                <w:rFonts w:ascii="Arial" w:hAnsi="Arial" w:cs="Arial"/>
                <w:lang w:val="it-IT"/>
              </w:rPr>
              <w:t xml:space="preserve"> </w:t>
            </w:r>
            <w:proofErr w:type="spellStart"/>
            <w:r w:rsidRPr="00B32B5F">
              <w:rPr>
                <w:rFonts w:ascii="Arial" w:hAnsi="Arial" w:cs="Arial"/>
                <w:lang w:val="it-IT"/>
              </w:rPr>
              <w:t>nepredviđene</w:t>
            </w:r>
            <w:proofErr w:type="spellEnd"/>
            <w:r w:rsidRPr="00B32B5F">
              <w:rPr>
                <w:rFonts w:ascii="Arial" w:hAnsi="Arial" w:cs="Arial"/>
                <w:lang w:val="it-IT"/>
              </w:rPr>
              <w:t xml:space="preserve"> </w:t>
            </w:r>
            <w:proofErr w:type="spellStart"/>
            <w:r w:rsidRPr="00B32B5F">
              <w:rPr>
                <w:rFonts w:ascii="Arial" w:hAnsi="Arial" w:cs="Arial"/>
                <w:lang w:val="it-IT"/>
              </w:rPr>
              <w:t>rashode</w:t>
            </w:r>
            <w:proofErr w:type="spellEnd"/>
            <w:r w:rsidRPr="00B32B5F">
              <w:rPr>
                <w:rFonts w:ascii="Arial" w:hAnsi="Arial" w:cs="Arial"/>
                <w:lang w:val="it-IT"/>
              </w:rPr>
              <w:t xml:space="preserve"> </w:t>
            </w:r>
            <w:proofErr w:type="spellStart"/>
            <w:r w:rsidRPr="00B32B5F">
              <w:rPr>
                <w:rFonts w:ascii="Arial" w:hAnsi="Arial" w:cs="Arial"/>
                <w:lang w:val="it-IT"/>
              </w:rPr>
              <w:t>tijekom</w:t>
            </w:r>
            <w:proofErr w:type="spellEnd"/>
            <w:r w:rsidRPr="00B32B5F">
              <w:rPr>
                <w:rFonts w:ascii="Arial" w:hAnsi="Arial" w:cs="Arial"/>
                <w:lang w:val="it-IT"/>
              </w:rPr>
              <w:t xml:space="preserve"> godine.</w:t>
            </w:r>
          </w:p>
          <w:p w14:paraId="0F48C773" w14:textId="77777777" w:rsidR="00B32B5F" w:rsidRPr="00B32B5F" w:rsidRDefault="00B32B5F" w:rsidP="008C467B">
            <w:pPr>
              <w:jc w:val="both"/>
              <w:rPr>
                <w:sz w:val="24"/>
                <w:szCs w:val="24"/>
                <w:lang w:val="it-IT"/>
              </w:rPr>
            </w:pPr>
            <w:r w:rsidRPr="00B32B5F">
              <w:rPr>
                <w:rFonts w:ascii="Arial" w:hAnsi="Arial" w:cs="Arial"/>
                <w:lang w:val="it-IT"/>
              </w:rPr>
              <w:t>Općina</w:t>
            </w:r>
            <w:r w:rsidRPr="00B32B5F">
              <w:rPr>
                <w:sz w:val="24"/>
                <w:szCs w:val="24"/>
                <w:lang w:val="it-IT"/>
              </w:rPr>
              <w:t xml:space="preserve"> Brtonigla-Verteneglio u 2022   </w:t>
            </w:r>
            <w:proofErr w:type="spellStart"/>
            <w:proofErr w:type="gramStart"/>
            <w:r w:rsidRPr="00B32B5F">
              <w:rPr>
                <w:sz w:val="24"/>
                <w:szCs w:val="24"/>
                <w:lang w:val="it-IT"/>
              </w:rPr>
              <w:t>izdvojena</w:t>
            </w:r>
            <w:proofErr w:type="spellEnd"/>
            <w:r w:rsidRPr="00B32B5F">
              <w:rPr>
                <w:sz w:val="24"/>
                <w:szCs w:val="24"/>
                <w:lang w:val="it-IT"/>
              </w:rPr>
              <w:t xml:space="preserve">  </w:t>
            </w:r>
            <w:proofErr w:type="spellStart"/>
            <w:r w:rsidRPr="00B32B5F">
              <w:rPr>
                <w:sz w:val="24"/>
                <w:szCs w:val="24"/>
                <w:lang w:val="it-IT"/>
              </w:rPr>
              <w:t>sredstva</w:t>
            </w:r>
            <w:proofErr w:type="spellEnd"/>
            <w:proofErr w:type="gramEnd"/>
            <w:r w:rsidRPr="00B32B5F">
              <w:rPr>
                <w:sz w:val="24"/>
                <w:szCs w:val="24"/>
                <w:lang w:val="it-IT"/>
              </w:rPr>
              <w:t xml:space="preserve"> za </w:t>
            </w:r>
            <w:proofErr w:type="spellStart"/>
            <w:r w:rsidRPr="00B32B5F">
              <w:rPr>
                <w:sz w:val="24"/>
                <w:szCs w:val="24"/>
                <w:lang w:val="it-IT"/>
              </w:rPr>
              <w:t>proračunsku</w:t>
            </w:r>
            <w:proofErr w:type="spellEnd"/>
            <w:r w:rsidRPr="00B32B5F">
              <w:rPr>
                <w:sz w:val="24"/>
                <w:szCs w:val="24"/>
                <w:lang w:val="it-IT"/>
              </w:rPr>
              <w:t xml:space="preserve"> </w:t>
            </w:r>
            <w:proofErr w:type="spellStart"/>
            <w:r w:rsidRPr="00B32B5F">
              <w:rPr>
                <w:sz w:val="24"/>
                <w:szCs w:val="24"/>
                <w:lang w:val="it-IT"/>
              </w:rPr>
              <w:t>zalihu</w:t>
            </w:r>
            <w:proofErr w:type="spellEnd"/>
            <w:r w:rsidRPr="00B32B5F">
              <w:rPr>
                <w:sz w:val="24"/>
                <w:szCs w:val="24"/>
                <w:lang w:val="it-IT"/>
              </w:rPr>
              <w:t xml:space="preserve">  </w:t>
            </w:r>
            <w:proofErr w:type="spellStart"/>
            <w:r w:rsidRPr="00B32B5F">
              <w:rPr>
                <w:sz w:val="24"/>
                <w:szCs w:val="24"/>
                <w:lang w:val="it-IT"/>
              </w:rPr>
              <w:t>iznose</w:t>
            </w:r>
            <w:proofErr w:type="spellEnd"/>
            <w:r w:rsidRPr="00B32B5F">
              <w:rPr>
                <w:sz w:val="24"/>
                <w:szCs w:val="24"/>
                <w:lang w:val="it-IT"/>
              </w:rPr>
              <w:t xml:space="preserve"> 45.000,00kn, a </w:t>
            </w:r>
            <w:proofErr w:type="spellStart"/>
            <w:r w:rsidRPr="00B32B5F">
              <w:rPr>
                <w:sz w:val="24"/>
                <w:szCs w:val="24"/>
                <w:lang w:val="it-IT"/>
              </w:rPr>
              <w:t>ostvareno</w:t>
            </w:r>
            <w:proofErr w:type="spellEnd"/>
            <w:r w:rsidRPr="00B32B5F">
              <w:rPr>
                <w:sz w:val="24"/>
                <w:szCs w:val="24"/>
                <w:lang w:val="it-IT"/>
              </w:rPr>
              <w:t xml:space="preserve"> 28.500,00kn .  </w:t>
            </w:r>
          </w:p>
          <w:p w14:paraId="76182D96" w14:textId="77777777" w:rsidR="00B32B5F" w:rsidRPr="00B32B5F" w:rsidRDefault="00B32B5F" w:rsidP="008C467B">
            <w:pPr>
              <w:rPr>
                <w:rFonts w:ascii="Arial" w:hAnsi="Arial" w:cs="Arial"/>
                <w:b/>
                <w:bCs/>
                <w:lang w:val="it-IT"/>
              </w:rPr>
            </w:pPr>
            <w:bookmarkStart w:id="6" w:name="_Hlk99716378"/>
            <w:r w:rsidRPr="00B32B5F">
              <w:rPr>
                <w:rFonts w:ascii="Arial" w:hAnsi="Arial" w:cs="Arial"/>
                <w:b/>
                <w:bCs/>
                <w:lang w:val="it-IT"/>
              </w:rPr>
              <w:t>STANJE POTENCIJALNIH OBVEZA PO OSNOVI SUDSKIH PRESUDA</w:t>
            </w:r>
          </w:p>
          <w:p w14:paraId="1899D725"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Sukladno</w:t>
            </w:r>
            <w:proofErr w:type="spellEnd"/>
            <w:r w:rsidRPr="00B32B5F">
              <w:rPr>
                <w:rFonts w:ascii="Arial" w:hAnsi="Arial" w:cs="Arial"/>
                <w:lang w:val="it-IT"/>
              </w:rPr>
              <w:t xml:space="preserve"> čl.14. st.3. </w:t>
            </w:r>
            <w:proofErr w:type="spellStart"/>
            <w:r w:rsidRPr="00B32B5F">
              <w:rPr>
                <w:rFonts w:ascii="Arial" w:hAnsi="Arial" w:cs="Arial"/>
                <w:lang w:val="it-IT"/>
              </w:rPr>
              <w:t>Pravilniku</w:t>
            </w:r>
            <w:proofErr w:type="spellEnd"/>
            <w:r w:rsidRPr="00B32B5F">
              <w:rPr>
                <w:rFonts w:ascii="Arial" w:hAnsi="Arial" w:cs="Arial"/>
                <w:lang w:val="it-IT"/>
              </w:rPr>
              <w:t xml:space="preserve"> o </w:t>
            </w:r>
            <w:proofErr w:type="spellStart"/>
            <w:r w:rsidRPr="00B32B5F">
              <w:rPr>
                <w:rFonts w:ascii="Arial" w:hAnsi="Arial" w:cs="Arial"/>
                <w:lang w:val="it-IT"/>
              </w:rPr>
              <w:t>financijskom</w:t>
            </w:r>
            <w:proofErr w:type="spellEnd"/>
            <w:r w:rsidRPr="00B32B5F">
              <w:rPr>
                <w:rFonts w:ascii="Arial" w:hAnsi="Arial" w:cs="Arial"/>
                <w:lang w:val="it-IT"/>
              </w:rPr>
              <w:t xml:space="preserve"> </w:t>
            </w:r>
            <w:proofErr w:type="spellStart"/>
            <w:r w:rsidRPr="00B32B5F">
              <w:rPr>
                <w:rFonts w:ascii="Arial" w:hAnsi="Arial" w:cs="Arial"/>
                <w:lang w:val="it-IT"/>
              </w:rPr>
              <w:t>izvještavanju</w:t>
            </w:r>
            <w:proofErr w:type="spellEnd"/>
            <w:r w:rsidRPr="00B32B5F">
              <w:rPr>
                <w:rFonts w:ascii="Arial" w:hAnsi="Arial" w:cs="Arial"/>
                <w:lang w:val="it-IT"/>
              </w:rPr>
              <w:t xml:space="preserve"> u </w:t>
            </w:r>
            <w:proofErr w:type="spellStart"/>
            <w:r w:rsidRPr="00B32B5F">
              <w:rPr>
                <w:rFonts w:ascii="Arial" w:hAnsi="Arial" w:cs="Arial"/>
                <w:lang w:val="it-IT"/>
              </w:rPr>
              <w:t>proračunskom</w:t>
            </w:r>
            <w:proofErr w:type="spellEnd"/>
            <w:r w:rsidRPr="00B32B5F">
              <w:rPr>
                <w:rFonts w:ascii="Arial" w:hAnsi="Arial" w:cs="Arial"/>
                <w:lang w:val="it-IT"/>
              </w:rPr>
              <w:t xml:space="preserve"> </w:t>
            </w:r>
            <w:proofErr w:type="spellStart"/>
            <w:r w:rsidRPr="00B32B5F">
              <w:rPr>
                <w:rFonts w:ascii="Arial" w:hAnsi="Arial" w:cs="Arial"/>
                <w:lang w:val="it-IT"/>
              </w:rPr>
              <w:t>računovodstvu</w:t>
            </w:r>
            <w:proofErr w:type="spellEnd"/>
            <w:r w:rsidRPr="00B32B5F">
              <w:rPr>
                <w:rFonts w:ascii="Arial" w:hAnsi="Arial" w:cs="Arial"/>
                <w:lang w:val="it-IT"/>
              </w:rPr>
              <w:t xml:space="preserve"> (</w:t>
            </w:r>
            <w:proofErr w:type="spellStart"/>
            <w:r w:rsidRPr="00B32B5F">
              <w:rPr>
                <w:rFonts w:ascii="Arial" w:hAnsi="Arial" w:cs="Arial"/>
                <w:lang w:val="it-IT"/>
              </w:rPr>
              <w:t>Narodne</w:t>
            </w:r>
            <w:proofErr w:type="spellEnd"/>
            <w:r w:rsidRPr="00B32B5F">
              <w:rPr>
                <w:rFonts w:ascii="Arial" w:hAnsi="Arial" w:cs="Arial"/>
                <w:lang w:val="it-IT"/>
              </w:rPr>
              <w:t xml:space="preserve"> </w:t>
            </w:r>
            <w:proofErr w:type="spellStart"/>
            <w:r w:rsidRPr="00B32B5F">
              <w:rPr>
                <w:rFonts w:ascii="Arial" w:hAnsi="Arial" w:cs="Arial"/>
                <w:lang w:val="it-IT"/>
              </w:rPr>
              <w:t>novine</w:t>
            </w:r>
            <w:proofErr w:type="spellEnd"/>
            <w:r w:rsidRPr="00B32B5F">
              <w:rPr>
                <w:rFonts w:ascii="Arial" w:hAnsi="Arial" w:cs="Arial"/>
                <w:lang w:val="it-IT"/>
              </w:rPr>
              <w:t xml:space="preserve"> br.3/15), </w:t>
            </w:r>
            <w:proofErr w:type="spellStart"/>
            <w:r w:rsidRPr="00B32B5F">
              <w:rPr>
                <w:rFonts w:ascii="Arial" w:hAnsi="Arial" w:cs="Arial"/>
                <w:lang w:val="it-IT"/>
              </w:rPr>
              <w:t>općina</w:t>
            </w:r>
            <w:proofErr w:type="spellEnd"/>
            <w:r w:rsidRPr="00B32B5F">
              <w:rPr>
                <w:rFonts w:ascii="Arial" w:hAnsi="Arial" w:cs="Arial"/>
                <w:lang w:val="it-IT"/>
              </w:rPr>
              <w:t xml:space="preserve"> </w:t>
            </w:r>
            <w:proofErr w:type="spellStart"/>
            <w:r w:rsidRPr="00B32B5F">
              <w:rPr>
                <w:rFonts w:ascii="Arial" w:hAnsi="Arial" w:cs="Arial"/>
                <w:lang w:val="it-IT"/>
              </w:rPr>
              <w:t>vodi</w:t>
            </w:r>
            <w:proofErr w:type="spellEnd"/>
            <w:r w:rsidRPr="00B32B5F">
              <w:rPr>
                <w:rFonts w:ascii="Arial" w:hAnsi="Arial" w:cs="Arial"/>
                <w:lang w:val="it-IT"/>
              </w:rPr>
              <w:t xml:space="preserve"> </w:t>
            </w:r>
            <w:proofErr w:type="spellStart"/>
            <w:r w:rsidRPr="00B32B5F">
              <w:rPr>
                <w:rFonts w:ascii="Arial" w:hAnsi="Arial" w:cs="Arial"/>
                <w:lang w:val="it-IT"/>
              </w:rPr>
              <w:t>evidenciju</w:t>
            </w:r>
            <w:proofErr w:type="spellEnd"/>
            <w:r w:rsidRPr="00B32B5F">
              <w:rPr>
                <w:rFonts w:ascii="Arial" w:hAnsi="Arial" w:cs="Arial"/>
                <w:lang w:val="it-IT"/>
              </w:rPr>
              <w:t xml:space="preserve"> </w:t>
            </w:r>
            <w:proofErr w:type="spellStart"/>
            <w:r w:rsidRPr="00B32B5F">
              <w:rPr>
                <w:rFonts w:ascii="Arial" w:hAnsi="Arial" w:cs="Arial"/>
                <w:lang w:val="it-IT"/>
              </w:rPr>
              <w:t>sudskih</w:t>
            </w:r>
            <w:proofErr w:type="spellEnd"/>
            <w:r w:rsidRPr="00B32B5F">
              <w:rPr>
                <w:rFonts w:ascii="Arial" w:hAnsi="Arial" w:cs="Arial"/>
                <w:lang w:val="it-IT"/>
              </w:rPr>
              <w:t xml:space="preserve"> </w:t>
            </w:r>
            <w:proofErr w:type="spellStart"/>
            <w:r w:rsidRPr="00B32B5F">
              <w:rPr>
                <w:rFonts w:ascii="Arial" w:hAnsi="Arial" w:cs="Arial"/>
                <w:lang w:val="it-IT"/>
              </w:rPr>
              <w:t>sporova</w:t>
            </w:r>
            <w:proofErr w:type="spellEnd"/>
            <w:r w:rsidRPr="00B32B5F">
              <w:rPr>
                <w:rFonts w:ascii="Arial" w:hAnsi="Arial" w:cs="Arial"/>
                <w:lang w:val="it-IT"/>
              </w:rPr>
              <w:t xml:space="preserve"> </w:t>
            </w:r>
            <w:proofErr w:type="spellStart"/>
            <w:r w:rsidRPr="00B32B5F">
              <w:rPr>
                <w:rFonts w:ascii="Arial" w:hAnsi="Arial" w:cs="Arial"/>
                <w:lang w:val="it-IT"/>
              </w:rPr>
              <w:t>koji</w:t>
            </w:r>
            <w:proofErr w:type="spellEnd"/>
            <w:r w:rsidRPr="00B32B5F">
              <w:rPr>
                <w:rFonts w:ascii="Arial" w:hAnsi="Arial" w:cs="Arial"/>
                <w:lang w:val="it-IT"/>
              </w:rPr>
              <w:t xml:space="preserve"> su u </w:t>
            </w:r>
            <w:proofErr w:type="spellStart"/>
            <w:r w:rsidRPr="00B32B5F">
              <w:rPr>
                <w:rFonts w:ascii="Arial" w:hAnsi="Arial" w:cs="Arial"/>
                <w:lang w:val="it-IT"/>
              </w:rPr>
              <w:t>tijeku</w:t>
            </w:r>
            <w:proofErr w:type="spellEnd"/>
            <w:r w:rsidRPr="00B32B5F">
              <w:rPr>
                <w:rFonts w:ascii="Arial" w:hAnsi="Arial" w:cs="Arial"/>
                <w:lang w:val="it-IT"/>
              </w:rPr>
              <w:t xml:space="preserve">, a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w:t>
            </w:r>
            <w:proofErr w:type="spellStart"/>
            <w:r w:rsidRPr="00B32B5F">
              <w:rPr>
                <w:rFonts w:ascii="Arial" w:hAnsi="Arial" w:cs="Arial"/>
                <w:lang w:val="it-IT"/>
              </w:rPr>
              <w:t>općina</w:t>
            </w:r>
            <w:proofErr w:type="spellEnd"/>
            <w:r w:rsidRPr="00B32B5F">
              <w:rPr>
                <w:rFonts w:ascii="Arial" w:hAnsi="Arial" w:cs="Arial"/>
                <w:lang w:val="it-IT"/>
              </w:rPr>
              <w:t xml:space="preserve"> ima </w:t>
            </w:r>
            <w:proofErr w:type="spellStart"/>
            <w:r w:rsidRPr="00B32B5F">
              <w:rPr>
                <w:rFonts w:ascii="Arial" w:hAnsi="Arial" w:cs="Arial"/>
                <w:lang w:val="it-IT"/>
              </w:rPr>
              <w:t>ukupno</w:t>
            </w:r>
            <w:proofErr w:type="spellEnd"/>
            <w:r w:rsidRPr="00B32B5F">
              <w:rPr>
                <w:rFonts w:ascii="Arial" w:hAnsi="Arial" w:cs="Arial"/>
                <w:lang w:val="it-IT"/>
              </w:rPr>
              <w:t xml:space="preserve"> 26 </w:t>
            </w:r>
            <w:proofErr w:type="spellStart"/>
            <w:r w:rsidRPr="00B32B5F">
              <w:rPr>
                <w:rFonts w:ascii="Arial" w:hAnsi="Arial" w:cs="Arial"/>
                <w:lang w:val="it-IT"/>
              </w:rPr>
              <w:t>sporova</w:t>
            </w:r>
            <w:proofErr w:type="spellEnd"/>
            <w:r w:rsidRPr="00B32B5F">
              <w:rPr>
                <w:rFonts w:ascii="Arial" w:hAnsi="Arial" w:cs="Arial"/>
                <w:lang w:val="it-IT"/>
              </w:rPr>
              <w:t xml:space="preserve">. </w:t>
            </w:r>
            <w:proofErr w:type="spellStart"/>
            <w:r w:rsidRPr="00B32B5F">
              <w:rPr>
                <w:rFonts w:ascii="Arial" w:hAnsi="Arial" w:cs="Arial"/>
                <w:lang w:val="it-IT"/>
              </w:rPr>
              <w:t>Potencijalna</w:t>
            </w:r>
            <w:proofErr w:type="spellEnd"/>
            <w:r w:rsidRPr="00B32B5F">
              <w:rPr>
                <w:rFonts w:ascii="Arial" w:hAnsi="Arial" w:cs="Arial"/>
                <w:lang w:val="it-IT"/>
              </w:rPr>
              <w:t xml:space="preserve"> </w:t>
            </w:r>
            <w:proofErr w:type="spellStart"/>
            <w:r w:rsidRPr="00B32B5F">
              <w:rPr>
                <w:rFonts w:ascii="Arial" w:hAnsi="Arial" w:cs="Arial"/>
                <w:lang w:val="it-IT"/>
              </w:rPr>
              <w:t>obveza</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sudskim</w:t>
            </w:r>
            <w:proofErr w:type="spellEnd"/>
            <w:r w:rsidRPr="00B32B5F">
              <w:rPr>
                <w:rFonts w:ascii="Arial" w:hAnsi="Arial" w:cs="Arial"/>
                <w:lang w:val="it-IT"/>
              </w:rPr>
              <w:t xml:space="preserve"> </w:t>
            </w:r>
            <w:proofErr w:type="spellStart"/>
            <w:r w:rsidRPr="00B32B5F">
              <w:rPr>
                <w:rFonts w:ascii="Arial" w:hAnsi="Arial" w:cs="Arial"/>
                <w:lang w:val="it-IT"/>
              </w:rPr>
              <w:t>sporovima</w:t>
            </w:r>
            <w:proofErr w:type="spellEnd"/>
            <w:r w:rsidRPr="00B32B5F">
              <w:rPr>
                <w:rFonts w:ascii="Arial" w:hAnsi="Arial" w:cs="Arial"/>
                <w:lang w:val="it-IT"/>
              </w:rPr>
              <w:t xml:space="preserve"> u </w:t>
            </w:r>
            <w:proofErr w:type="spellStart"/>
            <w:r w:rsidRPr="00B32B5F">
              <w:rPr>
                <w:rFonts w:ascii="Arial" w:hAnsi="Arial" w:cs="Arial"/>
                <w:lang w:val="it-IT"/>
              </w:rPr>
              <w:t>tijeku</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dan</w:t>
            </w:r>
            <w:proofErr w:type="spellEnd"/>
            <w:r w:rsidRPr="00B32B5F">
              <w:rPr>
                <w:rFonts w:ascii="Arial" w:hAnsi="Arial" w:cs="Arial"/>
                <w:lang w:val="it-IT"/>
              </w:rPr>
              <w:t xml:space="preserve"> 31.12.2022 </w:t>
            </w:r>
            <w:proofErr w:type="spellStart"/>
            <w:r w:rsidRPr="00B32B5F">
              <w:rPr>
                <w:rFonts w:ascii="Arial" w:hAnsi="Arial" w:cs="Arial"/>
                <w:lang w:val="it-IT"/>
              </w:rPr>
              <w:t>iznosi</w:t>
            </w:r>
            <w:proofErr w:type="spellEnd"/>
            <w:r w:rsidRPr="00B32B5F">
              <w:rPr>
                <w:rFonts w:ascii="Arial" w:hAnsi="Arial" w:cs="Arial"/>
                <w:lang w:val="it-IT"/>
              </w:rPr>
              <w:t xml:space="preserve"> 10.214.622,52 </w:t>
            </w:r>
            <w:proofErr w:type="spellStart"/>
            <w:r w:rsidRPr="00B32B5F">
              <w:rPr>
                <w:rFonts w:ascii="Arial" w:hAnsi="Arial" w:cs="Arial"/>
                <w:lang w:val="it-IT"/>
              </w:rPr>
              <w:t>kn</w:t>
            </w:r>
            <w:proofErr w:type="spellEnd"/>
            <w:r w:rsidRPr="00B32B5F">
              <w:rPr>
                <w:rFonts w:ascii="Arial" w:hAnsi="Arial" w:cs="Arial"/>
                <w:lang w:val="it-IT"/>
              </w:rPr>
              <w:t xml:space="preserve">, a </w:t>
            </w:r>
            <w:proofErr w:type="spellStart"/>
            <w:r w:rsidRPr="00B32B5F">
              <w:rPr>
                <w:rFonts w:ascii="Arial" w:hAnsi="Arial" w:cs="Arial"/>
                <w:lang w:val="it-IT"/>
              </w:rPr>
              <w:t>proknjižena</w:t>
            </w:r>
            <w:proofErr w:type="spellEnd"/>
            <w:r w:rsidRPr="00B32B5F">
              <w:rPr>
                <w:rFonts w:ascii="Arial" w:hAnsi="Arial" w:cs="Arial"/>
                <w:lang w:val="it-IT"/>
              </w:rPr>
              <w:t xml:space="preserve"> je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računu</w:t>
            </w:r>
            <w:proofErr w:type="spellEnd"/>
            <w:r w:rsidRPr="00B32B5F">
              <w:rPr>
                <w:rFonts w:ascii="Arial" w:hAnsi="Arial" w:cs="Arial"/>
                <w:lang w:val="it-IT"/>
              </w:rPr>
              <w:t xml:space="preserve"> 9915-Potencijalne </w:t>
            </w:r>
            <w:proofErr w:type="spellStart"/>
            <w:r w:rsidRPr="00B32B5F">
              <w:rPr>
                <w:rFonts w:ascii="Arial" w:hAnsi="Arial" w:cs="Arial"/>
                <w:lang w:val="it-IT"/>
              </w:rPr>
              <w:t>obveze</w:t>
            </w:r>
            <w:proofErr w:type="spellEnd"/>
            <w:r w:rsidRPr="00B32B5F">
              <w:rPr>
                <w:rFonts w:ascii="Arial" w:hAnsi="Arial" w:cs="Arial"/>
                <w:lang w:val="it-IT"/>
              </w:rPr>
              <w:t xml:space="preserve"> </w:t>
            </w:r>
            <w:proofErr w:type="spellStart"/>
            <w:r w:rsidRPr="00B32B5F">
              <w:rPr>
                <w:rFonts w:ascii="Arial" w:hAnsi="Arial" w:cs="Arial"/>
                <w:lang w:val="it-IT"/>
              </w:rPr>
              <w:t>po</w:t>
            </w:r>
            <w:proofErr w:type="spellEnd"/>
            <w:r w:rsidRPr="00B32B5F">
              <w:rPr>
                <w:rFonts w:ascii="Arial" w:hAnsi="Arial" w:cs="Arial"/>
                <w:lang w:val="it-IT"/>
              </w:rPr>
              <w:t xml:space="preserve"> </w:t>
            </w:r>
            <w:proofErr w:type="spellStart"/>
            <w:r w:rsidRPr="00B32B5F">
              <w:rPr>
                <w:rFonts w:ascii="Arial" w:hAnsi="Arial" w:cs="Arial"/>
                <w:lang w:val="it-IT"/>
              </w:rPr>
              <w:t>osnovi</w:t>
            </w:r>
            <w:proofErr w:type="spellEnd"/>
            <w:r w:rsidRPr="00B32B5F">
              <w:rPr>
                <w:rFonts w:ascii="Arial" w:hAnsi="Arial" w:cs="Arial"/>
                <w:lang w:val="it-IT"/>
              </w:rPr>
              <w:t xml:space="preserve"> </w:t>
            </w:r>
            <w:proofErr w:type="spellStart"/>
            <w:r w:rsidRPr="00B32B5F">
              <w:rPr>
                <w:rFonts w:ascii="Arial" w:hAnsi="Arial" w:cs="Arial"/>
                <w:lang w:val="it-IT"/>
              </w:rPr>
              <w:t>sudskih</w:t>
            </w:r>
            <w:proofErr w:type="spellEnd"/>
            <w:r w:rsidRPr="00B32B5F">
              <w:rPr>
                <w:rFonts w:ascii="Arial" w:hAnsi="Arial" w:cs="Arial"/>
                <w:lang w:val="it-IT"/>
              </w:rPr>
              <w:t xml:space="preserve"> </w:t>
            </w:r>
            <w:proofErr w:type="spellStart"/>
            <w:r w:rsidRPr="00B32B5F">
              <w:rPr>
                <w:rFonts w:ascii="Arial" w:hAnsi="Arial" w:cs="Arial"/>
                <w:lang w:val="it-IT"/>
              </w:rPr>
              <w:t>sporova</w:t>
            </w:r>
            <w:proofErr w:type="spellEnd"/>
            <w:r w:rsidRPr="00B32B5F">
              <w:rPr>
                <w:rFonts w:ascii="Arial" w:hAnsi="Arial" w:cs="Arial"/>
                <w:lang w:val="it-IT"/>
              </w:rPr>
              <w:t>.</w:t>
            </w:r>
            <w:bookmarkStart w:id="7" w:name="_Toc109760114"/>
            <w:bookmarkEnd w:id="6"/>
          </w:p>
          <w:p w14:paraId="60DF5F76" w14:textId="77777777" w:rsidR="00B32B5F" w:rsidRPr="00B32B5F" w:rsidRDefault="00B32B5F" w:rsidP="008C467B">
            <w:pPr>
              <w:jc w:val="both"/>
              <w:rPr>
                <w:rFonts w:ascii="Arial" w:hAnsi="Arial" w:cs="Arial"/>
                <w:b/>
                <w:bCs/>
                <w:lang w:val="it-IT"/>
              </w:rPr>
            </w:pPr>
            <w:r w:rsidRPr="00B32B5F">
              <w:rPr>
                <w:rFonts w:ascii="Arial" w:hAnsi="Arial" w:cs="Arial"/>
                <w:b/>
                <w:bCs/>
                <w:lang w:val="it-IT"/>
              </w:rPr>
              <w:t xml:space="preserve">IZVJEŠTAJ O PRIMLJENIM </w:t>
            </w:r>
            <w:proofErr w:type="gramStart"/>
            <w:r w:rsidRPr="00B32B5F">
              <w:rPr>
                <w:rFonts w:ascii="Arial" w:hAnsi="Arial" w:cs="Arial"/>
                <w:b/>
                <w:bCs/>
                <w:lang w:val="it-IT"/>
              </w:rPr>
              <w:t xml:space="preserve">INSTRUMENTIMA </w:t>
            </w:r>
            <w:bookmarkEnd w:id="7"/>
            <w:r w:rsidRPr="00B32B5F">
              <w:rPr>
                <w:rFonts w:ascii="Arial" w:hAnsi="Arial" w:cs="Arial"/>
                <w:b/>
                <w:bCs/>
                <w:lang w:val="it-IT"/>
              </w:rPr>
              <w:t xml:space="preserve"> NA</w:t>
            </w:r>
            <w:proofErr w:type="gramEnd"/>
            <w:r w:rsidRPr="00B32B5F">
              <w:rPr>
                <w:rFonts w:ascii="Arial" w:hAnsi="Arial" w:cs="Arial"/>
                <w:b/>
                <w:bCs/>
                <w:lang w:val="it-IT"/>
              </w:rPr>
              <w:t xml:space="preserve"> DAN 31.12.2022 </w:t>
            </w:r>
          </w:p>
          <w:p w14:paraId="745E1478"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Iznos</w:t>
            </w:r>
            <w:proofErr w:type="spellEnd"/>
            <w:r w:rsidRPr="00B32B5F">
              <w:rPr>
                <w:rFonts w:ascii="Arial" w:hAnsi="Arial" w:cs="Arial"/>
                <w:lang w:val="it-IT"/>
              </w:rPr>
              <w:t xml:space="preserve"> </w:t>
            </w:r>
            <w:proofErr w:type="gramStart"/>
            <w:r w:rsidRPr="00B32B5F">
              <w:rPr>
                <w:rFonts w:ascii="Arial" w:hAnsi="Arial" w:cs="Arial"/>
                <w:lang w:val="it-IT"/>
              </w:rPr>
              <w:t>od  2.598.598</w:t>
            </w:r>
            <w:proofErr w:type="gramEnd"/>
            <w:r w:rsidRPr="00B32B5F">
              <w:rPr>
                <w:rFonts w:ascii="Arial" w:hAnsi="Arial" w:cs="Arial"/>
                <w:lang w:val="it-IT"/>
              </w:rPr>
              <w:t xml:space="preserve">,99KN </w:t>
            </w:r>
            <w:proofErr w:type="spellStart"/>
            <w:r w:rsidRPr="00B32B5F">
              <w:rPr>
                <w:rFonts w:ascii="Arial" w:hAnsi="Arial" w:cs="Arial"/>
                <w:lang w:val="it-IT"/>
              </w:rPr>
              <w:t>vode</w:t>
            </w:r>
            <w:proofErr w:type="spellEnd"/>
            <w:r w:rsidRPr="00B32B5F">
              <w:rPr>
                <w:rFonts w:ascii="Arial" w:hAnsi="Arial" w:cs="Arial"/>
                <w:lang w:val="it-IT"/>
              </w:rPr>
              <w:t xml:space="preserve"> se </w:t>
            </w:r>
            <w:proofErr w:type="spellStart"/>
            <w:r w:rsidRPr="00B32B5F">
              <w:rPr>
                <w:rFonts w:ascii="Arial" w:hAnsi="Arial" w:cs="Arial"/>
                <w:lang w:val="it-IT"/>
              </w:rPr>
              <w:t>izvan</w:t>
            </w:r>
            <w:proofErr w:type="spellEnd"/>
            <w:r w:rsidRPr="00B32B5F">
              <w:rPr>
                <w:rFonts w:ascii="Arial" w:hAnsi="Arial" w:cs="Arial"/>
                <w:lang w:val="it-IT"/>
              </w:rPr>
              <w:t xml:space="preserve"> </w:t>
            </w:r>
            <w:proofErr w:type="spellStart"/>
            <w:r w:rsidRPr="00B32B5F">
              <w:rPr>
                <w:rFonts w:ascii="Arial" w:hAnsi="Arial" w:cs="Arial"/>
                <w:lang w:val="it-IT"/>
              </w:rPr>
              <w:t>bilančno</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računu</w:t>
            </w:r>
            <w:proofErr w:type="spellEnd"/>
            <w:r w:rsidRPr="00B32B5F">
              <w:rPr>
                <w:rFonts w:ascii="Arial" w:hAnsi="Arial" w:cs="Arial"/>
                <w:lang w:val="it-IT"/>
              </w:rPr>
              <w:t xml:space="preserve"> 991411</w:t>
            </w:r>
          </w:p>
          <w:p w14:paraId="5844414B" w14:textId="77777777" w:rsidR="00B32B5F" w:rsidRPr="00B32B5F" w:rsidRDefault="00B32B5F" w:rsidP="008C467B">
            <w:pPr>
              <w:jc w:val="both"/>
              <w:rPr>
                <w:rFonts w:ascii="Arial" w:hAnsi="Arial" w:cs="Arial"/>
                <w:b/>
                <w:bCs/>
                <w:lang w:val="it-IT"/>
              </w:rPr>
            </w:pPr>
            <w:r w:rsidRPr="00B32B5F">
              <w:rPr>
                <w:rFonts w:ascii="Arial" w:hAnsi="Arial" w:cs="Arial"/>
                <w:b/>
                <w:bCs/>
                <w:lang w:val="it-IT"/>
              </w:rPr>
              <w:t xml:space="preserve">IZVJEŠTAJ O DANIM </w:t>
            </w:r>
            <w:proofErr w:type="gramStart"/>
            <w:r w:rsidRPr="00B32B5F">
              <w:rPr>
                <w:rFonts w:ascii="Arial" w:hAnsi="Arial" w:cs="Arial"/>
                <w:b/>
                <w:bCs/>
                <w:lang w:val="it-IT"/>
              </w:rPr>
              <w:t>INSTRUMENTIMA  NA</w:t>
            </w:r>
            <w:proofErr w:type="gramEnd"/>
            <w:r w:rsidRPr="00B32B5F">
              <w:rPr>
                <w:rFonts w:ascii="Arial" w:hAnsi="Arial" w:cs="Arial"/>
                <w:b/>
                <w:bCs/>
                <w:lang w:val="it-IT"/>
              </w:rPr>
              <w:t xml:space="preserve"> DAN 31.12.2022 </w:t>
            </w:r>
          </w:p>
          <w:p w14:paraId="4D89C445" w14:textId="77777777" w:rsidR="00B32B5F" w:rsidRPr="00B32B5F" w:rsidRDefault="00B32B5F" w:rsidP="008C467B">
            <w:pPr>
              <w:jc w:val="both"/>
              <w:rPr>
                <w:rFonts w:ascii="Arial" w:hAnsi="Arial" w:cs="Arial"/>
                <w:lang w:val="it-IT"/>
              </w:rPr>
            </w:pPr>
            <w:proofErr w:type="spellStart"/>
            <w:r w:rsidRPr="00B32B5F">
              <w:rPr>
                <w:rFonts w:ascii="Arial" w:hAnsi="Arial" w:cs="Arial"/>
                <w:lang w:val="it-IT"/>
              </w:rPr>
              <w:t>Iznos</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2.265.000,0099KN </w:t>
            </w:r>
            <w:proofErr w:type="spellStart"/>
            <w:r w:rsidRPr="00B32B5F">
              <w:rPr>
                <w:rFonts w:ascii="Arial" w:hAnsi="Arial" w:cs="Arial"/>
                <w:lang w:val="it-IT"/>
              </w:rPr>
              <w:t>vode</w:t>
            </w:r>
            <w:proofErr w:type="spellEnd"/>
            <w:r w:rsidRPr="00B32B5F">
              <w:rPr>
                <w:rFonts w:ascii="Arial" w:hAnsi="Arial" w:cs="Arial"/>
                <w:lang w:val="it-IT"/>
              </w:rPr>
              <w:t xml:space="preserve"> se </w:t>
            </w:r>
            <w:proofErr w:type="spellStart"/>
            <w:r w:rsidRPr="00B32B5F">
              <w:rPr>
                <w:rFonts w:ascii="Arial" w:hAnsi="Arial" w:cs="Arial"/>
                <w:lang w:val="it-IT"/>
              </w:rPr>
              <w:t>izvan</w:t>
            </w:r>
            <w:proofErr w:type="spellEnd"/>
            <w:r w:rsidRPr="00B32B5F">
              <w:rPr>
                <w:rFonts w:ascii="Arial" w:hAnsi="Arial" w:cs="Arial"/>
                <w:lang w:val="it-IT"/>
              </w:rPr>
              <w:t xml:space="preserve"> </w:t>
            </w:r>
            <w:proofErr w:type="spellStart"/>
            <w:r w:rsidRPr="00B32B5F">
              <w:rPr>
                <w:rFonts w:ascii="Arial" w:hAnsi="Arial" w:cs="Arial"/>
                <w:lang w:val="it-IT"/>
              </w:rPr>
              <w:t>bilančno</w:t>
            </w:r>
            <w:proofErr w:type="spellEnd"/>
            <w:r w:rsidRPr="00B32B5F">
              <w:rPr>
                <w:rFonts w:ascii="Arial" w:hAnsi="Arial" w:cs="Arial"/>
                <w:lang w:val="it-IT"/>
              </w:rPr>
              <w:t xml:space="preserve">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računu</w:t>
            </w:r>
            <w:proofErr w:type="spellEnd"/>
            <w:r w:rsidRPr="00B32B5F">
              <w:rPr>
                <w:rFonts w:ascii="Arial" w:hAnsi="Arial" w:cs="Arial"/>
                <w:lang w:val="it-IT"/>
              </w:rPr>
              <w:t xml:space="preserve"> 991211</w:t>
            </w:r>
          </w:p>
          <w:p w14:paraId="393B65BB" w14:textId="77777777" w:rsidR="00B32B5F" w:rsidRPr="00B32B5F" w:rsidRDefault="00B32B5F" w:rsidP="008C467B">
            <w:pPr>
              <w:jc w:val="center"/>
              <w:rPr>
                <w:rFonts w:ascii="Arial" w:hAnsi="Arial" w:cs="Arial"/>
                <w:lang w:val="it-IT"/>
              </w:rPr>
            </w:pPr>
          </w:p>
          <w:p w14:paraId="36BA8888" w14:textId="77777777" w:rsidR="00B32B5F" w:rsidRPr="00B32B5F" w:rsidRDefault="00B32B5F" w:rsidP="008C467B">
            <w:pPr>
              <w:rPr>
                <w:rFonts w:ascii="Arial" w:hAnsi="Arial" w:cs="Arial"/>
                <w:lang w:val="it-IT"/>
              </w:rPr>
            </w:pPr>
            <w:r w:rsidRPr="00B32B5F">
              <w:rPr>
                <w:rFonts w:ascii="Arial" w:hAnsi="Arial" w:cs="Arial"/>
                <w:lang w:val="it-IT"/>
              </w:rPr>
              <w:t xml:space="preserve">Za </w:t>
            </w:r>
            <w:proofErr w:type="spellStart"/>
            <w:r w:rsidRPr="00B32B5F">
              <w:rPr>
                <w:rFonts w:ascii="Arial" w:hAnsi="Arial" w:cs="Arial"/>
                <w:lang w:val="it-IT"/>
              </w:rPr>
              <w:t>dugotrajnu</w:t>
            </w:r>
            <w:proofErr w:type="spellEnd"/>
            <w:r w:rsidRPr="00B32B5F">
              <w:rPr>
                <w:rFonts w:ascii="Arial" w:hAnsi="Arial" w:cs="Arial"/>
                <w:lang w:val="it-IT"/>
              </w:rPr>
              <w:t xml:space="preserve"> </w:t>
            </w:r>
            <w:proofErr w:type="spellStart"/>
            <w:r w:rsidRPr="00B32B5F">
              <w:rPr>
                <w:rFonts w:ascii="Arial" w:hAnsi="Arial" w:cs="Arial"/>
                <w:lang w:val="it-IT"/>
              </w:rPr>
              <w:t>imovinu</w:t>
            </w:r>
            <w:proofErr w:type="spellEnd"/>
            <w:r w:rsidRPr="00B32B5F">
              <w:rPr>
                <w:rFonts w:ascii="Arial" w:hAnsi="Arial" w:cs="Arial"/>
                <w:lang w:val="it-IT"/>
              </w:rPr>
              <w:t xml:space="preserve"> </w:t>
            </w:r>
            <w:proofErr w:type="spellStart"/>
            <w:r w:rsidRPr="00B32B5F">
              <w:rPr>
                <w:rFonts w:ascii="Arial" w:hAnsi="Arial" w:cs="Arial"/>
                <w:lang w:val="it-IT"/>
              </w:rPr>
              <w:t>korištene</w:t>
            </w:r>
            <w:proofErr w:type="spellEnd"/>
            <w:r w:rsidRPr="00B32B5F">
              <w:rPr>
                <w:rFonts w:ascii="Arial" w:hAnsi="Arial" w:cs="Arial"/>
                <w:lang w:val="it-IT"/>
              </w:rPr>
              <w:t xml:space="preserve"> su </w:t>
            </w:r>
            <w:proofErr w:type="spellStart"/>
            <w:r w:rsidRPr="00B32B5F">
              <w:rPr>
                <w:rFonts w:ascii="Arial" w:hAnsi="Arial" w:cs="Arial"/>
                <w:lang w:val="it-IT"/>
              </w:rPr>
              <w:t>stope</w:t>
            </w:r>
            <w:proofErr w:type="spellEnd"/>
            <w:r w:rsidRPr="00B32B5F">
              <w:rPr>
                <w:rFonts w:ascii="Arial" w:hAnsi="Arial" w:cs="Arial"/>
                <w:lang w:val="it-IT"/>
              </w:rPr>
              <w:t xml:space="preserve"> </w:t>
            </w:r>
            <w:proofErr w:type="spellStart"/>
            <w:r w:rsidRPr="00B32B5F">
              <w:rPr>
                <w:rFonts w:ascii="Arial" w:hAnsi="Arial" w:cs="Arial"/>
                <w:lang w:val="it-IT"/>
              </w:rPr>
              <w:t>ispravka</w:t>
            </w:r>
            <w:proofErr w:type="spellEnd"/>
            <w:r w:rsidRPr="00B32B5F">
              <w:rPr>
                <w:rFonts w:ascii="Arial" w:hAnsi="Arial" w:cs="Arial"/>
                <w:lang w:val="it-IT"/>
              </w:rPr>
              <w:t xml:space="preserve"> </w:t>
            </w:r>
            <w:proofErr w:type="spellStart"/>
            <w:r w:rsidRPr="00B32B5F">
              <w:rPr>
                <w:rFonts w:ascii="Arial" w:hAnsi="Arial" w:cs="Arial"/>
                <w:lang w:val="it-IT"/>
              </w:rPr>
              <w:t>vrijednosti</w:t>
            </w:r>
            <w:proofErr w:type="spellEnd"/>
            <w:r w:rsidRPr="00B32B5F">
              <w:rPr>
                <w:rFonts w:ascii="Arial" w:hAnsi="Arial" w:cs="Arial"/>
                <w:lang w:val="it-IT"/>
              </w:rPr>
              <w:t xml:space="preserve"> </w:t>
            </w:r>
            <w:proofErr w:type="spellStart"/>
            <w:r w:rsidRPr="00B32B5F">
              <w:rPr>
                <w:rFonts w:ascii="Arial" w:hAnsi="Arial" w:cs="Arial"/>
                <w:lang w:val="it-IT"/>
              </w:rPr>
              <w:t>iz</w:t>
            </w:r>
            <w:proofErr w:type="spellEnd"/>
            <w:r w:rsidRPr="00B32B5F">
              <w:rPr>
                <w:rFonts w:ascii="Arial" w:hAnsi="Arial" w:cs="Arial"/>
                <w:lang w:val="it-IT"/>
              </w:rPr>
              <w:t xml:space="preserve"> </w:t>
            </w:r>
            <w:proofErr w:type="spellStart"/>
            <w:r w:rsidRPr="00B32B5F">
              <w:rPr>
                <w:rFonts w:ascii="Arial" w:hAnsi="Arial" w:cs="Arial"/>
                <w:lang w:val="it-IT"/>
              </w:rPr>
              <w:t>Pravilnika</w:t>
            </w:r>
            <w:proofErr w:type="spellEnd"/>
            <w:r w:rsidRPr="00B32B5F">
              <w:rPr>
                <w:rFonts w:ascii="Arial" w:hAnsi="Arial" w:cs="Arial"/>
                <w:lang w:val="it-IT"/>
              </w:rPr>
              <w:t xml:space="preserve"> o </w:t>
            </w:r>
            <w:proofErr w:type="spellStart"/>
            <w:r w:rsidRPr="00B32B5F">
              <w:rPr>
                <w:rFonts w:ascii="Arial" w:hAnsi="Arial" w:cs="Arial"/>
                <w:lang w:val="it-IT"/>
              </w:rPr>
              <w:t>računovodstvu</w:t>
            </w:r>
            <w:proofErr w:type="spellEnd"/>
            <w:r w:rsidRPr="00B32B5F">
              <w:rPr>
                <w:rFonts w:ascii="Arial" w:hAnsi="Arial" w:cs="Arial"/>
                <w:lang w:val="it-IT"/>
              </w:rPr>
              <w:t xml:space="preserve"> i </w:t>
            </w:r>
            <w:proofErr w:type="spellStart"/>
            <w:r w:rsidRPr="00B32B5F">
              <w:rPr>
                <w:rFonts w:ascii="Arial" w:hAnsi="Arial" w:cs="Arial"/>
                <w:lang w:val="it-IT"/>
              </w:rPr>
              <w:t>računskom</w:t>
            </w:r>
            <w:proofErr w:type="spellEnd"/>
            <w:r w:rsidRPr="00B32B5F">
              <w:rPr>
                <w:rFonts w:ascii="Arial" w:hAnsi="Arial" w:cs="Arial"/>
                <w:lang w:val="it-IT"/>
              </w:rPr>
              <w:t xml:space="preserve"> </w:t>
            </w:r>
            <w:proofErr w:type="spellStart"/>
            <w:r w:rsidRPr="00B32B5F">
              <w:rPr>
                <w:rFonts w:ascii="Arial" w:hAnsi="Arial" w:cs="Arial"/>
                <w:lang w:val="it-IT"/>
              </w:rPr>
              <w:t>planu</w:t>
            </w:r>
            <w:proofErr w:type="spellEnd"/>
            <w:r w:rsidRPr="00B32B5F">
              <w:rPr>
                <w:rFonts w:ascii="Arial" w:hAnsi="Arial" w:cs="Arial"/>
                <w:lang w:val="it-IT"/>
              </w:rPr>
              <w:t xml:space="preserve"> </w:t>
            </w:r>
            <w:proofErr w:type="spellStart"/>
            <w:r w:rsidRPr="00B32B5F">
              <w:rPr>
                <w:rFonts w:ascii="Arial" w:hAnsi="Arial" w:cs="Arial"/>
                <w:lang w:val="it-IT"/>
              </w:rPr>
              <w:t>proračuna</w:t>
            </w:r>
            <w:proofErr w:type="spellEnd"/>
            <w:r w:rsidRPr="00B32B5F">
              <w:rPr>
                <w:rFonts w:ascii="Arial" w:hAnsi="Arial" w:cs="Arial"/>
                <w:lang w:val="it-IT"/>
              </w:rPr>
              <w:t xml:space="preserve"> (NN </w:t>
            </w:r>
            <w:proofErr w:type="spellStart"/>
            <w:r w:rsidRPr="00B32B5F">
              <w:rPr>
                <w:rFonts w:ascii="Arial" w:hAnsi="Arial" w:cs="Arial"/>
                <w:lang w:val="it-IT"/>
              </w:rPr>
              <w:t>br</w:t>
            </w:r>
            <w:proofErr w:type="spellEnd"/>
            <w:r w:rsidRPr="00B32B5F">
              <w:rPr>
                <w:rFonts w:ascii="Arial" w:hAnsi="Arial" w:cs="Arial"/>
                <w:lang w:val="it-IT"/>
              </w:rPr>
              <w:t>. 124/14, 115/15, 87/16, 3/18,126/19,108/20).</w:t>
            </w:r>
          </w:p>
          <w:p w14:paraId="2F09400B" w14:textId="77777777" w:rsidR="007C0383" w:rsidRDefault="007C0383" w:rsidP="008C467B">
            <w:pPr>
              <w:jc w:val="center"/>
              <w:rPr>
                <w:rFonts w:ascii="Arial" w:hAnsi="Arial" w:cs="Arial"/>
                <w:lang w:val="it-IT"/>
              </w:rPr>
            </w:pPr>
          </w:p>
          <w:p w14:paraId="144D9A47" w14:textId="77777777" w:rsidR="007C0383" w:rsidRDefault="007C0383" w:rsidP="008C467B">
            <w:pPr>
              <w:jc w:val="center"/>
              <w:rPr>
                <w:rFonts w:ascii="Arial" w:hAnsi="Arial" w:cs="Arial"/>
                <w:lang w:val="it-IT"/>
              </w:rPr>
            </w:pPr>
          </w:p>
          <w:p w14:paraId="2D149BD4" w14:textId="10EAA1CB" w:rsidR="00B32B5F" w:rsidRPr="00B32B5F" w:rsidRDefault="00B32B5F" w:rsidP="008C467B">
            <w:pPr>
              <w:jc w:val="center"/>
              <w:rPr>
                <w:rFonts w:ascii="Arial" w:hAnsi="Arial" w:cs="Arial"/>
                <w:lang w:val="it-IT"/>
              </w:rPr>
            </w:pPr>
            <w:r w:rsidRPr="00B32B5F">
              <w:rPr>
                <w:rFonts w:ascii="Arial" w:hAnsi="Arial" w:cs="Arial"/>
                <w:lang w:val="it-IT"/>
              </w:rPr>
              <w:t xml:space="preserve"> </w:t>
            </w:r>
          </w:p>
          <w:p w14:paraId="0AAAE65E" w14:textId="77777777" w:rsidR="00B32B5F" w:rsidRPr="00B32B5F" w:rsidRDefault="00B32B5F" w:rsidP="008C467B">
            <w:pPr>
              <w:jc w:val="center"/>
              <w:rPr>
                <w:rFonts w:ascii="Arial" w:hAnsi="Arial" w:cs="Arial"/>
                <w:b/>
                <w:bCs/>
                <w:lang w:val="it-IT"/>
              </w:rPr>
            </w:pPr>
            <w:proofErr w:type="spellStart"/>
            <w:r w:rsidRPr="00B32B5F">
              <w:rPr>
                <w:rFonts w:ascii="Arial" w:hAnsi="Arial" w:cs="Arial"/>
                <w:b/>
                <w:bCs/>
                <w:lang w:val="it-IT"/>
              </w:rPr>
              <w:lastRenderedPageBreak/>
              <w:t>Članak</w:t>
            </w:r>
            <w:proofErr w:type="spellEnd"/>
            <w:r w:rsidRPr="00B32B5F">
              <w:rPr>
                <w:rFonts w:ascii="Arial" w:hAnsi="Arial" w:cs="Arial"/>
                <w:b/>
                <w:bCs/>
                <w:lang w:val="it-IT"/>
              </w:rPr>
              <w:t xml:space="preserve"> 4.</w:t>
            </w:r>
          </w:p>
          <w:p w14:paraId="59544929" w14:textId="77777777" w:rsidR="00B32B5F" w:rsidRPr="00B32B5F" w:rsidRDefault="00B32B5F" w:rsidP="008C467B">
            <w:pPr>
              <w:rPr>
                <w:rFonts w:ascii="Arial" w:hAnsi="Arial" w:cs="Arial"/>
                <w:lang w:val="it-IT"/>
              </w:rPr>
            </w:pPr>
          </w:p>
          <w:p w14:paraId="11879FC3" w14:textId="77777777" w:rsidR="00B32B5F" w:rsidRPr="00B32B5F" w:rsidRDefault="00B32B5F" w:rsidP="008C467B">
            <w:pPr>
              <w:rPr>
                <w:rFonts w:ascii="Arial" w:hAnsi="Arial" w:cs="Arial"/>
                <w:lang w:val="it-IT"/>
              </w:rPr>
            </w:pPr>
            <w:proofErr w:type="spellStart"/>
            <w:r w:rsidRPr="00B32B5F">
              <w:rPr>
                <w:rFonts w:ascii="Arial" w:hAnsi="Arial" w:cs="Arial"/>
                <w:lang w:val="it-IT"/>
              </w:rPr>
              <w:t>Ova</w:t>
            </w:r>
            <w:proofErr w:type="spellEnd"/>
            <w:r w:rsidRPr="00B32B5F">
              <w:rPr>
                <w:rFonts w:ascii="Arial" w:hAnsi="Arial" w:cs="Arial"/>
                <w:lang w:val="it-IT"/>
              </w:rPr>
              <w:t xml:space="preserve"> </w:t>
            </w:r>
            <w:proofErr w:type="spellStart"/>
            <w:r w:rsidRPr="00B32B5F">
              <w:rPr>
                <w:rFonts w:ascii="Arial" w:hAnsi="Arial" w:cs="Arial"/>
                <w:lang w:val="it-IT"/>
              </w:rPr>
              <w:t>Odluka</w:t>
            </w:r>
            <w:proofErr w:type="spellEnd"/>
            <w:r w:rsidRPr="00B32B5F">
              <w:rPr>
                <w:rFonts w:ascii="Arial" w:hAnsi="Arial" w:cs="Arial"/>
                <w:lang w:val="it-IT"/>
              </w:rPr>
              <w:t xml:space="preserve"> stupa </w:t>
            </w:r>
            <w:proofErr w:type="spellStart"/>
            <w:r w:rsidRPr="00B32B5F">
              <w:rPr>
                <w:rFonts w:ascii="Arial" w:hAnsi="Arial" w:cs="Arial"/>
                <w:lang w:val="it-IT"/>
              </w:rPr>
              <w:t>na</w:t>
            </w:r>
            <w:proofErr w:type="spellEnd"/>
            <w:r w:rsidRPr="00B32B5F">
              <w:rPr>
                <w:rFonts w:ascii="Arial" w:hAnsi="Arial" w:cs="Arial"/>
                <w:lang w:val="it-IT"/>
              </w:rPr>
              <w:t xml:space="preserve"> </w:t>
            </w:r>
            <w:proofErr w:type="spellStart"/>
            <w:r w:rsidRPr="00B32B5F">
              <w:rPr>
                <w:rFonts w:ascii="Arial" w:hAnsi="Arial" w:cs="Arial"/>
                <w:lang w:val="it-IT"/>
              </w:rPr>
              <w:t>snagu</w:t>
            </w:r>
            <w:proofErr w:type="spellEnd"/>
            <w:r w:rsidRPr="00B32B5F">
              <w:rPr>
                <w:rFonts w:ascii="Arial" w:hAnsi="Arial" w:cs="Arial"/>
                <w:lang w:val="it-IT"/>
              </w:rPr>
              <w:t xml:space="preserve"> </w:t>
            </w:r>
            <w:proofErr w:type="spellStart"/>
            <w:r w:rsidRPr="00B32B5F">
              <w:rPr>
                <w:rFonts w:ascii="Arial" w:hAnsi="Arial" w:cs="Arial"/>
                <w:lang w:val="it-IT"/>
              </w:rPr>
              <w:t>osmog</w:t>
            </w:r>
            <w:proofErr w:type="spellEnd"/>
            <w:r w:rsidRPr="00B32B5F">
              <w:rPr>
                <w:rFonts w:ascii="Arial" w:hAnsi="Arial" w:cs="Arial"/>
                <w:lang w:val="it-IT"/>
              </w:rPr>
              <w:t xml:space="preserve"> </w:t>
            </w:r>
            <w:proofErr w:type="spellStart"/>
            <w:r w:rsidRPr="00B32B5F">
              <w:rPr>
                <w:rFonts w:ascii="Arial" w:hAnsi="Arial" w:cs="Arial"/>
                <w:lang w:val="it-IT"/>
              </w:rPr>
              <w:t>dana</w:t>
            </w:r>
            <w:proofErr w:type="spellEnd"/>
            <w:r w:rsidRPr="00B32B5F">
              <w:rPr>
                <w:rFonts w:ascii="Arial" w:hAnsi="Arial" w:cs="Arial"/>
                <w:lang w:val="it-IT"/>
              </w:rPr>
              <w:t xml:space="preserve"> </w:t>
            </w:r>
            <w:proofErr w:type="gramStart"/>
            <w:r w:rsidRPr="00B32B5F">
              <w:rPr>
                <w:rFonts w:ascii="Arial" w:hAnsi="Arial" w:cs="Arial"/>
                <w:lang w:val="it-IT"/>
              </w:rPr>
              <w:t>od</w:t>
            </w:r>
            <w:proofErr w:type="gramEnd"/>
            <w:r w:rsidRPr="00B32B5F">
              <w:rPr>
                <w:rFonts w:ascii="Arial" w:hAnsi="Arial" w:cs="Arial"/>
                <w:lang w:val="it-IT"/>
              </w:rPr>
              <w:t xml:space="preserve"> </w:t>
            </w:r>
            <w:proofErr w:type="spellStart"/>
            <w:r w:rsidRPr="00B32B5F">
              <w:rPr>
                <w:rFonts w:ascii="Arial" w:hAnsi="Arial" w:cs="Arial"/>
                <w:lang w:val="it-IT"/>
              </w:rPr>
              <w:t>dana</w:t>
            </w:r>
            <w:proofErr w:type="spellEnd"/>
            <w:r w:rsidRPr="00B32B5F">
              <w:rPr>
                <w:rFonts w:ascii="Arial" w:hAnsi="Arial" w:cs="Arial"/>
                <w:lang w:val="it-IT"/>
              </w:rPr>
              <w:t xml:space="preserve"> </w:t>
            </w:r>
            <w:proofErr w:type="spellStart"/>
            <w:r w:rsidRPr="00B32B5F">
              <w:rPr>
                <w:rFonts w:ascii="Arial" w:hAnsi="Arial" w:cs="Arial"/>
                <w:lang w:val="it-IT"/>
              </w:rPr>
              <w:t>objave</w:t>
            </w:r>
            <w:proofErr w:type="spellEnd"/>
            <w:r w:rsidRPr="00B32B5F">
              <w:rPr>
                <w:rFonts w:ascii="Arial" w:hAnsi="Arial" w:cs="Arial"/>
                <w:lang w:val="it-IT"/>
              </w:rPr>
              <w:t xml:space="preserve"> u </w:t>
            </w:r>
            <w:proofErr w:type="spellStart"/>
            <w:r w:rsidRPr="00B32B5F">
              <w:rPr>
                <w:rFonts w:ascii="Arial" w:hAnsi="Arial" w:cs="Arial"/>
                <w:lang w:val="it-IT"/>
              </w:rPr>
              <w:t>Službenim</w:t>
            </w:r>
            <w:proofErr w:type="spellEnd"/>
            <w:r w:rsidRPr="00B32B5F">
              <w:rPr>
                <w:rFonts w:ascii="Arial" w:hAnsi="Arial" w:cs="Arial"/>
                <w:lang w:val="it-IT"/>
              </w:rPr>
              <w:t xml:space="preserve"> </w:t>
            </w:r>
            <w:proofErr w:type="spellStart"/>
            <w:r w:rsidRPr="00B32B5F">
              <w:rPr>
                <w:rFonts w:ascii="Arial" w:hAnsi="Arial" w:cs="Arial"/>
                <w:lang w:val="it-IT"/>
              </w:rPr>
              <w:t>novinama</w:t>
            </w:r>
            <w:proofErr w:type="spellEnd"/>
            <w:r w:rsidRPr="00B32B5F">
              <w:rPr>
                <w:rFonts w:ascii="Arial" w:hAnsi="Arial" w:cs="Arial"/>
                <w:lang w:val="it-IT"/>
              </w:rPr>
              <w:t xml:space="preserve"> </w:t>
            </w:r>
            <w:proofErr w:type="spellStart"/>
            <w:r w:rsidRPr="00B32B5F">
              <w:rPr>
                <w:rFonts w:ascii="Arial" w:hAnsi="Arial" w:cs="Arial"/>
                <w:lang w:val="it-IT"/>
              </w:rPr>
              <w:t>Općine</w:t>
            </w:r>
            <w:proofErr w:type="spellEnd"/>
            <w:r w:rsidRPr="00B32B5F">
              <w:rPr>
                <w:rFonts w:ascii="Arial" w:hAnsi="Arial" w:cs="Arial"/>
                <w:lang w:val="it-IT"/>
              </w:rPr>
              <w:t xml:space="preserve"> Brtonigla-Verteneglio.</w:t>
            </w:r>
          </w:p>
          <w:p w14:paraId="1B08A49A" w14:textId="77777777" w:rsidR="00B32B5F" w:rsidRPr="00B32B5F" w:rsidRDefault="00B32B5F" w:rsidP="008C467B">
            <w:pPr>
              <w:rPr>
                <w:rFonts w:ascii="Arial" w:hAnsi="Arial" w:cs="Arial"/>
                <w:lang w:val="it-IT"/>
              </w:rPr>
            </w:pPr>
          </w:p>
          <w:p w14:paraId="359F7A98" w14:textId="77777777" w:rsidR="00B32B5F" w:rsidRPr="00B32B5F" w:rsidRDefault="00B32B5F" w:rsidP="008C467B">
            <w:pPr>
              <w:rPr>
                <w:rFonts w:ascii="Arial" w:hAnsi="Arial" w:cs="Arial"/>
                <w:lang w:val="it-IT"/>
              </w:rPr>
            </w:pPr>
            <w:r w:rsidRPr="00B32B5F">
              <w:rPr>
                <w:rFonts w:ascii="Arial" w:hAnsi="Arial" w:cs="Arial"/>
                <w:lang w:val="it-IT"/>
              </w:rPr>
              <w:t>KLASA:400-04/23-40/01</w:t>
            </w:r>
          </w:p>
          <w:p w14:paraId="422EDA1B" w14:textId="77777777" w:rsidR="00B32B5F" w:rsidRPr="00B32B5F" w:rsidRDefault="00B32B5F" w:rsidP="008C467B">
            <w:pPr>
              <w:rPr>
                <w:rFonts w:ascii="Arial" w:hAnsi="Arial" w:cs="Arial"/>
                <w:lang w:val="it-IT"/>
              </w:rPr>
            </w:pPr>
            <w:r w:rsidRPr="00B32B5F">
              <w:rPr>
                <w:rFonts w:ascii="Arial" w:hAnsi="Arial" w:cs="Arial"/>
                <w:lang w:val="it-IT"/>
              </w:rPr>
              <w:t>UR.BROJ: 2163-13-04/08-23-9</w:t>
            </w:r>
          </w:p>
          <w:p w14:paraId="1A722330" w14:textId="77777777" w:rsidR="00B32B5F" w:rsidRPr="00B32B5F" w:rsidRDefault="00B32B5F" w:rsidP="008C467B">
            <w:pPr>
              <w:rPr>
                <w:rFonts w:ascii="Arial" w:hAnsi="Arial" w:cs="Arial"/>
                <w:lang w:val="it-IT"/>
              </w:rPr>
            </w:pPr>
            <w:r w:rsidRPr="00B32B5F">
              <w:rPr>
                <w:rFonts w:ascii="Arial" w:hAnsi="Arial" w:cs="Arial"/>
                <w:lang w:val="it-IT"/>
              </w:rPr>
              <w:t>Brtonigla-Verteneglio, 27.03. 2023</w:t>
            </w:r>
          </w:p>
          <w:p w14:paraId="27BCB910" w14:textId="77777777" w:rsidR="00B32B5F" w:rsidRPr="00B32B5F" w:rsidRDefault="00B32B5F" w:rsidP="008C467B">
            <w:pPr>
              <w:rPr>
                <w:rFonts w:ascii="Arial" w:hAnsi="Arial" w:cs="Arial"/>
                <w:lang w:val="it-IT"/>
              </w:rPr>
            </w:pPr>
          </w:p>
          <w:p w14:paraId="0E145F60" w14:textId="77777777" w:rsidR="00B32B5F" w:rsidRPr="00B32B5F" w:rsidRDefault="00B32B5F" w:rsidP="008C467B">
            <w:pPr>
              <w:ind w:left="720"/>
              <w:contextualSpacing/>
              <w:jc w:val="right"/>
              <w:rPr>
                <w:rFonts w:ascii="Arial" w:hAnsi="Arial" w:cs="Arial"/>
                <w:lang w:val="it-IT"/>
              </w:rPr>
            </w:pPr>
          </w:p>
          <w:p w14:paraId="3E9BA112" w14:textId="77777777" w:rsidR="00B32B5F" w:rsidRPr="00B32B5F" w:rsidRDefault="00B32B5F" w:rsidP="008C467B">
            <w:pPr>
              <w:ind w:left="720"/>
              <w:contextualSpacing/>
              <w:jc w:val="center"/>
              <w:rPr>
                <w:rFonts w:ascii="Arial" w:hAnsi="Arial" w:cs="Arial"/>
                <w:lang w:val="it-IT"/>
              </w:rPr>
            </w:pPr>
            <w:r w:rsidRPr="00B32B5F">
              <w:rPr>
                <w:rFonts w:ascii="Arial" w:hAnsi="Arial" w:cs="Arial"/>
                <w:lang w:val="it-IT"/>
              </w:rPr>
              <w:t>OPĆINSKO VIJEĆE OPĆINE BRTONIGLA - VERTENEGLIO</w:t>
            </w:r>
          </w:p>
          <w:p w14:paraId="737EF60B" w14:textId="77777777" w:rsidR="00B32B5F" w:rsidRPr="00B32B5F" w:rsidRDefault="00B32B5F" w:rsidP="008C467B">
            <w:pPr>
              <w:ind w:left="720"/>
              <w:contextualSpacing/>
              <w:jc w:val="center"/>
              <w:rPr>
                <w:rFonts w:ascii="Arial" w:hAnsi="Arial" w:cs="Arial"/>
                <w:lang w:val="it-IT"/>
              </w:rPr>
            </w:pPr>
            <w:proofErr w:type="spellStart"/>
            <w:r w:rsidRPr="00B32B5F">
              <w:rPr>
                <w:rFonts w:ascii="Arial" w:hAnsi="Arial" w:cs="Arial"/>
                <w:lang w:val="it-IT"/>
              </w:rPr>
              <w:t>Predsjednik</w:t>
            </w:r>
            <w:proofErr w:type="spellEnd"/>
          </w:p>
          <w:p w14:paraId="68B20146" w14:textId="77723170" w:rsidR="00B32B5F" w:rsidRPr="000473AB" w:rsidRDefault="00B32B5F" w:rsidP="008C467B">
            <w:pPr>
              <w:ind w:left="720"/>
              <w:contextualSpacing/>
              <w:jc w:val="center"/>
              <w:rPr>
                <w:rFonts w:ascii="Arial" w:hAnsi="Arial" w:cs="Arial"/>
                <w:lang w:eastAsia="x-none"/>
              </w:rPr>
            </w:pPr>
            <w:proofErr w:type="spellStart"/>
            <w:r w:rsidRPr="000473AB">
              <w:rPr>
                <w:rFonts w:ascii="Arial" w:hAnsi="Arial" w:cs="Arial"/>
                <w:lang w:eastAsia="x-none"/>
              </w:rPr>
              <w:t>Željko</w:t>
            </w:r>
            <w:proofErr w:type="spellEnd"/>
            <w:r w:rsidRPr="000473AB">
              <w:rPr>
                <w:rFonts w:ascii="Arial" w:hAnsi="Arial" w:cs="Arial"/>
                <w:lang w:eastAsia="x-none"/>
              </w:rPr>
              <w:t xml:space="preserve"> </w:t>
            </w:r>
            <w:proofErr w:type="spellStart"/>
            <w:r w:rsidRPr="000473AB">
              <w:rPr>
                <w:rFonts w:ascii="Arial" w:hAnsi="Arial" w:cs="Arial"/>
                <w:lang w:eastAsia="x-none"/>
              </w:rPr>
              <w:t>Ružić</w:t>
            </w:r>
            <w:proofErr w:type="spellEnd"/>
            <w:r w:rsidRPr="000473AB">
              <w:rPr>
                <w:rFonts w:ascii="Arial" w:hAnsi="Arial" w:cs="Arial"/>
                <w:lang w:eastAsia="x-none"/>
              </w:rPr>
              <w:t xml:space="preserve"> </w:t>
            </w:r>
            <w:proofErr w:type="spellStart"/>
            <w:r w:rsidR="007C0383">
              <w:rPr>
                <w:rFonts w:ascii="Arial" w:hAnsi="Arial" w:cs="Arial"/>
                <w:lang w:eastAsia="x-none"/>
              </w:rPr>
              <w:t>v.r.</w:t>
            </w:r>
            <w:proofErr w:type="spellEnd"/>
          </w:p>
          <w:p w14:paraId="0FE7CF3F" w14:textId="77777777" w:rsidR="00B32B5F" w:rsidRDefault="00B32B5F" w:rsidP="008C467B">
            <w:pPr>
              <w:rPr>
                <w:rFonts w:ascii="Calibri" w:hAnsi="Calibri" w:cs="Calibri"/>
                <w:color w:val="000000"/>
                <w:sz w:val="16"/>
                <w:szCs w:val="16"/>
              </w:rPr>
            </w:pPr>
          </w:p>
          <w:p w14:paraId="4B065E2E" w14:textId="77777777" w:rsidR="00B32B5F" w:rsidRDefault="00B32B5F" w:rsidP="008C467B">
            <w:pPr>
              <w:rPr>
                <w:rFonts w:ascii="Calibri" w:hAnsi="Calibri" w:cs="Calibri"/>
                <w:color w:val="000000"/>
                <w:sz w:val="16"/>
                <w:szCs w:val="16"/>
              </w:rPr>
            </w:pPr>
          </w:p>
          <w:p w14:paraId="4E57F0B0" w14:textId="77777777" w:rsidR="00B32B5F" w:rsidRDefault="00B32B5F" w:rsidP="008C467B">
            <w:pPr>
              <w:rPr>
                <w:rFonts w:ascii="Calibri" w:hAnsi="Calibri" w:cs="Calibri"/>
                <w:color w:val="000000"/>
                <w:sz w:val="16"/>
                <w:szCs w:val="16"/>
              </w:rPr>
            </w:pPr>
          </w:p>
          <w:p w14:paraId="1EB971F2" w14:textId="77777777" w:rsidR="00B32B5F" w:rsidRDefault="00B32B5F" w:rsidP="008C467B">
            <w:pPr>
              <w:rPr>
                <w:rFonts w:ascii="Calibri" w:hAnsi="Calibri" w:cs="Calibri"/>
                <w:color w:val="000000"/>
                <w:sz w:val="16"/>
                <w:szCs w:val="16"/>
              </w:rPr>
            </w:pPr>
          </w:p>
          <w:p w14:paraId="4B551ADE" w14:textId="77777777" w:rsidR="00B32B5F" w:rsidRDefault="00B32B5F" w:rsidP="008C467B">
            <w:pPr>
              <w:rPr>
                <w:rFonts w:ascii="Calibri" w:hAnsi="Calibri" w:cs="Calibri"/>
                <w:color w:val="000000"/>
                <w:sz w:val="16"/>
                <w:szCs w:val="16"/>
              </w:rPr>
            </w:pPr>
          </w:p>
          <w:p w14:paraId="1AF49B34" w14:textId="77777777" w:rsidR="00B32B5F" w:rsidRDefault="00B32B5F" w:rsidP="008C467B">
            <w:pPr>
              <w:rPr>
                <w:rFonts w:ascii="Calibri" w:hAnsi="Calibri" w:cs="Calibri"/>
                <w:color w:val="000000"/>
                <w:sz w:val="16"/>
                <w:szCs w:val="16"/>
              </w:rPr>
            </w:pPr>
          </w:p>
          <w:p w14:paraId="34F2EA97" w14:textId="77777777" w:rsidR="00B32B5F" w:rsidRDefault="00B32B5F" w:rsidP="008C467B">
            <w:pPr>
              <w:rPr>
                <w:rFonts w:ascii="Calibri" w:hAnsi="Calibri" w:cs="Calibri"/>
                <w:color w:val="000000"/>
                <w:sz w:val="16"/>
                <w:szCs w:val="16"/>
              </w:rPr>
            </w:pPr>
          </w:p>
          <w:p w14:paraId="661E6E62" w14:textId="77777777" w:rsidR="00B32B5F" w:rsidRDefault="00B32B5F" w:rsidP="008C467B">
            <w:pPr>
              <w:rPr>
                <w:rFonts w:ascii="Calibri" w:hAnsi="Calibri" w:cs="Calibri"/>
                <w:color w:val="000000"/>
                <w:sz w:val="16"/>
                <w:szCs w:val="16"/>
              </w:rPr>
            </w:pPr>
          </w:p>
          <w:p w14:paraId="387D830A" w14:textId="77777777" w:rsidR="00B32B5F" w:rsidRDefault="00B32B5F" w:rsidP="008C467B">
            <w:pPr>
              <w:rPr>
                <w:rFonts w:ascii="Calibri" w:hAnsi="Calibri" w:cs="Calibri"/>
                <w:color w:val="000000"/>
                <w:sz w:val="16"/>
                <w:szCs w:val="16"/>
              </w:rPr>
            </w:pPr>
          </w:p>
          <w:p w14:paraId="4218DD84" w14:textId="77777777" w:rsidR="00B32B5F" w:rsidRDefault="00B32B5F" w:rsidP="008C467B">
            <w:pPr>
              <w:rPr>
                <w:rFonts w:ascii="Calibri" w:hAnsi="Calibri" w:cs="Calibri"/>
                <w:color w:val="000000"/>
                <w:sz w:val="16"/>
                <w:szCs w:val="16"/>
              </w:rPr>
            </w:pPr>
          </w:p>
          <w:p w14:paraId="4EF6E459" w14:textId="77777777" w:rsidR="00B32B5F" w:rsidRDefault="00B32B5F" w:rsidP="008C467B">
            <w:pPr>
              <w:rPr>
                <w:rFonts w:ascii="Calibri" w:hAnsi="Calibri" w:cs="Calibri"/>
                <w:color w:val="000000"/>
                <w:sz w:val="16"/>
                <w:szCs w:val="16"/>
              </w:rPr>
            </w:pPr>
          </w:p>
          <w:p w14:paraId="70A30A8A" w14:textId="77777777" w:rsidR="00B32B5F" w:rsidRDefault="00B32B5F" w:rsidP="008C467B">
            <w:pPr>
              <w:rPr>
                <w:rFonts w:ascii="Calibri" w:hAnsi="Calibri" w:cs="Calibri"/>
                <w:color w:val="000000"/>
                <w:sz w:val="16"/>
                <w:szCs w:val="16"/>
              </w:rPr>
            </w:pPr>
          </w:p>
          <w:p w14:paraId="39D832AA" w14:textId="77777777" w:rsidR="00B32B5F" w:rsidRDefault="00B32B5F" w:rsidP="008C467B">
            <w:pPr>
              <w:rPr>
                <w:rFonts w:ascii="Calibri" w:hAnsi="Calibri" w:cs="Calibri"/>
                <w:color w:val="000000"/>
                <w:sz w:val="16"/>
                <w:szCs w:val="16"/>
              </w:rPr>
            </w:pPr>
          </w:p>
          <w:p w14:paraId="361C7834" w14:textId="77777777" w:rsidR="00B32B5F" w:rsidRDefault="00B32B5F" w:rsidP="008C467B">
            <w:pPr>
              <w:rPr>
                <w:rFonts w:ascii="Calibri" w:hAnsi="Calibri" w:cs="Calibri"/>
                <w:color w:val="000000"/>
                <w:sz w:val="16"/>
                <w:szCs w:val="16"/>
              </w:rPr>
            </w:pPr>
          </w:p>
          <w:p w14:paraId="7D3C3190" w14:textId="77777777" w:rsidR="00B32B5F" w:rsidRDefault="00B32B5F" w:rsidP="008C467B">
            <w:pPr>
              <w:rPr>
                <w:rFonts w:ascii="Calibri" w:hAnsi="Calibri" w:cs="Calibri"/>
                <w:color w:val="000000"/>
                <w:sz w:val="16"/>
                <w:szCs w:val="16"/>
              </w:rPr>
            </w:pPr>
          </w:p>
          <w:p w14:paraId="094656E1" w14:textId="77777777" w:rsidR="00B32B5F" w:rsidRDefault="00B32B5F" w:rsidP="008C467B">
            <w:pPr>
              <w:rPr>
                <w:rFonts w:ascii="Calibri" w:hAnsi="Calibri" w:cs="Calibri"/>
                <w:color w:val="000000"/>
                <w:sz w:val="16"/>
                <w:szCs w:val="16"/>
              </w:rPr>
            </w:pPr>
          </w:p>
          <w:p w14:paraId="6A7FA910" w14:textId="77777777" w:rsidR="00B32B5F" w:rsidRDefault="00B32B5F" w:rsidP="008C467B">
            <w:pPr>
              <w:rPr>
                <w:rFonts w:ascii="Calibri" w:hAnsi="Calibri" w:cs="Calibri"/>
                <w:color w:val="000000"/>
                <w:sz w:val="16"/>
                <w:szCs w:val="16"/>
              </w:rPr>
            </w:pPr>
          </w:p>
          <w:p w14:paraId="3E85B4E9" w14:textId="77777777" w:rsidR="00B32B5F" w:rsidRDefault="00B32B5F" w:rsidP="008C467B">
            <w:pPr>
              <w:rPr>
                <w:rFonts w:ascii="Calibri" w:hAnsi="Calibri" w:cs="Calibri"/>
                <w:color w:val="000000"/>
                <w:sz w:val="16"/>
                <w:szCs w:val="16"/>
              </w:rPr>
            </w:pPr>
          </w:p>
          <w:p w14:paraId="2A7A3047" w14:textId="77777777" w:rsidR="00B32B5F" w:rsidRPr="00E86DAE" w:rsidRDefault="00B32B5F" w:rsidP="008C467B">
            <w:pPr>
              <w:rPr>
                <w:rFonts w:ascii="Calibri" w:hAnsi="Calibri" w:cs="Calibri"/>
                <w:color w:val="000000"/>
                <w:sz w:val="16"/>
                <w:szCs w:val="16"/>
              </w:rPr>
            </w:pPr>
          </w:p>
        </w:tc>
        <w:tc>
          <w:tcPr>
            <w:tcW w:w="236" w:type="dxa"/>
            <w:shd w:val="clear" w:color="000000" w:fill="FFFFFF"/>
          </w:tcPr>
          <w:p w14:paraId="2C9AE145" w14:textId="77777777" w:rsidR="00B32B5F" w:rsidRPr="00E86DAE" w:rsidRDefault="00B32B5F" w:rsidP="008C467B">
            <w:pPr>
              <w:rPr>
                <w:rFonts w:ascii="Calibri" w:hAnsi="Calibri" w:cs="Calibri"/>
                <w:color w:val="000000"/>
                <w:sz w:val="16"/>
                <w:szCs w:val="16"/>
              </w:rPr>
            </w:pPr>
          </w:p>
        </w:tc>
        <w:tc>
          <w:tcPr>
            <w:tcW w:w="587" w:type="dxa"/>
            <w:shd w:val="clear" w:color="000000" w:fill="FFFFFF"/>
          </w:tcPr>
          <w:p w14:paraId="4CC0E6DD" w14:textId="77777777" w:rsidR="00B32B5F" w:rsidRPr="00E86DAE" w:rsidRDefault="00B32B5F" w:rsidP="008C467B">
            <w:pPr>
              <w:rPr>
                <w:rFonts w:ascii="Calibri" w:hAnsi="Calibri" w:cs="Calibri"/>
                <w:color w:val="000000"/>
                <w:sz w:val="16"/>
                <w:szCs w:val="16"/>
              </w:rPr>
            </w:pPr>
          </w:p>
        </w:tc>
        <w:tc>
          <w:tcPr>
            <w:tcW w:w="325" w:type="dxa"/>
            <w:shd w:val="clear" w:color="000000" w:fill="FFFFFF"/>
          </w:tcPr>
          <w:p w14:paraId="1F657B1D" w14:textId="77777777" w:rsidR="00B32B5F" w:rsidRPr="00E86DAE" w:rsidRDefault="00B32B5F" w:rsidP="008C467B">
            <w:pPr>
              <w:jc w:val="right"/>
              <w:rPr>
                <w:rFonts w:ascii="Calibri" w:hAnsi="Calibri" w:cs="Calibri"/>
                <w:color w:val="000000"/>
                <w:sz w:val="16"/>
                <w:szCs w:val="16"/>
              </w:rPr>
            </w:pPr>
          </w:p>
        </w:tc>
        <w:tc>
          <w:tcPr>
            <w:tcW w:w="296" w:type="dxa"/>
            <w:shd w:val="clear" w:color="000000" w:fill="FFFFFF"/>
          </w:tcPr>
          <w:p w14:paraId="1330BE50" w14:textId="77777777" w:rsidR="00B32B5F" w:rsidRPr="00E86DAE" w:rsidRDefault="00B32B5F" w:rsidP="008C467B">
            <w:pPr>
              <w:jc w:val="right"/>
              <w:rPr>
                <w:rFonts w:ascii="Calibri" w:hAnsi="Calibri" w:cs="Calibri"/>
                <w:color w:val="000000"/>
                <w:sz w:val="16"/>
                <w:szCs w:val="16"/>
              </w:rPr>
            </w:pPr>
          </w:p>
        </w:tc>
        <w:tc>
          <w:tcPr>
            <w:tcW w:w="331" w:type="dxa"/>
            <w:shd w:val="clear" w:color="000000" w:fill="FFFFFF"/>
          </w:tcPr>
          <w:p w14:paraId="5001AE12" w14:textId="77777777" w:rsidR="00B32B5F" w:rsidRPr="00E86DAE" w:rsidRDefault="00B32B5F" w:rsidP="008C467B">
            <w:pPr>
              <w:jc w:val="right"/>
              <w:rPr>
                <w:rFonts w:ascii="Calibri" w:hAnsi="Calibri" w:cs="Calibri"/>
                <w:color w:val="000000"/>
                <w:sz w:val="16"/>
                <w:szCs w:val="16"/>
              </w:rPr>
            </w:pPr>
          </w:p>
        </w:tc>
        <w:tc>
          <w:tcPr>
            <w:tcW w:w="417" w:type="dxa"/>
            <w:shd w:val="clear" w:color="000000" w:fill="FFFFFF"/>
          </w:tcPr>
          <w:p w14:paraId="6B7FCC6B" w14:textId="77777777" w:rsidR="00B32B5F" w:rsidRPr="00E86DAE" w:rsidRDefault="00B32B5F" w:rsidP="008C467B">
            <w:pPr>
              <w:jc w:val="right"/>
              <w:rPr>
                <w:rFonts w:ascii="Calibri" w:hAnsi="Calibri" w:cs="Calibri"/>
                <w:color w:val="000000"/>
                <w:sz w:val="16"/>
                <w:szCs w:val="16"/>
              </w:rPr>
            </w:pPr>
          </w:p>
        </w:tc>
        <w:tc>
          <w:tcPr>
            <w:tcW w:w="313" w:type="dxa"/>
            <w:shd w:val="clear" w:color="000000" w:fill="FFFFFF"/>
          </w:tcPr>
          <w:p w14:paraId="20D20395" w14:textId="77777777" w:rsidR="00B32B5F" w:rsidRPr="00E86DAE" w:rsidRDefault="00B32B5F" w:rsidP="008C467B">
            <w:pPr>
              <w:jc w:val="right"/>
              <w:rPr>
                <w:rFonts w:ascii="Calibri" w:hAnsi="Calibri" w:cs="Calibri"/>
                <w:color w:val="000000"/>
                <w:sz w:val="16"/>
                <w:szCs w:val="16"/>
              </w:rPr>
            </w:pPr>
          </w:p>
        </w:tc>
      </w:tr>
    </w:tbl>
    <w:p w14:paraId="60C5466C" w14:textId="77777777" w:rsidR="00B32B5F" w:rsidRDefault="00B32B5F" w:rsidP="00B32B5F">
      <w:pPr>
        <w:jc w:val="both"/>
        <w:rPr>
          <w:rFonts w:ascii="Arial" w:hAnsi="Arial" w:cs="Arial"/>
          <w:b/>
        </w:rPr>
      </w:pPr>
    </w:p>
    <w:p w14:paraId="0B2B9067" w14:textId="77777777" w:rsidR="00B32B5F" w:rsidRDefault="00B32B5F" w:rsidP="00B32B5F">
      <w:pPr>
        <w:jc w:val="both"/>
        <w:rPr>
          <w:rFonts w:ascii="Arial" w:hAnsi="Arial" w:cs="Arial"/>
          <w:b/>
        </w:rPr>
      </w:pPr>
    </w:p>
    <w:p w14:paraId="214F79DD" w14:textId="77777777" w:rsidR="00B32B5F" w:rsidRDefault="00B32B5F" w:rsidP="00B32B5F">
      <w:pPr>
        <w:jc w:val="both"/>
        <w:rPr>
          <w:rFonts w:ascii="Arial" w:hAnsi="Arial" w:cs="Arial"/>
          <w:b/>
        </w:rPr>
      </w:pPr>
    </w:p>
    <w:p w14:paraId="0102E0D7" w14:textId="77777777" w:rsidR="00B32B5F" w:rsidRDefault="00B32B5F" w:rsidP="00B32B5F">
      <w:pPr>
        <w:jc w:val="both"/>
        <w:rPr>
          <w:rFonts w:ascii="Arial" w:hAnsi="Arial" w:cs="Arial"/>
          <w:b/>
        </w:rPr>
      </w:pPr>
    </w:p>
    <w:p w14:paraId="66784B81" w14:textId="77777777" w:rsidR="00B32B5F" w:rsidRPr="00B32B5F" w:rsidRDefault="00B32B5F" w:rsidP="001B2659">
      <w:pPr>
        <w:pStyle w:val="ListParagraph"/>
        <w:numPr>
          <w:ilvl w:val="0"/>
          <w:numId w:val="22"/>
        </w:numPr>
        <w:jc w:val="center"/>
        <w:rPr>
          <w:rFonts w:ascii="Arial" w:hAnsi="Arial" w:cs="Arial"/>
          <w:b/>
        </w:rPr>
      </w:pPr>
    </w:p>
    <w:p w14:paraId="2FF584EF" w14:textId="77777777" w:rsidR="00B32B5F" w:rsidRDefault="00B32B5F" w:rsidP="00B32B5F">
      <w:pPr>
        <w:jc w:val="both"/>
        <w:rPr>
          <w:rFonts w:ascii="Arial" w:hAnsi="Arial" w:cs="Arial"/>
          <w:b/>
        </w:rPr>
      </w:pPr>
    </w:p>
    <w:p w14:paraId="78F9876F" w14:textId="77777777" w:rsidR="00B32B5F" w:rsidRDefault="00B32B5F" w:rsidP="00B32B5F">
      <w:pPr>
        <w:jc w:val="both"/>
        <w:rPr>
          <w:rFonts w:ascii="Arial" w:hAnsi="Arial" w:cs="Arial"/>
          <w:b/>
        </w:rPr>
      </w:pPr>
    </w:p>
    <w:p w14:paraId="17CD9986" w14:textId="77777777" w:rsidR="00B32B5F" w:rsidRDefault="00B32B5F" w:rsidP="00B32B5F">
      <w:pPr>
        <w:jc w:val="both"/>
        <w:rPr>
          <w:rFonts w:ascii="Arial" w:hAnsi="Arial" w:cs="Arial"/>
          <w:b/>
        </w:rPr>
      </w:pPr>
    </w:p>
    <w:p w14:paraId="4587683F" w14:textId="3DC2BF93" w:rsidR="00B32B5F" w:rsidRDefault="00B32B5F" w:rsidP="00B32B5F">
      <w:pPr>
        <w:jc w:val="both"/>
        <w:rPr>
          <w:rFonts w:ascii="Arial" w:hAnsi="Arial" w:cs="Arial"/>
          <w:b/>
        </w:rPr>
      </w:pPr>
    </w:p>
    <w:p w14:paraId="733C4151" w14:textId="37AACE92" w:rsidR="00B32B5F" w:rsidRDefault="00B32B5F" w:rsidP="00B32B5F">
      <w:pPr>
        <w:jc w:val="both"/>
        <w:rPr>
          <w:rFonts w:ascii="Arial" w:hAnsi="Arial" w:cs="Arial"/>
          <w:b/>
        </w:rPr>
      </w:pPr>
    </w:p>
    <w:p w14:paraId="2EC38BC9" w14:textId="1ED66235" w:rsidR="00B32B5F" w:rsidRDefault="00B32B5F" w:rsidP="00B32B5F">
      <w:pPr>
        <w:jc w:val="both"/>
        <w:rPr>
          <w:rFonts w:ascii="Arial" w:hAnsi="Arial" w:cs="Arial"/>
          <w:b/>
        </w:rPr>
      </w:pPr>
    </w:p>
    <w:p w14:paraId="218249F9" w14:textId="1E5C8A35" w:rsidR="00B32B5F" w:rsidRDefault="00B32B5F" w:rsidP="00B32B5F">
      <w:pPr>
        <w:jc w:val="both"/>
        <w:rPr>
          <w:rFonts w:ascii="Arial" w:hAnsi="Arial" w:cs="Arial"/>
          <w:b/>
        </w:rPr>
      </w:pPr>
    </w:p>
    <w:p w14:paraId="5E11D174" w14:textId="77777777" w:rsidR="007C0383" w:rsidRDefault="007C0383" w:rsidP="00B32B5F">
      <w:pPr>
        <w:jc w:val="both"/>
        <w:rPr>
          <w:rFonts w:ascii="Arial" w:hAnsi="Arial" w:cs="Arial"/>
          <w:b/>
        </w:rPr>
        <w:sectPr w:rsidR="007C0383" w:rsidSect="00B32B5F">
          <w:headerReference w:type="default" r:id="rId17"/>
          <w:footerReference w:type="even" r:id="rId18"/>
          <w:footerReference w:type="default" r:id="rId19"/>
          <w:pgSz w:w="16838" w:h="11906" w:orient="landscape"/>
          <w:pgMar w:top="851" w:right="1418" w:bottom="1134" w:left="1418" w:header="709" w:footer="624" w:gutter="0"/>
          <w:cols w:space="708"/>
          <w:docGrid w:linePitch="360"/>
        </w:sectPr>
      </w:pPr>
    </w:p>
    <w:p w14:paraId="1B13DF8A" w14:textId="77777777" w:rsidR="007C0383" w:rsidRPr="001A6593" w:rsidRDefault="007C0383" w:rsidP="007C0383">
      <w:pPr>
        <w:rPr>
          <w:rFonts w:ascii="Arial" w:hAnsi="Arial" w:cs="Arial"/>
          <w:b/>
          <w:bCs/>
        </w:rPr>
      </w:pPr>
      <w:r w:rsidRPr="001A6593">
        <w:rPr>
          <w:rFonts w:ascii="Arial" w:hAnsi="Arial" w:cs="Arial"/>
          <w:b/>
          <w:bCs/>
          <w:sz w:val="16"/>
          <w:szCs w:val="16"/>
        </w:rPr>
        <w:lastRenderedPageBreak/>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r w:rsidRPr="001A6593">
        <w:rPr>
          <w:rFonts w:ascii="Arial" w:hAnsi="Arial" w:cs="Arial"/>
          <w:b/>
          <w:bCs/>
          <w:sz w:val="16"/>
          <w:szCs w:val="16"/>
        </w:rPr>
        <w:tab/>
      </w:r>
    </w:p>
    <w:p w14:paraId="64737F5B" w14:textId="77777777" w:rsidR="007C0383" w:rsidRPr="001A6593" w:rsidRDefault="007C0383" w:rsidP="007C0383">
      <w:pPr>
        <w:ind w:left="-567"/>
        <w:jc w:val="both"/>
        <w:rPr>
          <w:rFonts w:ascii="Arial" w:hAnsi="Arial" w:cs="Arial"/>
        </w:rPr>
      </w:pPr>
      <w:r w:rsidRPr="001A6593">
        <w:rPr>
          <w:rFonts w:ascii="Arial" w:hAnsi="Arial" w:cs="Arial"/>
        </w:rPr>
        <w:t xml:space="preserve">Na </w:t>
      </w:r>
      <w:proofErr w:type="spellStart"/>
      <w:r w:rsidRPr="001A6593">
        <w:rPr>
          <w:rFonts w:ascii="Arial" w:hAnsi="Arial" w:cs="Arial"/>
        </w:rPr>
        <w:t>temelju</w:t>
      </w:r>
      <w:proofErr w:type="spellEnd"/>
      <w:r w:rsidRPr="001A6593">
        <w:rPr>
          <w:rFonts w:ascii="Arial" w:hAnsi="Arial" w:cs="Arial"/>
        </w:rPr>
        <w:t xml:space="preserve"> </w:t>
      </w:r>
      <w:proofErr w:type="spellStart"/>
      <w:r w:rsidRPr="001A6593">
        <w:rPr>
          <w:rFonts w:ascii="Arial" w:hAnsi="Arial" w:cs="Arial"/>
        </w:rPr>
        <w:t>članka</w:t>
      </w:r>
      <w:proofErr w:type="spellEnd"/>
      <w:r w:rsidRPr="001A6593">
        <w:rPr>
          <w:rFonts w:ascii="Arial" w:hAnsi="Arial" w:cs="Arial"/>
        </w:rPr>
        <w:t xml:space="preserve"> 67. </w:t>
      </w:r>
      <w:proofErr w:type="spellStart"/>
      <w:r w:rsidRPr="001A6593">
        <w:rPr>
          <w:rFonts w:ascii="Arial" w:hAnsi="Arial" w:cs="Arial"/>
        </w:rPr>
        <w:t>Zakona</w:t>
      </w:r>
      <w:proofErr w:type="spellEnd"/>
      <w:r w:rsidRPr="001A6593">
        <w:rPr>
          <w:rFonts w:ascii="Arial" w:hAnsi="Arial" w:cs="Arial"/>
        </w:rPr>
        <w:t xml:space="preserve"> o </w:t>
      </w:r>
      <w:proofErr w:type="spellStart"/>
      <w:r w:rsidRPr="001A6593">
        <w:rPr>
          <w:rFonts w:ascii="Arial" w:hAnsi="Arial" w:cs="Arial"/>
        </w:rPr>
        <w:t>komunalnom</w:t>
      </w:r>
      <w:proofErr w:type="spellEnd"/>
      <w:r w:rsidRPr="001A6593">
        <w:rPr>
          <w:rFonts w:ascii="Arial" w:hAnsi="Arial" w:cs="Arial"/>
        </w:rPr>
        <w:t xml:space="preserve"> </w:t>
      </w:r>
      <w:proofErr w:type="spellStart"/>
      <w:r w:rsidRPr="001A6593">
        <w:rPr>
          <w:rFonts w:ascii="Arial" w:hAnsi="Arial" w:cs="Arial"/>
        </w:rPr>
        <w:t>gospodarstvu</w:t>
      </w:r>
      <w:proofErr w:type="spellEnd"/>
      <w:r w:rsidRPr="001A6593">
        <w:rPr>
          <w:rFonts w:ascii="Arial" w:hAnsi="Arial" w:cs="Arial"/>
        </w:rPr>
        <w:t xml:space="preserve"> (</w:t>
      </w:r>
      <w:proofErr w:type="spellStart"/>
      <w:r w:rsidRPr="001A6593">
        <w:rPr>
          <w:rFonts w:ascii="Arial" w:hAnsi="Arial" w:cs="Arial"/>
        </w:rPr>
        <w:t>Narodne</w:t>
      </w:r>
      <w:proofErr w:type="spellEnd"/>
      <w:r w:rsidRPr="001A6593">
        <w:rPr>
          <w:rFonts w:ascii="Arial" w:hAnsi="Arial" w:cs="Arial"/>
        </w:rPr>
        <w:t xml:space="preserve"> novine </w:t>
      </w:r>
      <w:proofErr w:type="spellStart"/>
      <w:r w:rsidRPr="001A6593">
        <w:rPr>
          <w:rFonts w:ascii="Arial" w:hAnsi="Arial" w:cs="Arial"/>
        </w:rPr>
        <w:t>broj</w:t>
      </w:r>
      <w:proofErr w:type="spellEnd"/>
      <w:r w:rsidRPr="001A6593">
        <w:rPr>
          <w:rFonts w:ascii="Arial" w:hAnsi="Arial" w:cs="Arial"/>
        </w:rPr>
        <w:t xml:space="preserve"> 68/18, 110/18, 32/20), </w:t>
      </w:r>
      <w:proofErr w:type="spellStart"/>
      <w:r w:rsidRPr="001A6593">
        <w:rPr>
          <w:rFonts w:ascii="Arial" w:hAnsi="Arial" w:cs="Arial"/>
        </w:rPr>
        <w:t>članka</w:t>
      </w:r>
      <w:proofErr w:type="spellEnd"/>
      <w:r w:rsidRPr="001A6593">
        <w:rPr>
          <w:rFonts w:ascii="Arial" w:hAnsi="Arial" w:cs="Arial"/>
        </w:rPr>
        <w:t xml:space="preserve">. 38. </w:t>
      </w:r>
      <w:proofErr w:type="spellStart"/>
      <w:r w:rsidRPr="001A6593">
        <w:rPr>
          <w:rFonts w:ascii="Arial" w:hAnsi="Arial" w:cs="Arial"/>
        </w:rPr>
        <w:t>Statuta</w:t>
      </w:r>
      <w:proofErr w:type="spellEnd"/>
      <w:r w:rsidRPr="001A6593">
        <w:rPr>
          <w:rFonts w:ascii="Arial" w:hAnsi="Arial" w:cs="Arial"/>
        </w:rPr>
        <w:t xml:space="preserve"> </w:t>
      </w:r>
      <w:proofErr w:type="spellStart"/>
      <w:r w:rsidRPr="001A6593">
        <w:rPr>
          <w:rFonts w:ascii="Arial" w:hAnsi="Arial" w:cs="Arial"/>
        </w:rPr>
        <w:t>Općine</w:t>
      </w:r>
      <w:proofErr w:type="spellEnd"/>
      <w:r w:rsidRPr="001A6593">
        <w:rPr>
          <w:rFonts w:ascii="Arial" w:hAnsi="Arial" w:cs="Arial"/>
        </w:rPr>
        <w:t xml:space="preserve"> Brtonigla-Verteneglio (“</w:t>
      </w:r>
      <w:proofErr w:type="spellStart"/>
      <w:r w:rsidRPr="001A6593">
        <w:rPr>
          <w:rFonts w:ascii="Arial" w:hAnsi="Arial" w:cs="Arial"/>
        </w:rPr>
        <w:t>Službene</w:t>
      </w:r>
      <w:proofErr w:type="spellEnd"/>
      <w:r w:rsidRPr="001A6593">
        <w:rPr>
          <w:rFonts w:ascii="Arial" w:hAnsi="Arial" w:cs="Arial"/>
        </w:rPr>
        <w:t xml:space="preserve"> novine </w:t>
      </w:r>
      <w:proofErr w:type="spellStart"/>
      <w:r w:rsidRPr="001A6593">
        <w:rPr>
          <w:rFonts w:ascii="Arial" w:hAnsi="Arial" w:cs="Arial"/>
        </w:rPr>
        <w:t>Općine</w:t>
      </w:r>
      <w:proofErr w:type="spellEnd"/>
      <w:r w:rsidRPr="001A6593">
        <w:rPr>
          <w:rFonts w:ascii="Arial" w:hAnsi="Arial" w:cs="Arial"/>
        </w:rPr>
        <w:t xml:space="preserve"> Brtonigla-Verteneglio”, </w:t>
      </w:r>
      <w:proofErr w:type="spellStart"/>
      <w:r w:rsidRPr="001A6593">
        <w:rPr>
          <w:rFonts w:ascii="Arial" w:hAnsi="Arial" w:cs="Arial"/>
        </w:rPr>
        <w:t>broj</w:t>
      </w:r>
      <w:proofErr w:type="spellEnd"/>
      <w:r w:rsidRPr="001A6593">
        <w:rPr>
          <w:rFonts w:ascii="Arial" w:hAnsi="Arial" w:cs="Arial"/>
        </w:rPr>
        <w:t xml:space="preserve"> 03/18, 03/21, 07/21 – </w:t>
      </w:r>
      <w:proofErr w:type="spellStart"/>
      <w:r w:rsidRPr="001A6593">
        <w:rPr>
          <w:rFonts w:ascii="Arial" w:hAnsi="Arial" w:cs="Arial"/>
        </w:rPr>
        <w:t>pročišćeni</w:t>
      </w:r>
      <w:proofErr w:type="spellEnd"/>
      <w:r w:rsidRPr="001A6593">
        <w:rPr>
          <w:rFonts w:ascii="Arial" w:hAnsi="Arial" w:cs="Arial"/>
        </w:rPr>
        <w:t xml:space="preserve"> </w:t>
      </w:r>
      <w:proofErr w:type="spellStart"/>
      <w:r w:rsidRPr="001A6593">
        <w:rPr>
          <w:rFonts w:ascii="Arial" w:hAnsi="Arial" w:cs="Arial"/>
        </w:rPr>
        <w:t>tekst</w:t>
      </w:r>
      <w:proofErr w:type="spellEnd"/>
      <w:r w:rsidRPr="001A6593">
        <w:rPr>
          <w:rFonts w:ascii="Arial" w:hAnsi="Arial" w:cs="Arial"/>
        </w:rPr>
        <w:t xml:space="preserve">), </w:t>
      </w:r>
      <w:proofErr w:type="spellStart"/>
      <w:r w:rsidRPr="001A6593">
        <w:rPr>
          <w:rFonts w:ascii="Arial" w:hAnsi="Arial" w:cs="Arial"/>
        </w:rPr>
        <w:t>Općinsko</w:t>
      </w:r>
      <w:proofErr w:type="spellEnd"/>
      <w:r w:rsidRPr="001A6593">
        <w:rPr>
          <w:rFonts w:ascii="Arial" w:hAnsi="Arial" w:cs="Arial"/>
        </w:rPr>
        <w:t xml:space="preserve"> </w:t>
      </w:r>
      <w:proofErr w:type="spellStart"/>
      <w:r w:rsidRPr="001A6593">
        <w:rPr>
          <w:rFonts w:ascii="Arial" w:hAnsi="Arial" w:cs="Arial"/>
        </w:rPr>
        <w:t>vijeće</w:t>
      </w:r>
      <w:proofErr w:type="spellEnd"/>
      <w:r w:rsidRPr="001A6593">
        <w:rPr>
          <w:rFonts w:ascii="Arial" w:hAnsi="Arial" w:cs="Arial"/>
        </w:rPr>
        <w:t xml:space="preserve"> </w:t>
      </w:r>
      <w:proofErr w:type="spellStart"/>
      <w:r w:rsidRPr="001A6593">
        <w:rPr>
          <w:rFonts w:ascii="Arial" w:hAnsi="Arial" w:cs="Arial"/>
        </w:rPr>
        <w:t>Općine</w:t>
      </w:r>
      <w:proofErr w:type="spellEnd"/>
      <w:r w:rsidRPr="001A6593">
        <w:rPr>
          <w:rFonts w:ascii="Arial" w:hAnsi="Arial" w:cs="Arial"/>
        </w:rPr>
        <w:t xml:space="preserve"> Brtonigla-Verteneglio </w:t>
      </w:r>
      <w:proofErr w:type="spellStart"/>
      <w:r w:rsidRPr="001A6593">
        <w:rPr>
          <w:rFonts w:ascii="Arial" w:hAnsi="Arial" w:cs="Arial"/>
        </w:rPr>
        <w:t>na</w:t>
      </w:r>
      <w:proofErr w:type="spellEnd"/>
      <w:r w:rsidRPr="001A6593">
        <w:rPr>
          <w:rFonts w:ascii="Arial" w:hAnsi="Arial" w:cs="Arial"/>
        </w:rPr>
        <w:t xml:space="preserve"> </w:t>
      </w:r>
      <w:proofErr w:type="spellStart"/>
      <w:r w:rsidRPr="001A6593">
        <w:rPr>
          <w:rFonts w:ascii="Arial" w:hAnsi="Arial" w:cs="Arial"/>
        </w:rPr>
        <w:t>svojoj</w:t>
      </w:r>
      <w:proofErr w:type="spellEnd"/>
      <w:r w:rsidRPr="001A6593">
        <w:rPr>
          <w:rFonts w:ascii="Arial" w:hAnsi="Arial" w:cs="Arial"/>
        </w:rPr>
        <w:t xml:space="preserve"> </w:t>
      </w:r>
      <w:r>
        <w:rPr>
          <w:rFonts w:ascii="Arial" w:hAnsi="Arial" w:cs="Arial"/>
        </w:rPr>
        <w:t>15</w:t>
      </w:r>
      <w:r w:rsidRPr="001A6593">
        <w:rPr>
          <w:rFonts w:ascii="Arial" w:hAnsi="Arial" w:cs="Arial"/>
        </w:rPr>
        <w:t xml:space="preserve">. </w:t>
      </w:r>
      <w:proofErr w:type="spellStart"/>
      <w:r w:rsidRPr="001A6593">
        <w:rPr>
          <w:rFonts w:ascii="Arial" w:hAnsi="Arial" w:cs="Arial"/>
        </w:rPr>
        <w:t>sjednici</w:t>
      </w:r>
      <w:proofErr w:type="spellEnd"/>
      <w:r w:rsidRPr="001A6593">
        <w:rPr>
          <w:rFonts w:ascii="Arial" w:hAnsi="Arial" w:cs="Arial"/>
        </w:rPr>
        <w:t xml:space="preserve"> </w:t>
      </w:r>
      <w:proofErr w:type="spellStart"/>
      <w:proofErr w:type="gramStart"/>
      <w:r w:rsidRPr="001A6593">
        <w:rPr>
          <w:rFonts w:ascii="Arial" w:hAnsi="Arial" w:cs="Arial"/>
        </w:rPr>
        <w:t>održanoj</w:t>
      </w:r>
      <w:proofErr w:type="spellEnd"/>
      <w:r w:rsidRPr="001A6593">
        <w:rPr>
          <w:rFonts w:ascii="Arial" w:hAnsi="Arial" w:cs="Arial"/>
        </w:rPr>
        <w:t xml:space="preserve">  </w:t>
      </w:r>
      <w:r>
        <w:rPr>
          <w:rFonts w:ascii="Arial" w:hAnsi="Arial" w:cs="Arial"/>
        </w:rPr>
        <w:t>27</w:t>
      </w:r>
      <w:proofErr w:type="gramEnd"/>
      <w:r>
        <w:rPr>
          <w:rFonts w:ascii="Arial" w:hAnsi="Arial" w:cs="Arial"/>
        </w:rPr>
        <w:t xml:space="preserve">. </w:t>
      </w:r>
      <w:proofErr w:type="spellStart"/>
      <w:r>
        <w:rPr>
          <w:rFonts w:ascii="Arial" w:hAnsi="Arial" w:cs="Arial"/>
        </w:rPr>
        <w:t>ožujka</w:t>
      </w:r>
      <w:proofErr w:type="spellEnd"/>
      <w:r w:rsidRPr="001A6593">
        <w:rPr>
          <w:rFonts w:ascii="Arial" w:hAnsi="Arial" w:cs="Arial"/>
        </w:rPr>
        <w:t xml:space="preserve"> 202</w:t>
      </w:r>
      <w:r>
        <w:rPr>
          <w:rFonts w:ascii="Arial" w:hAnsi="Arial" w:cs="Arial"/>
        </w:rPr>
        <w:t>3</w:t>
      </w:r>
      <w:r w:rsidRPr="001A6593">
        <w:rPr>
          <w:rFonts w:ascii="Arial" w:hAnsi="Arial" w:cs="Arial"/>
        </w:rPr>
        <w:t xml:space="preserve">. </w:t>
      </w:r>
      <w:proofErr w:type="spellStart"/>
      <w:r w:rsidRPr="001A6593">
        <w:rPr>
          <w:rFonts w:ascii="Arial" w:hAnsi="Arial" w:cs="Arial"/>
        </w:rPr>
        <w:t>godine</w:t>
      </w:r>
      <w:proofErr w:type="spellEnd"/>
      <w:r w:rsidRPr="001A6593">
        <w:rPr>
          <w:rFonts w:ascii="Arial" w:hAnsi="Arial" w:cs="Arial"/>
        </w:rPr>
        <w:t xml:space="preserve">, </w:t>
      </w:r>
      <w:proofErr w:type="spellStart"/>
      <w:r w:rsidRPr="001A6593">
        <w:rPr>
          <w:rFonts w:ascii="Arial" w:hAnsi="Arial" w:cs="Arial"/>
        </w:rPr>
        <w:t>donosi</w:t>
      </w:r>
      <w:proofErr w:type="spellEnd"/>
      <w:r w:rsidRPr="001A6593">
        <w:rPr>
          <w:rFonts w:ascii="Arial" w:hAnsi="Arial" w:cs="Arial"/>
        </w:rPr>
        <w:t xml:space="preserve"> </w:t>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p>
    <w:p w14:paraId="3DE9B82D" w14:textId="77777777" w:rsidR="007C0383" w:rsidRPr="001A6593" w:rsidRDefault="007C0383" w:rsidP="007C0383">
      <w:pPr>
        <w:ind w:left="-567"/>
        <w:jc w:val="center"/>
        <w:rPr>
          <w:rFonts w:ascii="Arial" w:hAnsi="Arial" w:cs="Arial"/>
        </w:rPr>
      </w:pPr>
    </w:p>
    <w:p w14:paraId="4A4B6253" w14:textId="77777777" w:rsidR="007C0383" w:rsidRPr="008B45C5" w:rsidRDefault="007C0383" w:rsidP="007C0383">
      <w:pPr>
        <w:pStyle w:val="BodyText3"/>
        <w:jc w:val="center"/>
        <w:rPr>
          <w:rFonts w:ascii="Arial" w:hAnsi="Arial" w:cs="Arial"/>
          <w:b/>
          <w:sz w:val="20"/>
          <w:szCs w:val="20"/>
          <w:lang w:val="it-IT"/>
        </w:rPr>
      </w:pPr>
      <w:r w:rsidRPr="008B45C5">
        <w:rPr>
          <w:rFonts w:ascii="Arial" w:hAnsi="Arial" w:cs="Arial"/>
          <w:b/>
          <w:sz w:val="20"/>
          <w:szCs w:val="20"/>
          <w:lang w:val="it-IT"/>
        </w:rPr>
        <w:t>IZVJEŠĆE</w:t>
      </w:r>
    </w:p>
    <w:p w14:paraId="4907EB09" w14:textId="77777777" w:rsidR="007C0383" w:rsidRPr="008B45C5" w:rsidRDefault="007C0383" w:rsidP="007C0383">
      <w:pPr>
        <w:pStyle w:val="BodyText3"/>
        <w:jc w:val="center"/>
        <w:rPr>
          <w:rFonts w:ascii="Arial" w:hAnsi="Arial" w:cs="Arial"/>
          <w:b/>
          <w:sz w:val="20"/>
          <w:szCs w:val="20"/>
          <w:lang w:val="it-IT"/>
        </w:rPr>
      </w:pPr>
      <w:r w:rsidRPr="008B45C5">
        <w:rPr>
          <w:rFonts w:ascii="Arial" w:hAnsi="Arial" w:cs="Arial"/>
          <w:b/>
          <w:sz w:val="20"/>
          <w:szCs w:val="20"/>
          <w:lang w:val="it-IT"/>
        </w:rPr>
        <w:t xml:space="preserve">o </w:t>
      </w:r>
      <w:proofErr w:type="spellStart"/>
      <w:r w:rsidRPr="008B45C5">
        <w:rPr>
          <w:rFonts w:ascii="Arial" w:hAnsi="Arial" w:cs="Arial"/>
          <w:b/>
          <w:sz w:val="20"/>
          <w:szCs w:val="20"/>
          <w:lang w:val="it-IT"/>
        </w:rPr>
        <w:t>izvršenju</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Programa</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gradnje</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objekata</w:t>
      </w:r>
      <w:proofErr w:type="spellEnd"/>
      <w:r w:rsidRPr="008B45C5">
        <w:rPr>
          <w:rFonts w:ascii="Arial" w:hAnsi="Arial" w:cs="Arial"/>
          <w:b/>
          <w:sz w:val="20"/>
          <w:szCs w:val="20"/>
          <w:lang w:val="it-IT"/>
        </w:rPr>
        <w:t xml:space="preserve"> i </w:t>
      </w:r>
      <w:proofErr w:type="spellStart"/>
      <w:r w:rsidRPr="008B45C5">
        <w:rPr>
          <w:rFonts w:ascii="Arial" w:hAnsi="Arial" w:cs="Arial"/>
          <w:b/>
          <w:sz w:val="20"/>
          <w:szCs w:val="20"/>
          <w:lang w:val="it-IT"/>
        </w:rPr>
        <w:t>uređaja</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komunalne</w:t>
      </w:r>
      <w:proofErr w:type="spellEnd"/>
    </w:p>
    <w:p w14:paraId="4FD08CCA" w14:textId="77777777" w:rsidR="007C0383" w:rsidRPr="008B45C5" w:rsidRDefault="007C0383" w:rsidP="007C0383">
      <w:pPr>
        <w:pStyle w:val="BodyText3"/>
        <w:jc w:val="center"/>
        <w:rPr>
          <w:rFonts w:ascii="Arial" w:hAnsi="Arial" w:cs="Arial"/>
          <w:b/>
          <w:sz w:val="20"/>
          <w:szCs w:val="20"/>
          <w:lang w:val="it-IT"/>
        </w:rPr>
      </w:pPr>
      <w:proofErr w:type="spellStart"/>
      <w:r w:rsidRPr="008B45C5">
        <w:rPr>
          <w:rFonts w:ascii="Arial" w:hAnsi="Arial" w:cs="Arial"/>
          <w:b/>
          <w:sz w:val="20"/>
          <w:szCs w:val="20"/>
          <w:lang w:val="it-IT"/>
        </w:rPr>
        <w:t>infrastrukture</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na</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području</w:t>
      </w:r>
      <w:proofErr w:type="spellEnd"/>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Općine</w:t>
      </w:r>
      <w:proofErr w:type="spellEnd"/>
      <w:r w:rsidRPr="008B45C5">
        <w:rPr>
          <w:rFonts w:ascii="Arial" w:hAnsi="Arial" w:cs="Arial"/>
          <w:b/>
          <w:sz w:val="20"/>
          <w:szCs w:val="20"/>
          <w:lang w:val="it-IT"/>
        </w:rPr>
        <w:t xml:space="preserve"> Brtonigla-Verteneglio za 202</w:t>
      </w:r>
      <w:r>
        <w:rPr>
          <w:rFonts w:ascii="Arial" w:hAnsi="Arial" w:cs="Arial"/>
          <w:b/>
          <w:sz w:val="20"/>
          <w:szCs w:val="20"/>
          <w:lang w:val="it-IT"/>
        </w:rPr>
        <w:t>2</w:t>
      </w:r>
      <w:r w:rsidRPr="008B45C5">
        <w:rPr>
          <w:rFonts w:ascii="Arial" w:hAnsi="Arial" w:cs="Arial"/>
          <w:b/>
          <w:sz w:val="20"/>
          <w:szCs w:val="20"/>
          <w:lang w:val="it-IT"/>
        </w:rPr>
        <w:t xml:space="preserve">. </w:t>
      </w:r>
      <w:proofErr w:type="spellStart"/>
      <w:r w:rsidRPr="008B45C5">
        <w:rPr>
          <w:rFonts w:ascii="Arial" w:hAnsi="Arial" w:cs="Arial"/>
          <w:b/>
          <w:sz w:val="20"/>
          <w:szCs w:val="20"/>
          <w:lang w:val="it-IT"/>
        </w:rPr>
        <w:t>godinu</w:t>
      </w:r>
      <w:proofErr w:type="spellEnd"/>
    </w:p>
    <w:p w14:paraId="0EB5F70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5D2929E" w14:textId="77777777" w:rsidR="007C0383" w:rsidRPr="007C0383" w:rsidRDefault="007C0383" w:rsidP="007C0383">
      <w:pPr>
        <w:ind w:left="-567"/>
        <w:rPr>
          <w:rFonts w:ascii="Arial" w:hAnsi="Arial" w:cs="Arial"/>
          <w:lang w:val="it-IT"/>
        </w:rPr>
      </w:pPr>
    </w:p>
    <w:p w14:paraId="2A4FB7C1" w14:textId="77777777" w:rsidR="007C0383" w:rsidRPr="007C0383" w:rsidRDefault="007C0383" w:rsidP="007C0383">
      <w:pPr>
        <w:ind w:left="-567"/>
        <w:jc w:val="center"/>
        <w:rPr>
          <w:rFonts w:ascii="Arial" w:hAnsi="Arial" w:cs="Arial"/>
          <w:lang w:val="it-IT"/>
        </w:rPr>
      </w:pPr>
      <w:proofErr w:type="spellStart"/>
      <w:r w:rsidRPr="007C0383">
        <w:rPr>
          <w:rFonts w:ascii="Arial" w:hAnsi="Arial" w:cs="Arial"/>
          <w:lang w:val="it-IT"/>
        </w:rPr>
        <w:t>Članak</w:t>
      </w:r>
      <w:proofErr w:type="spellEnd"/>
      <w:r w:rsidRPr="007C0383">
        <w:rPr>
          <w:rFonts w:ascii="Arial" w:hAnsi="Arial" w:cs="Arial"/>
          <w:lang w:val="it-IT"/>
        </w:rPr>
        <w:t xml:space="preserve"> 1.</w:t>
      </w:r>
    </w:p>
    <w:p w14:paraId="4F49206F" w14:textId="77777777" w:rsidR="007C0383" w:rsidRPr="007C0383" w:rsidRDefault="007C0383" w:rsidP="007C0383">
      <w:pPr>
        <w:ind w:left="-567"/>
        <w:jc w:val="center"/>
        <w:rPr>
          <w:rFonts w:ascii="Arial" w:hAnsi="Arial" w:cs="Arial"/>
          <w:lang w:val="it-IT"/>
        </w:rPr>
      </w:pPr>
    </w:p>
    <w:p w14:paraId="436E1A71" w14:textId="77777777" w:rsidR="007C0383" w:rsidRPr="007C0383" w:rsidRDefault="007C0383" w:rsidP="007C0383">
      <w:pPr>
        <w:ind w:left="-567"/>
        <w:jc w:val="both"/>
        <w:rPr>
          <w:rFonts w:ascii="Arial" w:hAnsi="Arial" w:cs="Arial"/>
          <w:lang w:val="it-IT"/>
        </w:rPr>
      </w:pPr>
      <w:proofErr w:type="spellStart"/>
      <w:r w:rsidRPr="007C0383">
        <w:rPr>
          <w:rFonts w:ascii="Arial" w:hAnsi="Arial" w:cs="Arial"/>
          <w:lang w:val="it-IT"/>
        </w:rPr>
        <w:t>Programom</w:t>
      </w:r>
      <w:proofErr w:type="spellEnd"/>
      <w:r w:rsidRPr="007C0383">
        <w:rPr>
          <w:rFonts w:ascii="Arial" w:hAnsi="Arial" w:cs="Arial"/>
          <w:lang w:val="it-IT"/>
        </w:rPr>
        <w:t xml:space="preserve"> </w:t>
      </w:r>
      <w:proofErr w:type="spellStart"/>
      <w:r w:rsidRPr="007C0383">
        <w:rPr>
          <w:rFonts w:ascii="Arial" w:hAnsi="Arial" w:cs="Arial"/>
          <w:lang w:val="it-IT"/>
        </w:rPr>
        <w:t>gradnje</w:t>
      </w:r>
      <w:proofErr w:type="spellEnd"/>
      <w:r w:rsidRPr="007C0383">
        <w:rPr>
          <w:rFonts w:ascii="Arial" w:hAnsi="Arial" w:cs="Arial"/>
          <w:lang w:val="it-IT"/>
        </w:rPr>
        <w:t xml:space="preserve"> </w:t>
      </w:r>
      <w:proofErr w:type="spellStart"/>
      <w:r w:rsidRPr="007C0383">
        <w:rPr>
          <w:rFonts w:ascii="Arial" w:hAnsi="Arial" w:cs="Arial"/>
          <w:lang w:val="it-IT"/>
        </w:rPr>
        <w:t>objekata</w:t>
      </w:r>
      <w:proofErr w:type="spellEnd"/>
      <w:r w:rsidRPr="007C0383">
        <w:rPr>
          <w:rFonts w:ascii="Arial" w:hAnsi="Arial" w:cs="Arial"/>
          <w:lang w:val="it-IT"/>
        </w:rPr>
        <w:t xml:space="preserve"> i </w:t>
      </w:r>
      <w:proofErr w:type="spellStart"/>
      <w:r w:rsidRPr="007C0383">
        <w:rPr>
          <w:rFonts w:ascii="Arial" w:hAnsi="Arial" w:cs="Arial"/>
          <w:lang w:val="it-IT"/>
        </w:rPr>
        <w:t>uređaja</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u 2022. </w:t>
      </w:r>
      <w:proofErr w:type="spellStart"/>
      <w:r w:rsidRPr="007C0383">
        <w:rPr>
          <w:rFonts w:ascii="Arial" w:hAnsi="Arial" w:cs="Arial"/>
          <w:lang w:val="it-IT"/>
        </w:rPr>
        <w:t>godini</w:t>
      </w:r>
      <w:proofErr w:type="spellEnd"/>
      <w:r w:rsidRPr="007C0383">
        <w:rPr>
          <w:rFonts w:ascii="Arial" w:hAnsi="Arial" w:cs="Arial"/>
          <w:lang w:val="it-IT"/>
        </w:rPr>
        <w:t xml:space="preserve"> </w:t>
      </w:r>
      <w:r w:rsidRPr="007C0383">
        <w:rPr>
          <w:rFonts w:ascii="Arial" w:hAnsi="Arial"/>
          <w:lang w:val="it-IT"/>
        </w:rPr>
        <w:t>(„</w:t>
      </w:r>
      <w:proofErr w:type="spellStart"/>
      <w:r w:rsidRPr="007C0383">
        <w:rPr>
          <w:rFonts w:ascii="Arial" w:hAnsi="Arial"/>
          <w:lang w:val="it-IT"/>
        </w:rPr>
        <w:t>Službene</w:t>
      </w:r>
      <w:proofErr w:type="spellEnd"/>
      <w:r w:rsidRPr="007C0383">
        <w:rPr>
          <w:rFonts w:ascii="Arial" w:hAnsi="Arial"/>
          <w:lang w:val="it-IT"/>
        </w:rPr>
        <w:t xml:space="preserve"> </w:t>
      </w:r>
      <w:proofErr w:type="spellStart"/>
      <w:r w:rsidRPr="007C0383">
        <w:rPr>
          <w:rFonts w:ascii="Arial" w:hAnsi="Arial"/>
          <w:lang w:val="it-IT"/>
        </w:rPr>
        <w:t>novine</w:t>
      </w:r>
      <w:proofErr w:type="spellEnd"/>
      <w:r w:rsidRPr="007C0383">
        <w:rPr>
          <w:rFonts w:ascii="Arial" w:hAnsi="Arial"/>
          <w:lang w:val="it-IT"/>
        </w:rPr>
        <w:t xml:space="preserve"> </w:t>
      </w:r>
      <w:proofErr w:type="spellStart"/>
      <w:r w:rsidRPr="007C0383">
        <w:rPr>
          <w:rFonts w:ascii="Arial" w:hAnsi="Arial"/>
          <w:lang w:val="it-IT"/>
        </w:rPr>
        <w:t>Općine</w:t>
      </w:r>
      <w:proofErr w:type="spellEnd"/>
      <w:r w:rsidRPr="007C0383">
        <w:rPr>
          <w:rFonts w:ascii="Arial" w:hAnsi="Arial"/>
          <w:lang w:val="it-IT"/>
        </w:rPr>
        <w:t xml:space="preserve"> </w:t>
      </w:r>
      <w:proofErr w:type="gramStart"/>
      <w:r w:rsidRPr="007C0383">
        <w:rPr>
          <w:rFonts w:ascii="Arial" w:hAnsi="Arial"/>
          <w:lang w:val="it-IT"/>
        </w:rPr>
        <w:t>Brtonigla“</w:t>
      </w:r>
      <w:proofErr w:type="gramEnd"/>
      <w:r w:rsidRPr="007C0383">
        <w:rPr>
          <w:rFonts w:ascii="Arial" w:hAnsi="Arial"/>
          <w:lang w:val="it-IT"/>
        </w:rPr>
        <w:t xml:space="preserve">, broj:18/21,16/22, 21/22) </w:t>
      </w:r>
      <w:proofErr w:type="spellStart"/>
      <w:r w:rsidRPr="007C0383">
        <w:rPr>
          <w:rFonts w:ascii="Arial" w:hAnsi="Arial" w:cs="Arial"/>
          <w:lang w:val="it-IT"/>
        </w:rPr>
        <w:t>planirana</w:t>
      </w:r>
      <w:proofErr w:type="spellEnd"/>
      <w:r w:rsidRPr="007C0383">
        <w:rPr>
          <w:rFonts w:ascii="Arial" w:hAnsi="Arial" w:cs="Arial"/>
          <w:lang w:val="it-IT"/>
        </w:rPr>
        <w:t xml:space="preserve"> je </w:t>
      </w:r>
      <w:proofErr w:type="spellStart"/>
      <w:r w:rsidRPr="007C0383">
        <w:rPr>
          <w:rFonts w:ascii="Arial" w:hAnsi="Arial" w:cs="Arial"/>
          <w:lang w:val="it-IT"/>
        </w:rPr>
        <w:t>izgradnja</w:t>
      </w:r>
      <w:proofErr w:type="spellEnd"/>
      <w:r w:rsidRPr="007C0383">
        <w:rPr>
          <w:rFonts w:ascii="Arial" w:hAnsi="Arial" w:cs="Arial"/>
          <w:lang w:val="it-IT"/>
        </w:rPr>
        <w:t xml:space="preserve"> </w:t>
      </w:r>
      <w:proofErr w:type="spellStart"/>
      <w:r w:rsidRPr="007C0383">
        <w:rPr>
          <w:rFonts w:ascii="Arial" w:hAnsi="Arial" w:cs="Arial"/>
          <w:lang w:val="it-IT"/>
        </w:rPr>
        <w:t>objekata</w:t>
      </w:r>
      <w:proofErr w:type="spellEnd"/>
      <w:r w:rsidRPr="007C0383">
        <w:rPr>
          <w:rFonts w:ascii="Arial" w:hAnsi="Arial" w:cs="Arial"/>
          <w:lang w:val="it-IT"/>
        </w:rPr>
        <w:t xml:space="preserve"> i </w:t>
      </w:r>
      <w:proofErr w:type="spellStart"/>
      <w:r w:rsidRPr="007C0383">
        <w:rPr>
          <w:rFonts w:ascii="Arial" w:hAnsi="Arial" w:cs="Arial"/>
          <w:lang w:val="it-IT"/>
        </w:rPr>
        <w:t>uređaja</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za 2022. </w:t>
      </w:r>
      <w:proofErr w:type="spellStart"/>
      <w:r w:rsidRPr="007C0383">
        <w:rPr>
          <w:rFonts w:ascii="Arial" w:hAnsi="Arial" w:cs="Arial"/>
          <w:lang w:val="it-IT"/>
        </w:rPr>
        <w:t>godinu</w:t>
      </w:r>
      <w:proofErr w:type="spellEnd"/>
      <w:r w:rsidRPr="007C0383">
        <w:rPr>
          <w:rFonts w:ascii="Arial" w:hAnsi="Arial" w:cs="Arial"/>
          <w:lang w:val="it-IT"/>
        </w:rPr>
        <w:t xml:space="preserve"> u </w:t>
      </w:r>
      <w:proofErr w:type="spellStart"/>
      <w:r w:rsidRPr="007C0383">
        <w:rPr>
          <w:rFonts w:ascii="Arial" w:hAnsi="Arial" w:cs="Arial"/>
          <w:lang w:val="it-IT"/>
        </w:rPr>
        <w:t>sveukupnom</w:t>
      </w:r>
      <w:proofErr w:type="spellEnd"/>
      <w:r w:rsidRPr="007C0383">
        <w:rPr>
          <w:rFonts w:ascii="Arial" w:hAnsi="Arial" w:cs="Arial"/>
          <w:lang w:val="it-IT"/>
        </w:rPr>
        <w:t xml:space="preserve"> </w:t>
      </w:r>
      <w:proofErr w:type="spellStart"/>
      <w:r w:rsidRPr="007C0383">
        <w:rPr>
          <w:rFonts w:ascii="Arial" w:hAnsi="Arial" w:cs="Arial"/>
          <w:lang w:val="it-IT"/>
        </w:rPr>
        <w:t>iznosu</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1.604.408,37 </w:t>
      </w:r>
      <w:proofErr w:type="spellStart"/>
      <w:r w:rsidRPr="007C0383">
        <w:rPr>
          <w:rFonts w:ascii="Arial" w:hAnsi="Arial" w:cs="Arial"/>
          <w:lang w:val="it-IT"/>
        </w:rPr>
        <w:t>kn</w:t>
      </w:r>
      <w:proofErr w:type="spellEnd"/>
      <w:r w:rsidRPr="007C0383">
        <w:rPr>
          <w:rFonts w:ascii="Arial" w:hAnsi="Arial" w:cs="Arial"/>
          <w:lang w:val="it-IT"/>
        </w:rPr>
        <w:t>, i to za: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1F92BE7" w14:textId="77777777" w:rsidR="007C0383" w:rsidRPr="007C0383" w:rsidRDefault="007C0383" w:rsidP="007C0383">
      <w:pPr>
        <w:ind w:left="-567"/>
        <w:jc w:val="both"/>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F16285D"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1. </w:t>
      </w: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uređenja</w:t>
      </w:r>
      <w:proofErr w:type="spellEnd"/>
      <w:r w:rsidRPr="007C0383">
        <w:rPr>
          <w:rFonts w:ascii="Arial" w:hAnsi="Arial" w:cs="Arial"/>
          <w:lang w:val="it-IT"/>
        </w:rPr>
        <w:t xml:space="preserve"> </w:t>
      </w:r>
      <w:proofErr w:type="spellStart"/>
      <w:r w:rsidRPr="007C0383">
        <w:rPr>
          <w:rFonts w:ascii="Arial" w:hAnsi="Arial" w:cs="Arial"/>
          <w:lang w:val="it-IT"/>
        </w:rPr>
        <w:t>neuređenih</w:t>
      </w:r>
      <w:proofErr w:type="spellEnd"/>
      <w:r w:rsidRPr="007C0383">
        <w:rPr>
          <w:rFonts w:ascii="Arial" w:hAnsi="Arial" w:cs="Arial"/>
          <w:lang w:val="it-IT"/>
        </w:rPr>
        <w:t xml:space="preserve"> </w:t>
      </w:r>
      <w:proofErr w:type="spellStart"/>
      <w:r w:rsidRPr="007C0383">
        <w:rPr>
          <w:rFonts w:ascii="Arial" w:hAnsi="Arial" w:cs="Arial"/>
          <w:lang w:val="it-IT"/>
        </w:rPr>
        <w:t>dijelova</w:t>
      </w:r>
      <w:proofErr w:type="spellEnd"/>
      <w:r w:rsidRPr="007C0383">
        <w:rPr>
          <w:rFonts w:ascii="Arial" w:hAnsi="Arial" w:cs="Arial"/>
          <w:lang w:val="it-IT"/>
        </w:rPr>
        <w:t xml:space="preserve">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p>
    <w:p w14:paraId="101763E9"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2. </w:t>
      </w: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u </w:t>
      </w:r>
      <w:proofErr w:type="spellStart"/>
      <w:r w:rsidRPr="007C0383">
        <w:rPr>
          <w:rFonts w:ascii="Arial" w:hAnsi="Arial" w:cs="Arial"/>
          <w:lang w:val="it-IT"/>
        </w:rPr>
        <w:t>uređenim</w:t>
      </w:r>
      <w:proofErr w:type="spellEnd"/>
      <w:r w:rsidRPr="007C0383">
        <w:rPr>
          <w:rFonts w:ascii="Arial" w:hAnsi="Arial" w:cs="Arial"/>
          <w:lang w:val="it-IT"/>
        </w:rPr>
        <w:t xml:space="preserve"> </w:t>
      </w:r>
      <w:proofErr w:type="spellStart"/>
      <w:r w:rsidRPr="007C0383">
        <w:rPr>
          <w:rFonts w:ascii="Arial" w:hAnsi="Arial" w:cs="Arial"/>
          <w:lang w:val="it-IT"/>
        </w:rPr>
        <w:t>dijelovima</w:t>
      </w:r>
      <w:proofErr w:type="spellEnd"/>
      <w:r w:rsidRPr="007C0383">
        <w:rPr>
          <w:rFonts w:ascii="Arial" w:hAnsi="Arial" w:cs="Arial"/>
          <w:lang w:val="it-IT"/>
        </w:rPr>
        <w:t xml:space="preserve">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p>
    <w:p w14:paraId="6C609950"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3. </w:t>
      </w: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izvan</w:t>
      </w:r>
      <w:proofErr w:type="spellEnd"/>
      <w:r w:rsidRPr="007C0383">
        <w:rPr>
          <w:rFonts w:ascii="Arial" w:hAnsi="Arial" w:cs="Arial"/>
          <w:lang w:val="it-IT"/>
        </w:rPr>
        <w:t xml:space="preserve">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p>
    <w:p w14:paraId="50E690B1"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4. </w:t>
      </w:r>
      <w:proofErr w:type="spellStart"/>
      <w:r w:rsidRPr="007C0383">
        <w:rPr>
          <w:rFonts w:ascii="Arial" w:hAnsi="Arial" w:cs="Arial"/>
          <w:lang w:val="it-IT"/>
        </w:rPr>
        <w:t>postojeće</w:t>
      </w:r>
      <w:proofErr w:type="spellEnd"/>
      <w:r w:rsidRPr="007C0383">
        <w:rPr>
          <w:rFonts w:ascii="Arial" w:hAnsi="Arial" w:cs="Arial"/>
          <w:lang w:val="it-IT"/>
        </w:rPr>
        <w:t xml:space="preserve"> </w:t>
      </w: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rekonstruirane</w:t>
      </w:r>
      <w:proofErr w:type="spellEnd"/>
    </w:p>
    <w:p w14:paraId="3849AF3E" w14:textId="77777777" w:rsidR="007C0383" w:rsidRPr="007C0383" w:rsidRDefault="007C0383" w:rsidP="007C0383">
      <w:pPr>
        <w:ind w:left="-567"/>
        <w:rPr>
          <w:rFonts w:ascii="Arial" w:hAnsi="Arial" w:cs="Arial"/>
          <w:lang w:val="it-IT"/>
        </w:rPr>
      </w:pPr>
    </w:p>
    <w:p w14:paraId="7DD4A84C" w14:textId="77777777" w:rsidR="007C0383" w:rsidRPr="007C0383" w:rsidRDefault="007C0383" w:rsidP="007C0383">
      <w:pPr>
        <w:ind w:left="-567"/>
        <w:rPr>
          <w:rFonts w:ascii="Arial" w:hAnsi="Arial" w:cs="Arial"/>
          <w:lang w:val="it-IT"/>
        </w:rPr>
      </w:pPr>
    </w:p>
    <w:p w14:paraId="62497673" w14:textId="77777777" w:rsidR="007C0383" w:rsidRPr="007C0383" w:rsidRDefault="007C0383" w:rsidP="007C0383">
      <w:pPr>
        <w:ind w:left="-567"/>
        <w:rPr>
          <w:rFonts w:ascii="Arial" w:hAnsi="Arial" w:cs="Arial"/>
          <w:lang w:val="it-IT"/>
        </w:rPr>
      </w:pP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jesu</w:t>
      </w:r>
      <w:proofErr w:type="spellEnd"/>
      <w:r w:rsidRPr="007C0383">
        <w:rPr>
          <w:rFonts w:ascii="Arial" w:hAnsi="Arial" w:cs="Arial"/>
          <w:lang w:val="it-IT"/>
        </w:rPr>
        <w:t>:</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75209F2"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1. </w:t>
      </w:r>
      <w:proofErr w:type="spellStart"/>
      <w:r w:rsidRPr="007C0383">
        <w:rPr>
          <w:rFonts w:ascii="Arial" w:hAnsi="Arial" w:cs="Arial"/>
          <w:lang w:val="it-IT"/>
        </w:rPr>
        <w:t>Nerazvrstane</w:t>
      </w:r>
      <w:proofErr w:type="spellEnd"/>
      <w:r w:rsidRPr="007C0383">
        <w:rPr>
          <w:rFonts w:ascii="Arial" w:hAnsi="Arial" w:cs="Arial"/>
          <w:lang w:val="it-IT"/>
        </w:rPr>
        <w:t xml:space="preserve"> ceste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1545F88"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2. </w:t>
      </w:r>
      <w:proofErr w:type="spellStart"/>
      <w:r w:rsidRPr="007C0383">
        <w:rPr>
          <w:rFonts w:ascii="Arial" w:hAnsi="Arial" w:cs="Arial"/>
          <w:lang w:val="it-IT"/>
        </w:rPr>
        <w:t>Javne</w:t>
      </w:r>
      <w:proofErr w:type="spellEnd"/>
      <w:r w:rsidRPr="007C0383">
        <w:rPr>
          <w:rFonts w:ascii="Arial" w:hAnsi="Arial" w:cs="Arial"/>
          <w:lang w:val="it-IT"/>
        </w:rPr>
        <w:t xml:space="preserve"> </w:t>
      </w:r>
      <w:proofErr w:type="spellStart"/>
      <w:r w:rsidRPr="007C0383">
        <w:rPr>
          <w:rFonts w:ascii="Arial" w:hAnsi="Arial" w:cs="Arial"/>
          <w:lang w:val="it-IT"/>
        </w:rPr>
        <w:t>prometne</w:t>
      </w:r>
      <w:proofErr w:type="spellEnd"/>
      <w:r w:rsidRPr="007C0383">
        <w:rPr>
          <w:rFonts w:ascii="Arial" w:hAnsi="Arial" w:cs="Arial"/>
          <w:lang w:val="it-IT"/>
        </w:rPr>
        <w:t xml:space="preserve"> </w:t>
      </w:r>
      <w:proofErr w:type="spellStart"/>
      <w:r w:rsidRPr="007C0383">
        <w:rPr>
          <w:rFonts w:ascii="Arial" w:hAnsi="Arial" w:cs="Arial"/>
          <w:lang w:val="it-IT"/>
        </w:rPr>
        <w:t>površine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kojima</w:t>
      </w:r>
      <w:proofErr w:type="spellEnd"/>
      <w:r w:rsidRPr="007C0383">
        <w:rPr>
          <w:rFonts w:ascii="Arial" w:hAnsi="Arial" w:cs="Arial"/>
          <w:lang w:val="it-IT"/>
        </w:rPr>
        <w:t xml:space="preserve"> </w:t>
      </w:r>
      <w:proofErr w:type="spellStart"/>
      <w:r w:rsidRPr="007C0383">
        <w:rPr>
          <w:rFonts w:ascii="Arial" w:hAnsi="Arial" w:cs="Arial"/>
          <w:lang w:val="it-IT"/>
        </w:rPr>
        <w:t>nije</w:t>
      </w:r>
      <w:proofErr w:type="spellEnd"/>
      <w:r w:rsidRPr="007C0383">
        <w:rPr>
          <w:rFonts w:ascii="Arial" w:hAnsi="Arial" w:cs="Arial"/>
          <w:lang w:val="it-IT"/>
        </w:rPr>
        <w:t xml:space="preserve"> </w:t>
      </w:r>
      <w:proofErr w:type="spellStart"/>
      <w:r w:rsidRPr="007C0383">
        <w:rPr>
          <w:rFonts w:ascii="Arial" w:hAnsi="Arial" w:cs="Arial"/>
          <w:lang w:val="it-IT"/>
        </w:rPr>
        <w:t>dopušten</w:t>
      </w:r>
      <w:proofErr w:type="spellEnd"/>
      <w:r w:rsidRPr="007C0383">
        <w:rPr>
          <w:rFonts w:ascii="Arial" w:hAnsi="Arial" w:cs="Arial"/>
          <w:lang w:val="it-IT"/>
        </w:rPr>
        <w:t xml:space="preserve"> </w:t>
      </w:r>
      <w:proofErr w:type="spellStart"/>
      <w:r w:rsidRPr="007C0383">
        <w:rPr>
          <w:rFonts w:ascii="Arial" w:hAnsi="Arial" w:cs="Arial"/>
          <w:lang w:val="it-IT"/>
        </w:rPr>
        <w:t>promet</w:t>
      </w:r>
      <w:proofErr w:type="spellEnd"/>
      <w:r w:rsidRPr="007C0383">
        <w:rPr>
          <w:rFonts w:ascii="Arial" w:hAnsi="Arial" w:cs="Arial"/>
          <w:lang w:val="it-IT"/>
        </w:rPr>
        <w:t xml:space="preserve"> </w:t>
      </w:r>
      <w:proofErr w:type="spellStart"/>
      <w:r w:rsidRPr="007C0383">
        <w:rPr>
          <w:rFonts w:ascii="Arial" w:hAnsi="Arial" w:cs="Arial"/>
          <w:lang w:val="it-IT"/>
        </w:rPr>
        <w:t>motornih</w:t>
      </w:r>
      <w:proofErr w:type="spellEnd"/>
      <w:r w:rsidRPr="007C0383">
        <w:rPr>
          <w:rFonts w:ascii="Arial" w:hAnsi="Arial" w:cs="Arial"/>
          <w:lang w:val="it-IT"/>
        </w:rPr>
        <w:t xml:space="preserve"> </w:t>
      </w:r>
      <w:proofErr w:type="spellStart"/>
      <w:r w:rsidRPr="007C0383">
        <w:rPr>
          <w:rFonts w:ascii="Arial" w:hAnsi="Arial" w:cs="Arial"/>
          <w:lang w:val="it-IT"/>
        </w:rPr>
        <w:t>vozila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CE1BD58"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3. </w:t>
      </w:r>
      <w:proofErr w:type="spellStart"/>
      <w:r w:rsidRPr="007C0383">
        <w:rPr>
          <w:rFonts w:ascii="Arial" w:hAnsi="Arial" w:cs="Arial"/>
          <w:lang w:val="it-IT"/>
        </w:rPr>
        <w:t>Javna</w:t>
      </w:r>
      <w:proofErr w:type="spellEnd"/>
      <w:r w:rsidRPr="007C0383">
        <w:rPr>
          <w:rFonts w:ascii="Arial" w:hAnsi="Arial" w:cs="Arial"/>
          <w:lang w:val="it-IT"/>
        </w:rPr>
        <w:t xml:space="preserve"> </w:t>
      </w:r>
      <w:proofErr w:type="spellStart"/>
      <w:r w:rsidRPr="007C0383">
        <w:rPr>
          <w:rFonts w:ascii="Arial" w:hAnsi="Arial" w:cs="Arial"/>
          <w:lang w:val="it-IT"/>
        </w:rPr>
        <w:t>parkirališta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B29CA1B"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4. </w:t>
      </w:r>
      <w:proofErr w:type="spellStart"/>
      <w:r w:rsidRPr="007C0383">
        <w:rPr>
          <w:rFonts w:ascii="Arial" w:hAnsi="Arial" w:cs="Arial"/>
          <w:lang w:val="it-IT"/>
        </w:rPr>
        <w:t>Javne</w:t>
      </w:r>
      <w:proofErr w:type="spellEnd"/>
      <w:r w:rsidRPr="007C0383">
        <w:rPr>
          <w:rFonts w:ascii="Arial" w:hAnsi="Arial" w:cs="Arial"/>
          <w:lang w:val="it-IT"/>
        </w:rPr>
        <w:t xml:space="preserve"> </w:t>
      </w:r>
      <w:proofErr w:type="spellStart"/>
      <w:r w:rsidRPr="007C0383">
        <w:rPr>
          <w:rFonts w:ascii="Arial" w:hAnsi="Arial" w:cs="Arial"/>
          <w:lang w:val="it-IT"/>
        </w:rPr>
        <w:t>garaže</w:t>
      </w:r>
      <w:proofErr w:type="spellEnd"/>
      <w:r w:rsidRPr="007C0383">
        <w:rPr>
          <w:rFonts w:ascii="Arial" w:hAnsi="Arial" w:cs="Arial"/>
          <w:lang w:val="it-IT"/>
        </w:rPr>
        <w:t xml:space="preserve"> (Na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w:t>
      </w:r>
      <w:proofErr w:type="spellStart"/>
      <w:r w:rsidRPr="007C0383">
        <w:rPr>
          <w:rFonts w:ascii="Arial" w:hAnsi="Arial" w:cs="Arial"/>
          <w:lang w:val="it-IT"/>
        </w:rPr>
        <w:t>nisu</w:t>
      </w:r>
      <w:proofErr w:type="spellEnd"/>
      <w:r w:rsidRPr="007C0383">
        <w:rPr>
          <w:rFonts w:ascii="Arial" w:hAnsi="Arial" w:cs="Arial"/>
          <w:lang w:val="it-IT"/>
        </w:rPr>
        <w:t xml:space="preserve"> </w:t>
      </w:r>
      <w:proofErr w:type="spellStart"/>
      <w:r w:rsidRPr="007C0383">
        <w:rPr>
          <w:rFonts w:ascii="Arial" w:hAnsi="Arial" w:cs="Arial"/>
          <w:lang w:val="it-IT"/>
        </w:rPr>
        <w:t>izgrađene</w:t>
      </w:r>
      <w:proofErr w:type="spellEnd"/>
      <w:r w:rsidRPr="007C0383">
        <w:rPr>
          <w:rFonts w:ascii="Arial" w:hAnsi="Arial" w:cs="Arial"/>
          <w:lang w:val="it-IT"/>
        </w:rPr>
        <w:t>)</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D3B78CE"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5. </w:t>
      </w:r>
      <w:proofErr w:type="spellStart"/>
      <w:r w:rsidRPr="007C0383">
        <w:rPr>
          <w:rFonts w:ascii="Arial" w:hAnsi="Arial" w:cs="Arial"/>
          <w:lang w:val="it-IT"/>
        </w:rPr>
        <w:t>Javne</w:t>
      </w:r>
      <w:proofErr w:type="spellEnd"/>
      <w:r w:rsidRPr="007C0383">
        <w:rPr>
          <w:rFonts w:ascii="Arial" w:hAnsi="Arial" w:cs="Arial"/>
          <w:lang w:val="it-IT"/>
        </w:rPr>
        <w:t xml:space="preserve"> </w:t>
      </w:r>
      <w:proofErr w:type="spellStart"/>
      <w:r w:rsidRPr="007C0383">
        <w:rPr>
          <w:rFonts w:ascii="Arial" w:hAnsi="Arial" w:cs="Arial"/>
          <w:lang w:val="it-IT"/>
        </w:rPr>
        <w:t>zelene</w:t>
      </w:r>
      <w:proofErr w:type="spellEnd"/>
      <w:r w:rsidRPr="007C0383">
        <w:rPr>
          <w:rFonts w:ascii="Arial" w:hAnsi="Arial" w:cs="Arial"/>
          <w:lang w:val="it-IT"/>
        </w:rPr>
        <w:t xml:space="preserve"> </w:t>
      </w:r>
      <w:proofErr w:type="spellStart"/>
      <w:r w:rsidRPr="007C0383">
        <w:rPr>
          <w:rFonts w:ascii="Arial" w:hAnsi="Arial" w:cs="Arial"/>
          <w:lang w:val="it-IT"/>
        </w:rPr>
        <w:t>površine</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D962837"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6. </w:t>
      </w:r>
      <w:proofErr w:type="spellStart"/>
      <w:r w:rsidRPr="007C0383">
        <w:rPr>
          <w:rFonts w:ascii="Arial" w:hAnsi="Arial" w:cs="Arial"/>
          <w:lang w:val="it-IT"/>
        </w:rPr>
        <w:t>Građevine</w:t>
      </w:r>
      <w:proofErr w:type="spellEnd"/>
      <w:r w:rsidRPr="007C0383">
        <w:rPr>
          <w:rFonts w:ascii="Arial" w:hAnsi="Arial" w:cs="Arial"/>
          <w:lang w:val="it-IT"/>
        </w:rPr>
        <w:t xml:space="preserve"> i </w:t>
      </w:r>
      <w:proofErr w:type="spellStart"/>
      <w:r w:rsidRPr="007C0383">
        <w:rPr>
          <w:rFonts w:ascii="Arial" w:hAnsi="Arial" w:cs="Arial"/>
          <w:lang w:val="it-IT"/>
        </w:rPr>
        <w:t>uređaji</w:t>
      </w:r>
      <w:proofErr w:type="spellEnd"/>
      <w:r w:rsidRPr="007C0383">
        <w:rPr>
          <w:rFonts w:ascii="Arial" w:hAnsi="Arial" w:cs="Arial"/>
          <w:lang w:val="it-IT"/>
        </w:rPr>
        <w:t xml:space="preserve"> </w:t>
      </w:r>
      <w:proofErr w:type="spellStart"/>
      <w:r w:rsidRPr="007C0383">
        <w:rPr>
          <w:rFonts w:ascii="Arial" w:hAnsi="Arial" w:cs="Arial"/>
          <w:lang w:val="it-IT"/>
        </w:rPr>
        <w:t>javne</w:t>
      </w:r>
      <w:proofErr w:type="spellEnd"/>
      <w:r w:rsidRPr="007C0383">
        <w:rPr>
          <w:rFonts w:ascii="Arial" w:hAnsi="Arial" w:cs="Arial"/>
          <w:lang w:val="it-IT"/>
        </w:rPr>
        <w:t xml:space="preserve"> </w:t>
      </w:r>
      <w:proofErr w:type="spellStart"/>
      <w:r w:rsidRPr="007C0383">
        <w:rPr>
          <w:rFonts w:ascii="Arial" w:hAnsi="Arial" w:cs="Arial"/>
          <w:lang w:val="it-IT"/>
        </w:rPr>
        <w:t>namjene</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491945B"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7. </w:t>
      </w:r>
      <w:proofErr w:type="spellStart"/>
      <w:r w:rsidRPr="007C0383">
        <w:rPr>
          <w:rFonts w:ascii="Arial" w:hAnsi="Arial" w:cs="Arial"/>
          <w:lang w:val="it-IT"/>
        </w:rPr>
        <w:t>Javna</w:t>
      </w:r>
      <w:proofErr w:type="spellEnd"/>
      <w:r w:rsidRPr="007C0383">
        <w:rPr>
          <w:rFonts w:ascii="Arial" w:hAnsi="Arial" w:cs="Arial"/>
          <w:lang w:val="it-IT"/>
        </w:rPr>
        <w:t xml:space="preserve"> </w:t>
      </w:r>
      <w:proofErr w:type="spellStart"/>
      <w:r w:rsidRPr="007C0383">
        <w:rPr>
          <w:rFonts w:ascii="Arial" w:hAnsi="Arial" w:cs="Arial"/>
          <w:lang w:val="it-IT"/>
        </w:rPr>
        <w:t>rasvjeta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FF540C0"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8. </w:t>
      </w:r>
      <w:proofErr w:type="spellStart"/>
      <w:r w:rsidRPr="007C0383">
        <w:rPr>
          <w:rFonts w:ascii="Arial" w:hAnsi="Arial" w:cs="Arial"/>
          <w:lang w:val="it-IT"/>
        </w:rPr>
        <w:t>Groblja</w:t>
      </w:r>
      <w:proofErr w:type="spellEnd"/>
      <w:r w:rsidRPr="007C0383">
        <w:rPr>
          <w:rFonts w:ascii="Arial" w:hAnsi="Arial" w:cs="Arial"/>
          <w:lang w:val="it-IT"/>
        </w:rPr>
        <w:t xml:space="preserve"> i </w:t>
      </w:r>
      <w:proofErr w:type="spellStart"/>
      <w:r w:rsidRPr="007C0383">
        <w:rPr>
          <w:rFonts w:ascii="Arial" w:hAnsi="Arial" w:cs="Arial"/>
          <w:lang w:val="it-IT"/>
        </w:rPr>
        <w:t>krematoriji</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grobljima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EC1C97D"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9. </w:t>
      </w:r>
      <w:proofErr w:type="spellStart"/>
      <w:r w:rsidRPr="007C0383">
        <w:rPr>
          <w:rFonts w:ascii="Arial" w:hAnsi="Arial" w:cs="Arial"/>
          <w:lang w:val="it-IT"/>
        </w:rPr>
        <w:t>Građevine</w:t>
      </w:r>
      <w:proofErr w:type="spellEnd"/>
      <w:r w:rsidRPr="007C0383">
        <w:rPr>
          <w:rFonts w:ascii="Arial" w:hAnsi="Arial" w:cs="Arial"/>
          <w:lang w:val="it-IT"/>
        </w:rPr>
        <w:t xml:space="preserve"> </w:t>
      </w:r>
      <w:proofErr w:type="spellStart"/>
      <w:r w:rsidRPr="007C0383">
        <w:rPr>
          <w:rFonts w:ascii="Arial" w:hAnsi="Arial" w:cs="Arial"/>
          <w:lang w:val="it-IT"/>
        </w:rPr>
        <w:t>namijenjene</w:t>
      </w:r>
      <w:proofErr w:type="spellEnd"/>
      <w:r w:rsidRPr="007C0383">
        <w:rPr>
          <w:rFonts w:ascii="Arial" w:hAnsi="Arial" w:cs="Arial"/>
          <w:lang w:val="it-IT"/>
        </w:rPr>
        <w:t xml:space="preserve"> </w:t>
      </w:r>
      <w:proofErr w:type="spellStart"/>
      <w:r w:rsidRPr="007C0383">
        <w:rPr>
          <w:rFonts w:ascii="Arial" w:hAnsi="Arial" w:cs="Arial"/>
          <w:lang w:val="it-IT"/>
        </w:rPr>
        <w:t>obavljanju</w:t>
      </w:r>
      <w:proofErr w:type="spellEnd"/>
      <w:r w:rsidRPr="007C0383">
        <w:rPr>
          <w:rFonts w:ascii="Arial" w:hAnsi="Arial" w:cs="Arial"/>
          <w:lang w:val="it-IT"/>
        </w:rPr>
        <w:t xml:space="preserve"> </w:t>
      </w:r>
      <w:proofErr w:type="spellStart"/>
      <w:r w:rsidRPr="007C0383">
        <w:rPr>
          <w:rFonts w:ascii="Arial" w:hAnsi="Arial" w:cs="Arial"/>
          <w:lang w:val="it-IT"/>
        </w:rPr>
        <w:t>javnog</w:t>
      </w:r>
      <w:proofErr w:type="spellEnd"/>
      <w:r w:rsidRPr="007C0383">
        <w:rPr>
          <w:rFonts w:ascii="Arial" w:hAnsi="Arial" w:cs="Arial"/>
          <w:lang w:val="it-IT"/>
        </w:rPr>
        <w:t xml:space="preserve"> </w:t>
      </w:r>
      <w:proofErr w:type="spellStart"/>
      <w:r w:rsidRPr="007C0383">
        <w:rPr>
          <w:rFonts w:ascii="Arial" w:hAnsi="Arial" w:cs="Arial"/>
          <w:lang w:val="it-IT"/>
        </w:rPr>
        <w:t>prijevoza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B5B7BA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FA48FB0" w14:textId="77777777" w:rsidR="007C0383" w:rsidRPr="007C0383" w:rsidRDefault="007C0383" w:rsidP="007C0383">
      <w:pPr>
        <w:ind w:left="-567"/>
        <w:rPr>
          <w:rFonts w:ascii="Arial" w:hAnsi="Arial" w:cs="Arial"/>
          <w:lang w:val="it-IT"/>
        </w:rPr>
      </w:pPr>
    </w:p>
    <w:p w14:paraId="772925BB" w14:textId="77777777" w:rsidR="007C0383" w:rsidRPr="007C0383" w:rsidRDefault="007C0383" w:rsidP="007C0383">
      <w:pPr>
        <w:ind w:left="-567"/>
        <w:rPr>
          <w:rFonts w:ascii="Arial" w:hAnsi="Arial" w:cs="Arial"/>
          <w:lang w:val="it-IT"/>
        </w:rPr>
      </w:pPr>
      <w:proofErr w:type="spellStart"/>
      <w:r w:rsidRPr="007C0383">
        <w:rPr>
          <w:rFonts w:ascii="Arial" w:hAnsi="Arial" w:cs="Arial"/>
          <w:lang w:val="it-IT"/>
        </w:rPr>
        <w:t>Financiranje</w:t>
      </w:r>
      <w:proofErr w:type="spellEnd"/>
      <w:r w:rsidRPr="007C0383">
        <w:rPr>
          <w:rFonts w:ascii="Arial" w:hAnsi="Arial" w:cs="Arial"/>
          <w:lang w:val="it-IT"/>
        </w:rPr>
        <w:t xml:space="preserve"> </w:t>
      </w:r>
      <w:proofErr w:type="spellStart"/>
      <w:r w:rsidRPr="007C0383">
        <w:rPr>
          <w:rFonts w:ascii="Arial" w:hAnsi="Arial" w:cs="Arial"/>
          <w:lang w:val="it-IT"/>
        </w:rPr>
        <w:t>gradnje</w:t>
      </w:r>
      <w:proofErr w:type="spellEnd"/>
      <w:r w:rsidRPr="007C0383">
        <w:rPr>
          <w:rFonts w:ascii="Arial" w:hAnsi="Arial" w:cs="Arial"/>
          <w:lang w:val="it-IT"/>
        </w:rPr>
        <w:t xml:space="preserve"> i </w:t>
      </w:r>
      <w:proofErr w:type="spellStart"/>
      <w:r w:rsidRPr="007C0383">
        <w:rPr>
          <w:rFonts w:ascii="Arial" w:hAnsi="Arial" w:cs="Arial"/>
          <w:lang w:val="it-IT"/>
        </w:rPr>
        <w:t>održavanja</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financirana</w:t>
      </w:r>
      <w:proofErr w:type="spellEnd"/>
      <w:r w:rsidRPr="007C0383">
        <w:rPr>
          <w:rFonts w:ascii="Arial" w:hAnsi="Arial" w:cs="Arial"/>
          <w:lang w:val="it-IT"/>
        </w:rPr>
        <w:t xml:space="preserve"> su </w:t>
      </w:r>
      <w:proofErr w:type="spellStart"/>
      <w:r w:rsidRPr="007C0383">
        <w:rPr>
          <w:rFonts w:ascii="Arial" w:hAnsi="Arial" w:cs="Arial"/>
          <w:lang w:val="it-IT"/>
        </w:rPr>
        <w:t>sredstvima</w:t>
      </w:r>
      <w:proofErr w:type="spellEnd"/>
      <w:r w:rsidRPr="007C0383">
        <w:rPr>
          <w:rFonts w:ascii="Arial" w:hAnsi="Arial" w:cs="Arial"/>
          <w:lang w:val="it-IT"/>
        </w:rPr>
        <w:t>:</w:t>
      </w:r>
    </w:p>
    <w:p w14:paraId="00996C20"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Komunalni</w:t>
      </w:r>
      <w:proofErr w:type="spellEnd"/>
      <w:r w:rsidRPr="007C0383">
        <w:rPr>
          <w:rFonts w:ascii="Arial" w:hAnsi="Arial" w:cs="Arial"/>
          <w:lang w:val="it-IT"/>
        </w:rPr>
        <w:t xml:space="preserve"> </w:t>
      </w:r>
      <w:proofErr w:type="spellStart"/>
      <w:r w:rsidRPr="007C0383">
        <w:rPr>
          <w:rFonts w:ascii="Arial" w:hAnsi="Arial" w:cs="Arial"/>
          <w:lang w:val="it-IT"/>
        </w:rPr>
        <w:t>doprinos</w:t>
      </w:r>
      <w:proofErr w:type="spellEnd"/>
      <w:r w:rsidRPr="007C0383">
        <w:rPr>
          <w:rFonts w:ascii="Arial" w:hAnsi="Arial" w:cs="Arial"/>
          <w:lang w:val="it-IT"/>
        </w:rPr>
        <w:t xml:space="preserve"> </w:t>
      </w:r>
    </w:p>
    <w:p w14:paraId="18D5BE66"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Prihod</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w:t>
      </w:r>
      <w:proofErr w:type="spellStart"/>
      <w:r w:rsidRPr="007C0383">
        <w:rPr>
          <w:rFonts w:ascii="Arial" w:hAnsi="Arial" w:cs="Arial"/>
          <w:lang w:val="it-IT"/>
        </w:rPr>
        <w:t>prodaje</w:t>
      </w:r>
      <w:proofErr w:type="spellEnd"/>
      <w:r w:rsidRPr="007C0383">
        <w:rPr>
          <w:rFonts w:ascii="Arial" w:hAnsi="Arial" w:cs="Arial"/>
          <w:lang w:val="it-IT"/>
        </w:rPr>
        <w:t xml:space="preserve"> </w:t>
      </w:r>
      <w:proofErr w:type="spellStart"/>
      <w:r w:rsidRPr="007C0383">
        <w:rPr>
          <w:rFonts w:ascii="Arial" w:hAnsi="Arial" w:cs="Arial"/>
          <w:lang w:val="it-IT"/>
        </w:rPr>
        <w:t>zemljišta</w:t>
      </w:r>
      <w:proofErr w:type="spellEnd"/>
    </w:p>
    <w:p w14:paraId="5AF6206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F46E4FB" w14:textId="77777777" w:rsidR="007C0383" w:rsidRPr="007C0383" w:rsidRDefault="007C0383" w:rsidP="007C0383">
      <w:pPr>
        <w:ind w:left="-567"/>
        <w:rPr>
          <w:rFonts w:ascii="Arial" w:hAnsi="Arial" w:cs="Arial"/>
          <w:lang w:val="it-IT"/>
        </w:rPr>
      </w:pPr>
    </w:p>
    <w:p w14:paraId="4DCB3837" w14:textId="77777777" w:rsidR="007C0383" w:rsidRPr="007C0383" w:rsidRDefault="007C0383" w:rsidP="007C0383">
      <w:pPr>
        <w:ind w:left="-567"/>
        <w:rPr>
          <w:rFonts w:ascii="Arial" w:hAnsi="Arial" w:cs="Arial"/>
          <w:lang w:val="it-IT"/>
        </w:rPr>
      </w:pPr>
    </w:p>
    <w:p w14:paraId="08387751" w14:textId="77777777" w:rsidR="007C0383" w:rsidRPr="007C0383" w:rsidRDefault="007C0383" w:rsidP="007C0383">
      <w:pPr>
        <w:ind w:left="-567"/>
        <w:rPr>
          <w:rFonts w:ascii="Arial" w:hAnsi="Arial" w:cs="Arial"/>
          <w:lang w:val="it-IT"/>
        </w:rPr>
      </w:pPr>
    </w:p>
    <w:p w14:paraId="79461006" w14:textId="77777777" w:rsidR="007C0383" w:rsidRPr="007C0383" w:rsidRDefault="007C0383" w:rsidP="007C0383">
      <w:pPr>
        <w:ind w:left="-567"/>
        <w:jc w:val="center"/>
        <w:rPr>
          <w:rFonts w:ascii="Arial" w:hAnsi="Arial" w:cs="Arial"/>
          <w:lang w:val="it-IT"/>
        </w:rPr>
      </w:pPr>
      <w:proofErr w:type="spellStart"/>
      <w:r w:rsidRPr="007C0383">
        <w:rPr>
          <w:rFonts w:ascii="Arial" w:hAnsi="Arial" w:cs="Arial"/>
          <w:lang w:val="it-IT"/>
        </w:rPr>
        <w:t>Članak</w:t>
      </w:r>
      <w:proofErr w:type="spellEnd"/>
      <w:r w:rsidRPr="007C0383">
        <w:rPr>
          <w:rFonts w:ascii="Arial" w:hAnsi="Arial" w:cs="Arial"/>
          <w:lang w:val="it-IT"/>
        </w:rPr>
        <w:t xml:space="preserve"> 2.</w:t>
      </w:r>
    </w:p>
    <w:p w14:paraId="0FE1BFD4" w14:textId="77777777" w:rsidR="007C0383" w:rsidRPr="007C0383" w:rsidRDefault="007C0383" w:rsidP="007C0383">
      <w:pPr>
        <w:ind w:left="-567"/>
        <w:jc w:val="center"/>
        <w:rPr>
          <w:rFonts w:ascii="Arial" w:hAnsi="Arial" w:cs="Arial"/>
          <w:lang w:val="it-IT"/>
        </w:rPr>
      </w:pPr>
    </w:p>
    <w:p w14:paraId="6288CF0D"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Program </w:t>
      </w:r>
      <w:proofErr w:type="spellStart"/>
      <w:r w:rsidRPr="007C0383">
        <w:rPr>
          <w:rFonts w:ascii="Arial" w:hAnsi="Arial" w:cs="Arial"/>
          <w:lang w:val="it-IT"/>
        </w:rPr>
        <w:t>gradnje</w:t>
      </w:r>
      <w:proofErr w:type="spellEnd"/>
      <w:r w:rsidRPr="007C0383">
        <w:rPr>
          <w:rFonts w:ascii="Arial" w:hAnsi="Arial" w:cs="Arial"/>
          <w:lang w:val="it-IT"/>
        </w:rPr>
        <w:t xml:space="preserve"> </w:t>
      </w:r>
      <w:proofErr w:type="spellStart"/>
      <w:r w:rsidRPr="007C0383">
        <w:rPr>
          <w:rFonts w:ascii="Arial" w:hAnsi="Arial" w:cs="Arial"/>
          <w:lang w:val="it-IT"/>
        </w:rPr>
        <w:t>objekata</w:t>
      </w:r>
      <w:proofErr w:type="spellEnd"/>
      <w:r w:rsidRPr="007C0383">
        <w:rPr>
          <w:rFonts w:ascii="Arial" w:hAnsi="Arial" w:cs="Arial"/>
          <w:lang w:val="it-IT"/>
        </w:rPr>
        <w:t xml:space="preserve"> i </w:t>
      </w:r>
      <w:proofErr w:type="spellStart"/>
      <w:r w:rsidRPr="007C0383">
        <w:rPr>
          <w:rFonts w:ascii="Arial" w:hAnsi="Arial" w:cs="Arial"/>
          <w:lang w:val="it-IT"/>
        </w:rPr>
        <w:t>uređaja</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za 2022. </w:t>
      </w:r>
      <w:proofErr w:type="spellStart"/>
      <w:r w:rsidRPr="007C0383">
        <w:rPr>
          <w:rFonts w:ascii="Arial" w:hAnsi="Arial" w:cs="Arial"/>
          <w:lang w:val="it-IT"/>
        </w:rPr>
        <w:t>godinu</w:t>
      </w:r>
      <w:proofErr w:type="spellEnd"/>
      <w:r w:rsidRPr="007C0383">
        <w:rPr>
          <w:rFonts w:ascii="Arial" w:hAnsi="Arial" w:cs="Arial"/>
          <w:lang w:val="it-IT"/>
        </w:rPr>
        <w:t xml:space="preserve"> je </w:t>
      </w:r>
      <w:proofErr w:type="spellStart"/>
      <w:r w:rsidRPr="007C0383">
        <w:rPr>
          <w:rFonts w:ascii="Arial" w:hAnsi="Arial" w:cs="Arial"/>
          <w:lang w:val="it-IT"/>
        </w:rPr>
        <w:t>realiziran</w:t>
      </w:r>
      <w:proofErr w:type="spellEnd"/>
      <w:r w:rsidRPr="007C0383">
        <w:rPr>
          <w:rFonts w:ascii="Arial" w:hAnsi="Arial" w:cs="Arial"/>
          <w:lang w:val="it-IT"/>
        </w:rPr>
        <w:t xml:space="preserve"> </w:t>
      </w:r>
      <w:proofErr w:type="spellStart"/>
      <w:r w:rsidRPr="007C0383">
        <w:rPr>
          <w:rFonts w:ascii="Arial" w:hAnsi="Arial" w:cs="Arial"/>
          <w:lang w:val="it-IT"/>
        </w:rPr>
        <w:t>kako</w:t>
      </w:r>
      <w:proofErr w:type="spellEnd"/>
      <w:r w:rsidRPr="007C0383">
        <w:rPr>
          <w:rFonts w:ascii="Arial" w:hAnsi="Arial" w:cs="Arial"/>
          <w:lang w:val="it-IT"/>
        </w:rPr>
        <w:t xml:space="preserve"> </w:t>
      </w:r>
      <w:proofErr w:type="spellStart"/>
      <w:r w:rsidRPr="007C0383">
        <w:rPr>
          <w:rFonts w:ascii="Arial" w:hAnsi="Arial" w:cs="Arial"/>
          <w:lang w:val="it-IT"/>
        </w:rPr>
        <w:t>slijedi</w:t>
      </w:r>
      <w:proofErr w:type="spellEnd"/>
      <w:r w:rsidRPr="007C0383">
        <w:rPr>
          <w:rFonts w:ascii="Arial" w:hAnsi="Arial" w:cs="Arial"/>
          <w:lang w:val="it-IT"/>
        </w:rPr>
        <w:t>:</w:t>
      </w:r>
      <w:r w:rsidRPr="007C0383">
        <w:rPr>
          <w:rFonts w:ascii="Arial" w:hAnsi="Arial" w:cs="Arial"/>
          <w:lang w:val="it-IT"/>
        </w:rPr>
        <w:tab/>
      </w:r>
      <w:r w:rsidRPr="007C0383">
        <w:rPr>
          <w:rFonts w:ascii="Arial" w:hAnsi="Arial" w:cs="Arial"/>
          <w:lang w:val="it-IT"/>
        </w:rPr>
        <w:tab/>
      </w:r>
    </w:p>
    <w:p w14:paraId="357C17E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4AE3EF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BB1F367" w14:textId="77777777" w:rsidR="007C0383" w:rsidRPr="007C0383" w:rsidRDefault="007C0383" w:rsidP="001B2659">
      <w:pPr>
        <w:pStyle w:val="ListParagraph"/>
        <w:numPr>
          <w:ilvl w:val="0"/>
          <w:numId w:val="23"/>
        </w:numPr>
        <w:spacing w:line="276" w:lineRule="auto"/>
        <w:contextualSpacing/>
        <w:rPr>
          <w:rFonts w:ascii="Arial" w:hAnsi="Arial"/>
          <w:b/>
          <w:bCs/>
          <w:lang w:val="it-IT"/>
        </w:rPr>
      </w:pPr>
      <w:proofErr w:type="spellStart"/>
      <w:r w:rsidRPr="007C0383">
        <w:rPr>
          <w:rFonts w:ascii="Arial" w:hAnsi="Arial"/>
          <w:b/>
          <w:bCs/>
          <w:lang w:val="it-IT"/>
        </w:rPr>
        <w:t>Građevine</w:t>
      </w:r>
      <w:proofErr w:type="spellEnd"/>
      <w:r w:rsidRPr="007C0383">
        <w:rPr>
          <w:rFonts w:ascii="Arial" w:hAnsi="Arial"/>
          <w:b/>
          <w:bCs/>
          <w:lang w:val="it-IT"/>
        </w:rPr>
        <w:t xml:space="preserve"> </w:t>
      </w:r>
      <w:proofErr w:type="spellStart"/>
      <w:r w:rsidRPr="007C0383">
        <w:rPr>
          <w:rFonts w:ascii="Arial" w:hAnsi="Arial"/>
          <w:b/>
          <w:bCs/>
          <w:lang w:val="it-IT"/>
        </w:rPr>
        <w:t>komunalne</w:t>
      </w:r>
      <w:proofErr w:type="spellEnd"/>
      <w:r w:rsidRPr="007C0383">
        <w:rPr>
          <w:rFonts w:ascii="Arial" w:hAnsi="Arial"/>
          <w:b/>
          <w:bCs/>
          <w:lang w:val="it-IT"/>
        </w:rPr>
        <w:t xml:space="preserve"> </w:t>
      </w:r>
      <w:proofErr w:type="spellStart"/>
      <w:r w:rsidRPr="007C0383">
        <w:rPr>
          <w:rFonts w:ascii="Arial" w:hAnsi="Arial"/>
          <w:b/>
          <w:bCs/>
          <w:lang w:val="it-IT"/>
        </w:rPr>
        <w:t>infrastrukture</w:t>
      </w:r>
      <w:proofErr w:type="spellEnd"/>
      <w:r w:rsidRPr="007C0383">
        <w:rPr>
          <w:rFonts w:ascii="Arial" w:hAnsi="Arial"/>
          <w:b/>
          <w:bCs/>
          <w:lang w:val="it-IT"/>
        </w:rPr>
        <w:t xml:space="preserve"> </w:t>
      </w:r>
      <w:proofErr w:type="spellStart"/>
      <w:r w:rsidRPr="007C0383">
        <w:rPr>
          <w:rFonts w:ascii="Arial" w:hAnsi="Arial"/>
          <w:b/>
          <w:bCs/>
          <w:lang w:val="it-IT"/>
        </w:rPr>
        <w:t>koje</w:t>
      </w:r>
      <w:proofErr w:type="spellEnd"/>
      <w:r w:rsidRPr="007C0383">
        <w:rPr>
          <w:rFonts w:ascii="Arial" w:hAnsi="Arial"/>
          <w:b/>
          <w:bCs/>
          <w:lang w:val="it-IT"/>
        </w:rPr>
        <w:t xml:space="preserve"> </w:t>
      </w:r>
      <w:proofErr w:type="spellStart"/>
      <w:r w:rsidRPr="007C0383">
        <w:rPr>
          <w:rFonts w:ascii="Arial" w:hAnsi="Arial"/>
          <w:b/>
          <w:bCs/>
          <w:lang w:val="it-IT"/>
        </w:rPr>
        <w:t>će</w:t>
      </w:r>
      <w:proofErr w:type="spellEnd"/>
      <w:r w:rsidRPr="007C0383">
        <w:rPr>
          <w:rFonts w:ascii="Arial" w:hAnsi="Arial"/>
          <w:b/>
          <w:bCs/>
          <w:lang w:val="it-IT"/>
        </w:rPr>
        <w:t xml:space="preserve"> se graditi radi </w:t>
      </w:r>
      <w:proofErr w:type="spellStart"/>
      <w:r w:rsidRPr="007C0383">
        <w:rPr>
          <w:rFonts w:ascii="Arial" w:hAnsi="Arial"/>
          <w:b/>
          <w:bCs/>
          <w:lang w:val="it-IT"/>
        </w:rPr>
        <w:t>uređenja</w:t>
      </w:r>
      <w:proofErr w:type="spellEnd"/>
      <w:r w:rsidRPr="007C0383">
        <w:rPr>
          <w:rFonts w:ascii="Arial" w:hAnsi="Arial"/>
          <w:b/>
          <w:bCs/>
          <w:lang w:val="it-IT"/>
        </w:rPr>
        <w:t xml:space="preserve"> </w:t>
      </w:r>
      <w:proofErr w:type="spellStart"/>
      <w:r w:rsidRPr="007C0383">
        <w:rPr>
          <w:rFonts w:ascii="Arial" w:hAnsi="Arial"/>
          <w:b/>
          <w:bCs/>
          <w:lang w:val="it-IT"/>
        </w:rPr>
        <w:t>neuređenih</w:t>
      </w:r>
      <w:proofErr w:type="spellEnd"/>
      <w:r w:rsidRPr="007C0383">
        <w:rPr>
          <w:rFonts w:ascii="Arial" w:hAnsi="Arial"/>
          <w:b/>
          <w:bCs/>
          <w:lang w:val="it-IT"/>
        </w:rPr>
        <w:t xml:space="preserve"> </w:t>
      </w:r>
      <w:proofErr w:type="spellStart"/>
      <w:r w:rsidRPr="007C0383">
        <w:rPr>
          <w:rFonts w:ascii="Arial" w:hAnsi="Arial"/>
          <w:b/>
          <w:bCs/>
          <w:lang w:val="it-IT"/>
        </w:rPr>
        <w:t>dijelova</w:t>
      </w:r>
      <w:proofErr w:type="spellEnd"/>
      <w:r w:rsidRPr="007C0383">
        <w:rPr>
          <w:rFonts w:ascii="Arial" w:hAnsi="Arial"/>
          <w:b/>
          <w:bCs/>
          <w:lang w:val="it-IT"/>
        </w:rPr>
        <w:t xml:space="preserve"> </w:t>
      </w:r>
      <w:proofErr w:type="spellStart"/>
      <w:r w:rsidRPr="007C0383">
        <w:rPr>
          <w:rFonts w:ascii="Arial" w:hAnsi="Arial"/>
          <w:b/>
          <w:bCs/>
          <w:lang w:val="it-IT"/>
        </w:rPr>
        <w:t>građevinskog</w:t>
      </w:r>
      <w:proofErr w:type="spellEnd"/>
      <w:r w:rsidRPr="007C0383">
        <w:rPr>
          <w:rFonts w:ascii="Arial" w:hAnsi="Arial"/>
          <w:b/>
          <w:bCs/>
          <w:lang w:val="it-IT"/>
        </w:rPr>
        <w:t xml:space="preserve"> </w:t>
      </w:r>
      <w:proofErr w:type="spellStart"/>
      <w:r w:rsidRPr="007C0383">
        <w:rPr>
          <w:rFonts w:ascii="Arial" w:hAnsi="Arial"/>
          <w:b/>
          <w:bCs/>
          <w:lang w:val="it-IT"/>
        </w:rPr>
        <w:t>područja</w:t>
      </w:r>
      <w:proofErr w:type="spellEnd"/>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r w:rsidRPr="007C0383">
        <w:rPr>
          <w:rFonts w:ascii="Arial" w:hAnsi="Arial"/>
          <w:b/>
          <w:bCs/>
          <w:lang w:val="it-IT"/>
        </w:rPr>
        <w:tab/>
      </w:r>
    </w:p>
    <w:p w14:paraId="54D38B76" w14:textId="77777777" w:rsidR="007C0383" w:rsidRPr="007C0383" w:rsidRDefault="007C0383" w:rsidP="007C0383">
      <w:pPr>
        <w:pStyle w:val="ListParagraph"/>
        <w:ind w:left="5667" w:firstLine="705"/>
        <w:rPr>
          <w:rFonts w:ascii="Arial" w:hAnsi="Arial"/>
          <w:b/>
          <w:bCs/>
          <w:lang w:val="it-IT"/>
        </w:rPr>
      </w:pPr>
      <w:r w:rsidRPr="007C0383">
        <w:rPr>
          <w:rFonts w:ascii="Arial" w:hAnsi="Arial"/>
          <w:b/>
          <w:bCs/>
          <w:lang w:val="it-IT"/>
        </w:rPr>
        <w:t>UKUPNO</w:t>
      </w:r>
      <w:r w:rsidRPr="007C0383">
        <w:rPr>
          <w:rFonts w:ascii="Arial" w:hAnsi="Arial"/>
          <w:b/>
          <w:bCs/>
          <w:lang w:val="it-IT"/>
        </w:rPr>
        <w:tab/>
        <w:t xml:space="preserve">   59.375,00</w:t>
      </w:r>
    </w:p>
    <w:p w14:paraId="529A0DE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
    <w:p w14:paraId="7B1511B0" w14:textId="77777777" w:rsidR="007C0383" w:rsidRPr="007C0383" w:rsidRDefault="007C0383" w:rsidP="007C0383">
      <w:pPr>
        <w:ind w:left="-567"/>
        <w:rPr>
          <w:rFonts w:ascii="Arial" w:hAnsi="Arial" w:cs="Arial"/>
          <w:b/>
          <w:bCs/>
          <w:lang w:val="it-IT"/>
        </w:rPr>
      </w:pP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b/>
          <w:bCs/>
          <w:lang w:val="it-IT"/>
        </w:rPr>
        <w:t>PLANIRANO ZA 2022.    IZVOR FINANCIRANJA I OSTVARENO 2022</w:t>
      </w:r>
      <w:r w:rsidRPr="007C0383">
        <w:rPr>
          <w:rFonts w:ascii="Arial" w:hAnsi="Arial" w:cs="Arial"/>
          <w:b/>
          <w:bCs/>
          <w:lang w:val="it-IT"/>
        </w:rPr>
        <w:tab/>
      </w:r>
    </w:p>
    <w:p w14:paraId="72548FE9"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1.1.</w:t>
      </w:r>
      <w:r w:rsidRPr="007C0383">
        <w:rPr>
          <w:rFonts w:ascii="Arial" w:hAnsi="Arial" w:cs="Arial"/>
          <w:u w:val="single"/>
          <w:lang w:val="it-IT"/>
        </w:rPr>
        <w:tab/>
        <w:t>NERAZVRSTANE CESTE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59.375,00</w:t>
      </w:r>
    </w:p>
    <w:p w14:paraId="3121CAF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874402A" w14:textId="77777777" w:rsidR="007C0383" w:rsidRPr="007C0383" w:rsidRDefault="007C0383" w:rsidP="007C0383">
      <w:pPr>
        <w:ind w:left="-567"/>
        <w:rPr>
          <w:rFonts w:ascii="Arial" w:hAnsi="Arial" w:cs="Arial"/>
          <w:lang w:val="it-IT"/>
        </w:rPr>
      </w:pPr>
      <w:r w:rsidRPr="007C0383">
        <w:rPr>
          <w:rFonts w:ascii="Arial" w:hAnsi="Arial" w:cs="Arial"/>
          <w:lang w:val="it-IT"/>
        </w:rPr>
        <w:t>1.1.1.</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ceste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proofErr w:type="spellStart"/>
      <w:r w:rsidRPr="007C0383">
        <w:rPr>
          <w:rFonts w:ascii="Arial" w:hAnsi="Arial" w:cs="Arial"/>
          <w:lang w:val="it-IT"/>
        </w:rPr>
        <w:t>Donji</w:t>
      </w:r>
      <w:proofErr w:type="spellEnd"/>
      <w:r w:rsidRPr="007C0383">
        <w:rPr>
          <w:rFonts w:ascii="Arial" w:hAnsi="Arial" w:cs="Arial"/>
          <w:lang w:val="it-IT"/>
        </w:rPr>
        <w:t xml:space="preserve"> </w:t>
      </w:r>
      <w:proofErr w:type="spellStart"/>
      <w:r w:rsidRPr="007C0383">
        <w:rPr>
          <w:rFonts w:ascii="Arial" w:hAnsi="Arial" w:cs="Arial"/>
          <w:lang w:val="it-IT"/>
        </w:rPr>
        <w:t>Srbani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ECE94AE"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t xml:space="preserve">                                                                              </w:t>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t xml:space="preserve">                </w:t>
      </w:r>
      <w:r w:rsidRPr="007C0383">
        <w:rPr>
          <w:rFonts w:ascii="Arial" w:hAnsi="Arial" w:cs="Arial"/>
          <w:u w:val="single"/>
          <w:lang w:val="it-IT"/>
        </w:rPr>
        <w:tab/>
        <w:t xml:space="preserve">           0,00</w:t>
      </w:r>
    </w:p>
    <w:p w14:paraId="762A8FC7" w14:textId="77777777" w:rsidR="007C0383" w:rsidRPr="007C0383" w:rsidRDefault="007C0383" w:rsidP="007C0383">
      <w:pPr>
        <w:ind w:left="-567"/>
        <w:rPr>
          <w:rFonts w:ascii="Arial" w:hAnsi="Arial" w:cs="Arial"/>
          <w:lang w:val="it-IT"/>
        </w:rPr>
      </w:pPr>
      <w:r w:rsidRPr="007C0383">
        <w:rPr>
          <w:rFonts w:ascii="Arial" w:hAnsi="Arial" w:cs="Arial"/>
          <w:lang w:val="it-IT"/>
        </w:rPr>
        <w:tab/>
        <w:t xml:space="preserve">Na </w:t>
      </w:r>
      <w:proofErr w:type="spellStart"/>
      <w:r w:rsidRPr="007C0383">
        <w:rPr>
          <w:rFonts w:ascii="Arial" w:hAnsi="Arial" w:cs="Arial"/>
          <w:lang w:val="it-IT"/>
        </w:rPr>
        <w:t>k.č.br</w:t>
      </w:r>
      <w:proofErr w:type="spellEnd"/>
      <w:r w:rsidRPr="007C0383">
        <w:rPr>
          <w:rFonts w:ascii="Arial" w:hAnsi="Arial" w:cs="Arial"/>
          <w:lang w:val="it-IT"/>
        </w:rPr>
        <w:t xml:space="preserve">. 1158/76 k.o. Nova Vas u </w:t>
      </w:r>
      <w:proofErr w:type="spellStart"/>
      <w:r w:rsidRPr="007C0383">
        <w:rPr>
          <w:rFonts w:ascii="Arial" w:hAnsi="Arial" w:cs="Arial"/>
          <w:lang w:val="it-IT"/>
        </w:rPr>
        <w:t>dužini</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w:t>
      </w:r>
      <w:proofErr w:type="spellStart"/>
      <w:r w:rsidRPr="007C0383">
        <w:rPr>
          <w:rFonts w:ascii="Arial" w:hAnsi="Arial" w:cs="Arial"/>
          <w:lang w:val="it-IT"/>
        </w:rPr>
        <w:t>cca</w:t>
      </w:r>
      <w:proofErr w:type="spellEnd"/>
      <w:r w:rsidRPr="007C0383">
        <w:rPr>
          <w:rFonts w:ascii="Arial" w:hAnsi="Arial" w:cs="Arial"/>
          <w:lang w:val="it-IT"/>
        </w:rPr>
        <w:t xml:space="preserve">. 550 m, </w:t>
      </w:r>
    </w:p>
    <w:p w14:paraId="59DACAD0"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lastRenderedPageBreak/>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359-34       </w:t>
      </w:r>
    </w:p>
    <w:p w14:paraId="39A381C7"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lang w:val="it-IT"/>
        </w:rPr>
        <w:tab/>
      </w:r>
      <w:r w:rsidRPr="007C0383">
        <w:rPr>
          <w:rFonts w:ascii="Arial" w:hAnsi="Arial" w:cs="Arial"/>
          <w:lang w:val="it-IT"/>
        </w:rPr>
        <w:tab/>
      </w:r>
    </w:p>
    <w:p w14:paraId="50B67E91"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p>
    <w:p w14:paraId="0422614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5F9FFFD" w14:textId="77777777" w:rsidR="007C0383" w:rsidRPr="007C0383" w:rsidRDefault="007C0383" w:rsidP="007C0383">
      <w:pPr>
        <w:ind w:left="-567"/>
        <w:rPr>
          <w:rFonts w:ascii="Arial" w:hAnsi="Arial" w:cs="Arial"/>
          <w:lang w:val="it-IT"/>
        </w:rPr>
      </w:pPr>
      <w:r w:rsidRPr="007C0383">
        <w:rPr>
          <w:rFonts w:ascii="Arial" w:hAnsi="Arial" w:cs="Arial"/>
          <w:lang w:val="it-IT"/>
        </w:rPr>
        <w:t>1.1.2.</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ceste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proofErr w:type="spellStart"/>
      <w:r w:rsidRPr="007C0383">
        <w:rPr>
          <w:rFonts w:ascii="Arial" w:hAnsi="Arial" w:cs="Arial"/>
          <w:lang w:val="it-IT"/>
        </w:rPr>
        <w:t>Kovri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2DE4CAC"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u w:val="single"/>
          <w:lang w:val="it-IT"/>
        </w:rPr>
        <w:t xml:space="preserve">    </w:t>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3530526E" w14:textId="77777777" w:rsidR="007C0383" w:rsidRPr="007C0383" w:rsidRDefault="007C0383" w:rsidP="007C0383">
      <w:pPr>
        <w:rPr>
          <w:rFonts w:ascii="Arial" w:hAnsi="Arial" w:cs="Arial"/>
          <w:lang w:val="it-IT"/>
        </w:rPr>
      </w:pPr>
      <w:r w:rsidRPr="007C0383">
        <w:rPr>
          <w:rFonts w:ascii="Arial" w:hAnsi="Arial" w:cs="Arial"/>
          <w:lang w:val="it-IT"/>
        </w:rPr>
        <w:t xml:space="preserve">U </w:t>
      </w:r>
      <w:proofErr w:type="spellStart"/>
      <w:r w:rsidRPr="007C0383">
        <w:rPr>
          <w:rFonts w:ascii="Arial" w:hAnsi="Arial" w:cs="Arial"/>
          <w:lang w:val="it-IT"/>
        </w:rPr>
        <w:t>dužini</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240 m (</w:t>
      </w:r>
      <w:proofErr w:type="spellStart"/>
      <w:r w:rsidRPr="007C0383">
        <w:rPr>
          <w:rFonts w:ascii="Arial" w:hAnsi="Arial" w:cs="Arial"/>
          <w:lang w:val="it-IT"/>
        </w:rPr>
        <w:t>k.č.br</w:t>
      </w:r>
      <w:proofErr w:type="spellEnd"/>
      <w:r w:rsidRPr="007C0383">
        <w:rPr>
          <w:rFonts w:ascii="Arial" w:hAnsi="Arial" w:cs="Arial"/>
          <w:lang w:val="it-IT"/>
        </w:rPr>
        <w:t xml:space="preserve">. 2099/1 k.o. Brtonigla), </w:t>
      </w:r>
    </w:p>
    <w:p w14:paraId="19D707AD" w14:textId="77777777" w:rsidR="007C0383" w:rsidRPr="007C0383" w:rsidRDefault="007C0383" w:rsidP="007C0383">
      <w:pPr>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359-33 , </w:t>
      </w:r>
    </w:p>
    <w:p w14:paraId="694E36C9" w14:textId="77777777" w:rsidR="007C0383" w:rsidRPr="007C0383" w:rsidRDefault="007C0383" w:rsidP="007C0383">
      <w:pPr>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898AD0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0,00</w:t>
      </w:r>
    </w:p>
    <w:p w14:paraId="1433215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891DB66"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E9A89A8" w14:textId="77777777" w:rsidR="007C0383" w:rsidRPr="007C0383" w:rsidRDefault="007C0383" w:rsidP="007C0383">
      <w:pPr>
        <w:ind w:left="-567"/>
        <w:rPr>
          <w:rFonts w:ascii="Arial" w:hAnsi="Arial" w:cs="Arial"/>
          <w:lang w:val="it-IT"/>
        </w:rPr>
      </w:pPr>
      <w:r w:rsidRPr="007C0383">
        <w:rPr>
          <w:rFonts w:ascii="Arial" w:hAnsi="Arial" w:cs="Arial"/>
          <w:lang w:val="it-IT"/>
        </w:rPr>
        <w:t>1.1.3.</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prometne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u </w:t>
      </w:r>
      <w:proofErr w:type="spellStart"/>
      <w:r w:rsidRPr="007C0383">
        <w:rPr>
          <w:rFonts w:ascii="Arial" w:hAnsi="Arial" w:cs="Arial"/>
          <w:lang w:val="it-IT"/>
        </w:rPr>
        <w:t>naseljima</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99FD54F"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32.500,00</w:t>
      </w:r>
    </w:p>
    <w:p w14:paraId="33C72B64"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400-96,      </w:t>
      </w:r>
    </w:p>
    <w:p w14:paraId="7AD8602F" w14:textId="77777777" w:rsidR="007C0383" w:rsidRPr="001A6593" w:rsidRDefault="007C0383" w:rsidP="007C0383">
      <w:pPr>
        <w:ind w:left="-567" w:firstLine="567"/>
        <w:rPr>
          <w:rFonts w:ascii="Arial" w:hAnsi="Arial" w:cs="Arial"/>
        </w:rPr>
      </w:pPr>
      <w:proofErr w:type="spellStart"/>
      <w:r w:rsidRPr="001A6593">
        <w:rPr>
          <w:rFonts w:ascii="Arial" w:hAnsi="Arial" w:cs="Arial"/>
        </w:rPr>
        <w:t>vrsta</w:t>
      </w:r>
      <w:proofErr w:type="spellEnd"/>
      <w:r w:rsidRPr="001A6593">
        <w:rPr>
          <w:rFonts w:ascii="Arial" w:hAnsi="Arial" w:cs="Arial"/>
        </w:rPr>
        <w:t xml:space="preserve"> </w:t>
      </w:r>
      <w:proofErr w:type="spellStart"/>
      <w:r w:rsidRPr="001A6593">
        <w:rPr>
          <w:rFonts w:ascii="Arial" w:hAnsi="Arial" w:cs="Arial"/>
        </w:rPr>
        <w:t>poslova</w:t>
      </w:r>
      <w:proofErr w:type="spellEnd"/>
      <w:r w:rsidRPr="001A6593">
        <w:rPr>
          <w:rFonts w:ascii="Arial" w:hAnsi="Arial" w:cs="Arial"/>
        </w:rPr>
        <w:t>: PD.</w:t>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t>32.500,00</w:t>
      </w:r>
      <w:r w:rsidRPr="001A6593">
        <w:rPr>
          <w:rFonts w:ascii="Arial" w:hAnsi="Arial" w:cs="Arial"/>
        </w:rPr>
        <w:tab/>
      </w:r>
      <w:r w:rsidRPr="001A6593">
        <w:rPr>
          <w:rFonts w:ascii="Arial" w:hAnsi="Arial" w:cs="Arial"/>
        </w:rPr>
        <w:tab/>
      </w:r>
    </w:p>
    <w:p w14:paraId="59EEE881" w14:textId="77777777" w:rsidR="007C0383" w:rsidRPr="001A6593" w:rsidRDefault="007C0383" w:rsidP="007C0383">
      <w:pPr>
        <w:ind w:left="-567"/>
        <w:rPr>
          <w:rFonts w:ascii="Arial" w:hAnsi="Arial" w:cs="Arial"/>
          <w:u w:val="single"/>
        </w:rPr>
      </w:pPr>
      <w:r w:rsidRPr="001A6593">
        <w:rPr>
          <w:rFonts w:ascii="Arial" w:hAnsi="Arial" w:cs="Arial"/>
        </w:rPr>
        <w:tab/>
      </w:r>
      <w:r w:rsidRPr="001A6593">
        <w:rPr>
          <w:rFonts w:ascii="Arial" w:hAnsi="Arial" w:cs="Arial"/>
          <w:u w:val="single"/>
        </w:rPr>
        <w:t>UKUPNO</w:t>
      </w:r>
      <w:r w:rsidRPr="001A6593">
        <w:rPr>
          <w:rFonts w:ascii="Arial" w:hAnsi="Arial" w:cs="Arial"/>
          <w:u w:val="single"/>
        </w:rPr>
        <w:tab/>
      </w:r>
      <w:r w:rsidRPr="001A6593">
        <w:rPr>
          <w:rFonts w:ascii="Arial" w:hAnsi="Arial" w:cs="Arial"/>
          <w:u w:val="single"/>
        </w:rPr>
        <w:tab/>
      </w:r>
      <w:r w:rsidRPr="001A6593">
        <w:rPr>
          <w:rFonts w:ascii="Arial" w:hAnsi="Arial" w:cs="Arial"/>
          <w:u w:val="single"/>
        </w:rPr>
        <w:tab/>
      </w:r>
      <w:r w:rsidRPr="001A6593">
        <w:rPr>
          <w:rFonts w:ascii="Arial" w:hAnsi="Arial" w:cs="Arial"/>
          <w:u w:val="single"/>
        </w:rPr>
        <w:tab/>
      </w:r>
      <w:r w:rsidRPr="001A6593">
        <w:rPr>
          <w:rFonts w:ascii="Arial" w:hAnsi="Arial" w:cs="Arial"/>
          <w:u w:val="single"/>
        </w:rPr>
        <w:tab/>
        <w:t>32.500,00</w:t>
      </w:r>
      <w:r w:rsidRPr="001A6593">
        <w:rPr>
          <w:rFonts w:ascii="Arial" w:hAnsi="Arial" w:cs="Arial"/>
          <w:u w:val="single"/>
        </w:rPr>
        <w:tab/>
      </w:r>
      <w:r w:rsidRPr="001A6593">
        <w:rPr>
          <w:rFonts w:ascii="Arial" w:hAnsi="Arial" w:cs="Arial"/>
          <w:u w:val="single"/>
        </w:rPr>
        <w:tab/>
      </w:r>
      <w:r w:rsidRPr="001A6593">
        <w:rPr>
          <w:rFonts w:ascii="Arial" w:hAnsi="Arial" w:cs="Arial"/>
          <w:u w:val="single"/>
        </w:rPr>
        <w:tab/>
      </w:r>
      <w:r w:rsidRPr="001A6593">
        <w:rPr>
          <w:rFonts w:ascii="Arial" w:hAnsi="Arial" w:cs="Arial"/>
          <w:u w:val="single"/>
        </w:rPr>
        <w:tab/>
        <w:t>32.500,00</w:t>
      </w:r>
    </w:p>
    <w:p w14:paraId="3D5A7966" w14:textId="77777777" w:rsidR="007C0383" w:rsidRPr="001A6593" w:rsidRDefault="007C0383" w:rsidP="007C0383">
      <w:pPr>
        <w:ind w:left="-567"/>
        <w:rPr>
          <w:rFonts w:ascii="Arial" w:hAnsi="Arial" w:cs="Arial"/>
        </w:rPr>
      </w:pP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p>
    <w:p w14:paraId="52F02468" w14:textId="77777777" w:rsidR="007C0383" w:rsidRPr="001A6593" w:rsidRDefault="007C0383" w:rsidP="007C0383">
      <w:pPr>
        <w:ind w:left="-567"/>
        <w:rPr>
          <w:rFonts w:ascii="Arial" w:hAnsi="Arial" w:cs="Arial"/>
        </w:rPr>
      </w:pP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r w:rsidRPr="001A6593">
        <w:rPr>
          <w:rFonts w:ascii="Arial" w:hAnsi="Arial" w:cs="Arial"/>
        </w:rPr>
        <w:tab/>
      </w:r>
    </w:p>
    <w:p w14:paraId="61B18844" w14:textId="77777777" w:rsidR="007C0383" w:rsidRPr="001A6593" w:rsidRDefault="007C0383" w:rsidP="001B2659">
      <w:pPr>
        <w:pStyle w:val="ListParagraph"/>
        <w:numPr>
          <w:ilvl w:val="2"/>
          <w:numId w:val="23"/>
        </w:numPr>
        <w:spacing w:line="276" w:lineRule="auto"/>
        <w:contextualSpacing/>
        <w:rPr>
          <w:rFonts w:ascii="Arial" w:hAnsi="Arial"/>
        </w:rPr>
      </w:pPr>
      <w:proofErr w:type="spellStart"/>
      <w:r w:rsidRPr="001A6593">
        <w:rPr>
          <w:rFonts w:ascii="Arial" w:hAnsi="Arial"/>
        </w:rPr>
        <w:t>Projektna</w:t>
      </w:r>
      <w:proofErr w:type="spellEnd"/>
      <w:r w:rsidRPr="001A6593">
        <w:rPr>
          <w:rFonts w:ascii="Arial" w:hAnsi="Arial"/>
        </w:rPr>
        <w:t xml:space="preserve"> </w:t>
      </w:r>
      <w:proofErr w:type="spellStart"/>
      <w:r w:rsidRPr="001A6593">
        <w:rPr>
          <w:rFonts w:ascii="Arial" w:hAnsi="Arial"/>
        </w:rPr>
        <w:t>dokumentacija</w:t>
      </w:r>
      <w:proofErr w:type="spellEnd"/>
      <w:r w:rsidRPr="001A6593">
        <w:rPr>
          <w:rFonts w:ascii="Arial" w:hAnsi="Arial"/>
        </w:rPr>
        <w:t xml:space="preserve"> za </w:t>
      </w:r>
      <w:proofErr w:type="spellStart"/>
      <w:r w:rsidRPr="001A6593">
        <w:rPr>
          <w:rFonts w:ascii="Arial" w:hAnsi="Arial"/>
        </w:rPr>
        <w:t>kom</w:t>
      </w:r>
      <w:proofErr w:type="spellEnd"/>
      <w:r w:rsidRPr="001A6593">
        <w:rPr>
          <w:rFonts w:ascii="Arial" w:hAnsi="Arial"/>
        </w:rPr>
        <w:t xml:space="preserve">. </w:t>
      </w:r>
      <w:proofErr w:type="spellStart"/>
      <w:r w:rsidRPr="001A6593">
        <w:rPr>
          <w:rFonts w:ascii="Arial" w:hAnsi="Arial"/>
        </w:rPr>
        <w:t>infrastrukturu</w:t>
      </w:r>
      <w:proofErr w:type="spellEnd"/>
    </w:p>
    <w:p w14:paraId="72C5746A" w14:textId="77777777" w:rsidR="007C0383" w:rsidRPr="007C0383" w:rsidRDefault="007C0383" w:rsidP="007C0383">
      <w:pPr>
        <w:pStyle w:val="ListParagraph"/>
        <w:ind w:left="3"/>
        <w:rPr>
          <w:rFonts w:ascii="Arial" w:hAnsi="Arial"/>
          <w:lang w:val="it-IT"/>
        </w:rPr>
      </w:pPr>
      <w:r w:rsidRPr="007C0383">
        <w:rPr>
          <w:rFonts w:ascii="Arial" w:hAnsi="Arial"/>
          <w:lang w:val="it-IT"/>
        </w:rPr>
        <w:t xml:space="preserve">  (</w:t>
      </w:r>
      <w:proofErr w:type="spellStart"/>
      <w:r w:rsidRPr="007C0383">
        <w:rPr>
          <w:rFonts w:ascii="Arial" w:hAnsi="Arial"/>
          <w:lang w:val="it-IT"/>
        </w:rPr>
        <w:t>Projektna</w:t>
      </w:r>
      <w:proofErr w:type="spellEnd"/>
      <w:r w:rsidRPr="007C0383">
        <w:rPr>
          <w:rFonts w:ascii="Arial" w:hAnsi="Arial"/>
          <w:lang w:val="it-IT"/>
        </w:rPr>
        <w:t xml:space="preserve"> </w:t>
      </w:r>
      <w:proofErr w:type="spellStart"/>
      <w:r w:rsidRPr="007C0383">
        <w:rPr>
          <w:rFonts w:ascii="Arial" w:hAnsi="Arial"/>
          <w:lang w:val="it-IT"/>
        </w:rPr>
        <w:t>dokumentacija</w:t>
      </w:r>
      <w:proofErr w:type="spellEnd"/>
      <w:r w:rsidRPr="007C0383">
        <w:rPr>
          <w:rFonts w:ascii="Arial" w:hAnsi="Arial"/>
          <w:lang w:val="it-IT"/>
        </w:rPr>
        <w:t xml:space="preserve"> ceste u </w:t>
      </w:r>
      <w:proofErr w:type="spellStart"/>
      <w:r w:rsidRPr="007C0383">
        <w:rPr>
          <w:rFonts w:ascii="Arial" w:hAnsi="Arial"/>
          <w:lang w:val="it-IT"/>
        </w:rPr>
        <w:t>naselju</w:t>
      </w:r>
      <w:proofErr w:type="spellEnd"/>
      <w:r w:rsidRPr="007C0383">
        <w:rPr>
          <w:rFonts w:ascii="Arial" w:hAnsi="Arial"/>
          <w:lang w:val="it-IT"/>
        </w:rPr>
        <w:t xml:space="preserve"> </w:t>
      </w:r>
      <w:proofErr w:type="spellStart"/>
      <w:r w:rsidRPr="007C0383">
        <w:rPr>
          <w:rFonts w:ascii="Arial" w:hAnsi="Arial"/>
          <w:lang w:val="it-IT"/>
        </w:rPr>
        <w:t>Kovri</w:t>
      </w:r>
      <w:proofErr w:type="spellEnd"/>
    </w:p>
    <w:p w14:paraId="1C0FECF0" w14:textId="77777777" w:rsidR="007C0383" w:rsidRPr="007C0383" w:rsidRDefault="007C0383" w:rsidP="007C0383">
      <w:pPr>
        <w:pStyle w:val="ListParagraph"/>
        <w:ind w:left="3"/>
        <w:rPr>
          <w:rFonts w:ascii="Arial" w:hAnsi="Arial"/>
          <w:lang w:val="it-IT"/>
        </w:rPr>
      </w:pPr>
      <w:r w:rsidRPr="007C0383">
        <w:rPr>
          <w:rFonts w:ascii="Arial" w:hAnsi="Arial"/>
          <w:lang w:val="it-IT"/>
        </w:rPr>
        <w:t xml:space="preserve">    </w:t>
      </w:r>
      <w:proofErr w:type="spellStart"/>
      <w:r w:rsidRPr="007C0383">
        <w:rPr>
          <w:rFonts w:ascii="Arial" w:hAnsi="Arial"/>
          <w:lang w:val="it-IT"/>
        </w:rPr>
        <w:t>Projektna</w:t>
      </w:r>
      <w:proofErr w:type="spellEnd"/>
      <w:r w:rsidRPr="007C0383">
        <w:rPr>
          <w:rFonts w:ascii="Arial" w:hAnsi="Arial"/>
          <w:lang w:val="it-IT"/>
        </w:rPr>
        <w:t xml:space="preserve"> </w:t>
      </w:r>
      <w:proofErr w:type="spellStart"/>
      <w:r w:rsidRPr="007C0383">
        <w:rPr>
          <w:rFonts w:ascii="Arial" w:hAnsi="Arial"/>
          <w:lang w:val="it-IT"/>
        </w:rPr>
        <w:t>dokumentacija</w:t>
      </w:r>
      <w:proofErr w:type="spellEnd"/>
      <w:r w:rsidRPr="007C0383">
        <w:rPr>
          <w:rFonts w:ascii="Arial" w:hAnsi="Arial"/>
          <w:lang w:val="it-IT"/>
        </w:rPr>
        <w:t xml:space="preserve"> ceste u </w:t>
      </w:r>
      <w:proofErr w:type="spellStart"/>
      <w:r w:rsidRPr="007C0383">
        <w:rPr>
          <w:rFonts w:ascii="Arial" w:hAnsi="Arial"/>
          <w:lang w:val="it-IT"/>
        </w:rPr>
        <w:t>naselju</w:t>
      </w:r>
      <w:proofErr w:type="spellEnd"/>
      <w:r w:rsidRPr="007C0383">
        <w:rPr>
          <w:rFonts w:ascii="Arial" w:hAnsi="Arial"/>
          <w:lang w:val="it-IT"/>
        </w:rPr>
        <w:t xml:space="preserve"> </w:t>
      </w:r>
      <w:proofErr w:type="spellStart"/>
      <w:proofErr w:type="gramStart"/>
      <w:r w:rsidRPr="007C0383">
        <w:rPr>
          <w:rFonts w:ascii="Arial" w:hAnsi="Arial"/>
          <w:lang w:val="it-IT"/>
        </w:rPr>
        <w:t>Karigador</w:t>
      </w:r>
      <w:proofErr w:type="spellEnd"/>
      <w:r w:rsidRPr="007C0383">
        <w:rPr>
          <w:rFonts w:ascii="Arial" w:hAnsi="Arial"/>
          <w:lang w:val="it-IT"/>
        </w:rPr>
        <w:t xml:space="preserve"> )</w:t>
      </w:r>
      <w:proofErr w:type="gramEnd"/>
      <w:r w:rsidRPr="007C0383">
        <w:rPr>
          <w:rFonts w:ascii="Arial" w:hAnsi="Arial"/>
          <w:lang w:val="it-IT"/>
        </w:rPr>
        <w:t xml:space="preserve">                        </w:t>
      </w:r>
      <w:r w:rsidRPr="007C0383">
        <w:rPr>
          <w:rFonts w:ascii="Arial" w:hAnsi="Arial"/>
          <w:lang w:val="it-IT"/>
        </w:rPr>
        <w:tab/>
      </w:r>
      <w:r w:rsidRPr="007C0383">
        <w:rPr>
          <w:rFonts w:ascii="Arial" w:hAnsi="Arial"/>
          <w:lang w:val="it-IT"/>
        </w:rPr>
        <w:tab/>
      </w:r>
      <w:r w:rsidRPr="007C0383">
        <w:rPr>
          <w:rFonts w:ascii="Arial" w:hAnsi="Arial"/>
          <w:lang w:val="it-IT"/>
        </w:rPr>
        <w:tab/>
      </w:r>
      <w:r w:rsidRPr="007C0383">
        <w:rPr>
          <w:rFonts w:ascii="Arial" w:hAnsi="Arial"/>
          <w:lang w:val="it-IT"/>
        </w:rPr>
        <w:tab/>
      </w:r>
    </w:p>
    <w:p w14:paraId="2A01725B"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26.875,00</w:t>
      </w:r>
    </w:p>
    <w:p w14:paraId="148CC542"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400-166,   </w:t>
      </w:r>
    </w:p>
    <w:p w14:paraId="7778314A"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PD.</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26.875,00</w:t>
      </w:r>
      <w:r w:rsidRPr="007C0383">
        <w:rPr>
          <w:rFonts w:ascii="Arial" w:hAnsi="Arial" w:cs="Arial"/>
          <w:lang w:val="it-IT"/>
        </w:rPr>
        <w:tab/>
      </w:r>
      <w:r w:rsidRPr="007C0383">
        <w:rPr>
          <w:rFonts w:ascii="Arial" w:hAnsi="Arial" w:cs="Arial"/>
          <w:lang w:val="it-IT"/>
        </w:rPr>
        <w:tab/>
      </w:r>
    </w:p>
    <w:p w14:paraId="5907EC8D"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26.875,00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26.875,00</w:t>
      </w:r>
    </w:p>
    <w:p w14:paraId="200AC30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7E99DCB" w14:textId="77777777" w:rsidR="007C0383" w:rsidRPr="007C0383" w:rsidRDefault="007C0383" w:rsidP="007C0383">
      <w:pPr>
        <w:ind w:left="-567"/>
        <w:rPr>
          <w:rFonts w:ascii="Arial" w:hAnsi="Arial" w:cs="Arial"/>
          <w:lang w:val="it-IT"/>
        </w:rPr>
      </w:pPr>
      <w:r w:rsidRPr="007C0383">
        <w:rPr>
          <w:rFonts w:ascii="Arial" w:hAnsi="Arial" w:cs="Arial"/>
          <w:lang w:val="it-IT"/>
        </w:rPr>
        <w:t>1.1.5.</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cestovne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Donji</w:t>
      </w:r>
      <w:proofErr w:type="spellEnd"/>
      <w:r w:rsidRPr="007C0383">
        <w:rPr>
          <w:rFonts w:ascii="Arial" w:hAnsi="Arial" w:cs="Arial"/>
          <w:lang w:val="it-IT"/>
        </w:rPr>
        <w:t xml:space="preserve"> </w:t>
      </w:r>
      <w:proofErr w:type="spellStart"/>
      <w:r w:rsidRPr="007C0383">
        <w:rPr>
          <w:rFonts w:ascii="Arial" w:hAnsi="Arial" w:cs="Arial"/>
          <w:lang w:val="it-IT"/>
        </w:rPr>
        <w:t>Srbani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85746F1"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 xml:space="preserve">        0,00</w:t>
      </w:r>
    </w:p>
    <w:p w14:paraId="07496F5C"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400-135,   </w:t>
      </w:r>
    </w:p>
    <w:p w14:paraId="2741CDCD"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PD.</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280FFD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p>
    <w:p w14:paraId="49E40185"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B1B356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DDD0523" w14:textId="77777777" w:rsidR="007C0383" w:rsidRPr="007C0383" w:rsidRDefault="007C0383" w:rsidP="007C0383">
      <w:pPr>
        <w:ind w:left="-567"/>
        <w:rPr>
          <w:rFonts w:ascii="Arial" w:hAnsi="Arial" w:cs="Arial"/>
          <w:lang w:val="it-IT"/>
        </w:rPr>
      </w:pPr>
      <w:r w:rsidRPr="007C0383">
        <w:rPr>
          <w:rFonts w:ascii="Arial" w:hAnsi="Arial" w:cs="Arial"/>
          <w:lang w:val="it-IT"/>
        </w:rPr>
        <w:t>1.2.</w:t>
      </w:r>
      <w:r w:rsidRPr="007C0383">
        <w:rPr>
          <w:rFonts w:ascii="Arial" w:hAnsi="Arial" w:cs="Arial"/>
          <w:lang w:val="it-IT"/>
        </w:rPr>
        <w:tab/>
        <w:t>JAVNE POVRŠINE NA KOJIMA NIJE DOPUŠTEN PROMET MOTORNIH VOZILA</w:t>
      </w:r>
      <w:r w:rsidRPr="007C0383">
        <w:rPr>
          <w:rFonts w:ascii="Arial" w:hAnsi="Arial" w:cs="Arial"/>
          <w:lang w:val="it-IT"/>
        </w:rPr>
        <w:tab/>
        <w:t>0,00</w:t>
      </w:r>
    </w:p>
    <w:p w14:paraId="531B038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E643188" w14:textId="77777777" w:rsidR="007C0383" w:rsidRPr="007C0383" w:rsidRDefault="007C0383" w:rsidP="007C0383">
      <w:pPr>
        <w:ind w:left="-567"/>
        <w:rPr>
          <w:rFonts w:ascii="Arial" w:hAnsi="Arial" w:cs="Arial"/>
          <w:lang w:val="it-IT"/>
        </w:rPr>
      </w:pPr>
      <w:r w:rsidRPr="007C0383">
        <w:rPr>
          <w:rFonts w:ascii="Arial" w:hAnsi="Arial" w:cs="Arial"/>
          <w:lang w:val="it-IT"/>
        </w:rPr>
        <w:t>1.3.</w:t>
      </w:r>
      <w:r w:rsidRPr="007C0383">
        <w:rPr>
          <w:rFonts w:ascii="Arial" w:hAnsi="Arial" w:cs="Arial"/>
          <w:lang w:val="it-IT"/>
        </w:rPr>
        <w:tab/>
        <w:t>JAVNA PARKIRALIŠTA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74CD0B2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9324583" w14:textId="77777777" w:rsidR="007C0383" w:rsidRPr="007C0383" w:rsidRDefault="007C0383" w:rsidP="007C0383">
      <w:pPr>
        <w:ind w:left="-567"/>
        <w:rPr>
          <w:rFonts w:ascii="Arial" w:hAnsi="Arial" w:cs="Arial"/>
          <w:lang w:val="it-IT"/>
        </w:rPr>
      </w:pPr>
      <w:r w:rsidRPr="007C0383">
        <w:rPr>
          <w:rFonts w:ascii="Arial" w:hAnsi="Arial" w:cs="Arial"/>
          <w:lang w:val="it-IT"/>
        </w:rPr>
        <w:t>1.4.</w:t>
      </w:r>
      <w:r w:rsidRPr="007C0383">
        <w:rPr>
          <w:rFonts w:ascii="Arial" w:hAnsi="Arial" w:cs="Arial"/>
          <w:lang w:val="it-IT"/>
        </w:rPr>
        <w:tab/>
        <w:t>JAVNE GARAŽE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18A1AB2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D2FB4B0" w14:textId="77777777" w:rsidR="007C0383" w:rsidRPr="007C0383" w:rsidRDefault="007C0383" w:rsidP="007C0383">
      <w:pPr>
        <w:ind w:left="-567"/>
        <w:rPr>
          <w:rFonts w:ascii="Arial" w:hAnsi="Arial" w:cs="Arial"/>
          <w:lang w:val="it-IT"/>
        </w:rPr>
      </w:pPr>
      <w:r w:rsidRPr="007C0383">
        <w:rPr>
          <w:rFonts w:ascii="Arial" w:hAnsi="Arial" w:cs="Arial"/>
          <w:lang w:val="it-IT"/>
        </w:rPr>
        <w:t>1.5.</w:t>
      </w:r>
      <w:r w:rsidRPr="007C0383">
        <w:rPr>
          <w:rFonts w:ascii="Arial" w:hAnsi="Arial" w:cs="Arial"/>
          <w:lang w:val="it-IT"/>
        </w:rPr>
        <w:tab/>
        <w:t>JAVNE ZELENE POVRŠINE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7A337C4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433C6C7" w14:textId="77777777" w:rsidR="007C0383" w:rsidRPr="007C0383" w:rsidRDefault="007C0383" w:rsidP="007C0383">
      <w:pPr>
        <w:ind w:left="-567"/>
        <w:rPr>
          <w:rFonts w:ascii="Arial" w:hAnsi="Arial" w:cs="Arial"/>
          <w:lang w:val="it-IT"/>
        </w:rPr>
      </w:pPr>
      <w:r w:rsidRPr="007C0383">
        <w:rPr>
          <w:rFonts w:ascii="Arial" w:hAnsi="Arial" w:cs="Arial"/>
          <w:lang w:val="it-IT"/>
        </w:rPr>
        <w:t>1.6.</w:t>
      </w:r>
      <w:r w:rsidRPr="007C0383">
        <w:rPr>
          <w:rFonts w:ascii="Arial" w:hAnsi="Arial" w:cs="Arial"/>
          <w:lang w:val="it-IT"/>
        </w:rPr>
        <w:tab/>
        <w:t>GRAĐEVINE I UREĐAJI JAVNE NAMJENE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715D741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93A9DB9" w14:textId="77777777" w:rsidR="007C0383" w:rsidRPr="007C0383" w:rsidRDefault="007C0383" w:rsidP="007C0383">
      <w:pPr>
        <w:ind w:left="-567"/>
        <w:rPr>
          <w:rFonts w:ascii="Arial" w:hAnsi="Arial" w:cs="Arial"/>
          <w:lang w:val="it-IT"/>
        </w:rPr>
      </w:pPr>
      <w:r w:rsidRPr="007C0383">
        <w:rPr>
          <w:rFonts w:ascii="Arial" w:hAnsi="Arial" w:cs="Arial"/>
          <w:lang w:val="it-IT"/>
        </w:rPr>
        <w:t>1.7.</w:t>
      </w:r>
      <w:r w:rsidRPr="007C0383">
        <w:rPr>
          <w:rFonts w:ascii="Arial" w:hAnsi="Arial" w:cs="Arial"/>
          <w:lang w:val="it-IT"/>
        </w:rPr>
        <w:tab/>
        <w:t>JAVNA RASVJETA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48C18B4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4086700" w14:textId="77777777" w:rsidR="007C0383" w:rsidRPr="007C0383" w:rsidRDefault="007C0383" w:rsidP="007C0383">
      <w:pPr>
        <w:ind w:left="-567"/>
        <w:rPr>
          <w:rFonts w:ascii="Arial" w:hAnsi="Arial" w:cs="Arial"/>
          <w:lang w:val="it-IT"/>
        </w:rPr>
      </w:pPr>
      <w:r w:rsidRPr="007C0383">
        <w:rPr>
          <w:rFonts w:ascii="Arial" w:hAnsi="Arial" w:cs="Arial"/>
          <w:lang w:val="it-IT"/>
        </w:rPr>
        <w:t>1.8.</w:t>
      </w:r>
      <w:r w:rsidRPr="007C0383">
        <w:rPr>
          <w:rFonts w:ascii="Arial" w:hAnsi="Arial" w:cs="Arial"/>
          <w:lang w:val="it-IT"/>
        </w:rPr>
        <w:tab/>
        <w:t>GROBLJA I KREMATORIJI NA GROBLJIMA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16446CA" w14:textId="77777777" w:rsidR="007C0383" w:rsidRPr="007C0383" w:rsidRDefault="007C0383" w:rsidP="007C0383">
      <w:pPr>
        <w:ind w:left="-567"/>
        <w:rPr>
          <w:rFonts w:ascii="Arial" w:hAnsi="Arial" w:cs="Arial"/>
          <w:lang w:val="it-IT"/>
        </w:rPr>
      </w:pPr>
      <w:r w:rsidRPr="007C0383">
        <w:rPr>
          <w:rFonts w:ascii="Arial" w:hAnsi="Arial" w:cs="Arial"/>
          <w:lang w:val="it-IT"/>
        </w:rPr>
        <w:t>1.9.</w:t>
      </w:r>
      <w:r w:rsidRPr="007C0383">
        <w:rPr>
          <w:rFonts w:ascii="Arial" w:hAnsi="Arial" w:cs="Arial"/>
          <w:lang w:val="it-IT"/>
        </w:rPr>
        <w:tab/>
        <w:t>GRAĐEVINE NAMIJENJENE OBAVLJANJU JAVNOG PRIJEVOZA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4EFC7A6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6F115D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9DFB113" w14:textId="77777777" w:rsidR="007C0383" w:rsidRPr="007C0383" w:rsidRDefault="007C0383" w:rsidP="007C0383">
      <w:pPr>
        <w:ind w:left="-567"/>
        <w:rPr>
          <w:rFonts w:ascii="Arial" w:hAnsi="Arial" w:cs="Arial"/>
          <w:b/>
          <w:bCs/>
          <w:u w:val="single"/>
          <w:lang w:val="it-IT"/>
        </w:rPr>
      </w:pPr>
      <w:r w:rsidRPr="007C0383">
        <w:rPr>
          <w:rFonts w:ascii="Arial" w:hAnsi="Arial" w:cs="Arial"/>
          <w:b/>
          <w:bCs/>
          <w:lang w:val="it-IT"/>
        </w:rPr>
        <w:t>2.</w:t>
      </w:r>
      <w:r w:rsidRPr="007C0383">
        <w:rPr>
          <w:rFonts w:ascii="Arial" w:hAnsi="Arial" w:cs="Arial"/>
          <w:b/>
          <w:bCs/>
          <w:u w:val="single"/>
          <w:lang w:val="it-IT"/>
        </w:rPr>
        <w:t xml:space="preserve"> </w:t>
      </w:r>
      <w:proofErr w:type="spellStart"/>
      <w:r w:rsidRPr="007C0383">
        <w:rPr>
          <w:rFonts w:ascii="Arial" w:hAnsi="Arial" w:cs="Arial"/>
          <w:b/>
          <w:bCs/>
          <w:u w:val="single"/>
          <w:lang w:val="it-IT"/>
        </w:rPr>
        <w:t>Građevine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komunalne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infrastrukture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koje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će</w:t>
      </w:r>
      <w:proofErr w:type="spellEnd"/>
      <w:r w:rsidRPr="007C0383">
        <w:rPr>
          <w:rFonts w:ascii="Arial" w:hAnsi="Arial" w:cs="Arial"/>
          <w:b/>
          <w:bCs/>
          <w:u w:val="single"/>
          <w:lang w:val="it-IT"/>
        </w:rPr>
        <w:t xml:space="preserve"> se graditi u </w:t>
      </w:r>
      <w:proofErr w:type="spellStart"/>
      <w:r w:rsidRPr="007C0383">
        <w:rPr>
          <w:rFonts w:ascii="Arial" w:hAnsi="Arial" w:cs="Arial"/>
          <w:b/>
          <w:bCs/>
          <w:u w:val="single"/>
          <w:lang w:val="it-IT"/>
        </w:rPr>
        <w:t>uređenim</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dijelovima</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građevinskog</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područja</w:t>
      </w:r>
      <w:proofErr w:type="spellEnd"/>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r>
      <w:r w:rsidRPr="007C0383">
        <w:rPr>
          <w:rFonts w:ascii="Arial" w:hAnsi="Arial" w:cs="Arial"/>
          <w:b/>
          <w:bCs/>
          <w:lang w:val="it-IT"/>
        </w:rPr>
        <w:tab/>
        <w:t xml:space="preserve">          </w:t>
      </w:r>
      <w:r w:rsidRPr="007C0383">
        <w:rPr>
          <w:rFonts w:ascii="Arial" w:hAnsi="Arial" w:cs="Arial"/>
          <w:b/>
          <w:bCs/>
          <w:u w:val="single"/>
          <w:lang w:val="it-IT"/>
        </w:rPr>
        <w:t>UKUPNO</w:t>
      </w:r>
      <w:r w:rsidRPr="007C0383">
        <w:rPr>
          <w:rFonts w:ascii="Arial" w:hAnsi="Arial" w:cs="Arial"/>
          <w:b/>
          <w:bCs/>
          <w:u w:val="single"/>
          <w:lang w:val="it-IT"/>
        </w:rPr>
        <w:tab/>
        <w:t>1.025.079,18</w:t>
      </w:r>
    </w:p>
    <w:p w14:paraId="0598E2D3"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5425F9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E5AF541" w14:textId="77777777" w:rsidR="007C0383" w:rsidRPr="007C0383" w:rsidRDefault="007C0383" w:rsidP="007C0383">
      <w:pPr>
        <w:ind w:left="849" w:firstLine="1275"/>
        <w:rPr>
          <w:rFonts w:ascii="Arial" w:hAnsi="Arial" w:cs="Arial"/>
          <w:b/>
          <w:bCs/>
          <w:lang w:val="it-IT"/>
        </w:rPr>
      </w:pPr>
      <w:r w:rsidRPr="007C0383">
        <w:rPr>
          <w:rFonts w:ascii="Arial" w:hAnsi="Arial" w:cs="Arial"/>
          <w:b/>
          <w:bCs/>
          <w:lang w:val="it-IT"/>
        </w:rPr>
        <w:t xml:space="preserve">     PLANIRANO ZA 2022.    IZVOR FINANCIRANJA I OSTVARENO 2022 </w:t>
      </w:r>
      <w:r w:rsidRPr="007C0383">
        <w:rPr>
          <w:rFonts w:ascii="Arial" w:hAnsi="Arial" w:cs="Arial"/>
          <w:b/>
          <w:bCs/>
          <w:lang w:val="it-IT"/>
        </w:rPr>
        <w:tab/>
      </w:r>
    </w:p>
    <w:p w14:paraId="327FBC0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95DCE88"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2.1.</w:t>
      </w:r>
      <w:r w:rsidRPr="007C0383">
        <w:rPr>
          <w:rFonts w:ascii="Arial" w:hAnsi="Arial" w:cs="Arial"/>
          <w:u w:val="single"/>
          <w:lang w:val="it-IT"/>
        </w:rPr>
        <w:tab/>
        <w:t>NERAZVRSTANE CESTE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135.821,88</w:t>
      </w:r>
    </w:p>
    <w:p w14:paraId="4EC91DC2" w14:textId="77777777" w:rsidR="007C0383" w:rsidRPr="007C0383" w:rsidRDefault="007C0383" w:rsidP="007C0383">
      <w:pPr>
        <w:ind w:left="-567"/>
        <w:rPr>
          <w:rFonts w:ascii="Arial" w:hAnsi="Arial" w:cs="Arial"/>
          <w:u w:val="single"/>
          <w:lang w:val="it-IT"/>
        </w:rPr>
      </w:pPr>
    </w:p>
    <w:p w14:paraId="148779F7" w14:textId="77777777" w:rsidR="007C0383" w:rsidRPr="007C0383" w:rsidRDefault="007C0383" w:rsidP="007C0383">
      <w:pPr>
        <w:ind w:left="-567"/>
        <w:rPr>
          <w:rFonts w:ascii="Arial" w:hAnsi="Arial" w:cs="Arial"/>
          <w:lang w:val="it-IT"/>
        </w:rPr>
      </w:pPr>
      <w:r w:rsidRPr="007C0383">
        <w:rPr>
          <w:rFonts w:ascii="Arial" w:hAnsi="Arial" w:cs="Arial"/>
          <w:lang w:val="it-IT"/>
        </w:rPr>
        <w:t>2.1.1.</w:t>
      </w:r>
      <w:r w:rsidRPr="007C0383">
        <w:rPr>
          <w:rFonts w:ascii="Arial" w:hAnsi="Arial" w:cs="Arial"/>
          <w:lang w:val="it-IT"/>
        </w:rPr>
        <w:tab/>
      </w:r>
      <w:proofErr w:type="spellStart"/>
      <w:r w:rsidRPr="007C0383">
        <w:rPr>
          <w:rFonts w:ascii="Arial" w:hAnsi="Arial" w:cs="Arial"/>
          <w:lang w:val="it-IT"/>
        </w:rPr>
        <w:t>Rekonstrukcija</w:t>
      </w:r>
      <w:proofErr w:type="spellEnd"/>
      <w:r w:rsidRPr="007C0383">
        <w:rPr>
          <w:rFonts w:ascii="Arial" w:hAnsi="Arial" w:cs="Arial"/>
          <w:lang w:val="it-IT"/>
        </w:rPr>
        <w:t xml:space="preserve"> </w:t>
      </w:r>
      <w:proofErr w:type="spellStart"/>
      <w:r w:rsidRPr="007C0383">
        <w:rPr>
          <w:rFonts w:ascii="Arial" w:hAnsi="Arial" w:cs="Arial"/>
          <w:lang w:val="it-IT"/>
        </w:rPr>
        <w:t>postojećeg</w:t>
      </w:r>
      <w:proofErr w:type="spellEnd"/>
      <w:r w:rsidRPr="007C0383">
        <w:rPr>
          <w:rFonts w:ascii="Arial" w:hAnsi="Arial" w:cs="Arial"/>
          <w:lang w:val="it-IT"/>
        </w:rPr>
        <w:t xml:space="preserve"> puta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Karigador</w:t>
      </w:r>
      <w:proofErr w:type="spellEnd"/>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proofErr w:type="gramStart"/>
      <w:r w:rsidRPr="007C0383">
        <w:rPr>
          <w:rFonts w:ascii="Arial" w:hAnsi="Arial" w:cs="Arial"/>
          <w:u w:val="single"/>
          <w:lang w:val="it-IT"/>
        </w:rPr>
        <w:tab/>
        <w:t xml:space="preserve">  73.509</w:t>
      </w:r>
      <w:proofErr w:type="gramEnd"/>
      <w:r w:rsidRPr="007C0383">
        <w:rPr>
          <w:rFonts w:ascii="Arial" w:hAnsi="Arial" w:cs="Arial"/>
          <w:u w:val="single"/>
          <w:lang w:val="it-IT"/>
        </w:rPr>
        <w:t>,38</w:t>
      </w:r>
      <w:r w:rsidRPr="007C0383">
        <w:rPr>
          <w:rFonts w:ascii="Arial" w:hAnsi="Arial" w:cs="Arial"/>
          <w:lang w:val="it-IT"/>
        </w:rPr>
        <w:tab/>
      </w:r>
      <w:r w:rsidRPr="007C0383">
        <w:rPr>
          <w:rFonts w:ascii="Arial" w:hAnsi="Arial" w:cs="Arial"/>
          <w:lang w:val="it-IT"/>
        </w:rPr>
        <w:tab/>
      </w:r>
    </w:p>
    <w:p w14:paraId="2C5EAE15" w14:textId="77777777" w:rsidR="007C0383" w:rsidRPr="007C0383" w:rsidRDefault="007C0383" w:rsidP="007C0383">
      <w:pPr>
        <w:ind w:left="-567"/>
        <w:rPr>
          <w:rFonts w:ascii="Arial" w:hAnsi="Arial" w:cs="Arial"/>
          <w:lang w:val="it-IT"/>
        </w:rPr>
      </w:pPr>
      <w:r w:rsidRPr="007C0383">
        <w:rPr>
          <w:rFonts w:ascii="Arial" w:hAnsi="Arial" w:cs="Arial"/>
          <w:lang w:val="it-IT"/>
        </w:rPr>
        <w:lastRenderedPageBreak/>
        <w:tab/>
        <w:t xml:space="preserve">Na </w:t>
      </w:r>
      <w:proofErr w:type="spellStart"/>
      <w:r w:rsidRPr="007C0383">
        <w:rPr>
          <w:rFonts w:ascii="Arial" w:hAnsi="Arial" w:cs="Arial"/>
          <w:lang w:val="it-IT"/>
        </w:rPr>
        <w:t>k.č.br</w:t>
      </w:r>
      <w:proofErr w:type="spellEnd"/>
      <w:r w:rsidRPr="007C0383">
        <w:rPr>
          <w:rFonts w:ascii="Arial" w:hAnsi="Arial" w:cs="Arial"/>
          <w:lang w:val="it-IT"/>
        </w:rPr>
        <w:t xml:space="preserve">. 515 k.o. Novigrad u </w:t>
      </w:r>
      <w:proofErr w:type="spellStart"/>
      <w:r w:rsidRPr="007C0383">
        <w:rPr>
          <w:rFonts w:ascii="Arial" w:hAnsi="Arial" w:cs="Arial"/>
          <w:lang w:val="it-IT"/>
        </w:rPr>
        <w:t>dužini</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110 m, </w:t>
      </w:r>
    </w:p>
    <w:p w14:paraId="47491BB1"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359-32 , </w:t>
      </w: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 N</w:t>
      </w:r>
      <w:r w:rsidRPr="007C0383">
        <w:rPr>
          <w:rFonts w:ascii="Arial" w:hAnsi="Arial" w:cs="Arial"/>
          <w:lang w:val="it-IT"/>
        </w:rPr>
        <w:tab/>
      </w:r>
      <w:r w:rsidRPr="007C0383">
        <w:rPr>
          <w:rFonts w:ascii="Arial" w:hAnsi="Arial" w:cs="Arial"/>
          <w:lang w:val="it-IT"/>
        </w:rPr>
        <w:tab/>
        <w:t>73.509,38</w:t>
      </w:r>
      <w:r w:rsidRPr="007C0383">
        <w:rPr>
          <w:rFonts w:ascii="Arial" w:hAnsi="Arial" w:cs="Arial"/>
          <w:lang w:val="it-IT"/>
        </w:rPr>
        <w:tab/>
      </w:r>
    </w:p>
    <w:p w14:paraId="5AB83AC1"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73.509,38</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proofErr w:type="gramStart"/>
      <w:r w:rsidRPr="007C0383">
        <w:rPr>
          <w:rFonts w:ascii="Arial" w:hAnsi="Arial" w:cs="Arial"/>
          <w:u w:val="single"/>
          <w:lang w:val="it-IT"/>
        </w:rPr>
        <w:tab/>
        <w:t xml:space="preserve">  73.509</w:t>
      </w:r>
      <w:proofErr w:type="gramEnd"/>
      <w:r w:rsidRPr="007C0383">
        <w:rPr>
          <w:rFonts w:ascii="Arial" w:hAnsi="Arial" w:cs="Arial"/>
          <w:u w:val="single"/>
          <w:lang w:val="it-IT"/>
        </w:rPr>
        <w:t>,38</w:t>
      </w:r>
    </w:p>
    <w:p w14:paraId="68B2D5B4" w14:textId="77777777" w:rsidR="007C0383" w:rsidRPr="007C0383" w:rsidRDefault="007C0383" w:rsidP="007C0383">
      <w:pPr>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FBD4132" w14:textId="77777777" w:rsidR="007C0383" w:rsidRPr="007C0383" w:rsidRDefault="007C0383" w:rsidP="007C0383">
      <w:pPr>
        <w:ind w:left="-567"/>
        <w:rPr>
          <w:rFonts w:ascii="Arial" w:hAnsi="Arial" w:cs="Arial"/>
          <w:lang w:val="it-IT"/>
        </w:rPr>
      </w:pPr>
      <w:r w:rsidRPr="007C0383">
        <w:rPr>
          <w:rFonts w:ascii="Arial" w:hAnsi="Arial" w:cs="Arial"/>
          <w:lang w:val="it-IT"/>
        </w:rPr>
        <w:t>2.1.2.</w:t>
      </w:r>
      <w:r w:rsidRPr="007C0383">
        <w:rPr>
          <w:rFonts w:ascii="Arial" w:hAnsi="Arial" w:cs="Arial"/>
          <w:lang w:val="it-IT"/>
        </w:rPr>
        <w:tab/>
      </w:r>
      <w:proofErr w:type="spellStart"/>
      <w:r w:rsidRPr="007C0383">
        <w:rPr>
          <w:rFonts w:ascii="Arial" w:hAnsi="Arial" w:cs="Arial"/>
          <w:lang w:val="it-IT"/>
        </w:rPr>
        <w:t>Izgradnja</w:t>
      </w:r>
      <w:proofErr w:type="spellEnd"/>
      <w:r w:rsidRPr="007C0383">
        <w:rPr>
          <w:rFonts w:ascii="Arial" w:hAnsi="Arial" w:cs="Arial"/>
          <w:lang w:val="it-IT"/>
        </w:rPr>
        <w:t xml:space="preserve"> </w:t>
      </w:r>
      <w:proofErr w:type="spellStart"/>
      <w:r w:rsidRPr="007C0383">
        <w:rPr>
          <w:rFonts w:ascii="Arial" w:hAnsi="Arial" w:cs="Arial"/>
          <w:lang w:val="it-IT"/>
        </w:rPr>
        <w:t>nogostupa</w:t>
      </w:r>
      <w:proofErr w:type="spellEnd"/>
      <w:r w:rsidRPr="007C0383">
        <w:rPr>
          <w:rFonts w:ascii="Arial" w:hAnsi="Arial" w:cs="Arial"/>
          <w:lang w:val="it-IT"/>
        </w:rPr>
        <w:t xml:space="preserve"> </w:t>
      </w:r>
      <w:proofErr w:type="spellStart"/>
      <w:r w:rsidRPr="007C0383">
        <w:rPr>
          <w:rFonts w:ascii="Arial" w:hAnsi="Arial" w:cs="Arial"/>
          <w:lang w:val="it-IT"/>
        </w:rPr>
        <w:t>ulica</w:t>
      </w:r>
      <w:proofErr w:type="spellEnd"/>
      <w:r w:rsidRPr="007C0383">
        <w:rPr>
          <w:rFonts w:ascii="Arial" w:hAnsi="Arial" w:cs="Arial"/>
          <w:lang w:val="it-IT"/>
        </w:rPr>
        <w:t xml:space="preserve"> </w:t>
      </w:r>
      <w:proofErr w:type="spellStart"/>
      <w:r w:rsidRPr="007C0383">
        <w:rPr>
          <w:rFonts w:ascii="Arial" w:hAnsi="Arial" w:cs="Arial"/>
          <w:lang w:val="it-IT"/>
        </w:rPr>
        <w:t>Muškati</w:t>
      </w:r>
      <w:proofErr w:type="spellEnd"/>
      <w:r w:rsidRPr="007C0383">
        <w:rPr>
          <w:rFonts w:ascii="Arial" w:hAnsi="Arial" w:cs="Arial"/>
          <w:lang w:val="it-IT"/>
        </w:rPr>
        <w:t xml:space="preserve"> prema DV </w:t>
      </w:r>
      <w:proofErr w:type="spellStart"/>
      <w:r w:rsidRPr="007C0383">
        <w:rPr>
          <w:rFonts w:ascii="Arial" w:hAnsi="Arial" w:cs="Arial"/>
          <w:lang w:val="it-IT"/>
        </w:rPr>
        <w:t>Kalimero</w:t>
      </w:r>
      <w:proofErr w:type="spellEnd"/>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od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proofErr w:type="gramStart"/>
      <w:r w:rsidRPr="007C0383">
        <w:rPr>
          <w:rFonts w:ascii="Arial" w:hAnsi="Arial" w:cs="Arial"/>
          <w:lang w:val="it-IT"/>
        </w:rPr>
        <w:tab/>
        <w:t xml:space="preserve">  </w:t>
      </w:r>
      <w:r w:rsidRPr="007C0383">
        <w:rPr>
          <w:rFonts w:ascii="Arial" w:hAnsi="Arial" w:cs="Arial"/>
          <w:lang w:val="it-IT"/>
        </w:rPr>
        <w:tab/>
      </w:r>
      <w:proofErr w:type="gramEnd"/>
      <w:r w:rsidRPr="007C0383">
        <w:rPr>
          <w:rFonts w:ascii="Arial" w:hAnsi="Arial" w:cs="Arial"/>
          <w:lang w:val="it-IT"/>
        </w:rPr>
        <w:t>0,00</w:t>
      </w:r>
    </w:p>
    <w:p w14:paraId="0A7AD6BC" w14:textId="77777777" w:rsidR="007C0383" w:rsidRPr="007C0383" w:rsidRDefault="007C0383" w:rsidP="007C0383">
      <w:pPr>
        <w:ind w:left="-567"/>
        <w:rPr>
          <w:rFonts w:ascii="Arial" w:hAnsi="Arial" w:cs="Arial"/>
          <w:lang w:val="it-IT"/>
        </w:rPr>
      </w:pPr>
      <w:r w:rsidRPr="007C0383">
        <w:rPr>
          <w:rFonts w:ascii="Arial" w:hAnsi="Arial" w:cs="Arial"/>
          <w:lang w:val="it-IT"/>
        </w:rPr>
        <w:tab/>
        <w:t xml:space="preserve">"U </w:t>
      </w:r>
      <w:proofErr w:type="spellStart"/>
      <w:r w:rsidRPr="007C0383">
        <w:rPr>
          <w:rFonts w:ascii="Arial" w:hAnsi="Arial" w:cs="Arial"/>
          <w:lang w:val="it-IT"/>
        </w:rPr>
        <w:t>dužini</w:t>
      </w:r>
      <w:proofErr w:type="spellEnd"/>
      <w:r w:rsidRPr="007C0383">
        <w:rPr>
          <w:rFonts w:ascii="Arial" w:hAnsi="Arial" w:cs="Arial"/>
          <w:lang w:val="it-IT"/>
        </w:rPr>
        <w:t xml:space="preserve"> 200 m</w:t>
      </w:r>
    </w:p>
    <w:p w14:paraId="258CAD49"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359-35,      </w:t>
      </w: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G, N </w:t>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p>
    <w:p w14:paraId="20E08BD5"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0,00</w:t>
      </w:r>
    </w:p>
    <w:p w14:paraId="61613AB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A15DA70" w14:textId="77777777" w:rsidR="007C0383" w:rsidRPr="007C0383" w:rsidRDefault="007C0383" w:rsidP="007C0383">
      <w:pPr>
        <w:ind w:left="-567"/>
        <w:rPr>
          <w:rFonts w:ascii="Arial" w:hAnsi="Arial" w:cs="Arial"/>
          <w:lang w:val="it-IT"/>
        </w:rPr>
      </w:pPr>
      <w:bookmarkStart w:id="8" w:name="_Hlk121308903"/>
      <w:r w:rsidRPr="007C0383">
        <w:rPr>
          <w:rFonts w:ascii="Arial" w:hAnsi="Arial" w:cs="Arial"/>
          <w:lang w:val="it-IT"/>
        </w:rPr>
        <w:t>2.1.3.</w:t>
      </w:r>
      <w:r w:rsidRPr="007C0383">
        <w:rPr>
          <w:rFonts w:ascii="Arial" w:hAnsi="Arial" w:cs="Arial"/>
          <w:lang w:val="it-IT"/>
        </w:rPr>
        <w:tab/>
      </w:r>
      <w:bookmarkStart w:id="9" w:name="_Hlk121308917"/>
      <w:proofErr w:type="spellStart"/>
      <w:r w:rsidRPr="007C0383">
        <w:rPr>
          <w:rFonts w:ascii="Arial" w:hAnsi="Arial" w:cs="Arial"/>
          <w:lang w:val="it-IT"/>
        </w:rPr>
        <w:t>Prometni</w:t>
      </w:r>
      <w:proofErr w:type="spellEnd"/>
      <w:r w:rsidRPr="007C0383">
        <w:rPr>
          <w:rFonts w:ascii="Arial" w:hAnsi="Arial" w:cs="Arial"/>
          <w:lang w:val="it-IT"/>
        </w:rPr>
        <w:t xml:space="preserve"> </w:t>
      </w:r>
      <w:proofErr w:type="spellStart"/>
      <w:r w:rsidRPr="007C0383">
        <w:rPr>
          <w:rFonts w:ascii="Arial" w:hAnsi="Arial" w:cs="Arial"/>
          <w:lang w:val="it-IT"/>
        </w:rPr>
        <w:t>elaborat</w:t>
      </w:r>
      <w:proofErr w:type="spellEnd"/>
      <w:r w:rsidRPr="007C0383">
        <w:rPr>
          <w:rFonts w:ascii="Arial" w:hAnsi="Arial" w:cs="Arial"/>
          <w:lang w:val="it-IT"/>
        </w:rPr>
        <w:t xml:space="preserve"> </w:t>
      </w:r>
      <w:proofErr w:type="spellStart"/>
      <w:r w:rsidRPr="007C0383">
        <w:rPr>
          <w:rFonts w:ascii="Arial" w:hAnsi="Arial" w:cs="Arial"/>
          <w:lang w:val="it-IT"/>
        </w:rPr>
        <w:t>naselja</w:t>
      </w:r>
      <w:proofErr w:type="spellEnd"/>
      <w:r w:rsidRPr="007C0383">
        <w:rPr>
          <w:rFonts w:ascii="Arial" w:hAnsi="Arial" w:cs="Arial"/>
          <w:lang w:val="it-IT"/>
        </w:rPr>
        <w:t xml:space="preserve"> Brtonigla                           </w:t>
      </w:r>
      <w:bookmarkEnd w:id="9"/>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 xml:space="preserve">           </w:t>
      </w:r>
      <w:r w:rsidRPr="007C0383">
        <w:rPr>
          <w:rFonts w:ascii="Arial" w:hAnsi="Arial" w:cs="Arial"/>
          <w:u w:val="single"/>
          <w:lang w:val="it-IT"/>
        </w:rPr>
        <w:tab/>
        <w:t>0,0</w:t>
      </w:r>
      <w:bookmarkEnd w:id="8"/>
      <w:r w:rsidRPr="007C0383">
        <w:rPr>
          <w:rFonts w:ascii="Arial" w:hAnsi="Arial" w:cs="Arial"/>
          <w:u w:val="single"/>
          <w:lang w:val="it-IT"/>
        </w:rPr>
        <w:t>0</w:t>
      </w:r>
      <w:r w:rsidRPr="007C0383">
        <w:rPr>
          <w:rFonts w:ascii="Arial" w:hAnsi="Arial" w:cs="Arial"/>
          <w:lang w:val="it-IT"/>
        </w:rPr>
        <w:t xml:space="preserve">         </w:t>
      </w:r>
    </w:p>
    <w:p w14:paraId="6369ECBA"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51-118,      </w:t>
      </w:r>
    </w:p>
    <w:p w14:paraId="71AB86F1"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C64B08D" w14:textId="77777777" w:rsidR="007C0383" w:rsidRPr="007C0383" w:rsidRDefault="007C0383" w:rsidP="007C0383">
      <w:pPr>
        <w:ind w:left="-567" w:firstLine="567"/>
        <w:rPr>
          <w:rFonts w:ascii="Arial" w:hAnsi="Arial" w:cs="Arial"/>
          <w:u w:val="single"/>
          <w:lang w:val="it-IT"/>
        </w:rPr>
      </w:pP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0,00</w:t>
      </w:r>
    </w:p>
    <w:p w14:paraId="1DD60BB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78CDE19" w14:textId="77777777" w:rsidR="007C0383" w:rsidRPr="007C0383" w:rsidRDefault="007C0383" w:rsidP="007C0383">
      <w:pPr>
        <w:ind w:left="-567"/>
        <w:rPr>
          <w:rFonts w:ascii="Arial" w:hAnsi="Arial" w:cs="Arial"/>
          <w:lang w:val="it-IT"/>
        </w:rPr>
      </w:pPr>
      <w:r w:rsidRPr="007C0383">
        <w:rPr>
          <w:rFonts w:ascii="Arial" w:hAnsi="Arial" w:cs="Arial"/>
          <w:lang w:val="it-IT"/>
        </w:rPr>
        <w:t>2.1.4.</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pristupna</w:t>
      </w:r>
      <w:proofErr w:type="spellEnd"/>
      <w:r w:rsidRPr="007C0383">
        <w:rPr>
          <w:rFonts w:ascii="Arial" w:hAnsi="Arial" w:cs="Arial"/>
          <w:lang w:val="it-IT"/>
        </w:rPr>
        <w:t xml:space="preserve"> cesta </w:t>
      </w:r>
      <w:proofErr w:type="spellStart"/>
      <w:r w:rsidRPr="007C0383">
        <w:rPr>
          <w:rFonts w:ascii="Arial" w:hAnsi="Arial" w:cs="Arial"/>
          <w:lang w:val="it-IT"/>
        </w:rPr>
        <w:t>dvorana</w:t>
      </w:r>
      <w:proofErr w:type="spellEnd"/>
      <w:r w:rsidRPr="007C0383">
        <w:rPr>
          <w:rFonts w:ascii="Arial" w:hAnsi="Arial" w:cs="Arial"/>
          <w:lang w:val="it-IT"/>
        </w:rPr>
        <w:t xml:space="preserve"> Brtonigla </w:t>
      </w:r>
    </w:p>
    <w:p w14:paraId="323144C4" w14:textId="77777777" w:rsidR="007C0383" w:rsidRPr="007C0383" w:rsidRDefault="007C0383" w:rsidP="007C0383">
      <w:pPr>
        <w:ind w:left="3540"/>
        <w:rPr>
          <w:rFonts w:ascii="Arial" w:hAnsi="Arial" w:cs="Arial"/>
          <w:lang w:val="it-IT"/>
        </w:rPr>
      </w:pPr>
      <w:r w:rsidRPr="007C0383">
        <w:rPr>
          <w:rFonts w:ascii="Arial" w:hAnsi="Arial" w:cs="Arial"/>
          <w:lang w:val="it-IT"/>
        </w:rPr>
        <w:t xml:space="preserve">                      </w:t>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lang w:val="it-IT"/>
        </w:rPr>
        <w:tab/>
      </w:r>
      <w:r w:rsidRPr="007C0383">
        <w:rPr>
          <w:rFonts w:ascii="Arial" w:hAnsi="Arial" w:cs="Arial"/>
          <w:lang w:val="it-IT"/>
        </w:rPr>
        <w:tab/>
      </w:r>
    </w:p>
    <w:p w14:paraId="2727EB52"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400-27,      </w:t>
      </w:r>
    </w:p>
    <w:p w14:paraId="417B73A5"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8104607"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635B4026"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EB8E831" w14:textId="77777777" w:rsidR="007C0383" w:rsidRPr="007C0383" w:rsidRDefault="007C0383" w:rsidP="007C0383">
      <w:pPr>
        <w:ind w:left="-567"/>
        <w:rPr>
          <w:rFonts w:ascii="Arial" w:hAnsi="Arial" w:cs="Arial"/>
          <w:lang w:val="it-IT"/>
        </w:rPr>
      </w:pPr>
      <w:r w:rsidRPr="007C0383">
        <w:rPr>
          <w:rFonts w:ascii="Arial" w:hAnsi="Arial" w:cs="Arial"/>
          <w:lang w:val="it-IT"/>
        </w:rPr>
        <w:t>2.1.5.</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prometne</w:t>
      </w:r>
      <w:proofErr w:type="spellEnd"/>
      <w:r w:rsidRPr="007C0383">
        <w:rPr>
          <w:rFonts w:ascii="Arial" w:hAnsi="Arial" w:cs="Arial"/>
          <w:lang w:val="it-IT"/>
        </w:rPr>
        <w:t xml:space="preserve"> </w:t>
      </w:r>
      <w:proofErr w:type="spellStart"/>
      <w:r w:rsidRPr="007C0383">
        <w:rPr>
          <w:rFonts w:ascii="Arial" w:hAnsi="Arial" w:cs="Arial"/>
          <w:lang w:val="it-IT"/>
        </w:rPr>
        <w:t>signalizacije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56B07957"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400-137,    </w:t>
      </w:r>
    </w:p>
    <w:p w14:paraId="4B2BDAC4"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C747B13" w14:textId="77777777" w:rsidR="007C0383" w:rsidRPr="007C0383" w:rsidRDefault="007C0383" w:rsidP="007C0383">
      <w:pPr>
        <w:ind w:left="-567"/>
        <w:rPr>
          <w:rFonts w:ascii="Arial" w:hAnsi="Arial" w:cs="Arial"/>
          <w:lang w:val="it-IT"/>
        </w:rPr>
      </w:pPr>
      <w:r w:rsidRPr="007C0383">
        <w:rPr>
          <w:rFonts w:ascii="Arial" w:hAnsi="Arial" w:cs="Arial"/>
          <w:lang w:val="it-IT"/>
        </w:rPr>
        <w:tab/>
        <w:t>UKUPNO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4BA27AF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3553C1D" w14:textId="77777777" w:rsidR="007C0383" w:rsidRPr="007C0383" w:rsidRDefault="007C0383" w:rsidP="007C0383">
      <w:pPr>
        <w:ind w:left="-567"/>
        <w:rPr>
          <w:rFonts w:ascii="Arial" w:hAnsi="Arial" w:cs="Arial"/>
          <w:lang w:val="it-IT"/>
        </w:rPr>
      </w:pPr>
      <w:r w:rsidRPr="007C0383">
        <w:rPr>
          <w:rFonts w:ascii="Arial" w:hAnsi="Arial" w:cs="Arial"/>
          <w:lang w:val="it-IT"/>
        </w:rPr>
        <w:t>2.1.6.</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u </w:t>
      </w:r>
      <w:proofErr w:type="spellStart"/>
      <w:r w:rsidRPr="007C0383">
        <w:rPr>
          <w:rFonts w:ascii="Arial" w:hAnsi="Arial" w:cs="Arial"/>
          <w:lang w:val="it-IT"/>
        </w:rPr>
        <w:t>Karigadoru</w:t>
      </w:r>
      <w:proofErr w:type="spellEnd"/>
      <w:r w:rsidRPr="007C0383">
        <w:rPr>
          <w:rFonts w:ascii="Arial" w:hAnsi="Arial" w:cs="Arial"/>
          <w:lang w:val="it-IT"/>
        </w:rPr>
        <w:t xml:space="preserve"> SU2 i OU4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67EFF634" w14:textId="77777777" w:rsidR="007C0383" w:rsidRPr="007C0383" w:rsidRDefault="007C0383" w:rsidP="007C0383">
      <w:pPr>
        <w:ind w:left="-567" w:firstLine="567"/>
        <w:rPr>
          <w:rFonts w:ascii="Arial" w:hAnsi="Arial" w:cs="Arial"/>
          <w:lang w:val="it-IT"/>
        </w:rPr>
      </w:pPr>
    </w:p>
    <w:p w14:paraId="7BC528A4"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400-105 ,   </w:t>
      </w:r>
    </w:p>
    <w:p w14:paraId="55B5102A"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E3A0D60"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0,00</w:t>
      </w:r>
    </w:p>
    <w:p w14:paraId="341FE7DA" w14:textId="77777777" w:rsidR="007C0383" w:rsidRPr="007C0383" w:rsidRDefault="007C0383" w:rsidP="007C0383">
      <w:pPr>
        <w:ind w:left="-567"/>
        <w:rPr>
          <w:rFonts w:ascii="Arial" w:hAnsi="Arial" w:cs="Arial"/>
          <w:u w:val="single"/>
          <w:lang w:val="it-IT"/>
        </w:rPr>
      </w:pPr>
    </w:p>
    <w:p w14:paraId="470E7714" w14:textId="77777777" w:rsidR="007C0383" w:rsidRPr="007C0383" w:rsidRDefault="007C0383" w:rsidP="007C0383">
      <w:pPr>
        <w:ind w:left="-567"/>
        <w:rPr>
          <w:rFonts w:ascii="Arial" w:hAnsi="Arial" w:cs="Arial"/>
          <w:lang w:val="it-IT"/>
        </w:rPr>
      </w:pPr>
      <w:r w:rsidRPr="007C0383">
        <w:rPr>
          <w:rFonts w:ascii="Arial" w:hAnsi="Arial" w:cs="Arial"/>
          <w:lang w:val="it-IT"/>
        </w:rPr>
        <w:t>2.1.7.</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uređenje</w:t>
      </w:r>
      <w:proofErr w:type="spellEnd"/>
      <w:r w:rsidRPr="007C0383">
        <w:rPr>
          <w:rFonts w:ascii="Arial" w:hAnsi="Arial" w:cs="Arial"/>
          <w:lang w:val="it-IT"/>
        </w:rPr>
        <w:t xml:space="preserve"> i </w:t>
      </w:r>
      <w:proofErr w:type="spellStart"/>
      <w:r w:rsidRPr="007C0383">
        <w:rPr>
          <w:rFonts w:ascii="Arial" w:hAnsi="Arial" w:cs="Arial"/>
          <w:lang w:val="it-IT"/>
        </w:rPr>
        <w:t>opremanje</w:t>
      </w:r>
      <w:proofErr w:type="spellEnd"/>
      <w:r w:rsidRPr="007C0383">
        <w:rPr>
          <w:rFonts w:ascii="Arial" w:hAnsi="Arial" w:cs="Arial"/>
          <w:lang w:val="it-IT"/>
        </w:rPr>
        <w:t xml:space="preserve"> </w:t>
      </w:r>
      <w:proofErr w:type="spellStart"/>
      <w:r w:rsidRPr="007C0383">
        <w:rPr>
          <w:rFonts w:ascii="Arial" w:hAnsi="Arial" w:cs="Arial"/>
          <w:lang w:val="it-IT"/>
        </w:rPr>
        <w:t>plaže</w:t>
      </w:r>
      <w:proofErr w:type="spellEnd"/>
      <w:r w:rsidRPr="007C0383">
        <w:rPr>
          <w:rFonts w:ascii="Arial" w:hAnsi="Arial" w:cs="Arial"/>
          <w:lang w:val="it-IT"/>
        </w:rPr>
        <w:t xml:space="preserve"> u </w:t>
      </w:r>
      <w:proofErr w:type="spellStart"/>
      <w:r w:rsidRPr="007C0383">
        <w:rPr>
          <w:rFonts w:ascii="Arial" w:hAnsi="Arial" w:cs="Arial"/>
          <w:lang w:val="it-IT"/>
        </w:rPr>
        <w:t>Karigador</w:t>
      </w:r>
      <w:proofErr w:type="spellEnd"/>
      <w:r w:rsidRPr="007C0383">
        <w:rPr>
          <w:rFonts w:ascii="Arial" w:hAnsi="Arial" w:cs="Arial"/>
          <w:lang w:val="it-IT"/>
        </w:rPr>
        <w:t xml:space="preserve"> za invalide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24.000,00</w:t>
      </w:r>
    </w:p>
    <w:p w14:paraId="10FB0ECA"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400-183 ,   </w:t>
      </w:r>
    </w:p>
    <w:p w14:paraId="0A730AAB"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24.000,00</w:t>
      </w:r>
      <w:r w:rsidRPr="007C0383">
        <w:rPr>
          <w:rFonts w:ascii="Arial" w:hAnsi="Arial" w:cs="Arial"/>
          <w:lang w:val="it-IT"/>
        </w:rPr>
        <w:tab/>
      </w:r>
    </w:p>
    <w:p w14:paraId="7A6CE6D5"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24.000,00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24.000,00</w:t>
      </w:r>
    </w:p>
    <w:p w14:paraId="3EE079BB" w14:textId="77777777" w:rsidR="007C0383" w:rsidRPr="007C0383" w:rsidRDefault="007C0383" w:rsidP="007C0383">
      <w:pPr>
        <w:ind w:left="-567"/>
        <w:rPr>
          <w:rFonts w:ascii="Arial" w:hAnsi="Arial" w:cs="Arial"/>
          <w:u w:val="single"/>
          <w:lang w:val="it-IT"/>
        </w:rPr>
      </w:pPr>
    </w:p>
    <w:p w14:paraId="44AADA9E" w14:textId="77777777" w:rsidR="007C0383" w:rsidRPr="007C0383" w:rsidRDefault="007C0383" w:rsidP="007C0383">
      <w:pPr>
        <w:ind w:left="-567"/>
        <w:rPr>
          <w:rFonts w:ascii="Arial" w:hAnsi="Arial" w:cs="Arial"/>
          <w:lang w:val="it-IT"/>
        </w:rPr>
      </w:pPr>
      <w:r w:rsidRPr="007C0383">
        <w:rPr>
          <w:rFonts w:ascii="Arial" w:hAnsi="Arial" w:cs="Arial"/>
          <w:lang w:val="it-IT"/>
        </w:rPr>
        <w:t>2.1.8.</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prometnice</w:t>
      </w:r>
      <w:proofErr w:type="spellEnd"/>
      <w:r w:rsidRPr="007C0383">
        <w:rPr>
          <w:rFonts w:ascii="Arial" w:hAnsi="Arial" w:cs="Arial"/>
          <w:lang w:val="it-IT"/>
        </w:rPr>
        <w:t xml:space="preserve"> s </w:t>
      </w:r>
      <w:proofErr w:type="spellStart"/>
      <w:r w:rsidRPr="007C0383">
        <w:rPr>
          <w:rFonts w:ascii="Arial" w:hAnsi="Arial" w:cs="Arial"/>
          <w:lang w:val="it-IT"/>
        </w:rPr>
        <w:t>komunalnom</w:t>
      </w:r>
      <w:proofErr w:type="spellEnd"/>
      <w:r w:rsidRPr="007C0383">
        <w:rPr>
          <w:rFonts w:ascii="Arial" w:hAnsi="Arial" w:cs="Arial"/>
          <w:lang w:val="it-IT"/>
        </w:rPr>
        <w:t xml:space="preserve"> </w:t>
      </w:r>
      <w:proofErr w:type="spellStart"/>
      <w:r w:rsidRPr="007C0383">
        <w:rPr>
          <w:rFonts w:ascii="Arial" w:hAnsi="Arial" w:cs="Arial"/>
          <w:lang w:val="it-IT"/>
        </w:rPr>
        <w:t>infrastrukturom</w:t>
      </w:r>
      <w:proofErr w:type="spellEnd"/>
      <w:r w:rsidRPr="007C0383">
        <w:rPr>
          <w:rFonts w:ascii="Arial" w:hAnsi="Arial" w:cs="Arial"/>
          <w:lang w:val="it-IT"/>
        </w:rPr>
        <w:t xml:space="preserve">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Kovri</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38.312,50</w:t>
      </w:r>
    </w:p>
    <w:p w14:paraId="6991B783"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400-537 ,   </w:t>
      </w:r>
    </w:p>
    <w:p w14:paraId="163A0DCF"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42.700,00</w:t>
      </w:r>
      <w:r w:rsidRPr="007C0383">
        <w:rPr>
          <w:rFonts w:ascii="Arial" w:hAnsi="Arial" w:cs="Arial"/>
          <w:lang w:val="it-IT"/>
        </w:rPr>
        <w:tab/>
      </w:r>
    </w:p>
    <w:p w14:paraId="4C308348"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42.700,00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38.312,50</w:t>
      </w:r>
    </w:p>
    <w:p w14:paraId="7C294D20" w14:textId="77777777" w:rsidR="007C0383" w:rsidRPr="007C0383" w:rsidRDefault="007C0383" w:rsidP="007C0383">
      <w:pPr>
        <w:ind w:left="-567"/>
        <w:rPr>
          <w:rFonts w:ascii="Arial" w:hAnsi="Arial" w:cs="Arial"/>
          <w:u w:val="single"/>
          <w:lang w:val="it-IT"/>
        </w:rPr>
      </w:pPr>
    </w:p>
    <w:p w14:paraId="5780BB03" w14:textId="77777777" w:rsidR="007C0383" w:rsidRPr="007C0383" w:rsidRDefault="007C0383" w:rsidP="007C0383">
      <w:pPr>
        <w:ind w:left="-567"/>
        <w:rPr>
          <w:rFonts w:ascii="Arial" w:hAnsi="Arial" w:cs="Arial"/>
          <w:lang w:val="it-IT"/>
        </w:rPr>
      </w:pPr>
      <w:r w:rsidRPr="007C0383">
        <w:rPr>
          <w:rFonts w:ascii="Arial" w:hAnsi="Arial" w:cs="Arial"/>
          <w:lang w:val="it-IT"/>
        </w:rPr>
        <w:t>2.1.9.</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parkirališta</w:t>
      </w:r>
      <w:proofErr w:type="spellEnd"/>
      <w:r w:rsidRPr="007C0383">
        <w:rPr>
          <w:rFonts w:ascii="Arial" w:hAnsi="Arial" w:cs="Arial"/>
          <w:lang w:val="it-IT"/>
        </w:rPr>
        <w:t xml:space="preserve"> u </w:t>
      </w:r>
      <w:proofErr w:type="spellStart"/>
      <w:r w:rsidRPr="007C0383">
        <w:rPr>
          <w:rFonts w:ascii="Arial" w:hAnsi="Arial" w:cs="Arial"/>
          <w:lang w:val="it-IT"/>
        </w:rPr>
        <w:t>ul</w:t>
      </w:r>
      <w:proofErr w:type="spellEnd"/>
      <w:r w:rsidRPr="007C0383">
        <w:rPr>
          <w:rFonts w:ascii="Arial" w:hAnsi="Arial" w:cs="Arial"/>
          <w:lang w:val="it-IT"/>
        </w:rPr>
        <w:t xml:space="preserve">. </w:t>
      </w:r>
      <w:proofErr w:type="spellStart"/>
      <w:r w:rsidRPr="007C0383">
        <w:rPr>
          <w:rFonts w:ascii="Arial" w:hAnsi="Arial" w:cs="Arial"/>
          <w:lang w:val="it-IT"/>
        </w:rPr>
        <w:t>Muškati</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00933BA2"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400-184 ,   </w:t>
      </w:r>
    </w:p>
    <w:p w14:paraId="2B636BA7"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50.000,00</w:t>
      </w:r>
      <w:r w:rsidRPr="007C0383">
        <w:rPr>
          <w:rFonts w:ascii="Arial" w:hAnsi="Arial" w:cs="Arial"/>
          <w:lang w:val="it-IT"/>
        </w:rPr>
        <w:tab/>
      </w:r>
    </w:p>
    <w:p w14:paraId="2025A92F"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50.000,00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5FD821F0" w14:textId="77777777" w:rsidR="007C0383" w:rsidRPr="007C0383" w:rsidRDefault="007C0383" w:rsidP="007C0383">
      <w:pPr>
        <w:ind w:left="-567"/>
        <w:rPr>
          <w:rFonts w:ascii="Arial" w:hAnsi="Arial" w:cs="Arial"/>
          <w:u w:val="single"/>
          <w:lang w:val="it-IT"/>
        </w:rPr>
      </w:pPr>
    </w:p>
    <w:p w14:paraId="019ADCAE" w14:textId="77777777" w:rsidR="007C0383" w:rsidRPr="007C0383" w:rsidRDefault="007C0383" w:rsidP="007C0383">
      <w:pPr>
        <w:ind w:left="-567"/>
        <w:rPr>
          <w:rFonts w:ascii="Arial" w:hAnsi="Arial" w:cs="Arial"/>
          <w:u w:val="single"/>
          <w:lang w:val="it-IT"/>
        </w:rPr>
      </w:pPr>
    </w:p>
    <w:p w14:paraId="2D10AAF8" w14:textId="77777777" w:rsidR="007C0383" w:rsidRPr="007C0383" w:rsidRDefault="007C0383" w:rsidP="007C0383">
      <w:pPr>
        <w:ind w:left="-567"/>
        <w:rPr>
          <w:rFonts w:ascii="Arial" w:hAnsi="Arial" w:cs="Arial"/>
          <w:lang w:val="it-IT"/>
        </w:rPr>
      </w:pPr>
    </w:p>
    <w:p w14:paraId="737BC8EE"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2.2.</w:t>
      </w:r>
      <w:r w:rsidRPr="007C0383">
        <w:rPr>
          <w:rFonts w:ascii="Arial" w:hAnsi="Arial" w:cs="Arial"/>
          <w:u w:val="single"/>
          <w:lang w:val="it-IT"/>
        </w:rPr>
        <w:tab/>
        <w:t xml:space="preserve">JAVNE POVRŠINE NA KOJIMA NIJE DOPUŠTEN PROMET MOTORNIH VOZILA       75.515,00 </w:t>
      </w:r>
    </w:p>
    <w:p w14:paraId="6ED839D2" w14:textId="77777777" w:rsidR="007C0383" w:rsidRPr="007C0383" w:rsidRDefault="007C0383" w:rsidP="007C0383">
      <w:pPr>
        <w:ind w:left="-567"/>
        <w:rPr>
          <w:rFonts w:ascii="Arial" w:hAnsi="Arial" w:cs="Arial"/>
          <w:u w:val="single"/>
          <w:lang w:val="it-IT"/>
        </w:rPr>
      </w:pPr>
    </w:p>
    <w:p w14:paraId="782F3056"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2.2.1.</w:t>
      </w:r>
      <w:r w:rsidRPr="007C0383">
        <w:rPr>
          <w:rFonts w:ascii="Arial" w:hAnsi="Arial" w:cs="Arial"/>
          <w:lang w:val="it-IT"/>
        </w:rPr>
        <w:tab/>
        <w:t xml:space="preserve"> </w:t>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rotora</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 xml:space="preserve">             21.133,34</w:t>
      </w:r>
    </w:p>
    <w:p w14:paraId="455E479B"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Pozicija</w:t>
      </w:r>
      <w:proofErr w:type="spellEnd"/>
      <w:r w:rsidRPr="007C0383">
        <w:rPr>
          <w:rFonts w:ascii="Arial" w:hAnsi="Arial" w:cs="Arial"/>
          <w:lang w:val="it-IT"/>
        </w:rPr>
        <w:t xml:space="preserve"> :527,        </w:t>
      </w:r>
    </w:p>
    <w:p w14:paraId="4CEDE298"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O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21.140,00</w:t>
      </w:r>
      <w:r w:rsidRPr="007C0383">
        <w:rPr>
          <w:rFonts w:ascii="Arial" w:hAnsi="Arial" w:cs="Arial"/>
          <w:lang w:val="it-IT"/>
        </w:rPr>
        <w:tab/>
      </w:r>
    </w:p>
    <w:p w14:paraId="5D1AC087"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21.140,00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 xml:space="preserve"> 21.133,34</w:t>
      </w:r>
    </w:p>
    <w:p w14:paraId="6658D6AE"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930B0AB" w14:textId="77777777" w:rsidR="007C0383" w:rsidRPr="007C0383" w:rsidRDefault="007C0383" w:rsidP="007C0383">
      <w:pPr>
        <w:ind w:left="-567"/>
        <w:rPr>
          <w:rFonts w:ascii="Arial" w:hAnsi="Arial" w:cs="Arial"/>
          <w:lang w:val="it-IT"/>
        </w:rPr>
      </w:pPr>
      <w:r w:rsidRPr="007C0383">
        <w:rPr>
          <w:rFonts w:ascii="Arial" w:hAnsi="Arial" w:cs="Arial"/>
          <w:lang w:val="it-IT"/>
        </w:rPr>
        <w:lastRenderedPageBreak/>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BF679B2" w14:textId="77777777" w:rsidR="007C0383" w:rsidRPr="007C0383" w:rsidRDefault="007C0383" w:rsidP="007C0383">
      <w:pPr>
        <w:ind w:left="-567"/>
        <w:rPr>
          <w:rFonts w:ascii="Arial" w:hAnsi="Arial" w:cs="Arial"/>
          <w:lang w:val="it-IT"/>
        </w:rPr>
      </w:pPr>
      <w:r w:rsidRPr="007C0383">
        <w:rPr>
          <w:rFonts w:ascii="Arial" w:hAnsi="Arial" w:cs="Arial"/>
          <w:lang w:val="it-IT"/>
        </w:rPr>
        <w:t>2.2.2.</w:t>
      </w:r>
      <w:r w:rsidRPr="007C0383">
        <w:rPr>
          <w:rFonts w:ascii="Arial" w:hAnsi="Arial" w:cs="Arial"/>
          <w:lang w:val="it-IT"/>
        </w:rPr>
        <w:tab/>
      </w:r>
      <w:bookmarkStart w:id="10" w:name="_Hlk121308925"/>
      <w:proofErr w:type="spellStart"/>
      <w:r w:rsidRPr="007C0383">
        <w:rPr>
          <w:rFonts w:ascii="Arial" w:hAnsi="Arial" w:cs="Arial"/>
          <w:lang w:val="it-IT"/>
        </w:rPr>
        <w:t>Radovi</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uređenju</w:t>
      </w:r>
      <w:proofErr w:type="spellEnd"/>
      <w:r w:rsidRPr="007C0383">
        <w:rPr>
          <w:rFonts w:ascii="Arial" w:hAnsi="Arial" w:cs="Arial"/>
          <w:lang w:val="it-IT"/>
        </w:rPr>
        <w:t xml:space="preserve"> i </w:t>
      </w:r>
      <w:proofErr w:type="spellStart"/>
      <w:r w:rsidRPr="007C0383">
        <w:rPr>
          <w:rFonts w:ascii="Arial" w:hAnsi="Arial" w:cs="Arial"/>
          <w:lang w:val="it-IT"/>
        </w:rPr>
        <w:t>sanaciji</w:t>
      </w:r>
      <w:proofErr w:type="spellEnd"/>
      <w:r w:rsidRPr="007C0383">
        <w:rPr>
          <w:rFonts w:ascii="Arial" w:hAnsi="Arial" w:cs="Arial"/>
          <w:lang w:val="it-IT"/>
        </w:rPr>
        <w:t xml:space="preserve"> </w:t>
      </w:r>
      <w:proofErr w:type="spellStart"/>
      <w:r w:rsidRPr="007C0383">
        <w:rPr>
          <w:rFonts w:ascii="Arial" w:hAnsi="Arial" w:cs="Arial"/>
          <w:lang w:val="it-IT"/>
        </w:rPr>
        <w:t>galerije</w:t>
      </w:r>
      <w:proofErr w:type="spellEnd"/>
      <w:r w:rsidRPr="007C0383">
        <w:rPr>
          <w:rFonts w:ascii="Arial" w:hAnsi="Arial" w:cs="Arial"/>
          <w:lang w:val="it-IT"/>
        </w:rPr>
        <w:t xml:space="preserve"> „Aleksandra </w:t>
      </w:r>
      <w:proofErr w:type="spellStart"/>
      <w:proofErr w:type="gramStart"/>
      <w:r w:rsidRPr="007C0383">
        <w:rPr>
          <w:rFonts w:ascii="Arial" w:hAnsi="Arial" w:cs="Arial"/>
          <w:lang w:val="it-IT"/>
        </w:rPr>
        <w:t>Rukavina</w:t>
      </w:r>
      <w:proofErr w:type="spellEnd"/>
      <w:r w:rsidRPr="007C0383">
        <w:rPr>
          <w:rFonts w:ascii="Arial" w:hAnsi="Arial" w:cs="Arial"/>
          <w:lang w:val="it-IT"/>
        </w:rPr>
        <w:t xml:space="preserve">“  </w:t>
      </w:r>
      <w:proofErr w:type="gramEnd"/>
      <w:r w:rsidRPr="007C0383">
        <w:rPr>
          <w:rFonts w:ascii="Arial" w:hAnsi="Arial" w:cs="Arial"/>
          <w:lang w:val="it-IT"/>
        </w:rPr>
        <w:t xml:space="preserve"> </w:t>
      </w:r>
      <w:bookmarkEnd w:id="10"/>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t xml:space="preserve">          0,00</w:t>
      </w:r>
    </w:p>
    <w:p w14:paraId="19A778F5"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Pozicija</w:t>
      </w:r>
      <w:proofErr w:type="spellEnd"/>
      <w:r w:rsidRPr="007C0383">
        <w:rPr>
          <w:rFonts w:ascii="Arial" w:hAnsi="Arial" w:cs="Arial"/>
          <w:lang w:val="it-IT"/>
        </w:rPr>
        <w:t xml:space="preserve"> :360-9,         </w:t>
      </w:r>
    </w:p>
    <w:p w14:paraId="48D819EF"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G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567B1E1"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t xml:space="preserve">          0,00</w:t>
      </w:r>
    </w:p>
    <w:p w14:paraId="161FC63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C046F78" w14:textId="77777777" w:rsidR="007C0383" w:rsidRPr="007C0383" w:rsidRDefault="007C0383" w:rsidP="007C0383">
      <w:pPr>
        <w:ind w:left="-567"/>
        <w:rPr>
          <w:rFonts w:ascii="Arial" w:hAnsi="Arial" w:cs="Arial"/>
          <w:lang w:val="it-IT"/>
        </w:rPr>
      </w:pPr>
      <w:r w:rsidRPr="007C0383">
        <w:rPr>
          <w:rFonts w:ascii="Arial" w:hAnsi="Arial" w:cs="Arial"/>
          <w:lang w:val="it-IT"/>
        </w:rPr>
        <w:t>2.2.3.</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za </w:t>
      </w:r>
      <w:proofErr w:type="spellStart"/>
      <w:r w:rsidRPr="007C0383">
        <w:rPr>
          <w:rFonts w:ascii="Arial" w:hAnsi="Arial" w:cs="Arial"/>
          <w:lang w:val="it-IT"/>
        </w:rPr>
        <w:t>rekonstrukciju</w:t>
      </w:r>
      <w:proofErr w:type="spellEnd"/>
      <w:r w:rsidRPr="007C0383">
        <w:rPr>
          <w:rFonts w:ascii="Arial" w:hAnsi="Arial" w:cs="Arial"/>
          <w:lang w:val="it-IT"/>
        </w:rPr>
        <w:t xml:space="preserve"> </w:t>
      </w:r>
      <w:proofErr w:type="spellStart"/>
      <w:r w:rsidRPr="007C0383">
        <w:rPr>
          <w:rFonts w:ascii="Arial" w:hAnsi="Arial" w:cs="Arial"/>
          <w:lang w:val="it-IT"/>
        </w:rPr>
        <w:t>trga</w:t>
      </w:r>
      <w:proofErr w:type="spellEnd"/>
      <w:r w:rsidRPr="007C0383">
        <w:rPr>
          <w:rFonts w:ascii="Arial" w:hAnsi="Arial" w:cs="Arial"/>
          <w:lang w:val="it-IT"/>
        </w:rPr>
        <w:t xml:space="preserve"> </w:t>
      </w:r>
      <w:proofErr w:type="spellStart"/>
      <w:r w:rsidRPr="007C0383">
        <w:rPr>
          <w:rFonts w:ascii="Arial" w:hAnsi="Arial" w:cs="Arial"/>
          <w:lang w:val="it-IT"/>
        </w:rPr>
        <w:t>Sv</w:t>
      </w:r>
      <w:proofErr w:type="spellEnd"/>
      <w:r w:rsidRPr="007C0383">
        <w:rPr>
          <w:rFonts w:ascii="Arial" w:hAnsi="Arial" w:cs="Arial"/>
          <w:lang w:val="it-IT"/>
        </w:rPr>
        <w:t xml:space="preserve">. </w:t>
      </w:r>
      <w:proofErr w:type="spellStart"/>
      <w:r w:rsidRPr="007C0383">
        <w:rPr>
          <w:rFonts w:ascii="Arial" w:hAnsi="Arial" w:cs="Arial"/>
          <w:lang w:val="it-IT"/>
        </w:rPr>
        <w:t>Zenona</w:t>
      </w:r>
      <w:proofErr w:type="spellEnd"/>
      <w:r w:rsidRPr="007C0383">
        <w:rPr>
          <w:rFonts w:ascii="Arial" w:hAnsi="Arial" w:cs="Arial"/>
          <w:lang w:val="it-IT"/>
        </w:rPr>
        <w:t xml:space="preserve"> u </w:t>
      </w:r>
      <w:proofErr w:type="spellStart"/>
      <w:proofErr w:type="gramStart"/>
      <w:r w:rsidRPr="007C0383">
        <w:rPr>
          <w:rFonts w:ascii="Arial" w:hAnsi="Arial" w:cs="Arial"/>
          <w:lang w:val="it-IT"/>
        </w:rPr>
        <w:t>Brtonigli</w:t>
      </w:r>
      <w:proofErr w:type="spellEnd"/>
      <w:r w:rsidRPr="007C0383">
        <w:rPr>
          <w:rFonts w:ascii="Arial" w:hAnsi="Arial" w:cs="Arial"/>
          <w:lang w:val="it-IT"/>
        </w:rPr>
        <w:t xml:space="preserve">  </w:t>
      </w:r>
      <w:r w:rsidRPr="007C0383">
        <w:rPr>
          <w:rFonts w:ascii="Arial" w:hAnsi="Arial" w:cs="Arial"/>
          <w:lang w:val="it-IT"/>
        </w:rPr>
        <w:tab/>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od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11.875,00</w:t>
      </w:r>
    </w:p>
    <w:p w14:paraId="3135249D"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400-85 ,     </w:t>
      </w:r>
    </w:p>
    <w:p w14:paraId="5ECA6297"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11.875,00</w:t>
      </w:r>
      <w:r w:rsidRPr="007C0383">
        <w:rPr>
          <w:rFonts w:ascii="Arial" w:hAnsi="Arial" w:cs="Arial"/>
          <w:lang w:val="it-IT"/>
        </w:rPr>
        <w:tab/>
      </w:r>
    </w:p>
    <w:p w14:paraId="1535269B"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 xml:space="preserve">         </w:t>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11.875,00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11.875,00</w:t>
      </w:r>
    </w:p>
    <w:p w14:paraId="3316C36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B541281" w14:textId="77777777" w:rsidR="007C0383" w:rsidRPr="007C0383" w:rsidRDefault="007C0383" w:rsidP="007C0383">
      <w:pPr>
        <w:ind w:left="-567"/>
        <w:rPr>
          <w:rFonts w:ascii="Arial" w:hAnsi="Arial" w:cs="Arial"/>
          <w:lang w:val="it-IT"/>
        </w:rPr>
      </w:pPr>
      <w:r w:rsidRPr="007C0383">
        <w:rPr>
          <w:rFonts w:ascii="Arial" w:hAnsi="Arial" w:cs="Arial"/>
          <w:lang w:val="it-IT"/>
        </w:rPr>
        <w:t>2.2.4.</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sanacije</w:t>
      </w:r>
      <w:proofErr w:type="spellEnd"/>
      <w:r w:rsidRPr="007C0383">
        <w:rPr>
          <w:rFonts w:ascii="Arial" w:hAnsi="Arial" w:cs="Arial"/>
          <w:lang w:val="it-IT"/>
        </w:rPr>
        <w:t xml:space="preserve"> </w:t>
      </w:r>
      <w:proofErr w:type="spellStart"/>
      <w:r w:rsidRPr="007C0383">
        <w:rPr>
          <w:rFonts w:ascii="Arial" w:hAnsi="Arial" w:cs="Arial"/>
          <w:lang w:val="it-IT"/>
        </w:rPr>
        <w:t>zaljeva</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356938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1B66E336"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400-20 ,     </w:t>
      </w:r>
    </w:p>
    <w:p w14:paraId="55274C6F"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P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FAC128B"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67503EA1" w14:textId="77777777" w:rsidR="007C0383" w:rsidRPr="007C0383" w:rsidRDefault="007C0383" w:rsidP="007C0383">
      <w:pPr>
        <w:ind w:left="-567"/>
        <w:rPr>
          <w:rFonts w:ascii="Arial" w:hAnsi="Arial" w:cs="Arial"/>
          <w:u w:val="single"/>
          <w:lang w:val="it-IT"/>
        </w:rPr>
      </w:pPr>
    </w:p>
    <w:p w14:paraId="0C7F820E" w14:textId="77777777" w:rsidR="007C0383" w:rsidRPr="007C0383" w:rsidRDefault="007C0383" w:rsidP="007C0383">
      <w:pPr>
        <w:ind w:left="-567"/>
        <w:rPr>
          <w:rFonts w:ascii="Arial" w:hAnsi="Arial" w:cs="Arial"/>
          <w:lang w:val="it-IT"/>
        </w:rPr>
      </w:pPr>
      <w:r w:rsidRPr="007C0383">
        <w:rPr>
          <w:rFonts w:ascii="Arial" w:hAnsi="Arial" w:cs="Arial"/>
          <w:lang w:val="it-IT"/>
        </w:rPr>
        <w:t>2.2.5.</w:t>
      </w:r>
      <w:r w:rsidRPr="007C0383">
        <w:rPr>
          <w:rFonts w:ascii="Arial" w:hAnsi="Arial" w:cs="Arial"/>
          <w:lang w:val="it-IT"/>
        </w:rPr>
        <w:tab/>
      </w:r>
      <w:proofErr w:type="spellStart"/>
      <w:r w:rsidRPr="007C0383">
        <w:rPr>
          <w:rFonts w:ascii="Arial" w:hAnsi="Arial" w:cs="Arial"/>
          <w:lang w:val="it-IT"/>
        </w:rPr>
        <w:t>Rekonstrukcija</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w:t>
      </w:r>
      <w:proofErr w:type="spellStart"/>
      <w:r w:rsidRPr="007C0383">
        <w:rPr>
          <w:rFonts w:ascii="Arial" w:hAnsi="Arial" w:cs="Arial"/>
          <w:lang w:val="it-IT"/>
        </w:rPr>
        <w:t>plaže</w:t>
      </w:r>
      <w:proofErr w:type="spellEnd"/>
      <w:r w:rsidRPr="007C0383">
        <w:rPr>
          <w:rFonts w:ascii="Arial" w:hAnsi="Arial" w:cs="Arial"/>
          <w:lang w:val="it-IT"/>
        </w:rPr>
        <w:t xml:space="preserve">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Karigador</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2AD0537"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proofErr w:type="gramStart"/>
      <w:r w:rsidRPr="007C0383">
        <w:rPr>
          <w:rFonts w:ascii="Arial" w:hAnsi="Arial" w:cs="Arial"/>
          <w:u w:val="single"/>
          <w:lang w:val="it-IT"/>
        </w:rPr>
        <w:tab/>
        <w:t xml:space="preserve">  42.500</w:t>
      </w:r>
      <w:proofErr w:type="gramEnd"/>
      <w:r w:rsidRPr="007C0383">
        <w:rPr>
          <w:rFonts w:ascii="Arial" w:hAnsi="Arial" w:cs="Arial"/>
          <w:u w:val="single"/>
          <w:lang w:val="it-IT"/>
        </w:rPr>
        <w:t>,00</w:t>
      </w:r>
    </w:p>
    <w:p w14:paraId="12ADD651"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540,     </w:t>
      </w:r>
    </w:p>
    <w:p w14:paraId="320391E8"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P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42.500,00</w:t>
      </w:r>
      <w:r w:rsidRPr="007C0383">
        <w:rPr>
          <w:rFonts w:ascii="Arial" w:hAnsi="Arial" w:cs="Arial"/>
          <w:lang w:val="it-IT"/>
        </w:rPr>
        <w:tab/>
      </w:r>
    </w:p>
    <w:p w14:paraId="4E0138C3"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42.500,00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proofErr w:type="gramStart"/>
      <w:r w:rsidRPr="007C0383">
        <w:rPr>
          <w:rFonts w:ascii="Arial" w:hAnsi="Arial" w:cs="Arial"/>
          <w:u w:val="single"/>
          <w:lang w:val="it-IT"/>
        </w:rPr>
        <w:tab/>
        <w:t xml:space="preserve">  42.500</w:t>
      </w:r>
      <w:proofErr w:type="gramEnd"/>
      <w:r w:rsidRPr="007C0383">
        <w:rPr>
          <w:rFonts w:ascii="Arial" w:hAnsi="Arial" w:cs="Arial"/>
          <w:u w:val="single"/>
          <w:lang w:val="it-IT"/>
        </w:rPr>
        <w:t>,00</w:t>
      </w:r>
    </w:p>
    <w:p w14:paraId="1FEB759F"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70C1401"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2.3.</w:t>
      </w:r>
      <w:r w:rsidRPr="007C0383">
        <w:rPr>
          <w:rFonts w:ascii="Arial" w:hAnsi="Arial" w:cs="Arial"/>
          <w:u w:val="single"/>
          <w:lang w:val="it-IT"/>
        </w:rPr>
        <w:tab/>
        <w:t>JAVNA PARKIRALIŠTA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590.592,05</w:t>
      </w:r>
    </w:p>
    <w:p w14:paraId="1568298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80DFE9A" w14:textId="77777777" w:rsidR="007C0383" w:rsidRPr="007C0383" w:rsidRDefault="007C0383" w:rsidP="007C0383">
      <w:pPr>
        <w:ind w:left="-567"/>
        <w:rPr>
          <w:rFonts w:ascii="Arial" w:hAnsi="Arial" w:cs="Arial"/>
          <w:lang w:val="it-IT"/>
        </w:rPr>
      </w:pPr>
      <w:r w:rsidRPr="007C0383">
        <w:rPr>
          <w:rFonts w:ascii="Arial" w:hAnsi="Arial" w:cs="Arial"/>
          <w:lang w:val="it-IT"/>
        </w:rPr>
        <w:t>2.3.1.</w:t>
      </w:r>
      <w:r w:rsidRPr="007C0383">
        <w:rPr>
          <w:rFonts w:ascii="Arial" w:hAnsi="Arial" w:cs="Arial"/>
          <w:lang w:val="it-IT"/>
        </w:rPr>
        <w:tab/>
      </w:r>
      <w:proofErr w:type="spellStart"/>
      <w:r w:rsidRPr="007C0383">
        <w:rPr>
          <w:rFonts w:ascii="Arial" w:hAnsi="Arial" w:cs="Arial"/>
          <w:lang w:val="it-IT"/>
        </w:rPr>
        <w:t>Parkiralište</w:t>
      </w:r>
      <w:proofErr w:type="spellEnd"/>
      <w:r w:rsidRPr="007C0383">
        <w:rPr>
          <w:rFonts w:ascii="Arial" w:hAnsi="Arial" w:cs="Arial"/>
          <w:lang w:val="it-IT"/>
        </w:rPr>
        <w:t xml:space="preserve"> </w:t>
      </w:r>
      <w:proofErr w:type="spellStart"/>
      <w:r w:rsidRPr="007C0383">
        <w:rPr>
          <w:rFonts w:ascii="Arial" w:hAnsi="Arial" w:cs="Arial"/>
          <w:lang w:val="it-IT"/>
        </w:rPr>
        <w:t>groblje</w:t>
      </w:r>
      <w:proofErr w:type="spellEnd"/>
      <w:r w:rsidRPr="007C0383">
        <w:rPr>
          <w:rFonts w:ascii="Arial" w:hAnsi="Arial" w:cs="Arial"/>
          <w:lang w:val="it-IT"/>
        </w:rPr>
        <w:t xml:space="preserve"> Brtonigla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BED3CA1" w14:textId="77777777" w:rsidR="007C0383" w:rsidRPr="007C0383" w:rsidRDefault="007C0383" w:rsidP="007C0383">
      <w:pPr>
        <w:ind w:left="4389" w:firstLine="1275"/>
        <w:rPr>
          <w:rFonts w:ascii="Arial" w:hAnsi="Arial" w:cs="Arial"/>
          <w:u w:val="single"/>
          <w:lang w:val="it-IT"/>
        </w:rPr>
      </w:pPr>
      <w:proofErr w:type="spellStart"/>
      <w:r w:rsidRPr="007C0383">
        <w:rPr>
          <w:rFonts w:ascii="Arial" w:hAnsi="Arial" w:cs="Arial"/>
          <w:u w:val="single"/>
          <w:lang w:val="it-IT"/>
        </w:rPr>
        <w:t>Prodaja</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grobnih</w:t>
      </w:r>
      <w:proofErr w:type="spellEnd"/>
      <w:r w:rsidRPr="007C0383">
        <w:rPr>
          <w:rFonts w:ascii="Arial" w:hAnsi="Arial" w:cs="Arial"/>
          <w:u w:val="single"/>
          <w:lang w:val="it-IT"/>
        </w:rPr>
        <w:t xml:space="preserve"> </w:t>
      </w:r>
      <w:proofErr w:type="spellStart"/>
      <w:proofErr w:type="gramStart"/>
      <w:r w:rsidRPr="007C0383">
        <w:rPr>
          <w:rFonts w:ascii="Arial" w:hAnsi="Arial" w:cs="Arial"/>
          <w:u w:val="single"/>
          <w:lang w:val="it-IT"/>
        </w:rPr>
        <w:t>mjesta</w:t>
      </w:r>
      <w:proofErr w:type="spellEnd"/>
      <w:r w:rsidRPr="007C0383">
        <w:rPr>
          <w:rFonts w:ascii="Arial" w:hAnsi="Arial" w:cs="Arial"/>
          <w:u w:val="single"/>
          <w:lang w:val="it-IT"/>
        </w:rPr>
        <w:t xml:space="preserve">  </w:t>
      </w:r>
      <w:r w:rsidRPr="007C0383">
        <w:rPr>
          <w:rFonts w:ascii="Arial" w:hAnsi="Arial" w:cs="Arial"/>
          <w:u w:val="single"/>
          <w:lang w:val="it-IT"/>
        </w:rPr>
        <w:tab/>
      </w:r>
      <w:proofErr w:type="gramEnd"/>
      <w:r w:rsidRPr="007C0383">
        <w:rPr>
          <w:rFonts w:ascii="Arial" w:hAnsi="Arial" w:cs="Arial"/>
          <w:u w:val="single"/>
          <w:lang w:val="it-IT"/>
        </w:rPr>
        <w:t>0,00</w:t>
      </w:r>
    </w:p>
    <w:p w14:paraId="473BA86E"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354-1,       </w:t>
      </w:r>
    </w:p>
    <w:p w14:paraId="56B969CA"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21C3E7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3094BA5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4BD590C" w14:textId="77777777" w:rsidR="007C0383" w:rsidRPr="007C0383" w:rsidRDefault="007C0383" w:rsidP="007C0383">
      <w:pPr>
        <w:ind w:left="-567"/>
        <w:rPr>
          <w:rFonts w:ascii="Arial" w:hAnsi="Arial" w:cs="Arial"/>
          <w:lang w:val="it-IT"/>
        </w:rPr>
      </w:pPr>
      <w:r w:rsidRPr="007C0383">
        <w:rPr>
          <w:rFonts w:ascii="Arial" w:hAnsi="Arial" w:cs="Arial"/>
          <w:lang w:val="it-IT"/>
        </w:rPr>
        <w:t>2.3.2.</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parkinga</w:t>
      </w:r>
      <w:proofErr w:type="spellEnd"/>
      <w:r w:rsidRPr="007C0383">
        <w:rPr>
          <w:rFonts w:ascii="Arial" w:hAnsi="Arial" w:cs="Arial"/>
          <w:lang w:val="it-IT"/>
        </w:rPr>
        <w:t xml:space="preserve"> </w:t>
      </w:r>
      <w:proofErr w:type="spellStart"/>
      <w:r w:rsidRPr="007C0383">
        <w:rPr>
          <w:rFonts w:ascii="Arial" w:hAnsi="Arial" w:cs="Arial"/>
          <w:lang w:val="it-IT"/>
        </w:rPr>
        <w:t>mlinska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ulica</w:t>
      </w:r>
      <w:proofErr w:type="spellEnd"/>
      <w:r w:rsidRPr="007C0383">
        <w:rPr>
          <w:rFonts w:ascii="Arial" w:hAnsi="Arial" w:cs="Arial"/>
          <w:lang w:val="it-IT"/>
        </w:rPr>
        <w:t>(</w:t>
      </w:r>
      <w:proofErr w:type="spellStart"/>
      <w:proofErr w:type="gramEnd"/>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w:t>
      </w:r>
      <w:proofErr w:type="spellStart"/>
      <w:r w:rsidRPr="007C0383">
        <w:rPr>
          <w:rFonts w:ascii="Arial" w:hAnsi="Arial" w:cs="Arial"/>
          <w:lang w:val="it-IT"/>
        </w:rPr>
        <w:t>parkirališta</w:t>
      </w:r>
      <w:proofErr w:type="spellEnd"/>
      <w:r w:rsidRPr="007C0383">
        <w:rPr>
          <w:rFonts w:ascii="Arial" w:hAnsi="Arial" w:cs="Arial"/>
          <w:lang w:val="it-IT"/>
        </w:rPr>
        <w:t>)</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F0DF91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t>590.592,05</w:t>
      </w:r>
    </w:p>
    <w:p w14:paraId="561A28D2"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544,        </w:t>
      </w:r>
    </w:p>
    <w:p w14:paraId="449CDA21"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w:t>
      </w:r>
      <w:proofErr w:type="gramStart"/>
      <w:r w:rsidRPr="007C0383">
        <w:rPr>
          <w:rFonts w:ascii="Arial" w:hAnsi="Arial" w:cs="Arial"/>
          <w:lang w:val="it-IT"/>
        </w:rPr>
        <w:t>PD,G</w:t>
      </w:r>
      <w:proofErr w:type="gramEnd"/>
      <w:r w:rsidRPr="007C0383">
        <w:rPr>
          <w:rFonts w:ascii="Arial" w:hAnsi="Arial" w:cs="Arial"/>
          <w:lang w:val="it-IT"/>
        </w:rPr>
        <w:t>,O,N,</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590.592,05</w:t>
      </w:r>
      <w:r w:rsidRPr="007C0383">
        <w:rPr>
          <w:rFonts w:ascii="Arial" w:hAnsi="Arial" w:cs="Arial"/>
          <w:lang w:val="it-IT"/>
        </w:rPr>
        <w:tab/>
      </w:r>
    </w:p>
    <w:p w14:paraId="5068F5A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590.592,05</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590.592,05</w:t>
      </w:r>
    </w:p>
    <w:p w14:paraId="65A52DC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CDA4640" w14:textId="77777777" w:rsidR="007C0383" w:rsidRPr="007C0383" w:rsidRDefault="007C0383" w:rsidP="007C0383">
      <w:pPr>
        <w:ind w:left="-567"/>
        <w:rPr>
          <w:rFonts w:ascii="Arial" w:hAnsi="Arial" w:cs="Arial"/>
          <w:lang w:val="it-IT"/>
        </w:rPr>
      </w:pPr>
      <w:r w:rsidRPr="007C0383">
        <w:rPr>
          <w:rFonts w:ascii="Arial" w:hAnsi="Arial" w:cs="Arial"/>
          <w:lang w:val="it-IT"/>
        </w:rPr>
        <w:t>2.4.</w:t>
      </w:r>
      <w:r w:rsidRPr="007C0383">
        <w:rPr>
          <w:rFonts w:ascii="Arial" w:hAnsi="Arial" w:cs="Arial"/>
          <w:lang w:val="it-IT"/>
        </w:rPr>
        <w:tab/>
        <w:t>JAVNE GARAŽE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CC5AAA4"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2.5.</w:t>
      </w:r>
      <w:r w:rsidRPr="007C0383">
        <w:rPr>
          <w:rFonts w:ascii="Arial" w:hAnsi="Arial" w:cs="Arial"/>
          <w:u w:val="single"/>
          <w:lang w:val="it-IT"/>
        </w:rPr>
        <w:tab/>
        <w:t>JAVNE ZELENE POVRŠINE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59.687,50</w:t>
      </w:r>
    </w:p>
    <w:p w14:paraId="3630218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F842577" w14:textId="77777777" w:rsidR="007C0383" w:rsidRPr="007C0383" w:rsidRDefault="007C0383" w:rsidP="007C0383">
      <w:pPr>
        <w:ind w:left="-567"/>
        <w:rPr>
          <w:rFonts w:ascii="Arial" w:hAnsi="Arial" w:cs="Arial"/>
          <w:lang w:val="it-IT"/>
        </w:rPr>
      </w:pPr>
      <w:r w:rsidRPr="007C0383">
        <w:rPr>
          <w:rFonts w:ascii="Arial" w:hAnsi="Arial" w:cs="Arial"/>
          <w:lang w:val="it-IT"/>
        </w:rPr>
        <w:t>2.5.1.</w:t>
      </w:r>
      <w:r w:rsidRPr="007C0383">
        <w:rPr>
          <w:rFonts w:ascii="Arial" w:hAnsi="Arial" w:cs="Arial"/>
          <w:lang w:val="it-IT"/>
        </w:rPr>
        <w:tab/>
      </w:r>
      <w:bookmarkStart w:id="11" w:name="_Hlk121308934"/>
      <w:proofErr w:type="spellStart"/>
      <w:r w:rsidRPr="007C0383">
        <w:rPr>
          <w:rFonts w:ascii="Arial" w:hAnsi="Arial" w:cs="Arial"/>
          <w:lang w:val="it-IT"/>
        </w:rPr>
        <w:t>Sanacija</w:t>
      </w:r>
      <w:proofErr w:type="spellEnd"/>
      <w:r w:rsidRPr="007C0383">
        <w:rPr>
          <w:rFonts w:ascii="Arial" w:hAnsi="Arial" w:cs="Arial"/>
          <w:lang w:val="it-IT"/>
        </w:rPr>
        <w:t xml:space="preserve"> </w:t>
      </w:r>
      <w:proofErr w:type="spellStart"/>
      <w:r w:rsidRPr="007C0383">
        <w:rPr>
          <w:rFonts w:ascii="Arial" w:hAnsi="Arial" w:cs="Arial"/>
          <w:lang w:val="it-IT"/>
        </w:rPr>
        <w:t>ogradnog</w:t>
      </w:r>
      <w:proofErr w:type="spellEnd"/>
      <w:r w:rsidRPr="007C0383">
        <w:rPr>
          <w:rFonts w:ascii="Arial" w:hAnsi="Arial" w:cs="Arial"/>
          <w:lang w:val="it-IT"/>
        </w:rPr>
        <w:t xml:space="preserve"> </w:t>
      </w:r>
      <w:proofErr w:type="spellStart"/>
      <w:r w:rsidRPr="007C0383">
        <w:rPr>
          <w:rFonts w:ascii="Arial" w:hAnsi="Arial" w:cs="Arial"/>
          <w:lang w:val="it-IT"/>
        </w:rPr>
        <w:t>potpornog</w:t>
      </w:r>
      <w:proofErr w:type="spellEnd"/>
      <w:r w:rsidRPr="007C0383">
        <w:rPr>
          <w:rFonts w:ascii="Arial" w:hAnsi="Arial" w:cs="Arial"/>
          <w:lang w:val="it-IT"/>
        </w:rPr>
        <w:t xml:space="preserve"> </w:t>
      </w:r>
      <w:proofErr w:type="spellStart"/>
      <w:r w:rsidRPr="007C0383">
        <w:rPr>
          <w:rFonts w:ascii="Arial" w:hAnsi="Arial" w:cs="Arial"/>
          <w:lang w:val="it-IT"/>
        </w:rPr>
        <w:t>zida</w:t>
      </w:r>
      <w:proofErr w:type="spellEnd"/>
      <w:r w:rsidRPr="007C0383">
        <w:rPr>
          <w:rFonts w:ascii="Arial" w:hAnsi="Arial" w:cs="Arial"/>
          <w:lang w:val="it-IT"/>
        </w:rPr>
        <w:t xml:space="preserve"> sa </w:t>
      </w:r>
      <w:proofErr w:type="spellStart"/>
      <w:r w:rsidRPr="007C0383">
        <w:rPr>
          <w:rFonts w:ascii="Arial" w:hAnsi="Arial" w:cs="Arial"/>
          <w:lang w:val="it-IT"/>
        </w:rPr>
        <w:t>obnovom</w:t>
      </w:r>
      <w:proofErr w:type="spellEnd"/>
      <w:r w:rsidRPr="007C0383">
        <w:rPr>
          <w:rFonts w:ascii="Arial" w:hAnsi="Arial" w:cs="Arial"/>
          <w:lang w:val="it-IT"/>
        </w:rPr>
        <w:t xml:space="preserve"> </w:t>
      </w:r>
      <w:proofErr w:type="spellStart"/>
      <w:r w:rsidRPr="007C0383">
        <w:rPr>
          <w:rFonts w:ascii="Arial" w:hAnsi="Arial" w:cs="Arial"/>
          <w:lang w:val="it-IT"/>
        </w:rPr>
        <w:t>žičane</w:t>
      </w:r>
      <w:proofErr w:type="spellEnd"/>
      <w:r w:rsidRPr="007C0383">
        <w:rPr>
          <w:rFonts w:ascii="Arial" w:hAnsi="Arial" w:cs="Arial"/>
          <w:lang w:val="it-IT"/>
        </w:rPr>
        <w:t xml:space="preserve"> </w:t>
      </w:r>
      <w:proofErr w:type="spellStart"/>
      <w:r w:rsidRPr="007C0383">
        <w:rPr>
          <w:rFonts w:ascii="Arial" w:hAnsi="Arial" w:cs="Arial"/>
          <w:lang w:val="it-IT"/>
        </w:rPr>
        <w:t>ograde</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B9E411D" w14:textId="77777777" w:rsidR="007C0383" w:rsidRPr="007C0383" w:rsidRDefault="007C0383" w:rsidP="007C0383">
      <w:pPr>
        <w:ind w:left="-567"/>
        <w:rPr>
          <w:rFonts w:ascii="Arial" w:hAnsi="Arial" w:cs="Arial"/>
          <w:lang w:val="it-IT"/>
        </w:rPr>
      </w:pPr>
      <w:r w:rsidRPr="007C0383">
        <w:rPr>
          <w:rFonts w:ascii="Arial" w:hAnsi="Arial" w:cs="Arial"/>
          <w:lang w:val="it-IT"/>
        </w:rPr>
        <w:tab/>
        <w:t xml:space="preserve">te </w:t>
      </w:r>
      <w:proofErr w:type="spellStart"/>
      <w:r w:rsidRPr="007C0383">
        <w:rPr>
          <w:rFonts w:ascii="Arial" w:hAnsi="Arial" w:cs="Arial"/>
          <w:lang w:val="it-IT"/>
        </w:rPr>
        <w:t>sanacija</w:t>
      </w:r>
      <w:proofErr w:type="spellEnd"/>
      <w:r w:rsidRPr="007C0383">
        <w:rPr>
          <w:rFonts w:ascii="Arial" w:hAnsi="Arial" w:cs="Arial"/>
          <w:lang w:val="it-IT"/>
        </w:rPr>
        <w:t xml:space="preserve"> </w:t>
      </w:r>
      <w:proofErr w:type="spellStart"/>
      <w:r w:rsidRPr="007C0383">
        <w:rPr>
          <w:rFonts w:ascii="Arial" w:hAnsi="Arial" w:cs="Arial"/>
          <w:lang w:val="it-IT"/>
        </w:rPr>
        <w:t>travnjaka</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nogometnom</w:t>
      </w:r>
      <w:proofErr w:type="spellEnd"/>
      <w:r w:rsidRPr="007C0383">
        <w:rPr>
          <w:rFonts w:ascii="Arial" w:hAnsi="Arial" w:cs="Arial"/>
          <w:lang w:val="it-IT"/>
        </w:rPr>
        <w:t xml:space="preserve"> </w:t>
      </w:r>
      <w:proofErr w:type="spellStart"/>
      <w:r w:rsidRPr="007C0383">
        <w:rPr>
          <w:rFonts w:ascii="Arial" w:hAnsi="Arial" w:cs="Arial"/>
          <w:lang w:val="it-IT"/>
        </w:rPr>
        <w:t>igralištu</w:t>
      </w:r>
      <w:proofErr w:type="spellEnd"/>
      <w:r w:rsidRPr="007C0383">
        <w:rPr>
          <w:rFonts w:ascii="Arial" w:hAnsi="Arial" w:cs="Arial"/>
          <w:lang w:val="it-IT"/>
        </w:rPr>
        <w:t xml:space="preserve"> N.K Brtonigla –Nova Vas</w:t>
      </w:r>
      <w:bookmarkEnd w:id="11"/>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4134CB2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p>
    <w:p w14:paraId="21636ECB" w14:textId="77777777" w:rsidR="007C0383" w:rsidRPr="007C0383" w:rsidRDefault="007C0383" w:rsidP="007C0383">
      <w:pPr>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360-8,        </w:t>
      </w:r>
    </w:p>
    <w:p w14:paraId="7E9E155E" w14:textId="77777777" w:rsidR="007C0383" w:rsidRPr="007C0383" w:rsidRDefault="007C0383" w:rsidP="007C0383">
      <w:pPr>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w:t>
      </w:r>
      <w:proofErr w:type="gramStart"/>
      <w:r w:rsidRPr="007C0383">
        <w:rPr>
          <w:rFonts w:ascii="Arial" w:hAnsi="Arial" w:cs="Arial"/>
          <w:lang w:val="it-IT"/>
        </w:rPr>
        <w:t>N,G.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11A6BD20"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44B21F69"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06BCE20" w14:textId="77777777" w:rsidR="007C0383" w:rsidRPr="007C0383" w:rsidRDefault="007C0383" w:rsidP="007C0383">
      <w:pPr>
        <w:ind w:left="-567"/>
        <w:rPr>
          <w:rFonts w:ascii="Arial" w:hAnsi="Arial" w:cs="Arial"/>
          <w:lang w:val="it-IT"/>
        </w:rPr>
      </w:pPr>
      <w:r w:rsidRPr="007C0383">
        <w:rPr>
          <w:rFonts w:ascii="Arial" w:hAnsi="Arial" w:cs="Arial"/>
          <w:lang w:val="it-IT"/>
        </w:rPr>
        <w:t>2.5.2.</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parka </w:t>
      </w:r>
      <w:proofErr w:type="spellStart"/>
      <w:r w:rsidRPr="007C0383">
        <w:rPr>
          <w:rFonts w:ascii="Arial" w:hAnsi="Arial" w:cs="Arial"/>
          <w:lang w:val="it-IT"/>
        </w:rPr>
        <w:t>kod</w:t>
      </w:r>
      <w:proofErr w:type="spellEnd"/>
      <w:r w:rsidRPr="007C0383">
        <w:rPr>
          <w:rFonts w:ascii="Arial" w:hAnsi="Arial" w:cs="Arial"/>
          <w:lang w:val="it-IT"/>
        </w:rPr>
        <w:t xml:space="preserve"> </w:t>
      </w:r>
      <w:proofErr w:type="spellStart"/>
      <w:r w:rsidRPr="007C0383">
        <w:rPr>
          <w:rFonts w:ascii="Arial" w:hAnsi="Arial" w:cs="Arial"/>
          <w:lang w:val="it-IT"/>
        </w:rPr>
        <w:t>škole</w:t>
      </w:r>
      <w:proofErr w:type="spellEnd"/>
      <w:r w:rsidRPr="007C0383">
        <w:rPr>
          <w:rFonts w:ascii="Arial" w:hAnsi="Arial" w:cs="Arial"/>
          <w:lang w:val="it-IT"/>
        </w:rPr>
        <w:t xml:space="preserve"> Nova Vas</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2CF3FF9"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lang w:val="it-IT"/>
        </w:rPr>
        <w:t>Komunalni</w:t>
      </w:r>
      <w:proofErr w:type="spellEnd"/>
      <w:r w:rsidRPr="007C0383">
        <w:rPr>
          <w:rFonts w:ascii="Arial" w:hAnsi="Arial" w:cs="Arial"/>
          <w:lang w:val="it-IT"/>
        </w:rPr>
        <w:t xml:space="preserve"> </w:t>
      </w:r>
      <w:proofErr w:type="spellStart"/>
      <w:r w:rsidRPr="007C0383">
        <w:rPr>
          <w:rFonts w:ascii="Arial" w:hAnsi="Arial" w:cs="Arial"/>
          <w:lang w:val="it-IT"/>
        </w:rPr>
        <w:t>doprinos</w:t>
      </w:r>
      <w:proofErr w:type="spellEnd"/>
      <w:r w:rsidRPr="007C0383">
        <w:rPr>
          <w:rFonts w:ascii="Arial" w:hAnsi="Arial" w:cs="Arial"/>
          <w:lang w:val="it-IT"/>
        </w:rPr>
        <w:tab/>
        <w:t xml:space="preserve">             0,00</w:t>
      </w:r>
    </w:p>
    <w:p w14:paraId="23D5FC97" w14:textId="77777777" w:rsidR="007C0383" w:rsidRPr="007C0383" w:rsidRDefault="007C0383" w:rsidP="007C0383">
      <w:pPr>
        <w:rPr>
          <w:rFonts w:ascii="Arial" w:hAnsi="Arial" w:cs="Arial"/>
          <w:lang w:val="it-IT"/>
        </w:rPr>
      </w:pPr>
      <w:proofErr w:type="spellStart"/>
      <w:r w:rsidRPr="007C0383">
        <w:rPr>
          <w:rFonts w:ascii="Arial" w:hAnsi="Arial" w:cs="Arial"/>
          <w:lang w:val="it-IT"/>
        </w:rPr>
        <w:t>Pozicija</w:t>
      </w:r>
      <w:proofErr w:type="spellEnd"/>
      <w:r w:rsidRPr="007C0383">
        <w:rPr>
          <w:rFonts w:ascii="Arial" w:hAnsi="Arial" w:cs="Arial"/>
          <w:lang w:val="it-IT"/>
        </w:rPr>
        <w:t xml:space="preserve"> :354-3,         </w:t>
      </w:r>
    </w:p>
    <w:p w14:paraId="6347F695"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p>
    <w:p w14:paraId="5ACBA82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51FE4A2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36F117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6FE83AE" w14:textId="77777777" w:rsidR="007C0383" w:rsidRPr="007C0383" w:rsidRDefault="007C0383" w:rsidP="007C0383">
      <w:pPr>
        <w:ind w:left="-567"/>
        <w:rPr>
          <w:rFonts w:ascii="Arial" w:hAnsi="Arial" w:cs="Arial"/>
          <w:lang w:val="it-IT"/>
        </w:rPr>
      </w:pPr>
      <w:r w:rsidRPr="007C0383">
        <w:rPr>
          <w:rFonts w:ascii="Arial" w:hAnsi="Arial" w:cs="Arial"/>
          <w:lang w:val="it-IT"/>
        </w:rPr>
        <w:t>2.5.3.</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parka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Karigador</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D0EAEE9" w14:textId="77777777" w:rsidR="007C0383" w:rsidRPr="001A6593" w:rsidRDefault="007C0383" w:rsidP="007C0383">
      <w:pPr>
        <w:ind w:left="-567"/>
        <w:rPr>
          <w:rFonts w:ascii="Arial" w:hAnsi="Arial" w:cs="Arial"/>
          <w:u w:val="single"/>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roofErr w:type="spellStart"/>
      <w:r w:rsidRPr="001A6593">
        <w:rPr>
          <w:rFonts w:ascii="Arial" w:hAnsi="Arial" w:cs="Arial"/>
          <w:u w:val="single"/>
        </w:rPr>
        <w:t>Kapitalne</w:t>
      </w:r>
      <w:proofErr w:type="spellEnd"/>
      <w:r w:rsidRPr="001A6593">
        <w:rPr>
          <w:rFonts w:ascii="Arial" w:hAnsi="Arial" w:cs="Arial"/>
          <w:u w:val="single"/>
        </w:rPr>
        <w:t xml:space="preserve"> </w:t>
      </w:r>
      <w:proofErr w:type="spellStart"/>
      <w:r w:rsidRPr="001A6593">
        <w:rPr>
          <w:rFonts w:ascii="Arial" w:hAnsi="Arial" w:cs="Arial"/>
          <w:u w:val="single"/>
        </w:rPr>
        <w:t>pomoći</w:t>
      </w:r>
      <w:proofErr w:type="spellEnd"/>
      <w:r w:rsidRPr="001A6593">
        <w:rPr>
          <w:rFonts w:ascii="Arial" w:hAnsi="Arial" w:cs="Arial"/>
          <w:u w:val="single"/>
        </w:rPr>
        <w:t xml:space="preserve"> </w:t>
      </w:r>
      <w:proofErr w:type="spellStart"/>
      <w:r w:rsidRPr="001A6593">
        <w:rPr>
          <w:rFonts w:ascii="Arial" w:hAnsi="Arial" w:cs="Arial"/>
          <w:u w:val="single"/>
        </w:rPr>
        <w:t>od</w:t>
      </w:r>
      <w:proofErr w:type="spellEnd"/>
      <w:r w:rsidRPr="001A6593">
        <w:rPr>
          <w:rFonts w:ascii="Arial" w:hAnsi="Arial" w:cs="Arial"/>
          <w:u w:val="single"/>
        </w:rPr>
        <w:t xml:space="preserve"> </w:t>
      </w:r>
      <w:proofErr w:type="spellStart"/>
      <w:r w:rsidRPr="001A6593">
        <w:rPr>
          <w:rFonts w:ascii="Arial" w:hAnsi="Arial" w:cs="Arial"/>
          <w:u w:val="single"/>
        </w:rPr>
        <w:t>institucija</w:t>
      </w:r>
      <w:proofErr w:type="spellEnd"/>
      <w:r w:rsidRPr="001A6593">
        <w:rPr>
          <w:rFonts w:ascii="Arial" w:hAnsi="Arial" w:cs="Arial"/>
          <w:u w:val="single"/>
        </w:rPr>
        <w:tab/>
      </w:r>
      <w:r w:rsidRPr="001A6593">
        <w:rPr>
          <w:rFonts w:ascii="Arial" w:hAnsi="Arial" w:cs="Arial"/>
          <w:u w:val="single"/>
        </w:rPr>
        <w:tab/>
      </w:r>
      <w:r>
        <w:rPr>
          <w:rFonts w:ascii="Arial" w:hAnsi="Arial" w:cs="Arial"/>
          <w:u w:val="single"/>
        </w:rPr>
        <w:tab/>
      </w:r>
      <w:r w:rsidRPr="001A6593">
        <w:rPr>
          <w:rFonts w:ascii="Arial" w:hAnsi="Arial" w:cs="Arial"/>
          <w:u w:val="single"/>
        </w:rPr>
        <w:t xml:space="preserve"> </w:t>
      </w:r>
      <w:r>
        <w:rPr>
          <w:rFonts w:ascii="Arial" w:hAnsi="Arial" w:cs="Arial"/>
          <w:u w:val="single"/>
        </w:rPr>
        <w:t>0,</w:t>
      </w:r>
      <w:r w:rsidRPr="001A6593">
        <w:rPr>
          <w:rFonts w:ascii="Arial" w:hAnsi="Arial" w:cs="Arial"/>
          <w:u w:val="single"/>
        </w:rPr>
        <w:t>00</w:t>
      </w:r>
    </w:p>
    <w:p w14:paraId="5758EE7E" w14:textId="77777777" w:rsidR="007C0383" w:rsidRPr="007C0383" w:rsidRDefault="007C0383" w:rsidP="007C0383">
      <w:pPr>
        <w:ind w:left="3681"/>
        <w:rPr>
          <w:rFonts w:ascii="Arial" w:hAnsi="Arial" w:cs="Arial"/>
          <w:u w:val="single"/>
          <w:lang w:val="it-IT"/>
        </w:rPr>
      </w:pPr>
      <w:proofErr w:type="spellStart"/>
      <w:r w:rsidRPr="001A6593">
        <w:rPr>
          <w:rFonts w:ascii="Arial" w:hAnsi="Arial" w:cs="Arial"/>
          <w:u w:val="single"/>
        </w:rPr>
        <w:lastRenderedPageBreak/>
        <w:t>Prihod</w:t>
      </w:r>
      <w:proofErr w:type="spellEnd"/>
      <w:r w:rsidRPr="001A6593">
        <w:rPr>
          <w:rFonts w:ascii="Arial" w:hAnsi="Arial" w:cs="Arial"/>
          <w:u w:val="single"/>
        </w:rPr>
        <w:t xml:space="preserve"> od </w:t>
      </w:r>
      <w:proofErr w:type="spellStart"/>
      <w:r w:rsidRPr="001A6593">
        <w:rPr>
          <w:rFonts w:ascii="Arial" w:hAnsi="Arial" w:cs="Arial"/>
          <w:u w:val="single"/>
        </w:rPr>
        <w:t>prodaje</w:t>
      </w:r>
      <w:proofErr w:type="spellEnd"/>
      <w:r w:rsidRPr="001A6593">
        <w:rPr>
          <w:rFonts w:ascii="Arial" w:hAnsi="Arial" w:cs="Arial"/>
          <w:u w:val="single"/>
        </w:rPr>
        <w:t xml:space="preserve"> </w:t>
      </w:r>
      <w:proofErr w:type="spellStart"/>
      <w:r w:rsidRPr="001A6593">
        <w:rPr>
          <w:rFonts w:ascii="Arial" w:hAnsi="Arial" w:cs="Arial"/>
          <w:u w:val="single"/>
        </w:rPr>
        <w:t>građ</w:t>
      </w:r>
      <w:proofErr w:type="spellEnd"/>
      <w:r w:rsidRPr="001A6593">
        <w:rPr>
          <w:rFonts w:ascii="Arial" w:hAnsi="Arial" w:cs="Arial"/>
          <w:u w:val="single"/>
        </w:rPr>
        <w:t>.</w:t>
      </w:r>
      <w:r>
        <w:rPr>
          <w:rFonts w:ascii="Arial" w:hAnsi="Arial" w:cs="Arial"/>
          <w:u w:val="single"/>
        </w:rPr>
        <w:t xml:space="preserve"> </w:t>
      </w:r>
      <w:proofErr w:type="spellStart"/>
      <w:r w:rsidRPr="001A6593">
        <w:rPr>
          <w:rFonts w:ascii="Arial" w:hAnsi="Arial" w:cs="Arial"/>
          <w:u w:val="single"/>
        </w:rPr>
        <w:t>zemljiš</w:t>
      </w:r>
      <w:proofErr w:type="spellEnd"/>
      <w:r w:rsidRPr="001A6593">
        <w:rPr>
          <w:rFonts w:ascii="Arial" w:hAnsi="Arial" w:cs="Arial"/>
          <w:u w:val="single"/>
        </w:rPr>
        <w:t xml:space="preserve">.            </w:t>
      </w:r>
      <w:r w:rsidRPr="001A6593">
        <w:rPr>
          <w:rFonts w:ascii="Arial" w:hAnsi="Arial" w:cs="Arial"/>
          <w:u w:val="single"/>
        </w:rPr>
        <w:tab/>
      </w:r>
      <w:r>
        <w:rPr>
          <w:rFonts w:ascii="Arial" w:hAnsi="Arial" w:cs="Arial"/>
          <w:u w:val="single"/>
        </w:rPr>
        <w:tab/>
      </w:r>
      <w:r w:rsidRPr="001A6593">
        <w:rPr>
          <w:rFonts w:ascii="Arial" w:hAnsi="Arial" w:cs="Arial"/>
          <w:u w:val="single"/>
        </w:rPr>
        <w:t xml:space="preserve"> </w:t>
      </w:r>
      <w:r w:rsidRPr="007C0383">
        <w:rPr>
          <w:rFonts w:ascii="Arial" w:hAnsi="Arial" w:cs="Arial"/>
          <w:u w:val="single"/>
          <w:lang w:val="it-IT"/>
        </w:rPr>
        <w:t>0,00</w:t>
      </w:r>
    </w:p>
    <w:p w14:paraId="09C24D6A"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Pozicija</w:t>
      </w:r>
      <w:proofErr w:type="spellEnd"/>
      <w:r w:rsidRPr="007C0383">
        <w:rPr>
          <w:rFonts w:ascii="Arial" w:hAnsi="Arial" w:cs="Arial"/>
          <w:lang w:val="it-IT"/>
        </w:rPr>
        <w:t xml:space="preserve"> :</w:t>
      </w:r>
      <w:proofErr w:type="gramStart"/>
      <w:r w:rsidRPr="007C0383">
        <w:rPr>
          <w:rFonts w:ascii="Arial" w:hAnsi="Arial" w:cs="Arial"/>
          <w:lang w:val="it-IT"/>
        </w:rPr>
        <w:t>516 ,</w:t>
      </w:r>
      <w:proofErr w:type="gramEnd"/>
      <w:r w:rsidRPr="007C0383">
        <w:rPr>
          <w:rFonts w:ascii="Arial" w:hAnsi="Arial" w:cs="Arial"/>
          <w:lang w:val="it-IT"/>
        </w:rPr>
        <w:t xml:space="preserve">        </w:t>
      </w:r>
    </w:p>
    <w:p w14:paraId="7E2095B9"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w:t>
      </w:r>
      <w:proofErr w:type="gramStart"/>
      <w:r w:rsidRPr="007C0383">
        <w:rPr>
          <w:rFonts w:ascii="Arial" w:hAnsi="Arial" w:cs="Arial"/>
          <w:lang w:val="it-IT"/>
        </w:rPr>
        <w:t>G,N</w:t>
      </w:r>
      <w:proofErr w:type="gramEnd"/>
      <w:r w:rsidRPr="007C0383">
        <w:rPr>
          <w:rFonts w:ascii="Arial" w:hAnsi="Arial" w:cs="Arial"/>
          <w:lang w:val="it-IT"/>
        </w:rPr>
        <w:t>,O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1.158.330,65</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lang w:val="it-IT"/>
        </w:rPr>
        <w:tab/>
        <w:t xml:space="preserve">               0,00</w:t>
      </w:r>
    </w:p>
    <w:p w14:paraId="431CDF9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1.158.330,65</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w:t>
      </w:r>
      <w:r w:rsidRPr="007C0383">
        <w:rPr>
          <w:rFonts w:ascii="Arial" w:hAnsi="Arial" w:cs="Arial"/>
          <w:u w:val="single"/>
          <w:lang w:val="it-IT"/>
        </w:rPr>
        <w:tab/>
      </w:r>
      <w:r w:rsidRPr="007C0383">
        <w:rPr>
          <w:rFonts w:ascii="Arial" w:hAnsi="Arial" w:cs="Arial"/>
          <w:u w:val="single"/>
          <w:lang w:val="it-IT"/>
        </w:rPr>
        <w:tab/>
      </w:r>
      <w:proofErr w:type="gramStart"/>
      <w:r w:rsidRPr="007C0383">
        <w:rPr>
          <w:rFonts w:ascii="Arial" w:hAnsi="Arial" w:cs="Arial"/>
          <w:u w:val="single"/>
          <w:lang w:val="it-IT"/>
        </w:rPr>
        <w:tab/>
        <w:t xml:space="preserve">  0</w:t>
      </w:r>
      <w:proofErr w:type="gramEnd"/>
      <w:r w:rsidRPr="007C0383">
        <w:rPr>
          <w:rFonts w:ascii="Arial" w:hAnsi="Arial" w:cs="Arial"/>
          <w:u w:val="single"/>
          <w:lang w:val="it-IT"/>
        </w:rPr>
        <w:t>,00</w:t>
      </w:r>
    </w:p>
    <w:p w14:paraId="45BA16E5"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F0D18C6" w14:textId="77777777" w:rsidR="007C0383" w:rsidRPr="007C0383" w:rsidRDefault="007C0383" w:rsidP="007C0383">
      <w:pPr>
        <w:ind w:left="-567"/>
        <w:rPr>
          <w:rFonts w:ascii="Arial" w:hAnsi="Arial" w:cs="Arial"/>
          <w:lang w:val="it-IT"/>
        </w:rPr>
      </w:pPr>
      <w:r w:rsidRPr="007C0383">
        <w:rPr>
          <w:rFonts w:ascii="Arial" w:hAnsi="Arial" w:cs="Arial"/>
          <w:lang w:val="it-IT"/>
        </w:rPr>
        <w:t>2.5.4.</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ostalih</w:t>
      </w:r>
      <w:proofErr w:type="spellEnd"/>
      <w:r w:rsidRPr="007C0383">
        <w:rPr>
          <w:rFonts w:ascii="Arial" w:hAnsi="Arial" w:cs="Arial"/>
          <w:lang w:val="it-IT"/>
        </w:rPr>
        <w:t xml:space="preserve"> </w:t>
      </w:r>
      <w:proofErr w:type="spellStart"/>
      <w:r w:rsidRPr="007C0383">
        <w:rPr>
          <w:rFonts w:ascii="Arial" w:hAnsi="Arial" w:cs="Arial"/>
          <w:lang w:val="it-IT"/>
        </w:rPr>
        <w:t>parkovnih</w:t>
      </w:r>
      <w:proofErr w:type="spellEnd"/>
      <w:r w:rsidRPr="007C0383">
        <w:rPr>
          <w:rFonts w:ascii="Arial" w:hAnsi="Arial" w:cs="Arial"/>
          <w:lang w:val="it-IT"/>
        </w:rPr>
        <w:t xml:space="preserve"> i </w:t>
      </w:r>
      <w:proofErr w:type="spellStart"/>
      <w:r w:rsidRPr="007C0383">
        <w:rPr>
          <w:rFonts w:ascii="Arial" w:hAnsi="Arial" w:cs="Arial"/>
          <w:lang w:val="it-IT"/>
        </w:rPr>
        <w:t>zelenih</w:t>
      </w:r>
      <w:proofErr w:type="spellEnd"/>
      <w:r w:rsidRPr="007C0383">
        <w:rPr>
          <w:rFonts w:ascii="Arial" w:hAnsi="Arial" w:cs="Arial"/>
          <w:lang w:val="it-IT"/>
        </w:rPr>
        <w:t xml:space="preserve"> </w:t>
      </w:r>
      <w:proofErr w:type="spellStart"/>
      <w:r w:rsidRPr="007C0383">
        <w:rPr>
          <w:rFonts w:ascii="Arial" w:hAnsi="Arial" w:cs="Arial"/>
          <w:lang w:val="it-IT"/>
        </w:rPr>
        <w:t>površina</w:t>
      </w:r>
      <w:proofErr w:type="spellEnd"/>
      <w:r w:rsidRPr="007C0383">
        <w:rPr>
          <w:rFonts w:ascii="Arial" w:hAnsi="Arial" w:cs="Arial"/>
          <w:lang w:val="it-IT"/>
        </w:rPr>
        <w:t xml:space="preserve"> u </w:t>
      </w:r>
      <w:proofErr w:type="spellStart"/>
      <w:r w:rsidRPr="007C0383">
        <w:rPr>
          <w:rFonts w:ascii="Arial" w:hAnsi="Arial" w:cs="Arial"/>
          <w:lang w:val="it-IT"/>
        </w:rPr>
        <w:t>naselju</w:t>
      </w:r>
      <w:proofErr w:type="spellEnd"/>
      <w:r w:rsidRPr="007C0383">
        <w:rPr>
          <w:rFonts w:ascii="Arial" w:hAnsi="Arial" w:cs="Arial"/>
          <w:lang w:val="it-IT"/>
        </w:rPr>
        <w:t xml:space="preserve"> Radini i Fiorini</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lang w:val="it-IT"/>
        </w:rPr>
        <w:t>Komunalni</w:t>
      </w:r>
      <w:proofErr w:type="spellEnd"/>
      <w:r w:rsidRPr="007C0383">
        <w:rPr>
          <w:rFonts w:ascii="Arial" w:hAnsi="Arial" w:cs="Arial"/>
          <w:lang w:val="it-IT"/>
        </w:rPr>
        <w:t xml:space="preserve"> </w:t>
      </w:r>
      <w:proofErr w:type="spellStart"/>
      <w:r w:rsidRPr="007C0383">
        <w:rPr>
          <w:rFonts w:ascii="Arial" w:hAnsi="Arial" w:cs="Arial"/>
          <w:lang w:val="it-IT"/>
        </w:rPr>
        <w:t>doprinos</w:t>
      </w:r>
      <w:proofErr w:type="spellEnd"/>
      <w:r w:rsidRPr="007C0383">
        <w:rPr>
          <w:rFonts w:ascii="Arial" w:hAnsi="Arial" w:cs="Arial"/>
          <w:lang w:val="it-IT"/>
        </w:rPr>
        <w:tab/>
      </w:r>
      <w:r w:rsidRPr="007C0383">
        <w:rPr>
          <w:rFonts w:ascii="Arial" w:hAnsi="Arial" w:cs="Arial"/>
          <w:lang w:val="it-IT"/>
        </w:rPr>
        <w:tab/>
        <w:t>0,00</w:t>
      </w:r>
    </w:p>
    <w:p w14:paraId="047C25A5"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Pozicija</w:t>
      </w:r>
      <w:proofErr w:type="spellEnd"/>
      <w:r w:rsidRPr="007C0383">
        <w:rPr>
          <w:rFonts w:ascii="Arial" w:hAnsi="Arial" w:cs="Arial"/>
          <w:lang w:val="it-IT"/>
        </w:rPr>
        <w:t xml:space="preserve"> :354-</w:t>
      </w:r>
      <w:proofErr w:type="gramStart"/>
      <w:r w:rsidRPr="007C0383">
        <w:rPr>
          <w:rFonts w:ascii="Arial" w:hAnsi="Arial" w:cs="Arial"/>
          <w:lang w:val="it-IT"/>
        </w:rPr>
        <w:t>6 ,</w:t>
      </w:r>
      <w:proofErr w:type="gramEnd"/>
      <w:r w:rsidRPr="007C0383">
        <w:rPr>
          <w:rFonts w:ascii="Arial" w:hAnsi="Arial" w:cs="Arial"/>
          <w:lang w:val="it-IT"/>
        </w:rPr>
        <w:t xml:space="preserve">       </w:t>
      </w:r>
    </w:p>
    <w:p w14:paraId="29BCE9E2"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F654CC1"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7C3E772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36E1AB8"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2.5.5.</w:t>
      </w:r>
      <w:r w:rsidRPr="007C0383">
        <w:rPr>
          <w:rFonts w:ascii="Arial" w:hAnsi="Arial" w:cs="Arial"/>
          <w:lang w:val="it-IT"/>
        </w:rPr>
        <w:tab/>
      </w:r>
      <w:proofErr w:type="spellStart"/>
      <w:r w:rsidRPr="007C0383">
        <w:rPr>
          <w:rFonts w:ascii="Arial" w:hAnsi="Arial" w:cs="Arial"/>
          <w:lang w:val="it-IT"/>
        </w:rPr>
        <w:t>Izgradnja</w:t>
      </w:r>
      <w:proofErr w:type="spellEnd"/>
      <w:r w:rsidRPr="007C0383">
        <w:rPr>
          <w:rFonts w:ascii="Arial" w:hAnsi="Arial" w:cs="Arial"/>
          <w:lang w:val="it-IT"/>
        </w:rPr>
        <w:t xml:space="preserve"> </w:t>
      </w:r>
      <w:proofErr w:type="spellStart"/>
      <w:r w:rsidRPr="007C0383">
        <w:rPr>
          <w:rFonts w:ascii="Arial" w:hAnsi="Arial" w:cs="Arial"/>
          <w:lang w:val="it-IT"/>
        </w:rPr>
        <w:t>malonogometnog</w:t>
      </w:r>
      <w:proofErr w:type="spellEnd"/>
      <w:r w:rsidRPr="007C0383">
        <w:rPr>
          <w:rFonts w:ascii="Arial" w:hAnsi="Arial" w:cs="Arial"/>
          <w:lang w:val="it-IT"/>
        </w:rPr>
        <w:t xml:space="preserve"> </w:t>
      </w:r>
      <w:proofErr w:type="spellStart"/>
      <w:r w:rsidRPr="007C0383">
        <w:rPr>
          <w:rFonts w:ascii="Arial" w:hAnsi="Arial" w:cs="Arial"/>
          <w:lang w:val="it-IT"/>
        </w:rPr>
        <w:t>dječjeg</w:t>
      </w:r>
      <w:proofErr w:type="spellEnd"/>
      <w:r w:rsidRPr="007C0383">
        <w:rPr>
          <w:rFonts w:ascii="Arial" w:hAnsi="Arial" w:cs="Arial"/>
          <w:lang w:val="it-IT"/>
        </w:rPr>
        <w:t xml:space="preserve"> </w:t>
      </w:r>
      <w:proofErr w:type="spellStart"/>
      <w:r w:rsidRPr="007C0383">
        <w:rPr>
          <w:rFonts w:ascii="Arial" w:hAnsi="Arial" w:cs="Arial"/>
          <w:lang w:val="it-IT"/>
        </w:rPr>
        <w:t>igrališta</w:t>
      </w:r>
      <w:proofErr w:type="spellEnd"/>
      <w:r w:rsidRPr="007C0383">
        <w:rPr>
          <w:rFonts w:ascii="Arial" w:hAnsi="Arial" w:cs="Arial"/>
          <w:lang w:val="it-IT"/>
        </w:rPr>
        <w:t xml:space="preserve"> u </w:t>
      </w:r>
      <w:proofErr w:type="spellStart"/>
      <w:r w:rsidRPr="007C0383">
        <w:rPr>
          <w:rFonts w:ascii="Arial" w:hAnsi="Arial" w:cs="Arial"/>
          <w:lang w:val="it-IT"/>
        </w:rPr>
        <w:t>sportskoj</w:t>
      </w:r>
      <w:proofErr w:type="spellEnd"/>
      <w:r w:rsidRPr="007C0383">
        <w:rPr>
          <w:rFonts w:ascii="Arial" w:hAnsi="Arial" w:cs="Arial"/>
          <w:lang w:val="it-IT"/>
        </w:rPr>
        <w:t xml:space="preserve"> zoni Brtonigla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r>
      <w:r w:rsidRPr="007C0383">
        <w:rPr>
          <w:rFonts w:ascii="Arial" w:hAnsi="Arial" w:cs="Arial"/>
          <w:u w:val="single"/>
          <w:lang w:val="it-IT"/>
        </w:rPr>
        <w:tab/>
        <w:t>0,00</w:t>
      </w:r>
    </w:p>
    <w:p w14:paraId="3203A896" w14:textId="77777777" w:rsidR="007C0383" w:rsidRPr="007C0383" w:rsidRDefault="007C0383" w:rsidP="007C0383">
      <w:pPr>
        <w:ind w:left="2265" w:firstLine="1275"/>
        <w:rPr>
          <w:rFonts w:ascii="Arial" w:hAnsi="Arial" w:cs="Arial"/>
          <w:lang w:val="it-IT"/>
        </w:rPr>
      </w:pPr>
      <w:proofErr w:type="spellStart"/>
      <w:r w:rsidRPr="007C0383">
        <w:rPr>
          <w:rFonts w:ascii="Arial" w:hAnsi="Arial" w:cs="Arial"/>
          <w:u w:val="single"/>
          <w:lang w:val="it-IT"/>
        </w:rPr>
        <w:t>Kapitalne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pomoći</w:t>
      </w:r>
      <w:proofErr w:type="spellEnd"/>
      <w:r w:rsidRPr="007C0383">
        <w:rPr>
          <w:rFonts w:ascii="Arial" w:hAnsi="Arial" w:cs="Arial"/>
          <w:u w:val="single"/>
          <w:lang w:val="it-IT"/>
        </w:rPr>
        <w:t xml:space="preserve"> od </w:t>
      </w:r>
      <w:proofErr w:type="spellStart"/>
      <w:r w:rsidRPr="007C0383">
        <w:rPr>
          <w:rFonts w:ascii="Arial" w:hAnsi="Arial" w:cs="Arial"/>
          <w:u w:val="single"/>
          <w:lang w:val="it-IT"/>
        </w:rPr>
        <w:t>institucija</w:t>
      </w:r>
      <w:proofErr w:type="spellEnd"/>
      <w:r w:rsidRPr="007C0383">
        <w:rPr>
          <w:rFonts w:ascii="Arial" w:hAnsi="Arial" w:cs="Arial"/>
          <w:u w:val="single"/>
          <w:lang w:val="it-IT"/>
        </w:rPr>
        <w:t xml:space="preserve"> i </w:t>
      </w:r>
      <w:proofErr w:type="spellStart"/>
      <w:r w:rsidRPr="007C0383">
        <w:rPr>
          <w:rFonts w:ascii="Arial" w:hAnsi="Arial" w:cs="Arial"/>
          <w:u w:val="single"/>
          <w:lang w:val="it-IT"/>
        </w:rPr>
        <w:t>tijela</w:t>
      </w:r>
      <w:proofErr w:type="spellEnd"/>
      <w:r w:rsidRPr="007C0383">
        <w:rPr>
          <w:rFonts w:ascii="Arial" w:hAnsi="Arial" w:cs="Arial"/>
          <w:u w:val="single"/>
          <w:lang w:val="it-IT"/>
        </w:rPr>
        <w:t xml:space="preserve"> EU    </w:t>
      </w:r>
      <w:r w:rsidRPr="007C0383">
        <w:rPr>
          <w:rFonts w:ascii="Arial" w:hAnsi="Arial" w:cs="Arial"/>
          <w:u w:val="single"/>
          <w:lang w:val="it-IT"/>
        </w:rPr>
        <w:tab/>
      </w:r>
      <w:r w:rsidRPr="007C0383">
        <w:rPr>
          <w:rFonts w:ascii="Arial" w:hAnsi="Arial" w:cs="Arial"/>
          <w:u w:val="single"/>
          <w:lang w:val="it-IT"/>
        </w:rPr>
        <w:tab/>
        <w:t>0,00</w:t>
      </w:r>
    </w:p>
    <w:p w14:paraId="51674E9E"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473-3,           </w:t>
      </w:r>
    </w:p>
    <w:p w14:paraId="033FF239"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w:t>
      </w:r>
      <w:proofErr w:type="gramStart"/>
      <w:r w:rsidRPr="007C0383">
        <w:rPr>
          <w:rFonts w:ascii="Arial" w:hAnsi="Arial" w:cs="Arial"/>
          <w:lang w:val="it-IT"/>
        </w:rPr>
        <w:t>N,G.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73C1A9F"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67D61C2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C030592"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AF9801D"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2.5.6.</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park </w:t>
      </w:r>
      <w:proofErr w:type="spellStart"/>
      <w:r w:rsidRPr="007C0383">
        <w:rPr>
          <w:rFonts w:ascii="Arial" w:hAnsi="Arial" w:cs="Arial"/>
          <w:lang w:val="it-IT"/>
        </w:rPr>
        <w:t>Karigador</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10.625,00</w:t>
      </w:r>
    </w:p>
    <w:p w14:paraId="10B4BCB8"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516-5 ,   </w:t>
      </w:r>
    </w:p>
    <w:p w14:paraId="00B88CB4"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22.500,00</w:t>
      </w:r>
      <w:r w:rsidRPr="007C0383">
        <w:rPr>
          <w:rFonts w:ascii="Arial" w:hAnsi="Arial" w:cs="Arial"/>
          <w:lang w:val="it-IT"/>
        </w:rPr>
        <w:tab/>
      </w:r>
    </w:p>
    <w:p w14:paraId="42FA8F2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22.500,00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10.625,00</w:t>
      </w:r>
    </w:p>
    <w:p w14:paraId="2152F376"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652B376" w14:textId="77777777" w:rsidR="007C0383" w:rsidRPr="007C0383" w:rsidRDefault="007C0383" w:rsidP="007C0383">
      <w:pPr>
        <w:ind w:left="-567"/>
        <w:rPr>
          <w:rFonts w:ascii="Arial" w:hAnsi="Arial" w:cs="Arial"/>
          <w:lang w:val="it-IT"/>
        </w:rPr>
      </w:pPr>
      <w:r w:rsidRPr="007C0383">
        <w:rPr>
          <w:rFonts w:ascii="Arial" w:hAnsi="Arial" w:cs="Arial"/>
          <w:lang w:val="it-IT"/>
        </w:rPr>
        <w:t>2.5.7.</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JR </w:t>
      </w:r>
      <w:proofErr w:type="spellStart"/>
      <w:r w:rsidRPr="007C0383">
        <w:rPr>
          <w:rFonts w:ascii="Arial" w:hAnsi="Arial" w:cs="Arial"/>
          <w:lang w:val="it-IT"/>
        </w:rPr>
        <w:t>sportske</w:t>
      </w:r>
      <w:proofErr w:type="spellEnd"/>
      <w:r w:rsidRPr="007C0383">
        <w:rPr>
          <w:rFonts w:ascii="Arial" w:hAnsi="Arial" w:cs="Arial"/>
          <w:lang w:val="it-IT"/>
        </w:rPr>
        <w:t xml:space="preserve"> zone u </w:t>
      </w:r>
      <w:proofErr w:type="spellStart"/>
      <w:r w:rsidRPr="007C0383">
        <w:rPr>
          <w:rFonts w:ascii="Arial" w:hAnsi="Arial" w:cs="Arial"/>
          <w:lang w:val="it-IT"/>
        </w:rPr>
        <w:t>Brtonigli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2DBB752F" w14:textId="77777777" w:rsidR="007C0383" w:rsidRPr="007C0383" w:rsidRDefault="007C0383" w:rsidP="007C0383">
      <w:pPr>
        <w:rPr>
          <w:rFonts w:ascii="Arial" w:hAnsi="Arial" w:cs="Arial"/>
          <w:lang w:val="it-IT"/>
        </w:rPr>
      </w:pPr>
    </w:p>
    <w:p w14:paraId="0B8B5236"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473-2 ,     </w:t>
      </w:r>
    </w:p>
    <w:p w14:paraId="7ADD95B0"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1C48A5C"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0BFCA3FF" w14:textId="77777777" w:rsidR="007C0383" w:rsidRPr="007C0383" w:rsidRDefault="007C0383" w:rsidP="007C0383">
      <w:pPr>
        <w:rPr>
          <w:rFonts w:ascii="Arial" w:hAnsi="Arial" w:cs="Arial"/>
          <w:u w:val="single"/>
          <w:lang w:val="it-IT"/>
        </w:rPr>
      </w:pPr>
    </w:p>
    <w:p w14:paraId="762C266E" w14:textId="77777777" w:rsidR="007C0383" w:rsidRPr="007C0383" w:rsidRDefault="007C0383" w:rsidP="007C0383">
      <w:pPr>
        <w:rPr>
          <w:rFonts w:ascii="Arial" w:hAnsi="Arial" w:cs="Arial"/>
          <w:u w:val="single"/>
          <w:lang w:val="it-IT"/>
        </w:rPr>
      </w:pPr>
    </w:p>
    <w:p w14:paraId="16CB3E07" w14:textId="77777777" w:rsidR="007C0383" w:rsidRPr="007C0383" w:rsidRDefault="007C0383" w:rsidP="007C0383">
      <w:pPr>
        <w:ind w:left="-567"/>
        <w:rPr>
          <w:rFonts w:ascii="Arial" w:hAnsi="Arial" w:cs="Arial"/>
          <w:lang w:val="it-IT"/>
        </w:rPr>
      </w:pPr>
      <w:r w:rsidRPr="007C0383">
        <w:rPr>
          <w:rFonts w:ascii="Arial" w:hAnsi="Arial" w:cs="Arial"/>
          <w:lang w:val="it-IT"/>
        </w:rPr>
        <w:t>2.5.8.</w:t>
      </w:r>
      <w:r w:rsidRPr="007C0383">
        <w:rPr>
          <w:rFonts w:ascii="Arial" w:hAnsi="Arial" w:cs="Arial"/>
          <w:lang w:val="it-IT"/>
        </w:rPr>
        <w:tab/>
      </w:r>
      <w:proofErr w:type="spellStart"/>
      <w:r w:rsidRPr="007C0383">
        <w:rPr>
          <w:rFonts w:ascii="Arial" w:hAnsi="Arial" w:cs="Arial"/>
          <w:lang w:val="it-IT"/>
        </w:rPr>
        <w:t>Izgradnja</w:t>
      </w:r>
      <w:proofErr w:type="spellEnd"/>
      <w:r w:rsidRPr="007C0383">
        <w:rPr>
          <w:rFonts w:ascii="Arial" w:hAnsi="Arial" w:cs="Arial"/>
          <w:lang w:val="it-IT"/>
        </w:rPr>
        <w:t xml:space="preserve"> </w:t>
      </w:r>
      <w:proofErr w:type="spellStart"/>
      <w:r w:rsidRPr="007C0383">
        <w:rPr>
          <w:rFonts w:ascii="Arial" w:hAnsi="Arial" w:cs="Arial"/>
          <w:lang w:val="it-IT"/>
        </w:rPr>
        <w:t>platoa</w:t>
      </w:r>
      <w:proofErr w:type="spellEnd"/>
      <w:r w:rsidRPr="007C0383">
        <w:rPr>
          <w:rFonts w:ascii="Arial" w:hAnsi="Arial" w:cs="Arial"/>
          <w:lang w:val="it-IT"/>
        </w:rPr>
        <w:t xml:space="preserve"> sa </w:t>
      </w:r>
      <w:proofErr w:type="spellStart"/>
      <w:r w:rsidRPr="007C0383">
        <w:rPr>
          <w:rFonts w:ascii="Arial" w:hAnsi="Arial" w:cs="Arial"/>
          <w:lang w:val="it-IT"/>
        </w:rPr>
        <w:t>infrastrukturom</w:t>
      </w:r>
      <w:proofErr w:type="spellEnd"/>
      <w:r w:rsidRPr="007C0383">
        <w:rPr>
          <w:rFonts w:ascii="Arial" w:hAnsi="Arial" w:cs="Arial"/>
          <w:lang w:val="it-IT"/>
        </w:rPr>
        <w:t xml:space="preserve"> za wc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Karigadori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t xml:space="preserve">           49.062,50</w:t>
      </w:r>
    </w:p>
    <w:p w14:paraId="0E1753F5" w14:textId="77777777" w:rsidR="007C0383" w:rsidRPr="007C0383" w:rsidRDefault="007C0383" w:rsidP="007C0383">
      <w:pPr>
        <w:rPr>
          <w:rFonts w:ascii="Arial" w:hAnsi="Arial" w:cs="Arial"/>
          <w:lang w:val="it-IT"/>
        </w:rPr>
      </w:pPr>
    </w:p>
    <w:p w14:paraId="2FFCA76F"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541 ,     </w:t>
      </w:r>
    </w:p>
    <w:p w14:paraId="0AB02777"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49.100,00</w:t>
      </w:r>
      <w:r w:rsidRPr="007C0383">
        <w:rPr>
          <w:rFonts w:ascii="Arial" w:hAnsi="Arial" w:cs="Arial"/>
          <w:lang w:val="it-IT"/>
        </w:rPr>
        <w:tab/>
      </w:r>
    </w:p>
    <w:p w14:paraId="22E6C76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49.100,00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49.062,50</w:t>
      </w:r>
    </w:p>
    <w:p w14:paraId="0A7CF66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706103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EA98B7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9581A9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400DBD7"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2.6.</w:t>
      </w:r>
      <w:r w:rsidRPr="007C0383">
        <w:rPr>
          <w:rFonts w:ascii="Arial" w:hAnsi="Arial" w:cs="Arial"/>
          <w:u w:val="single"/>
          <w:lang w:val="it-IT"/>
        </w:rPr>
        <w:tab/>
        <w:t>GRAĐEVINE I UREĐAJI JAVNE NAMJENE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150.034,10</w:t>
      </w:r>
    </w:p>
    <w:p w14:paraId="7FFE776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038BD3B"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2.6.1.</w:t>
      </w:r>
      <w:r w:rsidRPr="007C0383">
        <w:rPr>
          <w:rFonts w:ascii="Arial" w:hAnsi="Arial" w:cs="Arial"/>
          <w:lang w:val="it-IT"/>
        </w:rPr>
        <w:tab/>
      </w:r>
      <w:proofErr w:type="spellStart"/>
      <w:r w:rsidRPr="007C0383">
        <w:rPr>
          <w:rFonts w:ascii="Arial" w:hAnsi="Arial" w:cs="Arial"/>
          <w:lang w:val="it-IT"/>
        </w:rPr>
        <w:t>Horizontalna</w:t>
      </w:r>
      <w:proofErr w:type="spellEnd"/>
      <w:r w:rsidRPr="007C0383">
        <w:rPr>
          <w:rFonts w:ascii="Arial" w:hAnsi="Arial" w:cs="Arial"/>
          <w:lang w:val="it-IT"/>
        </w:rPr>
        <w:t xml:space="preserve"> i </w:t>
      </w:r>
      <w:proofErr w:type="spellStart"/>
      <w:r w:rsidRPr="007C0383">
        <w:rPr>
          <w:rFonts w:ascii="Arial" w:hAnsi="Arial" w:cs="Arial"/>
          <w:lang w:val="it-IT"/>
        </w:rPr>
        <w:t>vertikalna</w:t>
      </w:r>
      <w:proofErr w:type="spellEnd"/>
      <w:r w:rsidRPr="007C0383">
        <w:rPr>
          <w:rFonts w:ascii="Arial" w:hAnsi="Arial" w:cs="Arial"/>
          <w:lang w:val="it-IT"/>
        </w:rPr>
        <w:t xml:space="preserve"> </w:t>
      </w:r>
      <w:proofErr w:type="spellStart"/>
      <w:r w:rsidRPr="007C0383">
        <w:rPr>
          <w:rFonts w:ascii="Arial" w:hAnsi="Arial" w:cs="Arial"/>
          <w:lang w:val="it-IT"/>
        </w:rPr>
        <w:t>signalizacija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prometnica</w:t>
      </w:r>
      <w:proofErr w:type="spellEnd"/>
      <w:r w:rsidRPr="007C0383">
        <w:rPr>
          <w:rFonts w:ascii="Arial" w:hAnsi="Arial" w:cs="Arial"/>
          <w:lang w:val="it-IT"/>
        </w:rPr>
        <w:t xml:space="preserve">,   </w:t>
      </w:r>
      <w:proofErr w:type="gram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od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124.921,60</w:t>
      </w:r>
    </w:p>
    <w:p w14:paraId="7BC06D73"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359-12 ,     </w:t>
      </w:r>
    </w:p>
    <w:p w14:paraId="2033DFFF"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100.000,00</w:t>
      </w:r>
      <w:r w:rsidRPr="007C0383">
        <w:rPr>
          <w:rFonts w:ascii="Arial" w:hAnsi="Arial" w:cs="Arial"/>
          <w:lang w:val="it-IT"/>
        </w:rPr>
        <w:tab/>
      </w:r>
    </w:p>
    <w:p w14:paraId="01250000"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100.000,00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124.921,60</w:t>
      </w:r>
    </w:p>
    <w:p w14:paraId="037DA29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5D45E1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F2A83C3" w14:textId="77777777" w:rsidR="007C0383" w:rsidRPr="007C0383" w:rsidRDefault="007C0383" w:rsidP="007C0383">
      <w:pPr>
        <w:ind w:left="-567"/>
        <w:rPr>
          <w:rFonts w:ascii="Arial" w:hAnsi="Arial" w:cs="Arial"/>
          <w:lang w:val="it-IT"/>
        </w:rPr>
      </w:pPr>
      <w:r w:rsidRPr="007C0383">
        <w:rPr>
          <w:rFonts w:ascii="Arial" w:hAnsi="Arial" w:cs="Arial"/>
          <w:lang w:val="it-IT"/>
        </w:rPr>
        <w:t>2.6.2.</w:t>
      </w:r>
      <w:r w:rsidRPr="007C0383">
        <w:rPr>
          <w:rFonts w:ascii="Arial" w:hAnsi="Arial" w:cs="Arial"/>
          <w:lang w:val="it-IT"/>
        </w:rPr>
        <w:tab/>
      </w:r>
      <w:proofErr w:type="spellStart"/>
      <w:r w:rsidRPr="007C0383">
        <w:rPr>
          <w:rFonts w:ascii="Arial" w:hAnsi="Arial" w:cs="Arial"/>
          <w:lang w:val="it-IT"/>
        </w:rPr>
        <w:t>Nabava</w:t>
      </w:r>
      <w:proofErr w:type="spellEnd"/>
      <w:r w:rsidRPr="007C0383">
        <w:rPr>
          <w:rFonts w:ascii="Arial" w:hAnsi="Arial" w:cs="Arial"/>
          <w:lang w:val="it-IT"/>
        </w:rPr>
        <w:t xml:space="preserve"> </w:t>
      </w:r>
      <w:proofErr w:type="spellStart"/>
      <w:r w:rsidRPr="007C0383">
        <w:rPr>
          <w:rFonts w:ascii="Arial" w:hAnsi="Arial" w:cs="Arial"/>
          <w:lang w:val="it-IT"/>
        </w:rPr>
        <w:t>dječjih</w:t>
      </w:r>
      <w:proofErr w:type="spellEnd"/>
      <w:r w:rsidRPr="007C0383">
        <w:rPr>
          <w:rFonts w:ascii="Arial" w:hAnsi="Arial" w:cs="Arial"/>
          <w:lang w:val="it-IT"/>
        </w:rPr>
        <w:t xml:space="preserve"> </w:t>
      </w:r>
      <w:proofErr w:type="spellStart"/>
      <w:r w:rsidRPr="007C0383">
        <w:rPr>
          <w:rFonts w:ascii="Arial" w:hAnsi="Arial" w:cs="Arial"/>
          <w:lang w:val="it-IT"/>
        </w:rPr>
        <w:t>rekvizita</w:t>
      </w:r>
      <w:proofErr w:type="spellEnd"/>
      <w:r w:rsidRPr="007C0383">
        <w:rPr>
          <w:rFonts w:ascii="Arial" w:hAnsi="Arial" w:cs="Arial"/>
          <w:lang w:val="it-IT"/>
        </w:rPr>
        <w:t xml:space="preserve"> za </w:t>
      </w:r>
      <w:proofErr w:type="spellStart"/>
      <w:r w:rsidRPr="007C0383">
        <w:rPr>
          <w:rFonts w:ascii="Arial" w:hAnsi="Arial" w:cs="Arial"/>
          <w:lang w:val="it-IT"/>
        </w:rPr>
        <w:t>parkove</w:t>
      </w:r>
      <w:proofErr w:type="spellEnd"/>
      <w:r w:rsidRPr="007C0383">
        <w:rPr>
          <w:rFonts w:ascii="Arial" w:hAnsi="Arial" w:cs="Arial"/>
          <w:lang w:val="it-IT"/>
        </w:rPr>
        <w:t xml:space="preserve"> i </w:t>
      </w:r>
      <w:proofErr w:type="spellStart"/>
      <w:r w:rsidRPr="007C0383">
        <w:rPr>
          <w:rFonts w:ascii="Arial" w:hAnsi="Arial" w:cs="Arial"/>
          <w:lang w:val="it-IT"/>
        </w:rPr>
        <w:t>igrališta</w:t>
      </w:r>
      <w:proofErr w:type="spellEnd"/>
      <w:r w:rsidRPr="007C0383">
        <w:rPr>
          <w:rFonts w:ascii="Arial" w:hAnsi="Arial" w:cs="Arial"/>
          <w:lang w:val="it-IT"/>
        </w:rPr>
        <w:t xml:space="preserve"> Radini i Fiorini</w:t>
      </w:r>
      <w:r w:rsidRPr="007C0383">
        <w:rPr>
          <w:rFonts w:ascii="Arial" w:hAnsi="Arial" w:cs="Arial"/>
          <w:lang w:val="it-IT"/>
        </w:rPr>
        <w:tab/>
      </w:r>
      <w:r w:rsidRPr="007C0383">
        <w:rPr>
          <w:rFonts w:ascii="Arial" w:hAnsi="Arial" w:cs="Arial"/>
          <w:lang w:val="it-IT"/>
        </w:rPr>
        <w:tab/>
      </w:r>
    </w:p>
    <w:p w14:paraId="5D0D9D8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r>
      <w:r w:rsidRPr="007C0383">
        <w:rPr>
          <w:rFonts w:ascii="Arial" w:hAnsi="Arial" w:cs="Arial"/>
          <w:u w:val="single"/>
          <w:lang w:val="it-IT"/>
        </w:rPr>
        <w:tab/>
        <w:t>0,00</w:t>
      </w:r>
    </w:p>
    <w:p w14:paraId="6E60B8E0"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356-6 ,       </w:t>
      </w:r>
    </w:p>
    <w:p w14:paraId="0FA1671C"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DFD48DB"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38E0CF6D" w14:textId="77777777" w:rsidR="007C0383" w:rsidRPr="007C0383" w:rsidRDefault="007C0383" w:rsidP="007C0383">
      <w:pPr>
        <w:ind w:left="-567"/>
        <w:rPr>
          <w:rFonts w:ascii="Arial" w:hAnsi="Arial" w:cs="Arial"/>
          <w:lang w:val="it-IT"/>
        </w:rPr>
      </w:pPr>
      <w:r w:rsidRPr="007C0383">
        <w:rPr>
          <w:rFonts w:ascii="Arial" w:hAnsi="Arial" w:cs="Arial"/>
          <w:lang w:val="it-IT"/>
        </w:rPr>
        <w:t>2.6.3.</w:t>
      </w:r>
      <w:r w:rsidRPr="007C0383">
        <w:rPr>
          <w:rFonts w:ascii="Arial" w:hAnsi="Arial" w:cs="Arial"/>
          <w:lang w:val="it-IT"/>
        </w:rPr>
        <w:tab/>
        <w:t xml:space="preserve">Urbana </w:t>
      </w:r>
      <w:proofErr w:type="spellStart"/>
      <w:r w:rsidRPr="007C0383">
        <w:rPr>
          <w:rFonts w:ascii="Arial" w:hAnsi="Arial" w:cs="Arial"/>
          <w:lang w:val="it-IT"/>
        </w:rPr>
        <w:t>oprema</w:t>
      </w:r>
      <w:proofErr w:type="spellEnd"/>
      <w:r w:rsidRPr="007C0383">
        <w:rPr>
          <w:rFonts w:ascii="Arial" w:hAnsi="Arial" w:cs="Arial"/>
          <w:lang w:val="it-IT"/>
        </w:rPr>
        <w:t xml:space="preserve">   u </w:t>
      </w:r>
      <w:proofErr w:type="spellStart"/>
      <w:proofErr w:type="gramStart"/>
      <w:r w:rsidRPr="007C0383">
        <w:rPr>
          <w:rFonts w:ascii="Arial" w:hAnsi="Arial" w:cs="Arial"/>
          <w:lang w:val="it-IT"/>
        </w:rPr>
        <w:t>naseljima</w:t>
      </w:r>
      <w:proofErr w:type="spellEnd"/>
      <w:r w:rsidRPr="007C0383">
        <w:rPr>
          <w:rFonts w:ascii="Arial" w:hAnsi="Arial" w:cs="Arial"/>
          <w:lang w:val="it-IT"/>
        </w:rPr>
        <w:t>:  Brtonigla</w:t>
      </w:r>
      <w:proofErr w:type="gramEnd"/>
      <w:r w:rsidRPr="007C0383">
        <w:rPr>
          <w:rFonts w:ascii="Arial" w:hAnsi="Arial" w:cs="Arial"/>
          <w:lang w:val="it-IT"/>
        </w:rPr>
        <w:t xml:space="preserve">, Nova Vas, </w:t>
      </w:r>
      <w:proofErr w:type="spellStart"/>
      <w:r w:rsidRPr="007C0383">
        <w:rPr>
          <w:rFonts w:ascii="Arial" w:hAnsi="Arial" w:cs="Arial"/>
          <w:lang w:val="it-IT"/>
        </w:rPr>
        <w:t>Karigador</w:t>
      </w:r>
      <w:proofErr w:type="spellEnd"/>
      <w:r w:rsidRPr="007C0383">
        <w:rPr>
          <w:rFonts w:ascii="Arial" w:hAnsi="Arial" w:cs="Arial"/>
          <w:lang w:val="it-IT"/>
        </w:rPr>
        <w:t xml:space="preserve">, Fiorini i Radini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t>25.112,50</w:t>
      </w:r>
    </w:p>
    <w:p w14:paraId="23826895"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359-16 ,     </w:t>
      </w:r>
    </w:p>
    <w:p w14:paraId="5CF2E9C1"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lastRenderedPageBreak/>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DFE71D8"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25.113,00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25.112,50</w:t>
      </w:r>
    </w:p>
    <w:p w14:paraId="5562586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8E6B88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64284C4"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2.7.</w:t>
      </w:r>
      <w:r w:rsidRPr="007C0383">
        <w:rPr>
          <w:rFonts w:ascii="Arial" w:hAnsi="Arial" w:cs="Arial"/>
          <w:u w:val="single"/>
          <w:lang w:val="it-IT"/>
        </w:rPr>
        <w:tab/>
        <w:t>JAVNA RASVJETA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13.435,31</w:t>
      </w:r>
    </w:p>
    <w:p w14:paraId="40EC05A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9A0D4B2" w14:textId="77777777" w:rsidR="007C0383" w:rsidRPr="007C0383" w:rsidRDefault="007C0383" w:rsidP="007C0383">
      <w:pPr>
        <w:ind w:left="-567"/>
        <w:rPr>
          <w:rFonts w:ascii="Arial" w:hAnsi="Arial" w:cs="Arial"/>
          <w:lang w:val="it-IT"/>
        </w:rPr>
      </w:pPr>
    </w:p>
    <w:p w14:paraId="6A0C7705" w14:textId="77777777" w:rsidR="007C0383" w:rsidRPr="007C0383" w:rsidRDefault="007C0383" w:rsidP="007C0383">
      <w:pPr>
        <w:ind w:left="-567"/>
        <w:rPr>
          <w:rFonts w:ascii="Arial" w:hAnsi="Arial" w:cs="Arial"/>
          <w:lang w:val="it-IT"/>
        </w:rPr>
      </w:pPr>
      <w:r w:rsidRPr="007C0383">
        <w:rPr>
          <w:rFonts w:ascii="Arial" w:hAnsi="Arial" w:cs="Arial"/>
          <w:lang w:val="it-IT"/>
        </w:rPr>
        <w:t>2.7.1.</w:t>
      </w:r>
      <w:r w:rsidRPr="007C0383">
        <w:rPr>
          <w:rFonts w:ascii="Arial" w:hAnsi="Arial" w:cs="Arial"/>
          <w:lang w:val="it-IT"/>
        </w:rPr>
        <w:tab/>
      </w:r>
      <w:proofErr w:type="spellStart"/>
      <w:r w:rsidRPr="007C0383">
        <w:rPr>
          <w:rFonts w:ascii="Arial" w:hAnsi="Arial" w:cs="Arial"/>
          <w:lang w:val="it-IT"/>
        </w:rPr>
        <w:t>Javna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rasvjeta</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proofErr w:type="gram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  </w:t>
      </w:r>
    </w:p>
    <w:p w14:paraId="7B3EEA28"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13.435,31</w:t>
      </w:r>
    </w:p>
    <w:p w14:paraId="37A9FD96" w14:textId="77777777" w:rsidR="007C0383" w:rsidRPr="007C0383" w:rsidRDefault="007C0383" w:rsidP="007C0383">
      <w:pPr>
        <w:ind w:left="-567" w:firstLine="567"/>
        <w:rPr>
          <w:rFonts w:ascii="Arial" w:hAnsi="Arial" w:cs="Arial"/>
          <w:lang w:val="it-IT"/>
        </w:rPr>
      </w:pPr>
      <w:r w:rsidRPr="007C0383">
        <w:rPr>
          <w:rFonts w:ascii="Arial" w:hAnsi="Arial" w:cs="Arial"/>
          <w:lang w:val="it-IT"/>
        </w:rPr>
        <w:t>"</w:t>
      </w:r>
      <w:proofErr w:type="spellStart"/>
      <w:proofErr w:type="gramStart"/>
      <w:r w:rsidRPr="007C0383">
        <w:rPr>
          <w:rFonts w:ascii="Arial" w:hAnsi="Arial" w:cs="Arial"/>
          <w:lang w:val="it-IT"/>
        </w:rPr>
        <w:t>Karigador</w:t>
      </w:r>
      <w:proofErr w:type="spellEnd"/>
      <w:r w:rsidRPr="007C0383">
        <w:rPr>
          <w:rFonts w:ascii="Arial" w:hAnsi="Arial" w:cs="Arial"/>
          <w:lang w:val="it-IT"/>
        </w:rPr>
        <w:t xml:space="preserve">  5</w:t>
      </w:r>
      <w:proofErr w:type="gramEnd"/>
      <w:r w:rsidRPr="007C0383">
        <w:rPr>
          <w:rFonts w:ascii="Arial" w:hAnsi="Arial" w:cs="Arial"/>
          <w:lang w:val="it-IT"/>
        </w:rPr>
        <w:t xml:space="preserve"> </w:t>
      </w:r>
      <w:proofErr w:type="spellStart"/>
      <w:r w:rsidRPr="007C0383">
        <w:rPr>
          <w:rFonts w:ascii="Arial" w:hAnsi="Arial" w:cs="Arial"/>
          <w:lang w:val="it-IT"/>
        </w:rPr>
        <w:t>kom</w:t>
      </w:r>
      <w:proofErr w:type="spellEnd"/>
      <w:r w:rsidRPr="007C0383">
        <w:rPr>
          <w:rFonts w:ascii="Arial" w:hAnsi="Arial" w:cs="Arial"/>
          <w:lang w:val="it-IT"/>
        </w:rPr>
        <w:t xml:space="preserve">, Nova Vas  5 </w:t>
      </w:r>
      <w:proofErr w:type="spellStart"/>
      <w:r w:rsidRPr="007C0383">
        <w:rPr>
          <w:rFonts w:ascii="Arial" w:hAnsi="Arial" w:cs="Arial"/>
          <w:lang w:val="it-IT"/>
        </w:rPr>
        <w:t>kom</w:t>
      </w:r>
      <w:proofErr w:type="spellEnd"/>
      <w:r w:rsidRPr="007C0383">
        <w:rPr>
          <w:rFonts w:ascii="Arial" w:hAnsi="Arial" w:cs="Arial"/>
          <w:lang w:val="it-IT"/>
        </w:rPr>
        <w:t xml:space="preserve">, Brtonigla 12 </w:t>
      </w:r>
      <w:proofErr w:type="spellStart"/>
      <w:r w:rsidRPr="007C0383">
        <w:rPr>
          <w:rFonts w:ascii="Arial" w:hAnsi="Arial" w:cs="Arial"/>
          <w:lang w:val="it-IT"/>
        </w:rPr>
        <w:t>kom</w:t>
      </w:r>
      <w:proofErr w:type="spellEnd"/>
      <w:r w:rsidRPr="007C0383">
        <w:rPr>
          <w:rFonts w:ascii="Arial" w:hAnsi="Arial" w:cs="Arial"/>
          <w:lang w:val="it-IT"/>
        </w:rPr>
        <w:t xml:space="preserve">, Fiorini 7 </w:t>
      </w:r>
      <w:proofErr w:type="spellStart"/>
      <w:r w:rsidRPr="007C0383">
        <w:rPr>
          <w:rFonts w:ascii="Arial" w:hAnsi="Arial" w:cs="Arial"/>
          <w:lang w:val="it-IT"/>
        </w:rPr>
        <w:t>kom</w:t>
      </w:r>
      <w:proofErr w:type="spellEnd"/>
      <w:r w:rsidRPr="007C0383">
        <w:rPr>
          <w:rFonts w:ascii="Arial" w:hAnsi="Arial" w:cs="Arial"/>
          <w:lang w:val="it-IT"/>
        </w:rPr>
        <w:t xml:space="preserve"> Radini 2 </w:t>
      </w:r>
      <w:proofErr w:type="spellStart"/>
      <w:r w:rsidRPr="007C0383">
        <w:rPr>
          <w:rFonts w:ascii="Arial" w:hAnsi="Arial" w:cs="Arial"/>
          <w:lang w:val="it-IT"/>
        </w:rPr>
        <w:t>kom</w:t>
      </w:r>
      <w:proofErr w:type="spellEnd"/>
    </w:p>
    <w:p w14:paraId="0F72437B"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358-2 ,      </w:t>
      </w:r>
    </w:p>
    <w:p w14:paraId="2D936CF3"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 O, N."</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200.000,00</w:t>
      </w:r>
      <w:r w:rsidRPr="007C0383">
        <w:rPr>
          <w:rFonts w:ascii="Arial" w:hAnsi="Arial" w:cs="Arial"/>
          <w:lang w:val="it-IT"/>
        </w:rPr>
        <w:tab/>
      </w:r>
    </w:p>
    <w:p w14:paraId="0BC760A6"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200.000,00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13.435,31</w:t>
      </w:r>
    </w:p>
    <w:p w14:paraId="7AD386E2"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FEA905A" w14:textId="77777777" w:rsidR="007C0383" w:rsidRPr="007C0383" w:rsidRDefault="007C0383" w:rsidP="007C0383">
      <w:pPr>
        <w:ind w:left="-567"/>
        <w:rPr>
          <w:rFonts w:ascii="Arial" w:hAnsi="Arial" w:cs="Arial"/>
          <w:lang w:val="it-IT"/>
        </w:rPr>
      </w:pPr>
      <w:r w:rsidRPr="007C0383">
        <w:rPr>
          <w:rFonts w:ascii="Arial" w:hAnsi="Arial" w:cs="Arial"/>
          <w:lang w:val="it-IT"/>
        </w:rPr>
        <w:t>2.7.2.</w:t>
      </w:r>
      <w:r w:rsidRPr="007C0383">
        <w:rPr>
          <w:rFonts w:ascii="Arial" w:hAnsi="Arial" w:cs="Arial"/>
          <w:lang w:val="it-IT"/>
        </w:rPr>
        <w:tab/>
      </w:r>
      <w:proofErr w:type="spellStart"/>
      <w:r w:rsidRPr="007C0383">
        <w:rPr>
          <w:rFonts w:ascii="Arial" w:hAnsi="Arial" w:cs="Arial"/>
          <w:lang w:val="it-IT"/>
        </w:rPr>
        <w:t>Nabava</w:t>
      </w:r>
      <w:proofErr w:type="spellEnd"/>
      <w:r w:rsidRPr="007C0383">
        <w:rPr>
          <w:rFonts w:ascii="Arial" w:hAnsi="Arial" w:cs="Arial"/>
          <w:lang w:val="it-IT"/>
        </w:rPr>
        <w:t xml:space="preserve"> i </w:t>
      </w:r>
      <w:proofErr w:type="spellStart"/>
      <w:r w:rsidRPr="007C0383">
        <w:rPr>
          <w:rFonts w:ascii="Arial" w:hAnsi="Arial" w:cs="Arial"/>
          <w:lang w:val="it-IT"/>
        </w:rPr>
        <w:t>montaža</w:t>
      </w:r>
      <w:proofErr w:type="spellEnd"/>
      <w:r w:rsidRPr="007C0383">
        <w:rPr>
          <w:rFonts w:ascii="Arial" w:hAnsi="Arial" w:cs="Arial"/>
          <w:lang w:val="it-IT"/>
        </w:rPr>
        <w:t xml:space="preserve"> nove </w:t>
      </w:r>
      <w:proofErr w:type="spellStart"/>
      <w:r w:rsidRPr="007C0383">
        <w:rPr>
          <w:rFonts w:ascii="Arial" w:hAnsi="Arial" w:cs="Arial"/>
          <w:lang w:val="it-IT"/>
        </w:rPr>
        <w:t>dekorativne</w:t>
      </w:r>
      <w:proofErr w:type="spellEnd"/>
      <w:r w:rsidRPr="007C0383">
        <w:rPr>
          <w:rFonts w:ascii="Arial" w:hAnsi="Arial" w:cs="Arial"/>
          <w:lang w:val="it-IT"/>
        </w:rPr>
        <w:t xml:space="preserve"> </w:t>
      </w:r>
      <w:proofErr w:type="spellStart"/>
      <w:r w:rsidRPr="007C0383">
        <w:rPr>
          <w:rFonts w:ascii="Arial" w:hAnsi="Arial" w:cs="Arial"/>
          <w:lang w:val="it-IT"/>
        </w:rPr>
        <w:t>rasvjete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04B0971A"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358-3 ,       </w:t>
      </w:r>
    </w:p>
    <w:p w14:paraId="05A18216"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O</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50.000,00</w:t>
      </w:r>
      <w:r w:rsidRPr="007C0383">
        <w:rPr>
          <w:rFonts w:ascii="Arial" w:hAnsi="Arial" w:cs="Arial"/>
          <w:lang w:val="it-IT"/>
        </w:rPr>
        <w:tab/>
      </w:r>
    </w:p>
    <w:p w14:paraId="20083DF7"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50.000,00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773DFA8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FC01589"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706E730"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2.8.</w:t>
      </w:r>
      <w:r w:rsidRPr="007C0383">
        <w:rPr>
          <w:rFonts w:ascii="Arial" w:hAnsi="Arial" w:cs="Arial"/>
          <w:u w:val="single"/>
          <w:lang w:val="it-IT"/>
        </w:rPr>
        <w:tab/>
        <w:t>GROBLJA I KREMATORIJI NA GROBLJIMA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4EDFDBA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CFB615F"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2.9.</w:t>
      </w:r>
      <w:r w:rsidRPr="007C0383">
        <w:rPr>
          <w:rFonts w:ascii="Arial" w:hAnsi="Arial" w:cs="Arial"/>
          <w:u w:val="single"/>
          <w:lang w:val="it-IT"/>
        </w:rPr>
        <w:tab/>
        <w:t>GRAĐEVINE NAMIJENJENE OBAVLJANJU JAVNOG PRIJEVOZA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52D37E6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6A64B28" w14:textId="77777777" w:rsidR="007C0383" w:rsidRPr="007C0383" w:rsidRDefault="007C0383" w:rsidP="007C0383">
      <w:pPr>
        <w:ind w:left="-567"/>
        <w:rPr>
          <w:rFonts w:ascii="Arial" w:hAnsi="Arial" w:cs="Arial"/>
          <w:b/>
          <w:bCs/>
          <w:lang w:val="it-IT"/>
        </w:rPr>
      </w:pPr>
      <w:r w:rsidRPr="007C0383">
        <w:rPr>
          <w:rFonts w:ascii="Arial" w:hAnsi="Arial" w:cs="Arial"/>
          <w:b/>
          <w:bCs/>
          <w:lang w:val="it-IT"/>
        </w:rPr>
        <w:t>3.</w:t>
      </w:r>
      <w:r w:rsidRPr="007C0383">
        <w:rPr>
          <w:rFonts w:ascii="Arial" w:hAnsi="Arial" w:cs="Arial"/>
          <w:b/>
          <w:bCs/>
          <w:lang w:val="it-IT"/>
        </w:rPr>
        <w:tab/>
      </w:r>
      <w:proofErr w:type="spellStart"/>
      <w:r w:rsidRPr="007C0383">
        <w:rPr>
          <w:rFonts w:ascii="Arial" w:hAnsi="Arial" w:cs="Arial"/>
          <w:b/>
          <w:bCs/>
          <w:u w:val="single"/>
          <w:lang w:val="it-IT"/>
        </w:rPr>
        <w:t>Građevine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komunalne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infrastrukture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koje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će</w:t>
      </w:r>
      <w:proofErr w:type="spellEnd"/>
      <w:r w:rsidRPr="007C0383">
        <w:rPr>
          <w:rFonts w:ascii="Arial" w:hAnsi="Arial" w:cs="Arial"/>
          <w:b/>
          <w:bCs/>
          <w:u w:val="single"/>
          <w:lang w:val="it-IT"/>
        </w:rPr>
        <w:t xml:space="preserve"> se graditi </w:t>
      </w:r>
      <w:proofErr w:type="spellStart"/>
      <w:r w:rsidRPr="007C0383">
        <w:rPr>
          <w:rFonts w:ascii="Arial" w:hAnsi="Arial" w:cs="Arial"/>
          <w:b/>
          <w:bCs/>
          <w:u w:val="single"/>
          <w:lang w:val="it-IT"/>
        </w:rPr>
        <w:t>izvan</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građevinskog</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područja</w:t>
      </w:r>
      <w:proofErr w:type="spellEnd"/>
    </w:p>
    <w:p w14:paraId="049E076A" w14:textId="77777777" w:rsidR="007C0383" w:rsidRPr="007C0383" w:rsidRDefault="007C0383" w:rsidP="007C0383">
      <w:pPr>
        <w:ind w:left="5097" w:firstLine="1275"/>
        <w:rPr>
          <w:rFonts w:ascii="Arial" w:hAnsi="Arial" w:cs="Arial"/>
          <w:b/>
          <w:bCs/>
          <w:u w:val="single"/>
          <w:lang w:val="it-IT"/>
        </w:rPr>
      </w:pPr>
      <w:r w:rsidRPr="007C0383">
        <w:rPr>
          <w:rFonts w:ascii="Arial" w:hAnsi="Arial" w:cs="Arial"/>
          <w:b/>
          <w:bCs/>
          <w:u w:val="single"/>
          <w:lang w:val="it-IT"/>
        </w:rPr>
        <w:t xml:space="preserve">UKUPNO </w:t>
      </w:r>
      <w:r w:rsidRPr="007C0383">
        <w:rPr>
          <w:rFonts w:ascii="Arial" w:hAnsi="Arial" w:cs="Arial"/>
          <w:b/>
          <w:bCs/>
          <w:u w:val="single"/>
          <w:lang w:val="it-IT"/>
        </w:rPr>
        <w:tab/>
      </w:r>
      <w:r w:rsidRPr="007C0383">
        <w:rPr>
          <w:rFonts w:ascii="Arial" w:hAnsi="Arial" w:cs="Arial"/>
          <w:b/>
          <w:bCs/>
          <w:u w:val="single"/>
          <w:lang w:val="it-IT"/>
        </w:rPr>
        <w:tab/>
        <w:t>0,00</w:t>
      </w:r>
    </w:p>
    <w:p w14:paraId="3D8F24BB" w14:textId="77777777" w:rsidR="007C0383" w:rsidRPr="007C0383" w:rsidRDefault="007C0383" w:rsidP="007C0383">
      <w:pPr>
        <w:ind w:left="5097" w:firstLine="1275"/>
        <w:rPr>
          <w:rFonts w:ascii="Arial" w:hAnsi="Arial" w:cs="Arial"/>
          <w:lang w:val="it-IT"/>
        </w:rPr>
      </w:pPr>
    </w:p>
    <w:p w14:paraId="3780EEC1" w14:textId="77777777" w:rsidR="007C0383" w:rsidRPr="007C0383" w:rsidRDefault="007C0383" w:rsidP="007C0383">
      <w:pPr>
        <w:ind w:left="-567"/>
        <w:rPr>
          <w:rFonts w:ascii="Arial" w:hAnsi="Arial" w:cs="Arial"/>
          <w:b/>
          <w:bCs/>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b/>
          <w:bCs/>
          <w:lang w:val="it-IT"/>
        </w:rPr>
        <w:t>PLANIRANO ZA 2022.    IZVOR FINANCIRANJA I OSTVARENO 2022</w:t>
      </w:r>
      <w:r w:rsidRPr="007C0383">
        <w:rPr>
          <w:rFonts w:ascii="Arial" w:hAnsi="Arial" w:cs="Arial"/>
          <w:b/>
          <w:bCs/>
          <w:lang w:val="it-IT"/>
        </w:rPr>
        <w:tab/>
      </w:r>
    </w:p>
    <w:p w14:paraId="68542D44"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0596AAA"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3.1.</w:t>
      </w:r>
      <w:r w:rsidRPr="007C0383">
        <w:rPr>
          <w:rFonts w:ascii="Arial" w:hAnsi="Arial" w:cs="Arial"/>
          <w:u w:val="single"/>
          <w:lang w:val="it-IT"/>
        </w:rPr>
        <w:tab/>
        <w:t>NERAZVRSTANE CESTE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p>
    <w:p w14:paraId="015DB0E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2579FA1" w14:textId="77777777" w:rsidR="007C0383" w:rsidRPr="007C0383" w:rsidRDefault="007C0383" w:rsidP="007C0383">
      <w:pPr>
        <w:ind w:left="-567"/>
        <w:rPr>
          <w:rFonts w:ascii="Arial" w:hAnsi="Arial" w:cs="Arial"/>
          <w:lang w:val="it-IT"/>
        </w:rPr>
      </w:pPr>
      <w:r w:rsidRPr="007C0383">
        <w:rPr>
          <w:rFonts w:ascii="Arial" w:hAnsi="Arial" w:cs="Arial"/>
          <w:lang w:val="it-IT"/>
        </w:rPr>
        <w:t>3.1.1.</w:t>
      </w:r>
      <w:r w:rsidRPr="007C0383">
        <w:rPr>
          <w:rFonts w:ascii="Arial" w:hAnsi="Arial" w:cs="Arial"/>
          <w:lang w:val="it-IT"/>
        </w:rPr>
        <w:tab/>
      </w:r>
      <w:bookmarkStart w:id="12" w:name="_Hlk121308945"/>
      <w:proofErr w:type="spellStart"/>
      <w:r w:rsidRPr="007C0383">
        <w:rPr>
          <w:rFonts w:ascii="Arial" w:hAnsi="Arial" w:cs="Arial"/>
          <w:lang w:val="it-IT"/>
        </w:rPr>
        <w:t>Izgradnja</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do </w:t>
      </w:r>
      <w:proofErr w:type="spellStart"/>
      <w:r w:rsidRPr="007C0383">
        <w:rPr>
          <w:rFonts w:ascii="Arial" w:hAnsi="Arial" w:cs="Arial"/>
          <w:lang w:val="it-IT"/>
        </w:rPr>
        <w:t>građevinskih</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bookmarkEnd w:id="12"/>
    </w:p>
    <w:p w14:paraId="769396F3"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w:t>
      </w:r>
      <w:proofErr w:type="spellEnd"/>
      <w:r w:rsidRPr="007C0383">
        <w:rPr>
          <w:rFonts w:ascii="Arial" w:hAnsi="Arial" w:cs="Arial"/>
          <w:u w:val="single"/>
          <w:lang w:val="it-IT"/>
        </w:rPr>
        <w:t xml:space="preserve">.              </w:t>
      </w:r>
      <w:r w:rsidRPr="007C0383">
        <w:rPr>
          <w:rFonts w:ascii="Arial" w:hAnsi="Arial" w:cs="Arial"/>
          <w:u w:val="single"/>
          <w:lang w:val="it-IT"/>
        </w:rPr>
        <w:tab/>
        <w:t xml:space="preserve"> 0,00</w:t>
      </w:r>
    </w:p>
    <w:p w14:paraId="1712D4EE" w14:textId="77777777" w:rsidR="007C0383" w:rsidRPr="007C0383" w:rsidRDefault="007C0383" w:rsidP="007C0383">
      <w:pPr>
        <w:tabs>
          <w:tab w:val="left" w:pos="5730"/>
        </w:tabs>
        <w:ind w:left="-567"/>
        <w:rPr>
          <w:rFonts w:ascii="Arial" w:hAnsi="Arial" w:cs="Arial"/>
          <w:u w:val="single"/>
          <w:lang w:val="it-IT"/>
        </w:rPr>
      </w:pPr>
      <w:r w:rsidRPr="007C0383">
        <w:rPr>
          <w:rFonts w:ascii="Arial" w:hAnsi="Arial" w:cs="Arial"/>
          <w:lang w:val="it-IT"/>
        </w:rPr>
        <w:t xml:space="preserve">                                                                                                            </w:t>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 xml:space="preserve"> 0,00</w:t>
      </w:r>
    </w:p>
    <w:p w14:paraId="487F6130"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nerazvrstane</w:t>
      </w:r>
      <w:proofErr w:type="spellEnd"/>
      <w:r w:rsidRPr="007C0383">
        <w:rPr>
          <w:rFonts w:ascii="Arial" w:hAnsi="Arial" w:cs="Arial"/>
          <w:lang w:val="it-IT"/>
        </w:rPr>
        <w:t xml:space="preserve"> ceste do </w:t>
      </w:r>
      <w:proofErr w:type="spellStart"/>
      <w:r w:rsidRPr="007C0383">
        <w:rPr>
          <w:rFonts w:ascii="Arial" w:hAnsi="Arial" w:cs="Arial"/>
          <w:lang w:val="it-IT"/>
        </w:rPr>
        <w:t>građevinskog</w:t>
      </w:r>
      <w:proofErr w:type="spellEnd"/>
      <w:r w:rsidRPr="007C0383">
        <w:rPr>
          <w:rFonts w:ascii="Arial" w:hAnsi="Arial" w:cs="Arial"/>
          <w:lang w:val="it-IT"/>
        </w:rPr>
        <w:t xml:space="preserve"> </w:t>
      </w:r>
      <w:proofErr w:type="spellStart"/>
      <w:r w:rsidRPr="007C0383">
        <w:rPr>
          <w:rFonts w:ascii="Arial" w:hAnsi="Arial" w:cs="Arial"/>
          <w:lang w:val="it-IT"/>
        </w:rPr>
        <w:t>područja</w:t>
      </w:r>
      <w:proofErr w:type="spellEnd"/>
      <w:r w:rsidRPr="007C0383">
        <w:rPr>
          <w:rFonts w:ascii="Arial" w:hAnsi="Arial" w:cs="Arial"/>
          <w:lang w:val="it-IT"/>
        </w:rPr>
        <w:t xml:space="preserve"> </w:t>
      </w:r>
      <w:proofErr w:type="spellStart"/>
      <w:r w:rsidRPr="007C0383">
        <w:rPr>
          <w:rFonts w:ascii="Arial" w:hAnsi="Arial" w:cs="Arial"/>
          <w:lang w:val="it-IT"/>
        </w:rPr>
        <w:t>Vrh</w:t>
      </w:r>
      <w:proofErr w:type="spellEnd"/>
      <w:r w:rsidRPr="007C0383">
        <w:rPr>
          <w:rFonts w:ascii="Arial" w:hAnsi="Arial" w:cs="Arial"/>
          <w:lang w:val="it-IT"/>
        </w:rPr>
        <w:t xml:space="preserve"> Marcari, </w:t>
      </w:r>
    </w:p>
    <w:p w14:paraId="59C04727"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Pozicija</w:t>
      </w:r>
      <w:proofErr w:type="spellEnd"/>
      <w:r w:rsidRPr="007C0383">
        <w:rPr>
          <w:rFonts w:ascii="Arial" w:hAnsi="Arial" w:cs="Arial"/>
          <w:lang w:val="it-IT"/>
        </w:rPr>
        <w:t xml:space="preserve"> :359-</w:t>
      </w:r>
      <w:proofErr w:type="gramStart"/>
      <w:r w:rsidRPr="007C0383">
        <w:rPr>
          <w:rFonts w:ascii="Arial" w:hAnsi="Arial" w:cs="Arial"/>
          <w:lang w:val="it-IT"/>
        </w:rPr>
        <w:t>24 ,</w:t>
      </w:r>
      <w:proofErr w:type="gramEnd"/>
      <w:r w:rsidRPr="007C0383">
        <w:rPr>
          <w:rFonts w:ascii="Arial" w:hAnsi="Arial" w:cs="Arial"/>
          <w:lang w:val="it-IT"/>
        </w:rPr>
        <w:t xml:space="preserve">      </w:t>
      </w:r>
    </w:p>
    <w:p w14:paraId="40767F68"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G, N.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D028343"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1.100.000,00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047269F3"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457432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2B71724" w14:textId="77777777" w:rsidR="007C0383" w:rsidRPr="007C0383" w:rsidRDefault="007C0383" w:rsidP="007C0383">
      <w:pPr>
        <w:ind w:left="-567"/>
        <w:rPr>
          <w:rFonts w:ascii="Arial" w:hAnsi="Arial" w:cs="Arial"/>
          <w:lang w:val="it-IT"/>
        </w:rPr>
      </w:pPr>
      <w:r w:rsidRPr="007C0383">
        <w:rPr>
          <w:rFonts w:ascii="Arial" w:hAnsi="Arial" w:cs="Arial"/>
          <w:lang w:val="it-IT"/>
        </w:rPr>
        <w:t>3.2.</w:t>
      </w:r>
      <w:r w:rsidRPr="007C0383">
        <w:rPr>
          <w:rFonts w:ascii="Arial" w:hAnsi="Arial" w:cs="Arial"/>
          <w:lang w:val="it-IT"/>
        </w:rPr>
        <w:tab/>
        <w:t>JAVNE POVRŠINE NA KOJIMA NIJE DOPUŠTEN PROMET MOTORNIH VOZILA</w:t>
      </w:r>
      <w:r w:rsidRPr="007C0383">
        <w:rPr>
          <w:rFonts w:ascii="Arial" w:hAnsi="Arial" w:cs="Arial"/>
          <w:lang w:val="it-IT"/>
        </w:rPr>
        <w:tab/>
        <w:t>0,00</w:t>
      </w:r>
    </w:p>
    <w:p w14:paraId="14FF84D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998E263" w14:textId="77777777" w:rsidR="007C0383" w:rsidRPr="007C0383" w:rsidRDefault="007C0383" w:rsidP="007C0383">
      <w:pPr>
        <w:ind w:left="-567"/>
        <w:rPr>
          <w:rFonts w:ascii="Arial" w:hAnsi="Arial" w:cs="Arial"/>
          <w:lang w:val="it-IT"/>
        </w:rPr>
      </w:pPr>
      <w:r w:rsidRPr="007C0383">
        <w:rPr>
          <w:rFonts w:ascii="Arial" w:hAnsi="Arial" w:cs="Arial"/>
          <w:lang w:val="it-IT"/>
        </w:rPr>
        <w:t>3.3.</w:t>
      </w:r>
      <w:r w:rsidRPr="007C0383">
        <w:rPr>
          <w:rFonts w:ascii="Arial" w:hAnsi="Arial" w:cs="Arial"/>
          <w:lang w:val="it-IT"/>
        </w:rPr>
        <w:tab/>
        <w:t>JAVNA PARKIRALIŠTA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6931AA1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157CC37" w14:textId="77777777" w:rsidR="007C0383" w:rsidRPr="007C0383" w:rsidRDefault="007C0383" w:rsidP="007C0383">
      <w:pPr>
        <w:ind w:left="-567"/>
        <w:rPr>
          <w:rFonts w:ascii="Arial" w:hAnsi="Arial" w:cs="Arial"/>
          <w:lang w:val="it-IT"/>
        </w:rPr>
      </w:pPr>
      <w:r w:rsidRPr="007C0383">
        <w:rPr>
          <w:rFonts w:ascii="Arial" w:hAnsi="Arial" w:cs="Arial"/>
          <w:lang w:val="it-IT"/>
        </w:rPr>
        <w:t>3.4.</w:t>
      </w:r>
      <w:r w:rsidRPr="007C0383">
        <w:rPr>
          <w:rFonts w:ascii="Arial" w:hAnsi="Arial" w:cs="Arial"/>
          <w:lang w:val="it-IT"/>
        </w:rPr>
        <w:tab/>
        <w:t>JAVNE GARAŽE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10421DD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38096DA" w14:textId="77777777" w:rsidR="007C0383" w:rsidRPr="007C0383" w:rsidRDefault="007C0383" w:rsidP="007C0383">
      <w:pPr>
        <w:ind w:left="-567"/>
        <w:rPr>
          <w:rFonts w:ascii="Arial" w:hAnsi="Arial" w:cs="Arial"/>
          <w:lang w:val="it-IT"/>
        </w:rPr>
      </w:pPr>
      <w:r w:rsidRPr="007C0383">
        <w:rPr>
          <w:rFonts w:ascii="Arial" w:hAnsi="Arial" w:cs="Arial"/>
          <w:lang w:val="it-IT"/>
        </w:rPr>
        <w:t>3.5.</w:t>
      </w:r>
      <w:r w:rsidRPr="007C0383">
        <w:rPr>
          <w:rFonts w:ascii="Arial" w:hAnsi="Arial" w:cs="Arial"/>
          <w:lang w:val="it-IT"/>
        </w:rPr>
        <w:tab/>
        <w:t>JAVNE ZELENE POVRŠINE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072814C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7B2834B" w14:textId="77777777" w:rsidR="007C0383" w:rsidRPr="007C0383" w:rsidRDefault="007C0383" w:rsidP="007C0383">
      <w:pPr>
        <w:ind w:left="-567"/>
        <w:rPr>
          <w:rFonts w:ascii="Arial" w:hAnsi="Arial" w:cs="Arial"/>
          <w:lang w:val="it-IT"/>
        </w:rPr>
      </w:pPr>
      <w:r w:rsidRPr="007C0383">
        <w:rPr>
          <w:rFonts w:ascii="Arial" w:hAnsi="Arial" w:cs="Arial"/>
          <w:lang w:val="it-IT"/>
        </w:rPr>
        <w:t>3.6.</w:t>
      </w:r>
      <w:r w:rsidRPr="007C0383">
        <w:rPr>
          <w:rFonts w:ascii="Arial" w:hAnsi="Arial" w:cs="Arial"/>
          <w:lang w:val="it-IT"/>
        </w:rPr>
        <w:tab/>
        <w:t>GRAĐEVINE I UREĐAJI JAVNE NAMJENE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06639C0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66592D5" w14:textId="77777777" w:rsidR="007C0383" w:rsidRPr="007C0383" w:rsidRDefault="007C0383" w:rsidP="007C0383">
      <w:pPr>
        <w:ind w:left="-567"/>
        <w:rPr>
          <w:rFonts w:ascii="Arial" w:hAnsi="Arial" w:cs="Arial"/>
          <w:lang w:val="it-IT"/>
        </w:rPr>
      </w:pPr>
      <w:r w:rsidRPr="007C0383">
        <w:rPr>
          <w:rFonts w:ascii="Arial" w:hAnsi="Arial" w:cs="Arial"/>
          <w:lang w:val="it-IT"/>
        </w:rPr>
        <w:t>3.7.</w:t>
      </w:r>
      <w:r w:rsidRPr="007C0383">
        <w:rPr>
          <w:rFonts w:ascii="Arial" w:hAnsi="Arial" w:cs="Arial"/>
          <w:lang w:val="it-IT"/>
        </w:rPr>
        <w:tab/>
        <w:t>JAVNA RASVJETA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71BECA7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F6B512A"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3.8.</w:t>
      </w:r>
      <w:r w:rsidRPr="007C0383">
        <w:rPr>
          <w:rFonts w:ascii="Arial" w:hAnsi="Arial" w:cs="Arial"/>
          <w:u w:val="single"/>
          <w:lang w:val="it-IT"/>
        </w:rPr>
        <w:tab/>
        <w:t>GROBLJA I KREMATORIJI NA GROBLJIMA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             0,00</w:t>
      </w:r>
    </w:p>
    <w:p w14:paraId="131588C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C2E2AC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3.8.1.</w:t>
      </w:r>
      <w:r w:rsidRPr="007C0383">
        <w:rPr>
          <w:rFonts w:ascii="Arial" w:hAnsi="Arial" w:cs="Arial"/>
          <w:lang w:val="it-IT"/>
        </w:rPr>
        <w:tab/>
      </w:r>
      <w:bookmarkStart w:id="13" w:name="_Hlk121308960"/>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za NN </w:t>
      </w:r>
      <w:proofErr w:type="spellStart"/>
      <w:r w:rsidRPr="007C0383">
        <w:rPr>
          <w:rFonts w:ascii="Arial" w:hAnsi="Arial" w:cs="Arial"/>
          <w:lang w:val="it-IT"/>
        </w:rPr>
        <w:t>mreže</w:t>
      </w:r>
      <w:proofErr w:type="spellEnd"/>
      <w:r w:rsidRPr="007C0383">
        <w:rPr>
          <w:rFonts w:ascii="Arial" w:hAnsi="Arial" w:cs="Arial"/>
          <w:lang w:val="it-IT"/>
        </w:rPr>
        <w:t xml:space="preserve"> za </w:t>
      </w:r>
      <w:proofErr w:type="spellStart"/>
      <w:r w:rsidRPr="007C0383">
        <w:rPr>
          <w:rFonts w:ascii="Arial" w:hAnsi="Arial" w:cs="Arial"/>
          <w:lang w:val="it-IT"/>
        </w:rPr>
        <w:t>potrebe</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Groblja</w:t>
      </w:r>
      <w:proofErr w:type="spellEnd"/>
      <w:r w:rsidRPr="007C0383">
        <w:rPr>
          <w:rFonts w:ascii="Arial" w:hAnsi="Arial" w:cs="Arial"/>
          <w:lang w:val="it-IT"/>
        </w:rPr>
        <w:t xml:space="preserve">  Brtonigla</w:t>
      </w:r>
      <w:proofErr w:type="gramEnd"/>
      <w:r w:rsidRPr="007C0383">
        <w:rPr>
          <w:rFonts w:ascii="Arial" w:hAnsi="Arial" w:cs="Arial"/>
          <w:lang w:val="it-IT"/>
        </w:rPr>
        <w:t xml:space="preserve">    </w:t>
      </w:r>
      <w:bookmarkEnd w:id="13"/>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ab/>
      </w:r>
      <w:r w:rsidRPr="007C0383">
        <w:rPr>
          <w:rFonts w:ascii="Arial" w:hAnsi="Arial" w:cs="Arial"/>
          <w:u w:val="single"/>
          <w:lang w:val="it-IT"/>
        </w:rPr>
        <w:tab/>
        <w:t>0,00</w:t>
      </w:r>
    </w:p>
    <w:p w14:paraId="522C6D0F"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400-182,   </w:t>
      </w:r>
      <w:r w:rsidRPr="007C0383">
        <w:rPr>
          <w:rFonts w:ascii="Arial" w:hAnsi="Arial" w:cs="Arial"/>
          <w:lang w:val="it-IT"/>
        </w:rPr>
        <w:tab/>
      </w:r>
    </w:p>
    <w:p w14:paraId="0D60C4F3"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470525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741429BF" w14:textId="77777777" w:rsidR="007C0383" w:rsidRPr="007C0383" w:rsidRDefault="007C0383" w:rsidP="007C0383">
      <w:pPr>
        <w:ind w:left="-567"/>
        <w:rPr>
          <w:rFonts w:ascii="Arial" w:hAnsi="Arial" w:cs="Arial"/>
          <w:u w:val="single"/>
          <w:lang w:val="it-IT"/>
        </w:rPr>
      </w:pPr>
    </w:p>
    <w:p w14:paraId="4492898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3.8.2.</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staze</w:t>
      </w:r>
      <w:proofErr w:type="spellEnd"/>
      <w:r w:rsidRPr="007C0383">
        <w:rPr>
          <w:rFonts w:ascii="Arial" w:hAnsi="Arial" w:cs="Arial"/>
          <w:lang w:val="it-IT"/>
        </w:rPr>
        <w:t xml:space="preserve"> </w:t>
      </w:r>
      <w:proofErr w:type="spellStart"/>
      <w:r w:rsidRPr="007C0383">
        <w:rPr>
          <w:rFonts w:ascii="Arial" w:hAnsi="Arial" w:cs="Arial"/>
          <w:lang w:val="it-IT"/>
        </w:rPr>
        <w:t>unutar</w:t>
      </w:r>
      <w:proofErr w:type="spellEnd"/>
      <w:r w:rsidRPr="007C0383">
        <w:rPr>
          <w:rFonts w:ascii="Arial" w:hAnsi="Arial" w:cs="Arial"/>
          <w:lang w:val="it-IT"/>
        </w:rPr>
        <w:t xml:space="preserve"> </w:t>
      </w:r>
      <w:proofErr w:type="spellStart"/>
      <w:r w:rsidRPr="007C0383">
        <w:rPr>
          <w:rFonts w:ascii="Arial" w:hAnsi="Arial" w:cs="Arial"/>
          <w:lang w:val="it-IT"/>
        </w:rPr>
        <w:t>groblja</w:t>
      </w:r>
      <w:proofErr w:type="spellEnd"/>
      <w:r w:rsidRPr="007C0383">
        <w:rPr>
          <w:rFonts w:ascii="Arial" w:hAnsi="Arial" w:cs="Arial"/>
          <w:lang w:val="it-IT"/>
        </w:rPr>
        <w:t xml:space="preserve"> </w:t>
      </w:r>
      <w:proofErr w:type="spellStart"/>
      <w:r w:rsidRPr="007C0383">
        <w:rPr>
          <w:rFonts w:ascii="Arial" w:hAnsi="Arial" w:cs="Arial"/>
          <w:lang w:val="it-IT"/>
        </w:rPr>
        <w:t>Srbani</w:t>
      </w:r>
      <w:proofErr w:type="spellEnd"/>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grobnih</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mjesta</w:t>
      </w:r>
      <w:proofErr w:type="spellEnd"/>
      <w:r w:rsidRPr="007C0383">
        <w:rPr>
          <w:rFonts w:ascii="Arial" w:hAnsi="Arial" w:cs="Arial"/>
          <w:u w:val="single"/>
          <w:lang w:val="it-IT"/>
        </w:rPr>
        <w:tab/>
        <w:t xml:space="preserve">           </w:t>
      </w:r>
      <w:r w:rsidRPr="007C0383">
        <w:rPr>
          <w:rFonts w:ascii="Arial" w:hAnsi="Arial" w:cs="Arial"/>
          <w:u w:val="single"/>
          <w:lang w:val="it-IT"/>
        </w:rPr>
        <w:tab/>
        <w:t xml:space="preserve">            0,00</w:t>
      </w:r>
    </w:p>
    <w:p w14:paraId="44B31E11"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357-5,   </w:t>
      </w:r>
      <w:r w:rsidRPr="007C0383">
        <w:rPr>
          <w:rFonts w:ascii="Arial" w:hAnsi="Arial" w:cs="Arial"/>
          <w:lang w:val="it-IT"/>
        </w:rPr>
        <w:tab/>
      </w:r>
    </w:p>
    <w:p w14:paraId="26954F17"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907E1D3"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t xml:space="preserve">                         0,00</w:t>
      </w:r>
    </w:p>
    <w:p w14:paraId="4E6F2588" w14:textId="77777777" w:rsidR="007C0383" w:rsidRPr="007C0383" w:rsidRDefault="007C0383" w:rsidP="007C0383">
      <w:pPr>
        <w:ind w:left="-567"/>
        <w:rPr>
          <w:rFonts w:ascii="Arial" w:hAnsi="Arial" w:cs="Arial"/>
          <w:u w:val="single"/>
          <w:lang w:val="it-IT"/>
        </w:rPr>
      </w:pPr>
    </w:p>
    <w:p w14:paraId="18FFAFF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p>
    <w:p w14:paraId="240F7818" w14:textId="77777777" w:rsidR="007C0383" w:rsidRPr="007C0383" w:rsidRDefault="007C0383" w:rsidP="007C0383">
      <w:pPr>
        <w:ind w:left="-567"/>
        <w:rPr>
          <w:rFonts w:ascii="Arial" w:hAnsi="Arial" w:cs="Arial"/>
          <w:lang w:val="it-IT"/>
        </w:rPr>
      </w:pPr>
      <w:r w:rsidRPr="007C0383">
        <w:rPr>
          <w:rFonts w:ascii="Arial" w:hAnsi="Arial" w:cs="Arial"/>
          <w:u w:val="single"/>
          <w:lang w:val="it-IT"/>
        </w:rPr>
        <w:t>3.9.</w:t>
      </w:r>
      <w:r w:rsidRPr="007C0383">
        <w:rPr>
          <w:rFonts w:ascii="Arial" w:hAnsi="Arial" w:cs="Arial"/>
          <w:u w:val="single"/>
          <w:lang w:val="it-IT"/>
        </w:rPr>
        <w:tab/>
        <w:t>GRAĐEVINE NAMIJENJENE OBAVLJANJU JAVNOG PRIJEVOZA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07EFBE0" w14:textId="77777777" w:rsidR="007C0383" w:rsidRPr="007C0383" w:rsidRDefault="007C0383" w:rsidP="007C0383">
      <w:pPr>
        <w:ind w:left="-567"/>
        <w:rPr>
          <w:rFonts w:ascii="Arial" w:hAnsi="Arial" w:cs="Arial"/>
          <w:u w:val="single"/>
          <w:lang w:val="it-IT"/>
        </w:rPr>
      </w:pPr>
      <w:r w:rsidRPr="007C0383">
        <w:rPr>
          <w:rFonts w:ascii="Arial" w:hAnsi="Arial" w:cs="Arial"/>
          <w:b/>
          <w:bCs/>
          <w:u w:val="single"/>
          <w:lang w:val="it-IT"/>
        </w:rPr>
        <w:t>4.</w:t>
      </w:r>
      <w:r w:rsidRPr="007C0383">
        <w:rPr>
          <w:rFonts w:ascii="Arial" w:hAnsi="Arial" w:cs="Arial"/>
          <w:b/>
          <w:bCs/>
          <w:u w:val="single"/>
          <w:lang w:val="it-IT"/>
        </w:rPr>
        <w:tab/>
      </w:r>
      <w:proofErr w:type="spellStart"/>
      <w:r w:rsidRPr="007C0383">
        <w:rPr>
          <w:rFonts w:ascii="Arial" w:hAnsi="Arial" w:cs="Arial"/>
          <w:b/>
          <w:bCs/>
          <w:u w:val="single"/>
          <w:lang w:val="it-IT"/>
        </w:rPr>
        <w:t>Postojeće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građevine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komunalne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infrastrukture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koje</w:t>
      </w:r>
      <w:proofErr w:type="spellEnd"/>
      <w:r w:rsidRPr="007C0383">
        <w:rPr>
          <w:rFonts w:ascii="Arial" w:hAnsi="Arial" w:cs="Arial"/>
          <w:b/>
          <w:bCs/>
          <w:u w:val="single"/>
          <w:lang w:val="it-IT"/>
        </w:rPr>
        <w:t xml:space="preserve"> </w:t>
      </w:r>
      <w:proofErr w:type="spellStart"/>
      <w:r w:rsidRPr="007C0383">
        <w:rPr>
          <w:rFonts w:ascii="Arial" w:hAnsi="Arial" w:cs="Arial"/>
          <w:b/>
          <w:bCs/>
          <w:u w:val="single"/>
          <w:lang w:val="it-IT"/>
        </w:rPr>
        <w:t>će</w:t>
      </w:r>
      <w:proofErr w:type="spellEnd"/>
      <w:r w:rsidRPr="007C0383">
        <w:rPr>
          <w:rFonts w:ascii="Arial" w:hAnsi="Arial" w:cs="Arial"/>
          <w:b/>
          <w:bCs/>
          <w:u w:val="single"/>
          <w:lang w:val="it-IT"/>
        </w:rPr>
        <w:t xml:space="preserve"> se </w:t>
      </w:r>
      <w:proofErr w:type="spellStart"/>
      <w:r w:rsidRPr="007C0383">
        <w:rPr>
          <w:rFonts w:ascii="Arial" w:hAnsi="Arial" w:cs="Arial"/>
          <w:b/>
          <w:bCs/>
          <w:u w:val="single"/>
          <w:lang w:val="it-IT"/>
        </w:rPr>
        <w:t>rekonstruirati</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b/>
          <w:bCs/>
          <w:u w:val="single"/>
          <w:lang w:val="it-IT"/>
        </w:rPr>
        <w:t>UKUPNO                519.954,19</w:t>
      </w:r>
    </w:p>
    <w:p w14:paraId="22917AF9" w14:textId="77777777" w:rsidR="007C0383" w:rsidRPr="007C0383" w:rsidRDefault="007C0383" w:rsidP="007C0383">
      <w:pPr>
        <w:ind w:left="-567"/>
        <w:rPr>
          <w:rFonts w:ascii="Arial" w:hAnsi="Arial" w:cs="Arial"/>
          <w:lang w:val="it-IT"/>
        </w:rPr>
      </w:pPr>
    </w:p>
    <w:p w14:paraId="42275795" w14:textId="77777777" w:rsidR="007C0383" w:rsidRPr="007C0383" w:rsidRDefault="007C0383" w:rsidP="007C0383">
      <w:pPr>
        <w:ind w:left="-567"/>
        <w:rPr>
          <w:rFonts w:ascii="Arial" w:hAnsi="Arial" w:cs="Arial"/>
          <w:lang w:val="it-IT"/>
        </w:rPr>
      </w:pPr>
    </w:p>
    <w:p w14:paraId="7A57CC26" w14:textId="77777777" w:rsidR="007C0383" w:rsidRPr="007C0383" w:rsidRDefault="007C0383" w:rsidP="007C0383">
      <w:pPr>
        <w:ind w:left="-567"/>
        <w:rPr>
          <w:rFonts w:ascii="Arial" w:hAnsi="Arial" w:cs="Arial"/>
          <w:b/>
          <w:bCs/>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r w:rsidRPr="007C0383">
        <w:rPr>
          <w:rFonts w:ascii="Arial" w:hAnsi="Arial" w:cs="Arial"/>
          <w:b/>
          <w:bCs/>
          <w:lang w:val="it-IT"/>
        </w:rPr>
        <w:t>PLANIRANO ZA 2022.    IZVOR FINANCIRANJA I OSTVARENO 2022</w:t>
      </w:r>
      <w:r w:rsidRPr="007C0383">
        <w:rPr>
          <w:rFonts w:ascii="Arial" w:hAnsi="Arial" w:cs="Arial"/>
          <w:b/>
          <w:bCs/>
          <w:lang w:val="it-IT"/>
        </w:rPr>
        <w:tab/>
      </w:r>
    </w:p>
    <w:p w14:paraId="153FCE3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BD79429"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4.1.</w:t>
      </w:r>
      <w:r w:rsidRPr="007C0383">
        <w:rPr>
          <w:rFonts w:ascii="Arial" w:hAnsi="Arial" w:cs="Arial"/>
          <w:u w:val="single"/>
          <w:lang w:val="it-IT"/>
        </w:rPr>
        <w:tab/>
        <w:t>NERAZVRSTANE CESTE</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221.069,69 </w:t>
      </w:r>
    </w:p>
    <w:p w14:paraId="285BC3D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3759607"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10972D8" w14:textId="77777777" w:rsidR="007C0383" w:rsidRPr="007C0383" w:rsidRDefault="007C0383" w:rsidP="007C0383">
      <w:pPr>
        <w:ind w:left="-567"/>
        <w:rPr>
          <w:rFonts w:ascii="Arial" w:hAnsi="Arial" w:cs="Arial"/>
          <w:lang w:val="it-IT"/>
        </w:rPr>
      </w:pPr>
      <w:r w:rsidRPr="007C0383">
        <w:rPr>
          <w:rFonts w:ascii="Arial" w:hAnsi="Arial" w:cs="Arial"/>
          <w:lang w:val="it-IT"/>
        </w:rPr>
        <w:t>4.1.1.</w:t>
      </w:r>
      <w:r w:rsidRPr="007C0383">
        <w:rPr>
          <w:rFonts w:ascii="Arial" w:hAnsi="Arial" w:cs="Arial"/>
          <w:lang w:val="it-IT"/>
        </w:rPr>
        <w:tab/>
      </w:r>
      <w:bookmarkStart w:id="14" w:name="_Hlk121308967"/>
      <w:proofErr w:type="spellStart"/>
      <w:r w:rsidRPr="007C0383">
        <w:rPr>
          <w:rFonts w:ascii="Arial" w:hAnsi="Arial" w:cs="Arial"/>
          <w:lang w:val="it-IT"/>
        </w:rPr>
        <w:t>Uređenje</w:t>
      </w:r>
      <w:proofErr w:type="spellEnd"/>
      <w:r w:rsidRPr="007C0383">
        <w:rPr>
          <w:rFonts w:ascii="Arial" w:hAnsi="Arial" w:cs="Arial"/>
          <w:lang w:val="it-IT"/>
        </w:rPr>
        <w:t xml:space="preserve"> ceste </w:t>
      </w:r>
      <w:proofErr w:type="spellStart"/>
      <w:r w:rsidRPr="007C0383">
        <w:rPr>
          <w:rFonts w:ascii="Arial" w:hAnsi="Arial" w:cs="Arial"/>
          <w:lang w:val="it-IT"/>
        </w:rPr>
        <w:t>Kršin</w:t>
      </w:r>
      <w:proofErr w:type="spellEnd"/>
      <w:r w:rsidRPr="007C0383">
        <w:rPr>
          <w:rFonts w:ascii="Arial" w:hAnsi="Arial" w:cs="Arial"/>
          <w:lang w:val="it-IT"/>
        </w:rPr>
        <w:t xml:space="preserve"> – </w:t>
      </w:r>
      <w:proofErr w:type="spellStart"/>
      <w:r w:rsidRPr="007C0383">
        <w:rPr>
          <w:rFonts w:ascii="Arial" w:hAnsi="Arial" w:cs="Arial"/>
          <w:lang w:val="it-IT"/>
        </w:rPr>
        <w:t>Bracanija</w:t>
      </w:r>
      <w:bookmarkEnd w:id="14"/>
      <w:proofErr w:type="spellEnd"/>
    </w:p>
    <w:p w14:paraId="52879C50"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 xml:space="preserve">          0,00</w:t>
      </w:r>
    </w:p>
    <w:p w14:paraId="37848CB8"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ceste </w:t>
      </w:r>
      <w:proofErr w:type="gramStart"/>
      <w:r w:rsidRPr="007C0383">
        <w:rPr>
          <w:rFonts w:ascii="Arial" w:hAnsi="Arial" w:cs="Arial"/>
          <w:lang w:val="it-IT"/>
        </w:rPr>
        <w:t>od</w:t>
      </w:r>
      <w:proofErr w:type="gramEnd"/>
      <w:r w:rsidRPr="007C0383">
        <w:rPr>
          <w:rFonts w:ascii="Arial" w:hAnsi="Arial" w:cs="Arial"/>
          <w:lang w:val="it-IT"/>
        </w:rPr>
        <w:t xml:space="preserve"> </w:t>
      </w:r>
      <w:proofErr w:type="spellStart"/>
      <w:r w:rsidRPr="007C0383">
        <w:rPr>
          <w:rFonts w:ascii="Arial" w:hAnsi="Arial" w:cs="Arial"/>
          <w:lang w:val="it-IT"/>
        </w:rPr>
        <w:t>spoja</w:t>
      </w:r>
      <w:proofErr w:type="spellEnd"/>
      <w:r w:rsidRPr="007C0383">
        <w:rPr>
          <w:rFonts w:ascii="Arial" w:hAnsi="Arial" w:cs="Arial"/>
          <w:lang w:val="it-IT"/>
        </w:rPr>
        <w:t xml:space="preserve"> </w:t>
      </w:r>
      <w:proofErr w:type="spellStart"/>
      <w:r w:rsidRPr="007C0383">
        <w:rPr>
          <w:rFonts w:ascii="Arial" w:hAnsi="Arial" w:cs="Arial"/>
          <w:lang w:val="it-IT"/>
        </w:rPr>
        <w:t>glavne</w:t>
      </w:r>
      <w:proofErr w:type="spellEnd"/>
      <w:r w:rsidRPr="007C0383">
        <w:rPr>
          <w:rFonts w:ascii="Arial" w:hAnsi="Arial" w:cs="Arial"/>
          <w:lang w:val="it-IT"/>
        </w:rPr>
        <w:t xml:space="preserve"> ceste do </w:t>
      </w:r>
      <w:proofErr w:type="spellStart"/>
      <w:r w:rsidRPr="007C0383">
        <w:rPr>
          <w:rFonts w:ascii="Arial" w:hAnsi="Arial" w:cs="Arial"/>
          <w:lang w:val="it-IT"/>
        </w:rPr>
        <w:t>općinske</w:t>
      </w:r>
      <w:proofErr w:type="spellEnd"/>
      <w:r w:rsidRPr="007C0383">
        <w:rPr>
          <w:rFonts w:ascii="Arial" w:hAnsi="Arial" w:cs="Arial"/>
          <w:lang w:val="it-IT"/>
        </w:rPr>
        <w:t xml:space="preserve"> </w:t>
      </w:r>
      <w:proofErr w:type="spellStart"/>
      <w:r w:rsidRPr="007C0383">
        <w:rPr>
          <w:rFonts w:ascii="Arial" w:hAnsi="Arial" w:cs="Arial"/>
          <w:lang w:val="it-IT"/>
        </w:rPr>
        <w:t>granice</w:t>
      </w:r>
      <w:proofErr w:type="spellEnd"/>
      <w:r w:rsidRPr="007C0383">
        <w:rPr>
          <w:rFonts w:ascii="Arial" w:hAnsi="Arial" w:cs="Arial"/>
          <w:lang w:val="it-IT"/>
        </w:rPr>
        <w:t xml:space="preserve"> </w:t>
      </w:r>
      <w:proofErr w:type="spellStart"/>
      <w:r w:rsidRPr="007C0383">
        <w:rPr>
          <w:rFonts w:ascii="Arial" w:hAnsi="Arial" w:cs="Arial"/>
          <w:lang w:val="it-IT"/>
        </w:rPr>
        <w:t>dužine</w:t>
      </w:r>
      <w:proofErr w:type="spellEnd"/>
      <w:r w:rsidRPr="007C0383">
        <w:rPr>
          <w:rFonts w:ascii="Arial" w:hAnsi="Arial" w:cs="Arial"/>
          <w:lang w:val="it-IT"/>
        </w:rPr>
        <w:t xml:space="preserve"> 250 m i </w:t>
      </w:r>
      <w:proofErr w:type="spellStart"/>
      <w:r w:rsidRPr="007C0383">
        <w:rPr>
          <w:rFonts w:ascii="Arial" w:hAnsi="Arial" w:cs="Arial"/>
          <w:lang w:val="it-IT"/>
        </w:rPr>
        <w:t>širine</w:t>
      </w:r>
      <w:proofErr w:type="spellEnd"/>
      <w:r w:rsidRPr="007C0383">
        <w:rPr>
          <w:rFonts w:ascii="Arial" w:hAnsi="Arial" w:cs="Arial"/>
          <w:lang w:val="it-IT"/>
        </w:rPr>
        <w:t xml:space="preserve"> 3,00m </w:t>
      </w:r>
    </w:p>
    <w:p w14:paraId="731738A5"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359-37,      </w:t>
      </w:r>
    </w:p>
    <w:p w14:paraId="5CE50EEC"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poslova</w:t>
      </w:r>
      <w:proofErr w:type="spellEnd"/>
      <w:r w:rsidRPr="007C0383">
        <w:rPr>
          <w:rFonts w:ascii="Arial" w:hAnsi="Arial" w:cs="Arial"/>
          <w:lang w:val="it-IT"/>
        </w:rPr>
        <w:t>:  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A7A4CAC"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675.000,00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20DC53A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F81059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3C0D50A" w14:textId="77777777" w:rsidR="007C0383" w:rsidRPr="007C0383" w:rsidRDefault="007C0383" w:rsidP="007C0383">
      <w:pPr>
        <w:ind w:left="-567"/>
        <w:rPr>
          <w:rFonts w:ascii="Arial" w:hAnsi="Arial" w:cs="Arial"/>
          <w:lang w:val="it-IT"/>
        </w:rPr>
      </w:pPr>
      <w:r w:rsidRPr="007C0383">
        <w:rPr>
          <w:rFonts w:ascii="Arial" w:hAnsi="Arial" w:cs="Arial"/>
          <w:lang w:val="it-IT"/>
        </w:rPr>
        <w:t>4.1.2.</w:t>
      </w:r>
      <w:r w:rsidRPr="007C0383">
        <w:rPr>
          <w:rFonts w:ascii="Arial" w:hAnsi="Arial" w:cs="Arial"/>
          <w:lang w:val="it-IT"/>
        </w:rPr>
        <w:tab/>
      </w:r>
      <w:proofErr w:type="spellStart"/>
      <w:r w:rsidRPr="007C0383">
        <w:rPr>
          <w:rFonts w:ascii="Arial" w:hAnsi="Arial" w:cs="Arial"/>
          <w:lang w:val="it-IT"/>
        </w:rPr>
        <w:t>Asfaltiranje</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Nova Vas</w:t>
      </w:r>
    </w:p>
    <w:p w14:paraId="27B9B049"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 xml:space="preserve">                    122.722,19</w:t>
      </w:r>
    </w:p>
    <w:p w14:paraId="19AC9738" w14:textId="77777777" w:rsidR="007C0383" w:rsidRPr="007C0383" w:rsidRDefault="007C0383" w:rsidP="007C0383">
      <w:pPr>
        <w:ind w:left="4389" w:firstLine="567"/>
        <w:rPr>
          <w:rFonts w:ascii="Arial" w:hAnsi="Arial" w:cs="Arial"/>
          <w:u w:val="single"/>
          <w:lang w:val="it-IT"/>
        </w:rPr>
      </w:pP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 xml:space="preserve">       </w:t>
      </w:r>
    </w:p>
    <w:p w14:paraId="0D3209C0" w14:textId="77777777" w:rsidR="007C0383" w:rsidRPr="007C0383" w:rsidRDefault="007C0383" w:rsidP="007C0383">
      <w:pPr>
        <w:ind w:left="-567" w:firstLine="567"/>
        <w:rPr>
          <w:rFonts w:ascii="Arial" w:hAnsi="Arial" w:cs="Arial"/>
          <w:lang w:val="it-IT"/>
        </w:rPr>
      </w:pPr>
      <w:r w:rsidRPr="007C0383">
        <w:rPr>
          <w:rFonts w:ascii="Arial" w:hAnsi="Arial" w:cs="Arial"/>
          <w:lang w:val="it-IT"/>
        </w:rPr>
        <w:t>"</w:t>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150 m (</w:t>
      </w:r>
      <w:proofErr w:type="spellStart"/>
      <w:r w:rsidRPr="007C0383">
        <w:rPr>
          <w:rFonts w:ascii="Arial" w:hAnsi="Arial" w:cs="Arial"/>
          <w:lang w:val="it-IT"/>
        </w:rPr>
        <w:t>k.č.br</w:t>
      </w:r>
      <w:proofErr w:type="spellEnd"/>
      <w:r w:rsidRPr="007C0383">
        <w:rPr>
          <w:rFonts w:ascii="Arial" w:hAnsi="Arial" w:cs="Arial"/>
          <w:lang w:val="it-IT"/>
        </w:rPr>
        <w:t xml:space="preserve">. 2394 i 2393 k.o. Nova Vas) </w:t>
      </w:r>
    </w:p>
    <w:p w14:paraId="53ACCC63"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110 m (</w:t>
      </w:r>
      <w:proofErr w:type="spellStart"/>
      <w:r w:rsidRPr="007C0383">
        <w:rPr>
          <w:rFonts w:ascii="Arial" w:hAnsi="Arial" w:cs="Arial"/>
          <w:lang w:val="it-IT"/>
        </w:rPr>
        <w:t>k.č.br</w:t>
      </w:r>
      <w:proofErr w:type="spellEnd"/>
      <w:r w:rsidRPr="007C0383">
        <w:rPr>
          <w:rFonts w:ascii="Arial" w:hAnsi="Arial" w:cs="Arial"/>
          <w:lang w:val="it-IT"/>
        </w:rPr>
        <w:t>. 2395/1 k.o. Nova Vas)</w:t>
      </w:r>
    </w:p>
    <w:p w14:paraId="2729D04D"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530,      </w:t>
      </w:r>
    </w:p>
    <w:p w14:paraId="0A28E7C0"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poslova</w:t>
      </w:r>
      <w:proofErr w:type="spellEnd"/>
      <w:r w:rsidRPr="007C0383">
        <w:rPr>
          <w:rFonts w:ascii="Arial" w:hAnsi="Arial" w:cs="Arial"/>
          <w:lang w:val="it-IT"/>
        </w:rPr>
        <w:t>:  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200.000,00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E4F790E"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200.000,00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122.722,19</w:t>
      </w:r>
    </w:p>
    <w:p w14:paraId="29E3F2CB" w14:textId="77777777" w:rsidR="007C0383" w:rsidRPr="007C0383" w:rsidRDefault="007C0383" w:rsidP="007C0383">
      <w:pPr>
        <w:ind w:left="-567"/>
        <w:rPr>
          <w:rFonts w:ascii="Arial" w:hAnsi="Arial" w:cs="Arial"/>
          <w:lang w:val="it-IT"/>
        </w:rPr>
      </w:pPr>
      <w:r w:rsidRPr="007C0383">
        <w:rPr>
          <w:rFonts w:ascii="Arial" w:hAnsi="Arial" w:cs="Arial"/>
          <w:lang w:val="it-IT"/>
        </w:rPr>
        <w:t>4.1.3.</w:t>
      </w:r>
      <w:r w:rsidRPr="007C0383">
        <w:rPr>
          <w:rFonts w:ascii="Arial" w:hAnsi="Arial" w:cs="Arial"/>
          <w:lang w:val="it-IT"/>
        </w:rPr>
        <w:tab/>
      </w:r>
      <w:proofErr w:type="spellStart"/>
      <w:r w:rsidRPr="007C0383">
        <w:rPr>
          <w:rFonts w:ascii="Arial" w:hAnsi="Arial" w:cs="Arial"/>
          <w:lang w:val="it-IT"/>
        </w:rPr>
        <w:t>Asfaltiranje</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Nova Vas NC 24</w:t>
      </w:r>
    </w:p>
    <w:p w14:paraId="28E60E05"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 xml:space="preserve">                    </w:t>
      </w:r>
      <w:r w:rsidRPr="007C0383">
        <w:rPr>
          <w:rFonts w:ascii="Arial" w:hAnsi="Arial" w:cs="Arial"/>
          <w:u w:val="single"/>
          <w:lang w:val="it-IT"/>
        </w:rPr>
        <w:tab/>
        <w:t>0,00</w:t>
      </w:r>
    </w:p>
    <w:p w14:paraId="1CB4991B" w14:textId="77777777" w:rsidR="007C0383" w:rsidRPr="007C0383" w:rsidRDefault="007C0383" w:rsidP="007C0383">
      <w:pPr>
        <w:ind w:left="4389" w:firstLine="567"/>
        <w:rPr>
          <w:rFonts w:ascii="Arial" w:hAnsi="Arial" w:cs="Arial"/>
          <w:u w:val="single"/>
          <w:lang w:val="it-IT"/>
        </w:rPr>
      </w:pP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 xml:space="preserve">       </w:t>
      </w:r>
    </w:p>
    <w:p w14:paraId="576258A1" w14:textId="77777777" w:rsidR="007C0383" w:rsidRPr="007C0383" w:rsidRDefault="007C0383" w:rsidP="007C0383">
      <w:pPr>
        <w:ind w:left="-567" w:firstLine="567"/>
        <w:rPr>
          <w:rFonts w:ascii="Arial" w:hAnsi="Arial" w:cs="Arial"/>
          <w:lang w:val="it-IT"/>
        </w:rPr>
      </w:pPr>
      <w:r w:rsidRPr="007C0383">
        <w:rPr>
          <w:rFonts w:ascii="Arial" w:hAnsi="Arial" w:cs="Arial"/>
          <w:lang w:val="it-IT"/>
        </w:rPr>
        <w:t>"</w:t>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250 m (</w:t>
      </w:r>
      <w:proofErr w:type="spellStart"/>
      <w:r w:rsidRPr="007C0383">
        <w:rPr>
          <w:rFonts w:ascii="Arial" w:hAnsi="Arial" w:cs="Arial"/>
          <w:lang w:val="it-IT"/>
        </w:rPr>
        <w:t>k.č.br</w:t>
      </w:r>
      <w:proofErr w:type="spellEnd"/>
      <w:r w:rsidRPr="007C0383">
        <w:rPr>
          <w:rFonts w:ascii="Arial" w:hAnsi="Arial" w:cs="Arial"/>
          <w:lang w:val="it-IT"/>
        </w:rPr>
        <w:t xml:space="preserve">. 2357/1 k.o. Nova Vas i 2312/1 k.o. Brtonigla) </w:t>
      </w:r>
    </w:p>
    <w:p w14:paraId="72EEFEB0"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522,      </w:t>
      </w:r>
    </w:p>
    <w:p w14:paraId="55AD9CD9"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poslova</w:t>
      </w:r>
      <w:proofErr w:type="spellEnd"/>
      <w:r w:rsidRPr="007C0383">
        <w:rPr>
          <w:rFonts w:ascii="Arial" w:hAnsi="Arial" w:cs="Arial"/>
          <w:lang w:val="it-IT"/>
        </w:rPr>
        <w:t>:  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06714DE"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0D982892" w14:textId="77777777" w:rsidR="007C0383" w:rsidRPr="007C0383" w:rsidRDefault="007C0383" w:rsidP="007C0383">
      <w:pPr>
        <w:ind w:left="-567"/>
        <w:rPr>
          <w:rFonts w:ascii="Arial" w:hAnsi="Arial" w:cs="Arial"/>
          <w:u w:val="single"/>
          <w:lang w:val="it-IT"/>
        </w:rPr>
      </w:pPr>
    </w:p>
    <w:p w14:paraId="21592B0E" w14:textId="77777777" w:rsidR="007C0383" w:rsidRPr="007C0383" w:rsidRDefault="007C0383" w:rsidP="007C0383">
      <w:pPr>
        <w:ind w:left="-567"/>
        <w:rPr>
          <w:rFonts w:ascii="Arial" w:hAnsi="Arial" w:cs="Arial"/>
          <w:lang w:val="it-IT"/>
        </w:rPr>
      </w:pPr>
      <w:r w:rsidRPr="007C0383">
        <w:rPr>
          <w:rFonts w:ascii="Arial" w:hAnsi="Arial" w:cs="Arial"/>
          <w:lang w:val="it-IT"/>
        </w:rPr>
        <w:t>4.1.4.</w:t>
      </w:r>
      <w:r w:rsidRPr="007C0383">
        <w:rPr>
          <w:rFonts w:ascii="Arial" w:hAnsi="Arial" w:cs="Arial"/>
          <w:lang w:val="it-IT"/>
        </w:rPr>
        <w:tab/>
      </w:r>
      <w:proofErr w:type="spellStart"/>
      <w:r w:rsidRPr="007C0383">
        <w:rPr>
          <w:rFonts w:ascii="Arial" w:hAnsi="Arial" w:cs="Arial"/>
          <w:lang w:val="it-IT"/>
        </w:rPr>
        <w:t>Sanacija</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Valentići</w:t>
      </w:r>
      <w:proofErr w:type="spellEnd"/>
    </w:p>
    <w:p w14:paraId="74D57AE6"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Komunalni</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doprinos</w:t>
      </w:r>
      <w:proofErr w:type="spellEnd"/>
      <w:r w:rsidRPr="007C0383">
        <w:rPr>
          <w:rFonts w:ascii="Arial" w:hAnsi="Arial" w:cs="Arial"/>
          <w:u w:val="single"/>
          <w:lang w:val="it-IT"/>
        </w:rPr>
        <w:t xml:space="preserve">                 </w:t>
      </w:r>
      <w:r w:rsidRPr="007C0383">
        <w:rPr>
          <w:rFonts w:ascii="Arial" w:hAnsi="Arial" w:cs="Arial"/>
          <w:u w:val="single"/>
          <w:lang w:val="it-IT"/>
        </w:rPr>
        <w:tab/>
      </w:r>
      <w:r w:rsidRPr="007C0383">
        <w:rPr>
          <w:rFonts w:ascii="Arial" w:hAnsi="Arial" w:cs="Arial"/>
          <w:u w:val="single"/>
          <w:lang w:val="it-IT"/>
        </w:rPr>
        <w:tab/>
        <w:t xml:space="preserve">0,00       </w:t>
      </w:r>
    </w:p>
    <w:p w14:paraId="3CD8D286" w14:textId="77777777" w:rsidR="007C0383" w:rsidRPr="007C0383" w:rsidRDefault="007C0383" w:rsidP="007C0383">
      <w:pPr>
        <w:ind w:left="-567" w:firstLine="567"/>
        <w:rPr>
          <w:rFonts w:ascii="Arial" w:hAnsi="Arial" w:cs="Arial"/>
          <w:lang w:val="it-IT"/>
        </w:rPr>
      </w:pPr>
      <w:r w:rsidRPr="007C0383">
        <w:rPr>
          <w:rFonts w:ascii="Arial" w:hAnsi="Arial" w:cs="Arial"/>
          <w:lang w:val="it-IT"/>
        </w:rPr>
        <w:t>"</w:t>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100 m </w:t>
      </w:r>
      <w:proofErr w:type="spellStart"/>
      <w:r w:rsidRPr="007C0383">
        <w:rPr>
          <w:rFonts w:ascii="Arial" w:hAnsi="Arial" w:cs="Arial"/>
          <w:lang w:val="it-IT"/>
        </w:rPr>
        <w:t>k.č.br</w:t>
      </w:r>
      <w:proofErr w:type="spellEnd"/>
      <w:r w:rsidRPr="007C0383">
        <w:rPr>
          <w:rFonts w:ascii="Arial" w:hAnsi="Arial" w:cs="Arial"/>
          <w:lang w:val="it-IT"/>
        </w:rPr>
        <w:t>. 2307/3 k.o. Brtonigla)</w:t>
      </w:r>
    </w:p>
    <w:p w14:paraId="65113A04"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359-39,      </w:t>
      </w:r>
    </w:p>
    <w:p w14:paraId="60EB9566"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proofErr w:type="gramStart"/>
      <w:r w:rsidRPr="007C0383">
        <w:rPr>
          <w:rFonts w:ascii="Arial" w:hAnsi="Arial" w:cs="Arial"/>
          <w:lang w:val="it-IT"/>
        </w:rPr>
        <w:t>poslova</w:t>
      </w:r>
      <w:proofErr w:type="spellEnd"/>
      <w:r w:rsidRPr="007C0383">
        <w:rPr>
          <w:rFonts w:ascii="Arial" w:hAnsi="Arial" w:cs="Arial"/>
          <w:lang w:val="it-IT"/>
        </w:rPr>
        <w:t>:  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8CF641D"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57408241" w14:textId="77777777" w:rsidR="007C0383" w:rsidRPr="007C0383" w:rsidRDefault="007C0383" w:rsidP="007C0383">
      <w:pPr>
        <w:ind w:left="-567"/>
        <w:rPr>
          <w:rFonts w:ascii="Arial" w:hAnsi="Arial" w:cs="Arial"/>
          <w:u w:val="single"/>
          <w:lang w:val="it-IT"/>
        </w:rPr>
      </w:pPr>
    </w:p>
    <w:p w14:paraId="60D1C9A8" w14:textId="77777777" w:rsidR="007C0383" w:rsidRPr="007C0383" w:rsidRDefault="007C0383" w:rsidP="007C0383">
      <w:pPr>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B322E43" w14:textId="77777777" w:rsidR="007C0383" w:rsidRPr="007C0383" w:rsidRDefault="007C0383" w:rsidP="007C0383">
      <w:pPr>
        <w:ind w:left="-567"/>
        <w:rPr>
          <w:rFonts w:ascii="Arial" w:hAnsi="Arial" w:cs="Arial"/>
          <w:lang w:val="it-IT"/>
        </w:rPr>
      </w:pPr>
      <w:r w:rsidRPr="007C0383">
        <w:rPr>
          <w:rFonts w:ascii="Arial" w:hAnsi="Arial" w:cs="Arial"/>
          <w:lang w:val="it-IT"/>
        </w:rPr>
        <w:t>4.1.5.</w:t>
      </w: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w:t>
      </w:r>
      <w:proofErr w:type="spellStart"/>
      <w:r w:rsidRPr="007C0383">
        <w:rPr>
          <w:rFonts w:ascii="Arial" w:hAnsi="Arial" w:cs="Arial"/>
          <w:lang w:val="it-IT"/>
        </w:rPr>
        <w:t>djela</w:t>
      </w:r>
      <w:proofErr w:type="spellEnd"/>
      <w:r w:rsidRPr="007C0383">
        <w:rPr>
          <w:rFonts w:ascii="Arial" w:hAnsi="Arial" w:cs="Arial"/>
          <w:lang w:val="it-IT"/>
        </w:rPr>
        <w:t xml:space="preserve"> </w:t>
      </w:r>
      <w:proofErr w:type="spellStart"/>
      <w:r w:rsidRPr="007C0383">
        <w:rPr>
          <w:rFonts w:ascii="Arial" w:hAnsi="Arial" w:cs="Arial"/>
          <w:lang w:val="it-IT"/>
        </w:rPr>
        <w:t>ulica</w:t>
      </w:r>
      <w:proofErr w:type="spellEnd"/>
      <w:r w:rsidRPr="007C0383">
        <w:rPr>
          <w:rFonts w:ascii="Arial" w:hAnsi="Arial" w:cs="Arial"/>
          <w:lang w:val="it-IT"/>
        </w:rPr>
        <w:t xml:space="preserve"> u </w:t>
      </w:r>
      <w:proofErr w:type="spellStart"/>
      <w:r w:rsidRPr="007C0383">
        <w:rPr>
          <w:rFonts w:ascii="Arial" w:hAnsi="Arial" w:cs="Arial"/>
          <w:lang w:val="it-IT"/>
        </w:rPr>
        <w:t>naselju</w:t>
      </w:r>
      <w:proofErr w:type="spellEnd"/>
      <w:r w:rsidRPr="007C0383">
        <w:rPr>
          <w:rFonts w:ascii="Arial" w:hAnsi="Arial" w:cs="Arial"/>
          <w:lang w:val="it-IT"/>
        </w:rPr>
        <w:t xml:space="preserve"> Brtonigla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lang w:val="it-IT"/>
        </w:rPr>
        <w:t>Komunalni</w:t>
      </w:r>
      <w:proofErr w:type="spellEnd"/>
      <w:r w:rsidRPr="007C0383">
        <w:rPr>
          <w:rFonts w:ascii="Arial" w:hAnsi="Arial" w:cs="Arial"/>
          <w:lang w:val="it-IT"/>
        </w:rPr>
        <w:t xml:space="preserve"> </w:t>
      </w:r>
      <w:proofErr w:type="spellStart"/>
      <w:r w:rsidRPr="007C0383">
        <w:rPr>
          <w:rFonts w:ascii="Arial" w:hAnsi="Arial" w:cs="Arial"/>
          <w:lang w:val="it-IT"/>
        </w:rPr>
        <w:t>doprinos</w:t>
      </w:r>
      <w:proofErr w:type="spellEnd"/>
      <w:r w:rsidRPr="007C0383">
        <w:rPr>
          <w:rFonts w:ascii="Arial" w:hAnsi="Arial" w:cs="Arial"/>
          <w:lang w:val="it-IT"/>
        </w:rPr>
        <w:tab/>
      </w:r>
      <w:r w:rsidRPr="007C0383">
        <w:rPr>
          <w:rFonts w:ascii="Arial" w:hAnsi="Arial" w:cs="Arial"/>
          <w:u w:val="single"/>
          <w:lang w:val="it-IT"/>
        </w:rPr>
        <w:tab/>
        <w:t>84.010,94</w:t>
      </w:r>
    </w:p>
    <w:p w14:paraId="7F25A052"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Uređenje</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dužine</w:t>
      </w:r>
      <w:proofErr w:type="spellEnd"/>
      <w:r w:rsidRPr="007C0383">
        <w:rPr>
          <w:rFonts w:ascii="Arial" w:hAnsi="Arial" w:cs="Arial"/>
          <w:lang w:val="it-IT"/>
        </w:rPr>
        <w:t xml:space="preserve"> 140m i </w:t>
      </w:r>
      <w:proofErr w:type="spellStart"/>
      <w:r w:rsidRPr="007C0383">
        <w:rPr>
          <w:rFonts w:ascii="Arial" w:hAnsi="Arial" w:cs="Arial"/>
          <w:lang w:val="it-IT"/>
        </w:rPr>
        <w:t>širine</w:t>
      </w:r>
      <w:proofErr w:type="spellEnd"/>
      <w:r w:rsidRPr="007C0383">
        <w:rPr>
          <w:rFonts w:ascii="Arial" w:hAnsi="Arial" w:cs="Arial"/>
          <w:lang w:val="it-IT"/>
        </w:rPr>
        <w:t xml:space="preserve"> 3,00 m, </w:t>
      </w:r>
    </w:p>
    <w:p w14:paraId="61845DDA"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509 , </w:t>
      </w:r>
    </w:p>
    <w:p w14:paraId="2E115BF9"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G</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70.000,00</w:t>
      </w:r>
      <w:r w:rsidRPr="007C0383">
        <w:rPr>
          <w:rFonts w:ascii="Arial" w:hAnsi="Arial" w:cs="Arial"/>
          <w:lang w:val="it-IT"/>
        </w:rPr>
        <w:tab/>
      </w:r>
    </w:p>
    <w:p w14:paraId="6B0228E2"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70.000,00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84.010,94</w:t>
      </w:r>
    </w:p>
    <w:p w14:paraId="4CE7669A" w14:textId="77777777" w:rsidR="007C0383" w:rsidRPr="007C0383" w:rsidRDefault="007C0383" w:rsidP="007C0383">
      <w:pPr>
        <w:ind w:left="-567"/>
        <w:rPr>
          <w:rFonts w:ascii="Arial" w:hAnsi="Arial" w:cs="Arial"/>
          <w:u w:val="single"/>
          <w:lang w:val="it-IT"/>
        </w:rPr>
      </w:pPr>
    </w:p>
    <w:p w14:paraId="64580F90" w14:textId="77777777" w:rsidR="007C0383" w:rsidRPr="007C0383" w:rsidRDefault="007C0383" w:rsidP="007C0383">
      <w:pPr>
        <w:rPr>
          <w:rFonts w:ascii="Arial" w:hAnsi="Arial" w:cs="Arial"/>
          <w:lang w:val="it-IT"/>
        </w:rPr>
      </w:pPr>
      <w:r w:rsidRPr="007C0383">
        <w:rPr>
          <w:rFonts w:ascii="Arial" w:hAnsi="Arial" w:cs="Arial"/>
          <w:lang w:val="it-IT"/>
        </w:rPr>
        <w:tab/>
      </w:r>
      <w:r w:rsidRPr="007C0383">
        <w:rPr>
          <w:rFonts w:ascii="Arial" w:hAnsi="Arial" w:cs="Arial"/>
          <w:lang w:val="it-IT"/>
        </w:rPr>
        <w:tab/>
      </w:r>
    </w:p>
    <w:p w14:paraId="2159FD8D" w14:textId="77777777" w:rsidR="007C0383" w:rsidRPr="007C0383" w:rsidRDefault="007C0383" w:rsidP="007C0383">
      <w:pPr>
        <w:ind w:left="-567"/>
        <w:rPr>
          <w:rFonts w:ascii="Arial" w:hAnsi="Arial" w:cs="Arial"/>
          <w:lang w:val="it-IT"/>
        </w:rPr>
      </w:pPr>
      <w:r w:rsidRPr="007C0383">
        <w:rPr>
          <w:rFonts w:ascii="Arial" w:hAnsi="Arial" w:cs="Arial"/>
          <w:lang w:val="it-IT"/>
        </w:rPr>
        <w:t>4.1.6.</w:t>
      </w:r>
      <w:r w:rsidRPr="007C0383">
        <w:rPr>
          <w:rFonts w:ascii="Arial" w:hAnsi="Arial" w:cs="Arial"/>
          <w:lang w:val="it-IT"/>
        </w:rPr>
        <w:tab/>
        <w:t>"</w:t>
      </w:r>
      <w:proofErr w:type="spellStart"/>
      <w:r w:rsidRPr="007C0383">
        <w:rPr>
          <w:rFonts w:ascii="Arial" w:hAnsi="Arial" w:cs="Arial"/>
          <w:lang w:val="it-IT"/>
        </w:rPr>
        <w:t>Uređenje</w:t>
      </w:r>
      <w:proofErr w:type="spellEnd"/>
      <w:r w:rsidRPr="007C0383">
        <w:rPr>
          <w:rFonts w:ascii="Arial" w:hAnsi="Arial" w:cs="Arial"/>
          <w:lang w:val="it-IT"/>
        </w:rPr>
        <w:t xml:space="preserve"> ulice Aleksandra </w:t>
      </w:r>
      <w:proofErr w:type="spellStart"/>
      <w:r w:rsidRPr="007C0383">
        <w:rPr>
          <w:rFonts w:ascii="Arial" w:hAnsi="Arial" w:cs="Arial"/>
          <w:lang w:val="it-IT"/>
        </w:rPr>
        <w:t>Rukavine</w:t>
      </w:r>
      <w:proofErr w:type="spellEnd"/>
      <w:r w:rsidRPr="007C0383">
        <w:rPr>
          <w:rFonts w:ascii="Arial" w:hAnsi="Arial" w:cs="Arial"/>
          <w:lang w:val="it-IT"/>
        </w:rPr>
        <w:t xml:space="preserve"> do </w:t>
      </w:r>
      <w:proofErr w:type="spellStart"/>
      <w:r w:rsidRPr="007C0383">
        <w:rPr>
          <w:rFonts w:ascii="Arial" w:hAnsi="Arial" w:cs="Arial"/>
          <w:lang w:val="it-IT"/>
        </w:rPr>
        <w:t>spoja</w:t>
      </w:r>
      <w:proofErr w:type="spellEnd"/>
      <w:r w:rsidRPr="007C0383">
        <w:rPr>
          <w:rFonts w:ascii="Arial" w:hAnsi="Arial" w:cs="Arial"/>
          <w:lang w:val="it-IT"/>
        </w:rPr>
        <w:t xml:space="preserve"> </w:t>
      </w:r>
      <w:proofErr w:type="spellStart"/>
      <w:r w:rsidRPr="007C0383">
        <w:rPr>
          <w:rFonts w:ascii="Arial" w:hAnsi="Arial" w:cs="Arial"/>
          <w:lang w:val="it-IT"/>
        </w:rPr>
        <w:t>Ul</w:t>
      </w:r>
      <w:proofErr w:type="spellEnd"/>
      <w:r w:rsidRPr="007C0383">
        <w:rPr>
          <w:rFonts w:ascii="Arial" w:hAnsi="Arial" w:cs="Arial"/>
          <w:lang w:val="it-IT"/>
        </w:rPr>
        <w:t>. Marconi,</w:t>
      </w:r>
    </w:p>
    <w:p w14:paraId="1460D5D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lastRenderedPageBreak/>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61F7E40E" w14:textId="77777777" w:rsidR="007C0383" w:rsidRPr="007C0383" w:rsidRDefault="007C0383" w:rsidP="007C0383">
      <w:pPr>
        <w:ind w:left="-567"/>
        <w:rPr>
          <w:rFonts w:ascii="Arial" w:hAnsi="Arial" w:cs="Arial"/>
          <w:lang w:val="it-IT"/>
        </w:rPr>
      </w:pPr>
      <w:r w:rsidRPr="007C0383">
        <w:rPr>
          <w:rFonts w:ascii="Arial" w:hAnsi="Arial" w:cs="Arial"/>
          <w:lang w:val="it-IT"/>
        </w:rPr>
        <w:tab/>
        <w:t>"</w:t>
      </w:r>
      <w:proofErr w:type="spellStart"/>
      <w:r w:rsidRPr="007C0383">
        <w:rPr>
          <w:rFonts w:ascii="Arial" w:hAnsi="Arial" w:cs="Arial"/>
          <w:lang w:val="it-IT"/>
        </w:rPr>
        <w:t>Uređenje</w:t>
      </w:r>
      <w:proofErr w:type="spellEnd"/>
      <w:r w:rsidRPr="007C0383">
        <w:rPr>
          <w:rFonts w:ascii="Arial" w:hAnsi="Arial" w:cs="Arial"/>
          <w:lang w:val="it-IT"/>
        </w:rPr>
        <w:t xml:space="preserve"> ulice u </w:t>
      </w:r>
      <w:proofErr w:type="spellStart"/>
      <w:r w:rsidRPr="007C0383">
        <w:rPr>
          <w:rFonts w:ascii="Arial" w:hAnsi="Arial" w:cs="Arial"/>
          <w:lang w:val="it-IT"/>
        </w:rPr>
        <w:t>naselju</w:t>
      </w:r>
      <w:proofErr w:type="spellEnd"/>
      <w:r w:rsidRPr="007C0383">
        <w:rPr>
          <w:rFonts w:ascii="Arial" w:hAnsi="Arial" w:cs="Arial"/>
          <w:lang w:val="it-IT"/>
        </w:rPr>
        <w:t xml:space="preserve"> </w:t>
      </w:r>
      <w:proofErr w:type="spellStart"/>
      <w:r w:rsidRPr="007C0383">
        <w:rPr>
          <w:rFonts w:ascii="Arial" w:hAnsi="Arial" w:cs="Arial"/>
          <w:lang w:val="it-IT"/>
        </w:rPr>
        <w:t>dužine</w:t>
      </w:r>
      <w:proofErr w:type="spellEnd"/>
      <w:r w:rsidRPr="007C0383">
        <w:rPr>
          <w:rFonts w:ascii="Arial" w:hAnsi="Arial" w:cs="Arial"/>
          <w:lang w:val="it-IT"/>
        </w:rPr>
        <w:t xml:space="preserve"> 70m sa </w:t>
      </w:r>
      <w:proofErr w:type="spellStart"/>
      <w:r w:rsidRPr="007C0383">
        <w:rPr>
          <w:rFonts w:ascii="Arial" w:hAnsi="Arial" w:cs="Arial"/>
          <w:lang w:val="it-IT"/>
        </w:rPr>
        <w:t>pratećom</w:t>
      </w:r>
      <w:proofErr w:type="spellEnd"/>
      <w:r w:rsidRPr="007C0383">
        <w:rPr>
          <w:rFonts w:ascii="Arial" w:hAnsi="Arial" w:cs="Arial"/>
          <w:lang w:val="it-IT"/>
        </w:rPr>
        <w:t xml:space="preserve"> </w:t>
      </w:r>
      <w:proofErr w:type="spellStart"/>
      <w:r w:rsidRPr="007C0383">
        <w:rPr>
          <w:rFonts w:ascii="Arial" w:hAnsi="Arial" w:cs="Arial"/>
          <w:lang w:val="it-IT"/>
        </w:rPr>
        <w:t>infrastrukturom</w:t>
      </w:r>
      <w:proofErr w:type="spellEnd"/>
    </w:p>
    <w:p w14:paraId="7DF4D635" w14:textId="77777777" w:rsidR="007C0383" w:rsidRPr="007C0383" w:rsidRDefault="007C0383" w:rsidP="007C0383">
      <w:pPr>
        <w:ind w:left="-567" w:firstLine="567"/>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359-25 ,     </w:t>
      </w:r>
    </w:p>
    <w:p w14:paraId="34CAA963"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G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DD117CD"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 xml:space="preserve">0,00 </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398AEF56"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20C843F" w14:textId="77777777" w:rsidR="007C0383" w:rsidRPr="007C0383" w:rsidRDefault="007C0383" w:rsidP="007C0383">
      <w:pPr>
        <w:ind w:left="-567"/>
        <w:rPr>
          <w:rFonts w:ascii="Arial" w:hAnsi="Arial" w:cs="Arial"/>
          <w:lang w:val="it-IT"/>
        </w:rPr>
      </w:pPr>
      <w:r w:rsidRPr="007C0383">
        <w:rPr>
          <w:rFonts w:ascii="Arial" w:hAnsi="Arial" w:cs="Arial"/>
          <w:lang w:val="it-IT"/>
        </w:rPr>
        <w:t>4.1.7.</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za </w:t>
      </w:r>
      <w:proofErr w:type="spellStart"/>
      <w:r w:rsidRPr="007C0383">
        <w:rPr>
          <w:rFonts w:ascii="Arial" w:hAnsi="Arial" w:cs="Arial"/>
          <w:lang w:val="it-IT"/>
        </w:rPr>
        <w:t>legalizaciju</w:t>
      </w:r>
      <w:proofErr w:type="spellEnd"/>
      <w:r w:rsidRPr="007C0383">
        <w:rPr>
          <w:rFonts w:ascii="Arial" w:hAnsi="Arial" w:cs="Arial"/>
          <w:lang w:val="it-IT"/>
        </w:rPr>
        <w:t xml:space="preserve"> </w:t>
      </w:r>
      <w:proofErr w:type="spellStart"/>
      <w:r w:rsidRPr="007C0383">
        <w:rPr>
          <w:rFonts w:ascii="Arial" w:hAnsi="Arial" w:cs="Arial"/>
          <w:lang w:val="it-IT"/>
        </w:rPr>
        <w:t>objekta</w:t>
      </w:r>
      <w:proofErr w:type="spellEnd"/>
      <w:r w:rsidRPr="007C0383">
        <w:rPr>
          <w:rFonts w:ascii="Arial" w:hAnsi="Arial" w:cs="Arial"/>
          <w:lang w:val="it-IT"/>
        </w:rPr>
        <w:t xml:space="preserve"> u </w:t>
      </w:r>
      <w:proofErr w:type="spellStart"/>
      <w:r w:rsidRPr="007C0383">
        <w:rPr>
          <w:rFonts w:ascii="Arial" w:hAnsi="Arial" w:cs="Arial"/>
          <w:lang w:val="it-IT"/>
        </w:rPr>
        <w:t>vlasništvu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t>14.336,56</w:t>
      </w:r>
    </w:p>
    <w:p w14:paraId="553A1BBC"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529 ,  </w:t>
      </w:r>
    </w:p>
    <w:p w14:paraId="3146D3A3" w14:textId="77777777" w:rsidR="007C0383" w:rsidRPr="007C0383" w:rsidRDefault="007C0383" w:rsidP="007C0383">
      <w:pPr>
        <w:ind w:left="-567" w:firstLine="567"/>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PD.</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20.000,00</w:t>
      </w:r>
      <w:r w:rsidRPr="007C0383">
        <w:rPr>
          <w:rFonts w:ascii="Arial" w:hAnsi="Arial" w:cs="Arial"/>
          <w:lang w:val="it-IT"/>
        </w:rPr>
        <w:tab/>
      </w:r>
    </w:p>
    <w:p w14:paraId="0531F3FA"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14.336,56</w:t>
      </w:r>
    </w:p>
    <w:p w14:paraId="6869768A"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30F5793B" w14:textId="77777777" w:rsidR="007C0383" w:rsidRPr="007C0383" w:rsidRDefault="007C0383" w:rsidP="007C0383">
      <w:pPr>
        <w:ind w:left="-567"/>
        <w:rPr>
          <w:rFonts w:ascii="Arial" w:hAnsi="Arial" w:cs="Arial"/>
          <w:lang w:val="it-IT"/>
        </w:rPr>
      </w:pPr>
      <w:r w:rsidRPr="007C0383">
        <w:rPr>
          <w:rFonts w:ascii="Arial" w:hAnsi="Arial" w:cs="Arial"/>
          <w:lang w:val="it-IT"/>
        </w:rPr>
        <w:t>4.1.8.</w:t>
      </w:r>
      <w:r w:rsidRPr="007C0383">
        <w:rPr>
          <w:rFonts w:ascii="Arial" w:hAnsi="Arial" w:cs="Arial"/>
          <w:lang w:val="it-IT"/>
        </w:rPr>
        <w:tab/>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 xml:space="preserve"> za </w:t>
      </w:r>
      <w:proofErr w:type="spellStart"/>
      <w:r w:rsidRPr="007C0383">
        <w:rPr>
          <w:rFonts w:ascii="Arial" w:hAnsi="Arial" w:cs="Arial"/>
          <w:lang w:val="it-IT"/>
        </w:rPr>
        <w:t>rekonstrukciju</w:t>
      </w:r>
      <w:proofErr w:type="spellEnd"/>
      <w:r w:rsidRPr="007C0383">
        <w:rPr>
          <w:rFonts w:ascii="Arial" w:hAnsi="Arial" w:cs="Arial"/>
          <w:lang w:val="it-IT"/>
        </w:rPr>
        <w:t xml:space="preserve"> </w:t>
      </w:r>
      <w:proofErr w:type="spellStart"/>
      <w:r w:rsidRPr="007C0383">
        <w:rPr>
          <w:rFonts w:ascii="Arial" w:hAnsi="Arial" w:cs="Arial"/>
          <w:lang w:val="it-IT"/>
        </w:rPr>
        <w:t>nerazvrstanih</w:t>
      </w:r>
      <w:proofErr w:type="spellEnd"/>
      <w:r w:rsidRPr="007C0383">
        <w:rPr>
          <w:rFonts w:ascii="Arial" w:hAnsi="Arial" w:cs="Arial"/>
          <w:lang w:val="it-IT"/>
        </w:rPr>
        <w:t xml:space="preserve"> cesta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ab/>
      </w:r>
      <w:r w:rsidRPr="007C0383">
        <w:rPr>
          <w:rFonts w:ascii="Arial" w:hAnsi="Arial" w:cs="Arial"/>
          <w:u w:val="single"/>
          <w:lang w:val="it-IT"/>
        </w:rPr>
        <w:tab/>
        <w:t>0,00</w:t>
      </w:r>
    </w:p>
    <w:p w14:paraId="543891E4"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400-140 ,   </w:t>
      </w:r>
    </w:p>
    <w:p w14:paraId="1941C048" w14:textId="77777777" w:rsidR="007C0383" w:rsidRPr="007C0383" w:rsidRDefault="007C0383" w:rsidP="007C0383">
      <w:pPr>
        <w:ind w:left="-567" w:firstLine="567"/>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PD.</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A7A4594"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0,00</w:t>
      </w:r>
    </w:p>
    <w:p w14:paraId="0FCBF3D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E55637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CD63542" w14:textId="77777777" w:rsidR="007C0383" w:rsidRPr="007C0383" w:rsidRDefault="007C0383" w:rsidP="007C0383">
      <w:pPr>
        <w:ind w:left="-567"/>
        <w:rPr>
          <w:rFonts w:ascii="Arial" w:hAnsi="Arial" w:cs="Arial"/>
          <w:lang w:val="it-IT"/>
        </w:rPr>
      </w:pPr>
      <w:r w:rsidRPr="007C0383">
        <w:rPr>
          <w:rFonts w:ascii="Arial" w:hAnsi="Arial" w:cs="Arial"/>
          <w:lang w:val="it-IT"/>
        </w:rPr>
        <w:t>4.2.</w:t>
      </w:r>
      <w:r w:rsidRPr="007C0383">
        <w:rPr>
          <w:rFonts w:ascii="Arial" w:hAnsi="Arial" w:cs="Arial"/>
          <w:lang w:val="it-IT"/>
        </w:rPr>
        <w:tab/>
        <w:t>JAVNE POVRŠINE NA KOJIMA NIJE DOPUŠTEN PROMET MOTORNIH VOZILA</w:t>
      </w:r>
      <w:r w:rsidRPr="007C0383">
        <w:rPr>
          <w:rFonts w:ascii="Arial" w:hAnsi="Arial" w:cs="Arial"/>
          <w:lang w:val="it-IT"/>
        </w:rPr>
        <w:tab/>
        <w:t>0,00</w:t>
      </w:r>
    </w:p>
    <w:p w14:paraId="50C5FB12"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63DB010" w14:textId="77777777" w:rsidR="007C0383" w:rsidRPr="007C0383" w:rsidRDefault="007C0383" w:rsidP="007C0383">
      <w:pPr>
        <w:ind w:left="-567"/>
        <w:rPr>
          <w:rFonts w:ascii="Arial" w:hAnsi="Arial" w:cs="Arial"/>
          <w:lang w:val="it-IT"/>
        </w:rPr>
      </w:pPr>
      <w:r w:rsidRPr="007C0383">
        <w:rPr>
          <w:rFonts w:ascii="Arial" w:hAnsi="Arial" w:cs="Arial"/>
          <w:lang w:val="it-IT"/>
        </w:rPr>
        <w:t>4.3.</w:t>
      </w:r>
      <w:r w:rsidRPr="007C0383">
        <w:rPr>
          <w:rFonts w:ascii="Arial" w:hAnsi="Arial" w:cs="Arial"/>
          <w:lang w:val="it-IT"/>
        </w:rPr>
        <w:tab/>
        <w:t>JAVNA PARKIRALIŠTA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17983D71"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679D38B" w14:textId="77777777" w:rsidR="007C0383" w:rsidRPr="007C0383" w:rsidRDefault="007C0383" w:rsidP="007C0383">
      <w:pPr>
        <w:ind w:left="-567"/>
        <w:rPr>
          <w:rFonts w:ascii="Arial" w:hAnsi="Arial" w:cs="Arial"/>
          <w:lang w:val="it-IT"/>
        </w:rPr>
      </w:pPr>
      <w:r w:rsidRPr="007C0383">
        <w:rPr>
          <w:rFonts w:ascii="Arial" w:hAnsi="Arial" w:cs="Arial"/>
          <w:lang w:val="it-IT"/>
        </w:rPr>
        <w:t>4.4.</w:t>
      </w:r>
      <w:r w:rsidRPr="007C0383">
        <w:rPr>
          <w:rFonts w:ascii="Arial" w:hAnsi="Arial" w:cs="Arial"/>
          <w:lang w:val="it-IT"/>
        </w:rPr>
        <w:tab/>
        <w:t>JAVNE GARAŽE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AB55DE0" w14:textId="77777777" w:rsidR="007C0383" w:rsidRPr="007C0383" w:rsidRDefault="007C0383" w:rsidP="007C0383">
      <w:pPr>
        <w:ind w:left="-567"/>
        <w:rPr>
          <w:rFonts w:ascii="Arial" w:hAnsi="Arial" w:cs="Arial"/>
          <w:lang w:val="it-IT"/>
        </w:rPr>
      </w:pPr>
      <w:r w:rsidRPr="007C0383">
        <w:rPr>
          <w:rFonts w:ascii="Arial" w:hAnsi="Arial" w:cs="Arial"/>
          <w:lang w:val="it-IT"/>
        </w:rPr>
        <w:t>4.5.</w:t>
      </w:r>
      <w:r w:rsidRPr="007C0383">
        <w:rPr>
          <w:rFonts w:ascii="Arial" w:hAnsi="Arial" w:cs="Arial"/>
          <w:lang w:val="it-IT"/>
        </w:rPr>
        <w:tab/>
        <w:t>JAVNE ZELENE POVRŠINE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ADF472C" w14:textId="77777777" w:rsidR="007C0383" w:rsidRPr="007C0383" w:rsidRDefault="007C0383" w:rsidP="007C0383">
      <w:pPr>
        <w:ind w:left="-567"/>
        <w:rPr>
          <w:rFonts w:ascii="Arial" w:hAnsi="Arial" w:cs="Arial"/>
          <w:lang w:val="it-IT"/>
        </w:rPr>
      </w:pPr>
      <w:r w:rsidRPr="007C0383">
        <w:rPr>
          <w:rFonts w:ascii="Arial" w:hAnsi="Arial" w:cs="Arial"/>
          <w:lang w:val="it-IT"/>
        </w:rPr>
        <w:t>4.6.</w:t>
      </w:r>
      <w:r w:rsidRPr="007C0383">
        <w:rPr>
          <w:rFonts w:ascii="Arial" w:hAnsi="Arial" w:cs="Arial"/>
          <w:lang w:val="it-IT"/>
        </w:rPr>
        <w:tab/>
        <w:t>GRAĐEVINE I UREĐAJI JAVNE NAMJENE</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52BA32EF"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C40CD65" w14:textId="77777777" w:rsidR="007C0383" w:rsidRPr="007C0383" w:rsidRDefault="007C0383" w:rsidP="007C0383">
      <w:pPr>
        <w:ind w:left="-567"/>
        <w:rPr>
          <w:rFonts w:ascii="Arial" w:hAnsi="Arial" w:cs="Arial"/>
          <w:u w:val="single"/>
          <w:lang w:val="it-IT"/>
        </w:rPr>
      </w:pPr>
      <w:r w:rsidRPr="007C0383">
        <w:rPr>
          <w:rFonts w:ascii="Arial" w:hAnsi="Arial" w:cs="Arial"/>
          <w:u w:val="single"/>
          <w:lang w:val="it-IT"/>
        </w:rPr>
        <w:t>4.7.</w:t>
      </w:r>
      <w:r w:rsidRPr="007C0383">
        <w:rPr>
          <w:rFonts w:ascii="Arial" w:hAnsi="Arial" w:cs="Arial"/>
          <w:u w:val="single"/>
          <w:lang w:val="it-IT"/>
        </w:rPr>
        <w:tab/>
        <w:t>JAVNA RASVJETA</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298.884,50</w:t>
      </w:r>
    </w:p>
    <w:p w14:paraId="6D147BF9"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5E4E8F5"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p>
    <w:p w14:paraId="79C9CF40" w14:textId="77777777" w:rsidR="007C0383" w:rsidRPr="007C0383" w:rsidRDefault="007C0383" w:rsidP="007C0383">
      <w:pPr>
        <w:ind w:left="-567"/>
        <w:rPr>
          <w:rFonts w:ascii="Arial" w:hAnsi="Arial" w:cs="Arial"/>
          <w:lang w:val="it-IT"/>
        </w:rPr>
      </w:pPr>
      <w:r w:rsidRPr="007C0383">
        <w:rPr>
          <w:rFonts w:ascii="Arial" w:hAnsi="Arial" w:cs="Arial"/>
          <w:lang w:val="it-IT"/>
        </w:rPr>
        <w:t>4.7.1.</w:t>
      </w:r>
      <w:r w:rsidRPr="007C0383">
        <w:rPr>
          <w:rFonts w:ascii="Arial" w:hAnsi="Arial" w:cs="Arial"/>
          <w:lang w:val="it-IT"/>
        </w:rPr>
        <w:tab/>
      </w:r>
      <w:proofErr w:type="spellStart"/>
      <w:r w:rsidRPr="007C0383">
        <w:rPr>
          <w:rFonts w:ascii="Arial" w:hAnsi="Arial" w:cs="Arial"/>
          <w:lang w:val="it-IT"/>
        </w:rPr>
        <w:t>Modernizacija</w:t>
      </w:r>
      <w:proofErr w:type="spellEnd"/>
      <w:r w:rsidRPr="007C0383">
        <w:rPr>
          <w:rFonts w:ascii="Arial" w:hAnsi="Arial" w:cs="Arial"/>
          <w:lang w:val="it-IT"/>
        </w:rPr>
        <w:t xml:space="preserve"> JR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  </w:t>
      </w:r>
    </w:p>
    <w:p w14:paraId="4E20B8B2"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roofErr w:type="spellStart"/>
      <w:r w:rsidRPr="007C0383">
        <w:rPr>
          <w:rFonts w:ascii="Arial" w:hAnsi="Arial" w:cs="Arial"/>
          <w:u w:val="single"/>
          <w:lang w:val="it-IT"/>
        </w:rPr>
        <w:t>Prihod</w:t>
      </w:r>
      <w:proofErr w:type="spellEnd"/>
      <w:r w:rsidRPr="007C0383">
        <w:rPr>
          <w:rFonts w:ascii="Arial" w:hAnsi="Arial" w:cs="Arial"/>
          <w:u w:val="single"/>
          <w:lang w:val="it-IT"/>
        </w:rPr>
        <w:t xml:space="preserve"> </w:t>
      </w:r>
      <w:proofErr w:type="gramStart"/>
      <w:r w:rsidRPr="007C0383">
        <w:rPr>
          <w:rFonts w:ascii="Arial" w:hAnsi="Arial" w:cs="Arial"/>
          <w:u w:val="single"/>
          <w:lang w:val="it-IT"/>
        </w:rPr>
        <w:t>od</w:t>
      </w:r>
      <w:proofErr w:type="gramEnd"/>
      <w:r w:rsidRPr="007C0383">
        <w:rPr>
          <w:rFonts w:ascii="Arial" w:hAnsi="Arial" w:cs="Arial"/>
          <w:u w:val="single"/>
          <w:lang w:val="it-IT"/>
        </w:rPr>
        <w:t xml:space="preserve"> </w:t>
      </w:r>
      <w:proofErr w:type="spellStart"/>
      <w:r w:rsidRPr="007C0383">
        <w:rPr>
          <w:rFonts w:ascii="Arial" w:hAnsi="Arial" w:cs="Arial"/>
          <w:u w:val="single"/>
          <w:lang w:val="it-IT"/>
        </w:rPr>
        <w:t>prodaje</w:t>
      </w:r>
      <w:proofErr w:type="spellEnd"/>
      <w:r w:rsidRPr="007C0383">
        <w:rPr>
          <w:rFonts w:ascii="Arial" w:hAnsi="Arial" w:cs="Arial"/>
          <w:u w:val="single"/>
          <w:lang w:val="it-IT"/>
        </w:rPr>
        <w:t xml:space="preserve"> </w:t>
      </w:r>
      <w:proofErr w:type="spellStart"/>
      <w:r w:rsidRPr="007C0383">
        <w:rPr>
          <w:rFonts w:ascii="Arial" w:hAnsi="Arial" w:cs="Arial"/>
          <w:u w:val="single"/>
          <w:lang w:val="it-IT"/>
        </w:rPr>
        <w:t>zemljišta</w:t>
      </w:r>
      <w:proofErr w:type="spellEnd"/>
      <w:r w:rsidRPr="007C0383">
        <w:rPr>
          <w:rFonts w:ascii="Arial" w:hAnsi="Arial" w:cs="Arial"/>
          <w:u w:val="single"/>
          <w:lang w:val="it-IT"/>
        </w:rPr>
        <w:t xml:space="preserve"> </w:t>
      </w:r>
      <w:r w:rsidRPr="007C0383">
        <w:rPr>
          <w:rFonts w:ascii="Arial" w:hAnsi="Arial" w:cs="Arial"/>
          <w:u w:val="single"/>
          <w:lang w:val="it-IT"/>
        </w:rPr>
        <w:tab/>
      </w:r>
      <w:r w:rsidRPr="007C0383">
        <w:rPr>
          <w:rFonts w:ascii="Arial" w:hAnsi="Arial" w:cs="Arial"/>
          <w:u w:val="single"/>
          <w:lang w:val="it-IT"/>
        </w:rPr>
        <w:tab/>
        <w:t>298.884,50</w:t>
      </w:r>
    </w:p>
    <w:p w14:paraId="585A549D"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 xml:space="preserve">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u w:val="single"/>
          <w:lang w:val="it-IT"/>
        </w:rPr>
        <w:t xml:space="preserve"> </w:t>
      </w:r>
    </w:p>
    <w:p w14:paraId="1C6CDD9C" w14:textId="77777777" w:rsidR="007C0383" w:rsidRPr="007C0383" w:rsidRDefault="007C0383" w:rsidP="007C0383">
      <w:pPr>
        <w:ind w:left="3"/>
        <w:rPr>
          <w:rFonts w:ascii="Arial" w:hAnsi="Arial" w:cs="Arial"/>
          <w:lang w:val="it-IT"/>
        </w:rPr>
      </w:pPr>
      <w:proofErr w:type="spellStart"/>
      <w:r w:rsidRPr="007C0383">
        <w:rPr>
          <w:rFonts w:ascii="Arial" w:hAnsi="Arial" w:cs="Arial"/>
          <w:lang w:val="it-IT"/>
        </w:rPr>
        <w:t>Zamjena</w:t>
      </w:r>
      <w:proofErr w:type="spellEnd"/>
      <w:r w:rsidRPr="007C0383">
        <w:rPr>
          <w:rFonts w:ascii="Arial" w:hAnsi="Arial" w:cs="Arial"/>
          <w:lang w:val="it-IT"/>
        </w:rPr>
        <w:t xml:space="preserve"> </w:t>
      </w:r>
      <w:proofErr w:type="spellStart"/>
      <w:r w:rsidRPr="007C0383">
        <w:rPr>
          <w:rFonts w:ascii="Arial" w:hAnsi="Arial" w:cs="Arial"/>
          <w:lang w:val="it-IT"/>
        </w:rPr>
        <w:t>postojeće</w:t>
      </w:r>
      <w:proofErr w:type="spellEnd"/>
      <w:r w:rsidRPr="007C0383">
        <w:rPr>
          <w:rFonts w:ascii="Arial" w:hAnsi="Arial" w:cs="Arial"/>
          <w:lang w:val="it-IT"/>
        </w:rPr>
        <w:t xml:space="preserve"> JR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 a </w:t>
      </w:r>
      <w:proofErr w:type="spellStart"/>
      <w:r w:rsidRPr="007C0383">
        <w:rPr>
          <w:rFonts w:ascii="Arial" w:hAnsi="Arial" w:cs="Arial"/>
          <w:lang w:val="it-IT"/>
        </w:rPr>
        <w:t>sve</w:t>
      </w:r>
      <w:proofErr w:type="spellEnd"/>
      <w:r w:rsidRPr="007C0383">
        <w:rPr>
          <w:rFonts w:ascii="Arial" w:hAnsi="Arial" w:cs="Arial"/>
          <w:lang w:val="it-IT"/>
        </w:rPr>
        <w:t xml:space="preserve"> prema </w:t>
      </w:r>
      <w:proofErr w:type="spellStart"/>
      <w:r w:rsidRPr="007C0383">
        <w:rPr>
          <w:rFonts w:ascii="Arial" w:hAnsi="Arial" w:cs="Arial"/>
          <w:lang w:val="it-IT"/>
        </w:rPr>
        <w:t>projektnoj</w:t>
      </w:r>
      <w:proofErr w:type="spellEnd"/>
      <w:r w:rsidRPr="007C0383">
        <w:rPr>
          <w:rFonts w:ascii="Arial" w:hAnsi="Arial" w:cs="Arial"/>
          <w:lang w:val="it-IT"/>
        </w:rPr>
        <w:t xml:space="preserve"> </w:t>
      </w:r>
      <w:proofErr w:type="spellStart"/>
      <w:r w:rsidRPr="007C0383">
        <w:rPr>
          <w:rFonts w:ascii="Arial" w:hAnsi="Arial" w:cs="Arial"/>
          <w:lang w:val="it-IT"/>
        </w:rPr>
        <w:t>dokumentaciji</w:t>
      </w:r>
      <w:proofErr w:type="spellEnd"/>
      <w:r w:rsidRPr="007C0383">
        <w:rPr>
          <w:rFonts w:ascii="Arial" w:hAnsi="Arial" w:cs="Arial"/>
          <w:lang w:val="it-IT"/>
        </w:rPr>
        <w:t xml:space="preserve"> za </w:t>
      </w:r>
      <w:proofErr w:type="spellStart"/>
      <w:r w:rsidRPr="007C0383">
        <w:rPr>
          <w:rFonts w:ascii="Arial" w:hAnsi="Arial" w:cs="Arial"/>
          <w:lang w:val="it-IT"/>
        </w:rPr>
        <w:t>zamjenu</w:t>
      </w:r>
      <w:proofErr w:type="spellEnd"/>
      <w:r w:rsidRPr="007C0383">
        <w:rPr>
          <w:rFonts w:ascii="Arial" w:hAnsi="Arial" w:cs="Arial"/>
          <w:lang w:val="it-IT"/>
        </w:rPr>
        <w:t xml:space="preserve"> </w:t>
      </w:r>
      <w:proofErr w:type="spellStart"/>
      <w:r w:rsidRPr="007C0383">
        <w:rPr>
          <w:rFonts w:ascii="Arial" w:hAnsi="Arial" w:cs="Arial"/>
          <w:lang w:val="it-IT"/>
        </w:rPr>
        <w:t>postojeće</w:t>
      </w:r>
      <w:proofErr w:type="spellEnd"/>
      <w:r w:rsidRPr="007C0383">
        <w:rPr>
          <w:rFonts w:ascii="Arial" w:hAnsi="Arial" w:cs="Arial"/>
          <w:lang w:val="it-IT"/>
        </w:rPr>
        <w:t xml:space="preserve"> u LED </w:t>
      </w:r>
      <w:proofErr w:type="spellStart"/>
      <w:r w:rsidRPr="007C0383">
        <w:rPr>
          <w:rFonts w:ascii="Arial" w:hAnsi="Arial" w:cs="Arial"/>
          <w:lang w:val="it-IT"/>
        </w:rPr>
        <w:t>rasvjetu</w:t>
      </w:r>
      <w:proofErr w:type="spellEnd"/>
      <w:r w:rsidRPr="007C0383">
        <w:rPr>
          <w:rFonts w:ascii="Arial" w:hAnsi="Arial" w:cs="Arial"/>
          <w:lang w:val="it-IT"/>
        </w:rPr>
        <w:t xml:space="preserve"> </w:t>
      </w:r>
    </w:p>
    <w:p w14:paraId="177E6398" w14:textId="77777777" w:rsidR="007C0383" w:rsidRPr="007C0383" w:rsidRDefault="007C0383" w:rsidP="007C0383">
      <w:pPr>
        <w:ind w:left="3"/>
        <w:rPr>
          <w:rFonts w:ascii="Arial" w:hAnsi="Arial" w:cs="Arial"/>
          <w:lang w:val="it-IT"/>
        </w:rPr>
      </w:pPr>
      <w:proofErr w:type="spellStart"/>
      <w:proofErr w:type="gramStart"/>
      <w:r w:rsidRPr="007C0383">
        <w:rPr>
          <w:rFonts w:ascii="Arial" w:hAnsi="Arial" w:cs="Arial"/>
          <w:lang w:val="it-IT"/>
        </w:rPr>
        <w:t>Pozicija</w:t>
      </w:r>
      <w:proofErr w:type="spellEnd"/>
      <w:r w:rsidRPr="007C0383">
        <w:rPr>
          <w:rFonts w:ascii="Arial" w:hAnsi="Arial" w:cs="Arial"/>
          <w:lang w:val="it-IT"/>
        </w:rPr>
        <w:t xml:space="preserve"> :</w:t>
      </w:r>
      <w:proofErr w:type="gramEnd"/>
      <w:r w:rsidRPr="007C0383">
        <w:rPr>
          <w:rFonts w:ascii="Arial" w:hAnsi="Arial" w:cs="Arial"/>
          <w:lang w:val="it-IT"/>
        </w:rPr>
        <w:t xml:space="preserve"> 399-1 ,       </w:t>
      </w:r>
    </w:p>
    <w:p w14:paraId="66BF815A" w14:textId="77777777" w:rsidR="007C0383" w:rsidRPr="007C0383" w:rsidRDefault="007C0383" w:rsidP="007C0383">
      <w:pPr>
        <w:ind w:left="-567" w:firstLine="570"/>
        <w:rPr>
          <w:rFonts w:ascii="Arial" w:hAnsi="Arial" w:cs="Arial"/>
          <w:lang w:val="it-IT"/>
        </w:rPr>
      </w:pPr>
      <w:proofErr w:type="spellStart"/>
      <w:r w:rsidRPr="007C0383">
        <w:rPr>
          <w:rFonts w:ascii="Arial" w:hAnsi="Arial" w:cs="Arial"/>
          <w:lang w:val="it-IT"/>
        </w:rPr>
        <w:t>vrsta</w:t>
      </w:r>
      <w:proofErr w:type="spellEnd"/>
      <w:r w:rsidRPr="007C0383">
        <w:rPr>
          <w:rFonts w:ascii="Arial" w:hAnsi="Arial" w:cs="Arial"/>
          <w:lang w:val="it-IT"/>
        </w:rPr>
        <w:t xml:space="preserve"> </w:t>
      </w:r>
      <w:proofErr w:type="spellStart"/>
      <w:r w:rsidRPr="007C0383">
        <w:rPr>
          <w:rFonts w:ascii="Arial" w:hAnsi="Arial" w:cs="Arial"/>
          <w:lang w:val="it-IT"/>
        </w:rPr>
        <w:t>poslova</w:t>
      </w:r>
      <w:proofErr w:type="spellEnd"/>
      <w:r w:rsidRPr="007C0383">
        <w:rPr>
          <w:rFonts w:ascii="Arial" w:hAnsi="Arial" w:cs="Arial"/>
          <w:lang w:val="it-IT"/>
        </w:rPr>
        <w:t xml:space="preserve">: </w:t>
      </w:r>
      <w:proofErr w:type="gramStart"/>
      <w:r w:rsidRPr="007C0383">
        <w:rPr>
          <w:rFonts w:ascii="Arial" w:hAnsi="Arial" w:cs="Arial"/>
          <w:lang w:val="it-IT"/>
        </w:rPr>
        <w:t>O,G</w:t>
      </w:r>
      <w:proofErr w:type="gram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280.000,00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BD2504E" w14:textId="77777777" w:rsidR="007C0383" w:rsidRPr="007C0383" w:rsidRDefault="007C0383" w:rsidP="007C0383">
      <w:pPr>
        <w:ind w:left="-567"/>
        <w:rPr>
          <w:rFonts w:ascii="Arial" w:hAnsi="Arial" w:cs="Arial"/>
          <w:u w:val="single"/>
          <w:lang w:val="it-IT"/>
        </w:rPr>
      </w:pPr>
      <w:r w:rsidRPr="007C0383">
        <w:rPr>
          <w:rFonts w:ascii="Arial" w:hAnsi="Arial" w:cs="Arial"/>
          <w:lang w:val="it-IT"/>
        </w:rPr>
        <w:tab/>
      </w:r>
      <w:r w:rsidRPr="007C0383">
        <w:rPr>
          <w:rFonts w:ascii="Arial" w:hAnsi="Arial" w:cs="Arial"/>
          <w:u w:val="single"/>
          <w:lang w:val="it-IT"/>
        </w:rPr>
        <w:t>UKUPNO</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280.000,00</w:t>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r>
      <w:r w:rsidRPr="007C0383">
        <w:rPr>
          <w:rFonts w:ascii="Arial" w:hAnsi="Arial" w:cs="Arial"/>
          <w:u w:val="single"/>
          <w:lang w:val="it-IT"/>
        </w:rPr>
        <w:tab/>
        <w:t>298.884,50</w:t>
      </w:r>
    </w:p>
    <w:p w14:paraId="2E5FAEC8"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7C0FE75" w14:textId="77777777" w:rsidR="007C0383" w:rsidRPr="007C0383" w:rsidRDefault="007C0383" w:rsidP="007C0383">
      <w:pPr>
        <w:ind w:left="-567"/>
        <w:rPr>
          <w:rFonts w:ascii="Arial" w:hAnsi="Arial" w:cs="Arial"/>
          <w:lang w:val="it-IT"/>
        </w:rPr>
      </w:pPr>
    </w:p>
    <w:p w14:paraId="31EE9324" w14:textId="77777777" w:rsidR="007C0383" w:rsidRPr="007C0383" w:rsidRDefault="007C0383" w:rsidP="007C0383">
      <w:pPr>
        <w:ind w:left="-567"/>
        <w:rPr>
          <w:rFonts w:ascii="Arial" w:hAnsi="Arial" w:cs="Arial"/>
          <w:lang w:val="it-IT"/>
        </w:rPr>
      </w:pPr>
      <w:r w:rsidRPr="007C0383">
        <w:rPr>
          <w:rFonts w:ascii="Arial" w:hAnsi="Arial" w:cs="Arial"/>
          <w:lang w:val="it-IT"/>
        </w:rPr>
        <w:t>4.8.</w:t>
      </w:r>
      <w:r w:rsidRPr="007C0383">
        <w:rPr>
          <w:rFonts w:ascii="Arial" w:hAnsi="Arial" w:cs="Arial"/>
          <w:lang w:val="it-IT"/>
        </w:rPr>
        <w:tab/>
        <w:t>GROBLJA I KREMATORIJI NA GROBLJIMA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p>
    <w:p w14:paraId="288F8E3E"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650A2E9" w14:textId="77777777" w:rsidR="007C0383" w:rsidRPr="007C0383" w:rsidRDefault="007C0383" w:rsidP="007C0383">
      <w:pPr>
        <w:ind w:left="-567"/>
        <w:rPr>
          <w:rFonts w:ascii="Arial" w:hAnsi="Arial" w:cs="Arial"/>
          <w:lang w:val="it-IT"/>
        </w:rPr>
      </w:pPr>
      <w:r w:rsidRPr="007C0383">
        <w:rPr>
          <w:rFonts w:ascii="Arial" w:hAnsi="Arial" w:cs="Arial"/>
          <w:lang w:val="it-IT"/>
        </w:rPr>
        <w:t>4.9.</w:t>
      </w:r>
      <w:r w:rsidRPr="007C0383">
        <w:rPr>
          <w:rFonts w:ascii="Arial" w:hAnsi="Arial" w:cs="Arial"/>
          <w:lang w:val="it-IT"/>
        </w:rPr>
        <w:tab/>
        <w:t>GRAĐEVINE NAMIJENJENE OBAVLJANJU JAVNOG PRIJEVOZA</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0,00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7E869BEF" w14:textId="77777777" w:rsidR="007C0383" w:rsidRPr="007C0383" w:rsidRDefault="007C0383" w:rsidP="007C0383">
      <w:pPr>
        <w:ind w:left="-567"/>
        <w:rPr>
          <w:rFonts w:ascii="Arial" w:hAnsi="Arial" w:cs="Arial"/>
          <w:lang w:val="it-IT"/>
        </w:rPr>
      </w:pPr>
    </w:p>
    <w:p w14:paraId="0D19111F" w14:textId="77777777" w:rsidR="007C0383" w:rsidRPr="007C0383" w:rsidRDefault="007C0383" w:rsidP="007C0383">
      <w:pPr>
        <w:ind w:left="-567"/>
        <w:rPr>
          <w:rFonts w:ascii="Arial" w:hAnsi="Arial" w:cs="Arial"/>
          <w:lang w:val="it-IT"/>
        </w:rPr>
      </w:pPr>
    </w:p>
    <w:p w14:paraId="15B277F4" w14:textId="77777777" w:rsidR="007C0383" w:rsidRPr="007C0383" w:rsidRDefault="007C0383" w:rsidP="007C0383">
      <w:pPr>
        <w:ind w:left="-567"/>
        <w:rPr>
          <w:rFonts w:ascii="Arial" w:hAnsi="Arial" w:cs="Arial"/>
          <w:lang w:val="it-IT"/>
        </w:rPr>
      </w:pPr>
    </w:p>
    <w:p w14:paraId="7AB08D20" w14:textId="77777777" w:rsidR="007C0383" w:rsidRPr="007C0383" w:rsidRDefault="007C0383" w:rsidP="007C0383">
      <w:pPr>
        <w:ind w:left="-567"/>
        <w:rPr>
          <w:rFonts w:ascii="Arial" w:hAnsi="Arial" w:cs="Arial"/>
          <w:lang w:val="it-IT"/>
        </w:rPr>
      </w:pPr>
    </w:p>
    <w:p w14:paraId="6222FB62" w14:textId="77777777" w:rsidR="007C0383" w:rsidRPr="007C0383" w:rsidRDefault="007C0383" w:rsidP="007C0383">
      <w:pPr>
        <w:ind w:left="-567"/>
        <w:rPr>
          <w:rFonts w:ascii="Arial" w:hAnsi="Arial" w:cs="Arial"/>
          <w:lang w:val="it-IT"/>
        </w:rPr>
      </w:pPr>
    </w:p>
    <w:p w14:paraId="7312DB0E" w14:textId="77777777" w:rsidR="007C0383" w:rsidRPr="007C0383" w:rsidRDefault="007C0383" w:rsidP="007C0383">
      <w:pPr>
        <w:ind w:left="-567"/>
        <w:rPr>
          <w:rFonts w:ascii="Arial" w:hAnsi="Arial" w:cs="Arial"/>
          <w:lang w:val="it-IT"/>
        </w:rPr>
      </w:pPr>
    </w:p>
    <w:p w14:paraId="356A9CFA" w14:textId="77777777" w:rsidR="007C0383" w:rsidRPr="007C0383" w:rsidRDefault="007C0383" w:rsidP="007C0383">
      <w:pPr>
        <w:ind w:left="-567"/>
        <w:rPr>
          <w:rFonts w:ascii="Arial" w:hAnsi="Arial" w:cs="Arial"/>
          <w:b/>
          <w:bCs/>
          <w:u w:val="single"/>
          <w:lang w:val="it-IT"/>
        </w:rPr>
      </w:pPr>
      <w:r w:rsidRPr="007C0383">
        <w:rPr>
          <w:rFonts w:ascii="Arial" w:hAnsi="Arial" w:cs="Arial"/>
          <w:b/>
          <w:bCs/>
          <w:u w:val="single"/>
          <w:lang w:val="it-IT"/>
        </w:rPr>
        <w:t>PROGRAM GRAĐENJA KOMUNALNE INFRASTRUKTURE SVEUKUPNO</w:t>
      </w:r>
      <w:r w:rsidRPr="007C0383">
        <w:rPr>
          <w:rFonts w:ascii="Arial" w:hAnsi="Arial" w:cs="Arial"/>
          <w:b/>
          <w:bCs/>
          <w:u w:val="single"/>
          <w:lang w:val="it-IT"/>
        </w:rPr>
        <w:tab/>
      </w:r>
      <w:r w:rsidRPr="007C0383">
        <w:rPr>
          <w:rFonts w:ascii="Arial" w:hAnsi="Arial" w:cs="Arial"/>
          <w:b/>
          <w:bCs/>
          <w:u w:val="single"/>
          <w:lang w:val="it-IT"/>
        </w:rPr>
        <w:tab/>
      </w:r>
      <w:r w:rsidRPr="007C0383">
        <w:rPr>
          <w:rFonts w:ascii="Arial" w:hAnsi="Arial" w:cs="Arial"/>
          <w:b/>
          <w:bCs/>
          <w:u w:val="single"/>
          <w:lang w:val="it-IT"/>
        </w:rPr>
        <w:tab/>
        <w:t>1.604.408,37</w:t>
      </w:r>
    </w:p>
    <w:p w14:paraId="5614E415" w14:textId="77777777" w:rsidR="007C0383" w:rsidRPr="007C0383" w:rsidRDefault="007C0383" w:rsidP="007C0383">
      <w:pPr>
        <w:ind w:left="-567"/>
        <w:rPr>
          <w:rFonts w:ascii="Arial" w:hAnsi="Arial" w:cs="Arial"/>
          <w:b/>
          <w:bCs/>
          <w:u w:val="single"/>
          <w:lang w:val="it-IT"/>
        </w:rPr>
      </w:pPr>
    </w:p>
    <w:p w14:paraId="7A7EDB7B"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6FB7066D" w14:textId="77777777" w:rsidR="007C0383" w:rsidRPr="007C0383" w:rsidRDefault="007C0383" w:rsidP="007C0383">
      <w:pPr>
        <w:ind w:left="-567"/>
        <w:jc w:val="center"/>
        <w:rPr>
          <w:rFonts w:ascii="Arial" w:hAnsi="Arial" w:cs="Arial"/>
          <w:b/>
          <w:bCs/>
          <w:lang w:val="it-IT"/>
        </w:rPr>
      </w:pPr>
      <w:proofErr w:type="spellStart"/>
      <w:r w:rsidRPr="007C0383">
        <w:rPr>
          <w:rFonts w:ascii="Arial" w:hAnsi="Arial" w:cs="Arial"/>
          <w:b/>
          <w:bCs/>
          <w:lang w:val="it-IT"/>
        </w:rPr>
        <w:t>Članak</w:t>
      </w:r>
      <w:proofErr w:type="spellEnd"/>
      <w:r w:rsidRPr="007C0383">
        <w:rPr>
          <w:rFonts w:ascii="Arial" w:hAnsi="Arial" w:cs="Arial"/>
          <w:b/>
          <w:bCs/>
          <w:lang w:val="it-IT"/>
        </w:rPr>
        <w:t xml:space="preserve"> 3.</w:t>
      </w:r>
    </w:p>
    <w:p w14:paraId="5B7E7078" w14:textId="77777777" w:rsidR="007C0383" w:rsidRPr="007C0383" w:rsidRDefault="007C0383" w:rsidP="007C0383">
      <w:pPr>
        <w:ind w:left="-567"/>
        <w:jc w:val="center"/>
        <w:rPr>
          <w:rFonts w:ascii="Arial" w:hAnsi="Arial" w:cs="Arial"/>
          <w:b/>
          <w:bCs/>
          <w:lang w:val="it-IT"/>
        </w:rPr>
      </w:pPr>
    </w:p>
    <w:p w14:paraId="1CAD8297"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U </w:t>
      </w:r>
      <w:proofErr w:type="spellStart"/>
      <w:r w:rsidRPr="007C0383">
        <w:rPr>
          <w:rFonts w:ascii="Arial" w:hAnsi="Arial" w:cs="Arial"/>
          <w:lang w:val="it-IT"/>
        </w:rPr>
        <w:t>skladu</w:t>
      </w:r>
      <w:proofErr w:type="spellEnd"/>
      <w:r w:rsidRPr="007C0383">
        <w:rPr>
          <w:rFonts w:ascii="Arial" w:hAnsi="Arial" w:cs="Arial"/>
          <w:lang w:val="it-IT"/>
        </w:rPr>
        <w:t xml:space="preserve"> sa </w:t>
      </w:r>
      <w:proofErr w:type="spellStart"/>
      <w:r w:rsidRPr="007C0383">
        <w:rPr>
          <w:rFonts w:ascii="Arial" w:hAnsi="Arial" w:cs="Arial"/>
          <w:lang w:val="it-IT"/>
        </w:rPr>
        <w:t>sadržajem</w:t>
      </w:r>
      <w:proofErr w:type="spellEnd"/>
      <w:r w:rsidRPr="007C0383">
        <w:rPr>
          <w:rFonts w:ascii="Arial" w:hAnsi="Arial" w:cs="Arial"/>
          <w:lang w:val="it-IT"/>
        </w:rPr>
        <w:t xml:space="preserve"> </w:t>
      </w:r>
      <w:proofErr w:type="spellStart"/>
      <w:r w:rsidRPr="007C0383">
        <w:rPr>
          <w:rFonts w:ascii="Arial" w:hAnsi="Arial" w:cs="Arial"/>
          <w:lang w:val="it-IT"/>
        </w:rPr>
        <w:t>Programa</w:t>
      </w:r>
      <w:proofErr w:type="spellEnd"/>
      <w:r w:rsidRPr="007C0383">
        <w:rPr>
          <w:rFonts w:ascii="Arial" w:hAnsi="Arial" w:cs="Arial"/>
          <w:lang w:val="it-IT"/>
        </w:rPr>
        <w:t xml:space="preserve"> </w:t>
      </w:r>
      <w:proofErr w:type="spellStart"/>
      <w:r w:rsidRPr="007C0383">
        <w:rPr>
          <w:rFonts w:ascii="Arial" w:hAnsi="Arial" w:cs="Arial"/>
          <w:lang w:val="it-IT"/>
        </w:rPr>
        <w:t>prikazanim</w:t>
      </w:r>
      <w:proofErr w:type="spellEnd"/>
      <w:r w:rsidRPr="007C0383">
        <w:rPr>
          <w:rFonts w:ascii="Arial" w:hAnsi="Arial" w:cs="Arial"/>
          <w:lang w:val="it-IT"/>
        </w:rPr>
        <w:t xml:space="preserve"> u </w:t>
      </w:r>
      <w:proofErr w:type="spellStart"/>
      <w:r w:rsidRPr="007C0383">
        <w:rPr>
          <w:rFonts w:ascii="Arial" w:hAnsi="Arial" w:cs="Arial"/>
          <w:lang w:val="it-IT"/>
        </w:rPr>
        <w:t>članku</w:t>
      </w:r>
      <w:proofErr w:type="spellEnd"/>
      <w:r w:rsidRPr="007C0383">
        <w:rPr>
          <w:rFonts w:ascii="Arial" w:hAnsi="Arial" w:cs="Arial"/>
          <w:lang w:val="it-IT"/>
        </w:rPr>
        <w:t xml:space="preserve"> 2. </w:t>
      </w:r>
      <w:proofErr w:type="spellStart"/>
      <w:r w:rsidRPr="007C0383">
        <w:rPr>
          <w:rFonts w:ascii="Arial" w:hAnsi="Arial" w:cs="Arial"/>
          <w:lang w:val="it-IT"/>
        </w:rPr>
        <w:t>troškovi</w:t>
      </w:r>
      <w:proofErr w:type="spellEnd"/>
      <w:r w:rsidRPr="007C0383">
        <w:rPr>
          <w:rFonts w:ascii="Arial" w:hAnsi="Arial" w:cs="Arial"/>
          <w:lang w:val="it-IT"/>
        </w:rPr>
        <w:t xml:space="preserve"> </w:t>
      </w:r>
      <w:proofErr w:type="spellStart"/>
      <w:r w:rsidRPr="007C0383">
        <w:rPr>
          <w:rFonts w:ascii="Arial" w:hAnsi="Arial" w:cs="Arial"/>
          <w:lang w:val="it-IT"/>
        </w:rPr>
        <w:t>Programa</w:t>
      </w:r>
      <w:proofErr w:type="spellEnd"/>
      <w:r w:rsidRPr="007C0383">
        <w:rPr>
          <w:rFonts w:ascii="Arial" w:hAnsi="Arial" w:cs="Arial"/>
          <w:lang w:val="it-IT"/>
        </w:rPr>
        <w:t xml:space="preserve"> </w:t>
      </w:r>
      <w:proofErr w:type="spellStart"/>
      <w:r w:rsidRPr="007C0383">
        <w:rPr>
          <w:rFonts w:ascii="Arial" w:hAnsi="Arial" w:cs="Arial"/>
          <w:lang w:val="it-IT"/>
        </w:rPr>
        <w:t>gradnje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za 2021. </w:t>
      </w:r>
      <w:proofErr w:type="spellStart"/>
      <w:r w:rsidRPr="007C0383">
        <w:rPr>
          <w:rFonts w:ascii="Arial" w:hAnsi="Arial" w:cs="Arial"/>
          <w:lang w:val="it-IT"/>
        </w:rPr>
        <w:t>godinu</w:t>
      </w:r>
      <w:proofErr w:type="spellEnd"/>
      <w:r w:rsidRPr="007C0383">
        <w:rPr>
          <w:rFonts w:ascii="Arial" w:hAnsi="Arial" w:cs="Arial"/>
          <w:lang w:val="it-IT"/>
        </w:rPr>
        <w:t xml:space="preserve"> </w:t>
      </w:r>
      <w:proofErr w:type="spellStart"/>
      <w:r w:rsidRPr="007C0383">
        <w:rPr>
          <w:rFonts w:ascii="Arial" w:hAnsi="Arial" w:cs="Arial"/>
          <w:lang w:val="it-IT"/>
        </w:rPr>
        <w:t>raspoređuju</w:t>
      </w:r>
      <w:proofErr w:type="spellEnd"/>
      <w:r w:rsidRPr="007C0383">
        <w:rPr>
          <w:rFonts w:ascii="Arial" w:hAnsi="Arial" w:cs="Arial"/>
          <w:lang w:val="it-IT"/>
        </w:rPr>
        <w:t xml:space="preserve"> se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sljedeće</w:t>
      </w:r>
      <w:proofErr w:type="spellEnd"/>
      <w:r w:rsidRPr="007C0383">
        <w:rPr>
          <w:rFonts w:ascii="Arial" w:hAnsi="Arial" w:cs="Arial"/>
          <w:lang w:val="it-IT"/>
        </w:rPr>
        <w:t xml:space="preserve"> </w:t>
      </w:r>
      <w:proofErr w:type="spellStart"/>
      <w:r w:rsidRPr="007C0383">
        <w:rPr>
          <w:rFonts w:ascii="Arial" w:hAnsi="Arial" w:cs="Arial"/>
          <w:lang w:val="it-IT"/>
        </w:rPr>
        <w:t>izvore</w:t>
      </w:r>
      <w:proofErr w:type="spellEnd"/>
      <w:r w:rsidRPr="007C0383">
        <w:rPr>
          <w:rFonts w:ascii="Arial" w:hAnsi="Arial" w:cs="Arial"/>
          <w:lang w:val="it-IT"/>
        </w:rPr>
        <w:t xml:space="preserve"> </w:t>
      </w:r>
      <w:proofErr w:type="spellStart"/>
      <w:r w:rsidRPr="007C0383">
        <w:rPr>
          <w:rFonts w:ascii="Arial" w:hAnsi="Arial" w:cs="Arial"/>
          <w:lang w:val="it-IT"/>
        </w:rPr>
        <w:t>financiranja</w:t>
      </w:r>
      <w:proofErr w:type="spellEnd"/>
      <w:r w:rsidRPr="007C0383">
        <w:rPr>
          <w:rFonts w:ascii="Arial" w:hAnsi="Arial" w:cs="Arial"/>
          <w:lang w:val="it-IT"/>
        </w:rPr>
        <w:t>:</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477789E9" w14:textId="77777777" w:rsidR="007C0383" w:rsidRPr="007C0383" w:rsidRDefault="007C0383" w:rsidP="007C0383">
      <w:pPr>
        <w:ind w:left="-567"/>
        <w:rPr>
          <w:rFonts w:ascii="Arial" w:hAnsi="Arial" w:cs="Arial"/>
          <w:lang w:val="it-IT"/>
        </w:rPr>
      </w:pPr>
      <w:r w:rsidRPr="007C0383">
        <w:rPr>
          <w:rFonts w:ascii="Arial" w:hAnsi="Arial" w:cs="Arial"/>
          <w:lang w:val="it-IT"/>
        </w:rPr>
        <w:tab/>
      </w:r>
      <w:proofErr w:type="spellStart"/>
      <w:r w:rsidRPr="007C0383">
        <w:rPr>
          <w:rFonts w:ascii="Arial" w:hAnsi="Arial" w:cs="Arial"/>
          <w:lang w:val="it-IT"/>
        </w:rPr>
        <w:t>Komunalni</w:t>
      </w:r>
      <w:proofErr w:type="spellEnd"/>
      <w:r w:rsidRPr="007C0383">
        <w:rPr>
          <w:rFonts w:ascii="Arial" w:hAnsi="Arial" w:cs="Arial"/>
          <w:lang w:val="it-IT"/>
        </w:rPr>
        <w:t xml:space="preserve"> </w:t>
      </w:r>
      <w:proofErr w:type="spellStart"/>
      <w:r w:rsidRPr="007C0383">
        <w:rPr>
          <w:rFonts w:ascii="Arial" w:hAnsi="Arial" w:cs="Arial"/>
          <w:lang w:val="it-IT"/>
        </w:rPr>
        <w:t>doprinos</w:t>
      </w:r>
      <w:proofErr w:type="spellEnd"/>
      <w:r w:rsidRPr="007C0383">
        <w:rPr>
          <w:rFonts w:ascii="Arial" w:hAnsi="Arial" w:cs="Arial"/>
          <w:lang w:val="it-IT"/>
        </w:rPr>
        <w:t xml:space="preserve">    </w:t>
      </w:r>
      <w:proofErr w:type="gramStart"/>
      <w:r w:rsidRPr="007C0383">
        <w:rPr>
          <w:rFonts w:ascii="Arial" w:hAnsi="Arial" w:cs="Arial"/>
          <w:lang w:val="it-IT"/>
        </w:rPr>
        <w:t xml:space="preserve">   (</w:t>
      </w:r>
      <w:proofErr w:type="spellStart"/>
      <w:proofErr w:type="gramEnd"/>
      <w:r w:rsidRPr="007C0383">
        <w:rPr>
          <w:rFonts w:ascii="Arial" w:hAnsi="Arial" w:cs="Arial"/>
          <w:lang w:val="it-IT"/>
        </w:rPr>
        <w:t>pozicija</w:t>
      </w:r>
      <w:proofErr w:type="spellEnd"/>
      <w:r w:rsidRPr="007C0383">
        <w:rPr>
          <w:rFonts w:ascii="Arial" w:hAnsi="Arial" w:cs="Arial"/>
          <w:lang w:val="it-IT"/>
        </w:rPr>
        <w:t xml:space="preserve"> -12)                                         </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1.020.517,90</w:t>
      </w:r>
    </w:p>
    <w:p w14:paraId="4FF28C2E" w14:textId="77777777" w:rsidR="007C0383" w:rsidRPr="007C0383" w:rsidRDefault="007C0383" w:rsidP="007C0383">
      <w:pPr>
        <w:ind w:left="-567"/>
        <w:rPr>
          <w:rFonts w:ascii="Arial" w:hAnsi="Arial" w:cs="Arial"/>
          <w:lang w:val="it-IT"/>
        </w:rPr>
      </w:pPr>
      <w:r w:rsidRPr="007C0383">
        <w:rPr>
          <w:rFonts w:ascii="Arial" w:hAnsi="Arial" w:cs="Arial"/>
          <w:lang w:val="it-IT"/>
        </w:rPr>
        <w:lastRenderedPageBreak/>
        <w:tab/>
      </w:r>
      <w:proofErr w:type="spellStart"/>
      <w:r w:rsidRPr="007C0383">
        <w:rPr>
          <w:rFonts w:ascii="Arial" w:hAnsi="Arial" w:cs="Arial"/>
          <w:lang w:val="it-IT"/>
        </w:rPr>
        <w:t>Prihod</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w:t>
      </w:r>
      <w:proofErr w:type="spellStart"/>
      <w:r w:rsidRPr="007C0383">
        <w:rPr>
          <w:rFonts w:ascii="Arial" w:hAnsi="Arial" w:cs="Arial"/>
          <w:lang w:val="it-IT"/>
        </w:rPr>
        <w:t>prodaje</w:t>
      </w:r>
      <w:proofErr w:type="spellEnd"/>
      <w:r w:rsidRPr="007C0383">
        <w:rPr>
          <w:rFonts w:ascii="Arial" w:hAnsi="Arial" w:cs="Arial"/>
          <w:lang w:val="it-IT"/>
        </w:rPr>
        <w:t xml:space="preserve"> </w:t>
      </w:r>
      <w:proofErr w:type="spellStart"/>
      <w:r w:rsidRPr="007C0383">
        <w:rPr>
          <w:rFonts w:ascii="Arial" w:hAnsi="Arial" w:cs="Arial"/>
          <w:lang w:val="it-IT"/>
        </w:rPr>
        <w:t>zemljišta</w:t>
      </w:r>
      <w:proofErr w:type="spellEnd"/>
      <w:r w:rsidRPr="007C0383">
        <w:rPr>
          <w:rFonts w:ascii="Arial" w:hAnsi="Arial" w:cs="Arial"/>
          <w:lang w:val="it-IT"/>
        </w:rPr>
        <w:t xml:space="preserve"> (</w:t>
      </w:r>
      <w:proofErr w:type="spellStart"/>
      <w:r w:rsidRPr="007C0383">
        <w:rPr>
          <w:rFonts w:ascii="Arial" w:hAnsi="Arial" w:cs="Arial"/>
          <w:lang w:val="it-IT"/>
        </w:rPr>
        <w:t>pozicija</w:t>
      </w:r>
      <w:proofErr w:type="spellEnd"/>
      <w:r w:rsidRPr="007C0383">
        <w:rPr>
          <w:rFonts w:ascii="Arial" w:hAnsi="Arial" w:cs="Arial"/>
          <w:lang w:val="it-IT"/>
        </w:rPr>
        <w:t xml:space="preserve"> -20)</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583.890,47</w:t>
      </w:r>
      <w:r w:rsidRPr="007C0383">
        <w:rPr>
          <w:rFonts w:ascii="Arial" w:hAnsi="Arial" w:cs="Arial"/>
          <w:lang w:val="it-IT"/>
        </w:rPr>
        <w:tab/>
      </w:r>
    </w:p>
    <w:p w14:paraId="26F8A711" w14:textId="77777777" w:rsidR="007C0383" w:rsidRPr="00F85121" w:rsidRDefault="007C0383" w:rsidP="007C0383">
      <w:pPr>
        <w:ind w:left="-567"/>
        <w:rPr>
          <w:rFonts w:ascii="Arial" w:hAnsi="Arial" w:cs="Arial"/>
          <w:u w:val="single"/>
        </w:rPr>
      </w:pPr>
      <w:r w:rsidRPr="007C0383">
        <w:rPr>
          <w:rFonts w:ascii="Arial" w:hAnsi="Arial" w:cs="Arial"/>
          <w:lang w:val="it-IT"/>
        </w:rPr>
        <w:tab/>
      </w:r>
      <w:r w:rsidRPr="00F85121">
        <w:rPr>
          <w:rFonts w:ascii="Arial" w:hAnsi="Arial" w:cs="Arial"/>
          <w:u w:val="single"/>
        </w:rPr>
        <w:t>UKUPNO</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Pr>
          <w:rFonts w:ascii="Arial" w:hAnsi="Arial" w:cs="Arial"/>
          <w:u w:val="single"/>
        </w:rPr>
        <w:t>1.604.408,37</w:t>
      </w:r>
    </w:p>
    <w:p w14:paraId="2C2DEF4C" w14:textId="77777777" w:rsidR="007C0383" w:rsidRPr="00F85121" w:rsidRDefault="007C0383" w:rsidP="007C0383">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9421252" w14:textId="77777777" w:rsidR="007C0383" w:rsidRPr="00F85121" w:rsidRDefault="007C0383" w:rsidP="007C0383">
      <w:pPr>
        <w:ind w:left="-567"/>
        <w:rPr>
          <w:rFonts w:ascii="Arial" w:hAnsi="Arial" w:cs="Arial"/>
        </w:rPr>
      </w:pPr>
      <w:r w:rsidRPr="00F85121">
        <w:rPr>
          <w:rFonts w:ascii="Arial" w:hAnsi="Arial" w:cs="Arial"/>
        </w:rPr>
        <w:tab/>
      </w:r>
      <w:r w:rsidRPr="00F85121">
        <w:rPr>
          <w:rFonts w:ascii="Arial" w:hAnsi="Arial" w:cs="Arial"/>
        </w:rPr>
        <w:tab/>
        <w:t>Legenda:</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6C5BA37" w14:textId="77777777" w:rsidR="007C0383" w:rsidRPr="00F85121" w:rsidRDefault="007C0383" w:rsidP="007C0383">
      <w:pPr>
        <w:ind w:left="-567"/>
        <w:rPr>
          <w:rFonts w:ascii="Arial" w:hAnsi="Arial" w:cs="Arial"/>
        </w:rPr>
      </w:pPr>
      <w:r w:rsidRPr="00F85121">
        <w:rPr>
          <w:rFonts w:ascii="Arial" w:hAnsi="Arial" w:cs="Arial"/>
        </w:rPr>
        <w:tab/>
      </w:r>
      <w:r w:rsidRPr="00F85121">
        <w:rPr>
          <w:rFonts w:ascii="Arial" w:hAnsi="Arial" w:cs="Arial"/>
        </w:rPr>
        <w:tab/>
        <w:t xml:space="preserve">G </w:t>
      </w:r>
      <w:proofErr w:type="spellStart"/>
      <w:r w:rsidRPr="00F85121">
        <w:rPr>
          <w:rFonts w:ascii="Arial" w:hAnsi="Arial" w:cs="Arial"/>
        </w:rPr>
        <w:t>gradnja</w:t>
      </w:r>
      <w:proofErr w:type="spellEnd"/>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 xml:space="preserve">N </w:t>
      </w:r>
      <w:proofErr w:type="spellStart"/>
      <w:r w:rsidRPr="00F85121">
        <w:rPr>
          <w:rFonts w:ascii="Arial" w:hAnsi="Arial" w:cs="Arial"/>
        </w:rPr>
        <w:t>nadzor</w:t>
      </w:r>
      <w:proofErr w:type="spellEnd"/>
      <w:r w:rsidRPr="00F85121">
        <w:rPr>
          <w:rFonts w:ascii="Arial" w:hAnsi="Arial" w:cs="Arial"/>
        </w:rPr>
        <w:t xml:space="preserve"> </w:t>
      </w:r>
      <w:proofErr w:type="spellStart"/>
      <w:r w:rsidRPr="00F85121">
        <w:rPr>
          <w:rFonts w:ascii="Arial" w:hAnsi="Arial" w:cs="Arial"/>
        </w:rPr>
        <w:t>izgradnje</w:t>
      </w:r>
      <w:proofErr w:type="spellEnd"/>
      <w:r w:rsidRPr="00F85121">
        <w:rPr>
          <w:rFonts w:ascii="Arial" w:hAnsi="Arial" w:cs="Arial"/>
        </w:rPr>
        <w:tab/>
      </w:r>
      <w:r w:rsidRPr="00F85121">
        <w:rPr>
          <w:rFonts w:ascii="Arial" w:hAnsi="Arial" w:cs="Arial"/>
        </w:rPr>
        <w:tab/>
      </w:r>
    </w:p>
    <w:p w14:paraId="1A85B583" w14:textId="77777777" w:rsidR="007C0383" w:rsidRPr="007C0383" w:rsidRDefault="007C0383" w:rsidP="007C0383">
      <w:pPr>
        <w:ind w:left="-567"/>
        <w:rPr>
          <w:rFonts w:ascii="Arial" w:hAnsi="Arial" w:cs="Arial"/>
          <w:lang w:val="it-IT"/>
        </w:rPr>
      </w:pPr>
      <w:r w:rsidRPr="00F85121">
        <w:rPr>
          <w:rFonts w:ascii="Arial" w:hAnsi="Arial" w:cs="Arial"/>
        </w:rPr>
        <w:tab/>
      </w:r>
      <w:r w:rsidRPr="00F85121">
        <w:rPr>
          <w:rFonts w:ascii="Arial" w:hAnsi="Arial" w:cs="Arial"/>
        </w:rPr>
        <w:tab/>
      </w:r>
      <w:r w:rsidRPr="007C0383">
        <w:rPr>
          <w:rFonts w:ascii="Arial" w:hAnsi="Arial" w:cs="Arial"/>
          <w:lang w:val="it-IT"/>
        </w:rPr>
        <w:t xml:space="preserve">PD </w:t>
      </w:r>
      <w:proofErr w:type="spellStart"/>
      <w:r w:rsidRPr="007C0383">
        <w:rPr>
          <w:rFonts w:ascii="Arial" w:hAnsi="Arial" w:cs="Arial"/>
          <w:lang w:val="it-IT"/>
        </w:rPr>
        <w:t>projektna</w:t>
      </w:r>
      <w:proofErr w:type="spellEnd"/>
      <w:r w:rsidRPr="007C0383">
        <w:rPr>
          <w:rFonts w:ascii="Arial" w:hAnsi="Arial" w:cs="Arial"/>
          <w:lang w:val="it-IT"/>
        </w:rPr>
        <w:t xml:space="preserve"> </w:t>
      </w:r>
      <w:proofErr w:type="spellStart"/>
      <w:r w:rsidRPr="007C0383">
        <w:rPr>
          <w:rFonts w:ascii="Arial" w:hAnsi="Arial" w:cs="Arial"/>
          <w:lang w:val="it-IT"/>
        </w:rPr>
        <w:t>dokumentacija</w:t>
      </w:r>
      <w:proofErr w:type="spellEnd"/>
      <w:r w:rsidRPr="007C0383">
        <w:rPr>
          <w:rFonts w:ascii="Arial" w:hAnsi="Arial" w:cs="Arial"/>
          <w:lang w:val="it-IT"/>
        </w:rPr>
        <w:tab/>
      </w:r>
      <w:r w:rsidRPr="007C0383">
        <w:rPr>
          <w:rFonts w:ascii="Arial" w:hAnsi="Arial" w:cs="Arial"/>
          <w:lang w:val="it-IT"/>
        </w:rPr>
        <w:tab/>
        <w:t xml:space="preserve">PE </w:t>
      </w:r>
      <w:proofErr w:type="spellStart"/>
      <w:r w:rsidRPr="007C0383">
        <w:rPr>
          <w:rFonts w:ascii="Arial" w:hAnsi="Arial" w:cs="Arial"/>
          <w:lang w:val="it-IT"/>
        </w:rPr>
        <w:t>parcelacijski</w:t>
      </w:r>
      <w:proofErr w:type="spellEnd"/>
      <w:r w:rsidRPr="007C0383">
        <w:rPr>
          <w:rFonts w:ascii="Arial" w:hAnsi="Arial" w:cs="Arial"/>
          <w:lang w:val="it-IT"/>
        </w:rPr>
        <w:t xml:space="preserve"> </w:t>
      </w:r>
      <w:proofErr w:type="spellStart"/>
      <w:r w:rsidRPr="007C0383">
        <w:rPr>
          <w:rFonts w:ascii="Arial" w:hAnsi="Arial" w:cs="Arial"/>
          <w:lang w:val="it-IT"/>
        </w:rPr>
        <w:t>elaborat</w:t>
      </w:r>
      <w:proofErr w:type="spellEnd"/>
      <w:r w:rsidRPr="007C0383">
        <w:rPr>
          <w:rFonts w:ascii="Arial" w:hAnsi="Arial" w:cs="Arial"/>
          <w:lang w:val="it-IT"/>
        </w:rPr>
        <w:tab/>
      </w:r>
      <w:r w:rsidRPr="007C0383">
        <w:rPr>
          <w:rFonts w:ascii="Arial" w:hAnsi="Arial" w:cs="Arial"/>
          <w:lang w:val="it-IT"/>
        </w:rPr>
        <w:tab/>
      </w:r>
    </w:p>
    <w:p w14:paraId="16911ADD"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t xml:space="preserve">GE </w:t>
      </w:r>
      <w:proofErr w:type="spellStart"/>
      <w:r w:rsidRPr="007C0383">
        <w:rPr>
          <w:rFonts w:ascii="Arial" w:hAnsi="Arial" w:cs="Arial"/>
          <w:lang w:val="it-IT"/>
        </w:rPr>
        <w:t>geodetski</w:t>
      </w:r>
      <w:proofErr w:type="spellEnd"/>
      <w:r w:rsidRPr="007C0383">
        <w:rPr>
          <w:rFonts w:ascii="Arial" w:hAnsi="Arial" w:cs="Arial"/>
          <w:lang w:val="it-IT"/>
        </w:rPr>
        <w:t xml:space="preserve"> </w:t>
      </w:r>
      <w:proofErr w:type="spellStart"/>
      <w:r w:rsidRPr="007C0383">
        <w:rPr>
          <w:rFonts w:ascii="Arial" w:hAnsi="Arial" w:cs="Arial"/>
          <w:lang w:val="it-IT"/>
        </w:rPr>
        <w:t>elaborat</w:t>
      </w:r>
      <w:proofErr w:type="spellEnd"/>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O </w:t>
      </w:r>
      <w:proofErr w:type="spellStart"/>
      <w:r w:rsidRPr="007C0383">
        <w:rPr>
          <w:rFonts w:ascii="Arial" w:hAnsi="Arial" w:cs="Arial"/>
          <w:lang w:val="it-IT"/>
        </w:rPr>
        <w:t>oprema</w:t>
      </w:r>
      <w:proofErr w:type="spellEnd"/>
      <w:r w:rsidRPr="007C0383">
        <w:rPr>
          <w:rFonts w:ascii="Arial" w:hAnsi="Arial" w:cs="Arial"/>
          <w:lang w:val="it-IT"/>
        </w:rPr>
        <w:tab/>
      </w:r>
      <w:r w:rsidRPr="007C0383">
        <w:rPr>
          <w:rFonts w:ascii="Arial" w:hAnsi="Arial" w:cs="Arial"/>
          <w:lang w:val="it-IT"/>
        </w:rPr>
        <w:tab/>
      </w:r>
    </w:p>
    <w:p w14:paraId="57C05392"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0852E63A" w14:textId="77777777" w:rsidR="007C0383" w:rsidRPr="007C0383" w:rsidRDefault="007C0383" w:rsidP="007C0383">
      <w:pPr>
        <w:ind w:left="-567"/>
        <w:rPr>
          <w:rFonts w:ascii="Arial" w:hAnsi="Arial" w:cs="Arial"/>
          <w:lang w:val="it-IT"/>
        </w:rPr>
      </w:pPr>
    </w:p>
    <w:p w14:paraId="6F56FEE8" w14:textId="77777777" w:rsidR="007C0383" w:rsidRPr="007C0383" w:rsidRDefault="007C0383" w:rsidP="007C0383">
      <w:pPr>
        <w:ind w:left="-567"/>
        <w:rPr>
          <w:rFonts w:ascii="Arial" w:hAnsi="Arial" w:cs="Arial"/>
          <w:lang w:val="it-IT"/>
        </w:rPr>
      </w:pPr>
    </w:p>
    <w:p w14:paraId="777E0130" w14:textId="77777777" w:rsidR="007C0383" w:rsidRPr="007C0383" w:rsidRDefault="007C0383" w:rsidP="007C0383">
      <w:pPr>
        <w:ind w:left="-567"/>
        <w:rPr>
          <w:rFonts w:ascii="Arial" w:hAnsi="Arial" w:cs="Arial"/>
          <w:lang w:val="it-IT"/>
        </w:rPr>
      </w:pPr>
    </w:p>
    <w:p w14:paraId="380098D5" w14:textId="77777777" w:rsidR="007C0383" w:rsidRPr="007C0383" w:rsidRDefault="007C0383" w:rsidP="007C0383">
      <w:pPr>
        <w:ind w:left="-567"/>
        <w:rPr>
          <w:rFonts w:ascii="Arial" w:hAnsi="Arial" w:cs="Arial"/>
          <w:lang w:val="it-IT"/>
        </w:rPr>
      </w:pPr>
    </w:p>
    <w:p w14:paraId="09F3E9BD" w14:textId="77777777" w:rsidR="007C0383" w:rsidRPr="007C0383" w:rsidRDefault="007C0383" w:rsidP="007C0383">
      <w:pPr>
        <w:ind w:left="-567"/>
        <w:rPr>
          <w:rFonts w:ascii="Arial" w:hAnsi="Arial" w:cs="Arial"/>
          <w:lang w:val="it-IT"/>
        </w:rPr>
      </w:pPr>
    </w:p>
    <w:p w14:paraId="6D5AC0A3" w14:textId="77777777" w:rsidR="007C0383" w:rsidRPr="007C0383" w:rsidRDefault="007C0383" w:rsidP="007C0383">
      <w:pPr>
        <w:ind w:left="-567"/>
        <w:jc w:val="center"/>
        <w:rPr>
          <w:rFonts w:ascii="Arial" w:hAnsi="Arial" w:cs="Arial"/>
          <w:b/>
          <w:bCs/>
          <w:lang w:val="it-IT"/>
        </w:rPr>
      </w:pPr>
      <w:proofErr w:type="spellStart"/>
      <w:r w:rsidRPr="007C0383">
        <w:rPr>
          <w:rFonts w:ascii="Arial" w:hAnsi="Arial" w:cs="Arial"/>
          <w:b/>
          <w:bCs/>
          <w:lang w:val="it-IT"/>
        </w:rPr>
        <w:t>Članak</w:t>
      </w:r>
      <w:proofErr w:type="spellEnd"/>
      <w:r w:rsidRPr="007C0383">
        <w:rPr>
          <w:rFonts w:ascii="Arial" w:hAnsi="Arial" w:cs="Arial"/>
          <w:b/>
          <w:bCs/>
          <w:lang w:val="it-IT"/>
        </w:rPr>
        <w:t xml:space="preserve"> 4.</w:t>
      </w:r>
    </w:p>
    <w:p w14:paraId="4D9D2A45" w14:textId="77777777" w:rsidR="007C0383" w:rsidRPr="007C0383" w:rsidRDefault="007C0383" w:rsidP="007C0383">
      <w:pPr>
        <w:ind w:left="-567"/>
        <w:jc w:val="center"/>
        <w:rPr>
          <w:rFonts w:ascii="Arial" w:hAnsi="Arial" w:cs="Arial"/>
          <w:b/>
          <w:bCs/>
          <w:lang w:val="it-IT"/>
        </w:rPr>
      </w:pPr>
    </w:p>
    <w:p w14:paraId="216B790D" w14:textId="77777777" w:rsidR="007C0383" w:rsidRPr="007C0383" w:rsidRDefault="007C0383" w:rsidP="007C0383">
      <w:pPr>
        <w:ind w:left="-567"/>
        <w:jc w:val="both"/>
        <w:rPr>
          <w:rFonts w:ascii="Arial" w:hAnsi="Arial" w:cs="Arial"/>
          <w:lang w:val="it-IT"/>
        </w:rPr>
      </w:pPr>
      <w:proofErr w:type="spellStart"/>
      <w:r w:rsidRPr="007C0383">
        <w:rPr>
          <w:rFonts w:ascii="Arial" w:hAnsi="Arial" w:cs="Arial"/>
          <w:lang w:val="it-IT"/>
        </w:rPr>
        <w:t>Sredstva</w:t>
      </w:r>
      <w:proofErr w:type="spellEnd"/>
      <w:r w:rsidRPr="007C0383">
        <w:rPr>
          <w:rFonts w:ascii="Arial" w:hAnsi="Arial" w:cs="Arial"/>
          <w:lang w:val="it-IT"/>
        </w:rPr>
        <w:t xml:space="preserve"> za </w:t>
      </w:r>
      <w:proofErr w:type="spellStart"/>
      <w:r w:rsidRPr="007C0383">
        <w:rPr>
          <w:rFonts w:ascii="Arial" w:hAnsi="Arial" w:cs="Arial"/>
          <w:lang w:val="it-IT"/>
        </w:rPr>
        <w:t>ostvarivanje</w:t>
      </w:r>
      <w:proofErr w:type="spellEnd"/>
      <w:r w:rsidRPr="007C0383">
        <w:rPr>
          <w:rFonts w:ascii="Arial" w:hAnsi="Arial" w:cs="Arial"/>
          <w:lang w:val="it-IT"/>
        </w:rPr>
        <w:t xml:space="preserve"> </w:t>
      </w:r>
      <w:proofErr w:type="spellStart"/>
      <w:r w:rsidRPr="007C0383">
        <w:rPr>
          <w:rFonts w:ascii="Arial" w:hAnsi="Arial" w:cs="Arial"/>
          <w:lang w:val="it-IT"/>
        </w:rPr>
        <w:t>ovog</w:t>
      </w:r>
      <w:proofErr w:type="spellEnd"/>
      <w:r w:rsidRPr="007C0383">
        <w:rPr>
          <w:rFonts w:ascii="Arial" w:hAnsi="Arial" w:cs="Arial"/>
          <w:lang w:val="it-IT"/>
        </w:rPr>
        <w:t xml:space="preserve"> </w:t>
      </w:r>
      <w:proofErr w:type="spellStart"/>
      <w:r w:rsidRPr="007C0383">
        <w:rPr>
          <w:rFonts w:ascii="Arial" w:hAnsi="Arial" w:cs="Arial"/>
          <w:lang w:val="it-IT"/>
        </w:rPr>
        <w:t>Programa</w:t>
      </w:r>
      <w:proofErr w:type="spellEnd"/>
      <w:r w:rsidRPr="007C0383">
        <w:rPr>
          <w:rFonts w:ascii="Arial" w:hAnsi="Arial" w:cs="Arial"/>
          <w:lang w:val="it-IT"/>
        </w:rPr>
        <w:t xml:space="preserve"> </w:t>
      </w:r>
      <w:proofErr w:type="spellStart"/>
      <w:r w:rsidRPr="007C0383">
        <w:rPr>
          <w:rFonts w:ascii="Arial" w:hAnsi="Arial" w:cs="Arial"/>
          <w:lang w:val="it-IT"/>
        </w:rPr>
        <w:t>osigurana</w:t>
      </w:r>
      <w:proofErr w:type="spellEnd"/>
      <w:r w:rsidRPr="007C0383">
        <w:rPr>
          <w:rFonts w:ascii="Arial" w:hAnsi="Arial" w:cs="Arial"/>
          <w:lang w:val="it-IT"/>
        </w:rPr>
        <w:t xml:space="preserve"> su </w:t>
      </w:r>
      <w:proofErr w:type="spellStart"/>
      <w:r w:rsidRPr="007C0383">
        <w:rPr>
          <w:rFonts w:ascii="Arial" w:hAnsi="Arial" w:cs="Arial"/>
          <w:lang w:val="it-IT"/>
        </w:rPr>
        <w:t>sukladno</w:t>
      </w:r>
      <w:proofErr w:type="spellEnd"/>
      <w:r w:rsidRPr="007C0383">
        <w:rPr>
          <w:rFonts w:ascii="Arial" w:hAnsi="Arial" w:cs="Arial"/>
          <w:lang w:val="it-IT"/>
        </w:rPr>
        <w:t xml:space="preserve"> </w:t>
      </w:r>
      <w:proofErr w:type="spellStart"/>
      <w:r w:rsidRPr="007C0383">
        <w:rPr>
          <w:rFonts w:ascii="Arial" w:hAnsi="Arial" w:cs="Arial"/>
          <w:lang w:val="it-IT"/>
        </w:rPr>
        <w:t>Proračunu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za 2022. </w:t>
      </w:r>
      <w:proofErr w:type="spellStart"/>
      <w:r w:rsidRPr="007C0383">
        <w:rPr>
          <w:rFonts w:ascii="Arial" w:hAnsi="Arial" w:cs="Arial"/>
          <w:lang w:val="it-IT"/>
        </w:rPr>
        <w:t>godinu</w:t>
      </w:r>
      <w:proofErr w:type="spellEnd"/>
      <w:r w:rsidRPr="007C0383">
        <w:rPr>
          <w:rFonts w:ascii="Arial" w:hAnsi="Arial" w:cs="Arial"/>
          <w:lang w:val="it-IT"/>
        </w:rPr>
        <w:t xml:space="preserve">. </w:t>
      </w:r>
      <w:r w:rsidRPr="007C0383">
        <w:rPr>
          <w:rFonts w:ascii="Arial" w:hAnsi="Arial" w:cs="Arial"/>
          <w:lang w:val="it-IT"/>
        </w:rPr>
        <w:tab/>
      </w:r>
    </w:p>
    <w:p w14:paraId="330FB559" w14:textId="77777777" w:rsidR="007C0383" w:rsidRPr="007C0383" w:rsidRDefault="007C0383" w:rsidP="007C0383">
      <w:pPr>
        <w:ind w:left="-567"/>
        <w:jc w:val="both"/>
        <w:rPr>
          <w:rFonts w:ascii="Arial" w:hAnsi="Arial"/>
          <w:bCs/>
          <w:lang w:val="it-IT"/>
        </w:rPr>
      </w:pPr>
      <w:proofErr w:type="spellStart"/>
      <w:r w:rsidRPr="007C0383">
        <w:rPr>
          <w:rFonts w:ascii="Arial" w:hAnsi="Arial" w:cs="Arial"/>
          <w:lang w:val="it-IT"/>
        </w:rPr>
        <w:t>Iz</w:t>
      </w:r>
      <w:proofErr w:type="spellEnd"/>
      <w:r w:rsidRPr="007C0383">
        <w:rPr>
          <w:rFonts w:ascii="Arial" w:hAnsi="Arial" w:cs="Arial"/>
          <w:lang w:val="it-IT"/>
        </w:rPr>
        <w:t xml:space="preserve"> </w:t>
      </w:r>
      <w:proofErr w:type="spellStart"/>
      <w:r w:rsidRPr="007C0383">
        <w:rPr>
          <w:rFonts w:ascii="Arial" w:hAnsi="Arial" w:cs="Arial"/>
          <w:lang w:val="it-IT"/>
        </w:rPr>
        <w:t>tabelarnog</w:t>
      </w:r>
      <w:proofErr w:type="spellEnd"/>
      <w:r w:rsidRPr="007C0383">
        <w:rPr>
          <w:rFonts w:ascii="Arial" w:hAnsi="Arial" w:cs="Arial"/>
          <w:lang w:val="it-IT"/>
        </w:rPr>
        <w:t xml:space="preserve"> </w:t>
      </w:r>
      <w:proofErr w:type="spellStart"/>
      <w:r w:rsidRPr="007C0383">
        <w:rPr>
          <w:rFonts w:ascii="Arial" w:hAnsi="Arial" w:cs="Arial"/>
          <w:lang w:val="it-IT"/>
        </w:rPr>
        <w:t>prikaza</w:t>
      </w:r>
      <w:proofErr w:type="spellEnd"/>
      <w:r w:rsidRPr="007C0383">
        <w:rPr>
          <w:rFonts w:ascii="Arial" w:hAnsi="Arial" w:cs="Arial"/>
          <w:lang w:val="it-IT"/>
        </w:rPr>
        <w:t xml:space="preserve"> </w:t>
      </w:r>
      <w:proofErr w:type="spellStart"/>
      <w:r w:rsidRPr="007C0383">
        <w:rPr>
          <w:rFonts w:ascii="Arial" w:hAnsi="Arial" w:cs="Arial"/>
          <w:lang w:val="it-IT"/>
        </w:rPr>
        <w:t>razvidno</w:t>
      </w:r>
      <w:proofErr w:type="spellEnd"/>
      <w:r w:rsidRPr="007C0383">
        <w:rPr>
          <w:rFonts w:ascii="Arial" w:hAnsi="Arial" w:cs="Arial"/>
          <w:lang w:val="it-IT"/>
        </w:rPr>
        <w:t xml:space="preserve"> je da je za </w:t>
      </w:r>
      <w:proofErr w:type="spellStart"/>
      <w:r w:rsidRPr="007C0383">
        <w:rPr>
          <w:rFonts w:ascii="Arial" w:hAnsi="Arial" w:cs="Arial"/>
          <w:lang w:val="it-IT"/>
        </w:rPr>
        <w:t>realizaciju</w:t>
      </w:r>
      <w:proofErr w:type="spellEnd"/>
      <w:r w:rsidRPr="007C0383">
        <w:rPr>
          <w:rFonts w:ascii="Arial" w:hAnsi="Arial" w:cs="Arial"/>
          <w:lang w:val="it-IT"/>
        </w:rPr>
        <w:t xml:space="preserve"> </w:t>
      </w:r>
      <w:proofErr w:type="spellStart"/>
      <w:r w:rsidRPr="007C0383">
        <w:rPr>
          <w:rFonts w:ascii="Arial" w:hAnsi="Arial" w:cs="Arial"/>
          <w:lang w:val="it-IT"/>
        </w:rPr>
        <w:t>Programa</w:t>
      </w:r>
      <w:proofErr w:type="spellEnd"/>
      <w:r w:rsidRPr="007C0383">
        <w:rPr>
          <w:rFonts w:ascii="Arial" w:hAnsi="Arial" w:cs="Arial"/>
          <w:lang w:val="it-IT"/>
        </w:rPr>
        <w:t xml:space="preserve"> </w:t>
      </w:r>
      <w:proofErr w:type="spellStart"/>
      <w:r w:rsidRPr="007C0383">
        <w:rPr>
          <w:rFonts w:ascii="Arial" w:hAnsi="Arial" w:cs="Arial"/>
          <w:lang w:val="it-IT"/>
        </w:rPr>
        <w:t>gradnje</w:t>
      </w:r>
      <w:proofErr w:type="spellEnd"/>
      <w:r w:rsidRPr="007C0383">
        <w:rPr>
          <w:rFonts w:ascii="Arial" w:hAnsi="Arial" w:cs="Arial"/>
          <w:lang w:val="it-IT"/>
        </w:rPr>
        <w:t xml:space="preserve"> </w:t>
      </w:r>
      <w:proofErr w:type="spellStart"/>
      <w:r w:rsidRPr="007C0383">
        <w:rPr>
          <w:rFonts w:ascii="Arial" w:hAnsi="Arial" w:cs="Arial"/>
          <w:lang w:val="it-IT"/>
        </w:rPr>
        <w:t>komunalne</w:t>
      </w:r>
      <w:proofErr w:type="spellEnd"/>
      <w:r w:rsidRPr="007C0383">
        <w:rPr>
          <w:rFonts w:ascii="Arial" w:hAnsi="Arial" w:cs="Arial"/>
          <w:lang w:val="it-IT"/>
        </w:rPr>
        <w:t xml:space="preserve"> </w:t>
      </w:r>
      <w:proofErr w:type="spellStart"/>
      <w:r w:rsidRPr="007C0383">
        <w:rPr>
          <w:rFonts w:ascii="Arial" w:hAnsi="Arial" w:cs="Arial"/>
          <w:lang w:val="it-IT"/>
        </w:rPr>
        <w:t>infrastrukture</w:t>
      </w:r>
      <w:proofErr w:type="spellEnd"/>
      <w:r w:rsidRPr="007C0383">
        <w:rPr>
          <w:rFonts w:ascii="Arial" w:hAnsi="Arial" w:cs="Arial"/>
          <w:lang w:val="it-IT"/>
        </w:rPr>
        <w:t xml:space="preserve"> </w:t>
      </w:r>
      <w:proofErr w:type="spellStart"/>
      <w:r w:rsidRPr="007C0383">
        <w:rPr>
          <w:rFonts w:ascii="Arial" w:hAnsi="Arial" w:cs="Arial"/>
          <w:lang w:val="it-IT"/>
        </w:rPr>
        <w:t>na</w:t>
      </w:r>
      <w:proofErr w:type="spellEnd"/>
      <w:r w:rsidRPr="007C0383">
        <w:rPr>
          <w:rFonts w:ascii="Arial" w:hAnsi="Arial" w:cs="Arial"/>
          <w:lang w:val="it-IT"/>
        </w:rPr>
        <w:t xml:space="preserve"> </w:t>
      </w:r>
      <w:proofErr w:type="spellStart"/>
      <w:r w:rsidRPr="007C0383">
        <w:rPr>
          <w:rFonts w:ascii="Arial" w:hAnsi="Arial" w:cs="Arial"/>
          <w:lang w:val="it-IT"/>
        </w:rPr>
        <w:t>području</w:t>
      </w:r>
      <w:proofErr w:type="spellEnd"/>
      <w:r w:rsidRPr="007C0383">
        <w:rPr>
          <w:rFonts w:ascii="Arial" w:hAnsi="Arial" w:cs="Arial"/>
          <w:lang w:val="it-IT"/>
        </w:rPr>
        <w:t xml:space="preserve"> </w:t>
      </w:r>
      <w:proofErr w:type="spellStart"/>
      <w:r w:rsidRPr="007C0383">
        <w:rPr>
          <w:rFonts w:ascii="Arial" w:hAnsi="Arial" w:cs="Arial"/>
          <w:lang w:val="it-IT"/>
        </w:rPr>
        <w:t>Općine</w:t>
      </w:r>
      <w:proofErr w:type="spellEnd"/>
      <w:r w:rsidRPr="007C0383">
        <w:rPr>
          <w:rFonts w:ascii="Arial" w:hAnsi="Arial" w:cs="Arial"/>
          <w:lang w:val="it-IT"/>
        </w:rPr>
        <w:t xml:space="preserve"> Brtonigla-Verteneglio u 2022. </w:t>
      </w:r>
      <w:proofErr w:type="spellStart"/>
      <w:r w:rsidRPr="007C0383">
        <w:rPr>
          <w:rFonts w:ascii="Arial" w:hAnsi="Arial" w:cs="Arial"/>
          <w:lang w:val="it-IT"/>
        </w:rPr>
        <w:t>godini</w:t>
      </w:r>
      <w:proofErr w:type="spellEnd"/>
      <w:r w:rsidRPr="007C0383">
        <w:rPr>
          <w:rFonts w:ascii="Arial" w:hAnsi="Arial" w:cs="Arial"/>
          <w:lang w:val="it-IT"/>
        </w:rPr>
        <w:t xml:space="preserve"> </w:t>
      </w:r>
      <w:proofErr w:type="spellStart"/>
      <w:r w:rsidRPr="007C0383">
        <w:rPr>
          <w:rFonts w:ascii="Arial" w:hAnsi="Arial" w:cs="Arial"/>
          <w:lang w:val="it-IT"/>
        </w:rPr>
        <w:t>planiran</w:t>
      </w:r>
      <w:proofErr w:type="spellEnd"/>
      <w:r w:rsidRPr="007C0383">
        <w:rPr>
          <w:rFonts w:ascii="Arial" w:hAnsi="Arial" w:cs="Arial"/>
          <w:lang w:val="it-IT"/>
        </w:rPr>
        <w:t xml:space="preserve"> </w:t>
      </w:r>
      <w:proofErr w:type="spellStart"/>
      <w:r w:rsidRPr="007C0383">
        <w:rPr>
          <w:rFonts w:ascii="Arial" w:hAnsi="Arial" w:cs="Arial"/>
          <w:lang w:val="it-IT"/>
        </w:rPr>
        <w:t>sveukupni</w:t>
      </w:r>
      <w:proofErr w:type="spellEnd"/>
      <w:r w:rsidRPr="007C0383">
        <w:rPr>
          <w:rFonts w:ascii="Arial" w:hAnsi="Arial" w:cs="Arial"/>
          <w:lang w:val="it-IT"/>
        </w:rPr>
        <w:t xml:space="preserve"> </w:t>
      </w:r>
      <w:proofErr w:type="spellStart"/>
      <w:r w:rsidRPr="007C0383">
        <w:rPr>
          <w:rFonts w:ascii="Arial" w:hAnsi="Arial" w:cs="Arial"/>
          <w:lang w:val="it-IT"/>
        </w:rPr>
        <w:t>iznos</w:t>
      </w:r>
      <w:proofErr w:type="spellEnd"/>
      <w:r w:rsidRPr="007C0383">
        <w:rPr>
          <w:rFonts w:ascii="Arial" w:hAnsi="Arial" w:cs="Arial"/>
          <w:lang w:val="it-IT"/>
        </w:rPr>
        <w:t xml:space="preserve"> </w:t>
      </w:r>
      <w:proofErr w:type="gramStart"/>
      <w:r w:rsidRPr="007C0383">
        <w:rPr>
          <w:rFonts w:ascii="Arial" w:hAnsi="Arial" w:cs="Arial"/>
          <w:lang w:val="it-IT"/>
        </w:rPr>
        <w:t>od</w:t>
      </w:r>
      <w:proofErr w:type="gramEnd"/>
      <w:r w:rsidRPr="007C0383">
        <w:rPr>
          <w:rFonts w:ascii="Arial" w:hAnsi="Arial" w:cs="Arial"/>
          <w:lang w:val="it-IT"/>
        </w:rPr>
        <w:t xml:space="preserve"> 4.865.735,70 </w:t>
      </w:r>
      <w:proofErr w:type="spellStart"/>
      <w:r w:rsidRPr="007C0383">
        <w:rPr>
          <w:rFonts w:ascii="Arial" w:hAnsi="Arial" w:cs="Arial"/>
          <w:bCs/>
          <w:lang w:val="it-IT"/>
        </w:rPr>
        <w:t>kn</w:t>
      </w:r>
      <w:proofErr w:type="spellEnd"/>
      <w:r w:rsidRPr="007C0383">
        <w:rPr>
          <w:rFonts w:ascii="Arial" w:hAnsi="Arial" w:cs="Arial"/>
          <w:lang w:val="it-IT"/>
        </w:rPr>
        <w:t xml:space="preserve">, te da je za </w:t>
      </w:r>
      <w:proofErr w:type="spellStart"/>
      <w:r w:rsidRPr="007C0383">
        <w:rPr>
          <w:rFonts w:ascii="Arial" w:hAnsi="Arial" w:cs="Arial"/>
          <w:lang w:val="it-IT"/>
        </w:rPr>
        <w:t>njegovu</w:t>
      </w:r>
      <w:proofErr w:type="spellEnd"/>
      <w:r w:rsidRPr="007C0383">
        <w:rPr>
          <w:rFonts w:ascii="Arial" w:hAnsi="Arial" w:cs="Arial"/>
          <w:lang w:val="it-IT"/>
        </w:rPr>
        <w:t xml:space="preserve"> </w:t>
      </w:r>
      <w:proofErr w:type="spellStart"/>
      <w:r w:rsidRPr="007C0383">
        <w:rPr>
          <w:rFonts w:ascii="Arial" w:hAnsi="Arial" w:cs="Arial"/>
          <w:lang w:val="it-IT"/>
        </w:rPr>
        <w:t>realizaciju</w:t>
      </w:r>
      <w:proofErr w:type="spellEnd"/>
      <w:r w:rsidRPr="007C0383">
        <w:rPr>
          <w:rFonts w:ascii="Arial" w:hAnsi="Arial" w:cs="Arial"/>
          <w:lang w:val="it-IT"/>
        </w:rPr>
        <w:t xml:space="preserve"> </w:t>
      </w:r>
      <w:proofErr w:type="spellStart"/>
      <w:r w:rsidRPr="007C0383">
        <w:rPr>
          <w:rFonts w:ascii="Arial" w:hAnsi="Arial" w:cs="Arial"/>
          <w:lang w:val="it-IT"/>
        </w:rPr>
        <w:t>utrošeno</w:t>
      </w:r>
      <w:proofErr w:type="spellEnd"/>
      <w:r w:rsidRPr="007C0383">
        <w:rPr>
          <w:rFonts w:ascii="Arial" w:hAnsi="Arial" w:cs="Arial"/>
          <w:lang w:val="it-IT"/>
        </w:rPr>
        <w:t xml:space="preserve"> </w:t>
      </w:r>
      <w:proofErr w:type="spellStart"/>
      <w:r w:rsidRPr="007C0383">
        <w:rPr>
          <w:rFonts w:ascii="Arial" w:hAnsi="Arial" w:cs="Arial"/>
          <w:lang w:val="it-IT"/>
        </w:rPr>
        <w:t>sveukupno</w:t>
      </w:r>
      <w:proofErr w:type="spellEnd"/>
      <w:r w:rsidRPr="007C0383">
        <w:rPr>
          <w:rFonts w:ascii="Arial" w:hAnsi="Arial" w:cs="Arial"/>
          <w:lang w:val="it-IT"/>
        </w:rPr>
        <w:t xml:space="preserve"> 1.604.408,37</w:t>
      </w:r>
      <w:r w:rsidRPr="007C0383">
        <w:rPr>
          <w:rFonts w:ascii="Arial" w:hAnsi="Arial" w:cs="Arial"/>
          <w:b/>
          <w:lang w:val="it-IT"/>
        </w:rPr>
        <w:t xml:space="preserve"> </w:t>
      </w:r>
      <w:proofErr w:type="spellStart"/>
      <w:r w:rsidRPr="007C0383">
        <w:rPr>
          <w:rFonts w:ascii="Arial" w:hAnsi="Arial" w:cs="Arial"/>
          <w:bCs/>
          <w:lang w:val="it-IT"/>
        </w:rPr>
        <w:t>kn</w:t>
      </w:r>
      <w:proofErr w:type="spellEnd"/>
      <w:r w:rsidRPr="007C0383">
        <w:rPr>
          <w:rFonts w:ascii="Arial" w:hAnsi="Arial" w:cs="Arial"/>
          <w:lang w:val="it-IT"/>
        </w:rPr>
        <w:t xml:space="preserve"> </w:t>
      </w:r>
      <w:proofErr w:type="spellStart"/>
      <w:r w:rsidRPr="007C0383">
        <w:rPr>
          <w:rFonts w:ascii="Arial" w:hAnsi="Arial" w:cs="Arial"/>
          <w:lang w:val="it-IT"/>
        </w:rPr>
        <w:t>odnosno</w:t>
      </w:r>
      <w:proofErr w:type="spellEnd"/>
      <w:r w:rsidRPr="007C0383">
        <w:rPr>
          <w:rFonts w:ascii="Arial" w:hAnsi="Arial" w:cs="Arial"/>
          <w:lang w:val="it-IT"/>
        </w:rPr>
        <w:t xml:space="preserve"> 32.97 % </w:t>
      </w:r>
      <w:proofErr w:type="spellStart"/>
      <w:r w:rsidRPr="007C0383">
        <w:rPr>
          <w:rFonts w:ascii="Arial" w:hAnsi="Arial" w:cs="Arial"/>
          <w:lang w:val="it-IT"/>
        </w:rPr>
        <w:t>planiranih</w:t>
      </w:r>
      <w:proofErr w:type="spellEnd"/>
      <w:r w:rsidRPr="007C0383">
        <w:rPr>
          <w:rFonts w:ascii="Arial" w:hAnsi="Arial" w:cs="Arial"/>
          <w:lang w:val="it-IT"/>
        </w:rPr>
        <w:t xml:space="preserve"> </w:t>
      </w:r>
      <w:proofErr w:type="spellStart"/>
      <w:r w:rsidRPr="007C0383">
        <w:rPr>
          <w:rFonts w:ascii="Arial" w:hAnsi="Arial" w:cs="Arial"/>
          <w:lang w:val="it-IT"/>
        </w:rPr>
        <w:t>sredstava</w:t>
      </w:r>
      <w:proofErr w:type="spellEnd"/>
      <w:r w:rsidRPr="007C0383">
        <w:rPr>
          <w:rFonts w:ascii="Arial" w:hAnsi="Arial" w:cs="Arial"/>
          <w:lang w:val="it-IT"/>
        </w:rPr>
        <w:t xml:space="preserve">. </w:t>
      </w:r>
      <w:r w:rsidRPr="007C0383">
        <w:rPr>
          <w:rFonts w:ascii="Arial" w:hAnsi="Arial"/>
          <w:bCs/>
          <w:lang w:val="it-IT"/>
        </w:rPr>
        <w:t xml:space="preserve">Do </w:t>
      </w:r>
      <w:proofErr w:type="spellStart"/>
      <w:r w:rsidRPr="007C0383">
        <w:rPr>
          <w:rFonts w:ascii="Arial" w:hAnsi="Arial"/>
          <w:bCs/>
          <w:lang w:val="it-IT"/>
        </w:rPr>
        <w:t>pune</w:t>
      </w:r>
      <w:proofErr w:type="spellEnd"/>
      <w:r w:rsidRPr="007C0383">
        <w:rPr>
          <w:rFonts w:ascii="Arial" w:hAnsi="Arial"/>
          <w:bCs/>
          <w:lang w:val="it-IT"/>
        </w:rPr>
        <w:t xml:space="preserve"> </w:t>
      </w:r>
      <w:proofErr w:type="spellStart"/>
      <w:r w:rsidRPr="007C0383">
        <w:rPr>
          <w:rFonts w:ascii="Arial" w:hAnsi="Arial"/>
          <w:bCs/>
          <w:lang w:val="it-IT"/>
        </w:rPr>
        <w:t>realizacije</w:t>
      </w:r>
      <w:proofErr w:type="spellEnd"/>
      <w:r w:rsidRPr="007C0383">
        <w:rPr>
          <w:rFonts w:ascii="Arial" w:hAnsi="Arial"/>
          <w:bCs/>
          <w:lang w:val="it-IT"/>
        </w:rPr>
        <w:t xml:space="preserve"> </w:t>
      </w:r>
      <w:proofErr w:type="spellStart"/>
      <w:r w:rsidRPr="007C0383">
        <w:rPr>
          <w:rFonts w:ascii="Arial" w:hAnsi="Arial"/>
          <w:bCs/>
          <w:lang w:val="it-IT"/>
        </w:rPr>
        <w:t>predviđenih</w:t>
      </w:r>
      <w:proofErr w:type="spellEnd"/>
      <w:r w:rsidRPr="007C0383">
        <w:rPr>
          <w:rFonts w:ascii="Arial" w:hAnsi="Arial"/>
          <w:bCs/>
          <w:lang w:val="it-IT"/>
        </w:rPr>
        <w:t xml:space="preserve"> </w:t>
      </w:r>
      <w:proofErr w:type="spellStart"/>
      <w:r w:rsidRPr="007C0383">
        <w:rPr>
          <w:rFonts w:ascii="Arial" w:hAnsi="Arial"/>
          <w:bCs/>
          <w:lang w:val="it-IT"/>
        </w:rPr>
        <w:t>sredstava</w:t>
      </w:r>
      <w:proofErr w:type="spellEnd"/>
      <w:r w:rsidRPr="007C0383">
        <w:rPr>
          <w:rFonts w:ascii="Arial" w:hAnsi="Arial"/>
          <w:bCs/>
          <w:lang w:val="it-IT"/>
        </w:rPr>
        <w:t xml:space="preserve"> </w:t>
      </w:r>
      <w:proofErr w:type="spellStart"/>
      <w:r w:rsidRPr="007C0383">
        <w:rPr>
          <w:rFonts w:ascii="Arial" w:hAnsi="Arial"/>
          <w:bCs/>
          <w:lang w:val="it-IT"/>
        </w:rPr>
        <w:t>nije</w:t>
      </w:r>
      <w:proofErr w:type="spellEnd"/>
      <w:r w:rsidRPr="007C0383">
        <w:rPr>
          <w:rFonts w:ascii="Arial" w:hAnsi="Arial"/>
          <w:bCs/>
          <w:lang w:val="it-IT"/>
        </w:rPr>
        <w:t xml:space="preserve"> </w:t>
      </w:r>
      <w:proofErr w:type="spellStart"/>
      <w:r w:rsidRPr="007C0383">
        <w:rPr>
          <w:rFonts w:ascii="Arial" w:hAnsi="Arial"/>
          <w:bCs/>
          <w:lang w:val="it-IT"/>
        </w:rPr>
        <w:t>došlo</w:t>
      </w:r>
      <w:proofErr w:type="spellEnd"/>
      <w:r w:rsidRPr="007C0383">
        <w:rPr>
          <w:rFonts w:ascii="Arial" w:hAnsi="Arial"/>
          <w:bCs/>
          <w:lang w:val="it-IT"/>
        </w:rPr>
        <w:t xml:space="preserve"> </w:t>
      </w:r>
      <w:proofErr w:type="spellStart"/>
      <w:r w:rsidRPr="007C0383">
        <w:rPr>
          <w:rFonts w:ascii="Arial" w:hAnsi="Arial"/>
          <w:bCs/>
          <w:lang w:val="it-IT"/>
        </w:rPr>
        <w:t>iz</w:t>
      </w:r>
      <w:proofErr w:type="spellEnd"/>
      <w:r w:rsidRPr="007C0383">
        <w:rPr>
          <w:rFonts w:ascii="Arial" w:hAnsi="Arial"/>
          <w:bCs/>
          <w:lang w:val="it-IT"/>
        </w:rPr>
        <w:t xml:space="preserve"> </w:t>
      </w:r>
      <w:proofErr w:type="spellStart"/>
      <w:r w:rsidRPr="007C0383">
        <w:rPr>
          <w:rFonts w:ascii="Arial" w:hAnsi="Arial"/>
          <w:bCs/>
          <w:lang w:val="it-IT"/>
        </w:rPr>
        <w:t>razloga</w:t>
      </w:r>
      <w:proofErr w:type="spellEnd"/>
      <w:r w:rsidRPr="007C0383">
        <w:rPr>
          <w:rFonts w:ascii="Arial" w:hAnsi="Arial"/>
          <w:bCs/>
          <w:lang w:val="it-IT"/>
        </w:rPr>
        <w:t xml:space="preserve"> </w:t>
      </w:r>
      <w:proofErr w:type="spellStart"/>
      <w:r w:rsidRPr="007C0383">
        <w:rPr>
          <w:rFonts w:ascii="Arial" w:hAnsi="Arial"/>
          <w:bCs/>
          <w:lang w:val="it-IT"/>
        </w:rPr>
        <w:t>što</w:t>
      </w:r>
      <w:proofErr w:type="spellEnd"/>
      <w:r w:rsidRPr="007C0383">
        <w:rPr>
          <w:rFonts w:ascii="Arial" w:hAnsi="Arial"/>
          <w:bCs/>
          <w:lang w:val="it-IT"/>
        </w:rPr>
        <w:t xml:space="preserve"> </w:t>
      </w:r>
      <w:proofErr w:type="spellStart"/>
      <w:r w:rsidRPr="007C0383">
        <w:rPr>
          <w:rFonts w:ascii="Arial" w:hAnsi="Arial"/>
          <w:bCs/>
          <w:lang w:val="it-IT"/>
        </w:rPr>
        <w:t>pojedine</w:t>
      </w:r>
      <w:proofErr w:type="spellEnd"/>
      <w:r w:rsidRPr="007C0383">
        <w:rPr>
          <w:rFonts w:ascii="Arial" w:hAnsi="Arial"/>
          <w:bCs/>
          <w:lang w:val="it-IT"/>
        </w:rPr>
        <w:t xml:space="preserve"> </w:t>
      </w:r>
      <w:proofErr w:type="spellStart"/>
      <w:r w:rsidRPr="007C0383">
        <w:rPr>
          <w:rFonts w:ascii="Arial" w:hAnsi="Arial"/>
          <w:bCs/>
          <w:lang w:val="it-IT"/>
        </w:rPr>
        <w:t>investicije</w:t>
      </w:r>
      <w:proofErr w:type="spellEnd"/>
      <w:r w:rsidRPr="007C0383">
        <w:rPr>
          <w:rFonts w:ascii="Arial" w:hAnsi="Arial"/>
          <w:bCs/>
          <w:lang w:val="it-IT"/>
        </w:rPr>
        <w:t xml:space="preserve"> </w:t>
      </w:r>
      <w:proofErr w:type="spellStart"/>
      <w:r w:rsidRPr="007C0383">
        <w:rPr>
          <w:rFonts w:ascii="Arial" w:hAnsi="Arial"/>
          <w:bCs/>
          <w:lang w:val="it-IT"/>
        </w:rPr>
        <w:t>koje</w:t>
      </w:r>
      <w:proofErr w:type="spellEnd"/>
      <w:r w:rsidRPr="007C0383">
        <w:rPr>
          <w:rFonts w:ascii="Arial" w:hAnsi="Arial"/>
          <w:bCs/>
          <w:lang w:val="it-IT"/>
        </w:rPr>
        <w:t xml:space="preserve"> su bile </w:t>
      </w:r>
      <w:proofErr w:type="spellStart"/>
      <w:r w:rsidRPr="007C0383">
        <w:rPr>
          <w:rFonts w:ascii="Arial" w:hAnsi="Arial"/>
          <w:bCs/>
          <w:lang w:val="it-IT"/>
        </w:rPr>
        <w:t>predviđene</w:t>
      </w:r>
      <w:proofErr w:type="spellEnd"/>
      <w:r w:rsidRPr="007C0383">
        <w:rPr>
          <w:rFonts w:ascii="Arial" w:hAnsi="Arial"/>
          <w:bCs/>
          <w:lang w:val="it-IT"/>
        </w:rPr>
        <w:t xml:space="preserve"> </w:t>
      </w:r>
      <w:proofErr w:type="spellStart"/>
      <w:r w:rsidRPr="007C0383">
        <w:rPr>
          <w:rFonts w:ascii="Arial" w:hAnsi="Arial"/>
          <w:bCs/>
          <w:lang w:val="it-IT"/>
        </w:rPr>
        <w:t>nisu</w:t>
      </w:r>
      <w:proofErr w:type="spellEnd"/>
      <w:r w:rsidRPr="007C0383">
        <w:rPr>
          <w:rFonts w:ascii="Arial" w:hAnsi="Arial"/>
          <w:bCs/>
          <w:lang w:val="it-IT"/>
        </w:rPr>
        <w:t xml:space="preserve"> </w:t>
      </w:r>
      <w:proofErr w:type="spellStart"/>
      <w:r w:rsidRPr="007C0383">
        <w:rPr>
          <w:rFonts w:ascii="Arial" w:hAnsi="Arial"/>
          <w:bCs/>
          <w:lang w:val="it-IT"/>
        </w:rPr>
        <w:t>odrađene</w:t>
      </w:r>
      <w:proofErr w:type="spellEnd"/>
      <w:r w:rsidRPr="007C0383">
        <w:rPr>
          <w:rFonts w:ascii="Arial" w:hAnsi="Arial"/>
          <w:bCs/>
          <w:lang w:val="it-IT"/>
        </w:rPr>
        <w:t xml:space="preserve"> </w:t>
      </w:r>
      <w:proofErr w:type="spellStart"/>
      <w:r w:rsidRPr="007C0383">
        <w:rPr>
          <w:rFonts w:ascii="Arial" w:hAnsi="Arial"/>
          <w:bCs/>
          <w:lang w:val="it-IT"/>
        </w:rPr>
        <w:t>zbog</w:t>
      </w:r>
      <w:proofErr w:type="spellEnd"/>
      <w:r w:rsidRPr="007C0383">
        <w:rPr>
          <w:rFonts w:ascii="Arial" w:hAnsi="Arial"/>
          <w:bCs/>
          <w:lang w:val="it-IT"/>
        </w:rPr>
        <w:t xml:space="preserve"> </w:t>
      </w:r>
      <w:proofErr w:type="spellStart"/>
      <w:r w:rsidRPr="007C0383">
        <w:rPr>
          <w:rFonts w:ascii="Arial" w:hAnsi="Arial"/>
          <w:bCs/>
          <w:lang w:val="it-IT"/>
        </w:rPr>
        <w:t>rješavanja</w:t>
      </w:r>
      <w:proofErr w:type="spellEnd"/>
      <w:r w:rsidRPr="007C0383">
        <w:rPr>
          <w:rFonts w:ascii="Arial" w:hAnsi="Arial"/>
          <w:bCs/>
          <w:lang w:val="it-IT"/>
        </w:rPr>
        <w:t xml:space="preserve"> </w:t>
      </w:r>
      <w:proofErr w:type="spellStart"/>
      <w:r w:rsidRPr="007C0383">
        <w:rPr>
          <w:rFonts w:ascii="Arial" w:hAnsi="Arial"/>
          <w:bCs/>
          <w:lang w:val="it-IT"/>
        </w:rPr>
        <w:t>imovinsko-pravnih</w:t>
      </w:r>
      <w:proofErr w:type="spellEnd"/>
      <w:r w:rsidRPr="007C0383">
        <w:rPr>
          <w:rFonts w:ascii="Arial" w:hAnsi="Arial"/>
          <w:bCs/>
          <w:lang w:val="it-IT"/>
        </w:rPr>
        <w:t xml:space="preserve"> </w:t>
      </w:r>
      <w:proofErr w:type="spellStart"/>
      <w:r w:rsidRPr="007C0383">
        <w:rPr>
          <w:rFonts w:ascii="Arial" w:hAnsi="Arial"/>
          <w:bCs/>
          <w:lang w:val="it-IT"/>
        </w:rPr>
        <w:t>odnosa</w:t>
      </w:r>
      <w:proofErr w:type="spellEnd"/>
      <w:r w:rsidRPr="007C0383">
        <w:rPr>
          <w:rFonts w:ascii="Arial" w:hAnsi="Arial"/>
          <w:bCs/>
          <w:lang w:val="it-IT"/>
        </w:rPr>
        <w:t xml:space="preserve">, te </w:t>
      </w:r>
      <w:proofErr w:type="spellStart"/>
      <w:r w:rsidRPr="007C0383">
        <w:rPr>
          <w:rFonts w:ascii="Arial" w:hAnsi="Arial"/>
          <w:bCs/>
          <w:lang w:val="it-IT"/>
        </w:rPr>
        <w:t>pojedine</w:t>
      </w:r>
      <w:proofErr w:type="spellEnd"/>
      <w:r w:rsidRPr="007C0383">
        <w:rPr>
          <w:rFonts w:ascii="Arial" w:hAnsi="Arial"/>
          <w:bCs/>
          <w:lang w:val="it-IT"/>
        </w:rPr>
        <w:t xml:space="preserve"> </w:t>
      </w:r>
      <w:proofErr w:type="spellStart"/>
      <w:r w:rsidRPr="007C0383">
        <w:rPr>
          <w:rFonts w:ascii="Arial" w:hAnsi="Arial"/>
          <w:bCs/>
          <w:lang w:val="it-IT"/>
        </w:rPr>
        <w:t>veće</w:t>
      </w:r>
      <w:proofErr w:type="spellEnd"/>
      <w:r w:rsidRPr="007C0383">
        <w:rPr>
          <w:rFonts w:ascii="Arial" w:hAnsi="Arial"/>
          <w:bCs/>
          <w:lang w:val="it-IT"/>
        </w:rPr>
        <w:t xml:space="preserve"> </w:t>
      </w:r>
      <w:proofErr w:type="spellStart"/>
      <w:r w:rsidRPr="007C0383">
        <w:rPr>
          <w:rFonts w:ascii="Arial" w:hAnsi="Arial"/>
          <w:bCs/>
          <w:lang w:val="it-IT"/>
        </w:rPr>
        <w:t>investicije</w:t>
      </w:r>
      <w:proofErr w:type="spellEnd"/>
      <w:r w:rsidRPr="007C0383">
        <w:rPr>
          <w:rFonts w:ascii="Arial" w:hAnsi="Arial"/>
          <w:bCs/>
          <w:lang w:val="it-IT"/>
        </w:rPr>
        <w:t xml:space="preserve"> </w:t>
      </w:r>
      <w:proofErr w:type="spellStart"/>
      <w:r w:rsidRPr="007C0383">
        <w:rPr>
          <w:rFonts w:ascii="Arial" w:hAnsi="Arial"/>
          <w:bCs/>
          <w:lang w:val="it-IT"/>
        </w:rPr>
        <w:t>zbog</w:t>
      </w:r>
      <w:proofErr w:type="spellEnd"/>
      <w:r w:rsidRPr="007C0383">
        <w:rPr>
          <w:rFonts w:ascii="Arial" w:hAnsi="Arial"/>
          <w:bCs/>
          <w:lang w:val="it-IT"/>
        </w:rPr>
        <w:t xml:space="preserve"> </w:t>
      </w:r>
      <w:proofErr w:type="spellStart"/>
      <w:r w:rsidRPr="007C0383">
        <w:rPr>
          <w:rFonts w:ascii="Arial" w:hAnsi="Arial"/>
          <w:bCs/>
          <w:lang w:val="it-IT"/>
        </w:rPr>
        <w:t>dinamike</w:t>
      </w:r>
      <w:proofErr w:type="spellEnd"/>
      <w:r w:rsidRPr="007C0383">
        <w:rPr>
          <w:rFonts w:ascii="Arial" w:hAnsi="Arial"/>
          <w:bCs/>
          <w:lang w:val="it-IT"/>
        </w:rPr>
        <w:t xml:space="preserve"> </w:t>
      </w:r>
      <w:proofErr w:type="spellStart"/>
      <w:r w:rsidRPr="007C0383">
        <w:rPr>
          <w:rFonts w:ascii="Arial" w:hAnsi="Arial"/>
          <w:bCs/>
          <w:lang w:val="it-IT"/>
        </w:rPr>
        <w:t>izvođenja</w:t>
      </w:r>
      <w:proofErr w:type="spellEnd"/>
      <w:r w:rsidRPr="007C0383">
        <w:rPr>
          <w:rFonts w:ascii="Arial" w:hAnsi="Arial"/>
          <w:bCs/>
          <w:lang w:val="it-IT"/>
        </w:rPr>
        <w:t xml:space="preserve"> </w:t>
      </w:r>
      <w:proofErr w:type="spellStart"/>
      <w:r w:rsidRPr="007C0383">
        <w:rPr>
          <w:rFonts w:ascii="Arial" w:hAnsi="Arial"/>
          <w:bCs/>
          <w:lang w:val="it-IT"/>
        </w:rPr>
        <w:t>radova</w:t>
      </w:r>
      <w:proofErr w:type="spellEnd"/>
      <w:r w:rsidRPr="007C0383">
        <w:rPr>
          <w:rFonts w:ascii="Arial" w:hAnsi="Arial"/>
          <w:bCs/>
          <w:lang w:val="it-IT"/>
        </w:rPr>
        <w:t xml:space="preserve"> i </w:t>
      </w:r>
      <w:proofErr w:type="spellStart"/>
      <w:r w:rsidRPr="007C0383">
        <w:rPr>
          <w:rFonts w:ascii="Arial" w:hAnsi="Arial"/>
          <w:bCs/>
          <w:lang w:val="it-IT"/>
        </w:rPr>
        <w:t>realizacije</w:t>
      </w:r>
      <w:proofErr w:type="spellEnd"/>
      <w:r w:rsidRPr="007C0383">
        <w:rPr>
          <w:rFonts w:ascii="Arial" w:hAnsi="Arial"/>
          <w:bCs/>
          <w:lang w:val="it-IT"/>
        </w:rPr>
        <w:t xml:space="preserve"> su </w:t>
      </w:r>
      <w:proofErr w:type="spellStart"/>
      <w:r w:rsidRPr="007C0383">
        <w:rPr>
          <w:rFonts w:ascii="Arial" w:hAnsi="Arial"/>
          <w:bCs/>
          <w:lang w:val="it-IT"/>
        </w:rPr>
        <w:t>prebačene</w:t>
      </w:r>
      <w:proofErr w:type="spellEnd"/>
      <w:r w:rsidRPr="007C0383">
        <w:rPr>
          <w:rFonts w:ascii="Arial" w:hAnsi="Arial"/>
          <w:bCs/>
          <w:lang w:val="it-IT"/>
        </w:rPr>
        <w:t xml:space="preserve"> u 2023.  </w:t>
      </w:r>
      <w:proofErr w:type="spellStart"/>
      <w:r w:rsidRPr="007C0383">
        <w:rPr>
          <w:rFonts w:ascii="Arial" w:hAnsi="Arial"/>
          <w:bCs/>
          <w:lang w:val="it-IT"/>
        </w:rPr>
        <w:t>godinu</w:t>
      </w:r>
      <w:proofErr w:type="spellEnd"/>
      <w:r w:rsidRPr="007C0383">
        <w:rPr>
          <w:rFonts w:ascii="Arial" w:hAnsi="Arial"/>
          <w:bCs/>
          <w:lang w:val="it-IT"/>
        </w:rPr>
        <w:t xml:space="preserve">, te </w:t>
      </w:r>
      <w:proofErr w:type="spellStart"/>
      <w:r w:rsidRPr="007C0383">
        <w:rPr>
          <w:rFonts w:ascii="Arial" w:hAnsi="Arial"/>
          <w:bCs/>
          <w:lang w:val="it-IT"/>
        </w:rPr>
        <w:t>kod</w:t>
      </w:r>
      <w:proofErr w:type="spellEnd"/>
      <w:r w:rsidRPr="007C0383">
        <w:rPr>
          <w:rFonts w:ascii="Arial" w:hAnsi="Arial"/>
          <w:bCs/>
          <w:lang w:val="it-IT"/>
        </w:rPr>
        <w:t xml:space="preserve"> </w:t>
      </w:r>
      <w:proofErr w:type="spellStart"/>
      <w:r w:rsidRPr="007C0383">
        <w:rPr>
          <w:rFonts w:ascii="Arial" w:hAnsi="Arial"/>
          <w:bCs/>
          <w:lang w:val="it-IT"/>
        </w:rPr>
        <w:t>nekih</w:t>
      </w:r>
      <w:proofErr w:type="spellEnd"/>
      <w:r w:rsidRPr="007C0383">
        <w:rPr>
          <w:rFonts w:ascii="Arial" w:hAnsi="Arial"/>
          <w:bCs/>
          <w:lang w:val="it-IT"/>
        </w:rPr>
        <w:t xml:space="preserve"> </w:t>
      </w:r>
      <w:proofErr w:type="spellStart"/>
      <w:r w:rsidRPr="007C0383">
        <w:rPr>
          <w:rFonts w:ascii="Arial" w:hAnsi="Arial"/>
          <w:bCs/>
          <w:lang w:val="it-IT"/>
        </w:rPr>
        <w:t>nabava</w:t>
      </w:r>
      <w:proofErr w:type="spellEnd"/>
      <w:r w:rsidRPr="007C0383">
        <w:rPr>
          <w:rFonts w:ascii="Arial" w:hAnsi="Arial"/>
          <w:bCs/>
          <w:lang w:val="it-IT"/>
        </w:rPr>
        <w:t xml:space="preserve"> </w:t>
      </w:r>
      <w:proofErr w:type="spellStart"/>
      <w:r w:rsidRPr="007C0383">
        <w:rPr>
          <w:rFonts w:ascii="Arial" w:hAnsi="Arial"/>
          <w:bCs/>
          <w:lang w:val="it-IT"/>
        </w:rPr>
        <w:t>dobivena</w:t>
      </w:r>
      <w:proofErr w:type="spellEnd"/>
      <w:r w:rsidRPr="007C0383">
        <w:rPr>
          <w:rFonts w:ascii="Arial" w:hAnsi="Arial"/>
          <w:bCs/>
          <w:lang w:val="it-IT"/>
        </w:rPr>
        <w:t xml:space="preserve"> je </w:t>
      </w:r>
      <w:proofErr w:type="spellStart"/>
      <w:r w:rsidRPr="007C0383">
        <w:rPr>
          <w:rFonts w:ascii="Arial" w:hAnsi="Arial"/>
          <w:bCs/>
          <w:lang w:val="it-IT"/>
        </w:rPr>
        <w:t>viša</w:t>
      </w:r>
      <w:proofErr w:type="spellEnd"/>
      <w:r w:rsidRPr="007C0383">
        <w:rPr>
          <w:rFonts w:ascii="Arial" w:hAnsi="Arial"/>
          <w:bCs/>
          <w:lang w:val="it-IT"/>
        </w:rPr>
        <w:t xml:space="preserve"> </w:t>
      </w:r>
      <w:proofErr w:type="spellStart"/>
      <w:r w:rsidRPr="007C0383">
        <w:rPr>
          <w:rFonts w:ascii="Arial" w:hAnsi="Arial"/>
          <w:bCs/>
          <w:lang w:val="it-IT"/>
        </w:rPr>
        <w:t>ponuda</w:t>
      </w:r>
      <w:proofErr w:type="spellEnd"/>
      <w:r w:rsidRPr="007C0383">
        <w:rPr>
          <w:rFonts w:ascii="Arial" w:hAnsi="Arial"/>
          <w:bCs/>
          <w:lang w:val="it-IT"/>
        </w:rPr>
        <w:t xml:space="preserve"> / </w:t>
      </w:r>
      <w:proofErr w:type="spellStart"/>
      <w:r w:rsidRPr="007C0383">
        <w:rPr>
          <w:rFonts w:ascii="Arial" w:hAnsi="Arial"/>
          <w:bCs/>
          <w:lang w:val="it-IT"/>
        </w:rPr>
        <w:t>cijena</w:t>
      </w:r>
      <w:proofErr w:type="spellEnd"/>
      <w:r w:rsidRPr="007C0383">
        <w:rPr>
          <w:rFonts w:ascii="Arial" w:hAnsi="Arial"/>
          <w:bCs/>
          <w:lang w:val="it-IT"/>
        </w:rPr>
        <w:t xml:space="preserve"> </w:t>
      </w:r>
      <w:proofErr w:type="gramStart"/>
      <w:r w:rsidRPr="007C0383">
        <w:rPr>
          <w:rFonts w:ascii="Arial" w:hAnsi="Arial"/>
          <w:bCs/>
          <w:lang w:val="it-IT"/>
        </w:rPr>
        <w:t>od</w:t>
      </w:r>
      <w:proofErr w:type="gramEnd"/>
      <w:r w:rsidRPr="007C0383">
        <w:rPr>
          <w:rFonts w:ascii="Arial" w:hAnsi="Arial"/>
          <w:bCs/>
          <w:lang w:val="it-IT"/>
        </w:rPr>
        <w:t xml:space="preserve"> </w:t>
      </w:r>
      <w:proofErr w:type="spellStart"/>
      <w:r w:rsidRPr="007C0383">
        <w:rPr>
          <w:rFonts w:ascii="Arial" w:hAnsi="Arial"/>
          <w:bCs/>
          <w:lang w:val="it-IT"/>
        </w:rPr>
        <w:t>planirane</w:t>
      </w:r>
      <w:proofErr w:type="spellEnd"/>
      <w:r w:rsidRPr="007C0383">
        <w:rPr>
          <w:rFonts w:ascii="Arial" w:hAnsi="Arial"/>
          <w:bCs/>
          <w:lang w:val="it-IT"/>
        </w:rPr>
        <w:t xml:space="preserve"> </w:t>
      </w:r>
      <w:proofErr w:type="spellStart"/>
      <w:r w:rsidRPr="007C0383">
        <w:rPr>
          <w:rFonts w:ascii="Arial" w:hAnsi="Arial"/>
          <w:bCs/>
          <w:lang w:val="it-IT"/>
        </w:rPr>
        <w:t>investicije</w:t>
      </w:r>
      <w:proofErr w:type="spellEnd"/>
      <w:r w:rsidRPr="007C0383">
        <w:rPr>
          <w:rFonts w:ascii="Arial" w:hAnsi="Arial"/>
          <w:bCs/>
          <w:lang w:val="it-IT"/>
        </w:rPr>
        <w:t xml:space="preserve"> </w:t>
      </w:r>
      <w:proofErr w:type="spellStart"/>
      <w:r w:rsidRPr="007C0383">
        <w:rPr>
          <w:rFonts w:ascii="Arial" w:hAnsi="Arial"/>
          <w:bCs/>
          <w:lang w:val="it-IT"/>
        </w:rPr>
        <w:t>zbog</w:t>
      </w:r>
      <w:proofErr w:type="spellEnd"/>
      <w:r w:rsidRPr="007C0383">
        <w:rPr>
          <w:rFonts w:ascii="Arial" w:hAnsi="Arial"/>
          <w:bCs/>
          <w:lang w:val="it-IT"/>
        </w:rPr>
        <w:t xml:space="preserve"> </w:t>
      </w:r>
      <w:proofErr w:type="spellStart"/>
      <w:r w:rsidRPr="007C0383">
        <w:rPr>
          <w:rFonts w:ascii="Arial" w:hAnsi="Arial"/>
          <w:bCs/>
          <w:lang w:val="it-IT"/>
        </w:rPr>
        <w:t>globalnog</w:t>
      </w:r>
      <w:proofErr w:type="spellEnd"/>
      <w:r w:rsidRPr="007C0383">
        <w:rPr>
          <w:rFonts w:ascii="Arial" w:hAnsi="Arial"/>
          <w:bCs/>
          <w:lang w:val="it-IT"/>
        </w:rPr>
        <w:t xml:space="preserve"> </w:t>
      </w:r>
      <w:proofErr w:type="spellStart"/>
      <w:r w:rsidRPr="007C0383">
        <w:rPr>
          <w:rFonts w:ascii="Arial" w:hAnsi="Arial"/>
          <w:bCs/>
          <w:lang w:val="it-IT"/>
        </w:rPr>
        <w:t>poskupljenja</w:t>
      </w:r>
      <w:proofErr w:type="spellEnd"/>
      <w:r w:rsidRPr="007C0383">
        <w:rPr>
          <w:rFonts w:ascii="Arial" w:hAnsi="Arial"/>
          <w:bCs/>
          <w:lang w:val="it-IT"/>
        </w:rPr>
        <w:t xml:space="preserve"> </w:t>
      </w:r>
      <w:proofErr w:type="spellStart"/>
      <w:r w:rsidRPr="007C0383">
        <w:rPr>
          <w:rFonts w:ascii="Arial" w:hAnsi="Arial"/>
          <w:bCs/>
          <w:lang w:val="it-IT"/>
        </w:rPr>
        <w:t>sirovina</w:t>
      </w:r>
      <w:proofErr w:type="spellEnd"/>
      <w:r w:rsidRPr="007C0383">
        <w:rPr>
          <w:rFonts w:ascii="Arial" w:hAnsi="Arial"/>
          <w:bCs/>
          <w:lang w:val="it-IT"/>
        </w:rPr>
        <w:t>/</w:t>
      </w:r>
      <w:proofErr w:type="spellStart"/>
      <w:r w:rsidRPr="007C0383">
        <w:rPr>
          <w:rFonts w:ascii="Arial" w:hAnsi="Arial"/>
          <w:bCs/>
          <w:lang w:val="it-IT"/>
        </w:rPr>
        <w:t>materijala</w:t>
      </w:r>
      <w:proofErr w:type="spellEnd"/>
      <w:r w:rsidRPr="007C0383">
        <w:rPr>
          <w:rFonts w:ascii="Arial" w:hAnsi="Arial"/>
          <w:bCs/>
          <w:lang w:val="it-IT"/>
        </w:rPr>
        <w:t xml:space="preserve"> te se </w:t>
      </w:r>
      <w:proofErr w:type="spellStart"/>
      <w:r w:rsidRPr="007C0383">
        <w:rPr>
          <w:rFonts w:ascii="Arial" w:hAnsi="Arial"/>
          <w:bCs/>
          <w:lang w:val="it-IT"/>
        </w:rPr>
        <w:t>nije</w:t>
      </w:r>
      <w:proofErr w:type="spellEnd"/>
      <w:r w:rsidRPr="007C0383">
        <w:rPr>
          <w:rFonts w:ascii="Arial" w:hAnsi="Arial"/>
          <w:bCs/>
          <w:lang w:val="it-IT"/>
        </w:rPr>
        <w:t xml:space="preserve"> </w:t>
      </w:r>
      <w:proofErr w:type="spellStart"/>
      <w:r w:rsidRPr="007C0383">
        <w:rPr>
          <w:rFonts w:ascii="Arial" w:hAnsi="Arial"/>
          <w:bCs/>
          <w:lang w:val="it-IT"/>
        </w:rPr>
        <w:t>stigla</w:t>
      </w:r>
      <w:proofErr w:type="spellEnd"/>
      <w:r w:rsidRPr="007C0383">
        <w:rPr>
          <w:rFonts w:ascii="Arial" w:hAnsi="Arial"/>
          <w:bCs/>
          <w:lang w:val="it-IT"/>
        </w:rPr>
        <w:t xml:space="preserve"> </w:t>
      </w:r>
      <w:proofErr w:type="spellStart"/>
      <w:r w:rsidRPr="007C0383">
        <w:rPr>
          <w:rFonts w:ascii="Arial" w:hAnsi="Arial"/>
          <w:bCs/>
          <w:lang w:val="it-IT"/>
        </w:rPr>
        <w:t>odraditi</w:t>
      </w:r>
      <w:proofErr w:type="spellEnd"/>
      <w:r w:rsidRPr="007C0383">
        <w:rPr>
          <w:rFonts w:ascii="Arial" w:hAnsi="Arial"/>
          <w:bCs/>
          <w:lang w:val="it-IT"/>
        </w:rPr>
        <w:t xml:space="preserve"> </w:t>
      </w:r>
      <w:proofErr w:type="spellStart"/>
      <w:r w:rsidRPr="007C0383">
        <w:rPr>
          <w:rFonts w:ascii="Arial" w:hAnsi="Arial"/>
          <w:bCs/>
          <w:lang w:val="it-IT"/>
        </w:rPr>
        <w:t>Javna</w:t>
      </w:r>
      <w:proofErr w:type="spellEnd"/>
      <w:r w:rsidRPr="007C0383">
        <w:rPr>
          <w:rFonts w:ascii="Arial" w:hAnsi="Arial"/>
          <w:bCs/>
          <w:lang w:val="it-IT"/>
        </w:rPr>
        <w:t xml:space="preserve"> </w:t>
      </w:r>
      <w:proofErr w:type="spellStart"/>
      <w:r w:rsidRPr="007C0383">
        <w:rPr>
          <w:rFonts w:ascii="Arial" w:hAnsi="Arial"/>
          <w:bCs/>
          <w:lang w:val="it-IT"/>
        </w:rPr>
        <w:t>nabava</w:t>
      </w:r>
      <w:proofErr w:type="spellEnd"/>
      <w:r w:rsidRPr="007C0383">
        <w:rPr>
          <w:rFonts w:ascii="Arial" w:hAnsi="Arial"/>
          <w:bCs/>
          <w:lang w:val="it-IT"/>
        </w:rPr>
        <w:t>.</w:t>
      </w:r>
    </w:p>
    <w:p w14:paraId="7CACF810" w14:textId="77777777" w:rsidR="007C0383" w:rsidRPr="007C0383" w:rsidRDefault="007C0383" w:rsidP="007C0383">
      <w:pPr>
        <w:ind w:left="-567"/>
        <w:jc w:val="both"/>
        <w:rPr>
          <w:rFonts w:ascii="Arial" w:hAnsi="Arial" w:cs="Arial"/>
          <w:lang w:val="it-IT"/>
        </w:rPr>
      </w:pPr>
      <w:r w:rsidRPr="007C0383">
        <w:rPr>
          <w:rFonts w:ascii="Arial" w:hAnsi="Arial"/>
          <w:bCs/>
          <w:lang w:val="it-IT"/>
        </w:rPr>
        <w:t xml:space="preserve">Dok su </w:t>
      </w:r>
      <w:proofErr w:type="spellStart"/>
      <w:r w:rsidRPr="007C0383">
        <w:rPr>
          <w:rFonts w:ascii="Arial" w:hAnsi="Arial"/>
          <w:bCs/>
          <w:lang w:val="it-IT"/>
        </w:rPr>
        <w:t>neke</w:t>
      </w:r>
      <w:proofErr w:type="spellEnd"/>
      <w:r w:rsidRPr="007C0383">
        <w:rPr>
          <w:rFonts w:ascii="Arial" w:hAnsi="Arial"/>
          <w:bCs/>
          <w:lang w:val="it-IT"/>
        </w:rPr>
        <w:t xml:space="preserve"> </w:t>
      </w:r>
      <w:proofErr w:type="spellStart"/>
      <w:r w:rsidRPr="007C0383">
        <w:rPr>
          <w:rFonts w:ascii="Arial" w:hAnsi="Arial"/>
          <w:bCs/>
          <w:lang w:val="it-IT"/>
        </w:rPr>
        <w:t>manje</w:t>
      </w:r>
      <w:proofErr w:type="spellEnd"/>
      <w:r w:rsidRPr="007C0383">
        <w:rPr>
          <w:rFonts w:ascii="Arial" w:hAnsi="Arial"/>
          <w:bCs/>
          <w:lang w:val="it-IT"/>
        </w:rPr>
        <w:t xml:space="preserve"> </w:t>
      </w:r>
      <w:proofErr w:type="spellStart"/>
      <w:r w:rsidRPr="007C0383">
        <w:rPr>
          <w:rFonts w:ascii="Arial" w:hAnsi="Arial"/>
          <w:bCs/>
          <w:lang w:val="it-IT"/>
        </w:rPr>
        <w:t>investicije</w:t>
      </w:r>
      <w:proofErr w:type="spellEnd"/>
      <w:r w:rsidRPr="007C0383">
        <w:rPr>
          <w:rFonts w:ascii="Arial" w:hAnsi="Arial"/>
          <w:bCs/>
          <w:lang w:val="it-IT"/>
        </w:rPr>
        <w:t xml:space="preserve"> </w:t>
      </w:r>
      <w:proofErr w:type="spellStart"/>
      <w:r w:rsidRPr="007C0383">
        <w:rPr>
          <w:rFonts w:ascii="Arial" w:hAnsi="Arial"/>
          <w:bCs/>
          <w:lang w:val="it-IT"/>
        </w:rPr>
        <w:t>probile</w:t>
      </w:r>
      <w:proofErr w:type="spellEnd"/>
      <w:r w:rsidRPr="007C0383">
        <w:rPr>
          <w:rFonts w:ascii="Arial" w:hAnsi="Arial"/>
          <w:bCs/>
          <w:lang w:val="it-IT"/>
        </w:rPr>
        <w:t xml:space="preserve"> </w:t>
      </w:r>
      <w:proofErr w:type="spellStart"/>
      <w:r w:rsidRPr="007C0383">
        <w:rPr>
          <w:rFonts w:ascii="Arial" w:hAnsi="Arial"/>
          <w:bCs/>
          <w:lang w:val="it-IT"/>
        </w:rPr>
        <w:t>stavke</w:t>
      </w:r>
      <w:proofErr w:type="spellEnd"/>
      <w:r w:rsidRPr="007C0383">
        <w:rPr>
          <w:rFonts w:ascii="Arial" w:hAnsi="Arial"/>
          <w:bCs/>
          <w:lang w:val="it-IT"/>
        </w:rPr>
        <w:t xml:space="preserve"> </w:t>
      </w:r>
      <w:proofErr w:type="spellStart"/>
      <w:r w:rsidRPr="007C0383">
        <w:rPr>
          <w:rFonts w:ascii="Arial" w:hAnsi="Arial"/>
          <w:bCs/>
          <w:lang w:val="it-IT"/>
        </w:rPr>
        <w:t>zbog</w:t>
      </w:r>
      <w:proofErr w:type="spellEnd"/>
      <w:r w:rsidRPr="007C0383">
        <w:rPr>
          <w:rFonts w:ascii="Arial" w:hAnsi="Arial"/>
          <w:bCs/>
          <w:lang w:val="it-IT"/>
        </w:rPr>
        <w:t xml:space="preserve"> </w:t>
      </w:r>
      <w:proofErr w:type="spellStart"/>
      <w:r w:rsidRPr="007C0383">
        <w:rPr>
          <w:rFonts w:ascii="Arial" w:hAnsi="Arial"/>
          <w:bCs/>
          <w:lang w:val="it-IT"/>
        </w:rPr>
        <w:t>raznih</w:t>
      </w:r>
      <w:proofErr w:type="spellEnd"/>
      <w:r w:rsidRPr="007C0383">
        <w:rPr>
          <w:rFonts w:ascii="Arial" w:hAnsi="Arial"/>
          <w:bCs/>
          <w:lang w:val="it-IT"/>
        </w:rPr>
        <w:t xml:space="preserve"> </w:t>
      </w:r>
      <w:proofErr w:type="spellStart"/>
      <w:r w:rsidRPr="007C0383">
        <w:rPr>
          <w:rFonts w:ascii="Arial" w:hAnsi="Arial"/>
          <w:bCs/>
          <w:lang w:val="it-IT"/>
        </w:rPr>
        <w:t>oštećena</w:t>
      </w:r>
      <w:proofErr w:type="spellEnd"/>
      <w:r w:rsidRPr="007C0383">
        <w:rPr>
          <w:rFonts w:ascii="Arial" w:hAnsi="Arial"/>
          <w:bCs/>
          <w:lang w:val="it-IT"/>
        </w:rPr>
        <w:t xml:space="preserve"> te </w:t>
      </w:r>
      <w:proofErr w:type="spellStart"/>
      <w:r w:rsidRPr="007C0383">
        <w:rPr>
          <w:rFonts w:ascii="Arial" w:hAnsi="Arial"/>
          <w:bCs/>
          <w:lang w:val="it-IT"/>
        </w:rPr>
        <w:t>zbog</w:t>
      </w:r>
      <w:proofErr w:type="spellEnd"/>
      <w:r w:rsidRPr="007C0383">
        <w:rPr>
          <w:rFonts w:ascii="Arial" w:hAnsi="Arial"/>
          <w:bCs/>
          <w:lang w:val="it-IT"/>
        </w:rPr>
        <w:t xml:space="preserve"> </w:t>
      </w:r>
      <w:proofErr w:type="spellStart"/>
      <w:r w:rsidRPr="007C0383">
        <w:rPr>
          <w:rFonts w:ascii="Arial" w:hAnsi="Arial"/>
          <w:bCs/>
          <w:lang w:val="it-IT"/>
        </w:rPr>
        <w:t>sigurnosti</w:t>
      </w:r>
      <w:proofErr w:type="spellEnd"/>
      <w:r w:rsidRPr="007C0383">
        <w:rPr>
          <w:rFonts w:ascii="Arial" w:hAnsi="Arial"/>
          <w:bCs/>
          <w:lang w:val="it-IT"/>
        </w:rPr>
        <w:t xml:space="preserve"> u </w:t>
      </w:r>
      <w:proofErr w:type="spellStart"/>
      <w:r w:rsidRPr="007C0383">
        <w:rPr>
          <w:rFonts w:ascii="Arial" w:hAnsi="Arial"/>
          <w:bCs/>
          <w:lang w:val="it-IT"/>
        </w:rPr>
        <w:t>prometu</w:t>
      </w:r>
      <w:proofErr w:type="spellEnd"/>
      <w:r w:rsidRPr="007C0383">
        <w:rPr>
          <w:rFonts w:ascii="Arial" w:hAnsi="Arial"/>
          <w:bCs/>
          <w:lang w:val="it-IT"/>
        </w:rPr>
        <w:t xml:space="preserve"> </w:t>
      </w:r>
      <w:proofErr w:type="spellStart"/>
      <w:r w:rsidRPr="007C0383">
        <w:rPr>
          <w:rFonts w:ascii="Arial" w:hAnsi="Arial"/>
          <w:bCs/>
          <w:lang w:val="it-IT"/>
        </w:rPr>
        <w:t>konkretno</w:t>
      </w:r>
      <w:proofErr w:type="spellEnd"/>
      <w:r w:rsidRPr="007C0383">
        <w:rPr>
          <w:rFonts w:ascii="Arial" w:hAnsi="Arial"/>
          <w:bCs/>
          <w:lang w:val="it-IT"/>
        </w:rPr>
        <w:t xml:space="preserve"> za </w:t>
      </w:r>
      <w:proofErr w:type="spellStart"/>
      <w:r w:rsidRPr="007C0383">
        <w:rPr>
          <w:rFonts w:ascii="Arial" w:hAnsi="Arial"/>
          <w:bCs/>
          <w:lang w:val="it-IT"/>
        </w:rPr>
        <w:t>horizontalnu</w:t>
      </w:r>
      <w:proofErr w:type="spellEnd"/>
      <w:r w:rsidRPr="007C0383">
        <w:rPr>
          <w:rFonts w:ascii="Arial" w:hAnsi="Arial"/>
          <w:bCs/>
          <w:lang w:val="it-IT"/>
        </w:rPr>
        <w:t xml:space="preserve"> i </w:t>
      </w:r>
      <w:proofErr w:type="spellStart"/>
      <w:r w:rsidRPr="007C0383">
        <w:rPr>
          <w:rFonts w:ascii="Arial" w:hAnsi="Arial"/>
          <w:bCs/>
          <w:lang w:val="it-IT"/>
        </w:rPr>
        <w:t>vertikalni</w:t>
      </w:r>
      <w:proofErr w:type="spellEnd"/>
      <w:r w:rsidRPr="007C0383">
        <w:rPr>
          <w:rFonts w:ascii="Arial" w:hAnsi="Arial"/>
          <w:bCs/>
          <w:lang w:val="it-IT"/>
        </w:rPr>
        <w:t xml:space="preserve"> </w:t>
      </w:r>
      <w:proofErr w:type="spellStart"/>
      <w:r w:rsidRPr="007C0383">
        <w:rPr>
          <w:rFonts w:ascii="Arial" w:hAnsi="Arial"/>
          <w:bCs/>
          <w:lang w:val="it-IT"/>
        </w:rPr>
        <w:t>signalizaciju</w:t>
      </w:r>
      <w:proofErr w:type="spellEnd"/>
      <w:r w:rsidRPr="007C0383">
        <w:rPr>
          <w:rFonts w:ascii="Arial" w:hAnsi="Arial"/>
          <w:bCs/>
          <w:lang w:val="it-IT"/>
        </w:rPr>
        <w:t xml:space="preserve"> te </w:t>
      </w:r>
      <w:proofErr w:type="spellStart"/>
      <w:r w:rsidRPr="007C0383">
        <w:rPr>
          <w:rFonts w:ascii="Arial" w:hAnsi="Arial"/>
          <w:bCs/>
          <w:lang w:val="it-IT"/>
        </w:rPr>
        <w:t>sanacija</w:t>
      </w:r>
      <w:proofErr w:type="spellEnd"/>
      <w:r w:rsidRPr="007C0383">
        <w:rPr>
          <w:rFonts w:ascii="Arial" w:hAnsi="Arial"/>
          <w:bCs/>
          <w:lang w:val="it-IT"/>
        </w:rPr>
        <w:t xml:space="preserve"> </w:t>
      </w:r>
      <w:proofErr w:type="spellStart"/>
      <w:r w:rsidRPr="007C0383">
        <w:rPr>
          <w:rFonts w:ascii="Arial" w:hAnsi="Arial"/>
          <w:bCs/>
          <w:lang w:val="it-IT"/>
        </w:rPr>
        <w:t>ulica</w:t>
      </w:r>
      <w:proofErr w:type="spellEnd"/>
      <w:r w:rsidRPr="007C0383">
        <w:rPr>
          <w:rFonts w:ascii="Arial" w:hAnsi="Arial"/>
          <w:bCs/>
          <w:lang w:val="it-IT"/>
        </w:rPr>
        <w:t xml:space="preserve"> u </w:t>
      </w:r>
      <w:proofErr w:type="spellStart"/>
      <w:r w:rsidRPr="007C0383">
        <w:rPr>
          <w:rFonts w:ascii="Arial" w:hAnsi="Arial"/>
          <w:bCs/>
          <w:lang w:val="it-IT"/>
        </w:rPr>
        <w:t>naselju</w:t>
      </w:r>
      <w:proofErr w:type="spellEnd"/>
      <w:r w:rsidRPr="007C0383">
        <w:rPr>
          <w:rFonts w:ascii="Arial" w:hAnsi="Arial"/>
          <w:bCs/>
          <w:lang w:val="it-IT"/>
        </w:rPr>
        <w:t xml:space="preserve"> Brtonigla.</w:t>
      </w:r>
    </w:p>
    <w:p w14:paraId="12B56AC3" w14:textId="77777777" w:rsidR="007C0383" w:rsidRPr="007C0383" w:rsidRDefault="007C0383" w:rsidP="007C0383">
      <w:pPr>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54CD7283" w14:textId="77777777" w:rsidR="007C0383" w:rsidRPr="007C0383" w:rsidRDefault="007C0383" w:rsidP="007C0383">
      <w:pPr>
        <w:rPr>
          <w:rFonts w:ascii="Arial" w:hAnsi="Arial" w:cs="Arial"/>
          <w:lang w:val="it-IT"/>
        </w:rPr>
      </w:pPr>
    </w:p>
    <w:p w14:paraId="68AEE3DA" w14:textId="77777777" w:rsidR="007C0383" w:rsidRPr="007C0383" w:rsidRDefault="007C0383" w:rsidP="007C0383">
      <w:pPr>
        <w:rPr>
          <w:rFonts w:ascii="Arial" w:hAnsi="Arial" w:cs="Arial"/>
          <w:lang w:val="it-IT"/>
        </w:rPr>
      </w:pPr>
    </w:p>
    <w:p w14:paraId="1868215A" w14:textId="77777777" w:rsidR="007C0383" w:rsidRPr="007C0383" w:rsidRDefault="007C0383" w:rsidP="007C0383">
      <w:pPr>
        <w:rPr>
          <w:rFonts w:ascii="Arial" w:hAnsi="Arial" w:cs="Arial"/>
          <w:lang w:val="it-IT"/>
        </w:rPr>
      </w:pPr>
    </w:p>
    <w:p w14:paraId="6DD43689" w14:textId="77777777" w:rsidR="007C0383" w:rsidRPr="007C0383" w:rsidRDefault="007C0383" w:rsidP="007C0383">
      <w:pPr>
        <w:rPr>
          <w:rFonts w:ascii="Arial" w:hAnsi="Arial" w:cs="Arial"/>
          <w:lang w:val="it-IT"/>
        </w:rPr>
      </w:pPr>
    </w:p>
    <w:p w14:paraId="013D127F" w14:textId="77777777" w:rsidR="007C0383" w:rsidRPr="007C0383" w:rsidRDefault="007C0383" w:rsidP="007C0383">
      <w:pPr>
        <w:rPr>
          <w:rFonts w:ascii="Arial" w:hAnsi="Arial" w:cs="Arial"/>
          <w:lang w:val="it-IT"/>
        </w:rPr>
      </w:pPr>
    </w:p>
    <w:p w14:paraId="1EFB34D5" w14:textId="77777777" w:rsidR="007C0383" w:rsidRPr="007C0383" w:rsidRDefault="007C0383" w:rsidP="007C0383">
      <w:pPr>
        <w:rPr>
          <w:rFonts w:ascii="Arial" w:hAnsi="Arial" w:cs="Arial"/>
          <w:lang w:val="it-IT"/>
        </w:rPr>
      </w:pPr>
    </w:p>
    <w:p w14:paraId="262686AE" w14:textId="77777777" w:rsidR="007C0383" w:rsidRPr="007C0383" w:rsidRDefault="007C0383" w:rsidP="007C0383">
      <w:pPr>
        <w:ind w:left="-567"/>
        <w:rPr>
          <w:rFonts w:ascii="Arial" w:hAnsi="Arial" w:cs="Arial"/>
          <w:lang w:val="it-IT"/>
        </w:rPr>
      </w:pPr>
      <w:r w:rsidRPr="007C0383">
        <w:rPr>
          <w:rFonts w:ascii="Arial" w:hAnsi="Arial" w:cs="Arial"/>
          <w:lang w:val="it-IT"/>
        </w:rPr>
        <w:t>KLASA:363-01/23-01/02</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2F098223" w14:textId="77777777" w:rsidR="007C0383" w:rsidRPr="007C0383" w:rsidRDefault="007C0383" w:rsidP="007C0383">
      <w:pPr>
        <w:ind w:left="-567"/>
        <w:rPr>
          <w:rFonts w:ascii="Arial" w:hAnsi="Arial" w:cs="Arial"/>
          <w:lang w:val="it-IT"/>
        </w:rPr>
      </w:pPr>
      <w:r w:rsidRPr="007C0383">
        <w:rPr>
          <w:rFonts w:ascii="Arial" w:hAnsi="Arial" w:cs="Arial"/>
          <w:lang w:val="it-IT"/>
        </w:rPr>
        <w:t>URBROJ:2163-13-04/06-23-01</w:t>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p>
    <w:p w14:paraId="1AD24E66" w14:textId="77777777" w:rsidR="007C0383" w:rsidRPr="007C0383" w:rsidRDefault="007C0383" w:rsidP="007C0383">
      <w:pPr>
        <w:ind w:left="-567"/>
        <w:rPr>
          <w:rFonts w:ascii="Arial" w:hAnsi="Arial" w:cs="Arial"/>
          <w:lang w:val="it-IT"/>
        </w:rPr>
      </w:pPr>
      <w:r w:rsidRPr="007C0383">
        <w:rPr>
          <w:rFonts w:ascii="Arial" w:hAnsi="Arial" w:cs="Arial"/>
          <w:lang w:val="it-IT"/>
        </w:rPr>
        <w:t xml:space="preserve">Brtonigla-Verteneglio, 27. </w:t>
      </w:r>
      <w:proofErr w:type="spellStart"/>
      <w:r w:rsidRPr="007C0383">
        <w:rPr>
          <w:rFonts w:ascii="Arial" w:hAnsi="Arial" w:cs="Arial"/>
          <w:lang w:val="it-IT"/>
        </w:rPr>
        <w:t>ožujka</w:t>
      </w:r>
      <w:proofErr w:type="spellEnd"/>
      <w:r w:rsidRPr="007C0383">
        <w:rPr>
          <w:rFonts w:ascii="Arial" w:hAnsi="Arial" w:cs="Arial"/>
          <w:lang w:val="it-IT"/>
        </w:rPr>
        <w:t xml:space="preserve"> 2023. godine.</w:t>
      </w:r>
    </w:p>
    <w:p w14:paraId="11165A70" w14:textId="77777777" w:rsidR="007C0383" w:rsidRPr="007C0383" w:rsidRDefault="007C0383" w:rsidP="007C0383">
      <w:pPr>
        <w:ind w:left="-567"/>
        <w:rPr>
          <w:rFonts w:ascii="Arial" w:hAnsi="Arial" w:cs="Arial"/>
          <w:color w:val="FF0000"/>
          <w:lang w:val="it-IT"/>
        </w:rPr>
      </w:pPr>
    </w:p>
    <w:p w14:paraId="21983F70" w14:textId="77777777" w:rsidR="007C0383" w:rsidRPr="007C0383" w:rsidRDefault="007C0383" w:rsidP="007C0383">
      <w:pPr>
        <w:ind w:left="-567"/>
        <w:rPr>
          <w:rFonts w:ascii="Arial" w:hAnsi="Arial" w:cs="Arial"/>
          <w:lang w:val="it-IT"/>
        </w:rPr>
      </w:pPr>
    </w:p>
    <w:p w14:paraId="68C6651E" w14:textId="77777777" w:rsidR="007C0383" w:rsidRPr="007C0383" w:rsidRDefault="007C0383" w:rsidP="007C0383">
      <w:pPr>
        <w:ind w:left="-567"/>
        <w:rPr>
          <w:rFonts w:ascii="Arial" w:hAnsi="Arial" w:cs="Arial"/>
          <w:lang w:val="it-IT"/>
        </w:rPr>
      </w:pPr>
    </w:p>
    <w:p w14:paraId="1E2225A7" w14:textId="77777777" w:rsidR="007C0383" w:rsidRPr="007C0383" w:rsidRDefault="007C0383" w:rsidP="007C0383">
      <w:pPr>
        <w:ind w:left="-567"/>
        <w:rPr>
          <w:rFonts w:ascii="Arial" w:hAnsi="Arial" w:cs="Arial"/>
          <w:lang w:val="it-IT"/>
        </w:rPr>
      </w:pPr>
    </w:p>
    <w:p w14:paraId="1F0B291F" w14:textId="77777777" w:rsidR="007C0383" w:rsidRPr="007C0383" w:rsidRDefault="007C0383" w:rsidP="007C0383">
      <w:pPr>
        <w:ind w:left="-567"/>
        <w:rPr>
          <w:rFonts w:ascii="Arial" w:hAnsi="Arial" w:cs="Arial"/>
          <w:lang w:val="it-IT"/>
        </w:rPr>
      </w:pPr>
    </w:p>
    <w:p w14:paraId="0A355F9C" w14:textId="77777777" w:rsidR="007C0383" w:rsidRPr="007C0383" w:rsidRDefault="007C0383" w:rsidP="007C0383">
      <w:pPr>
        <w:ind w:left="-567"/>
        <w:rPr>
          <w:rFonts w:ascii="Arial" w:hAnsi="Arial" w:cs="Arial"/>
          <w:lang w:val="it-IT"/>
        </w:rPr>
      </w:pP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r>
      <w:r w:rsidRPr="007C0383">
        <w:rPr>
          <w:rFonts w:ascii="Arial" w:hAnsi="Arial" w:cs="Arial"/>
          <w:lang w:val="it-IT"/>
        </w:rPr>
        <w:tab/>
        <w:t xml:space="preserve">                          </w:t>
      </w:r>
    </w:p>
    <w:p w14:paraId="3CA192E1" w14:textId="77777777" w:rsidR="007C0383" w:rsidRPr="007C0383" w:rsidRDefault="007C0383" w:rsidP="007C0383">
      <w:pPr>
        <w:rPr>
          <w:rFonts w:ascii="Arial" w:hAnsi="Arial" w:cs="Arial"/>
          <w:lang w:val="it-IT"/>
        </w:rPr>
      </w:pPr>
    </w:p>
    <w:p w14:paraId="1D8C85DA" w14:textId="77777777" w:rsidR="007C0383" w:rsidRPr="007C0383" w:rsidRDefault="007C0383" w:rsidP="007C0383">
      <w:pPr>
        <w:rPr>
          <w:rFonts w:ascii="Arial" w:hAnsi="Arial" w:cs="Arial"/>
          <w:lang w:val="it-IT"/>
        </w:rPr>
      </w:pPr>
    </w:p>
    <w:p w14:paraId="32F7B3F1" w14:textId="77777777" w:rsidR="007C0383" w:rsidRPr="007C0383" w:rsidRDefault="007C0383" w:rsidP="007C0383">
      <w:pPr>
        <w:ind w:left="141" w:firstLine="1275"/>
        <w:rPr>
          <w:rFonts w:ascii="Arial" w:hAnsi="Arial" w:cs="Arial"/>
          <w:lang w:val="it-IT"/>
        </w:rPr>
      </w:pPr>
      <w:r w:rsidRPr="007C0383">
        <w:rPr>
          <w:rFonts w:ascii="Arial" w:hAnsi="Arial" w:cs="Arial"/>
          <w:lang w:val="it-IT"/>
        </w:rPr>
        <w:t>OPĆINSKO VIJEĆE OPĆINE - BRTONIGLA-VERTENEGLIO</w:t>
      </w:r>
    </w:p>
    <w:p w14:paraId="63BF03C8" w14:textId="77777777" w:rsidR="007C0383" w:rsidRPr="007C0383" w:rsidRDefault="007C0383" w:rsidP="007C0383">
      <w:pPr>
        <w:ind w:left="2265" w:firstLine="1275"/>
        <w:rPr>
          <w:rFonts w:ascii="Arial" w:hAnsi="Arial" w:cs="Arial"/>
          <w:lang w:val="it-IT"/>
        </w:rPr>
      </w:pPr>
      <w:proofErr w:type="spellStart"/>
      <w:r w:rsidRPr="007C0383">
        <w:rPr>
          <w:rFonts w:ascii="Arial" w:hAnsi="Arial" w:cs="Arial"/>
          <w:lang w:val="it-IT"/>
        </w:rPr>
        <w:t>Predsjednik</w:t>
      </w:r>
      <w:proofErr w:type="spellEnd"/>
    </w:p>
    <w:p w14:paraId="32010AB1" w14:textId="072E3D9D" w:rsidR="007C0383" w:rsidRPr="007C0383" w:rsidRDefault="007C0383" w:rsidP="007C0383">
      <w:pPr>
        <w:ind w:left="1557" w:firstLine="1275"/>
        <w:rPr>
          <w:rFonts w:ascii="Arial" w:hAnsi="Arial" w:cs="Arial"/>
          <w:lang w:val="it-IT"/>
        </w:rPr>
      </w:pPr>
      <w:r w:rsidRPr="007C0383">
        <w:rPr>
          <w:rFonts w:ascii="Arial" w:hAnsi="Arial" w:cs="Arial"/>
          <w:lang w:val="it-IT"/>
        </w:rPr>
        <w:t xml:space="preserve">             </w:t>
      </w:r>
      <w:proofErr w:type="spellStart"/>
      <w:r w:rsidRPr="007C0383">
        <w:rPr>
          <w:rFonts w:ascii="Arial" w:hAnsi="Arial" w:cs="Arial"/>
          <w:lang w:val="it-IT"/>
        </w:rPr>
        <w:t>Željko</w:t>
      </w:r>
      <w:proofErr w:type="spellEnd"/>
      <w:r w:rsidRPr="007C0383">
        <w:rPr>
          <w:rFonts w:ascii="Arial" w:hAnsi="Arial" w:cs="Arial"/>
          <w:lang w:val="it-IT"/>
        </w:rPr>
        <w:t xml:space="preserve"> </w:t>
      </w:r>
      <w:proofErr w:type="spellStart"/>
      <w:r w:rsidRPr="007C0383">
        <w:rPr>
          <w:rFonts w:ascii="Arial" w:hAnsi="Arial" w:cs="Arial"/>
          <w:lang w:val="it-IT"/>
        </w:rPr>
        <w:t>Ružić</w:t>
      </w:r>
      <w:proofErr w:type="spellEnd"/>
      <w:r w:rsidR="00CC21E8">
        <w:rPr>
          <w:rFonts w:ascii="Arial" w:hAnsi="Arial" w:cs="Arial"/>
          <w:lang w:val="it-IT"/>
        </w:rPr>
        <w:t xml:space="preserve"> v.r.</w:t>
      </w:r>
    </w:p>
    <w:p w14:paraId="6D03E584" w14:textId="77777777" w:rsidR="007C0383" w:rsidRPr="007C0383" w:rsidRDefault="007C0383" w:rsidP="007C0383">
      <w:pPr>
        <w:ind w:left="1557" w:firstLine="1275"/>
        <w:rPr>
          <w:rFonts w:ascii="Arial" w:hAnsi="Arial" w:cs="Arial"/>
          <w:lang w:val="it-IT"/>
        </w:rPr>
      </w:pPr>
    </w:p>
    <w:p w14:paraId="4988E227" w14:textId="77777777" w:rsidR="007C0383" w:rsidRPr="007C0383" w:rsidRDefault="007C0383" w:rsidP="007C0383">
      <w:pPr>
        <w:ind w:left="1557" w:firstLine="1275"/>
        <w:rPr>
          <w:rFonts w:ascii="Arial" w:hAnsi="Arial" w:cs="Arial"/>
          <w:lang w:val="it-IT"/>
        </w:rPr>
      </w:pPr>
    </w:p>
    <w:p w14:paraId="2358CCE9" w14:textId="77777777" w:rsidR="007C0383" w:rsidRPr="007C0383" w:rsidRDefault="007C0383" w:rsidP="007C0383">
      <w:pPr>
        <w:ind w:left="1557" w:firstLine="1275"/>
        <w:rPr>
          <w:rFonts w:ascii="Arial" w:hAnsi="Arial" w:cs="Arial"/>
          <w:lang w:val="it-IT"/>
        </w:rPr>
      </w:pPr>
    </w:p>
    <w:p w14:paraId="20B9B8D9" w14:textId="77777777" w:rsidR="007C0383" w:rsidRPr="007C0383" w:rsidRDefault="007C0383" w:rsidP="007C0383">
      <w:pPr>
        <w:ind w:left="1557" w:firstLine="1275"/>
        <w:rPr>
          <w:rFonts w:ascii="Arial" w:hAnsi="Arial" w:cs="Arial"/>
          <w:lang w:val="it-IT"/>
        </w:rPr>
      </w:pPr>
    </w:p>
    <w:p w14:paraId="0FF52B23" w14:textId="77777777" w:rsidR="007C0383" w:rsidRPr="007C0383" w:rsidRDefault="007C0383" w:rsidP="007C0383">
      <w:pPr>
        <w:ind w:left="1557" w:firstLine="1275"/>
        <w:rPr>
          <w:rFonts w:ascii="Arial" w:hAnsi="Arial" w:cs="Arial"/>
          <w:lang w:val="it-IT"/>
        </w:rPr>
      </w:pPr>
    </w:p>
    <w:p w14:paraId="4B848A12" w14:textId="77777777" w:rsidR="007C0383" w:rsidRPr="007C0383" w:rsidRDefault="007C0383" w:rsidP="007C0383">
      <w:pPr>
        <w:ind w:left="1557" w:firstLine="1275"/>
        <w:rPr>
          <w:rFonts w:ascii="Arial" w:hAnsi="Arial" w:cs="Arial"/>
          <w:lang w:val="it-IT"/>
        </w:rPr>
      </w:pPr>
    </w:p>
    <w:p w14:paraId="36B1C2C2" w14:textId="77777777" w:rsidR="007C0383" w:rsidRPr="007C0383" w:rsidRDefault="007C0383" w:rsidP="007C0383">
      <w:pPr>
        <w:ind w:left="1557" w:firstLine="1275"/>
        <w:rPr>
          <w:rFonts w:ascii="Arial" w:hAnsi="Arial" w:cs="Arial"/>
          <w:lang w:val="it-IT"/>
        </w:rPr>
      </w:pPr>
    </w:p>
    <w:p w14:paraId="5C896DBB" w14:textId="77777777" w:rsidR="007C0383" w:rsidRPr="007C0383" w:rsidRDefault="007C0383" w:rsidP="007C0383">
      <w:pPr>
        <w:ind w:left="1557" w:firstLine="1275"/>
        <w:rPr>
          <w:rFonts w:ascii="Arial" w:hAnsi="Arial" w:cs="Arial"/>
          <w:lang w:val="it-IT"/>
        </w:rPr>
      </w:pPr>
    </w:p>
    <w:p w14:paraId="1F43964C" w14:textId="77777777" w:rsidR="007C0383" w:rsidRPr="007C0383" w:rsidRDefault="007C0383" w:rsidP="007C0383">
      <w:pPr>
        <w:ind w:left="1557" w:firstLine="1275"/>
        <w:rPr>
          <w:rFonts w:ascii="Arial" w:hAnsi="Arial" w:cs="Arial"/>
          <w:lang w:val="it-IT"/>
        </w:rPr>
      </w:pPr>
    </w:p>
    <w:p w14:paraId="7EE9A2A5" w14:textId="77777777" w:rsidR="007C0383" w:rsidRPr="007C0383" w:rsidRDefault="007C0383" w:rsidP="007C0383">
      <w:pPr>
        <w:ind w:left="1557" w:firstLine="1275"/>
        <w:rPr>
          <w:rFonts w:ascii="Arial" w:hAnsi="Arial" w:cs="Arial"/>
          <w:lang w:val="it-IT"/>
        </w:rPr>
      </w:pPr>
    </w:p>
    <w:p w14:paraId="64118741" w14:textId="77777777" w:rsidR="007C0383" w:rsidRPr="007C0383" w:rsidRDefault="007C0383" w:rsidP="007C0383">
      <w:pPr>
        <w:ind w:left="1557" w:firstLine="1275"/>
        <w:rPr>
          <w:rFonts w:ascii="Arial" w:hAnsi="Arial" w:cs="Arial"/>
          <w:lang w:val="it-IT"/>
        </w:rPr>
      </w:pPr>
    </w:p>
    <w:p w14:paraId="0F7EB76F" w14:textId="77777777" w:rsidR="007C0383" w:rsidRPr="007C0383" w:rsidRDefault="007C0383" w:rsidP="007C0383">
      <w:pPr>
        <w:ind w:left="1557" w:firstLine="1275"/>
        <w:rPr>
          <w:rFonts w:ascii="Arial" w:hAnsi="Arial" w:cs="Arial"/>
          <w:lang w:val="it-IT"/>
        </w:rPr>
      </w:pPr>
    </w:p>
    <w:p w14:paraId="007B4C00" w14:textId="77777777" w:rsidR="007C0383" w:rsidRPr="007C0383" w:rsidRDefault="007C0383" w:rsidP="00CC21E8">
      <w:pPr>
        <w:rPr>
          <w:rFonts w:ascii="Arial" w:hAnsi="Arial" w:cs="Arial"/>
          <w:lang w:val="it-IT"/>
        </w:rPr>
      </w:pPr>
    </w:p>
    <w:p w14:paraId="151F48E3" w14:textId="77777777" w:rsidR="007C0383" w:rsidRPr="00D815A6" w:rsidRDefault="007C0383" w:rsidP="007C0383">
      <w:pPr>
        <w:pStyle w:val="BodyText3"/>
        <w:jc w:val="both"/>
        <w:rPr>
          <w:rFonts w:ascii="Arial" w:hAnsi="Arial" w:cs="Arial"/>
          <w:sz w:val="24"/>
          <w:szCs w:val="24"/>
          <w:lang w:val="hr-HR"/>
        </w:rPr>
      </w:pPr>
      <w:r w:rsidRPr="00D815A6">
        <w:rPr>
          <w:rFonts w:ascii="Arial" w:hAnsi="Arial" w:cs="Arial"/>
          <w:sz w:val="24"/>
          <w:szCs w:val="24"/>
          <w:lang w:val="hr-HR"/>
        </w:rPr>
        <w:lastRenderedPageBreak/>
        <w:t xml:space="preserve">Na temelju 71. Zakona o komunalnom gospodarstvu (“Narodne novine”, broj  68/18,110/18, 32/20), čl. 38. Statuta Općine Brtonigla-Verteneglio (“Službene novine Općine Brtonigla-Verteneglio”, broj 03/18, 03/21, 07/21-pročišćeni tekst), Općinsko vijeće Općine Brtonigla-Verteneglio na svojoj </w:t>
      </w:r>
      <w:r>
        <w:rPr>
          <w:rFonts w:ascii="Arial" w:hAnsi="Arial" w:cs="Arial"/>
          <w:sz w:val="24"/>
          <w:szCs w:val="24"/>
          <w:lang w:val="hr-HR"/>
        </w:rPr>
        <w:t>15</w:t>
      </w:r>
      <w:r w:rsidRPr="00D815A6">
        <w:rPr>
          <w:rFonts w:ascii="Arial" w:hAnsi="Arial" w:cs="Arial"/>
          <w:sz w:val="24"/>
          <w:szCs w:val="24"/>
          <w:lang w:val="hr-HR"/>
        </w:rPr>
        <w:t xml:space="preserve">. sjednici održanoj  </w:t>
      </w:r>
      <w:r>
        <w:rPr>
          <w:rFonts w:ascii="Arial" w:hAnsi="Arial" w:cs="Arial"/>
          <w:sz w:val="24"/>
          <w:szCs w:val="24"/>
          <w:lang w:val="hr-HR"/>
        </w:rPr>
        <w:t>27</w:t>
      </w:r>
      <w:r w:rsidRPr="00D815A6">
        <w:rPr>
          <w:rFonts w:ascii="Arial" w:hAnsi="Arial" w:cs="Arial"/>
          <w:sz w:val="24"/>
          <w:szCs w:val="24"/>
          <w:lang w:val="hr-HR"/>
        </w:rPr>
        <w:t>. ožujka 2023. godine, donosi</w:t>
      </w:r>
    </w:p>
    <w:p w14:paraId="6C3BD85F" w14:textId="77777777" w:rsidR="007C0383" w:rsidRPr="007C0383" w:rsidRDefault="007C0383" w:rsidP="007C0383">
      <w:pPr>
        <w:rPr>
          <w:rFonts w:ascii="Arial" w:hAnsi="Arial" w:cs="Arial"/>
          <w:b/>
          <w:sz w:val="24"/>
          <w:szCs w:val="24"/>
          <w:lang w:val="hr-HR"/>
        </w:rPr>
      </w:pPr>
    </w:p>
    <w:p w14:paraId="4EE8AAC9" w14:textId="77777777" w:rsidR="007C0383" w:rsidRPr="007C0383" w:rsidRDefault="007C0383" w:rsidP="007C0383">
      <w:pPr>
        <w:jc w:val="center"/>
        <w:rPr>
          <w:rFonts w:ascii="Arial" w:hAnsi="Arial" w:cs="Arial"/>
          <w:b/>
          <w:sz w:val="24"/>
          <w:szCs w:val="24"/>
          <w:lang w:val="hr-HR"/>
        </w:rPr>
      </w:pPr>
      <w:r w:rsidRPr="007C0383">
        <w:rPr>
          <w:rFonts w:ascii="Arial" w:hAnsi="Arial" w:cs="Arial"/>
          <w:b/>
          <w:sz w:val="24"/>
          <w:szCs w:val="24"/>
          <w:lang w:val="hr-HR"/>
        </w:rPr>
        <w:t>ZAKLJUČAK</w:t>
      </w:r>
    </w:p>
    <w:p w14:paraId="4EECC366" w14:textId="77777777" w:rsidR="007C0383" w:rsidRPr="007C0383" w:rsidRDefault="007C0383" w:rsidP="007C0383">
      <w:pPr>
        <w:jc w:val="center"/>
        <w:rPr>
          <w:rFonts w:ascii="Arial" w:hAnsi="Arial" w:cs="Arial"/>
          <w:b/>
          <w:sz w:val="24"/>
          <w:szCs w:val="24"/>
          <w:lang w:val="hr-HR"/>
        </w:rPr>
      </w:pPr>
      <w:r w:rsidRPr="007C0383">
        <w:rPr>
          <w:rFonts w:ascii="Arial" w:hAnsi="Arial" w:cs="Arial"/>
          <w:b/>
          <w:sz w:val="24"/>
          <w:szCs w:val="24"/>
          <w:lang w:val="hr-HR"/>
        </w:rPr>
        <w:t>o prihvaćanju Izvješća o izvršenju Programa gradnje</w:t>
      </w:r>
    </w:p>
    <w:p w14:paraId="6C110CD9" w14:textId="77777777" w:rsidR="007C0383" w:rsidRPr="007C0383" w:rsidRDefault="007C0383" w:rsidP="007C0383">
      <w:pPr>
        <w:jc w:val="center"/>
        <w:rPr>
          <w:rFonts w:ascii="Arial" w:hAnsi="Arial" w:cs="Arial"/>
          <w:b/>
          <w:sz w:val="24"/>
          <w:szCs w:val="24"/>
          <w:lang w:val="it-IT"/>
        </w:rPr>
      </w:pPr>
      <w:proofErr w:type="spellStart"/>
      <w:r w:rsidRPr="007C0383">
        <w:rPr>
          <w:rFonts w:ascii="Arial" w:hAnsi="Arial" w:cs="Arial"/>
          <w:b/>
          <w:sz w:val="24"/>
          <w:szCs w:val="24"/>
          <w:lang w:val="it-IT"/>
        </w:rPr>
        <w:t>objekata</w:t>
      </w:r>
      <w:proofErr w:type="spellEnd"/>
      <w:r w:rsidRPr="007C0383">
        <w:rPr>
          <w:rFonts w:ascii="Arial" w:hAnsi="Arial" w:cs="Arial"/>
          <w:b/>
          <w:sz w:val="24"/>
          <w:szCs w:val="24"/>
          <w:lang w:val="it-IT"/>
        </w:rPr>
        <w:t xml:space="preserve"> i </w:t>
      </w:r>
      <w:proofErr w:type="spellStart"/>
      <w:r w:rsidRPr="007C0383">
        <w:rPr>
          <w:rFonts w:ascii="Arial" w:hAnsi="Arial" w:cs="Arial"/>
          <w:b/>
          <w:sz w:val="24"/>
          <w:szCs w:val="24"/>
          <w:lang w:val="it-IT"/>
        </w:rPr>
        <w:t>uređaja</w:t>
      </w:r>
      <w:proofErr w:type="spellEnd"/>
      <w:r w:rsidRPr="007C0383">
        <w:rPr>
          <w:rFonts w:ascii="Arial" w:hAnsi="Arial" w:cs="Arial"/>
          <w:b/>
          <w:sz w:val="24"/>
          <w:szCs w:val="24"/>
          <w:lang w:val="it-IT"/>
        </w:rPr>
        <w:t xml:space="preserve"> </w:t>
      </w:r>
      <w:proofErr w:type="spellStart"/>
      <w:r w:rsidRPr="007C0383">
        <w:rPr>
          <w:rFonts w:ascii="Arial" w:hAnsi="Arial" w:cs="Arial"/>
          <w:b/>
          <w:sz w:val="24"/>
          <w:szCs w:val="24"/>
          <w:lang w:val="it-IT"/>
        </w:rPr>
        <w:t>komunalne</w:t>
      </w:r>
      <w:proofErr w:type="spellEnd"/>
      <w:r w:rsidRPr="007C0383">
        <w:rPr>
          <w:rFonts w:ascii="Arial" w:hAnsi="Arial" w:cs="Arial"/>
          <w:b/>
          <w:sz w:val="24"/>
          <w:szCs w:val="24"/>
          <w:lang w:val="it-IT"/>
        </w:rPr>
        <w:t xml:space="preserve"> </w:t>
      </w:r>
      <w:proofErr w:type="spellStart"/>
      <w:r w:rsidRPr="007C0383">
        <w:rPr>
          <w:rFonts w:ascii="Arial" w:hAnsi="Arial" w:cs="Arial"/>
          <w:b/>
          <w:sz w:val="24"/>
          <w:szCs w:val="24"/>
          <w:lang w:val="it-IT"/>
        </w:rPr>
        <w:t>infrastrukture</w:t>
      </w:r>
      <w:proofErr w:type="spellEnd"/>
      <w:r w:rsidRPr="007C0383">
        <w:rPr>
          <w:rFonts w:ascii="Arial" w:hAnsi="Arial" w:cs="Arial"/>
          <w:b/>
          <w:sz w:val="24"/>
          <w:szCs w:val="24"/>
          <w:lang w:val="it-IT"/>
        </w:rPr>
        <w:t xml:space="preserve"> </w:t>
      </w:r>
      <w:proofErr w:type="spellStart"/>
      <w:r w:rsidRPr="007C0383">
        <w:rPr>
          <w:rFonts w:ascii="Arial" w:hAnsi="Arial" w:cs="Arial"/>
          <w:b/>
          <w:sz w:val="24"/>
          <w:szCs w:val="24"/>
          <w:lang w:val="it-IT"/>
        </w:rPr>
        <w:t>na</w:t>
      </w:r>
      <w:proofErr w:type="spellEnd"/>
      <w:r w:rsidRPr="007C0383">
        <w:rPr>
          <w:rFonts w:ascii="Arial" w:hAnsi="Arial" w:cs="Arial"/>
          <w:b/>
          <w:sz w:val="24"/>
          <w:szCs w:val="24"/>
          <w:lang w:val="it-IT"/>
        </w:rPr>
        <w:t xml:space="preserve"> </w:t>
      </w:r>
      <w:proofErr w:type="spellStart"/>
      <w:r w:rsidRPr="007C0383">
        <w:rPr>
          <w:rFonts w:ascii="Arial" w:hAnsi="Arial" w:cs="Arial"/>
          <w:b/>
          <w:sz w:val="24"/>
          <w:szCs w:val="24"/>
          <w:lang w:val="it-IT"/>
        </w:rPr>
        <w:t>području</w:t>
      </w:r>
      <w:proofErr w:type="spellEnd"/>
    </w:p>
    <w:p w14:paraId="6526D724" w14:textId="77777777" w:rsidR="007C0383" w:rsidRPr="007C0383" w:rsidRDefault="007C0383" w:rsidP="007C0383">
      <w:pPr>
        <w:jc w:val="center"/>
        <w:rPr>
          <w:rFonts w:ascii="Arial" w:hAnsi="Arial" w:cs="Arial"/>
          <w:b/>
          <w:sz w:val="24"/>
          <w:szCs w:val="24"/>
          <w:lang w:val="it-IT"/>
        </w:rPr>
      </w:pPr>
      <w:proofErr w:type="spellStart"/>
      <w:r w:rsidRPr="007C0383">
        <w:rPr>
          <w:rFonts w:ascii="Arial" w:hAnsi="Arial" w:cs="Arial"/>
          <w:b/>
          <w:sz w:val="24"/>
          <w:szCs w:val="24"/>
          <w:lang w:val="it-IT"/>
        </w:rPr>
        <w:t>Općine</w:t>
      </w:r>
      <w:proofErr w:type="spellEnd"/>
      <w:r w:rsidRPr="007C0383">
        <w:rPr>
          <w:rFonts w:ascii="Arial" w:hAnsi="Arial" w:cs="Arial"/>
          <w:b/>
          <w:sz w:val="24"/>
          <w:szCs w:val="24"/>
          <w:lang w:val="it-IT"/>
        </w:rPr>
        <w:t xml:space="preserve"> Brtonigla-Verteneglio za 2022. </w:t>
      </w:r>
      <w:proofErr w:type="spellStart"/>
      <w:r w:rsidRPr="007C0383">
        <w:rPr>
          <w:rFonts w:ascii="Arial" w:hAnsi="Arial" w:cs="Arial"/>
          <w:b/>
          <w:sz w:val="24"/>
          <w:szCs w:val="24"/>
          <w:lang w:val="it-IT"/>
        </w:rPr>
        <w:t>godini</w:t>
      </w:r>
      <w:proofErr w:type="spellEnd"/>
    </w:p>
    <w:p w14:paraId="1E187917" w14:textId="77777777" w:rsidR="007C0383" w:rsidRPr="007C0383" w:rsidRDefault="007C0383" w:rsidP="007C0383">
      <w:pPr>
        <w:jc w:val="both"/>
        <w:rPr>
          <w:rFonts w:ascii="Arial" w:hAnsi="Arial" w:cs="Arial"/>
          <w:b/>
          <w:sz w:val="24"/>
          <w:szCs w:val="24"/>
          <w:lang w:val="it-IT"/>
        </w:rPr>
      </w:pPr>
    </w:p>
    <w:p w14:paraId="2BEA283F" w14:textId="77777777" w:rsidR="007C0383" w:rsidRPr="00B97D70" w:rsidRDefault="007C0383" w:rsidP="007C0383">
      <w:pPr>
        <w:pStyle w:val="BodyText3"/>
        <w:jc w:val="center"/>
        <w:rPr>
          <w:rFonts w:ascii="Arial" w:hAnsi="Arial" w:cs="Arial"/>
          <w:sz w:val="24"/>
          <w:szCs w:val="24"/>
          <w:lang w:val="it-IT"/>
        </w:rPr>
      </w:pPr>
      <w:r w:rsidRPr="00B97D70">
        <w:rPr>
          <w:rFonts w:ascii="Arial" w:hAnsi="Arial" w:cs="Arial"/>
          <w:sz w:val="24"/>
          <w:szCs w:val="24"/>
          <w:lang w:val="it-IT"/>
        </w:rPr>
        <w:t>I.</w:t>
      </w:r>
    </w:p>
    <w:p w14:paraId="5116B7E7" w14:textId="77777777" w:rsidR="007C0383" w:rsidRPr="00B97D70" w:rsidRDefault="007C0383" w:rsidP="007C0383">
      <w:pPr>
        <w:pStyle w:val="BodyText3"/>
        <w:ind w:firstLine="708"/>
        <w:rPr>
          <w:rFonts w:ascii="Arial" w:hAnsi="Arial" w:cs="Arial"/>
          <w:sz w:val="24"/>
          <w:szCs w:val="24"/>
          <w:lang w:val="it-IT"/>
        </w:rPr>
      </w:pPr>
      <w:proofErr w:type="spellStart"/>
      <w:r w:rsidRPr="00B97D70">
        <w:rPr>
          <w:rFonts w:ascii="Arial" w:hAnsi="Arial" w:cs="Arial"/>
          <w:sz w:val="24"/>
          <w:szCs w:val="24"/>
          <w:lang w:val="it-IT"/>
        </w:rPr>
        <w:t>Prihvaća</w:t>
      </w:r>
      <w:proofErr w:type="spellEnd"/>
      <w:r w:rsidRPr="00B97D70">
        <w:rPr>
          <w:rFonts w:ascii="Arial" w:hAnsi="Arial" w:cs="Arial"/>
          <w:sz w:val="24"/>
          <w:szCs w:val="24"/>
          <w:lang w:val="it-IT"/>
        </w:rPr>
        <w:t xml:space="preserve"> se </w:t>
      </w:r>
      <w:proofErr w:type="spellStart"/>
      <w:r w:rsidRPr="00B97D70">
        <w:rPr>
          <w:rFonts w:ascii="Arial" w:hAnsi="Arial" w:cs="Arial"/>
          <w:sz w:val="24"/>
          <w:szCs w:val="24"/>
          <w:lang w:val="it-IT"/>
        </w:rPr>
        <w:t>Izvješće</w:t>
      </w:r>
      <w:proofErr w:type="spellEnd"/>
      <w:r w:rsidRPr="00B97D70">
        <w:rPr>
          <w:rFonts w:ascii="Arial" w:hAnsi="Arial" w:cs="Arial"/>
          <w:sz w:val="24"/>
          <w:szCs w:val="24"/>
          <w:lang w:val="it-IT"/>
        </w:rPr>
        <w:t xml:space="preserve"> o </w:t>
      </w:r>
      <w:proofErr w:type="spellStart"/>
      <w:r w:rsidRPr="00B97D70">
        <w:rPr>
          <w:rFonts w:ascii="Arial" w:hAnsi="Arial" w:cs="Arial"/>
          <w:sz w:val="24"/>
          <w:szCs w:val="24"/>
          <w:lang w:val="it-IT"/>
        </w:rPr>
        <w:t>izvršenju</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Programa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gradnje</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objekata</w:t>
      </w:r>
      <w:proofErr w:type="spellEnd"/>
      <w:r w:rsidRPr="00B97D70">
        <w:rPr>
          <w:rFonts w:ascii="Arial" w:hAnsi="Arial" w:cs="Arial"/>
          <w:sz w:val="24"/>
          <w:szCs w:val="24"/>
          <w:lang w:val="it-IT"/>
        </w:rPr>
        <w:t xml:space="preserve"> i </w:t>
      </w:r>
      <w:proofErr w:type="spellStart"/>
      <w:r w:rsidRPr="00B97D70">
        <w:rPr>
          <w:rFonts w:ascii="Arial" w:hAnsi="Arial" w:cs="Arial"/>
          <w:sz w:val="24"/>
          <w:szCs w:val="24"/>
          <w:lang w:val="it-IT"/>
        </w:rPr>
        <w:t>uređaja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komunalne</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infrastrukture</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na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području</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Općine</w:t>
      </w:r>
      <w:proofErr w:type="spellEnd"/>
      <w:r w:rsidRPr="00B97D70">
        <w:rPr>
          <w:rFonts w:ascii="Arial" w:hAnsi="Arial" w:cs="Arial"/>
          <w:sz w:val="24"/>
          <w:szCs w:val="24"/>
          <w:lang w:val="it-IT"/>
        </w:rPr>
        <w:t xml:space="preserve"> Brtonigla-Verteneglio za 202</w:t>
      </w:r>
      <w:r>
        <w:rPr>
          <w:rFonts w:ascii="Arial" w:hAnsi="Arial" w:cs="Arial"/>
          <w:sz w:val="24"/>
          <w:szCs w:val="24"/>
          <w:lang w:val="it-IT"/>
        </w:rPr>
        <w:t>2</w:t>
      </w:r>
      <w:r w:rsidRPr="00B97D70">
        <w:rPr>
          <w:rFonts w:ascii="Arial" w:hAnsi="Arial" w:cs="Arial"/>
          <w:sz w:val="24"/>
          <w:szCs w:val="24"/>
          <w:lang w:val="it-IT"/>
        </w:rPr>
        <w:t xml:space="preserve">. </w:t>
      </w:r>
      <w:proofErr w:type="spellStart"/>
      <w:r w:rsidRPr="00B97D70">
        <w:rPr>
          <w:rFonts w:ascii="Arial" w:hAnsi="Arial" w:cs="Arial"/>
          <w:sz w:val="24"/>
          <w:szCs w:val="24"/>
          <w:lang w:val="it-IT"/>
        </w:rPr>
        <w:t>godinu</w:t>
      </w:r>
      <w:proofErr w:type="spellEnd"/>
      <w:r w:rsidRPr="00B97D70">
        <w:rPr>
          <w:rFonts w:ascii="Arial" w:hAnsi="Arial" w:cs="Arial"/>
          <w:sz w:val="24"/>
          <w:szCs w:val="24"/>
          <w:lang w:val="it-IT"/>
        </w:rPr>
        <w:t>.</w:t>
      </w:r>
    </w:p>
    <w:p w14:paraId="6F99E98A" w14:textId="77777777" w:rsidR="007C0383" w:rsidRPr="00B97D70" w:rsidRDefault="007C0383" w:rsidP="007C0383">
      <w:pPr>
        <w:pStyle w:val="BodyText3"/>
        <w:jc w:val="center"/>
        <w:rPr>
          <w:rFonts w:ascii="Arial" w:hAnsi="Arial" w:cs="Arial"/>
          <w:sz w:val="24"/>
          <w:szCs w:val="24"/>
          <w:lang w:val="it-IT"/>
        </w:rPr>
      </w:pPr>
    </w:p>
    <w:p w14:paraId="7EA13E0D" w14:textId="77777777" w:rsidR="007C0383" w:rsidRPr="00B97D70" w:rsidRDefault="007C0383" w:rsidP="007C0383">
      <w:pPr>
        <w:pStyle w:val="BodyText3"/>
        <w:jc w:val="center"/>
        <w:rPr>
          <w:rFonts w:ascii="Arial" w:hAnsi="Arial" w:cs="Arial"/>
          <w:sz w:val="24"/>
          <w:szCs w:val="24"/>
          <w:lang w:val="it-IT"/>
        </w:rPr>
      </w:pPr>
      <w:r w:rsidRPr="00B97D70">
        <w:rPr>
          <w:rFonts w:ascii="Arial" w:hAnsi="Arial" w:cs="Arial"/>
          <w:sz w:val="24"/>
          <w:szCs w:val="24"/>
          <w:lang w:val="it-IT"/>
        </w:rPr>
        <w:t>II.</w:t>
      </w:r>
    </w:p>
    <w:p w14:paraId="0AD680B9" w14:textId="77777777" w:rsidR="007C0383" w:rsidRPr="00B97D70" w:rsidRDefault="007C0383" w:rsidP="007C0383">
      <w:pPr>
        <w:pStyle w:val="BodyText3"/>
        <w:ind w:firstLine="708"/>
        <w:rPr>
          <w:rFonts w:ascii="Arial" w:hAnsi="Arial" w:cs="Arial"/>
          <w:sz w:val="24"/>
          <w:szCs w:val="24"/>
          <w:lang w:val="it-IT"/>
        </w:rPr>
      </w:pPr>
      <w:proofErr w:type="spellStart"/>
      <w:r w:rsidRPr="00B97D70">
        <w:rPr>
          <w:rFonts w:ascii="Arial" w:hAnsi="Arial" w:cs="Arial"/>
          <w:sz w:val="24"/>
          <w:szCs w:val="24"/>
          <w:lang w:val="it-IT"/>
        </w:rPr>
        <w:t>Izvješće</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iz</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točke</w:t>
      </w:r>
      <w:proofErr w:type="spellEnd"/>
      <w:r w:rsidRPr="00B97D70">
        <w:rPr>
          <w:rFonts w:ascii="Arial" w:hAnsi="Arial" w:cs="Arial"/>
          <w:sz w:val="24"/>
          <w:szCs w:val="24"/>
          <w:lang w:val="it-IT"/>
        </w:rPr>
        <w:t xml:space="preserve"> I. </w:t>
      </w:r>
      <w:proofErr w:type="spellStart"/>
      <w:r w:rsidRPr="00B97D70">
        <w:rPr>
          <w:rFonts w:ascii="Arial" w:hAnsi="Arial" w:cs="Arial"/>
          <w:sz w:val="24"/>
          <w:szCs w:val="24"/>
          <w:lang w:val="it-IT"/>
        </w:rPr>
        <w:t>ovog</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zaključka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sastavni</w:t>
      </w:r>
      <w:proofErr w:type="spellEnd"/>
      <w:r w:rsidRPr="00B97D70">
        <w:rPr>
          <w:rFonts w:ascii="Arial" w:hAnsi="Arial" w:cs="Arial"/>
          <w:sz w:val="24"/>
          <w:szCs w:val="24"/>
          <w:lang w:val="it-IT"/>
        </w:rPr>
        <w:t xml:space="preserve"> je dio </w:t>
      </w:r>
      <w:proofErr w:type="spellStart"/>
      <w:r w:rsidRPr="00B97D70">
        <w:rPr>
          <w:rFonts w:ascii="Arial" w:hAnsi="Arial" w:cs="Arial"/>
          <w:sz w:val="24"/>
          <w:szCs w:val="24"/>
          <w:lang w:val="it-IT"/>
        </w:rPr>
        <w:t>istog</w:t>
      </w:r>
      <w:proofErr w:type="spellEnd"/>
      <w:r w:rsidRPr="00B97D70">
        <w:rPr>
          <w:rFonts w:ascii="Arial" w:hAnsi="Arial" w:cs="Arial"/>
          <w:sz w:val="24"/>
          <w:szCs w:val="24"/>
          <w:lang w:val="it-IT"/>
        </w:rPr>
        <w:t>.</w:t>
      </w:r>
    </w:p>
    <w:p w14:paraId="6214E065" w14:textId="77777777" w:rsidR="007C0383" w:rsidRPr="00B97D70" w:rsidRDefault="007C0383" w:rsidP="007C0383">
      <w:pPr>
        <w:pStyle w:val="BodyText3"/>
        <w:jc w:val="center"/>
        <w:rPr>
          <w:rFonts w:ascii="Arial" w:hAnsi="Arial" w:cs="Arial"/>
          <w:sz w:val="24"/>
          <w:szCs w:val="24"/>
          <w:lang w:val="it-IT"/>
        </w:rPr>
      </w:pPr>
    </w:p>
    <w:p w14:paraId="55F15C74" w14:textId="77777777" w:rsidR="007C0383" w:rsidRPr="00B97D70" w:rsidRDefault="007C0383" w:rsidP="007C0383">
      <w:pPr>
        <w:pStyle w:val="BodyText3"/>
        <w:jc w:val="center"/>
        <w:rPr>
          <w:rFonts w:ascii="Arial" w:hAnsi="Arial" w:cs="Arial"/>
          <w:sz w:val="24"/>
          <w:szCs w:val="24"/>
          <w:lang w:val="it-IT"/>
        </w:rPr>
      </w:pPr>
      <w:r w:rsidRPr="00B97D70">
        <w:rPr>
          <w:rFonts w:ascii="Arial" w:hAnsi="Arial" w:cs="Arial"/>
          <w:sz w:val="24"/>
          <w:szCs w:val="24"/>
          <w:lang w:val="it-IT"/>
        </w:rPr>
        <w:t>III.</w:t>
      </w:r>
    </w:p>
    <w:p w14:paraId="2774BF36" w14:textId="77777777" w:rsidR="007C0383" w:rsidRPr="00B97D70" w:rsidRDefault="007C0383" w:rsidP="007C0383">
      <w:pPr>
        <w:pStyle w:val="BodyText3"/>
        <w:ind w:firstLine="708"/>
        <w:rPr>
          <w:rFonts w:ascii="Arial" w:hAnsi="Arial" w:cs="Arial"/>
          <w:sz w:val="24"/>
          <w:szCs w:val="24"/>
          <w:lang w:val="it-IT"/>
        </w:rPr>
      </w:pPr>
      <w:proofErr w:type="spellStart"/>
      <w:r w:rsidRPr="00B97D70">
        <w:rPr>
          <w:rFonts w:ascii="Arial" w:hAnsi="Arial" w:cs="Arial"/>
          <w:sz w:val="24"/>
          <w:szCs w:val="24"/>
          <w:lang w:val="it-IT"/>
        </w:rPr>
        <w:t>Ovaj</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zaključak</w:t>
      </w:r>
      <w:proofErr w:type="spellEnd"/>
      <w:r w:rsidRPr="00B97D70">
        <w:rPr>
          <w:rFonts w:ascii="Arial" w:hAnsi="Arial" w:cs="Arial"/>
          <w:sz w:val="24"/>
          <w:szCs w:val="24"/>
          <w:lang w:val="it-IT"/>
        </w:rPr>
        <w:t xml:space="preserve"> stupa </w:t>
      </w:r>
      <w:proofErr w:type="spellStart"/>
      <w:r w:rsidRPr="00B97D70">
        <w:rPr>
          <w:rFonts w:ascii="Arial" w:hAnsi="Arial" w:cs="Arial"/>
          <w:sz w:val="24"/>
          <w:szCs w:val="24"/>
          <w:lang w:val="it-IT"/>
        </w:rPr>
        <w:t>na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snagu</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osmog</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dana</w:t>
      </w:r>
      <w:proofErr w:type="spellEnd"/>
      <w:r w:rsidRPr="00B97D70">
        <w:rPr>
          <w:rFonts w:ascii="Arial" w:hAnsi="Arial" w:cs="Arial"/>
          <w:sz w:val="24"/>
          <w:szCs w:val="24"/>
          <w:lang w:val="it-IT"/>
        </w:rPr>
        <w:t xml:space="preserve"> </w:t>
      </w:r>
      <w:proofErr w:type="gramStart"/>
      <w:r w:rsidRPr="00B97D70">
        <w:rPr>
          <w:rFonts w:ascii="Arial" w:hAnsi="Arial" w:cs="Arial"/>
          <w:sz w:val="24"/>
          <w:szCs w:val="24"/>
          <w:lang w:val="it-IT"/>
        </w:rPr>
        <w:t>od</w:t>
      </w:r>
      <w:proofErr w:type="gramEnd"/>
      <w:r w:rsidRPr="00B97D70">
        <w:rPr>
          <w:rFonts w:ascii="Arial" w:hAnsi="Arial" w:cs="Arial"/>
          <w:sz w:val="24"/>
          <w:szCs w:val="24"/>
          <w:lang w:val="it-IT"/>
        </w:rPr>
        <w:t xml:space="preserve"> </w:t>
      </w:r>
      <w:proofErr w:type="spellStart"/>
      <w:r w:rsidRPr="00B97D70">
        <w:rPr>
          <w:rFonts w:ascii="Arial" w:hAnsi="Arial" w:cs="Arial"/>
          <w:sz w:val="24"/>
          <w:szCs w:val="24"/>
          <w:lang w:val="it-IT"/>
        </w:rPr>
        <w:t>dana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objave</w:t>
      </w:r>
      <w:proofErr w:type="spellEnd"/>
      <w:r w:rsidRPr="00B97D70">
        <w:rPr>
          <w:rFonts w:ascii="Arial" w:hAnsi="Arial" w:cs="Arial"/>
          <w:sz w:val="24"/>
          <w:szCs w:val="24"/>
          <w:lang w:val="it-IT"/>
        </w:rPr>
        <w:t xml:space="preserve"> u </w:t>
      </w:r>
      <w:proofErr w:type="spellStart"/>
      <w:r w:rsidRPr="00B97D70">
        <w:rPr>
          <w:rFonts w:ascii="Arial" w:hAnsi="Arial" w:cs="Arial"/>
          <w:sz w:val="24"/>
          <w:szCs w:val="24"/>
          <w:lang w:val="it-IT"/>
        </w:rPr>
        <w:t>Službenim</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novinama</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Općine</w:t>
      </w:r>
      <w:proofErr w:type="spellEnd"/>
      <w:r w:rsidRPr="00B97D70">
        <w:rPr>
          <w:rFonts w:ascii="Arial" w:hAnsi="Arial" w:cs="Arial"/>
          <w:sz w:val="24"/>
          <w:szCs w:val="24"/>
          <w:lang w:val="it-IT"/>
        </w:rPr>
        <w:t xml:space="preserve"> Brtonigla-Verteneglio.</w:t>
      </w:r>
    </w:p>
    <w:p w14:paraId="44D831C4" w14:textId="77777777" w:rsidR="007C0383" w:rsidRPr="00B97D70" w:rsidRDefault="007C0383" w:rsidP="007C0383">
      <w:pPr>
        <w:pStyle w:val="BodyText3"/>
        <w:jc w:val="center"/>
        <w:rPr>
          <w:rFonts w:ascii="Arial" w:hAnsi="Arial" w:cs="Arial"/>
          <w:sz w:val="24"/>
          <w:szCs w:val="24"/>
          <w:lang w:val="it-IT"/>
        </w:rPr>
      </w:pPr>
    </w:p>
    <w:p w14:paraId="34F9FA0E" w14:textId="77777777" w:rsidR="007C0383" w:rsidRPr="00B97D70" w:rsidRDefault="007C0383" w:rsidP="007C0383">
      <w:pPr>
        <w:pStyle w:val="BodyText3"/>
        <w:jc w:val="both"/>
        <w:rPr>
          <w:rFonts w:ascii="Arial" w:hAnsi="Arial" w:cs="Arial"/>
          <w:sz w:val="24"/>
          <w:szCs w:val="24"/>
          <w:lang w:val="it-IT"/>
        </w:rPr>
      </w:pPr>
    </w:p>
    <w:p w14:paraId="74FABA5B" w14:textId="77777777" w:rsidR="007C0383" w:rsidRPr="00B97D70" w:rsidRDefault="007C0383" w:rsidP="007C0383">
      <w:pPr>
        <w:pStyle w:val="BodyText3"/>
        <w:jc w:val="both"/>
        <w:rPr>
          <w:rFonts w:ascii="Arial" w:hAnsi="Arial" w:cs="Arial"/>
          <w:sz w:val="24"/>
          <w:szCs w:val="24"/>
          <w:lang w:val="it-IT"/>
        </w:rPr>
      </w:pPr>
    </w:p>
    <w:p w14:paraId="51CC3C01" w14:textId="77777777" w:rsidR="007C0383" w:rsidRPr="00B97D70" w:rsidRDefault="007C0383" w:rsidP="007C0383">
      <w:pPr>
        <w:pStyle w:val="BodyText3"/>
        <w:jc w:val="both"/>
        <w:rPr>
          <w:rFonts w:ascii="Arial" w:hAnsi="Arial" w:cs="Arial"/>
          <w:sz w:val="24"/>
          <w:szCs w:val="24"/>
          <w:lang w:val="it-IT"/>
        </w:rPr>
      </w:pPr>
      <w:proofErr w:type="gramStart"/>
      <w:r w:rsidRPr="00B97D70">
        <w:rPr>
          <w:rFonts w:ascii="Arial" w:hAnsi="Arial" w:cs="Arial"/>
          <w:sz w:val="24"/>
          <w:szCs w:val="24"/>
          <w:lang w:val="it-IT"/>
        </w:rPr>
        <w:t xml:space="preserve">KLASA:   </w:t>
      </w:r>
      <w:proofErr w:type="gramEnd"/>
      <w:r w:rsidRPr="00B97D70">
        <w:rPr>
          <w:rFonts w:ascii="Arial" w:hAnsi="Arial" w:cs="Arial"/>
          <w:sz w:val="24"/>
          <w:szCs w:val="24"/>
          <w:lang w:val="it-IT"/>
        </w:rPr>
        <w:t xml:space="preserve"> 363-01/2</w:t>
      </w:r>
      <w:r>
        <w:rPr>
          <w:rFonts w:ascii="Arial" w:hAnsi="Arial" w:cs="Arial"/>
          <w:sz w:val="24"/>
          <w:szCs w:val="24"/>
          <w:lang w:val="it-IT"/>
        </w:rPr>
        <w:t>3</w:t>
      </w:r>
      <w:r w:rsidRPr="00B97D70">
        <w:rPr>
          <w:rFonts w:ascii="Arial" w:hAnsi="Arial" w:cs="Arial"/>
          <w:sz w:val="24"/>
          <w:szCs w:val="24"/>
          <w:lang w:val="it-IT"/>
        </w:rPr>
        <w:t>-</w:t>
      </w:r>
      <w:r>
        <w:rPr>
          <w:rFonts w:ascii="Arial" w:hAnsi="Arial" w:cs="Arial"/>
          <w:sz w:val="24"/>
          <w:szCs w:val="24"/>
          <w:lang w:val="it-IT"/>
        </w:rPr>
        <w:t>01</w:t>
      </w:r>
      <w:r w:rsidRPr="00B97D70">
        <w:rPr>
          <w:rFonts w:ascii="Arial" w:hAnsi="Arial" w:cs="Arial"/>
          <w:sz w:val="24"/>
          <w:szCs w:val="24"/>
          <w:lang w:val="it-IT"/>
        </w:rPr>
        <w:t>/0</w:t>
      </w:r>
      <w:r>
        <w:rPr>
          <w:rFonts w:ascii="Arial" w:hAnsi="Arial" w:cs="Arial"/>
          <w:sz w:val="24"/>
          <w:szCs w:val="24"/>
          <w:lang w:val="it-IT"/>
        </w:rPr>
        <w:t>2</w:t>
      </w:r>
    </w:p>
    <w:p w14:paraId="2326D173" w14:textId="77777777" w:rsidR="007C0383" w:rsidRPr="00B97D70" w:rsidRDefault="007C0383" w:rsidP="007C0383">
      <w:pPr>
        <w:pStyle w:val="BodyText3"/>
        <w:jc w:val="both"/>
        <w:rPr>
          <w:rFonts w:ascii="Arial" w:hAnsi="Arial" w:cs="Arial"/>
          <w:sz w:val="24"/>
          <w:szCs w:val="24"/>
          <w:lang w:val="it-IT"/>
        </w:rPr>
      </w:pPr>
      <w:r w:rsidRPr="00B97D70">
        <w:rPr>
          <w:rFonts w:ascii="Arial" w:hAnsi="Arial" w:cs="Arial"/>
          <w:sz w:val="24"/>
          <w:szCs w:val="24"/>
          <w:lang w:val="it-IT"/>
        </w:rPr>
        <w:t>URBROJ: 2163-13-04/06-2</w:t>
      </w:r>
      <w:r>
        <w:rPr>
          <w:rFonts w:ascii="Arial" w:hAnsi="Arial" w:cs="Arial"/>
          <w:sz w:val="24"/>
          <w:szCs w:val="24"/>
          <w:lang w:val="it-IT"/>
        </w:rPr>
        <w:t>3</w:t>
      </w:r>
      <w:r w:rsidRPr="00B97D70">
        <w:rPr>
          <w:rFonts w:ascii="Arial" w:hAnsi="Arial" w:cs="Arial"/>
          <w:sz w:val="24"/>
          <w:szCs w:val="24"/>
          <w:lang w:val="it-IT"/>
        </w:rPr>
        <w:t>-</w:t>
      </w:r>
      <w:r>
        <w:rPr>
          <w:rFonts w:ascii="Arial" w:hAnsi="Arial" w:cs="Arial"/>
          <w:sz w:val="24"/>
          <w:szCs w:val="24"/>
          <w:lang w:val="it-IT"/>
        </w:rPr>
        <w:t>02</w:t>
      </w:r>
    </w:p>
    <w:p w14:paraId="233DEF83" w14:textId="77777777" w:rsidR="007C0383" w:rsidRPr="00B97D70" w:rsidRDefault="007C0383" w:rsidP="007C0383">
      <w:pPr>
        <w:pStyle w:val="BodyText3"/>
        <w:jc w:val="both"/>
        <w:rPr>
          <w:rFonts w:ascii="Arial" w:hAnsi="Arial" w:cs="Arial"/>
          <w:sz w:val="24"/>
          <w:szCs w:val="24"/>
          <w:lang w:val="it-IT"/>
        </w:rPr>
      </w:pPr>
      <w:r w:rsidRPr="00B97D70">
        <w:rPr>
          <w:rFonts w:ascii="Arial" w:hAnsi="Arial" w:cs="Arial"/>
          <w:sz w:val="24"/>
          <w:szCs w:val="24"/>
          <w:lang w:val="it-IT"/>
        </w:rPr>
        <w:t>Brtonigla-Verteneglio,</w:t>
      </w:r>
      <w:r>
        <w:rPr>
          <w:rFonts w:ascii="Arial" w:hAnsi="Arial" w:cs="Arial"/>
          <w:sz w:val="24"/>
          <w:szCs w:val="24"/>
          <w:lang w:val="it-IT"/>
        </w:rPr>
        <w:t xml:space="preserve"> 27. </w:t>
      </w:r>
      <w:proofErr w:type="spellStart"/>
      <w:r>
        <w:rPr>
          <w:rFonts w:ascii="Arial" w:hAnsi="Arial" w:cs="Arial"/>
          <w:sz w:val="24"/>
          <w:szCs w:val="24"/>
          <w:lang w:val="it-IT"/>
        </w:rPr>
        <w:t>ožujka</w:t>
      </w:r>
      <w:proofErr w:type="spellEnd"/>
      <w:r w:rsidRPr="00B97D70">
        <w:rPr>
          <w:rFonts w:ascii="Arial" w:hAnsi="Arial" w:cs="Arial"/>
          <w:sz w:val="24"/>
          <w:szCs w:val="24"/>
          <w:lang w:val="it-IT"/>
        </w:rPr>
        <w:t xml:space="preserve"> 202</w:t>
      </w:r>
      <w:r>
        <w:rPr>
          <w:rFonts w:ascii="Arial" w:hAnsi="Arial" w:cs="Arial"/>
          <w:sz w:val="24"/>
          <w:szCs w:val="24"/>
          <w:lang w:val="it-IT"/>
        </w:rPr>
        <w:t>3</w:t>
      </w:r>
      <w:r w:rsidRPr="00B97D70">
        <w:rPr>
          <w:rFonts w:ascii="Arial" w:hAnsi="Arial" w:cs="Arial"/>
          <w:sz w:val="24"/>
          <w:szCs w:val="24"/>
          <w:lang w:val="it-IT"/>
        </w:rPr>
        <w:t>.</w:t>
      </w:r>
    </w:p>
    <w:p w14:paraId="1A1A3A0D" w14:textId="77777777" w:rsidR="007C0383" w:rsidRPr="00B97D70" w:rsidRDefault="007C0383" w:rsidP="007C0383">
      <w:pPr>
        <w:pStyle w:val="BodyText3"/>
        <w:jc w:val="both"/>
        <w:rPr>
          <w:rFonts w:ascii="Arial" w:hAnsi="Arial" w:cs="Arial"/>
          <w:sz w:val="24"/>
          <w:szCs w:val="24"/>
          <w:lang w:val="it-IT"/>
        </w:rPr>
      </w:pPr>
    </w:p>
    <w:p w14:paraId="7B31C6CE" w14:textId="77777777" w:rsidR="007C0383" w:rsidRPr="00B97D70" w:rsidRDefault="007C0383" w:rsidP="007C0383">
      <w:pPr>
        <w:pStyle w:val="BodyText3"/>
        <w:jc w:val="right"/>
        <w:rPr>
          <w:rFonts w:ascii="Arial" w:hAnsi="Arial" w:cs="Arial"/>
          <w:sz w:val="24"/>
          <w:szCs w:val="24"/>
          <w:lang w:val="it-IT"/>
        </w:rPr>
      </w:pPr>
      <w:proofErr w:type="spellStart"/>
      <w:r w:rsidRPr="00B97D70">
        <w:rPr>
          <w:rFonts w:ascii="Arial" w:hAnsi="Arial" w:cs="Arial"/>
          <w:sz w:val="24"/>
          <w:szCs w:val="24"/>
          <w:lang w:val="it-IT"/>
        </w:rPr>
        <w:t>Općinsko</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vijeće</w:t>
      </w:r>
      <w:proofErr w:type="spellEnd"/>
      <w:r w:rsidRPr="00B97D70">
        <w:rPr>
          <w:rFonts w:ascii="Arial" w:hAnsi="Arial" w:cs="Arial"/>
          <w:sz w:val="24"/>
          <w:szCs w:val="24"/>
          <w:lang w:val="it-IT"/>
        </w:rPr>
        <w:t xml:space="preserve"> </w:t>
      </w:r>
      <w:proofErr w:type="spellStart"/>
      <w:r w:rsidRPr="00B97D70">
        <w:rPr>
          <w:rFonts w:ascii="Arial" w:hAnsi="Arial" w:cs="Arial"/>
          <w:sz w:val="24"/>
          <w:szCs w:val="24"/>
          <w:lang w:val="it-IT"/>
        </w:rPr>
        <w:t>Općine</w:t>
      </w:r>
      <w:proofErr w:type="spellEnd"/>
      <w:r w:rsidRPr="00B97D70">
        <w:rPr>
          <w:rFonts w:ascii="Arial" w:hAnsi="Arial" w:cs="Arial"/>
          <w:sz w:val="24"/>
          <w:szCs w:val="24"/>
          <w:lang w:val="it-IT"/>
        </w:rPr>
        <w:t xml:space="preserve"> Brtonigla-Verteneglio</w:t>
      </w:r>
    </w:p>
    <w:p w14:paraId="3FA4D4FB" w14:textId="77777777" w:rsidR="007C0383" w:rsidRPr="00B97D70" w:rsidRDefault="007C0383" w:rsidP="007C0383">
      <w:pPr>
        <w:pStyle w:val="BodyText3"/>
        <w:jc w:val="right"/>
        <w:rPr>
          <w:rFonts w:ascii="Arial" w:hAnsi="Arial" w:cs="Arial"/>
          <w:sz w:val="24"/>
          <w:szCs w:val="24"/>
          <w:lang w:val="it-IT"/>
        </w:rPr>
      </w:pPr>
      <w:proofErr w:type="spellStart"/>
      <w:r w:rsidRPr="00B97D70">
        <w:rPr>
          <w:rFonts w:ascii="Arial" w:hAnsi="Arial" w:cs="Arial"/>
          <w:sz w:val="24"/>
          <w:szCs w:val="24"/>
          <w:lang w:val="it-IT"/>
        </w:rPr>
        <w:t>predsjednik</w:t>
      </w:r>
      <w:proofErr w:type="spellEnd"/>
      <w:r w:rsidRPr="00B97D70">
        <w:rPr>
          <w:rFonts w:ascii="Arial" w:hAnsi="Arial" w:cs="Arial"/>
          <w:sz w:val="24"/>
          <w:szCs w:val="24"/>
          <w:lang w:val="it-IT"/>
        </w:rPr>
        <w:t xml:space="preserve"> </w:t>
      </w:r>
    </w:p>
    <w:p w14:paraId="318B7CAC" w14:textId="604ACCB6" w:rsidR="007C0383" w:rsidRDefault="007C0383" w:rsidP="007C0383">
      <w:pPr>
        <w:pStyle w:val="BodyText3"/>
        <w:jc w:val="right"/>
        <w:rPr>
          <w:rFonts w:ascii="Arial" w:hAnsi="Arial" w:cs="Arial"/>
          <w:sz w:val="24"/>
          <w:szCs w:val="24"/>
        </w:rPr>
      </w:pPr>
      <w:r w:rsidRPr="00B97D70">
        <w:rPr>
          <w:rFonts w:ascii="Arial" w:hAnsi="Arial" w:cs="Arial"/>
          <w:sz w:val="24"/>
          <w:szCs w:val="24"/>
          <w:lang w:val="it-IT"/>
        </w:rPr>
        <w:t xml:space="preserve"> </w:t>
      </w:r>
      <w:proofErr w:type="spellStart"/>
      <w:r w:rsidRPr="0014739D">
        <w:rPr>
          <w:rFonts w:ascii="Arial" w:hAnsi="Arial" w:cs="Arial"/>
          <w:sz w:val="24"/>
          <w:szCs w:val="24"/>
        </w:rPr>
        <w:t>Željko</w:t>
      </w:r>
      <w:proofErr w:type="spellEnd"/>
      <w:r w:rsidRPr="0014739D">
        <w:rPr>
          <w:rFonts w:ascii="Arial" w:hAnsi="Arial" w:cs="Arial"/>
          <w:sz w:val="24"/>
          <w:szCs w:val="24"/>
        </w:rPr>
        <w:t xml:space="preserve"> </w:t>
      </w:r>
      <w:proofErr w:type="spellStart"/>
      <w:r w:rsidRPr="0014739D">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309C519D" w14:textId="77777777" w:rsidR="00CC21E8" w:rsidRPr="0014739D" w:rsidRDefault="00CC21E8" w:rsidP="007C0383">
      <w:pPr>
        <w:pStyle w:val="BodyText3"/>
        <w:jc w:val="right"/>
        <w:rPr>
          <w:rFonts w:ascii="Arial" w:hAnsi="Arial" w:cs="Arial"/>
          <w:sz w:val="24"/>
          <w:szCs w:val="24"/>
        </w:rPr>
      </w:pPr>
    </w:p>
    <w:p w14:paraId="4F3AA401" w14:textId="77777777" w:rsidR="007C0383" w:rsidRPr="001A6593" w:rsidRDefault="007C0383" w:rsidP="007C0383">
      <w:pPr>
        <w:pStyle w:val="BodyText3"/>
        <w:jc w:val="right"/>
        <w:rPr>
          <w:rFonts w:ascii="Arial" w:hAnsi="Arial" w:cs="Arial"/>
          <w:sz w:val="22"/>
          <w:szCs w:val="22"/>
          <w:lang w:val="hr-HR"/>
        </w:rPr>
      </w:pPr>
    </w:p>
    <w:p w14:paraId="17B2AC2F" w14:textId="77777777" w:rsidR="007C0383" w:rsidRPr="001A6593" w:rsidRDefault="007C0383" w:rsidP="001B2659">
      <w:pPr>
        <w:pStyle w:val="BodyText3"/>
        <w:numPr>
          <w:ilvl w:val="0"/>
          <w:numId w:val="22"/>
        </w:numPr>
        <w:jc w:val="center"/>
        <w:rPr>
          <w:rFonts w:ascii="Arial" w:hAnsi="Arial" w:cs="Arial"/>
          <w:sz w:val="22"/>
          <w:szCs w:val="22"/>
          <w:lang w:val="hr-HR"/>
        </w:rPr>
      </w:pPr>
    </w:p>
    <w:p w14:paraId="5B0C0BA3" w14:textId="77777777" w:rsidR="00CC21E8" w:rsidRDefault="00CC21E8" w:rsidP="007C0383">
      <w:pPr>
        <w:tabs>
          <w:tab w:val="left" w:pos="-720"/>
          <w:tab w:val="left" w:pos="0"/>
        </w:tabs>
        <w:suppressAutoHyphens/>
        <w:jc w:val="both"/>
        <w:rPr>
          <w:rFonts w:ascii="Arial" w:hAnsi="Arial" w:cs="Arial"/>
          <w:sz w:val="24"/>
          <w:szCs w:val="24"/>
          <w:lang w:val="hr-HR"/>
        </w:rPr>
      </w:pPr>
    </w:p>
    <w:p w14:paraId="18B9B61A" w14:textId="77777777" w:rsidR="00CC21E8" w:rsidRDefault="00CC21E8" w:rsidP="007C0383">
      <w:pPr>
        <w:tabs>
          <w:tab w:val="left" w:pos="-720"/>
          <w:tab w:val="left" w:pos="0"/>
        </w:tabs>
        <w:suppressAutoHyphens/>
        <w:jc w:val="both"/>
        <w:rPr>
          <w:rFonts w:ascii="Arial" w:hAnsi="Arial" w:cs="Arial"/>
          <w:sz w:val="24"/>
          <w:szCs w:val="24"/>
          <w:lang w:val="hr-HR"/>
        </w:rPr>
      </w:pPr>
    </w:p>
    <w:p w14:paraId="37203FF5" w14:textId="77777777" w:rsidR="00CC21E8" w:rsidRDefault="00CC21E8" w:rsidP="007C0383">
      <w:pPr>
        <w:tabs>
          <w:tab w:val="left" w:pos="-720"/>
          <w:tab w:val="left" w:pos="0"/>
        </w:tabs>
        <w:suppressAutoHyphens/>
        <w:jc w:val="both"/>
        <w:rPr>
          <w:rFonts w:ascii="Arial" w:hAnsi="Arial" w:cs="Arial"/>
          <w:sz w:val="24"/>
          <w:szCs w:val="24"/>
          <w:lang w:val="hr-HR"/>
        </w:rPr>
      </w:pPr>
    </w:p>
    <w:p w14:paraId="6E54C34B" w14:textId="77777777" w:rsidR="00CC21E8" w:rsidRDefault="00CC21E8" w:rsidP="007C0383">
      <w:pPr>
        <w:tabs>
          <w:tab w:val="left" w:pos="-720"/>
          <w:tab w:val="left" w:pos="0"/>
        </w:tabs>
        <w:suppressAutoHyphens/>
        <w:jc w:val="both"/>
        <w:rPr>
          <w:rFonts w:ascii="Arial" w:hAnsi="Arial" w:cs="Arial"/>
          <w:sz w:val="24"/>
          <w:szCs w:val="24"/>
          <w:lang w:val="hr-HR"/>
        </w:rPr>
      </w:pPr>
    </w:p>
    <w:p w14:paraId="3DFCCBD6" w14:textId="77777777" w:rsidR="00CC21E8" w:rsidRDefault="00CC21E8" w:rsidP="007C0383">
      <w:pPr>
        <w:tabs>
          <w:tab w:val="left" w:pos="-720"/>
          <w:tab w:val="left" w:pos="0"/>
        </w:tabs>
        <w:suppressAutoHyphens/>
        <w:jc w:val="both"/>
        <w:rPr>
          <w:rFonts w:ascii="Arial" w:hAnsi="Arial" w:cs="Arial"/>
          <w:sz w:val="24"/>
          <w:szCs w:val="24"/>
          <w:lang w:val="hr-HR"/>
        </w:rPr>
      </w:pPr>
    </w:p>
    <w:p w14:paraId="647DACA8" w14:textId="77777777" w:rsidR="00CC21E8" w:rsidRDefault="00CC21E8" w:rsidP="007C0383">
      <w:pPr>
        <w:tabs>
          <w:tab w:val="left" w:pos="-720"/>
          <w:tab w:val="left" w:pos="0"/>
        </w:tabs>
        <w:suppressAutoHyphens/>
        <w:jc w:val="both"/>
        <w:rPr>
          <w:rFonts w:ascii="Arial" w:hAnsi="Arial" w:cs="Arial"/>
          <w:sz w:val="24"/>
          <w:szCs w:val="24"/>
          <w:lang w:val="hr-HR"/>
        </w:rPr>
      </w:pPr>
    </w:p>
    <w:p w14:paraId="2302AEB9" w14:textId="77777777" w:rsidR="00CC21E8" w:rsidRDefault="00CC21E8" w:rsidP="007C0383">
      <w:pPr>
        <w:tabs>
          <w:tab w:val="left" w:pos="-720"/>
          <w:tab w:val="left" w:pos="0"/>
        </w:tabs>
        <w:suppressAutoHyphens/>
        <w:jc w:val="both"/>
        <w:rPr>
          <w:rFonts w:ascii="Arial" w:hAnsi="Arial" w:cs="Arial"/>
          <w:sz w:val="24"/>
          <w:szCs w:val="24"/>
          <w:lang w:val="hr-HR"/>
        </w:rPr>
      </w:pPr>
    </w:p>
    <w:p w14:paraId="47C90043" w14:textId="44559A06" w:rsidR="007C0383" w:rsidRPr="00CC21E8" w:rsidRDefault="007C0383" w:rsidP="007C0383">
      <w:pPr>
        <w:tabs>
          <w:tab w:val="left" w:pos="-720"/>
          <w:tab w:val="left" w:pos="0"/>
        </w:tabs>
        <w:suppressAutoHyphens/>
        <w:jc w:val="both"/>
        <w:rPr>
          <w:rFonts w:ascii="Arial" w:hAnsi="Arial" w:cs="Arial"/>
          <w:sz w:val="24"/>
          <w:szCs w:val="24"/>
          <w:lang w:val="hr-HR"/>
        </w:rPr>
      </w:pPr>
      <w:r w:rsidRPr="00CC21E8">
        <w:rPr>
          <w:rFonts w:ascii="Arial" w:hAnsi="Arial" w:cs="Arial"/>
          <w:sz w:val="24"/>
          <w:szCs w:val="24"/>
          <w:lang w:val="hr-HR"/>
        </w:rPr>
        <w:lastRenderedPageBreak/>
        <w:t>Na temelju članka 74.Zakona o komunalnom gospodarstvu (“Narodne novine”, broj  68/18, 110/18, 32/20), čl. 38. Statuta Općine Brtonigla-Verteneglio (“Službene novine Općine Brtonigla-Verteneglio”, broj 03/18, 03/21 i 07/21), Općinski načelnik  Općine Brtonigla-Verteneglio  dana 27. ožujka 2023. godine, podnosi</w:t>
      </w:r>
    </w:p>
    <w:p w14:paraId="051BD81F" w14:textId="77777777" w:rsidR="007C0383" w:rsidRPr="00CC21E8" w:rsidRDefault="007C0383" w:rsidP="007C0383">
      <w:pPr>
        <w:pStyle w:val="BodyText3"/>
        <w:jc w:val="both"/>
        <w:rPr>
          <w:rFonts w:ascii="Arial" w:hAnsi="Arial" w:cs="Arial"/>
          <w:sz w:val="24"/>
          <w:szCs w:val="24"/>
          <w:lang w:val="it-IT"/>
        </w:rPr>
      </w:pPr>
    </w:p>
    <w:p w14:paraId="183EBF35" w14:textId="77777777" w:rsidR="007C0383" w:rsidRPr="00CC21E8" w:rsidRDefault="007C0383" w:rsidP="007C0383">
      <w:pPr>
        <w:pStyle w:val="BodyText3"/>
        <w:jc w:val="center"/>
        <w:rPr>
          <w:rFonts w:ascii="Arial" w:hAnsi="Arial" w:cs="Arial"/>
          <w:b/>
          <w:sz w:val="24"/>
          <w:szCs w:val="24"/>
          <w:lang w:val="it-IT"/>
        </w:rPr>
      </w:pPr>
      <w:r w:rsidRPr="00CC21E8">
        <w:rPr>
          <w:rFonts w:ascii="Arial" w:hAnsi="Arial" w:cs="Arial"/>
          <w:b/>
          <w:sz w:val="24"/>
          <w:szCs w:val="24"/>
          <w:lang w:val="it-IT"/>
        </w:rPr>
        <w:t>IZVJEŠĆE</w:t>
      </w:r>
    </w:p>
    <w:p w14:paraId="3A3A1298" w14:textId="77777777" w:rsidR="007C0383" w:rsidRPr="00CC21E8" w:rsidRDefault="007C0383" w:rsidP="007C0383">
      <w:pPr>
        <w:pStyle w:val="BodyText3"/>
        <w:jc w:val="center"/>
        <w:rPr>
          <w:rFonts w:ascii="Arial" w:hAnsi="Arial" w:cs="Arial"/>
          <w:b/>
          <w:sz w:val="24"/>
          <w:szCs w:val="24"/>
          <w:lang w:val="it-IT"/>
        </w:rPr>
      </w:pPr>
      <w:r w:rsidRPr="00CC21E8">
        <w:rPr>
          <w:rFonts w:ascii="Arial" w:hAnsi="Arial" w:cs="Arial"/>
          <w:b/>
          <w:sz w:val="24"/>
          <w:szCs w:val="24"/>
          <w:lang w:val="it-IT"/>
        </w:rPr>
        <w:t xml:space="preserve">o </w:t>
      </w:r>
      <w:proofErr w:type="spellStart"/>
      <w:r w:rsidRPr="00CC21E8">
        <w:rPr>
          <w:rFonts w:ascii="Arial" w:hAnsi="Arial" w:cs="Arial"/>
          <w:b/>
          <w:sz w:val="24"/>
          <w:szCs w:val="24"/>
          <w:lang w:val="it-IT"/>
        </w:rPr>
        <w:t>izvršenju</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Programa</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održavanja</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objekata</w:t>
      </w:r>
      <w:proofErr w:type="spellEnd"/>
      <w:r w:rsidRPr="00CC21E8">
        <w:rPr>
          <w:rFonts w:ascii="Arial" w:hAnsi="Arial" w:cs="Arial"/>
          <w:b/>
          <w:sz w:val="24"/>
          <w:szCs w:val="24"/>
          <w:lang w:val="it-IT"/>
        </w:rPr>
        <w:t xml:space="preserve"> i </w:t>
      </w:r>
      <w:proofErr w:type="spellStart"/>
      <w:r w:rsidRPr="00CC21E8">
        <w:rPr>
          <w:rFonts w:ascii="Arial" w:hAnsi="Arial" w:cs="Arial"/>
          <w:b/>
          <w:sz w:val="24"/>
          <w:szCs w:val="24"/>
          <w:lang w:val="it-IT"/>
        </w:rPr>
        <w:t>uređaja</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komunalne</w:t>
      </w:r>
      <w:proofErr w:type="spellEnd"/>
    </w:p>
    <w:p w14:paraId="60E82FDA" w14:textId="77777777" w:rsidR="007C0383" w:rsidRPr="00CC21E8" w:rsidRDefault="007C0383" w:rsidP="007C0383">
      <w:pPr>
        <w:pStyle w:val="BodyText3"/>
        <w:jc w:val="center"/>
        <w:rPr>
          <w:rFonts w:ascii="Arial" w:hAnsi="Arial" w:cs="Arial"/>
          <w:b/>
          <w:sz w:val="24"/>
          <w:szCs w:val="24"/>
          <w:lang w:val="it-IT"/>
        </w:rPr>
      </w:pPr>
      <w:proofErr w:type="spellStart"/>
      <w:r w:rsidRPr="00CC21E8">
        <w:rPr>
          <w:rFonts w:ascii="Arial" w:hAnsi="Arial" w:cs="Arial"/>
          <w:b/>
          <w:sz w:val="24"/>
          <w:szCs w:val="24"/>
          <w:lang w:val="it-IT"/>
        </w:rPr>
        <w:t>infrastrukture</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na</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području</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Općine</w:t>
      </w:r>
      <w:proofErr w:type="spellEnd"/>
      <w:r w:rsidRPr="00CC21E8">
        <w:rPr>
          <w:rFonts w:ascii="Arial" w:hAnsi="Arial" w:cs="Arial"/>
          <w:b/>
          <w:sz w:val="24"/>
          <w:szCs w:val="24"/>
          <w:lang w:val="it-IT"/>
        </w:rPr>
        <w:t xml:space="preserve"> Brtonigla-Verteneglio za 2022. </w:t>
      </w:r>
      <w:proofErr w:type="spellStart"/>
      <w:r w:rsidRPr="00CC21E8">
        <w:rPr>
          <w:rFonts w:ascii="Arial" w:hAnsi="Arial" w:cs="Arial"/>
          <w:b/>
          <w:sz w:val="24"/>
          <w:szCs w:val="24"/>
          <w:lang w:val="it-IT"/>
        </w:rPr>
        <w:t>godinu</w:t>
      </w:r>
      <w:proofErr w:type="spellEnd"/>
    </w:p>
    <w:p w14:paraId="4680A7D8" w14:textId="77777777" w:rsidR="007C0383" w:rsidRPr="00CC21E8" w:rsidRDefault="007C0383" w:rsidP="007C0383">
      <w:pPr>
        <w:pStyle w:val="BodyText3"/>
        <w:jc w:val="both"/>
        <w:rPr>
          <w:rFonts w:ascii="Arial" w:hAnsi="Arial" w:cs="Arial"/>
          <w:sz w:val="24"/>
          <w:szCs w:val="24"/>
          <w:lang w:val="it-IT"/>
        </w:rPr>
      </w:pPr>
    </w:p>
    <w:p w14:paraId="50B3E7A7" w14:textId="77777777" w:rsidR="007C0383" w:rsidRPr="00CC21E8" w:rsidRDefault="007C0383" w:rsidP="007C0383">
      <w:pPr>
        <w:pStyle w:val="BodyText3"/>
        <w:jc w:val="center"/>
        <w:rPr>
          <w:rFonts w:ascii="Arial" w:hAnsi="Arial" w:cs="Arial"/>
          <w:b/>
          <w:sz w:val="24"/>
          <w:szCs w:val="24"/>
          <w:lang w:val="it-IT"/>
        </w:rPr>
      </w:pPr>
    </w:p>
    <w:p w14:paraId="20CAD7DF" w14:textId="77777777" w:rsidR="007C0383" w:rsidRPr="00CC21E8" w:rsidRDefault="007C0383" w:rsidP="007C0383">
      <w:pPr>
        <w:pStyle w:val="BodyText3"/>
        <w:jc w:val="center"/>
        <w:rPr>
          <w:rFonts w:ascii="Arial" w:hAnsi="Arial" w:cs="Arial"/>
          <w:b/>
          <w:sz w:val="24"/>
          <w:szCs w:val="24"/>
          <w:lang w:val="it-IT"/>
        </w:rPr>
      </w:pPr>
      <w:r w:rsidRPr="00CC21E8">
        <w:rPr>
          <w:rFonts w:ascii="Arial" w:hAnsi="Arial" w:cs="Arial"/>
          <w:b/>
          <w:sz w:val="24"/>
          <w:szCs w:val="24"/>
          <w:lang w:val="it-IT"/>
        </w:rPr>
        <w:t>I.</w:t>
      </w:r>
    </w:p>
    <w:p w14:paraId="20C85690" w14:textId="77777777" w:rsidR="007C0383" w:rsidRPr="00CC21E8" w:rsidRDefault="007C0383" w:rsidP="007C0383">
      <w:pPr>
        <w:pStyle w:val="BodyText3"/>
        <w:ind w:firstLine="360"/>
        <w:jc w:val="both"/>
        <w:rPr>
          <w:rFonts w:ascii="Arial" w:hAnsi="Arial" w:cs="Arial"/>
          <w:sz w:val="24"/>
          <w:szCs w:val="24"/>
          <w:lang w:val="it-IT"/>
        </w:rPr>
      </w:pPr>
      <w:proofErr w:type="spellStart"/>
      <w:r w:rsidRPr="00CC21E8">
        <w:rPr>
          <w:rFonts w:ascii="Arial" w:hAnsi="Arial" w:cs="Arial"/>
          <w:sz w:val="24"/>
          <w:szCs w:val="24"/>
          <w:lang w:val="it-IT"/>
        </w:rPr>
        <w:t>Programom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održavanja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objekata</w:t>
      </w:r>
      <w:proofErr w:type="spellEnd"/>
      <w:r w:rsidRPr="00CC21E8">
        <w:rPr>
          <w:rFonts w:ascii="Arial" w:hAnsi="Arial" w:cs="Arial"/>
          <w:sz w:val="24"/>
          <w:szCs w:val="24"/>
          <w:lang w:val="it-IT"/>
        </w:rPr>
        <w:t xml:space="preserve"> i </w:t>
      </w:r>
      <w:proofErr w:type="spellStart"/>
      <w:r w:rsidRPr="00CC21E8">
        <w:rPr>
          <w:rFonts w:ascii="Arial" w:hAnsi="Arial" w:cs="Arial"/>
          <w:sz w:val="24"/>
          <w:szCs w:val="24"/>
          <w:lang w:val="it-IT"/>
        </w:rPr>
        <w:t>uređaja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komunalne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infrastrukture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području</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za 2022. </w:t>
      </w:r>
      <w:proofErr w:type="spellStart"/>
      <w:proofErr w:type="gramStart"/>
      <w:r w:rsidRPr="00CC21E8">
        <w:rPr>
          <w:rFonts w:ascii="Arial" w:hAnsi="Arial" w:cs="Arial"/>
          <w:sz w:val="24"/>
          <w:szCs w:val="24"/>
          <w:lang w:val="it-IT"/>
        </w:rPr>
        <w:t>godinu</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izvršeno</w:t>
      </w:r>
      <w:proofErr w:type="spellEnd"/>
      <w:proofErr w:type="gramEnd"/>
      <w:r w:rsidRPr="00CC21E8">
        <w:rPr>
          <w:rFonts w:ascii="Arial" w:hAnsi="Arial" w:cs="Arial"/>
          <w:sz w:val="24"/>
          <w:szCs w:val="24"/>
          <w:lang w:val="it-IT"/>
        </w:rPr>
        <w:t xml:space="preserve"> je </w:t>
      </w:r>
      <w:proofErr w:type="spellStart"/>
      <w:r w:rsidRPr="00CC21E8">
        <w:rPr>
          <w:rFonts w:ascii="Arial" w:hAnsi="Arial" w:cs="Arial"/>
          <w:sz w:val="24"/>
          <w:szCs w:val="24"/>
          <w:lang w:val="it-IT"/>
        </w:rPr>
        <w:t>održavanje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objekata</w:t>
      </w:r>
      <w:proofErr w:type="spellEnd"/>
      <w:r w:rsidRPr="00CC21E8">
        <w:rPr>
          <w:rFonts w:ascii="Arial" w:hAnsi="Arial" w:cs="Arial"/>
          <w:sz w:val="24"/>
          <w:szCs w:val="24"/>
          <w:lang w:val="it-IT"/>
        </w:rPr>
        <w:t xml:space="preserve"> i </w:t>
      </w:r>
      <w:proofErr w:type="spellStart"/>
      <w:r w:rsidRPr="00CC21E8">
        <w:rPr>
          <w:rFonts w:ascii="Arial" w:hAnsi="Arial" w:cs="Arial"/>
          <w:sz w:val="24"/>
          <w:szCs w:val="24"/>
          <w:lang w:val="it-IT"/>
        </w:rPr>
        <w:t>uređaja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komunalne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infrastrukture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području</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za 2022. </w:t>
      </w:r>
      <w:proofErr w:type="spellStart"/>
      <w:r w:rsidRPr="00CC21E8">
        <w:rPr>
          <w:rFonts w:ascii="Arial" w:hAnsi="Arial" w:cs="Arial"/>
          <w:sz w:val="24"/>
          <w:szCs w:val="24"/>
          <w:lang w:val="it-IT"/>
        </w:rPr>
        <w:t>godinu</w:t>
      </w:r>
      <w:proofErr w:type="spellEnd"/>
      <w:r w:rsidRPr="00CC21E8">
        <w:rPr>
          <w:rFonts w:ascii="Arial" w:hAnsi="Arial" w:cs="Arial"/>
          <w:sz w:val="24"/>
          <w:szCs w:val="24"/>
          <w:lang w:val="it-IT"/>
        </w:rPr>
        <w:t xml:space="preserve"> u </w:t>
      </w:r>
      <w:proofErr w:type="spellStart"/>
      <w:r w:rsidRPr="00CC21E8">
        <w:rPr>
          <w:rFonts w:ascii="Arial" w:hAnsi="Arial" w:cs="Arial"/>
          <w:sz w:val="24"/>
          <w:szCs w:val="24"/>
          <w:lang w:val="it-IT"/>
        </w:rPr>
        <w:t>sveukupnom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iznosu</w:t>
      </w:r>
      <w:proofErr w:type="spellEnd"/>
      <w:r w:rsidRPr="00CC21E8">
        <w:rPr>
          <w:rFonts w:ascii="Arial" w:hAnsi="Arial" w:cs="Arial"/>
          <w:sz w:val="24"/>
          <w:szCs w:val="24"/>
          <w:lang w:val="it-IT"/>
        </w:rPr>
        <w:t xml:space="preserve"> od </w:t>
      </w:r>
      <w:r w:rsidRPr="00CC21E8">
        <w:rPr>
          <w:rFonts w:ascii="Arial" w:hAnsi="Arial" w:cs="Arial"/>
          <w:b/>
          <w:sz w:val="24"/>
          <w:szCs w:val="24"/>
          <w:lang w:val="it-IT"/>
        </w:rPr>
        <w:t xml:space="preserve">1.209.843,35 </w:t>
      </w:r>
      <w:proofErr w:type="spellStart"/>
      <w:proofErr w:type="gramStart"/>
      <w:r w:rsidRPr="00CC21E8">
        <w:rPr>
          <w:rFonts w:ascii="Arial" w:hAnsi="Arial" w:cs="Arial"/>
          <w:sz w:val="24"/>
          <w:szCs w:val="24"/>
          <w:lang w:val="it-IT"/>
        </w:rPr>
        <w:t>kn</w:t>
      </w:r>
      <w:proofErr w:type="spellEnd"/>
      <w:r w:rsidRPr="00CC21E8">
        <w:rPr>
          <w:rFonts w:ascii="Arial" w:hAnsi="Arial" w:cs="Arial"/>
          <w:sz w:val="24"/>
          <w:szCs w:val="24"/>
          <w:lang w:val="it-IT"/>
        </w:rPr>
        <w:t xml:space="preserve">  i</w:t>
      </w:r>
      <w:proofErr w:type="gramEnd"/>
      <w:r w:rsidRPr="00CC21E8">
        <w:rPr>
          <w:rFonts w:ascii="Arial" w:hAnsi="Arial" w:cs="Arial"/>
          <w:sz w:val="24"/>
          <w:szCs w:val="24"/>
          <w:lang w:val="it-IT"/>
        </w:rPr>
        <w:t xml:space="preserve"> to za:</w:t>
      </w:r>
    </w:p>
    <w:p w14:paraId="40AD8FE7" w14:textId="77777777" w:rsidR="007C0383" w:rsidRPr="007C0383" w:rsidRDefault="007C0383" w:rsidP="007C0383">
      <w:pPr>
        <w:pStyle w:val="BodyText3"/>
        <w:jc w:val="both"/>
        <w:rPr>
          <w:rFonts w:ascii="Arial" w:hAnsi="Arial" w:cs="Arial"/>
          <w:szCs w:val="24"/>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7C0383" w:rsidRPr="00D9618E" w14:paraId="24B091B8" w14:textId="77777777" w:rsidTr="008C467B">
        <w:trPr>
          <w:trHeight w:val="255"/>
        </w:trPr>
        <w:tc>
          <w:tcPr>
            <w:tcW w:w="5670" w:type="dxa"/>
            <w:noWrap/>
            <w:tcMar>
              <w:top w:w="15" w:type="dxa"/>
              <w:left w:w="15" w:type="dxa"/>
              <w:bottom w:w="0" w:type="dxa"/>
              <w:right w:w="15" w:type="dxa"/>
            </w:tcMar>
            <w:vAlign w:val="bottom"/>
          </w:tcPr>
          <w:p w14:paraId="5D767698"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1. Održavanje čistoće javnih površina</w:t>
            </w:r>
          </w:p>
        </w:tc>
      </w:tr>
      <w:tr w:rsidR="007C0383" w:rsidRPr="00D9618E" w14:paraId="4BE4616D" w14:textId="77777777" w:rsidTr="008C467B">
        <w:trPr>
          <w:trHeight w:val="255"/>
        </w:trPr>
        <w:tc>
          <w:tcPr>
            <w:tcW w:w="5670" w:type="dxa"/>
            <w:noWrap/>
            <w:tcMar>
              <w:top w:w="15" w:type="dxa"/>
              <w:left w:w="15" w:type="dxa"/>
              <w:bottom w:w="0" w:type="dxa"/>
              <w:right w:w="15" w:type="dxa"/>
            </w:tcMar>
            <w:vAlign w:val="bottom"/>
          </w:tcPr>
          <w:p w14:paraId="24D2F3EC"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2. Održavanje javnih površina</w:t>
            </w:r>
          </w:p>
        </w:tc>
      </w:tr>
      <w:tr w:rsidR="007C0383" w:rsidRPr="00D9618E" w14:paraId="5B5C8DD3" w14:textId="77777777" w:rsidTr="008C467B">
        <w:trPr>
          <w:trHeight w:val="255"/>
        </w:trPr>
        <w:tc>
          <w:tcPr>
            <w:tcW w:w="5670" w:type="dxa"/>
            <w:noWrap/>
            <w:tcMar>
              <w:top w:w="15" w:type="dxa"/>
              <w:left w:w="15" w:type="dxa"/>
              <w:bottom w:w="0" w:type="dxa"/>
              <w:right w:w="15" w:type="dxa"/>
            </w:tcMar>
            <w:vAlign w:val="bottom"/>
          </w:tcPr>
          <w:p w14:paraId="137A7163"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3. Održavanje nerazvrstanih cesta</w:t>
            </w:r>
          </w:p>
        </w:tc>
      </w:tr>
      <w:tr w:rsidR="007C0383" w:rsidRPr="00D9618E" w14:paraId="5645872B" w14:textId="77777777" w:rsidTr="008C467B">
        <w:trPr>
          <w:trHeight w:val="255"/>
        </w:trPr>
        <w:tc>
          <w:tcPr>
            <w:tcW w:w="5670" w:type="dxa"/>
            <w:noWrap/>
            <w:tcMar>
              <w:top w:w="15" w:type="dxa"/>
              <w:left w:w="15" w:type="dxa"/>
              <w:bottom w:w="0" w:type="dxa"/>
              <w:right w:w="15" w:type="dxa"/>
            </w:tcMar>
            <w:vAlign w:val="bottom"/>
          </w:tcPr>
          <w:p w14:paraId="08B9AD99"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4. Održavanje groblja</w:t>
            </w:r>
          </w:p>
        </w:tc>
      </w:tr>
      <w:tr w:rsidR="007C0383" w:rsidRPr="00D9618E" w14:paraId="1BD1D885" w14:textId="77777777" w:rsidTr="008C467B">
        <w:trPr>
          <w:trHeight w:val="255"/>
        </w:trPr>
        <w:tc>
          <w:tcPr>
            <w:tcW w:w="5670" w:type="dxa"/>
            <w:noWrap/>
            <w:tcMar>
              <w:top w:w="15" w:type="dxa"/>
              <w:left w:w="15" w:type="dxa"/>
              <w:bottom w:w="0" w:type="dxa"/>
              <w:right w:w="15" w:type="dxa"/>
            </w:tcMar>
            <w:vAlign w:val="bottom"/>
          </w:tcPr>
          <w:p w14:paraId="445F6C7D"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5. Održavanje nogometnih igrališta</w:t>
            </w:r>
          </w:p>
        </w:tc>
      </w:tr>
      <w:tr w:rsidR="007C0383" w:rsidRPr="00D9618E" w14:paraId="3C7C3785" w14:textId="77777777" w:rsidTr="008C467B">
        <w:trPr>
          <w:trHeight w:val="255"/>
        </w:trPr>
        <w:tc>
          <w:tcPr>
            <w:tcW w:w="5670" w:type="dxa"/>
            <w:noWrap/>
            <w:tcMar>
              <w:top w:w="15" w:type="dxa"/>
              <w:left w:w="15" w:type="dxa"/>
              <w:bottom w:w="0" w:type="dxa"/>
              <w:right w:w="15" w:type="dxa"/>
            </w:tcMar>
            <w:vAlign w:val="bottom"/>
          </w:tcPr>
          <w:p w14:paraId="5C6C2960"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6. Zalijevanje hortikulture</w:t>
            </w:r>
          </w:p>
        </w:tc>
      </w:tr>
      <w:tr w:rsidR="007C0383" w:rsidRPr="00D9618E" w14:paraId="1C85072F" w14:textId="77777777" w:rsidTr="008C467B">
        <w:trPr>
          <w:trHeight w:val="255"/>
        </w:trPr>
        <w:tc>
          <w:tcPr>
            <w:tcW w:w="5670" w:type="dxa"/>
            <w:noWrap/>
            <w:tcMar>
              <w:top w:w="15" w:type="dxa"/>
              <w:left w:w="15" w:type="dxa"/>
              <w:bottom w:w="0" w:type="dxa"/>
              <w:right w:w="15" w:type="dxa"/>
            </w:tcMar>
            <w:vAlign w:val="bottom"/>
          </w:tcPr>
          <w:p w14:paraId="046AB586"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7.Zimska služba</w:t>
            </w:r>
          </w:p>
          <w:p w14:paraId="0CC27EBE" w14:textId="77777777" w:rsidR="007C0383" w:rsidRPr="00D9618E" w:rsidRDefault="007C0383" w:rsidP="008C467B">
            <w:pPr>
              <w:rPr>
                <w:rFonts w:ascii="Arial" w:hAnsi="Arial" w:cs="Arial"/>
                <w:sz w:val="24"/>
                <w:szCs w:val="24"/>
                <w:lang w:val="hr-HR"/>
              </w:rPr>
            </w:pPr>
            <w:r w:rsidRPr="00D9618E">
              <w:rPr>
                <w:rFonts w:ascii="Arial" w:hAnsi="Arial" w:cs="Arial"/>
                <w:sz w:val="24"/>
                <w:szCs w:val="24"/>
                <w:lang w:val="hr-HR"/>
              </w:rPr>
              <w:t>8.Održavanje javne rasvjete</w:t>
            </w:r>
          </w:p>
        </w:tc>
      </w:tr>
    </w:tbl>
    <w:p w14:paraId="3671467B" w14:textId="77777777" w:rsidR="007C0383" w:rsidRPr="007C0383" w:rsidRDefault="007C0383" w:rsidP="007C0383">
      <w:pPr>
        <w:pStyle w:val="BodyText3"/>
        <w:jc w:val="both"/>
        <w:rPr>
          <w:rFonts w:ascii="Arial" w:hAnsi="Arial" w:cs="Arial"/>
          <w:szCs w:val="24"/>
          <w:lang w:val="hr-HR"/>
        </w:rPr>
      </w:pPr>
    </w:p>
    <w:p w14:paraId="32A99D33" w14:textId="77777777" w:rsidR="007C0383" w:rsidRPr="00CC21E8" w:rsidRDefault="007C0383" w:rsidP="007C0383">
      <w:pPr>
        <w:pStyle w:val="BodyText3"/>
        <w:jc w:val="center"/>
        <w:rPr>
          <w:rFonts w:ascii="Arial" w:hAnsi="Arial" w:cs="Arial"/>
          <w:b/>
          <w:sz w:val="24"/>
          <w:szCs w:val="40"/>
          <w:lang w:val="hr-HR"/>
        </w:rPr>
      </w:pPr>
      <w:r w:rsidRPr="00CC21E8">
        <w:rPr>
          <w:rFonts w:ascii="Arial" w:hAnsi="Arial" w:cs="Arial"/>
          <w:b/>
          <w:sz w:val="24"/>
          <w:szCs w:val="40"/>
          <w:lang w:val="hr-HR"/>
        </w:rPr>
        <w:t>II.</w:t>
      </w:r>
    </w:p>
    <w:p w14:paraId="30007011" w14:textId="77777777" w:rsidR="007C0383" w:rsidRPr="00CC21E8" w:rsidRDefault="007C0383" w:rsidP="007C0383">
      <w:pPr>
        <w:pStyle w:val="BodyText3"/>
        <w:ind w:firstLine="720"/>
        <w:jc w:val="both"/>
        <w:rPr>
          <w:rFonts w:ascii="Arial" w:hAnsi="Arial" w:cs="Arial"/>
          <w:sz w:val="24"/>
          <w:szCs w:val="40"/>
          <w:lang w:val="hr-HR"/>
        </w:rPr>
      </w:pPr>
      <w:r w:rsidRPr="00CC21E8">
        <w:rPr>
          <w:rFonts w:ascii="Arial" w:hAnsi="Arial" w:cs="Arial"/>
          <w:sz w:val="24"/>
          <w:szCs w:val="40"/>
          <w:lang w:val="hr-HR"/>
        </w:rPr>
        <w:t>Program održavanja objekata i uređaja komunalne infrastrukture na području Općine Brtonigla-Verteneglio za 2022. godinu je realiziran kako slijedi:</w:t>
      </w:r>
    </w:p>
    <w:p w14:paraId="1BD7FB0B" w14:textId="77777777" w:rsidR="007C0383" w:rsidRPr="007C0383" w:rsidRDefault="007C0383" w:rsidP="007C0383">
      <w:pPr>
        <w:pStyle w:val="BodyText3"/>
        <w:ind w:firstLine="720"/>
        <w:jc w:val="both"/>
        <w:rPr>
          <w:rFonts w:ascii="Arial" w:hAnsi="Arial" w:cs="Arial"/>
          <w:szCs w:val="24"/>
          <w:lang w:val="hr-HR"/>
        </w:rPr>
      </w:pPr>
    </w:p>
    <w:p w14:paraId="47C697AF" w14:textId="77777777" w:rsidR="007C0383" w:rsidRPr="007C0383" w:rsidRDefault="007C0383" w:rsidP="007C0383">
      <w:pPr>
        <w:pStyle w:val="BodyText3"/>
        <w:jc w:val="both"/>
        <w:rPr>
          <w:rFonts w:ascii="Arial" w:hAnsi="Arial" w:cs="Arial"/>
          <w:szCs w:val="24"/>
          <w:lang w:val="hr-H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1559"/>
        <w:gridCol w:w="1701"/>
      </w:tblGrid>
      <w:tr w:rsidR="007C0383" w:rsidRPr="00D9618E" w14:paraId="00B63709" w14:textId="77777777" w:rsidTr="008C467B">
        <w:tblPrEx>
          <w:tblCellMar>
            <w:top w:w="0" w:type="dxa"/>
            <w:bottom w:w="0" w:type="dxa"/>
          </w:tblCellMar>
        </w:tblPrEx>
        <w:tc>
          <w:tcPr>
            <w:tcW w:w="959" w:type="dxa"/>
          </w:tcPr>
          <w:p w14:paraId="28B5E161"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Red.br</w:t>
            </w:r>
            <w:proofErr w:type="spellEnd"/>
          </w:p>
        </w:tc>
        <w:tc>
          <w:tcPr>
            <w:tcW w:w="5103" w:type="dxa"/>
          </w:tcPr>
          <w:p w14:paraId="649400AE"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Opis</w:t>
            </w:r>
            <w:proofErr w:type="spellEnd"/>
            <w:r w:rsidRPr="00D9618E">
              <w:rPr>
                <w:rFonts w:ascii="Arial" w:hAnsi="Arial" w:cs="Arial"/>
                <w:b/>
                <w:szCs w:val="24"/>
              </w:rPr>
              <w:t xml:space="preserve"> </w:t>
            </w:r>
            <w:proofErr w:type="spellStart"/>
            <w:r w:rsidRPr="00D9618E">
              <w:rPr>
                <w:rFonts w:ascii="Arial" w:hAnsi="Arial" w:cs="Arial"/>
                <w:b/>
                <w:szCs w:val="24"/>
              </w:rPr>
              <w:t>održavanja</w:t>
            </w:r>
            <w:proofErr w:type="spellEnd"/>
          </w:p>
        </w:tc>
        <w:tc>
          <w:tcPr>
            <w:tcW w:w="1559" w:type="dxa"/>
          </w:tcPr>
          <w:p w14:paraId="1CEB0721"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r w:rsidRPr="00D9618E">
              <w:rPr>
                <w:rFonts w:ascii="Arial" w:hAnsi="Arial" w:cs="Arial"/>
                <w:b/>
                <w:szCs w:val="24"/>
              </w:rPr>
              <w:t>)</w:t>
            </w:r>
          </w:p>
        </w:tc>
        <w:tc>
          <w:tcPr>
            <w:tcW w:w="1701" w:type="dxa"/>
          </w:tcPr>
          <w:p w14:paraId="7F7D3063"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utrošeno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r w:rsidRPr="00D9618E">
              <w:rPr>
                <w:rFonts w:ascii="Arial" w:hAnsi="Arial" w:cs="Arial"/>
                <w:b/>
                <w:szCs w:val="24"/>
              </w:rPr>
              <w:t>)</w:t>
            </w:r>
          </w:p>
        </w:tc>
      </w:tr>
      <w:tr w:rsidR="007C0383" w:rsidRPr="00D9618E" w14:paraId="13843EB5" w14:textId="77777777" w:rsidTr="008C467B">
        <w:tblPrEx>
          <w:tblCellMar>
            <w:top w:w="0" w:type="dxa"/>
            <w:bottom w:w="0" w:type="dxa"/>
          </w:tblCellMar>
        </w:tblPrEx>
        <w:tc>
          <w:tcPr>
            <w:tcW w:w="959" w:type="dxa"/>
          </w:tcPr>
          <w:p w14:paraId="696A0B7D"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1.</w:t>
            </w:r>
          </w:p>
        </w:tc>
        <w:tc>
          <w:tcPr>
            <w:tcW w:w="5103" w:type="dxa"/>
          </w:tcPr>
          <w:p w14:paraId="2447B598" w14:textId="77777777" w:rsidR="007C0383" w:rsidRPr="00D9618E" w:rsidRDefault="007C0383" w:rsidP="008C467B">
            <w:pPr>
              <w:pStyle w:val="BodyText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čistoće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6E0E5ED5"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metenje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ulica</w:t>
            </w:r>
            <w:proofErr w:type="spellEnd"/>
            <w:r w:rsidRPr="007C0383">
              <w:rPr>
                <w:rFonts w:ascii="Arial" w:hAnsi="Arial" w:cs="Arial"/>
                <w:szCs w:val="24"/>
                <w:lang w:val="it-IT"/>
              </w:rPr>
              <w:t xml:space="preserve"> i </w:t>
            </w:r>
            <w:proofErr w:type="spellStart"/>
            <w:r w:rsidRPr="007C0383">
              <w:rPr>
                <w:rFonts w:ascii="Arial" w:hAnsi="Arial" w:cs="Arial"/>
                <w:szCs w:val="24"/>
                <w:lang w:val="it-IT"/>
              </w:rPr>
              <w:t>trgova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Brtonigli</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svakim</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danom</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osim</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nedjeljom</w:t>
            </w:r>
            <w:proofErr w:type="spellEnd"/>
          </w:p>
          <w:p w14:paraId="385910AF"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metenje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ostalih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asfaltiranih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ulica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Brtonigli</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jedanput</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tjedno</w:t>
            </w:r>
            <w:proofErr w:type="spellEnd"/>
          </w:p>
          <w:p w14:paraId="4BE1D46D"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metenje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ulica</w:t>
            </w:r>
            <w:proofErr w:type="spellEnd"/>
            <w:r w:rsidRPr="007C0383">
              <w:rPr>
                <w:rFonts w:ascii="Arial" w:hAnsi="Arial" w:cs="Arial"/>
                <w:szCs w:val="24"/>
                <w:lang w:val="it-IT"/>
              </w:rPr>
              <w:t xml:space="preserve"> i </w:t>
            </w:r>
            <w:proofErr w:type="spellStart"/>
            <w:r w:rsidRPr="007C0383">
              <w:rPr>
                <w:rFonts w:ascii="Arial" w:hAnsi="Arial" w:cs="Arial"/>
                <w:szCs w:val="24"/>
                <w:lang w:val="it-IT"/>
              </w:rPr>
              <w:t>trgova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naseljima</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Karigador</w:t>
            </w:r>
            <w:proofErr w:type="spellEnd"/>
            <w:r w:rsidRPr="007C0383">
              <w:rPr>
                <w:rFonts w:ascii="Arial" w:hAnsi="Arial" w:cs="Arial"/>
                <w:szCs w:val="24"/>
                <w:lang w:val="it-IT"/>
              </w:rPr>
              <w:t xml:space="preserve">, Nova Vas i Fiorini </w:t>
            </w:r>
            <w:proofErr w:type="spellStart"/>
            <w:r w:rsidRPr="007C0383">
              <w:rPr>
                <w:rFonts w:ascii="Arial" w:hAnsi="Arial" w:cs="Arial"/>
                <w:szCs w:val="24"/>
                <w:lang w:val="it-IT"/>
              </w:rPr>
              <w:t>jedanput</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tjedno</w:t>
            </w:r>
            <w:proofErr w:type="spellEnd"/>
          </w:p>
          <w:p w14:paraId="319F450C"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pojačano</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čišćenje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pred</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turističku</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sezonu</w:t>
            </w:r>
            <w:proofErr w:type="spellEnd"/>
            <w:r w:rsidRPr="007C0383">
              <w:rPr>
                <w:rFonts w:ascii="Arial" w:hAnsi="Arial" w:cs="Arial"/>
                <w:szCs w:val="24"/>
                <w:lang w:val="it-IT"/>
              </w:rPr>
              <w:t xml:space="preserve"> i </w:t>
            </w:r>
            <w:proofErr w:type="spellStart"/>
            <w:r w:rsidRPr="007C0383">
              <w:rPr>
                <w:rFonts w:ascii="Arial" w:hAnsi="Arial" w:cs="Arial"/>
                <w:szCs w:val="24"/>
                <w:lang w:val="it-IT"/>
              </w:rPr>
              <w:t>tijekom</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praznika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Brtonigli</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Novoj</w:t>
            </w:r>
            <w:proofErr w:type="spellEnd"/>
            <w:r w:rsidRPr="007C0383">
              <w:rPr>
                <w:rFonts w:ascii="Arial" w:hAnsi="Arial" w:cs="Arial"/>
                <w:szCs w:val="24"/>
                <w:lang w:val="it-IT"/>
              </w:rPr>
              <w:t xml:space="preserve"> Vasi, </w:t>
            </w:r>
            <w:proofErr w:type="spellStart"/>
            <w:r w:rsidRPr="007C0383">
              <w:rPr>
                <w:rFonts w:ascii="Arial" w:hAnsi="Arial" w:cs="Arial"/>
                <w:szCs w:val="24"/>
                <w:lang w:val="it-IT"/>
              </w:rPr>
              <w:t>Karigadoru</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Fiorinima</w:t>
            </w:r>
            <w:proofErr w:type="spellEnd"/>
            <w:r w:rsidRPr="007C0383">
              <w:rPr>
                <w:rFonts w:ascii="Arial" w:hAnsi="Arial" w:cs="Arial"/>
                <w:szCs w:val="24"/>
                <w:lang w:val="it-IT"/>
              </w:rPr>
              <w:t xml:space="preserve"> i </w:t>
            </w:r>
            <w:proofErr w:type="spellStart"/>
            <w:r w:rsidRPr="007C0383">
              <w:rPr>
                <w:rFonts w:ascii="Arial" w:hAnsi="Arial" w:cs="Arial"/>
                <w:szCs w:val="24"/>
                <w:lang w:val="it-IT"/>
              </w:rPr>
              <w:t>Radinima</w:t>
            </w:r>
            <w:proofErr w:type="spellEnd"/>
          </w:p>
          <w:p w14:paraId="4628A2F8"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odvoz</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smeća</w:t>
            </w:r>
            <w:proofErr w:type="spellEnd"/>
            <w:r w:rsidRPr="007C0383">
              <w:rPr>
                <w:rFonts w:ascii="Arial" w:hAnsi="Arial" w:cs="Arial"/>
                <w:szCs w:val="24"/>
                <w:lang w:val="it-IT"/>
              </w:rPr>
              <w:t xml:space="preserve"> s </w:t>
            </w:r>
            <w:proofErr w:type="spellStart"/>
            <w:r w:rsidRPr="007C0383">
              <w:rPr>
                <w:rFonts w:ascii="Arial" w:hAnsi="Arial" w:cs="Arial"/>
                <w:szCs w:val="24"/>
                <w:lang w:val="it-IT"/>
              </w:rPr>
              <w:t>javnih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površina</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područja</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Općine</w:t>
            </w:r>
            <w:proofErr w:type="spellEnd"/>
            <w:r w:rsidRPr="007C0383">
              <w:rPr>
                <w:rFonts w:ascii="Arial" w:hAnsi="Arial" w:cs="Arial"/>
                <w:szCs w:val="24"/>
                <w:lang w:val="it-IT"/>
              </w:rPr>
              <w:t xml:space="preserve"> Brtonigla-Verteneglio</w:t>
            </w:r>
          </w:p>
          <w:p w14:paraId="2000D41F"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čišćenje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obale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dijela</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autocampa</w:t>
            </w:r>
            <w:proofErr w:type="spellEnd"/>
            <w:r w:rsidRPr="007C0383">
              <w:rPr>
                <w:rFonts w:ascii="Arial" w:hAnsi="Arial" w:cs="Arial"/>
                <w:szCs w:val="24"/>
                <w:lang w:val="it-IT"/>
              </w:rPr>
              <w:t xml:space="preserve"> Park </w:t>
            </w:r>
            <w:proofErr w:type="spellStart"/>
            <w:r w:rsidRPr="007C0383">
              <w:rPr>
                <w:rFonts w:ascii="Arial" w:hAnsi="Arial" w:cs="Arial"/>
                <w:szCs w:val="24"/>
                <w:lang w:val="it-IT"/>
              </w:rPr>
              <w:t>Umag</w:t>
            </w:r>
            <w:proofErr w:type="spellEnd"/>
            <w:r w:rsidRPr="007C0383">
              <w:rPr>
                <w:rFonts w:ascii="Arial" w:hAnsi="Arial" w:cs="Arial"/>
                <w:szCs w:val="24"/>
                <w:lang w:val="it-IT"/>
              </w:rPr>
              <w:t xml:space="preserve"> </w:t>
            </w:r>
          </w:p>
        </w:tc>
        <w:tc>
          <w:tcPr>
            <w:tcW w:w="1559" w:type="dxa"/>
          </w:tcPr>
          <w:p w14:paraId="5AD65C70"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195.296,28</w:t>
            </w:r>
          </w:p>
        </w:tc>
        <w:tc>
          <w:tcPr>
            <w:tcW w:w="1701" w:type="dxa"/>
          </w:tcPr>
          <w:p w14:paraId="6CA510D9"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19</w:t>
            </w:r>
            <w:r>
              <w:rPr>
                <w:rFonts w:ascii="Arial" w:hAnsi="Arial" w:cs="Arial"/>
                <w:szCs w:val="24"/>
              </w:rPr>
              <w:t>5.296,28</w:t>
            </w:r>
          </w:p>
        </w:tc>
      </w:tr>
      <w:tr w:rsidR="007C0383" w:rsidRPr="00D9618E" w14:paraId="4D0EF244" w14:textId="77777777" w:rsidTr="008C467B">
        <w:tblPrEx>
          <w:tblCellMar>
            <w:top w:w="0" w:type="dxa"/>
            <w:bottom w:w="0" w:type="dxa"/>
          </w:tblCellMar>
        </w:tblPrEx>
        <w:tc>
          <w:tcPr>
            <w:tcW w:w="959" w:type="dxa"/>
          </w:tcPr>
          <w:p w14:paraId="5366728E"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2.</w:t>
            </w:r>
          </w:p>
        </w:tc>
        <w:tc>
          <w:tcPr>
            <w:tcW w:w="5103" w:type="dxa"/>
          </w:tcPr>
          <w:p w14:paraId="1C459265" w14:textId="77777777" w:rsidR="007C0383" w:rsidRPr="00D9618E" w:rsidRDefault="007C0383" w:rsidP="008C467B">
            <w:pPr>
              <w:pStyle w:val="BodyText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340DFA3E"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održavanje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parkovnih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površina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naselju</w:t>
            </w:r>
            <w:proofErr w:type="spellEnd"/>
            <w:r w:rsidRPr="007C0383">
              <w:rPr>
                <w:rFonts w:ascii="Arial" w:hAnsi="Arial" w:cs="Arial"/>
                <w:szCs w:val="24"/>
                <w:lang w:val="it-IT"/>
              </w:rPr>
              <w:t xml:space="preserve"> Brtonigla-Verteneglio</w:t>
            </w:r>
          </w:p>
          <w:p w14:paraId="1745F64A"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održavanje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parkovnih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površina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naselju</w:t>
            </w:r>
            <w:proofErr w:type="spellEnd"/>
            <w:r w:rsidRPr="007C0383">
              <w:rPr>
                <w:rFonts w:ascii="Arial" w:hAnsi="Arial" w:cs="Arial"/>
                <w:szCs w:val="24"/>
                <w:lang w:val="it-IT"/>
              </w:rPr>
              <w:t xml:space="preserve"> Nova Vas</w:t>
            </w:r>
          </w:p>
          <w:p w14:paraId="72063F95"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održavanje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zelenih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površina</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naselju</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Karigador</w:t>
            </w:r>
            <w:proofErr w:type="spellEnd"/>
          </w:p>
          <w:p w14:paraId="74C23B00"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održavanje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zelene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površine</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naselju</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Fiorinima</w:t>
            </w:r>
            <w:proofErr w:type="spellEnd"/>
          </w:p>
          <w:p w14:paraId="5A5E6336"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održavanje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nogometnih</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igrališta</w:t>
            </w:r>
            <w:proofErr w:type="spellEnd"/>
            <w:r w:rsidRPr="007C0383">
              <w:rPr>
                <w:rFonts w:ascii="Arial" w:hAnsi="Arial" w:cs="Arial"/>
                <w:szCs w:val="24"/>
                <w:lang w:val="it-IT"/>
              </w:rPr>
              <w:t xml:space="preserve"> Brtonigla-Verteneglio, Nova Vas i Fiorini</w:t>
            </w:r>
          </w:p>
          <w:p w14:paraId="72110454"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zalijevanje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hortikulture</w:t>
            </w:r>
            <w:proofErr w:type="spellEnd"/>
            <w:r w:rsidRPr="007C0383">
              <w:rPr>
                <w:rFonts w:ascii="Arial" w:hAnsi="Arial" w:cs="Arial"/>
                <w:szCs w:val="24"/>
                <w:lang w:val="it-IT"/>
              </w:rPr>
              <w:t xml:space="preserve"> u </w:t>
            </w:r>
            <w:proofErr w:type="spellStart"/>
            <w:r w:rsidRPr="007C0383">
              <w:rPr>
                <w:rFonts w:ascii="Arial" w:hAnsi="Arial" w:cs="Arial"/>
                <w:szCs w:val="24"/>
                <w:lang w:val="it-IT"/>
              </w:rPr>
              <w:t>naselju</w:t>
            </w:r>
            <w:proofErr w:type="spellEnd"/>
            <w:r w:rsidRPr="007C0383">
              <w:rPr>
                <w:rFonts w:ascii="Arial" w:hAnsi="Arial" w:cs="Arial"/>
                <w:szCs w:val="24"/>
                <w:lang w:val="it-IT"/>
              </w:rPr>
              <w:t xml:space="preserve"> Brtonigla-Verteneglio</w:t>
            </w:r>
          </w:p>
          <w:p w14:paraId="11DFF212" w14:textId="77777777" w:rsidR="007C0383" w:rsidRPr="007C0383" w:rsidRDefault="007C0383" w:rsidP="001B2659">
            <w:pPr>
              <w:pStyle w:val="BodyText3"/>
              <w:numPr>
                <w:ilvl w:val="0"/>
                <w:numId w:val="24"/>
              </w:numPr>
              <w:spacing w:after="0"/>
              <w:rPr>
                <w:rFonts w:ascii="Arial" w:hAnsi="Arial" w:cs="Arial"/>
                <w:szCs w:val="24"/>
                <w:lang w:val="it-IT"/>
              </w:rPr>
            </w:pPr>
            <w:proofErr w:type="spellStart"/>
            <w:r w:rsidRPr="007C0383">
              <w:rPr>
                <w:rFonts w:ascii="Arial" w:hAnsi="Arial" w:cs="Arial"/>
                <w:szCs w:val="24"/>
                <w:lang w:val="it-IT"/>
              </w:rPr>
              <w:t>uklanjanje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korova</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uz</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ivičnjake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ograde</w:t>
            </w:r>
            <w:proofErr w:type="spellEnd"/>
            <w:r w:rsidRPr="007C0383">
              <w:rPr>
                <w:rFonts w:ascii="Arial" w:hAnsi="Arial" w:cs="Arial"/>
                <w:szCs w:val="24"/>
                <w:lang w:val="it-IT"/>
              </w:rPr>
              <w:t xml:space="preserve"> i </w:t>
            </w:r>
            <w:proofErr w:type="spellStart"/>
            <w:r w:rsidRPr="007C0383">
              <w:rPr>
                <w:rFonts w:ascii="Arial" w:hAnsi="Arial" w:cs="Arial"/>
                <w:szCs w:val="24"/>
                <w:lang w:val="it-IT"/>
              </w:rPr>
              <w:t>zidove</w:t>
            </w:r>
            <w:proofErr w:type="spellEnd"/>
            <w:r w:rsidRPr="007C0383">
              <w:rPr>
                <w:rFonts w:ascii="Arial" w:hAnsi="Arial" w:cs="Arial"/>
                <w:szCs w:val="24"/>
                <w:lang w:val="it-IT"/>
              </w:rPr>
              <w:t xml:space="preserve"> </w:t>
            </w:r>
            <w:proofErr w:type="spellStart"/>
            <w:r w:rsidRPr="007C0383">
              <w:rPr>
                <w:rFonts w:ascii="Arial" w:hAnsi="Arial" w:cs="Arial"/>
                <w:szCs w:val="24"/>
                <w:lang w:val="it-IT"/>
              </w:rPr>
              <w:t>zgrada</w:t>
            </w:r>
            <w:proofErr w:type="spellEnd"/>
          </w:p>
        </w:tc>
        <w:tc>
          <w:tcPr>
            <w:tcW w:w="1559" w:type="dxa"/>
          </w:tcPr>
          <w:p w14:paraId="57565136"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19</w:t>
            </w:r>
            <w:r>
              <w:rPr>
                <w:rFonts w:ascii="Arial" w:hAnsi="Arial" w:cs="Arial"/>
                <w:szCs w:val="24"/>
              </w:rPr>
              <w:t>5.781,72</w:t>
            </w:r>
          </w:p>
        </w:tc>
        <w:tc>
          <w:tcPr>
            <w:tcW w:w="1701" w:type="dxa"/>
          </w:tcPr>
          <w:p w14:paraId="2576790F" w14:textId="77777777" w:rsidR="007C0383" w:rsidRPr="00D9618E" w:rsidRDefault="007C0383" w:rsidP="008C467B">
            <w:pPr>
              <w:pStyle w:val="BodyText3"/>
              <w:jc w:val="both"/>
              <w:rPr>
                <w:rFonts w:ascii="Arial" w:hAnsi="Arial" w:cs="Arial"/>
                <w:szCs w:val="24"/>
              </w:rPr>
            </w:pPr>
            <w:r>
              <w:rPr>
                <w:rFonts w:ascii="Arial" w:hAnsi="Arial" w:cs="Arial"/>
                <w:szCs w:val="24"/>
              </w:rPr>
              <w:t>194.134,08</w:t>
            </w:r>
          </w:p>
        </w:tc>
      </w:tr>
      <w:tr w:rsidR="007C0383" w:rsidRPr="00D9618E" w14:paraId="299874B6" w14:textId="77777777" w:rsidTr="008C467B">
        <w:tblPrEx>
          <w:tblCellMar>
            <w:top w:w="0" w:type="dxa"/>
            <w:bottom w:w="0" w:type="dxa"/>
          </w:tblCellMar>
        </w:tblPrEx>
        <w:tc>
          <w:tcPr>
            <w:tcW w:w="959" w:type="dxa"/>
          </w:tcPr>
          <w:p w14:paraId="5170EEEC"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lastRenderedPageBreak/>
              <w:t>3.</w:t>
            </w:r>
          </w:p>
        </w:tc>
        <w:tc>
          <w:tcPr>
            <w:tcW w:w="5103" w:type="dxa"/>
          </w:tcPr>
          <w:p w14:paraId="748AB3DD" w14:textId="77777777" w:rsidR="007C0383" w:rsidRPr="00D9618E" w:rsidRDefault="007C0383" w:rsidP="008C467B">
            <w:pPr>
              <w:pStyle w:val="BodyText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w:t>
            </w:r>
          </w:p>
          <w:p w14:paraId="08232737" w14:textId="77777777" w:rsidR="007C0383" w:rsidRPr="00D9618E" w:rsidRDefault="007C0383" w:rsidP="001B2659">
            <w:pPr>
              <w:pStyle w:val="BodyText3"/>
              <w:numPr>
                <w:ilvl w:val="0"/>
                <w:numId w:val="24"/>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 </w:t>
            </w:r>
            <w:proofErr w:type="spellStart"/>
            <w:r w:rsidRPr="00D9618E">
              <w:rPr>
                <w:rFonts w:ascii="Arial" w:hAnsi="Arial" w:cs="Arial"/>
                <w:szCs w:val="24"/>
              </w:rPr>
              <w:t>redovno</w:t>
            </w:r>
            <w:proofErr w:type="spellEnd"/>
          </w:p>
          <w:p w14:paraId="47A41B42" w14:textId="77777777" w:rsidR="007C0383" w:rsidRPr="00D9618E" w:rsidRDefault="007C0383" w:rsidP="001B2659">
            <w:pPr>
              <w:pStyle w:val="BodyText3"/>
              <w:numPr>
                <w:ilvl w:val="0"/>
                <w:numId w:val="24"/>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proofErr w:type="gramStart"/>
            <w:r w:rsidRPr="00D9618E">
              <w:rPr>
                <w:rFonts w:ascii="Arial" w:hAnsi="Arial" w:cs="Arial"/>
                <w:szCs w:val="24"/>
              </w:rPr>
              <w:t>nerazvrstanih</w:t>
            </w:r>
            <w:proofErr w:type="spellEnd"/>
            <w:r w:rsidRPr="00D9618E">
              <w:rPr>
                <w:rFonts w:ascii="Arial" w:hAnsi="Arial" w:cs="Arial"/>
                <w:szCs w:val="24"/>
              </w:rPr>
              <w:t xml:space="preserve">  cesta</w:t>
            </w:r>
            <w:proofErr w:type="gramEnd"/>
            <w:r w:rsidRPr="00D9618E">
              <w:rPr>
                <w:rFonts w:ascii="Arial" w:hAnsi="Arial" w:cs="Arial"/>
                <w:szCs w:val="24"/>
              </w:rPr>
              <w:t xml:space="preserve"> </w:t>
            </w:r>
            <w:proofErr w:type="spellStart"/>
            <w:r w:rsidRPr="00D9618E">
              <w:rPr>
                <w:rFonts w:ascii="Arial" w:hAnsi="Arial" w:cs="Arial"/>
                <w:szCs w:val="24"/>
              </w:rPr>
              <w:t>izvanredno</w:t>
            </w:r>
            <w:proofErr w:type="spellEnd"/>
            <w:r>
              <w:rPr>
                <w:rFonts w:ascii="Arial" w:hAnsi="Arial" w:cs="Arial"/>
                <w:szCs w:val="24"/>
              </w:rPr>
              <w:t xml:space="preserve"> </w:t>
            </w:r>
            <w:proofErr w:type="spellStart"/>
            <w:r>
              <w:rPr>
                <w:rFonts w:ascii="Arial" w:hAnsi="Arial" w:cs="Arial"/>
                <w:szCs w:val="24"/>
              </w:rPr>
              <w:t>i</w:t>
            </w:r>
            <w:proofErr w:type="spellEnd"/>
            <w:r>
              <w:rPr>
                <w:rFonts w:ascii="Arial" w:hAnsi="Arial" w:cs="Arial"/>
                <w:szCs w:val="24"/>
              </w:rPr>
              <w:t xml:space="preserve"> </w:t>
            </w:r>
            <w:proofErr w:type="spellStart"/>
            <w:r>
              <w:rPr>
                <w:rFonts w:ascii="Arial" w:hAnsi="Arial" w:cs="Arial"/>
                <w:szCs w:val="24"/>
              </w:rPr>
              <w:t>redovno</w:t>
            </w:r>
            <w:proofErr w:type="spellEnd"/>
            <w:r>
              <w:rPr>
                <w:rFonts w:ascii="Arial" w:hAnsi="Arial" w:cs="Arial"/>
                <w:szCs w:val="24"/>
              </w:rPr>
              <w:t xml:space="preserve"> </w:t>
            </w:r>
            <w:proofErr w:type="spellStart"/>
            <w:r>
              <w:rPr>
                <w:rFonts w:ascii="Arial" w:hAnsi="Arial" w:cs="Arial"/>
                <w:szCs w:val="24"/>
              </w:rPr>
              <w:t>sukladno</w:t>
            </w:r>
            <w:proofErr w:type="spellEnd"/>
            <w:r>
              <w:rPr>
                <w:rFonts w:ascii="Arial" w:hAnsi="Arial" w:cs="Arial"/>
                <w:szCs w:val="24"/>
              </w:rPr>
              <w:t xml:space="preserve"> </w:t>
            </w:r>
            <w:proofErr w:type="spellStart"/>
            <w:r>
              <w:rPr>
                <w:rFonts w:ascii="Arial" w:hAnsi="Arial" w:cs="Arial"/>
                <w:szCs w:val="24"/>
              </w:rPr>
              <w:t>ugovoru</w:t>
            </w:r>
            <w:proofErr w:type="spellEnd"/>
          </w:p>
          <w:p w14:paraId="7DB6883E" w14:textId="77777777" w:rsidR="007C0383" w:rsidRPr="00D9618E" w:rsidRDefault="007C0383" w:rsidP="001B2659">
            <w:pPr>
              <w:pStyle w:val="BodyText3"/>
              <w:numPr>
                <w:ilvl w:val="0"/>
                <w:numId w:val="24"/>
              </w:numPr>
              <w:spacing w:after="0"/>
              <w:jc w:val="both"/>
              <w:rPr>
                <w:rFonts w:ascii="Arial" w:hAnsi="Arial" w:cs="Arial"/>
                <w:szCs w:val="24"/>
              </w:rPr>
            </w:pPr>
            <w:proofErr w:type="spellStart"/>
            <w:r w:rsidRPr="00D9618E">
              <w:rPr>
                <w:rFonts w:ascii="Arial" w:hAnsi="Arial" w:cs="Arial"/>
                <w:szCs w:val="24"/>
              </w:rPr>
              <w:t>zimska</w:t>
            </w:r>
            <w:proofErr w:type="spellEnd"/>
            <w:r w:rsidRPr="00D9618E">
              <w:rPr>
                <w:rFonts w:ascii="Arial" w:hAnsi="Arial" w:cs="Arial"/>
                <w:szCs w:val="24"/>
              </w:rPr>
              <w:t xml:space="preserve"> </w:t>
            </w:r>
            <w:proofErr w:type="spellStart"/>
            <w:r w:rsidRPr="00D9618E">
              <w:rPr>
                <w:rFonts w:ascii="Arial" w:hAnsi="Arial" w:cs="Arial"/>
                <w:szCs w:val="24"/>
              </w:rPr>
              <w:t>služba</w:t>
            </w:r>
            <w:proofErr w:type="spellEnd"/>
          </w:p>
          <w:p w14:paraId="5E95A77C" w14:textId="77777777" w:rsidR="007C0383" w:rsidRPr="00D9618E" w:rsidRDefault="007C0383" w:rsidP="001B2659">
            <w:pPr>
              <w:pStyle w:val="BodyText3"/>
              <w:numPr>
                <w:ilvl w:val="0"/>
                <w:numId w:val="24"/>
              </w:numPr>
              <w:spacing w:after="0"/>
              <w:jc w:val="both"/>
              <w:rPr>
                <w:rFonts w:ascii="Arial" w:hAnsi="Arial" w:cs="Arial"/>
                <w:szCs w:val="24"/>
              </w:rPr>
            </w:pPr>
            <w:proofErr w:type="spellStart"/>
            <w:r w:rsidRPr="00D9618E">
              <w:rPr>
                <w:rFonts w:ascii="Arial" w:hAnsi="Arial" w:cs="Arial"/>
                <w:szCs w:val="24"/>
              </w:rPr>
              <w:t>Nabava</w:t>
            </w:r>
            <w:proofErr w:type="spellEnd"/>
            <w:r w:rsidRPr="00D9618E">
              <w:rPr>
                <w:rFonts w:ascii="Arial" w:hAnsi="Arial" w:cs="Arial"/>
                <w:szCs w:val="24"/>
              </w:rPr>
              <w:t xml:space="preserve"> </w:t>
            </w:r>
            <w:proofErr w:type="spellStart"/>
            <w:r w:rsidRPr="00D9618E">
              <w:rPr>
                <w:rFonts w:ascii="Arial" w:hAnsi="Arial" w:cs="Arial"/>
                <w:szCs w:val="24"/>
              </w:rPr>
              <w:t>radne</w:t>
            </w:r>
            <w:proofErr w:type="spellEnd"/>
            <w:r w:rsidRPr="00D9618E">
              <w:rPr>
                <w:rFonts w:ascii="Arial" w:hAnsi="Arial" w:cs="Arial"/>
                <w:szCs w:val="24"/>
              </w:rPr>
              <w:t xml:space="preserve"> </w:t>
            </w:r>
            <w:proofErr w:type="spellStart"/>
            <w:r w:rsidRPr="00D9618E">
              <w:rPr>
                <w:rFonts w:ascii="Arial" w:hAnsi="Arial" w:cs="Arial"/>
                <w:szCs w:val="24"/>
              </w:rPr>
              <w:t>mehanizacije</w:t>
            </w:r>
            <w:proofErr w:type="spellEnd"/>
          </w:p>
        </w:tc>
        <w:tc>
          <w:tcPr>
            <w:tcW w:w="1559" w:type="dxa"/>
          </w:tcPr>
          <w:p w14:paraId="2E472EB8" w14:textId="77777777" w:rsidR="007C0383" w:rsidRPr="00D9618E" w:rsidRDefault="007C0383" w:rsidP="008C467B">
            <w:pPr>
              <w:pStyle w:val="BodyText3"/>
              <w:jc w:val="both"/>
              <w:rPr>
                <w:rFonts w:ascii="Arial" w:hAnsi="Arial" w:cs="Arial"/>
                <w:szCs w:val="24"/>
              </w:rPr>
            </w:pPr>
            <w:r>
              <w:rPr>
                <w:rFonts w:ascii="Arial" w:hAnsi="Arial" w:cs="Arial"/>
                <w:szCs w:val="24"/>
              </w:rPr>
              <w:t>427.902,00</w:t>
            </w:r>
          </w:p>
        </w:tc>
        <w:tc>
          <w:tcPr>
            <w:tcW w:w="1701" w:type="dxa"/>
          </w:tcPr>
          <w:p w14:paraId="7BD8072E" w14:textId="77777777" w:rsidR="007C0383" w:rsidRPr="00D9618E" w:rsidRDefault="007C0383" w:rsidP="008C467B">
            <w:pPr>
              <w:pStyle w:val="BodyText3"/>
              <w:jc w:val="both"/>
              <w:rPr>
                <w:rFonts w:ascii="Arial" w:hAnsi="Arial" w:cs="Arial"/>
                <w:szCs w:val="24"/>
              </w:rPr>
            </w:pPr>
            <w:r>
              <w:rPr>
                <w:rFonts w:ascii="Arial" w:hAnsi="Arial" w:cs="Arial"/>
                <w:szCs w:val="24"/>
              </w:rPr>
              <w:t>379.653,08</w:t>
            </w:r>
          </w:p>
        </w:tc>
      </w:tr>
      <w:tr w:rsidR="007C0383" w:rsidRPr="00D9618E" w14:paraId="44430055" w14:textId="77777777" w:rsidTr="008C467B">
        <w:tblPrEx>
          <w:tblCellMar>
            <w:top w:w="0" w:type="dxa"/>
            <w:bottom w:w="0" w:type="dxa"/>
          </w:tblCellMar>
        </w:tblPrEx>
        <w:tc>
          <w:tcPr>
            <w:tcW w:w="959" w:type="dxa"/>
          </w:tcPr>
          <w:p w14:paraId="58C22D7A"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4.</w:t>
            </w:r>
          </w:p>
        </w:tc>
        <w:tc>
          <w:tcPr>
            <w:tcW w:w="5103" w:type="dxa"/>
          </w:tcPr>
          <w:p w14:paraId="2C57867A" w14:textId="77777777" w:rsidR="007C0383" w:rsidRPr="00E90DCF" w:rsidRDefault="007C0383" w:rsidP="008C467B">
            <w:pPr>
              <w:pStyle w:val="BodyText3"/>
              <w:rPr>
                <w:rFonts w:ascii="Arial" w:hAnsi="Arial" w:cs="Arial"/>
                <w:szCs w:val="24"/>
              </w:rPr>
            </w:pPr>
            <w:proofErr w:type="spellStart"/>
            <w:r w:rsidRPr="00E90DCF">
              <w:rPr>
                <w:rFonts w:ascii="Arial" w:hAnsi="Arial" w:cs="Arial"/>
                <w:szCs w:val="24"/>
              </w:rPr>
              <w:t>Utrošak</w:t>
            </w:r>
            <w:proofErr w:type="spellEnd"/>
            <w:r w:rsidRPr="00E90DCF">
              <w:rPr>
                <w:rFonts w:ascii="Arial" w:hAnsi="Arial" w:cs="Arial"/>
                <w:szCs w:val="24"/>
              </w:rPr>
              <w:t xml:space="preserve"> </w:t>
            </w:r>
            <w:proofErr w:type="spellStart"/>
            <w:r w:rsidRPr="00E90DCF">
              <w:rPr>
                <w:rFonts w:ascii="Arial" w:hAnsi="Arial" w:cs="Arial"/>
                <w:szCs w:val="24"/>
              </w:rPr>
              <w:t>i</w:t>
            </w:r>
            <w:proofErr w:type="spellEnd"/>
            <w:r w:rsidRPr="00E90DCF">
              <w:rPr>
                <w:rFonts w:ascii="Arial" w:hAnsi="Arial" w:cs="Arial"/>
                <w:szCs w:val="24"/>
              </w:rPr>
              <w:t xml:space="preserve"> </w:t>
            </w:r>
            <w:proofErr w:type="spellStart"/>
            <w:r w:rsidRPr="00E90DCF">
              <w:rPr>
                <w:rFonts w:ascii="Arial" w:hAnsi="Arial" w:cs="Arial"/>
                <w:szCs w:val="24"/>
              </w:rPr>
              <w:t>održavanje</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r w:rsidRPr="00E90DCF">
              <w:rPr>
                <w:rFonts w:ascii="Arial" w:hAnsi="Arial" w:cs="Arial"/>
                <w:szCs w:val="24"/>
              </w:rPr>
              <w:t>:</w:t>
            </w:r>
          </w:p>
          <w:p w14:paraId="34CEB20A" w14:textId="77777777" w:rsidR="007C0383" w:rsidRPr="00E90DCF" w:rsidRDefault="007C0383" w:rsidP="001B2659">
            <w:pPr>
              <w:pStyle w:val="BodyText3"/>
              <w:numPr>
                <w:ilvl w:val="0"/>
                <w:numId w:val="24"/>
              </w:numPr>
              <w:spacing w:after="0"/>
              <w:rPr>
                <w:rFonts w:ascii="Arial" w:hAnsi="Arial" w:cs="Arial"/>
                <w:szCs w:val="24"/>
              </w:rPr>
            </w:pPr>
            <w:proofErr w:type="spellStart"/>
            <w:r w:rsidRPr="00E90DCF">
              <w:rPr>
                <w:rFonts w:ascii="Arial" w:hAnsi="Arial" w:cs="Arial"/>
                <w:szCs w:val="24"/>
              </w:rPr>
              <w:t>održavanje</w:t>
            </w:r>
            <w:proofErr w:type="spellEnd"/>
            <w:r w:rsidRPr="00E90DCF">
              <w:rPr>
                <w:rFonts w:ascii="Arial" w:hAnsi="Arial" w:cs="Arial"/>
                <w:szCs w:val="24"/>
              </w:rPr>
              <w:t xml:space="preserve"> </w:t>
            </w:r>
            <w:proofErr w:type="spellStart"/>
            <w:r w:rsidRPr="00E90DCF">
              <w:rPr>
                <w:rFonts w:ascii="Arial" w:hAnsi="Arial" w:cs="Arial"/>
                <w:szCs w:val="24"/>
              </w:rPr>
              <w:t>sistema</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p>
          <w:p w14:paraId="7890FA8D" w14:textId="77777777" w:rsidR="007C0383" w:rsidRPr="00E90DCF" w:rsidRDefault="007C0383" w:rsidP="001B2659">
            <w:pPr>
              <w:pStyle w:val="BodyText3"/>
              <w:numPr>
                <w:ilvl w:val="0"/>
                <w:numId w:val="24"/>
              </w:numPr>
              <w:spacing w:after="0"/>
              <w:rPr>
                <w:rFonts w:ascii="Arial" w:hAnsi="Arial" w:cs="Arial"/>
                <w:szCs w:val="24"/>
              </w:rPr>
            </w:pPr>
            <w:proofErr w:type="spellStart"/>
            <w:r w:rsidRPr="00E90DCF">
              <w:rPr>
                <w:rFonts w:ascii="Arial" w:hAnsi="Arial" w:cs="Arial"/>
                <w:szCs w:val="24"/>
              </w:rPr>
              <w:t>utrošak</w:t>
            </w:r>
            <w:proofErr w:type="spellEnd"/>
            <w:r w:rsidRPr="00E90DCF">
              <w:rPr>
                <w:rFonts w:ascii="Arial" w:hAnsi="Arial" w:cs="Arial"/>
                <w:szCs w:val="24"/>
              </w:rPr>
              <w:t xml:space="preserve"> </w:t>
            </w:r>
            <w:proofErr w:type="spellStart"/>
            <w:r w:rsidRPr="00E90DCF">
              <w:rPr>
                <w:rFonts w:ascii="Arial" w:hAnsi="Arial" w:cs="Arial"/>
                <w:szCs w:val="24"/>
              </w:rPr>
              <w:t>električne</w:t>
            </w:r>
            <w:proofErr w:type="spellEnd"/>
            <w:r w:rsidRPr="00E90DCF">
              <w:rPr>
                <w:rFonts w:ascii="Arial" w:hAnsi="Arial" w:cs="Arial"/>
                <w:szCs w:val="24"/>
              </w:rPr>
              <w:t xml:space="preserve"> </w:t>
            </w:r>
            <w:proofErr w:type="spellStart"/>
            <w:r w:rsidRPr="00E90DCF">
              <w:rPr>
                <w:rFonts w:ascii="Arial" w:hAnsi="Arial" w:cs="Arial"/>
                <w:szCs w:val="24"/>
              </w:rPr>
              <w:t>energije</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p>
          <w:p w14:paraId="6CE8FA04" w14:textId="77777777" w:rsidR="007C0383" w:rsidRPr="00E90DCF" w:rsidRDefault="007C0383" w:rsidP="001B2659">
            <w:pPr>
              <w:pStyle w:val="BodyText3"/>
              <w:numPr>
                <w:ilvl w:val="0"/>
                <w:numId w:val="24"/>
              </w:numPr>
              <w:spacing w:after="0"/>
              <w:rPr>
                <w:rFonts w:ascii="Arial" w:hAnsi="Arial" w:cs="Arial"/>
                <w:szCs w:val="24"/>
              </w:rPr>
            </w:pPr>
            <w:proofErr w:type="spellStart"/>
            <w:r w:rsidRPr="00E90DCF">
              <w:rPr>
                <w:rFonts w:ascii="Arial" w:hAnsi="Arial" w:cs="Arial"/>
                <w:szCs w:val="24"/>
              </w:rPr>
              <w:t>dekorativna</w:t>
            </w:r>
            <w:proofErr w:type="spellEnd"/>
            <w:r w:rsidRPr="00E90DCF">
              <w:rPr>
                <w:rFonts w:ascii="Arial" w:hAnsi="Arial" w:cs="Arial"/>
                <w:szCs w:val="24"/>
              </w:rPr>
              <w:t xml:space="preserve"> </w:t>
            </w:r>
            <w:proofErr w:type="spellStart"/>
            <w:r w:rsidRPr="00E90DCF">
              <w:rPr>
                <w:rFonts w:ascii="Arial" w:hAnsi="Arial" w:cs="Arial"/>
                <w:szCs w:val="24"/>
              </w:rPr>
              <w:t>javna</w:t>
            </w:r>
            <w:proofErr w:type="spellEnd"/>
            <w:r w:rsidRPr="00E90DCF">
              <w:rPr>
                <w:rFonts w:ascii="Arial" w:hAnsi="Arial" w:cs="Arial"/>
                <w:szCs w:val="24"/>
              </w:rPr>
              <w:t xml:space="preserve"> </w:t>
            </w:r>
            <w:proofErr w:type="spellStart"/>
            <w:r w:rsidRPr="00E90DCF">
              <w:rPr>
                <w:rFonts w:ascii="Arial" w:hAnsi="Arial" w:cs="Arial"/>
                <w:szCs w:val="24"/>
              </w:rPr>
              <w:t>rasvjeta</w:t>
            </w:r>
            <w:proofErr w:type="spellEnd"/>
          </w:p>
        </w:tc>
        <w:tc>
          <w:tcPr>
            <w:tcW w:w="1559" w:type="dxa"/>
          </w:tcPr>
          <w:p w14:paraId="40CC62F7" w14:textId="77777777" w:rsidR="007C0383" w:rsidRPr="00E90DCF" w:rsidRDefault="007C0383" w:rsidP="008C467B">
            <w:pPr>
              <w:pStyle w:val="BodyText3"/>
              <w:jc w:val="both"/>
              <w:rPr>
                <w:rFonts w:ascii="Arial" w:hAnsi="Arial" w:cs="Arial"/>
                <w:szCs w:val="24"/>
              </w:rPr>
            </w:pPr>
            <w:r w:rsidRPr="00E90DCF">
              <w:rPr>
                <w:rFonts w:ascii="Arial" w:hAnsi="Arial" w:cs="Arial"/>
                <w:szCs w:val="24"/>
              </w:rPr>
              <w:t>497.500,00</w:t>
            </w:r>
          </w:p>
        </w:tc>
        <w:tc>
          <w:tcPr>
            <w:tcW w:w="1701" w:type="dxa"/>
          </w:tcPr>
          <w:p w14:paraId="7BFD6CC7" w14:textId="77777777" w:rsidR="007C0383" w:rsidRPr="00E90DCF" w:rsidRDefault="007C0383" w:rsidP="008C467B">
            <w:pPr>
              <w:pStyle w:val="BodyText3"/>
              <w:jc w:val="both"/>
              <w:rPr>
                <w:rFonts w:ascii="Arial" w:hAnsi="Arial" w:cs="Arial"/>
                <w:szCs w:val="24"/>
              </w:rPr>
            </w:pPr>
            <w:r w:rsidRPr="00E90DCF">
              <w:rPr>
                <w:rFonts w:ascii="Arial" w:hAnsi="Arial" w:cs="Arial"/>
                <w:szCs w:val="24"/>
              </w:rPr>
              <w:t>404.759,91</w:t>
            </w:r>
          </w:p>
        </w:tc>
      </w:tr>
      <w:tr w:rsidR="007C0383" w:rsidRPr="00D9618E" w14:paraId="4703448A" w14:textId="77777777" w:rsidTr="008C467B">
        <w:tblPrEx>
          <w:tblCellMar>
            <w:top w:w="0" w:type="dxa"/>
            <w:bottom w:w="0" w:type="dxa"/>
          </w:tblCellMar>
        </w:tblPrEx>
        <w:tc>
          <w:tcPr>
            <w:tcW w:w="959" w:type="dxa"/>
          </w:tcPr>
          <w:p w14:paraId="5970A866"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5.</w:t>
            </w:r>
          </w:p>
        </w:tc>
        <w:tc>
          <w:tcPr>
            <w:tcW w:w="5103" w:type="dxa"/>
          </w:tcPr>
          <w:p w14:paraId="51F943FE" w14:textId="77777777" w:rsidR="007C0383" w:rsidRPr="00D9618E" w:rsidRDefault="007C0383" w:rsidP="008C467B">
            <w:pPr>
              <w:pStyle w:val="BodyText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groblja</w:t>
            </w:r>
            <w:proofErr w:type="spellEnd"/>
            <w:r w:rsidRPr="00D9618E">
              <w:rPr>
                <w:rFonts w:ascii="Arial" w:hAnsi="Arial" w:cs="Arial"/>
                <w:szCs w:val="24"/>
              </w:rPr>
              <w:t>:</w:t>
            </w:r>
          </w:p>
          <w:p w14:paraId="62B2598A" w14:textId="77777777" w:rsidR="007C0383" w:rsidRPr="00D9618E" w:rsidRDefault="007C0383" w:rsidP="001B2659">
            <w:pPr>
              <w:pStyle w:val="BodyText3"/>
              <w:numPr>
                <w:ilvl w:val="0"/>
                <w:numId w:val="24"/>
              </w:numPr>
              <w:spacing w:after="0"/>
              <w:jc w:val="both"/>
              <w:rPr>
                <w:rFonts w:ascii="Arial" w:hAnsi="Arial" w:cs="Arial"/>
                <w:szCs w:val="24"/>
              </w:rPr>
            </w:pPr>
            <w:proofErr w:type="spellStart"/>
            <w:r w:rsidRPr="00D9618E">
              <w:rPr>
                <w:rFonts w:ascii="Arial" w:hAnsi="Arial" w:cs="Arial"/>
                <w:szCs w:val="24"/>
              </w:rPr>
              <w:t>godišnje</w:t>
            </w:r>
            <w:proofErr w:type="spellEnd"/>
            <w:r w:rsidRPr="00D9618E">
              <w:rPr>
                <w:rFonts w:ascii="Arial" w:hAnsi="Arial" w:cs="Arial"/>
                <w:szCs w:val="24"/>
              </w:rPr>
              <w:t xml:space="preserve"> </w:t>
            </w: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mjesnih</w:t>
            </w:r>
            <w:proofErr w:type="spellEnd"/>
            <w:r w:rsidRPr="00D9618E">
              <w:rPr>
                <w:rFonts w:ascii="Arial" w:hAnsi="Arial" w:cs="Arial"/>
                <w:szCs w:val="24"/>
              </w:rPr>
              <w:t xml:space="preserve">   </w:t>
            </w:r>
          </w:p>
          <w:p w14:paraId="6F21DD0B" w14:textId="77777777" w:rsidR="007C0383" w:rsidRPr="007C0383" w:rsidRDefault="007C0383" w:rsidP="008C467B">
            <w:pPr>
              <w:pStyle w:val="BodyText3"/>
              <w:ind w:left="360"/>
              <w:jc w:val="both"/>
              <w:rPr>
                <w:rFonts w:ascii="Arial" w:hAnsi="Arial" w:cs="Arial"/>
                <w:szCs w:val="24"/>
                <w:lang w:val="it-IT"/>
              </w:rPr>
            </w:pPr>
            <w:proofErr w:type="spellStart"/>
            <w:r w:rsidRPr="007C0383">
              <w:rPr>
                <w:rFonts w:ascii="Arial" w:hAnsi="Arial" w:cs="Arial"/>
                <w:szCs w:val="24"/>
                <w:lang w:val="it-IT"/>
              </w:rPr>
              <w:t>groblja</w:t>
            </w:r>
            <w:proofErr w:type="spellEnd"/>
            <w:r w:rsidRPr="007C0383">
              <w:rPr>
                <w:rFonts w:ascii="Arial" w:hAnsi="Arial" w:cs="Arial"/>
                <w:szCs w:val="24"/>
                <w:lang w:val="it-IT"/>
              </w:rPr>
              <w:t xml:space="preserve"> Brtonigla-Verteneglio i Nova Vas</w:t>
            </w:r>
          </w:p>
        </w:tc>
        <w:tc>
          <w:tcPr>
            <w:tcW w:w="1559" w:type="dxa"/>
          </w:tcPr>
          <w:p w14:paraId="0129EE01"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36.000,00</w:t>
            </w:r>
          </w:p>
        </w:tc>
        <w:tc>
          <w:tcPr>
            <w:tcW w:w="1701" w:type="dxa"/>
          </w:tcPr>
          <w:p w14:paraId="409C4B58"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36.000,00</w:t>
            </w:r>
          </w:p>
        </w:tc>
      </w:tr>
      <w:tr w:rsidR="007C0383" w:rsidRPr="00D9618E" w14:paraId="67EC326E" w14:textId="77777777" w:rsidTr="008C467B">
        <w:tblPrEx>
          <w:tblCellMar>
            <w:top w:w="0" w:type="dxa"/>
            <w:bottom w:w="0" w:type="dxa"/>
          </w:tblCellMar>
        </w:tblPrEx>
        <w:tc>
          <w:tcPr>
            <w:tcW w:w="959" w:type="dxa"/>
          </w:tcPr>
          <w:p w14:paraId="636931B4" w14:textId="77777777" w:rsidR="007C0383" w:rsidRPr="00D9618E" w:rsidRDefault="007C0383" w:rsidP="008C467B">
            <w:pPr>
              <w:pStyle w:val="BodyText3"/>
              <w:jc w:val="both"/>
              <w:rPr>
                <w:rFonts w:ascii="Arial" w:hAnsi="Arial" w:cs="Arial"/>
                <w:szCs w:val="24"/>
              </w:rPr>
            </w:pPr>
          </w:p>
        </w:tc>
        <w:tc>
          <w:tcPr>
            <w:tcW w:w="5103" w:type="dxa"/>
          </w:tcPr>
          <w:p w14:paraId="55A4C2D8" w14:textId="77777777" w:rsidR="007C0383" w:rsidRPr="00D9618E" w:rsidRDefault="007C0383" w:rsidP="008C467B">
            <w:pPr>
              <w:pStyle w:val="BodyText3"/>
              <w:jc w:val="both"/>
              <w:rPr>
                <w:rFonts w:ascii="Arial" w:hAnsi="Arial" w:cs="Arial"/>
                <w:b/>
                <w:szCs w:val="24"/>
              </w:rPr>
            </w:pPr>
            <w:r w:rsidRPr="00D9618E">
              <w:rPr>
                <w:rFonts w:ascii="Arial" w:hAnsi="Arial" w:cs="Arial"/>
                <w:b/>
                <w:szCs w:val="24"/>
              </w:rPr>
              <w:t xml:space="preserve">SVEUKUPNO </w:t>
            </w:r>
            <w:proofErr w:type="spellStart"/>
            <w:r w:rsidRPr="00D9618E">
              <w:rPr>
                <w:rFonts w:ascii="Arial" w:hAnsi="Arial" w:cs="Arial"/>
                <w:b/>
                <w:szCs w:val="24"/>
              </w:rPr>
              <w:t>kn</w:t>
            </w:r>
            <w:proofErr w:type="spellEnd"/>
            <w:r w:rsidRPr="00D9618E">
              <w:rPr>
                <w:rFonts w:ascii="Arial" w:hAnsi="Arial" w:cs="Arial"/>
                <w:b/>
                <w:szCs w:val="24"/>
              </w:rPr>
              <w:t>:</w:t>
            </w:r>
          </w:p>
        </w:tc>
        <w:tc>
          <w:tcPr>
            <w:tcW w:w="1559" w:type="dxa"/>
          </w:tcPr>
          <w:p w14:paraId="2CD3CD5C" w14:textId="77777777" w:rsidR="007C0383" w:rsidRPr="00D9618E" w:rsidRDefault="007C0383" w:rsidP="008C467B">
            <w:pPr>
              <w:pStyle w:val="BodyText3"/>
              <w:ind w:left="-106"/>
              <w:jc w:val="both"/>
              <w:rPr>
                <w:rFonts w:ascii="Arial" w:hAnsi="Arial" w:cs="Arial"/>
                <w:b/>
                <w:szCs w:val="24"/>
              </w:rPr>
            </w:pPr>
            <w:r w:rsidRPr="00D9618E">
              <w:rPr>
                <w:rFonts w:ascii="Arial" w:hAnsi="Arial" w:cs="Arial"/>
                <w:b/>
                <w:szCs w:val="24"/>
              </w:rPr>
              <w:t>1.</w:t>
            </w:r>
            <w:r>
              <w:rPr>
                <w:rFonts w:ascii="Arial" w:hAnsi="Arial" w:cs="Arial"/>
                <w:b/>
                <w:szCs w:val="24"/>
              </w:rPr>
              <w:t>352.480,00</w:t>
            </w:r>
          </w:p>
        </w:tc>
        <w:tc>
          <w:tcPr>
            <w:tcW w:w="1701" w:type="dxa"/>
          </w:tcPr>
          <w:p w14:paraId="547A03AF" w14:textId="77777777" w:rsidR="007C0383" w:rsidRPr="00D9618E" w:rsidRDefault="007C0383" w:rsidP="008C467B">
            <w:pPr>
              <w:pStyle w:val="BodyText3"/>
              <w:jc w:val="both"/>
              <w:rPr>
                <w:rFonts w:ascii="Arial" w:hAnsi="Arial" w:cs="Arial"/>
                <w:b/>
                <w:szCs w:val="24"/>
              </w:rPr>
            </w:pPr>
            <w:r w:rsidRPr="00D9618E">
              <w:rPr>
                <w:rFonts w:ascii="Arial" w:hAnsi="Arial" w:cs="Arial"/>
                <w:b/>
                <w:szCs w:val="24"/>
              </w:rPr>
              <w:t>1</w:t>
            </w:r>
            <w:r>
              <w:rPr>
                <w:rFonts w:ascii="Arial" w:hAnsi="Arial" w:cs="Arial"/>
                <w:b/>
                <w:szCs w:val="24"/>
              </w:rPr>
              <w:t>.209.843,35</w:t>
            </w:r>
          </w:p>
        </w:tc>
      </w:tr>
    </w:tbl>
    <w:p w14:paraId="6B578857" w14:textId="77777777" w:rsidR="007C0383" w:rsidRDefault="007C0383" w:rsidP="007C0383">
      <w:pPr>
        <w:pStyle w:val="BodyText3"/>
        <w:jc w:val="both"/>
        <w:rPr>
          <w:rFonts w:ascii="Arial" w:hAnsi="Arial" w:cs="Arial"/>
          <w:szCs w:val="24"/>
        </w:rPr>
      </w:pPr>
    </w:p>
    <w:p w14:paraId="18165E67" w14:textId="77777777" w:rsidR="007C0383" w:rsidRPr="00CC21E8" w:rsidRDefault="007C0383" w:rsidP="007C0383">
      <w:pPr>
        <w:pStyle w:val="BodyText3"/>
        <w:jc w:val="both"/>
        <w:rPr>
          <w:rFonts w:ascii="Arial" w:hAnsi="Arial" w:cs="Arial"/>
          <w:sz w:val="24"/>
          <w:szCs w:val="40"/>
        </w:rPr>
      </w:pPr>
    </w:p>
    <w:p w14:paraId="02EF0821" w14:textId="798677E6" w:rsidR="007C0383" w:rsidRDefault="007C0383" w:rsidP="00CC21E8">
      <w:pPr>
        <w:pStyle w:val="BodyText3"/>
        <w:ind w:firstLine="720"/>
        <w:jc w:val="both"/>
        <w:rPr>
          <w:rFonts w:ascii="Arial" w:hAnsi="Arial" w:cs="Arial"/>
          <w:sz w:val="24"/>
          <w:szCs w:val="40"/>
        </w:rPr>
      </w:pPr>
      <w:proofErr w:type="spellStart"/>
      <w:r w:rsidRPr="00CC21E8">
        <w:rPr>
          <w:rFonts w:ascii="Arial" w:hAnsi="Arial" w:cs="Arial"/>
          <w:sz w:val="24"/>
          <w:szCs w:val="40"/>
        </w:rPr>
        <w:t>Iz</w:t>
      </w:r>
      <w:proofErr w:type="spellEnd"/>
      <w:r w:rsidRPr="00CC21E8">
        <w:rPr>
          <w:rFonts w:ascii="Arial" w:hAnsi="Arial" w:cs="Arial"/>
          <w:sz w:val="24"/>
          <w:szCs w:val="40"/>
        </w:rPr>
        <w:t xml:space="preserve"> </w:t>
      </w:r>
      <w:proofErr w:type="spellStart"/>
      <w:r w:rsidRPr="00CC21E8">
        <w:rPr>
          <w:rFonts w:ascii="Arial" w:hAnsi="Arial" w:cs="Arial"/>
          <w:sz w:val="24"/>
          <w:szCs w:val="40"/>
        </w:rPr>
        <w:t>tabelarnog</w:t>
      </w:r>
      <w:proofErr w:type="spellEnd"/>
      <w:r w:rsidRPr="00CC21E8">
        <w:rPr>
          <w:rFonts w:ascii="Arial" w:hAnsi="Arial" w:cs="Arial"/>
          <w:sz w:val="24"/>
          <w:szCs w:val="40"/>
        </w:rPr>
        <w:t xml:space="preserve"> </w:t>
      </w:r>
      <w:proofErr w:type="spellStart"/>
      <w:r w:rsidRPr="00CC21E8">
        <w:rPr>
          <w:rFonts w:ascii="Arial" w:hAnsi="Arial" w:cs="Arial"/>
          <w:sz w:val="24"/>
          <w:szCs w:val="40"/>
        </w:rPr>
        <w:t>prikaza</w:t>
      </w:r>
      <w:proofErr w:type="spellEnd"/>
      <w:r w:rsidRPr="00CC21E8">
        <w:rPr>
          <w:rFonts w:ascii="Arial" w:hAnsi="Arial" w:cs="Arial"/>
          <w:sz w:val="24"/>
          <w:szCs w:val="40"/>
        </w:rPr>
        <w:t xml:space="preserve"> </w:t>
      </w:r>
      <w:proofErr w:type="spellStart"/>
      <w:r w:rsidRPr="00CC21E8">
        <w:rPr>
          <w:rFonts w:ascii="Arial" w:hAnsi="Arial" w:cs="Arial"/>
          <w:sz w:val="24"/>
          <w:szCs w:val="40"/>
        </w:rPr>
        <w:t>razvidno</w:t>
      </w:r>
      <w:proofErr w:type="spellEnd"/>
      <w:r w:rsidRPr="00CC21E8">
        <w:rPr>
          <w:rFonts w:ascii="Arial" w:hAnsi="Arial" w:cs="Arial"/>
          <w:sz w:val="24"/>
          <w:szCs w:val="40"/>
        </w:rPr>
        <w:t xml:space="preserve"> je da je za </w:t>
      </w:r>
      <w:proofErr w:type="spellStart"/>
      <w:r w:rsidRPr="00CC21E8">
        <w:rPr>
          <w:rFonts w:ascii="Arial" w:hAnsi="Arial" w:cs="Arial"/>
          <w:sz w:val="24"/>
          <w:szCs w:val="40"/>
        </w:rPr>
        <w:t>realizaciju</w:t>
      </w:r>
      <w:proofErr w:type="spellEnd"/>
      <w:r w:rsidRPr="00CC21E8">
        <w:rPr>
          <w:rFonts w:ascii="Arial" w:hAnsi="Arial" w:cs="Arial"/>
          <w:sz w:val="24"/>
          <w:szCs w:val="40"/>
        </w:rPr>
        <w:t xml:space="preserve"> </w:t>
      </w:r>
      <w:proofErr w:type="spellStart"/>
      <w:r w:rsidRPr="00CC21E8">
        <w:rPr>
          <w:rFonts w:ascii="Arial" w:hAnsi="Arial" w:cs="Arial"/>
          <w:sz w:val="24"/>
          <w:szCs w:val="40"/>
        </w:rPr>
        <w:t>Programa</w:t>
      </w:r>
      <w:proofErr w:type="spellEnd"/>
      <w:r w:rsidRPr="00CC21E8">
        <w:rPr>
          <w:rFonts w:ascii="Arial" w:hAnsi="Arial" w:cs="Arial"/>
          <w:sz w:val="24"/>
          <w:szCs w:val="40"/>
        </w:rPr>
        <w:t xml:space="preserve"> </w:t>
      </w:r>
      <w:proofErr w:type="spellStart"/>
      <w:r w:rsidRPr="00CC21E8">
        <w:rPr>
          <w:rFonts w:ascii="Arial" w:hAnsi="Arial" w:cs="Arial"/>
          <w:sz w:val="24"/>
          <w:szCs w:val="40"/>
        </w:rPr>
        <w:t>održavanja</w:t>
      </w:r>
      <w:proofErr w:type="spellEnd"/>
      <w:r w:rsidRPr="00CC21E8">
        <w:rPr>
          <w:rFonts w:ascii="Arial" w:hAnsi="Arial" w:cs="Arial"/>
          <w:sz w:val="24"/>
          <w:szCs w:val="40"/>
        </w:rPr>
        <w:t xml:space="preserve"> </w:t>
      </w:r>
      <w:proofErr w:type="spellStart"/>
      <w:r w:rsidRPr="00CC21E8">
        <w:rPr>
          <w:rFonts w:ascii="Arial" w:hAnsi="Arial" w:cs="Arial"/>
          <w:sz w:val="24"/>
          <w:szCs w:val="40"/>
        </w:rPr>
        <w:t>objekata</w:t>
      </w:r>
      <w:proofErr w:type="spellEnd"/>
      <w:r w:rsidRPr="00CC21E8">
        <w:rPr>
          <w:rFonts w:ascii="Arial" w:hAnsi="Arial" w:cs="Arial"/>
          <w:sz w:val="24"/>
          <w:szCs w:val="40"/>
        </w:rPr>
        <w:t xml:space="preserve"> </w:t>
      </w:r>
      <w:proofErr w:type="spellStart"/>
      <w:r w:rsidRPr="00CC21E8">
        <w:rPr>
          <w:rFonts w:ascii="Arial" w:hAnsi="Arial" w:cs="Arial"/>
          <w:sz w:val="24"/>
          <w:szCs w:val="40"/>
        </w:rPr>
        <w:t>i</w:t>
      </w:r>
      <w:proofErr w:type="spellEnd"/>
      <w:r w:rsidRPr="00CC21E8">
        <w:rPr>
          <w:rFonts w:ascii="Arial" w:hAnsi="Arial" w:cs="Arial"/>
          <w:sz w:val="24"/>
          <w:szCs w:val="40"/>
        </w:rPr>
        <w:t xml:space="preserve"> </w:t>
      </w:r>
      <w:proofErr w:type="spellStart"/>
      <w:r w:rsidRPr="00CC21E8">
        <w:rPr>
          <w:rFonts w:ascii="Arial" w:hAnsi="Arial" w:cs="Arial"/>
          <w:sz w:val="24"/>
          <w:szCs w:val="40"/>
        </w:rPr>
        <w:t>uređaja</w:t>
      </w:r>
      <w:proofErr w:type="spellEnd"/>
      <w:r w:rsidRPr="00CC21E8">
        <w:rPr>
          <w:rFonts w:ascii="Arial" w:hAnsi="Arial" w:cs="Arial"/>
          <w:sz w:val="24"/>
          <w:szCs w:val="40"/>
        </w:rPr>
        <w:t xml:space="preserve"> </w:t>
      </w:r>
      <w:proofErr w:type="spellStart"/>
      <w:r w:rsidRPr="00CC21E8">
        <w:rPr>
          <w:rFonts w:ascii="Arial" w:hAnsi="Arial" w:cs="Arial"/>
          <w:sz w:val="24"/>
          <w:szCs w:val="40"/>
        </w:rPr>
        <w:t>komunalne</w:t>
      </w:r>
      <w:proofErr w:type="spellEnd"/>
      <w:r w:rsidRPr="00CC21E8">
        <w:rPr>
          <w:rFonts w:ascii="Arial" w:hAnsi="Arial" w:cs="Arial"/>
          <w:sz w:val="24"/>
          <w:szCs w:val="40"/>
        </w:rPr>
        <w:t xml:space="preserve"> </w:t>
      </w:r>
      <w:proofErr w:type="spellStart"/>
      <w:r w:rsidRPr="00CC21E8">
        <w:rPr>
          <w:rFonts w:ascii="Arial" w:hAnsi="Arial" w:cs="Arial"/>
          <w:sz w:val="24"/>
          <w:szCs w:val="40"/>
        </w:rPr>
        <w:t>infrastrukture</w:t>
      </w:r>
      <w:proofErr w:type="spellEnd"/>
      <w:r w:rsidRPr="00CC21E8">
        <w:rPr>
          <w:rFonts w:ascii="Arial" w:hAnsi="Arial" w:cs="Arial"/>
          <w:sz w:val="24"/>
          <w:szCs w:val="40"/>
        </w:rPr>
        <w:t xml:space="preserve"> </w:t>
      </w:r>
      <w:proofErr w:type="spellStart"/>
      <w:r w:rsidRPr="00CC21E8">
        <w:rPr>
          <w:rFonts w:ascii="Arial" w:hAnsi="Arial" w:cs="Arial"/>
          <w:sz w:val="24"/>
          <w:szCs w:val="40"/>
        </w:rPr>
        <w:t>na</w:t>
      </w:r>
      <w:proofErr w:type="spellEnd"/>
      <w:r w:rsidRPr="00CC21E8">
        <w:rPr>
          <w:rFonts w:ascii="Arial" w:hAnsi="Arial" w:cs="Arial"/>
          <w:sz w:val="24"/>
          <w:szCs w:val="40"/>
        </w:rPr>
        <w:t xml:space="preserve"> </w:t>
      </w:r>
      <w:proofErr w:type="spellStart"/>
      <w:r w:rsidRPr="00CC21E8">
        <w:rPr>
          <w:rFonts w:ascii="Arial" w:hAnsi="Arial" w:cs="Arial"/>
          <w:sz w:val="24"/>
          <w:szCs w:val="40"/>
        </w:rPr>
        <w:t>području</w:t>
      </w:r>
      <w:proofErr w:type="spellEnd"/>
      <w:r w:rsidRPr="00CC21E8">
        <w:rPr>
          <w:rFonts w:ascii="Arial" w:hAnsi="Arial" w:cs="Arial"/>
          <w:sz w:val="24"/>
          <w:szCs w:val="40"/>
        </w:rPr>
        <w:t xml:space="preserve"> </w:t>
      </w:r>
      <w:proofErr w:type="spellStart"/>
      <w:r w:rsidRPr="00CC21E8">
        <w:rPr>
          <w:rFonts w:ascii="Arial" w:hAnsi="Arial" w:cs="Arial"/>
          <w:sz w:val="24"/>
          <w:szCs w:val="40"/>
        </w:rPr>
        <w:t>Općine</w:t>
      </w:r>
      <w:proofErr w:type="spellEnd"/>
      <w:r w:rsidRPr="00CC21E8">
        <w:rPr>
          <w:rFonts w:ascii="Arial" w:hAnsi="Arial" w:cs="Arial"/>
          <w:sz w:val="24"/>
          <w:szCs w:val="40"/>
        </w:rPr>
        <w:t xml:space="preserve"> Brtonigla-Verteneglio u 2022. </w:t>
      </w:r>
      <w:proofErr w:type="spellStart"/>
      <w:r w:rsidRPr="00CC21E8">
        <w:rPr>
          <w:rFonts w:ascii="Arial" w:hAnsi="Arial" w:cs="Arial"/>
          <w:sz w:val="24"/>
          <w:szCs w:val="40"/>
        </w:rPr>
        <w:t>godini</w:t>
      </w:r>
      <w:proofErr w:type="spellEnd"/>
      <w:r w:rsidRPr="00CC21E8">
        <w:rPr>
          <w:rFonts w:ascii="Arial" w:hAnsi="Arial" w:cs="Arial"/>
          <w:sz w:val="24"/>
          <w:szCs w:val="40"/>
        </w:rPr>
        <w:t xml:space="preserve">, </w:t>
      </w:r>
      <w:proofErr w:type="spellStart"/>
      <w:r w:rsidRPr="00CC21E8">
        <w:rPr>
          <w:rFonts w:ascii="Arial" w:hAnsi="Arial" w:cs="Arial"/>
          <w:sz w:val="24"/>
          <w:szCs w:val="40"/>
        </w:rPr>
        <w:t>planiran</w:t>
      </w:r>
      <w:proofErr w:type="spellEnd"/>
      <w:r w:rsidRPr="00CC21E8">
        <w:rPr>
          <w:rFonts w:ascii="Arial" w:hAnsi="Arial" w:cs="Arial"/>
          <w:sz w:val="24"/>
          <w:szCs w:val="40"/>
        </w:rPr>
        <w:t xml:space="preserve"> </w:t>
      </w:r>
      <w:proofErr w:type="spellStart"/>
      <w:r w:rsidRPr="00CC21E8">
        <w:rPr>
          <w:rFonts w:ascii="Arial" w:hAnsi="Arial" w:cs="Arial"/>
          <w:sz w:val="24"/>
          <w:szCs w:val="40"/>
        </w:rPr>
        <w:t>sveukupni</w:t>
      </w:r>
      <w:proofErr w:type="spellEnd"/>
      <w:r w:rsidRPr="00CC21E8">
        <w:rPr>
          <w:rFonts w:ascii="Arial" w:hAnsi="Arial" w:cs="Arial"/>
          <w:sz w:val="24"/>
          <w:szCs w:val="40"/>
        </w:rPr>
        <w:t xml:space="preserve"> </w:t>
      </w:r>
      <w:proofErr w:type="spellStart"/>
      <w:r w:rsidRPr="00CC21E8">
        <w:rPr>
          <w:rFonts w:ascii="Arial" w:hAnsi="Arial" w:cs="Arial"/>
          <w:sz w:val="24"/>
          <w:szCs w:val="40"/>
        </w:rPr>
        <w:t>iznos</w:t>
      </w:r>
      <w:proofErr w:type="spellEnd"/>
      <w:r w:rsidRPr="00CC21E8">
        <w:rPr>
          <w:rFonts w:ascii="Arial" w:hAnsi="Arial" w:cs="Arial"/>
          <w:sz w:val="24"/>
          <w:szCs w:val="40"/>
        </w:rPr>
        <w:t xml:space="preserve"> od </w:t>
      </w:r>
      <w:r w:rsidRPr="00CC21E8">
        <w:rPr>
          <w:rFonts w:ascii="Arial" w:hAnsi="Arial" w:cs="Arial"/>
          <w:b/>
          <w:sz w:val="24"/>
          <w:szCs w:val="40"/>
        </w:rPr>
        <w:t xml:space="preserve">1.352.480,00 </w:t>
      </w:r>
      <w:proofErr w:type="spellStart"/>
      <w:r w:rsidRPr="00CC21E8">
        <w:rPr>
          <w:rFonts w:ascii="Arial" w:hAnsi="Arial" w:cs="Arial"/>
          <w:b/>
          <w:sz w:val="24"/>
          <w:szCs w:val="40"/>
        </w:rPr>
        <w:t>kn</w:t>
      </w:r>
      <w:proofErr w:type="spellEnd"/>
      <w:r w:rsidRPr="00CC21E8">
        <w:rPr>
          <w:rFonts w:ascii="Arial" w:hAnsi="Arial" w:cs="Arial"/>
          <w:sz w:val="24"/>
          <w:szCs w:val="40"/>
        </w:rPr>
        <w:t xml:space="preserve">, </w:t>
      </w:r>
      <w:proofErr w:type="spellStart"/>
      <w:r w:rsidRPr="00CC21E8">
        <w:rPr>
          <w:rFonts w:ascii="Arial" w:hAnsi="Arial" w:cs="Arial"/>
          <w:sz w:val="24"/>
          <w:szCs w:val="40"/>
        </w:rPr>
        <w:t>te</w:t>
      </w:r>
      <w:proofErr w:type="spellEnd"/>
      <w:r w:rsidRPr="00CC21E8">
        <w:rPr>
          <w:rFonts w:ascii="Arial" w:hAnsi="Arial" w:cs="Arial"/>
          <w:sz w:val="24"/>
          <w:szCs w:val="40"/>
        </w:rPr>
        <w:t xml:space="preserve"> da je za </w:t>
      </w:r>
      <w:proofErr w:type="spellStart"/>
      <w:r w:rsidRPr="00CC21E8">
        <w:rPr>
          <w:rFonts w:ascii="Arial" w:hAnsi="Arial" w:cs="Arial"/>
          <w:sz w:val="24"/>
          <w:szCs w:val="40"/>
        </w:rPr>
        <w:t>njegovu</w:t>
      </w:r>
      <w:proofErr w:type="spellEnd"/>
      <w:r w:rsidRPr="00CC21E8">
        <w:rPr>
          <w:rFonts w:ascii="Arial" w:hAnsi="Arial" w:cs="Arial"/>
          <w:sz w:val="24"/>
          <w:szCs w:val="40"/>
        </w:rPr>
        <w:t xml:space="preserve"> </w:t>
      </w:r>
      <w:proofErr w:type="spellStart"/>
      <w:r w:rsidRPr="00CC21E8">
        <w:rPr>
          <w:rFonts w:ascii="Arial" w:hAnsi="Arial" w:cs="Arial"/>
          <w:sz w:val="24"/>
          <w:szCs w:val="40"/>
        </w:rPr>
        <w:t>realizaciju</w:t>
      </w:r>
      <w:proofErr w:type="spellEnd"/>
      <w:r w:rsidRPr="00CC21E8">
        <w:rPr>
          <w:rFonts w:ascii="Arial" w:hAnsi="Arial" w:cs="Arial"/>
          <w:sz w:val="24"/>
          <w:szCs w:val="40"/>
        </w:rPr>
        <w:t xml:space="preserve"> </w:t>
      </w:r>
      <w:proofErr w:type="spellStart"/>
      <w:r w:rsidRPr="00CC21E8">
        <w:rPr>
          <w:rFonts w:ascii="Arial" w:hAnsi="Arial" w:cs="Arial"/>
          <w:sz w:val="24"/>
          <w:szCs w:val="40"/>
        </w:rPr>
        <w:t>utrošeno</w:t>
      </w:r>
      <w:proofErr w:type="spellEnd"/>
      <w:r w:rsidRPr="00CC21E8">
        <w:rPr>
          <w:rFonts w:ascii="Arial" w:hAnsi="Arial" w:cs="Arial"/>
          <w:sz w:val="24"/>
          <w:szCs w:val="40"/>
        </w:rPr>
        <w:t xml:space="preserve"> </w:t>
      </w:r>
      <w:proofErr w:type="spellStart"/>
      <w:r w:rsidRPr="00CC21E8">
        <w:rPr>
          <w:rFonts w:ascii="Arial" w:hAnsi="Arial" w:cs="Arial"/>
          <w:sz w:val="24"/>
          <w:szCs w:val="40"/>
        </w:rPr>
        <w:t>sveukupno</w:t>
      </w:r>
      <w:proofErr w:type="spellEnd"/>
      <w:r w:rsidRPr="00CC21E8">
        <w:rPr>
          <w:rFonts w:ascii="Arial" w:hAnsi="Arial" w:cs="Arial"/>
          <w:sz w:val="24"/>
          <w:szCs w:val="40"/>
        </w:rPr>
        <w:t xml:space="preserve"> </w:t>
      </w:r>
      <w:r w:rsidRPr="00CC21E8">
        <w:rPr>
          <w:rFonts w:ascii="Arial" w:hAnsi="Arial" w:cs="Arial"/>
          <w:b/>
          <w:sz w:val="24"/>
          <w:szCs w:val="40"/>
        </w:rPr>
        <w:t xml:space="preserve">1.209.843,35 </w:t>
      </w:r>
      <w:proofErr w:type="spellStart"/>
      <w:r w:rsidRPr="00CC21E8">
        <w:rPr>
          <w:rFonts w:ascii="Arial" w:hAnsi="Arial" w:cs="Arial"/>
          <w:b/>
          <w:sz w:val="24"/>
          <w:szCs w:val="40"/>
        </w:rPr>
        <w:t>kn</w:t>
      </w:r>
      <w:proofErr w:type="spellEnd"/>
      <w:r w:rsidRPr="00CC21E8">
        <w:rPr>
          <w:rFonts w:ascii="Arial" w:hAnsi="Arial" w:cs="Arial"/>
          <w:sz w:val="24"/>
          <w:szCs w:val="40"/>
        </w:rPr>
        <w:t xml:space="preserve"> </w:t>
      </w:r>
      <w:proofErr w:type="spellStart"/>
      <w:r w:rsidRPr="00CC21E8">
        <w:rPr>
          <w:rFonts w:ascii="Arial" w:hAnsi="Arial" w:cs="Arial"/>
          <w:sz w:val="24"/>
          <w:szCs w:val="40"/>
        </w:rPr>
        <w:t>odnosno</w:t>
      </w:r>
      <w:proofErr w:type="spellEnd"/>
      <w:r w:rsidRPr="00CC21E8">
        <w:rPr>
          <w:rFonts w:ascii="Arial" w:hAnsi="Arial" w:cs="Arial"/>
          <w:sz w:val="24"/>
          <w:szCs w:val="40"/>
        </w:rPr>
        <w:t xml:space="preserve"> </w:t>
      </w:r>
      <w:r w:rsidRPr="00CC21E8">
        <w:rPr>
          <w:rFonts w:ascii="Arial" w:hAnsi="Arial" w:cs="Arial"/>
          <w:b/>
          <w:sz w:val="24"/>
          <w:szCs w:val="40"/>
        </w:rPr>
        <w:t>89,45</w:t>
      </w:r>
      <w:r w:rsidRPr="00CC21E8">
        <w:rPr>
          <w:rFonts w:ascii="Arial" w:hAnsi="Arial" w:cs="Arial"/>
          <w:sz w:val="24"/>
          <w:szCs w:val="40"/>
        </w:rPr>
        <w:t xml:space="preserve"> % </w:t>
      </w:r>
      <w:proofErr w:type="spellStart"/>
      <w:r w:rsidRPr="00CC21E8">
        <w:rPr>
          <w:rFonts w:ascii="Arial" w:hAnsi="Arial" w:cs="Arial"/>
          <w:sz w:val="24"/>
          <w:szCs w:val="40"/>
        </w:rPr>
        <w:t>od</w:t>
      </w:r>
      <w:proofErr w:type="spellEnd"/>
      <w:r w:rsidRPr="00CC21E8">
        <w:rPr>
          <w:rFonts w:ascii="Arial" w:hAnsi="Arial" w:cs="Arial"/>
          <w:sz w:val="24"/>
          <w:szCs w:val="40"/>
        </w:rPr>
        <w:t xml:space="preserve"> </w:t>
      </w:r>
      <w:proofErr w:type="spellStart"/>
      <w:r w:rsidRPr="00CC21E8">
        <w:rPr>
          <w:rFonts w:ascii="Arial" w:hAnsi="Arial" w:cs="Arial"/>
          <w:sz w:val="24"/>
          <w:szCs w:val="40"/>
        </w:rPr>
        <w:t>sveukupno</w:t>
      </w:r>
      <w:proofErr w:type="spellEnd"/>
      <w:r w:rsidRPr="00CC21E8">
        <w:rPr>
          <w:rFonts w:ascii="Arial" w:hAnsi="Arial" w:cs="Arial"/>
          <w:sz w:val="24"/>
          <w:szCs w:val="40"/>
        </w:rPr>
        <w:t xml:space="preserve"> </w:t>
      </w:r>
      <w:proofErr w:type="spellStart"/>
      <w:r w:rsidRPr="00CC21E8">
        <w:rPr>
          <w:rFonts w:ascii="Arial" w:hAnsi="Arial" w:cs="Arial"/>
          <w:sz w:val="24"/>
          <w:szCs w:val="40"/>
        </w:rPr>
        <w:t>planiranih</w:t>
      </w:r>
      <w:proofErr w:type="spellEnd"/>
      <w:r w:rsidRPr="00CC21E8">
        <w:rPr>
          <w:rFonts w:ascii="Arial" w:hAnsi="Arial" w:cs="Arial"/>
          <w:sz w:val="24"/>
          <w:szCs w:val="40"/>
        </w:rPr>
        <w:t xml:space="preserve"> </w:t>
      </w:r>
      <w:proofErr w:type="spellStart"/>
      <w:r w:rsidRPr="00CC21E8">
        <w:rPr>
          <w:rFonts w:ascii="Arial" w:hAnsi="Arial" w:cs="Arial"/>
          <w:sz w:val="24"/>
          <w:szCs w:val="40"/>
        </w:rPr>
        <w:t>sredstava</w:t>
      </w:r>
      <w:proofErr w:type="spellEnd"/>
      <w:r w:rsidRPr="00CC21E8">
        <w:rPr>
          <w:rFonts w:ascii="Arial" w:hAnsi="Arial" w:cs="Arial"/>
          <w:sz w:val="24"/>
          <w:szCs w:val="40"/>
        </w:rPr>
        <w:t xml:space="preserve">. </w:t>
      </w:r>
    </w:p>
    <w:p w14:paraId="36B2B707" w14:textId="77777777" w:rsidR="00CC21E8" w:rsidRPr="00CC21E8" w:rsidRDefault="00CC21E8" w:rsidP="00CC21E8">
      <w:pPr>
        <w:pStyle w:val="BodyText3"/>
        <w:ind w:firstLine="720"/>
        <w:jc w:val="both"/>
        <w:rPr>
          <w:rFonts w:ascii="Arial" w:hAnsi="Arial" w:cs="Arial"/>
          <w:sz w:val="24"/>
          <w:szCs w:val="40"/>
        </w:rPr>
      </w:pPr>
    </w:p>
    <w:p w14:paraId="27179D20" w14:textId="77777777" w:rsidR="007C0383" w:rsidRPr="00CC21E8" w:rsidRDefault="007C0383" w:rsidP="007C0383">
      <w:pPr>
        <w:pStyle w:val="BodyText3"/>
        <w:ind w:firstLine="720"/>
        <w:jc w:val="both"/>
        <w:rPr>
          <w:rFonts w:ascii="Arial" w:hAnsi="Arial" w:cs="Arial"/>
          <w:sz w:val="24"/>
          <w:szCs w:val="40"/>
        </w:rPr>
      </w:pPr>
      <w:r w:rsidRPr="00CC21E8">
        <w:rPr>
          <w:rFonts w:ascii="Arial" w:hAnsi="Arial" w:cs="Arial"/>
          <w:sz w:val="24"/>
          <w:szCs w:val="40"/>
        </w:rPr>
        <w:t xml:space="preserve">Program je </w:t>
      </w:r>
      <w:proofErr w:type="spellStart"/>
      <w:r w:rsidRPr="00CC21E8">
        <w:rPr>
          <w:rFonts w:ascii="Arial" w:hAnsi="Arial" w:cs="Arial"/>
          <w:sz w:val="24"/>
          <w:szCs w:val="40"/>
        </w:rPr>
        <w:t>financiran</w:t>
      </w:r>
      <w:proofErr w:type="spellEnd"/>
      <w:r w:rsidRPr="00CC21E8">
        <w:rPr>
          <w:rFonts w:ascii="Arial" w:hAnsi="Arial" w:cs="Arial"/>
          <w:sz w:val="24"/>
          <w:szCs w:val="40"/>
        </w:rPr>
        <w:t xml:space="preserve"> </w:t>
      </w:r>
      <w:proofErr w:type="spellStart"/>
      <w:r w:rsidRPr="00CC21E8">
        <w:rPr>
          <w:rFonts w:ascii="Arial" w:hAnsi="Arial" w:cs="Arial"/>
          <w:sz w:val="24"/>
          <w:szCs w:val="40"/>
        </w:rPr>
        <w:t>kako</w:t>
      </w:r>
      <w:proofErr w:type="spellEnd"/>
      <w:r w:rsidRPr="00CC21E8">
        <w:rPr>
          <w:rFonts w:ascii="Arial" w:hAnsi="Arial" w:cs="Arial"/>
          <w:sz w:val="24"/>
          <w:szCs w:val="40"/>
        </w:rPr>
        <w:t xml:space="preserve"> </w:t>
      </w:r>
      <w:proofErr w:type="spellStart"/>
      <w:r w:rsidRPr="00CC21E8">
        <w:rPr>
          <w:rFonts w:ascii="Arial" w:hAnsi="Arial" w:cs="Arial"/>
          <w:sz w:val="24"/>
          <w:szCs w:val="40"/>
        </w:rPr>
        <w:t>slijedi</w:t>
      </w:r>
      <w:proofErr w:type="spellEnd"/>
      <w:r w:rsidRPr="00CC21E8">
        <w:rPr>
          <w:rFonts w:ascii="Arial" w:hAnsi="Arial" w:cs="Arial"/>
          <w:sz w:val="24"/>
          <w:szCs w:val="40"/>
        </w:rPr>
        <w:t>:</w:t>
      </w:r>
    </w:p>
    <w:p w14:paraId="4FF3A4E0" w14:textId="77777777" w:rsidR="007C0383" w:rsidRPr="00D9618E" w:rsidRDefault="007C0383" w:rsidP="007C0383">
      <w:pPr>
        <w:pStyle w:val="BodyText3"/>
        <w:jc w:val="both"/>
        <w:rPr>
          <w:rFonts w:ascii="Arial" w:hAnsi="Arial" w:cs="Arial"/>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843"/>
      </w:tblGrid>
      <w:tr w:rsidR="007C0383" w:rsidRPr="00D9618E" w14:paraId="61B6AF6E" w14:textId="77777777" w:rsidTr="008C467B">
        <w:tblPrEx>
          <w:tblCellMar>
            <w:top w:w="0" w:type="dxa"/>
            <w:bottom w:w="0" w:type="dxa"/>
          </w:tblCellMar>
        </w:tblPrEx>
        <w:tc>
          <w:tcPr>
            <w:tcW w:w="959" w:type="dxa"/>
          </w:tcPr>
          <w:p w14:paraId="51090475"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red.br</w:t>
            </w:r>
            <w:proofErr w:type="spellEnd"/>
            <w:r w:rsidRPr="00D9618E">
              <w:rPr>
                <w:rFonts w:ascii="Arial" w:hAnsi="Arial" w:cs="Arial"/>
                <w:b/>
                <w:szCs w:val="24"/>
              </w:rPr>
              <w:t>.</w:t>
            </w:r>
          </w:p>
        </w:tc>
        <w:tc>
          <w:tcPr>
            <w:tcW w:w="4252" w:type="dxa"/>
          </w:tcPr>
          <w:p w14:paraId="61FCE999"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izvor</w:t>
            </w:r>
            <w:proofErr w:type="spellEnd"/>
            <w:r w:rsidRPr="00D9618E">
              <w:rPr>
                <w:rFonts w:ascii="Arial" w:hAnsi="Arial" w:cs="Arial"/>
                <w:b/>
                <w:szCs w:val="24"/>
              </w:rPr>
              <w:t xml:space="preserve"> </w:t>
            </w:r>
            <w:proofErr w:type="spellStart"/>
            <w:r w:rsidRPr="00D9618E">
              <w:rPr>
                <w:rFonts w:ascii="Arial" w:hAnsi="Arial" w:cs="Arial"/>
                <w:b/>
                <w:szCs w:val="24"/>
              </w:rPr>
              <w:t>financiranja</w:t>
            </w:r>
            <w:proofErr w:type="spellEnd"/>
          </w:p>
        </w:tc>
        <w:tc>
          <w:tcPr>
            <w:tcW w:w="1701" w:type="dxa"/>
          </w:tcPr>
          <w:p w14:paraId="3E9A7E67"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p>
        </w:tc>
        <w:tc>
          <w:tcPr>
            <w:tcW w:w="1843" w:type="dxa"/>
          </w:tcPr>
          <w:p w14:paraId="47F01DDE"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utrošeno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p>
        </w:tc>
      </w:tr>
      <w:tr w:rsidR="007C0383" w:rsidRPr="00D9618E" w14:paraId="11D4579C" w14:textId="77777777" w:rsidTr="008C467B">
        <w:tblPrEx>
          <w:tblCellMar>
            <w:top w:w="0" w:type="dxa"/>
            <w:bottom w:w="0" w:type="dxa"/>
          </w:tblCellMar>
        </w:tblPrEx>
        <w:trPr>
          <w:trHeight w:val="501"/>
        </w:trPr>
        <w:tc>
          <w:tcPr>
            <w:tcW w:w="959" w:type="dxa"/>
          </w:tcPr>
          <w:p w14:paraId="3874EA60"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1.</w:t>
            </w:r>
          </w:p>
        </w:tc>
        <w:tc>
          <w:tcPr>
            <w:tcW w:w="4252" w:type="dxa"/>
          </w:tcPr>
          <w:p w14:paraId="78502F6D" w14:textId="77777777" w:rsidR="007C0383" w:rsidRPr="00D9618E" w:rsidRDefault="007C0383" w:rsidP="008C467B">
            <w:pPr>
              <w:pStyle w:val="BodyText3"/>
              <w:jc w:val="both"/>
              <w:rPr>
                <w:rFonts w:ascii="Arial" w:hAnsi="Arial" w:cs="Arial"/>
                <w:szCs w:val="24"/>
              </w:rPr>
            </w:pPr>
            <w:proofErr w:type="spellStart"/>
            <w:r w:rsidRPr="00D9618E">
              <w:rPr>
                <w:rFonts w:ascii="Arial" w:hAnsi="Arial" w:cs="Arial"/>
                <w:spacing w:val="-3"/>
                <w:szCs w:val="24"/>
              </w:rPr>
              <w:t>komunalna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naknada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pozicija</w:t>
            </w:r>
            <w:proofErr w:type="spellEnd"/>
            <w:r w:rsidRPr="00D9618E">
              <w:rPr>
                <w:rFonts w:ascii="Arial" w:hAnsi="Arial" w:cs="Arial"/>
                <w:spacing w:val="-3"/>
                <w:szCs w:val="24"/>
              </w:rPr>
              <w:t xml:space="preserve"> -13)                                                         </w:t>
            </w:r>
          </w:p>
        </w:tc>
        <w:tc>
          <w:tcPr>
            <w:tcW w:w="1701" w:type="dxa"/>
          </w:tcPr>
          <w:p w14:paraId="37385E89" w14:textId="77777777" w:rsidR="007C0383" w:rsidRPr="00D9618E" w:rsidRDefault="007C0383" w:rsidP="008C467B">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1.166.480,00</w:t>
            </w:r>
            <w:r w:rsidRPr="00D9618E">
              <w:rPr>
                <w:rFonts w:ascii="Arial" w:hAnsi="Arial" w:cs="Arial"/>
                <w:szCs w:val="24"/>
              </w:rPr>
              <w:t xml:space="preserve"> </w:t>
            </w:r>
          </w:p>
        </w:tc>
        <w:tc>
          <w:tcPr>
            <w:tcW w:w="1843" w:type="dxa"/>
          </w:tcPr>
          <w:p w14:paraId="088F8404" w14:textId="77777777" w:rsidR="007C0383" w:rsidRDefault="007C0383" w:rsidP="008C467B">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1.050.377,77</w:t>
            </w:r>
            <w:r w:rsidRPr="00D9618E">
              <w:rPr>
                <w:rFonts w:ascii="Arial" w:hAnsi="Arial" w:cs="Arial"/>
                <w:szCs w:val="24"/>
              </w:rPr>
              <w:t xml:space="preserve"> </w:t>
            </w:r>
            <w:r>
              <w:rPr>
                <w:rFonts w:ascii="Arial" w:hAnsi="Arial" w:cs="Arial"/>
                <w:szCs w:val="24"/>
              </w:rPr>
              <w:t xml:space="preserve">  </w:t>
            </w:r>
          </w:p>
          <w:p w14:paraId="04C8438E" w14:textId="77777777" w:rsidR="007C0383" w:rsidRPr="00D9618E" w:rsidRDefault="007C0383" w:rsidP="008C467B">
            <w:pPr>
              <w:pStyle w:val="BodyText3"/>
              <w:jc w:val="both"/>
              <w:rPr>
                <w:rFonts w:ascii="Arial" w:hAnsi="Arial" w:cs="Arial"/>
                <w:szCs w:val="24"/>
              </w:rPr>
            </w:pPr>
            <w:r>
              <w:rPr>
                <w:rFonts w:ascii="Arial" w:hAnsi="Arial" w:cs="Arial"/>
                <w:szCs w:val="24"/>
              </w:rPr>
              <w:t xml:space="preserve">  </w:t>
            </w:r>
          </w:p>
        </w:tc>
      </w:tr>
      <w:tr w:rsidR="007C0383" w:rsidRPr="00F467B2" w14:paraId="0F9F1349" w14:textId="77777777" w:rsidTr="008C467B">
        <w:tblPrEx>
          <w:tblCellMar>
            <w:top w:w="0" w:type="dxa"/>
            <w:bottom w:w="0" w:type="dxa"/>
          </w:tblCellMar>
        </w:tblPrEx>
        <w:trPr>
          <w:trHeight w:val="501"/>
        </w:trPr>
        <w:tc>
          <w:tcPr>
            <w:tcW w:w="959" w:type="dxa"/>
          </w:tcPr>
          <w:p w14:paraId="1A31B7EB" w14:textId="77777777" w:rsidR="007C0383" w:rsidRPr="00D9618E" w:rsidRDefault="007C0383" w:rsidP="008C467B">
            <w:pPr>
              <w:pStyle w:val="BodyText3"/>
              <w:jc w:val="both"/>
              <w:rPr>
                <w:rFonts w:ascii="Arial" w:hAnsi="Arial" w:cs="Arial"/>
                <w:szCs w:val="24"/>
              </w:rPr>
            </w:pPr>
            <w:r>
              <w:rPr>
                <w:rFonts w:ascii="Arial" w:hAnsi="Arial" w:cs="Arial"/>
                <w:szCs w:val="24"/>
              </w:rPr>
              <w:t>2.</w:t>
            </w:r>
          </w:p>
        </w:tc>
        <w:tc>
          <w:tcPr>
            <w:tcW w:w="4252" w:type="dxa"/>
          </w:tcPr>
          <w:p w14:paraId="00696759" w14:textId="77777777" w:rsidR="007C0383" w:rsidRPr="00D9618E" w:rsidRDefault="007C0383" w:rsidP="008C467B">
            <w:pPr>
              <w:pStyle w:val="BodyText3"/>
              <w:jc w:val="both"/>
              <w:rPr>
                <w:rFonts w:ascii="Arial" w:hAnsi="Arial" w:cs="Arial"/>
                <w:spacing w:val="-3"/>
                <w:szCs w:val="24"/>
              </w:rPr>
            </w:pPr>
            <w:proofErr w:type="spellStart"/>
            <w:proofErr w:type="gramStart"/>
            <w:r>
              <w:rPr>
                <w:rFonts w:ascii="Arial" w:hAnsi="Arial" w:cs="Arial"/>
                <w:spacing w:val="-3"/>
                <w:szCs w:val="24"/>
              </w:rPr>
              <w:t>Z</w:t>
            </w:r>
            <w:r w:rsidRPr="00B07711">
              <w:rPr>
                <w:rFonts w:ascii="Arial" w:hAnsi="Arial" w:cs="Arial"/>
                <w:spacing w:val="-3"/>
                <w:szCs w:val="24"/>
              </w:rPr>
              <w:t>akup</w:t>
            </w:r>
            <w:proofErr w:type="spellEnd"/>
            <w:r w:rsidRPr="00B07711">
              <w:rPr>
                <w:rFonts w:ascii="Arial" w:hAnsi="Arial" w:cs="Arial"/>
                <w:spacing w:val="-3"/>
                <w:szCs w:val="24"/>
              </w:rPr>
              <w:t xml:space="preserve">  </w:t>
            </w:r>
            <w:proofErr w:type="spellStart"/>
            <w:r w:rsidRPr="00B07711">
              <w:rPr>
                <w:rFonts w:ascii="Arial" w:hAnsi="Arial" w:cs="Arial"/>
                <w:spacing w:val="-3"/>
                <w:szCs w:val="24"/>
              </w:rPr>
              <w:t>poljoprivrednog</w:t>
            </w:r>
            <w:proofErr w:type="spellEnd"/>
            <w:proofErr w:type="gramEnd"/>
            <w:r w:rsidRPr="00B07711">
              <w:rPr>
                <w:rFonts w:ascii="Arial" w:hAnsi="Arial" w:cs="Arial"/>
                <w:spacing w:val="-3"/>
                <w:szCs w:val="24"/>
              </w:rPr>
              <w:t xml:space="preserve"> </w:t>
            </w:r>
            <w:proofErr w:type="spellStart"/>
            <w:r w:rsidRPr="00B07711">
              <w:rPr>
                <w:rFonts w:ascii="Arial" w:hAnsi="Arial" w:cs="Arial"/>
                <w:spacing w:val="-3"/>
                <w:szCs w:val="24"/>
              </w:rPr>
              <w:t>zemljišta</w:t>
            </w:r>
            <w:proofErr w:type="spellEnd"/>
            <w:r w:rsidRPr="00B07711">
              <w:rPr>
                <w:rFonts w:ascii="Arial" w:hAnsi="Arial" w:cs="Arial"/>
                <w:spacing w:val="-3"/>
                <w:szCs w:val="24"/>
              </w:rPr>
              <w:t xml:space="preserve"> (</w:t>
            </w:r>
            <w:proofErr w:type="spellStart"/>
            <w:r w:rsidRPr="00B07711">
              <w:rPr>
                <w:rFonts w:ascii="Arial" w:hAnsi="Arial" w:cs="Arial"/>
                <w:spacing w:val="-3"/>
                <w:szCs w:val="24"/>
              </w:rPr>
              <w:t>pozicija</w:t>
            </w:r>
            <w:proofErr w:type="spellEnd"/>
            <w:r w:rsidRPr="00B07711">
              <w:rPr>
                <w:rFonts w:ascii="Arial" w:hAnsi="Arial" w:cs="Arial"/>
                <w:spacing w:val="-3"/>
                <w:szCs w:val="24"/>
              </w:rPr>
              <w:t xml:space="preserve"> -25)</w:t>
            </w:r>
          </w:p>
        </w:tc>
        <w:tc>
          <w:tcPr>
            <w:tcW w:w="1701" w:type="dxa"/>
          </w:tcPr>
          <w:p w14:paraId="66AE84EA" w14:textId="77777777" w:rsidR="007C0383" w:rsidRPr="00D9618E" w:rsidRDefault="007C0383" w:rsidP="008C467B">
            <w:pPr>
              <w:pStyle w:val="BodyText3"/>
              <w:jc w:val="both"/>
              <w:rPr>
                <w:rFonts w:ascii="Arial" w:hAnsi="Arial" w:cs="Arial"/>
                <w:szCs w:val="24"/>
              </w:rPr>
            </w:pPr>
            <w:r>
              <w:rPr>
                <w:rFonts w:ascii="Arial" w:hAnsi="Arial" w:cs="Arial"/>
                <w:szCs w:val="24"/>
              </w:rPr>
              <w:t xml:space="preserve">    150.000,00</w:t>
            </w:r>
          </w:p>
        </w:tc>
        <w:tc>
          <w:tcPr>
            <w:tcW w:w="1843" w:type="dxa"/>
          </w:tcPr>
          <w:p w14:paraId="502DFF11" w14:textId="77777777" w:rsidR="007C0383" w:rsidRPr="00D9618E" w:rsidRDefault="007C0383" w:rsidP="008C467B">
            <w:pPr>
              <w:pStyle w:val="BodyText3"/>
              <w:jc w:val="both"/>
              <w:rPr>
                <w:rFonts w:ascii="Arial" w:hAnsi="Arial" w:cs="Arial"/>
                <w:szCs w:val="24"/>
              </w:rPr>
            </w:pPr>
            <w:r>
              <w:rPr>
                <w:rFonts w:ascii="Arial" w:hAnsi="Arial" w:cs="Arial"/>
                <w:szCs w:val="24"/>
              </w:rPr>
              <w:t xml:space="preserve">    123.465,58</w:t>
            </w:r>
          </w:p>
        </w:tc>
      </w:tr>
      <w:tr w:rsidR="007C0383" w:rsidRPr="00D9618E" w14:paraId="072A9113" w14:textId="77777777" w:rsidTr="008C467B">
        <w:tblPrEx>
          <w:tblCellMar>
            <w:top w:w="0" w:type="dxa"/>
            <w:bottom w:w="0" w:type="dxa"/>
          </w:tblCellMar>
        </w:tblPrEx>
        <w:tc>
          <w:tcPr>
            <w:tcW w:w="959" w:type="dxa"/>
          </w:tcPr>
          <w:p w14:paraId="64B37E68" w14:textId="77777777" w:rsidR="007C0383" w:rsidRPr="00D9618E" w:rsidRDefault="007C0383" w:rsidP="008C467B">
            <w:pPr>
              <w:pStyle w:val="BodyText3"/>
              <w:jc w:val="both"/>
              <w:rPr>
                <w:rFonts w:ascii="Arial" w:hAnsi="Arial" w:cs="Arial"/>
                <w:szCs w:val="24"/>
              </w:rPr>
            </w:pPr>
            <w:r>
              <w:rPr>
                <w:rFonts w:ascii="Arial" w:hAnsi="Arial" w:cs="Arial"/>
                <w:szCs w:val="24"/>
              </w:rPr>
              <w:t>3</w:t>
            </w:r>
            <w:r w:rsidRPr="00D9618E">
              <w:rPr>
                <w:rFonts w:ascii="Arial" w:hAnsi="Arial" w:cs="Arial"/>
                <w:szCs w:val="24"/>
              </w:rPr>
              <w:t>.</w:t>
            </w:r>
          </w:p>
        </w:tc>
        <w:tc>
          <w:tcPr>
            <w:tcW w:w="4252" w:type="dxa"/>
          </w:tcPr>
          <w:p w14:paraId="55054009" w14:textId="77777777" w:rsidR="007C0383" w:rsidRPr="007C0383" w:rsidRDefault="007C0383" w:rsidP="008C467B">
            <w:pPr>
              <w:pStyle w:val="BodyText3"/>
              <w:jc w:val="both"/>
              <w:rPr>
                <w:rFonts w:ascii="Arial" w:hAnsi="Arial" w:cs="Arial"/>
                <w:szCs w:val="24"/>
                <w:lang w:val="it-IT"/>
              </w:rPr>
            </w:pPr>
            <w:r w:rsidRPr="007C0383">
              <w:rPr>
                <w:rFonts w:ascii="Arial" w:hAnsi="Arial" w:cs="Arial"/>
                <w:spacing w:val="-3"/>
                <w:szCs w:val="24"/>
                <w:lang w:val="it-IT"/>
              </w:rPr>
              <w:t xml:space="preserve">ostali </w:t>
            </w:r>
            <w:proofErr w:type="spellStart"/>
            <w:r w:rsidRPr="007C0383">
              <w:rPr>
                <w:rFonts w:ascii="Arial" w:hAnsi="Arial" w:cs="Arial"/>
                <w:spacing w:val="-3"/>
                <w:szCs w:val="24"/>
                <w:lang w:val="it-IT"/>
              </w:rPr>
              <w:t>izvori</w:t>
            </w:r>
            <w:proofErr w:type="spellEnd"/>
            <w:r w:rsidRPr="007C0383">
              <w:rPr>
                <w:rFonts w:ascii="Arial" w:hAnsi="Arial" w:cs="Arial"/>
                <w:spacing w:val="-3"/>
                <w:szCs w:val="24"/>
                <w:lang w:val="it-IT"/>
              </w:rPr>
              <w:t xml:space="preserve">: </w:t>
            </w:r>
            <w:proofErr w:type="spellStart"/>
            <w:r w:rsidRPr="007C0383">
              <w:rPr>
                <w:rFonts w:ascii="Arial" w:hAnsi="Arial" w:cs="Arial"/>
                <w:spacing w:val="-3"/>
                <w:szCs w:val="24"/>
                <w:lang w:val="it-IT"/>
              </w:rPr>
              <w:t>naknada</w:t>
            </w:r>
            <w:proofErr w:type="spellEnd"/>
            <w:r w:rsidRPr="007C0383">
              <w:rPr>
                <w:rFonts w:ascii="Arial" w:hAnsi="Arial" w:cs="Arial"/>
                <w:spacing w:val="-3"/>
                <w:szCs w:val="24"/>
                <w:lang w:val="it-IT"/>
              </w:rPr>
              <w:t xml:space="preserve"> i </w:t>
            </w:r>
            <w:proofErr w:type="spellStart"/>
            <w:r w:rsidRPr="007C0383">
              <w:rPr>
                <w:rFonts w:ascii="Arial" w:hAnsi="Arial" w:cs="Arial"/>
                <w:spacing w:val="-3"/>
                <w:szCs w:val="24"/>
                <w:lang w:val="it-IT"/>
              </w:rPr>
              <w:t>prodaja</w:t>
            </w:r>
            <w:proofErr w:type="spellEnd"/>
            <w:r w:rsidRPr="007C0383">
              <w:rPr>
                <w:rFonts w:ascii="Arial" w:hAnsi="Arial" w:cs="Arial"/>
                <w:spacing w:val="-3"/>
                <w:szCs w:val="24"/>
                <w:lang w:val="it-IT"/>
              </w:rPr>
              <w:t xml:space="preserve"> </w:t>
            </w:r>
            <w:proofErr w:type="spellStart"/>
            <w:r w:rsidRPr="007C0383">
              <w:rPr>
                <w:rFonts w:ascii="Arial" w:hAnsi="Arial" w:cs="Arial"/>
                <w:spacing w:val="-3"/>
                <w:szCs w:val="24"/>
                <w:lang w:val="it-IT"/>
              </w:rPr>
              <w:t>grobnih</w:t>
            </w:r>
            <w:proofErr w:type="spellEnd"/>
            <w:r w:rsidRPr="007C0383">
              <w:rPr>
                <w:rFonts w:ascii="Arial" w:hAnsi="Arial" w:cs="Arial"/>
                <w:spacing w:val="-3"/>
                <w:szCs w:val="24"/>
                <w:lang w:val="it-IT"/>
              </w:rPr>
              <w:t xml:space="preserve"> </w:t>
            </w:r>
            <w:proofErr w:type="spellStart"/>
            <w:proofErr w:type="gramStart"/>
            <w:r w:rsidRPr="007C0383">
              <w:rPr>
                <w:rFonts w:ascii="Arial" w:hAnsi="Arial" w:cs="Arial"/>
                <w:spacing w:val="-3"/>
                <w:szCs w:val="24"/>
                <w:lang w:val="it-IT"/>
              </w:rPr>
              <w:t>mjesta</w:t>
            </w:r>
            <w:proofErr w:type="spellEnd"/>
            <w:r w:rsidRPr="007C0383">
              <w:rPr>
                <w:rFonts w:ascii="Arial" w:hAnsi="Arial" w:cs="Arial"/>
                <w:spacing w:val="-3"/>
                <w:szCs w:val="24"/>
                <w:lang w:val="it-IT"/>
              </w:rPr>
              <w:t xml:space="preserve">  (</w:t>
            </w:r>
            <w:proofErr w:type="spellStart"/>
            <w:proofErr w:type="gramEnd"/>
            <w:r w:rsidRPr="007C0383">
              <w:rPr>
                <w:rFonts w:ascii="Arial" w:hAnsi="Arial" w:cs="Arial"/>
                <w:spacing w:val="-3"/>
                <w:szCs w:val="24"/>
                <w:lang w:val="it-IT"/>
              </w:rPr>
              <w:t>pozicija</w:t>
            </w:r>
            <w:proofErr w:type="spellEnd"/>
            <w:r w:rsidRPr="007C0383">
              <w:rPr>
                <w:rFonts w:ascii="Arial" w:hAnsi="Arial" w:cs="Arial"/>
                <w:spacing w:val="-3"/>
                <w:szCs w:val="24"/>
                <w:lang w:val="it-IT"/>
              </w:rPr>
              <w:t xml:space="preserve"> -50 i -54)</w:t>
            </w:r>
          </w:p>
        </w:tc>
        <w:tc>
          <w:tcPr>
            <w:tcW w:w="1701" w:type="dxa"/>
          </w:tcPr>
          <w:p w14:paraId="45767475" w14:textId="77777777" w:rsidR="007C0383" w:rsidRPr="007C0383" w:rsidRDefault="007C0383" w:rsidP="008C467B">
            <w:pPr>
              <w:pStyle w:val="BodyText3"/>
              <w:jc w:val="both"/>
              <w:rPr>
                <w:rFonts w:ascii="Arial" w:hAnsi="Arial" w:cs="Arial"/>
                <w:szCs w:val="24"/>
                <w:lang w:val="it-IT"/>
              </w:rPr>
            </w:pPr>
            <w:r w:rsidRPr="007C0383">
              <w:rPr>
                <w:rFonts w:ascii="Arial" w:hAnsi="Arial" w:cs="Arial"/>
                <w:szCs w:val="24"/>
                <w:lang w:val="it-IT"/>
              </w:rPr>
              <w:t xml:space="preserve">            </w:t>
            </w:r>
          </w:p>
          <w:p w14:paraId="6C5E8883" w14:textId="77777777" w:rsidR="007C0383" w:rsidRPr="00D9618E" w:rsidRDefault="007C0383" w:rsidP="008C467B">
            <w:pPr>
              <w:pStyle w:val="BodyText3"/>
              <w:jc w:val="both"/>
              <w:rPr>
                <w:rFonts w:ascii="Arial" w:hAnsi="Arial" w:cs="Arial"/>
                <w:szCs w:val="24"/>
              </w:rPr>
            </w:pPr>
            <w:r w:rsidRPr="007C0383">
              <w:rPr>
                <w:rFonts w:ascii="Arial" w:hAnsi="Arial" w:cs="Arial"/>
                <w:szCs w:val="24"/>
                <w:lang w:val="it-IT"/>
              </w:rPr>
              <w:t xml:space="preserve">      </w:t>
            </w:r>
            <w:r w:rsidRPr="00D9618E">
              <w:rPr>
                <w:rFonts w:ascii="Arial" w:hAnsi="Arial" w:cs="Arial"/>
                <w:szCs w:val="24"/>
              </w:rPr>
              <w:t>3</w:t>
            </w:r>
            <w:r>
              <w:rPr>
                <w:rFonts w:ascii="Arial" w:hAnsi="Arial" w:cs="Arial"/>
                <w:szCs w:val="24"/>
              </w:rPr>
              <w:t>6</w:t>
            </w:r>
            <w:r w:rsidRPr="00D9618E">
              <w:rPr>
                <w:rFonts w:ascii="Arial" w:hAnsi="Arial" w:cs="Arial"/>
                <w:szCs w:val="24"/>
              </w:rPr>
              <w:t>.000,00</w:t>
            </w:r>
          </w:p>
        </w:tc>
        <w:tc>
          <w:tcPr>
            <w:tcW w:w="1843" w:type="dxa"/>
          </w:tcPr>
          <w:p w14:paraId="01A80BE5" w14:textId="77777777" w:rsidR="007C0383" w:rsidRDefault="007C0383" w:rsidP="008C467B">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 xml:space="preserve">  </w:t>
            </w:r>
          </w:p>
          <w:p w14:paraId="26DCFEE0" w14:textId="77777777" w:rsidR="007C0383" w:rsidRPr="00D9618E" w:rsidRDefault="007C0383" w:rsidP="008C467B">
            <w:pPr>
              <w:pStyle w:val="BodyText3"/>
              <w:jc w:val="both"/>
              <w:rPr>
                <w:rFonts w:ascii="Arial" w:hAnsi="Arial" w:cs="Arial"/>
                <w:szCs w:val="24"/>
              </w:rPr>
            </w:pPr>
            <w:r>
              <w:rPr>
                <w:rFonts w:ascii="Arial" w:hAnsi="Arial" w:cs="Arial"/>
                <w:szCs w:val="24"/>
              </w:rPr>
              <w:t xml:space="preserve">       36.000,00</w:t>
            </w:r>
          </w:p>
        </w:tc>
      </w:tr>
      <w:tr w:rsidR="007C0383" w:rsidRPr="00D9618E" w14:paraId="6A7FBD01" w14:textId="77777777" w:rsidTr="008C467B">
        <w:tblPrEx>
          <w:tblCellMar>
            <w:top w:w="0" w:type="dxa"/>
            <w:bottom w:w="0" w:type="dxa"/>
          </w:tblCellMar>
        </w:tblPrEx>
        <w:tc>
          <w:tcPr>
            <w:tcW w:w="959" w:type="dxa"/>
          </w:tcPr>
          <w:p w14:paraId="070C3FA3" w14:textId="77777777" w:rsidR="007C0383" w:rsidRPr="00D9618E" w:rsidRDefault="007C0383" w:rsidP="008C467B">
            <w:pPr>
              <w:pStyle w:val="BodyText3"/>
              <w:jc w:val="both"/>
              <w:rPr>
                <w:rFonts w:ascii="Arial" w:hAnsi="Arial" w:cs="Arial"/>
                <w:szCs w:val="24"/>
              </w:rPr>
            </w:pPr>
          </w:p>
        </w:tc>
        <w:tc>
          <w:tcPr>
            <w:tcW w:w="4252" w:type="dxa"/>
          </w:tcPr>
          <w:p w14:paraId="7BF2151C" w14:textId="77777777" w:rsidR="007C0383" w:rsidRPr="00D9618E" w:rsidRDefault="007C0383" w:rsidP="008C467B">
            <w:pPr>
              <w:pStyle w:val="BodyText3"/>
              <w:jc w:val="both"/>
              <w:rPr>
                <w:rFonts w:ascii="Arial" w:hAnsi="Arial" w:cs="Arial"/>
                <w:b/>
                <w:szCs w:val="24"/>
              </w:rPr>
            </w:pPr>
            <w:proofErr w:type="spellStart"/>
            <w:r w:rsidRPr="00D9618E">
              <w:rPr>
                <w:rFonts w:ascii="Arial" w:hAnsi="Arial" w:cs="Arial"/>
                <w:b/>
                <w:szCs w:val="24"/>
              </w:rPr>
              <w:t>Ukupno</w:t>
            </w:r>
            <w:proofErr w:type="spellEnd"/>
            <w:r w:rsidRPr="00D9618E">
              <w:rPr>
                <w:rFonts w:ascii="Arial" w:hAnsi="Arial" w:cs="Arial"/>
                <w:b/>
                <w:szCs w:val="24"/>
              </w:rPr>
              <w:t>:</w:t>
            </w:r>
          </w:p>
        </w:tc>
        <w:tc>
          <w:tcPr>
            <w:tcW w:w="1701" w:type="dxa"/>
          </w:tcPr>
          <w:p w14:paraId="1120C0E8" w14:textId="77777777" w:rsidR="007C0383" w:rsidRPr="00D9618E" w:rsidRDefault="007C0383" w:rsidP="008C467B">
            <w:pPr>
              <w:pStyle w:val="BodyText3"/>
              <w:jc w:val="both"/>
              <w:rPr>
                <w:rFonts w:ascii="Arial" w:hAnsi="Arial" w:cs="Arial"/>
                <w:b/>
                <w:szCs w:val="24"/>
              </w:rPr>
            </w:pPr>
            <w:r w:rsidRPr="00D9618E">
              <w:rPr>
                <w:rFonts w:ascii="Arial" w:hAnsi="Arial" w:cs="Arial"/>
                <w:b/>
                <w:szCs w:val="24"/>
              </w:rPr>
              <w:t xml:space="preserve"> </w:t>
            </w:r>
            <w:r>
              <w:rPr>
                <w:rFonts w:ascii="Arial" w:hAnsi="Arial" w:cs="Arial"/>
                <w:b/>
                <w:szCs w:val="24"/>
              </w:rPr>
              <w:t>1.352.480,00</w:t>
            </w:r>
          </w:p>
        </w:tc>
        <w:tc>
          <w:tcPr>
            <w:tcW w:w="1843" w:type="dxa"/>
          </w:tcPr>
          <w:p w14:paraId="30954B8A" w14:textId="77777777" w:rsidR="007C0383" w:rsidRPr="00D9618E" w:rsidRDefault="007C0383" w:rsidP="008C467B">
            <w:pPr>
              <w:pStyle w:val="BodyText3"/>
              <w:ind w:right="-61"/>
              <w:jc w:val="both"/>
              <w:rPr>
                <w:rFonts w:ascii="Arial" w:hAnsi="Arial" w:cs="Arial"/>
                <w:b/>
                <w:szCs w:val="24"/>
              </w:rPr>
            </w:pPr>
            <w:r w:rsidRPr="00D9618E">
              <w:rPr>
                <w:rFonts w:ascii="Arial" w:hAnsi="Arial" w:cs="Arial"/>
                <w:b/>
                <w:szCs w:val="24"/>
              </w:rPr>
              <w:t xml:space="preserve">   </w:t>
            </w:r>
            <w:r>
              <w:rPr>
                <w:rFonts w:ascii="Arial" w:hAnsi="Arial" w:cs="Arial"/>
                <w:b/>
                <w:szCs w:val="24"/>
              </w:rPr>
              <w:t>1.209.843,35</w:t>
            </w:r>
          </w:p>
        </w:tc>
      </w:tr>
    </w:tbl>
    <w:p w14:paraId="503F97EB" w14:textId="77777777" w:rsidR="007C0383" w:rsidRPr="00CC21E8" w:rsidRDefault="007C0383" w:rsidP="00CC21E8">
      <w:pPr>
        <w:pStyle w:val="BodyText3"/>
        <w:jc w:val="both"/>
        <w:rPr>
          <w:rFonts w:ascii="Arial" w:hAnsi="Arial" w:cs="Arial"/>
          <w:sz w:val="24"/>
          <w:szCs w:val="24"/>
        </w:rPr>
      </w:pPr>
    </w:p>
    <w:p w14:paraId="3DC40AE8" w14:textId="451277EA" w:rsidR="007C0383" w:rsidRDefault="007C0383" w:rsidP="00CC21E8">
      <w:pPr>
        <w:pStyle w:val="BodyText3"/>
        <w:ind w:firstLine="720"/>
        <w:jc w:val="both"/>
        <w:rPr>
          <w:rFonts w:ascii="Arial" w:hAnsi="Arial" w:cs="Arial"/>
          <w:sz w:val="24"/>
          <w:szCs w:val="24"/>
        </w:rPr>
      </w:pPr>
      <w:proofErr w:type="spellStart"/>
      <w:r w:rsidRPr="00CC21E8">
        <w:rPr>
          <w:rFonts w:ascii="Arial" w:hAnsi="Arial" w:cs="Arial"/>
          <w:sz w:val="24"/>
          <w:szCs w:val="24"/>
        </w:rPr>
        <w:t>Iz</w:t>
      </w:r>
      <w:proofErr w:type="spellEnd"/>
      <w:r w:rsidRPr="00CC21E8">
        <w:rPr>
          <w:rFonts w:ascii="Arial" w:hAnsi="Arial" w:cs="Arial"/>
          <w:sz w:val="24"/>
          <w:szCs w:val="24"/>
        </w:rPr>
        <w:t xml:space="preserve"> </w:t>
      </w:r>
      <w:proofErr w:type="spellStart"/>
      <w:r w:rsidRPr="00CC21E8">
        <w:rPr>
          <w:rFonts w:ascii="Arial" w:hAnsi="Arial" w:cs="Arial"/>
          <w:sz w:val="24"/>
          <w:szCs w:val="24"/>
        </w:rPr>
        <w:t>tabelarnog</w:t>
      </w:r>
      <w:proofErr w:type="spellEnd"/>
      <w:r w:rsidRPr="00CC21E8">
        <w:rPr>
          <w:rFonts w:ascii="Arial" w:hAnsi="Arial" w:cs="Arial"/>
          <w:sz w:val="24"/>
          <w:szCs w:val="24"/>
        </w:rPr>
        <w:t xml:space="preserve"> </w:t>
      </w:r>
      <w:proofErr w:type="spellStart"/>
      <w:r w:rsidRPr="00CC21E8">
        <w:rPr>
          <w:rFonts w:ascii="Arial" w:hAnsi="Arial" w:cs="Arial"/>
          <w:sz w:val="24"/>
          <w:szCs w:val="24"/>
        </w:rPr>
        <w:t>prikaza</w:t>
      </w:r>
      <w:proofErr w:type="spellEnd"/>
      <w:r w:rsidRPr="00CC21E8">
        <w:rPr>
          <w:rFonts w:ascii="Arial" w:hAnsi="Arial" w:cs="Arial"/>
          <w:sz w:val="24"/>
          <w:szCs w:val="24"/>
        </w:rPr>
        <w:t xml:space="preserve"> </w:t>
      </w:r>
      <w:proofErr w:type="spellStart"/>
      <w:r w:rsidRPr="00CC21E8">
        <w:rPr>
          <w:rFonts w:ascii="Arial" w:hAnsi="Arial" w:cs="Arial"/>
          <w:sz w:val="24"/>
          <w:szCs w:val="24"/>
        </w:rPr>
        <w:t>financiranja</w:t>
      </w:r>
      <w:proofErr w:type="spellEnd"/>
      <w:r w:rsidRPr="00CC21E8">
        <w:rPr>
          <w:rFonts w:ascii="Arial" w:hAnsi="Arial" w:cs="Arial"/>
          <w:sz w:val="24"/>
          <w:szCs w:val="24"/>
        </w:rPr>
        <w:t xml:space="preserve"> </w:t>
      </w:r>
      <w:proofErr w:type="spellStart"/>
      <w:r w:rsidRPr="00CC21E8">
        <w:rPr>
          <w:rFonts w:ascii="Arial" w:hAnsi="Arial" w:cs="Arial"/>
          <w:sz w:val="24"/>
          <w:szCs w:val="24"/>
        </w:rPr>
        <w:t>Programa</w:t>
      </w:r>
      <w:proofErr w:type="spellEnd"/>
      <w:r w:rsidRPr="00CC21E8">
        <w:rPr>
          <w:rFonts w:ascii="Arial" w:hAnsi="Arial" w:cs="Arial"/>
          <w:sz w:val="24"/>
          <w:szCs w:val="24"/>
        </w:rPr>
        <w:t xml:space="preserve"> </w:t>
      </w:r>
      <w:proofErr w:type="spellStart"/>
      <w:r w:rsidRPr="00CC21E8">
        <w:rPr>
          <w:rFonts w:ascii="Arial" w:hAnsi="Arial" w:cs="Arial"/>
          <w:sz w:val="24"/>
          <w:szCs w:val="24"/>
        </w:rPr>
        <w:t>održavanja</w:t>
      </w:r>
      <w:proofErr w:type="spellEnd"/>
      <w:r w:rsidRPr="00CC21E8">
        <w:rPr>
          <w:rFonts w:ascii="Arial" w:hAnsi="Arial" w:cs="Arial"/>
          <w:sz w:val="24"/>
          <w:szCs w:val="24"/>
        </w:rPr>
        <w:t xml:space="preserve"> </w:t>
      </w:r>
      <w:proofErr w:type="spellStart"/>
      <w:r w:rsidRPr="00CC21E8">
        <w:rPr>
          <w:rFonts w:ascii="Arial" w:hAnsi="Arial" w:cs="Arial"/>
          <w:sz w:val="24"/>
          <w:szCs w:val="24"/>
        </w:rPr>
        <w:t>komunalne</w:t>
      </w:r>
      <w:proofErr w:type="spellEnd"/>
      <w:r w:rsidRPr="00CC21E8">
        <w:rPr>
          <w:rFonts w:ascii="Arial" w:hAnsi="Arial" w:cs="Arial"/>
          <w:sz w:val="24"/>
          <w:szCs w:val="24"/>
        </w:rPr>
        <w:t xml:space="preserve"> </w:t>
      </w:r>
      <w:proofErr w:type="spellStart"/>
      <w:r w:rsidRPr="00CC21E8">
        <w:rPr>
          <w:rFonts w:ascii="Arial" w:hAnsi="Arial" w:cs="Arial"/>
          <w:sz w:val="24"/>
          <w:szCs w:val="24"/>
        </w:rPr>
        <w:t>infrastrukture</w:t>
      </w:r>
      <w:proofErr w:type="spellEnd"/>
      <w:r w:rsidRPr="00CC21E8">
        <w:rPr>
          <w:rFonts w:ascii="Arial" w:hAnsi="Arial" w:cs="Arial"/>
          <w:sz w:val="24"/>
          <w:szCs w:val="24"/>
        </w:rPr>
        <w:t xml:space="preserve"> </w:t>
      </w:r>
      <w:proofErr w:type="spellStart"/>
      <w:r w:rsidRPr="00CC21E8">
        <w:rPr>
          <w:rFonts w:ascii="Arial" w:hAnsi="Arial" w:cs="Arial"/>
          <w:sz w:val="24"/>
          <w:szCs w:val="24"/>
        </w:rPr>
        <w:t>na</w:t>
      </w:r>
      <w:proofErr w:type="spellEnd"/>
      <w:r w:rsidRPr="00CC21E8">
        <w:rPr>
          <w:rFonts w:ascii="Arial" w:hAnsi="Arial" w:cs="Arial"/>
          <w:sz w:val="24"/>
          <w:szCs w:val="24"/>
        </w:rPr>
        <w:t xml:space="preserve"> </w:t>
      </w:r>
      <w:proofErr w:type="spellStart"/>
      <w:r w:rsidRPr="00CC21E8">
        <w:rPr>
          <w:rFonts w:ascii="Arial" w:hAnsi="Arial" w:cs="Arial"/>
          <w:sz w:val="24"/>
          <w:szCs w:val="24"/>
        </w:rPr>
        <w:t>području</w:t>
      </w:r>
      <w:proofErr w:type="spellEnd"/>
      <w:r w:rsidRPr="00CC21E8">
        <w:rPr>
          <w:rFonts w:ascii="Arial" w:hAnsi="Arial" w:cs="Arial"/>
          <w:sz w:val="24"/>
          <w:szCs w:val="24"/>
        </w:rPr>
        <w:t xml:space="preserve"> </w:t>
      </w:r>
      <w:proofErr w:type="spellStart"/>
      <w:r w:rsidRPr="00CC21E8">
        <w:rPr>
          <w:rFonts w:ascii="Arial" w:hAnsi="Arial" w:cs="Arial"/>
          <w:sz w:val="24"/>
          <w:szCs w:val="24"/>
        </w:rPr>
        <w:t>Općine</w:t>
      </w:r>
      <w:proofErr w:type="spellEnd"/>
      <w:r w:rsidRPr="00CC21E8">
        <w:rPr>
          <w:rFonts w:ascii="Arial" w:hAnsi="Arial" w:cs="Arial"/>
          <w:sz w:val="24"/>
          <w:szCs w:val="24"/>
        </w:rPr>
        <w:t xml:space="preserve"> Brtonigla-Verteneglio u 2022.godini </w:t>
      </w:r>
      <w:proofErr w:type="spellStart"/>
      <w:r w:rsidRPr="00CC21E8">
        <w:rPr>
          <w:rFonts w:ascii="Arial" w:hAnsi="Arial" w:cs="Arial"/>
          <w:sz w:val="24"/>
          <w:szCs w:val="24"/>
        </w:rPr>
        <w:t>razvidno</w:t>
      </w:r>
      <w:proofErr w:type="spellEnd"/>
      <w:r w:rsidRPr="00CC21E8">
        <w:rPr>
          <w:rFonts w:ascii="Arial" w:hAnsi="Arial" w:cs="Arial"/>
          <w:sz w:val="24"/>
          <w:szCs w:val="24"/>
        </w:rPr>
        <w:t xml:space="preserve"> je da je za </w:t>
      </w:r>
      <w:proofErr w:type="spellStart"/>
      <w:r w:rsidRPr="00CC21E8">
        <w:rPr>
          <w:rFonts w:ascii="Arial" w:hAnsi="Arial" w:cs="Arial"/>
          <w:sz w:val="24"/>
          <w:szCs w:val="24"/>
        </w:rPr>
        <w:t>realizaciju</w:t>
      </w:r>
      <w:proofErr w:type="spellEnd"/>
      <w:r w:rsidRPr="00CC21E8">
        <w:rPr>
          <w:rFonts w:ascii="Arial" w:hAnsi="Arial" w:cs="Arial"/>
          <w:sz w:val="24"/>
          <w:szCs w:val="24"/>
        </w:rPr>
        <w:t xml:space="preserve"> </w:t>
      </w:r>
      <w:proofErr w:type="spellStart"/>
      <w:r w:rsidRPr="00CC21E8">
        <w:rPr>
          <w:rFonts w:ascii="Arial" w:hAnsi="Arial" w:cs="Arial"/>
          <w:sz w:val="24"/>
          <w:szCs w:val="24"/>
        </w:rPr>
        <w:t>Programa</w:t>
      </w:r>
      <w:proofErr w:type="spellEnd"/>
      <w:r w:rsidRPr="00CC21E8">
        <w:rPr>
          <w:rFonts w:ascii="Arial" w:hAnsi="Arial" w:cs="Arial"/>
          <w:sz w:val="24"/>
          <w:szCs w:val="24"/>
        </w:rPr>
        <w:t xml:space="preserve"> </w:t>
      </w:r>
      <w:proofErr w:type="spellStart"/>
      <w:r w:rsidRPr="00CC21E8">
        <w:rPr>
          <w:rFonts w:ascii="Arial" w:hAnsi="Arial" w:cs="Arial"/>
          <w:sz w:val="24"/>
          <w:szCs w:val="24"/>
        </w:rPr>
        <w:t>utrošeno</w:t>
      </w:r>
      <w:proofErr w:type="spellEnd"/>
      <w:r w:rsidRPr="00CC21E8">
        <w:rPr>
          <w:rFonts w:ascii="Arial" w:hAnsi="Arial" w:cs="Arial"/>
          <w:sz w:val="24"/>
          <w:szCs w:val="24"/>
        </w:rPr>
        <w:t xml:space="preserve"> 1.050.377,77 </w:t>
      </w:r>
      <w:proofErr w:type="spellStart"/>
      <w:r w:rsidRPr="00CC21E8">
        <w:rPr>
          <w:rFonts w:ascii="Arial" w:hAnsi="Arial" w:cs="Arial"/>
          <w:sz w:val="24"/>
          <w:szCs w:val="24"/>
        </w:rPr>
        <w:t>kn</w:t>
      </w:r>
      <w:proofErr w:type="spellEnd"/>
      <w:r w:rsidRPr="00CC21E8">
        <w:rPr>
          <w:rFonts w:ascii="Arial" w:hAnsi="Arial" w:cs="Arial"/>
          <w:sz w:val="24"/>
          <w:szCs w:val="24"/>
        </w:rPr>
        <w:t xml:space="preserve"> </w:t>
      </w:r>
      <w:proofErr w:type="spellStart"/>
      <w:r w:rsidRPr="00CC21E8">
        <w:rPr>
          <w:rFonts w:ascii="Arial" w:hAnsi="Arial" w:cs="Arial"/>
          <w:sz w:val="24"/>
          <w:szCs w:val="24"/>
        </w:rPr>
        <w:t>iz</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roofErr w:type="spellStart"/>
      <w:r w:rsidRPr="00CC21E8">
        <w:rPr>
          <w:rFonts w:ascii="Arial" w:hAnsi="Arial" w:cs="Arial"/>
          <w:sz w:val="24"/>
          <w:szCs w:val="24"/>
        </w:rPr>
        <w:t>komunalne</w:t>
      </w:r>
      <w:proofErr w:type="spellEnd"/>
      <w:r w:rsidRPr="00CC21E8">
        <w:rPr>
          <w:rFonts w:ascii="Arial" w:hAnsi="Arial" w:cs="Arial"/>
          <w:sz w:val="24"/>
          <w:szCs w:val="24"/>
        </w:rPr>
        <w:t xml:space="preserve"> </w:t>
      </w:r>
      <w:proofErr w:type="spellStart"/>
      <w:r w:rsidRPr="00CC21E8">
        <w:rPr>
          <w:rFonts w:ascii="Arial" w:hAnsi="Arial" w:cs="Arial"/>
          <w:sz w:val="24"/>
          <w:szCs w:val="24"/>
        </w:rPr>
        <w:t>naknade</w:t>
      </w:r>
      <w:proofErr w:type="spellEnd"/>
      <w:r w:rsidRPr="00CC21E8">
        <w:rPr>
          <w:rFonts w:ascii="Arial" w:hAnsi="Arial" w:cs="Arial"/>
          <w:sz w:val="24"/>
          <w:szCs w:val="24"/>
        </w:rPr>
        <w:t xml:space="preserve"> (90.05 %  </w:t>
      </w:r>
      <w:proofErr w:type="spellStart"/>
      <w:r w:rsidRPr="00CC21E8">
        <w:rPr>
          <w:rFonts w:ascii="Arial" w:hAnsi="Arial" w:cs="Arial"/>
          <w:sz w:val="24"/>
          <w:szCs w:val="24"/>
        </w:rPr>
        <w:t>planiranih</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roofErr w:type="spellStart"/>
      <w:r w:rsidRPr="00CC21E8">
        <w:rPr>
          <w:rFonts w:ascii="Arial" w:hAnsi="Arial" w:cs="Arial"/>
          <w:sz w:val="24"/>
          <w:szCs w:val="24"/>
        </w:rPr>
        <w:t>odnosno</w:t>
      </w:r>
      <w:proofErr w:type="spellEnd"/>
      <w:r w:rsidRPr="00CC21E8">
        <w:rPr>
          <w:rFonts w:ascii="Arial" w:hAnsi="Arial" w:cs="Arial"/>
          <w:sz w:val="24"/>
          <w:szCs w:val="24"/>
        </w:rPr>
        <w:t xml:space="preserve"> 86.82 % </w:t>
      </w:r>
      <w:proofErr w:type="spellStart"/>
      <w:r w:rsidRPr="00CC21E8">
        <w:rPr>
          <w:rFonts w:ascii="Arial" w:hAnsi="Arial" w:cs="Arial"/>
          <w:sz w:val="24"/>
          <w:szCs w:val="24"/>
        </w:rPr>
        <w:t>ukupno</w:t>
      </w:r>
      <w:proofErr w:type="spellEnd"/>
      <w:r w:rsidRPr="00CC21E8">
        <w:rPr>
          <w:rFonts w:ascii="Arial" w:hAnsi="Arial" w:cs="Arial"/>
          <w:sz w:val="24"/>
          <w:szCs w:val="24"/>
        </w:rPr>
        <w:t xml:space="preserve"> </w:t>
      </w:r>
      <w:proofErr w:type="spellStart"/>
      <w:r w:rsidRPr="00CC21E8">
        <w:rPr>
          <w:rFonts w:ascii="Arial" w:hAnsi="Arial" w:cs="Arial"/>
          <w:sz w:val="24"/>
          <w:szCs w:val="24"/>
        </w:rPr>
        <w:t>utrošenih</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roofErr w:type="spellStart"/>
      <w:r w:rsidRPr="00CC21E8">
        <w:rPr>
          <w:rFonts w:ascii="Arial" w:hAnsi="Arial" w:cs="Arial"/>
          <w:sz w:val="24"/>
          <w:szCs w:val="24"/>
        </w:rPr>
        <w:t>iz</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sredstva</w:t>
      </w:r>
      <w:proofErr w:type="spellEnd"/>
      <w:r w:rsidRPr="00CC21E8">
        <w:rPr>
          <w:rFonts w:ascii="Arial" w:hAnsi="Arial" w:cs="Arial"/>
          <w:sz w:val="24"/>
          <w:szCs w:val="24"/>
        </w:rPr>
        <w:t xml:space="preserve"> </w:t>
      </w:r>
      <w:proofErr w:type="spellStart"/>
      <w:r w:rsidRPr="00CC21E8">
        <w:rPr>
          <w:rFonts w:ascii="Arial" w:hAnsi="Arial" w:cs="Arial"/>
          <w:spacing w:val="-3"/>
          <w:sz w:val="24"/>
          <w:szCs w:val="24"/>
        </w:rPr>
        <w:t>zakupa</w:t>
      </w:r>
      <w:proofErr w:type="spellEnd"/>
      <w:r w:rsidRPr="00CC21E8">
        <w:rPr>
          <w:rFonts w:ascii="Arial" w:hAnsi="Arial" w:cs="Arial"/>
          <w:spacing w:val="-3"/>
          <w:sz w:val="24"/>
          <w:szCs w:val="24"/>
        </w:rPr>
        <w:t xml:space="preserve">  </w:t>
      </w:r>
      <w:proofErr w:type="spellStart"/>
      <w:r w:rsidRPr="00CC21E8">
        <w:rPr>
          <w:rFonts w:ascii="Arial" w:hAnsi="Arial" w:cs="Arial"/>
          <w:spacing w:val="-3"/>
          <w:sz w:val="24"/>
          <w:szCs w:val="24"/>
        </w:rPr>
        <w:t>poljoprivrednog</w:t>
      </w:r>
      <w:proofErr w:type="spellEnd"/>
      <w:r w:rsidRPr="00CC21E8">
        <w:rPr>
          <w:rFonts w:ascii="Arial" w:hAnsi="Arial" w:cs="Arial"/>
          <w:spacing w:val="-3"/>
          <w:sz w:val="24"/>
          <w:szCs w:val="24"/>
        </w:rPr>
        <w:t xml:space="preserve"> </w:t>
      </w:r>
      <w:proofErr w:type="spellStart"/>
      <w:r w:rsidRPr="00CC21E8">
        <w:rPr>
          <w:rFonts w:ascii="Arial" w:hAnsi="Arial" w:cs="Arial"/>
          <w:spacing w:val="-3"/>
          <w:sz w:val="24"/>
          <w:szCs w:val="24"/>
        </w:rPr>
        <w:t>zemljišta</w:t>
      </w:r>
      <w:proofErr w:type="spellEnd"/>
      <w:r w:rsidRPr="00CC21E8">
        <w:rPr>
          <w:rFonts w:ascii="Arial" w:hAnsi="Arial" w:cs="Arial"/>
          <w:spacing w:val="-3"/>
          <w:sz w:val="24"/>
          <w:szCs w:val="24"/>
        </w:rPr>
        <w:t xml:space="preserve"> (82,31% </w:t>
      </w:r>
      <w:proofErr w:type="spellStart"/>
      <w:r w:rsidRPr="00CC21E8">
        <w:rPr>
          <w:rFonts w:ascii="Arial" w:hAnsi="Arial" w:cs="Arial"/>
          <w:spacing w:val="-3"/>
          <w:sz w:val="24"/>
          <w:szCs w:val="24"/>
        </w:rPr>
        <w:t>planiranih</w:t>
      </w:r>
      <w:proofErr w:type="spellEnd"/>
      <w:r w:rsidRPr="00CC21E8">
        <w:rPr>
          <w:rFonts w:ascii="Arial" w:hAnsi="Arial" w:cs="Arial"/>
          <w:spacing w:val="-3"/>
          <w:sz w:val="24"/>
          <w:szCs w:val="24"/>
        </w:rPr>
        <w:t xml:space="preserve"> </w:t>
      </w:r>
      <w:proofErr w:type="spellStart"/>
      <w:r w:rsidRPr="00CC21E8">
        <w:rPr>
          <w:rFonts w:ascii="Arial" w:hAnsi="Arial" w:cs="Arial"/>
          <w:spacing w:val="-3"/>
          <w:sz w:val="24"/>
          <w:szCs w:val="24"/>
        </w:rPr>
        <w:t>sredstava</w:t>
      </w:r>
      <w:proofErr w:type="spellEnd"/>
      <w:r w:rsidRPr="00CC21E8">
        <w:rPr>
          <w:rFonts w:ascii="Arial" w:hAnsi="Arial" w:cs="Arial"/>
          <w:spacing w:val="-3"/>
          <w:sz w:val="24"/>
          <w:szCs w:val="24"/>
        </w:rPr>
        <w:t xml:space="preserve"> </w:t>
      </w:r>
      <w:proofErr w:type="spellStart"/>
      <w:r w:rsidRPr="00CC21E8">
        <w:rPr>
          <w:rFonts w:ascii="Arial" w:hAnsi="Arial" w:cs="Arial"/>
          <w:spacing w:val="-3"/>
          <w:sz w:val="24"/>
          <w:szCs w:val="24"/>
        </w:rPr>
        <w:t>odnosno</w:t>
      </w:r>
      <w:proofErr w:type="spellEnd"/>
      <w:r w:rsidRPr="00CC21E8">
        <w:rPr>
          <w:rFonts w:ascii="Arial" w:hAnsi="Arial" w:cs="Arial"/>
          <w:spacing w:val="-3"/>
          <w:sz w:val="24"/>
          <w:szCs w:val="24"/>
        </w:rPr>
        <w:t xml:space="preserve"> 10.21% </w:t>
      </w:r>
      <w:proofErr w:type="spellStart"/>
      <w:r w:rsidRPr="00CC21E8">
        <w:rPr>
          <w:rFonts w:ascii="Arial" w:hAnsi="Arial" w:cs="Arial"/>
          <w:sz w:val="24"/>
          <w:szCs w:val="24"/>
        </w:rPr>
        <w:t>ukupno</w:t>
      </w:r>
      <w:proofErr w:type="spellEnd"/>
      <w:r w:rsidRPr="00CC21E8">
        <w:rPr>
          <w:rFonts w:ascii="Arial" w:hAnsi="Arial" w:cs="Arial"/>
          <w:sz w:val="24"/>
          <w:szCs w:val="24"/>
        </w:rPr>
        <w:t xml:space="preserve"> </w:t>
      </w:r>
      <w:proofErr w:type="spellStart"/>
      <w:r w:rsidRPr="00CC21E8">
        <w:rPr>
          <w:rFonts w:ascii="Arial" w:hAnsi="Arial" w:cs="Arial"/>
          <w:sz w:val="24"/>
          <w:szCs w:val="24"/>
        </w:rPr>
        <w:t>utrošenih</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pacing w:val="-3"/>
          <w:sz w:val="24"/>
          <w:szCs w:val="24"/>
        </w:rPr>
        <w:t xml:space="preserve"> )</w:t>
      </w:r>
      <w:r w:rsidRPr="00CC21E8">
        <w:rPr>
          <w:rFonts w:ascii="Arial" w:hAnsi="Arial" w:cs="Arial"/>
          <w:sz w:val="24"/>
          <w:szCs w:val="24"/>
        </w:rPr>
        <w:t xml:space="preserve"> </w:t>
      </w:r>
      <w:proofErr w:type="spellStart"/>
      <w:r w:rsidRPr="00CC21E8">
        <w:rPr>
          <w:rFonts w:ascii="Arial" w:hAnsi="Arial" w:cs="Arial"/>
          <w:sz w:val="24"/>
          <w:szCs w:val="24"/>
        </w:rPr>
        <w:t>te</w:t>
      </w:r>
      <w:proofErr w:type="spellEnd"/>
      <w:r w:rsidRPr="00CC21E8">
        <w:rPr>
          <w:rFonts w:ascii="Arial" w:hAnsi="Arial" w:cs="Arial"/>
          <w:sz w:val="24"/>
          <w:szCs w:val="24"/>
        </w:rPr>
        <w:t xml:space="preserve"> 36.000,00 </w:t>
      </w:r>
      <w:proofErr w:type="spellStart"/>
      <w:r w:rsidRPr="00CC21E8">
        <w:rPr>
          <w:rFonts w:ascii="Arial" w:hAnsi="Arial" w:cs="Arial"/>
          <w:sz w:val="24"/>
          <w:szCs w:val="24"/>
        </w:rPr>
        <w:t>kn</w:t>
      </w:r>
      <w:proofErr w:type="spellEnd"/>
      <w:r w:rsidRPr="00CC21E8">
        <w:rPr>
          <w:rFonts w:ascii="Arial" w:hAnsi="Arial" w:cs="Arial"/>
          <w:sz w:val="24"/>
          <w:szCs w:val="24"/>
        </w:rPr>
        <w:t xml:space="preserve"> </w:t>
      </w:r>
      <w:proofErr w:type="spellStart"/>
      <w:r w:rsidRPr="00CC21E8">
        <w:rPr>
          <w:rFonts w:ascii="Arial" w:hAnsi="Arial" w:cs="Arial"/>
          <w:sz w:val="24"/>
          <w:szCs w:val="24"/>
        </w:rPr>
        <w:t>iz</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roofErr w:type="spellStart"/>
      <w:r w:rsidRPr="00CC21E8">
        <w:rPr>
          <w:rFonts w:ascii="Arial" w:hAnsi="Arial" w:cs="Arial"/>
          <w:sz w:val="24"/>
          <w:szCs w:val="24"/>
        </w:rPr>
        <w:t>naknade</w:t>
      </w:r>
      <w:proofErr w:type="spellEnd"/>
      <w:r w:rsidRPr="00CC21E8">
        <w:rPr>
          <w:rFonts w:ascii="Arial" w:hAnsi="Arial" w:cs="Arial"/>
          <w:sz w:val="24"/>
          <w:szCs w:val="24"/>
        </w:rPr>
        <w:t xml:space="preserve"> </w:t>
      </w:r>
      <w:proofErr w:type="spellStart"/>
      <w:r w:rsidRPr="00CC21E8">
        <w:rPr>
          <w:rFonts w:ascii="Arial" w:hAnsi="Arial" w:cs="Arial"/>
          <w:sz w:val="24"/>
          <w:szCs w:val="24"/>
        </w:rPr>
        <w:t>od</w:t>
      </w:r>
      <w:proofErr w:type="spellEnd"/>
      <w:r w:rsidRPr="00CC21E8">
        <w:rPr>
          <w:rFonts w:ascii="Arial" w:hAnsi="Arial" w:cs="Arial"/>
          <w:sz w:val="24"/>
          <w:szCs w:val="24"/>
        </w:rPr>
        <w:t xml:space="preserve"> </w:t>
      </w:r>
      <w:proofErr w:type="spellStart"/>
      <w:r w:rsidRPr="00CC21E8">
        <w:rPr>
          <w:rFonts w:ascii="Arial" w:hAnsi="Arial" w:cs="Arial"/>
          <w:sz w:val="24"/>
          <w:szCs w:val="24"/>
        </w:rPr>
        <w:t>korištenja</w:t>
      </w:r>
      <w:proofErr w:type="spellEnd"/>
      <w:r w:rsidRPr="00CC21E8">
        <w:rPr>
          <w:rFonts w:ascii="Arial" w:hAnsi="Arial" w:cs="Arial"/>
          <w:sz w:val="24"/>
          <w:szCs w:val="24"/>
        </w:rPr>
        <w:t xml:space="preserve"> </w:t>
      </w:r>
      <w:proofErr w:type="spellStart"/>
      <w:r w:rsidRPr="00CC21E8">
        <w:rPr>
          <w:rFonts w:ascii="Arial" w:hAnsi="Arial" w:cs="Arial"/>
          <w:sz w:val="24"/>
          <w:szCs w:val="24"/>
        </w:rPr>
        <w:t>grobnih</w:t>
      </w:r>
      <w:proofErr w:type="spellEnd"/>
      <w:r w:rsidRPr="00CC21E8">
        <w:rPr>
          <w:rFonts w:ascii="Arial" w:hAnsi="Arial" w:cs="Arial"/>
          <w:sz w:val="24"/>
          <w:szCs w:val="24"/>
        </w:rPr>
        <w:t xml:space="preserve"> </w:t>
      </w:r>
      <w:proofErr w:type="spellStart"/>
      <w:r w:rsidRPr="00CC21E8">
        <w:rPr>
          <w:rFonts w:ascii="Arial" w:hAnsi="Arial" w:cs="Arial"/>
          <w:sz w:val="24"/>
          <w:szCs w:val="24"/>
        </w:rPr>
        <w:t>mjesta</w:t>
      </w:r>
      <w:proofErr w:type="spellEnd"/>
      <w:r w:rsidRPr="00CC21E8">
        <w:rPr>
          <w:rFonts w:ascii="Arial" w:hAnsi="Arial" w:cs="Arial"/>
          <w:sz w:val="24"/>
          <w:szCs w:val="24"/>
        </w:rPr>
        <w:t xml:space="preserve"> </w:t>
      </w:r>
      <w:proofErr w:type="spellStart"/>
      <w:r w:rsidRPr="00CC21E8">
        <w:rPr>
          <w:rFonts w:ascii="Arial" w:hAnsi="Arial" w:cs="Arial"/>
          <w:sz w:val="24"/>
          <w:szCs w:val="24"/>
        </w:rPr>
        <w:t>i</w:t>
      </w:r>
      <w:proofErr w:type="spellEnd"/>
      <w:r w:rsidRPr="00CC21E8">
        <w:rPr>
          <w:rFonts w:ascii="Arial" w:hAnsi="Arial" w:cs="Arial"/>
          <w:sz w:val="24"/>
          <w:szCs w:val="24"/>
        </w:rPr>
        <w:t xml:space="preserve"> </w:t>
      </w:r>
      <w:proofErr w:type="spellStart"/>
      <w:r w:rsidRPr="00CC21E8">
        <w:rPr>
          <w:rFonts w:ascii="Arial" w:hAnsi="Arial" w:cs="Arial"/>
          <w:sz w:val="24"/>
          <w:szCs w:val="24"/>
        </w:rPr>
        <w:t>prodaji</w:t>
      </w:r>
      <w:proofErr w:type="spellEnd"/>
      <w:r w:rsidRPr="00CC21E8">
        <w:rPr>
          <w:rFonts w:ascii="Arial" w:hAnsi="Arial" w:cs="Arial"/>
          <w:sz w:val="24"/>
          <w:szCs w:val="24"/>
        </w:rPr>
        <w:t xml:space="preserve"> </w:t>
      </w:r>
      <w:proofErr w:type="spellStart"/>
      <w:r w:rsidRPr="00CC21E8">
        <w:rPr>
          <w:rFonts w:ascii="Arial" w:hAnsi="Arial" w:cs="Arial"/>
          <w:sz w:val="24"/>
          <w:szCs w:val="24"/>
        </w:rPr>
        <w:t>grobnih</w:t>
      </w:r>
      <w:proofErr w:type="spellEnd"/>
      <w:r w:rsidRPr="00CC21E8">
        <w:rPr>
          <w:rFonts w:ascii="Arial" w:hAnsi="Arial" w:cs="Arial"/>
          <w:sz w:val="24"/>
          <w:szCs w:val="24"/>
        </w:rPr>
        <w:t xml:space="preserve"> </w:t>
      </w:r>
      <w:proofErr w:type="spellStart"/>
      <w:r w:rsidRPr="00CC21E8">
        <w:rPr>
          <w:rFonts w:ascii="Arial" w:hAnsi="Arial" w:cs="Arial"/>
          <w:sz w:val="24"/>
          <w:szCs w:val="24"/>
        </w:rPr>
        <w:t>mjesta</w:t>
      </w:r>
      <w:proofErr w:type="spellEnd"/>
      <w:r w:rsidRPr="00CC21E8">
        <w:rPr>
          <w:rFonts w:ascii="Arial" w:hAnsi="Arial" w:cs="Arial"/>
          <w:sz w:val="24"/>
          <w:szCs w:val="24"/>
        </w:rPr>
        <w:t xml:space="preserve"> (</w:t>
      </w:r>
      <w:proofErr w:type="spellStart"/>
      <w:r w:rsidRPr="00CC21E8">
        <w:rPr>
          <w:rFonts w:ascii="Arial" w:hAnsi="Arial" w:cs="Arial"/>
          <w:sz w:val="24"/>
          <w:szCs w:val="24"/>
        </w:rPr>
        <w:t>odnosno</w:t>
      </w:r>
      <w:proofErr w:type="spellEnd"/>
      <w:r w:rsidRPr="00CC21E8">
        <w:rPr>
          <w:rFonts w:ascii="Arial" w:hAnsi="Arial" w:cs="Arial"/>
          <w:sz w:val="24"/>
          <w:szCs w:val="24"/>
        </w:rPr>
        <w:t xml:space="preserve"> 100 % </w:t>
      </w:r>
      <w:proofErr w:type="spellStart"/>
      <w:r w:rsidRPr="00CC21E8">
        <w:rPr>
          <w:rFonts w:ascii="Arial" w:hAnsi="Arial" w:cs="Arial"/>
          <w:sz w:val="24"/>
          <w:szCs w:val="24"/>
        </w:rPr>
        <w:t>planiranih</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roofErr w:type="spellStart"/>
      <w:r w:rsidRPr="00CC21E8">
        <w:rPr>
          <w:rFonts w:ascii="Arial" w:hAnsi="Arial" w:cs="Arial"/>
          <w:sz w:val="24"/>
          <w:szCs w:val="24"/>
        </w:rPr>
        <w:t>odnosno</w:t>
      </w:r>
      <w:proofErr w:type="spellEnd"/>
      <w:r w:rsidRPr="00CC21E8">
        <w:rPr>
          <w:rFonts w:ascii="Arial" w:hAnsi="Arial" w:cs="Arial"/>
          <w:sz w:val="24"/>
          <w:szCs w:val="24"/>
        </w:rPr>
        <w:t xml:space="preserve"> 2,97 % </w:t>
      </w:r>
      <w:proofErr w:type="spellStart"/>
      <w:r w:rsidRPr="00CC21E8">
        <w:rPr>
          <w:rFonts w:ascii="Arial" w:hAnsi="Arial" w:cs="Arial"/>
          <w:sz w:val="24"/>
          <w:szCs w:val="24"/>
        </w:rPr>
        <w:t>ukupno</w:t>
      </w:r>
      <w:proofErr w:type="spellEnd"/>
      <w:r w:rsidRPr="00CC21E8">
        <w:rPr>
          <w:rFonts w:ascii="Arial" w:hAnsi="Arial" w:cs="Arial"/>
          <w:sz w:val="24"/>
          <w:szCs w:val="24"/>
        </w:rPr>
        <w:t xml:space="preserve"> </w:t>
      </w:r>
      <w:proofErr w:type="spellStart"/>
      <w:r w:rsidRPr="00CC21E8">
        <w:rPr>
          <w:rFonts w:ascii="Arial" w:hAnsi="Arial" w:cs="Arial"/>
          <w:sz w:val="24"/>
          <w:szCs w:val="24"/>
        </w:rPr>
        <w:t>utrošenih</w:t>
      </w:r>
      <w:proofErr w:type="spellEnd"/>
      <w:r w:rsidRPr="00CC21E8">
        <w:rPr>
          <w:rFonts w:ascii="Arial" w:hAnsi="Arial" w:cs="Arial"/>
          <w:sz w:val="24"/>
          <w:szCs w:val="24"/>
        </w:rPr>
        <w:t xml:space="preserve"> </w:t>
      </w:r>
      <w:proofErr w:type="spellStart"/>
      <w:r w:rsidRPr="00CC21E8">
        <w:rPr>
          <w:rFonts w:ascii="Arial" w:hAnsi="Arial" w:cs="Arial"/>
          <w:sz w:val="24"/>
          <w:szCs w:val="24"/>
        </w:rPr>
        <w:t>sredstava</w:t>
      </w:r>
      <w:proofErr w:type="spellEnd"/>
      <w:r w:rsidRPr="00CC21E8">
        <w:rPr>
          <w:rFonts w:ascii="Arial" w:hAnsi="Arial" w:cs="Arial"/>
          <w:sz w:val="24"/>
          <w:szCs w:val="24"/>
        </w:rPr>
        <w:t xml:space="preserve">).  </w:t>
      </w:r>
    </w:p>
    <w:p w14:paraId="708F36C7" w14:textId="77777777" w:rsidR="00CC21E8" w:rsidRPr="00CC21E8" w:rsidRDefault="00CC21E8" w:rsidP="00CC21E8">
      <w:pPr>
        <w:pStyle w:val="BodyText3"/>
        <w:ind w:firstLine="720"/>
        <w:jc w:val="both"/>
        <w:rPr>
          <w:rFonts w:ascii="Arial" w:hAnsi="Arial" w:cs="Arial"/>
          <w:sz w:val="24"/>
          <w:szCs w:val="24"/>
        </w:rPr>
      </w:pPr>
    </w:p>
    <w:p w14:paraId="24E342F8" w14:textId="1A1ED8B3" w:rsidR="007C0383" w:rsidRDefault="007C0383" w:rsidP="007C0383">
      <w:pPr>
        <w:pStyle w:val="BodyText3"/>
        <w:jc w:val="both"/>
        <w:rPr>
          <w:rFonts w:ascii="Arial" w:hAnsi="Arial"/>
          <w:sz w:val="24"/>
          <w:szCs w:val="24"/>
        </w:rPr>
      </w:pPr>
      <w:r w:rsidRPr="00CC21E8">
        <w:rPr>
          <w:rFonts w:ascii="Arial" w:hAnsi="Arial"/>
          <w:sz w:val="24"/>
          <w:szCs w:val="24"/>
        </w:rPr>
        <w:t xml:space="preserve">U </w:t>
      </w:r>
      <w:proofErr w:type="spellStart"/>
      <w:r w:rsidRPr="00CC21E8">
        <w:rPr>
          <w:rFonts w:ascii="Arial" w:hAnsi="Arial"/>
          <w:sz w:val="24"/>
          <w:szCs w:val="24"/>
        </w:rPr>
        <w:t>izvješću</w:t>
      </w:r>
      <w:proofErr w:type="spellEnd"/>
      <w:r w:rsidRPr="00CC21E8">
        <w:rPr>
          <w:rFonts w:ascii="Arial" w:hAnsi="Arial"/>
          <w:sz w:val="24"/>
          <w:szCs w:val="24"/>
        </w:rPr>
        <w:t xml:space="preserve"> o </w:t>
      </w:r>
      <w:proofErr w:type="spellStart"/>
      <w:r w:rsidRPr="00CC21E8">
        <w:rPr>
          <w:rFonts w:ascii="Arial" w:hAnsi="Arial"/>
          <w:sz w:val="24"/>
          <w:szCs w:val="24"/>
        </w:rPr>
        <w:t>izvršenju</w:t>
      </w:r>
      <w:proofErr w:type="spellEnd"/>
      <w:r w:rsidRPr="00CC21E8">
        <w:rPr>
          <w:rFonts w:ascii="Arial" w:hAnsi="Arial"/>
          <w:sz w:val="24"/>
          <w:szCs w:val="24"/>
        </w:rPr>
        <w:t xml:space="preserve"> </w:t>
      </w:r>
      <w:proofErr w:type="spellStart"/>
      <w:r w:rsidRPr="00CC21E8">
        <w:rPr>
          <w:rFonts w:ascii="Arial" w:hAnsi="Arial"/>
          <w:sz w:val="24"/>
          <w:szCs w:val="24"/>
        </w:rPr>
        <w:t>održavanja</w:t>
      </w:r>
      <w:proofErr w:type="spellEnd"/>
      <w:r w:rsidRPr="00CC21E8">
        <w:rPr>
          <w:rFonts w:ascii="Arial" w:hAnsi="Arial"/>
          <w:sz w:val="24"/>
          <w:szCs w:val="24"/>
        </w:rPr>
        <w:t xml:space="preserve"> </w:t>
      </w:r>
      <w:proofErr w:type="spellStart"/>
      <w:r w:rsidRPr="00CC21E8">
        <w:rPr>
          <w:rFonts w:ascii="Arial" w:hAnsi="Arial"/>
          <w:sz w:val="24"/>
          <w:szCs w:val="24"/>
        </w:rPr>
        <w:t>objekata</w:t>
      </w:r>
      <w:proofErr w:type="spellEnd"/>
      <w:r w:rsidRPr="00CC21E8">
        <w:rPr>
          <w:rFonts w:ascii="Arial" w:hAnsi="Arial"/>
          <w:sz w:val="24"/>
          <w:szCs w:val="24"/>
        </w:rPr>
        <w:t xml:space="preserve"> </w:t>
      </w:r>
      <w:proofErr w:type="spellStart"/>
      <w:r w:rsidRPr="00CC21E8">
        <w:rPr>
          <w:rFonts w:ascii="Arial" w:hAnsi="Arial"/>
          <w:sz w:val="24"/>
          <w:szCs w:val="24"/>
        </w:rPr>
        <w:t>i</w:t>
      </w:r>
      <w:proofErr w:type="spellEnd"/>
      <w:r w:rsidRPr="00CC21E8">
        <w:rPr>
          <w:rFonts w:ascii="Arial" w:hAnsi="Arial"/>
          <w:sz w:val="24"/>
          <w:szCs w:val="24"/>
        </w:rPr>
        <w:t xml:space="preserve"> </w:t>
      </w:r>
      <w:proofErr w:type="spellStart"/>
      <w:r w:rsidRPr="00CC21E8">
        <w:rPr>
          <w:rFonts w:ascii="Arial" w:hAnsi="Arial"/>
          <w:sz w:val="24"/>
          <w:szCs w:val="24"/>
        </w:rPr>
        <w:t>uređaja</w:t>
      </w:r>
      <w:proofErr w:type="spellEnd"/>
      <w:r w:rsidRPr="00CC21E8">
        <w:rPr>
          <w:rFonts w:ascii="Arial" w:hAnsi="Arial"/>
          <w:sz w:val="24"/>
          <w:szCs w:val="24"/>
        </w:rPr>
        <w:t xml:space="preserve"> </w:t>
      </w:r>
      <w:proofErr w:type="spellStart"/>
      <w:r w:rsidRPr="00CC21E8">
        <w:rPr>
          <w:rFonts w:ascii="Arial" w:hAnsi="Arial"/>
          <w:sz w:val="24"/>
          <w:szCs w:val="24"/>
        </w:rPr>
        <w:t>komunalne</w:t>
      </w:r>
      <w:proofErr w:type="spellEnd"/>
      <w:r w:rsidRPr="00CC21E8">
        <w:rPr>
          <w:rFonts w:ascii="Arial" w:hAnsi="Arial"/>
          <w:sz w:val="24"/>
          <w:szCs w:val="24"/>
        </w:rPr>
        <w:t xml:space="preserve"> </w:t>
      </w:r>
      <w:proofErr w:type="spellStart"/>
      <w:r w:rsidRPr="00CC21E8">
        <w:rPr>
          <w:rFonts w:ascii="Arial" w:hAnsi="Arial"/>
          <w:sz w:val="24"/>
          <w:szCs w:val="24"/>
        </w:rPr>
        <w:t>infrastrukture</w:t>
      </w:r>
      <w:proofErr w:type="spellEnd"/>
      <w:r w:rsidRPr="00CC21E8">
        <w:rPr>
          <w:rFonts w:ascii="Arial" w:hAnsi="Arial"/>
          <w:sz w:val="24"/>
          <w:szCs w:val="24"/>
        </w:rPr>
        <w:t xml:space="preserve"> </w:t>
      </w:r>
      <w:proofErr w:type="spellStart"/>
      <w:r w:rsidRPr="00CC21E8">
        <w:rPr>
          <w:rFonts w:ascii="Arial" w:hAnsi="Arial"/>
          <w:sz w:val="24"/>
          <w:szCs w:val="24"/>
        </w:rPr>
        <w:t>na</w:t>
      </w:r>
      <w:proofErr w:type="spellEnd"/>
      <w:r w:rsidRPr="00CC21E8">
        <w:rPr>
          <w:rFonts w:ascii="Arial" w:hAnsi="Arial"/>
          <w:sz w:val="24"/>
          <w:szCs w:val="24"/>
        </w:rPr>
        <w:t xml:space="preserve"> </w:t>
      </w:r>
      <w:proofErr w:type="spellStart"/>
      <w:r w:rsidRPr="00CC21E8">
        <w:rPr>
          <w:rFonts w:ascii="Arial" w:hAnsi="Arial"/>
          <w:sz w:val="24"/>
          <w:szCs w:val="24"/>
        </w:rPr>
        <w:t>području</w:t>
      </w:r>
      <w:proofErr w:type="spellEnd"/>
      <w:r w:rsidRPr="00CC21E8">
        <w:rPr>
          <w:rFonts w:ascii="Arial" w:hAnsi="Arial"/>
          <w:sz w:val="24"/>
          <w:szCs w:val="24"/>
        </w:rPr>
        <w:t xml:space="preserve"> </w:t>
      </w:r>
      <w:proofErr w:type="spellStart"/>
      <w:r w:rsidRPr="00CC21E8">
        <w:rPr>
          <w:rFonts w:ascii="Arial" w:hAnsi="Arial"/>
          <w:sz w:val="24"/>
          <w:szCs w:val="24"/>
        </w:rPr>
        <w:t>Općine</w:t>
      </w:r>
      <w:proofErr w:type="spellEnd"/>
      <w:r w:rsidRPr="00CC21E8">
        <w:rPr>
          <w:rFonts w:ascii="Arial" w:hAnsi="Arial"/>
          <w:sz w:val="24"/>
          <w:szCs w:val="24"/>
        </w:rPr>
        <w:t xml:space="preserve"> Brtonigla-Verteneglio za 2022. </w:t>
      </w:r>
      <w:proofErr w:type="spellStart"/>
      <w:r w:rsidRPr="00CC21E8">
        <w:rPr>
          <w:rFonts w:ascii="Arial" w:hAnsi="Arial"/>
          <w:sz w:val="24"/>
          <w:szCs w:val="24"/>
        </w:rPr>
        <w:t>godinu</w:t>
      </w:r>
      <w:proofErr w:type="spellEnd"/>
      <w:r w:rsidRPr="00CC21E8">
        <w:rPr>
          <w:rFonts w:ascii="Arial" w:hAnsi="Arial"/>
          <w:sz w:val="24"/>
          <w:szCs w:val="24"/>
        </w:rPr>
        <w:t xml:space="preserve">, </w:t>
      </w:r>
      <w:proofErr w:type="spellStart"/>
      <w:r w:rsidRPr="00CC21E8">
        <w:rPr>
          <w:rFonts w:ascii="Arial" w:hAnsi="Arial"/>
          <w:sz w:val="24"/>
          <w:szCs w:val="24"/>
        </w:rPr>
        <w:t>kako</w:t>
      </w:r>
      <w:proofErr w:type="spellEnd"/>
      <w:r w:rsidRPr="00CC21E8">
        <w:rPr>
          <w:rFonts w:ascii="Arial" w:hAnsi="Arial"/>
          <w:sz w:val="24"/>
          <w:szCs w:val="24"/>
        </w:rPr>
        <w:t xml:space="preserve"> je </w:t>
      </w:r>
      <w:proofErr w:type="spellStart"/>
      <w:r w:rsidRPr="00CC21E8">
        <w:rPr>
          <w:rFonts w:ascii="Arial" w:hAnsi="Arial"/>
          <w:sz w:val="24"/>
          <w:szCs w:val="24"/>
        </w:rPr>
        <w:t>razvidno</w:t>
      </w:r>
      <w:proofErr w:type="spellEnd"/>
      <w:r w:rsidRPr="00CC21E8">
        <w:rPr>
          <w:rFonts w:ascii="Arial" w:hAnsi="Arial"/>
          <w:sz w:val="24"/>
          <w:szCs w:val="24"/>
        </w:rPr>
        <w:t xml:space="preserve"> za </w:t>
      </w:r>
      <w:proofErr w:type="spellStart"/>
      <w:r w:rsidRPr="00CC21E8">
        <w:rPr>
          <w:rFonts w:ascii="Arial" w:hAnsi="Arial"/>
          <w:sz w:val="24"/>
          <w:szCs w:val="24"/>
        </w:rPr>
        <w:t>realizaciju</w:t>
      </w:r>
      <w:proofErr w:type="spellEnd"/>
      <w:r w:rsidRPr="00CC21E8">
        <w:rPr>
          <w:rFonts w:ascii="Arial" w:hAnsi="Arial"/>
          <w:sz w:val="24"/>
          <w:szCs w:val="24"/>
        </w:rPr>
        <w:t xml:space="preserve"> </w:t>
      </w:r>
      <w:proofErr w:type="spellStart"/>
      <w:r w:rsidRPr="00CC21E8">
        <w:rPr>
          <w:rFonts w:ascii="Arial" w:hAnsi="Arial"/>
          <w:sz w:val="24"/>
          <w:szCs w:val="24"/>
        </w:rPr>
        <w:t>Programa</w:t>
      </w:r>
      <w:proofErr w:type="spellEnd"/>
      <w:r w:rsidRPr="00CC21E8">
        <w:rPr>
          <w:rFonts w:ascii="Arial" w:hAnsi="Arial"/>
          <w:sz w:val="24"/>
          <w:szCs w:val="24"/>
        </w:rPr>
        <w:t xml:space="preserve"> u 2022. </w:t>
      </w:r>
      <w:proofErr w:type="spellStart"/>
      <w:r w:rsidRPr="00CC21E8">
        <w:rPr>
          <w:rFonts w:ascii="Arial" w:hAnsi="Arial"/>
          <w:sz w:val="24"/>
          <w:szCs w:val="24"/>
        </w:rPr>
        <w:t>bilo</w:t>
      </w:r>
      <w:proofErr w:type="spellEnd"/>
      <w:r w:rsidRPr="00CC21E8">
        <w:rPr>
          <w:rFonts w:ascii="Arial" w:hAnsi="Arial"/>
          <w:sz w:val="24"/>
          <w:szCs w:val="24"/>
        </w:rPr>
        <w:t xml:space="preserve"> je </w:t>
      </w:r>
      <w:proofErr w:type="spellStart"/>
      <w:r w:rsidRPr="00CC21E8">
        <w:rPr>
          <w:rFonts w:ascii="Arial" w:hAnsi="Arial"/>
          <w:sz w:val="24"/>
          <w:szCs w:val="24"/>
        </w:rPr>
        <w:t>planirano</w:t>
      </w:r>
      <w:proofErr w:type="spellEnd"/>
      <w:r w:rsidRPr="00CC21E8">
        <w:rPr>
          <w:rFonts w:ascii="Arial" w:hAnsi="Arial"/>
          <w:sz w:val="24"/>
          <w:szCs w:val="24"/>
        </w:rPr>
        <w:t xml:space="preserve"> </w:t>
      </w:r>
      <w:r w:rsidRPr="00CC21E8">
        <w:rPr>
          <w:rFonts w:ascii="Arial" w:hAnsi="Arial" w:cs="Arial"/>
          <w:bCs/>
          <w:sz w:val="24"/>
          <w:szCs w:val="24"/>
        </w:rPr>
        <w:t>1.352.480,00</w:t>
      </w:r>
      <w:r w:rsidRPr="00CC21E8">
        <w:rPr>
          <w:rFonts w:ascii="Arial" w:hAnsi="Arial" w:cs="Arial"/>
          <w:b/>
          <w:sz w:val="24"/>
          <w:szCs w:val="24"/>
        </w:rPr>
        <w:t xml:space="preserve"> </w:t>
      </w:r>
      <w:proofErr w:type="spellStart"/>
      <w:r w:rsidRPr="00CC21E8">
        <w:rPr>
          <w:rFonts w:ascii="Arial" w:hAnsi="Arial"/>
          <w:sz w:val="24"/>
          <w:szCs w:val="24"/>
        </w:rPr>
        <w:t>kn</w:t>
      </w:r>
      <w:proofErr w:type="spellEnd"/>
      <w:r w:rsidRPr="00CC21E8">
        <w:rPr>
          <w:rFonts w:ascii="Arial" w:hAnsi="Arial"/>
          <w:sz w:val="24"/>
          <w:szCs w:val="24"/>
        </w:rPr>
        <w:t xml:space="preserve">, a za </w:t>
      </w:r>
      <w:proofErr w:type="spellStart"/>
      <w:r w:rsidRPr="00CC21E8">
        <w:rPr>
          <w:rFonts w:ascii="Arial" w:hAnsi="Arial"/>
          <w:sz w:val="24"/>
          <w:szCs w:val="24"/>
        </w:rPr>
        <w:t>njegovu</w:t>
      </w:r>
      <w:proofErr w:type="spellEnd"/>
      <w:r w:rsidRPr="00CC21E8">
        <w:rPr>
          <w:rFonts w:ascii="Arial" w:hAnsi="Arial"/>
          <w:sz w:val="24"/>
          <w:szCs w:val="24"/>
        </w:rPr>
        <w:t xml:space="preserve"> </w:t>
      </w:r>
      <w:proofErr w:type="spellStart"/>
      <w:r w:rsidRPr="00CC21E8">
        <w:rPr>
          <w:rFonts w:ascii="Arial" w:hAnsi="Arial"/>
          <w:sz w:val="24"/>
          <w:szCs w:val="24"/>
        </w:rPr>
        <w:t>realizaciju</w:t>
      </w:r>
      <w:proofErr w:type="spellEnd"/>
      <w:r w:rsidRPr="00CC21E8">
        <w:rPr>
          <w:rFonts w:ascii="Arial" w:hAnsi="Arial"/>
          <w:sz w:val="24"/>
          <w:szCs w:val="24"/>
        </w:rPr>
        <w:t xml:space="preserve"> </w:t>
      </w:r>
      <w:proofErr w:type="spellStart"/>
      <w:r w:rsidRPr="00CC21E8">
        <w:rPr>
          <w:rFonts w:ascii="Arial" w:hAnsi="Arial"/>
          <w:sz w:val="24"/>
          <w:szCs w:val="24"/>
        </w:rPr>
        <w:t>utrošeno</w:t>
      </w:r>
      <w:proofErr w:type="spellEnd"/>
      <w:r w:rsidRPr="00CC21E8">
        <w:rPr>
          <w:rFonts w:ascii="Arial" w:hAnsi="Arial"/>
          <w:sz w:val="24"/>
          <w:szCs w:val="24"/>
        </w:rPr>
        <w:t xml:space="preserve"> je </w:t>
      </w:r>
      <w:proofErr w:type="spellStart"/>
      <w:r w:rsidRPr="00CC21E8">
        <w:rPr>
          <w:rFonts w:ascii="Arial" w:hAnsi="Arial"/>
          <w:sz w:val="24"/>
          <w:szCs w:val="24"/>
        </w:rPr>
        <w:t>sveukupno</w:t>
      </w:r>
      <w:proofErr w:type="spellEnd"/>
      <w:r w:rsidRPr="00CC21E8">
        <w:rPr>
          <w:rFonts w:ascii="Arial" w:hAnsi="Arial"/>
          <w:sz w:val="24"/>
          <w:szCs w:val="24"/>
        </w:rPr>
        <w:t xml:space="preserve"> </w:t>
      </w:r>
      <w:r w:rsidRPr="00CC21E8">
        <w:rPr>
          <w:rFonts w:ascii="Arial" w:hAnsi="Arial" w:cs="Arial"/>
          <w:bCs/>
          <w:sz w:val="24"/>
          <w:szCs w:val="24"/>
        </w:rPr>
        <w:t>1.209.843,35</w:t>
      </w:r>
      <w:r w:rsidRPr="00CC21E8">
        <w:rPr>
          <w:rFonts w:ascii="Arial" w:hAnsi="Arial" w:cs="Arial"/>
          <w:b/>
          <w:sz w:val="24"/>
          <w:szCs w:val="24"/>
        </w:rPr>
        <w:t xml:space="preserve"> </w:t>
      </w:r>
      <w:proofErr w:type="spellStart"/>
      <w:r w:rsidRPr="00CC21E8">
        <w:rPr>
          <w:rFonts w:ascii="Arial" w:hAnsi="Arial"/>
          <w:sz w:val="24"/>
          <w:szCs w:val="24"/>
        </w:rPr>
        <w:t>kn</w:t>
      </w:r>
      <w:proofErr w:type="spellEnd"/>
      <w:r w:rsidRPr="00CC21E8">
        <w:rPr>
          <w:rFonts w:ascii="Arial" w:hAnsi="Arial"/>
          <w:sz w:val="24"/>
          <w:szCs w:val="24"/>
        </w:rPr>
        <w:t xml:space="preserve"> </w:t>
      </w:r>
      <w:proofErr w:type="spellStart"/>
      <w:r w:rsidRPr="00CC21E8">
        <w:rPr>
          <w:rFonts w:ascii="Arial" w:hAnsi="Arial"/>
          <w:sz w:val="24"/>
          <w:szCs w:val="24"/>
        </w:rPr>
        <w:t>planiranih</w:t>
      </w:r>
      <w:proofErr w:type="spellEnd"/>
      <w:r w:rsidRPr="00CC21E8">
        <w:rPr>
          <w:rFonts w:ascii="Arial" w:hAnsi="Arial"/>
          <w:sz w:val="24"/>
          <w:szCs w:val="24"/>
        </w:rPr>
        <w:t xml:space="preserve"> </w:t>
      </w:r>
      <w:proofErr w:type="spellStart"/>
      <w:r w:rsidRPr="00CC21E8">
        <w:rPr>
          <w:rFonts w:ascii="Arial" w:hAnsi="Arial"/>
          <w:sz w:val="24"/>
          <w:szCs w:val="24"/>
        </w:rPr>
        <w:t>sredstava</w:t>
      </w:r>
      <w:proofErr w:type="spellEnd"/>
      <w:r w:rsidRPr="00CC21E8">
        <w:rPr>
          <w:rFonts w:ascii="Arial" w:hAnsi="Arial"/>
          <w:sz w:val="24"/>
          <w:szCs w:val="24"/>
        </w:rPr>
        <w:t>.</w:t>
      </w:r>
    </w:p>
    <w:p w14:paraId="2C6BF7E9" w14:textId="77777777" w:rsidR="00CC21E8" w:rsidRPr="00CC21E8" w:rsidRDefault="00CC21E8" w:rsidP="007C0383">
      <w:pPr>
        <w:pStyle w:val="BodyText3"/>
        <w:jc w:val="both"/>
        <w:rPr>
          <w:rFonts w:ascii="Arial" w:hAnsi="Arial"/>
          <w:sz w:val="24"/>
          <w:szCs w:val="24"/>
        </w:rPr>
      </w:pPr>
    </w:p>
    <w:p w14:paraId="632D800F" w14:textId="41356A47" w:rsidR="007C0383" w:rsidRDefault="007C0383" w:rsidP="00CC21E8">
      <w:pPr>
        <w:pStyle w:val="BodyText3"/>
        <w:jc w:val="both"/>
        <w:rPr>
          <w:rFonts w:ascii="Arial" w:hAnsi="Arial" w:cs="Arial"/>
          <w:sz w:val="24"/>
          <w:szCs w:val="24"/>
        </w:rPr>
      </w:pPr>
      <w:r w:rsidRPr="00CC21E8">
        <w:rPr>
          <w:rFonts w:ascii="Arial" w:hAnsi="Arial"/>
          <w:sz w:val="24"/>
          <w:szCs w:val="24"/>
        </w:rPr>
        <w:t xml:space="preserve">Do </w:t>
      </w:r>
      <w:proofErr w:type="spellStart"/>
      <w:r w:rsidRPr="00CC21E8">
        <w:rPr>
          <w:rFonts w:ascii="Arial" w:hAnsi="Arial"/>
          <w:sz w:val="24"/>
          <w:szCs w:val="24"/>
        </w:rPr>
        <w:t>pune</w:t>
      </w:r>
      <w:proofErr w:type="spellEnd"/>
      <w:r w:rsidRPr="00CC21E8">
        <w:rPr>
          <w:rFonts w:ascii="Arial" w:hAnsi="Arial"/>
          <w:sz w:val="24"/>
          <w:szCs w:val="24"/>
        </w:rPr>
        <w:t xml:space="preserve"> </w:t>
      </w:r>
      <w:proofErr w:type="spellStart"/>
      <w:r w:rsidRPr="00CC21E8">
        <w:rPr>
          <w:rFonts w:ascii="Arial" w:hAnsi="Arial"/>
          <w:sz w:val="24"/>
          <w:szCs w:val="24"/>
        </w:rPr>
        <w:t>realizacije</w:t>
      </w:r>
      <w:proofErr w:type="spellEnd"/>
      <w:r w:rsidRPr="00CC21E8">
        <w:rPr>
          <w:rFonts w:ascii="Arial" w:hAnsi="Arial"/>
          <w:sz w:val="24"/>
          <w:szCs w:val="24"/>
        </w:rPr>
        <w:t xml:space="preserve"> </w:t>
      </w:r>
      <w:proofErr w:type="spellStart"/>
      <w:r w:rsidRPr="00CC21E8">
        <w:rPr>
          <w:rFonts w:ascii="Arial" w:hAnsi="Arial"/>
          <w:sz w:val="24"/>
          <w:szCs w:val="24"/>
        </w:rPr>
        <w:t>predviđenih</w:t>
      </w:r>
      <w:proofErr w:type="spellEnd"/>
      <w:r w:rsidRPr="00CC21E8">
        <w:rPr>
          <w:rFonts w:ascii="Arial" w:hAnsi="Arial"/>
          <w:sz w:val="24"/>
          <w:szCs w:val="24"/>
        </w:rPr>
        <w:t xml:space="preserve"> </w:t>
      </w:r>
      <w:proofErr w:type="spellStart"/>
      <w:r w:rsidRPr="00CC21E8">
        <w:rPr>
          <w:rFonts w:ascii="Arial" w:hAnsi="Arial"/>
          <w:sz w:val="24"/>
          <w:szCs w:val="24"/>
        </w:rPr>
        <w:t>planiranih</w:t>
      </w:r>
      <w:proofErr w:type="spellEnd"/>
      <w:r w:rsidRPr="00CC21E8">
        <w:rPr>
          <w:rFonts w:ascii="Arial" w:hAnsi="Arial"/>
          <w:sz w:val="24"/>
          <w:szCs w:val="24"/>
        </w:rPr>
        <w:t xml:space="preserve"> </w:t>
      </w:r>
      <w:proofErr w:type="spellStart"/>
      <w:r w:rsidRPr="00CC21E8">
        <w:rPr>
          <w:rFonts w:ascii="Arial" w:hAnsi="Arial"/>
          <w:sz w:val="24"/>
          <w:szCs w:val="24"/>
        </w:rPr>
        <w:t>sredstava</w:t>
      </w:r>
      <w:proofErr w:type="spellEnd"/>
      <w:r w:rsidRPr="00CC21E8">
        <w:rPr>
          <w:rFonts w:ascii="Arial" w:hAnsi="Arial"/>
          <w:sz w:val="24"/>
          <w:szCs w:val="24"/>
        </w:rPr>
        <w:t xml:space="preserve"> </w:t>
      </w:r>
      <w:proofErr w:type="spellStart"/>
      <w:r w:rsidRPr="00CC21E8">
        <w:rPr>
          <w:rFonts w:ascii="Arial" w:hAnsi="Arial"/>
          <w:sz w:val="24"/>
          <w:szCs w:val="24"/>
        </w:rPr>
        <w:t>nije</w:t>
      </w:r>
      <w:proofErr w:type="spellEnd"/>
      <w:r w:rsidRPr="00CC21E8">
        <w:rPr>
          <w:rFonts w:ascii="Arial" w:hAnsi="Arial"/>
          <w:sz w:val="24"/>
          <w:szCs w:val="24"/>
        </w:rPr>
        <w:t xml:space="preserve"> </w:t>
      </w:r>
      <w:proofErr w:type="spellStart"/>
      <w:r w:rsidRPr="00CC21E8">
        <w:rPr>
          <w:rFonts w:ascii="Arial" w:hAnsi="Arial"/>
          <w:sz w:val="24"/>
          <w:szCs w:val="24"/>
        </w:rPr>
        <w:t>došlo</w:t>
      </w:r>
      <w:proofErr w:type="spellEnd"/>
      <w:r w:rsidRPr="00CC21E8">
        <w:rPr>
          <w:rFonts w:ascii="Arial" w:hAnsi="Arial"/>
          <w:sz w:val="24"/>
          <w:szCs w:val="24"/>
        </w:rPr>
        <w:t xml:space="preserve"> </w:t>
      </w:r>
      <w:proofErr w:type="spellStart"/>
      <w:r w:rsidRPr="00CC21E8">
        <w:rPr>
          <w:rFonts w:ascii="Arial" w:hAnsi="Arial"/>
          <w:sz w:val="24"/>
          <w:szCs w:val="24"/>
        </w:rPr>
        <w:t>iz</w:t>
      </w:r>
      <w:proofErr w:type="spellEnd"/>
      <w:r w:rsidRPr="00CC21E8">
        <w:rPr>
          <w:rFonts w:ascii="Arial" w:hAnsi="Arial"/>
          <w:sz w:val="24"/>
          <w:szCs w:val="24"/>
        </w:rPr>
        <w:t xml:space="preserve"> </w:t>
      </w:r>
      <w:proofErr w:type="spellStart"/>
      <w:r w:rsidRPr="00CC21E8">
        <w:rPr>
          <w:rFonts w:ascii="Arial" w:hAnsi="Arial"/>
          <w:sz w:val="24"/>
          <w:szCs w:val="24"/>
        </w:rPr>
        <w:t>razloga</w:t>
      </w:r>
      <w:proofErr w:type="spellEnd"/>
      <w:r w:rsidRPr="00CC21E8">
        <w:rPr>
          <w:rFonts w:ascii="Arial" w:hAnsi="Arial"/>
          <w:sz w:val="24"/>
          <w:szCs w:val="24"/>
        </w:rPr>
        <w:t xml:space="preserve"> </w:t>
      </w:r>
      <w:proofErr w:type="spellStart"/>
      <w:r w:rsidRPr="00CC21E8">
        <w:rPr>
          <w:rFonts w:ascii="Arial" w:hAnsi="Arial"/>
          <w:sz w:val="24"/>
          <w:szCs w:val="24"/>
        </w:rPr>
        <w:t>što</w:t>
      </w:r>
      <w:proofErr w:type="spellEnd"/>
      <w:r w:rsidRPr="00CC21E8">
        <w:rPr>
          <w:rFonts w:ascii="Arial" w:hAnsi="Arial"/>
          <w:sz w:val="24"/>
          <w:szCs w:val="24"/>
        </w:rPr>
        <w:t xml:space="preserve"> </w:t>
      </w:r>
      <w:proofErr w:type="spellStart"/>
      <w:r w:rsidRPr="00CC21E8">
        <w:rPr>
          <w:rFonts w:ascii="Arial" w:hAnsi="Arial"/>
          <w:sz w:val="24"/>
          <w:szCs w:val="24"/>
        </w:rPr>
        <w:t>pojedine</w:t>
      </w:r>
      <w:proofErr w:type="spellEnd"/>
      <w:r w:rsidRPr="00CC21E8">
        <w:rPr>
          <w:rFonts w:ascii="Arial" w:hAnsi="Arial"/>
          <w:sz w:val="24"/>
          <w:szCs w:val="24"/>
        </w:rPr>
        <w:t xml:space="preserve"> </w:t>
      </w:r>
      <w:proofErr w:type="spellStart"/>
      <w:r w:rsidRPr="00CC21E8">
        <w:rPr>
          <w:rFonts w:ascii="Arial" w:hAnsi="Arial"/>
          <w:sz w:val="24"/>
          <w:szCs w:val="24"/>
        </w:rPr>
        <w:t>nabave</w:t>
      </w:r>
      <w:proofErr w:type="spellEnd"/>
      <w:r w:rsidRPr="00CC21E8">
        <w:rPr>
          <w:rFonts w:ascii="Arial" w:hAnsi="Arial"/>
          <w:sz w:val="24"/>
          <w:szCs w:val="24"/>
        </w:rPr>
        <w:t xml:space="preserve"> </w:t>
      </w:r>
      <w:proofErr w:type="spellStart"/>
      <w:r w:rsidRPr="00CC21E8">
        <w:rPr>
          <w:rFonts w:ascii="Arial" w:hAnsi="Arial"/>
          <w:sz w:val="24"/>
          <w:szCs w:val="24"/>
        </w:rPr>
        <w:t>koje</w:t>
      </w:r>
      <w:proofErr w:type="spellEnd"/>
      <w:r w:rsidRPr="00CC21E8">
        <w:rPr>
          <w:rFonts w:ascii="Arial" w:hAnsi="Arial"/>
          <w:sz w:val="24"/>
          <w:szCs w:val="24"/>
        </w:rPr>
        <w:t xml:space="preserve"> </w:t>
      </w:r>
      <w:proofErr w:type="spellStart"/>
      <w:r w:rsidRPr="00CC21E8">
        <w:rPr>
          <w:rFonts w:ascii="Arial" w:hAnsi="Arial"/>
          <w:sz w:val="24"/>
          <w:szCs w:val="24"/>
        </w:rPr>
        <w:t>su</w:t>
      </w:r>
      <w:proofErr w:type="spellEnd"/>
      <w:r w:rsidRPr="00CC21E8">
        <w:rPr>
          <w:rFonts w:ascii="Arial" w:hAnsi="Arial"/>
          <w:sz w:val="24"/>
          <w:szCs w:val="24"/>
        </w:rPr>
        <w:t xml:space="preserve"> bile </w:t>
      </w:r>
      <w:proofErr w:type="spellStart"/>
      <w:r w:rsidRPr="00CC21E8">
        <w:rPr>
          <w:rFonts w:ascii="Arial" w:hAnsi="Arial"/>
          <w:sz w:val="24"/>
          <w:szCs w:val="24"/>
        </w:rPr>
        <w:t>predviđene</w:t>
      </w:r>
      <w:proofErr w:type="spellEnd"/>
      <w:r w:rsidRPr="00CC21E8">
        <w:rPr>
          <w:rFonts w:ascii="Arial" w:hAnsi="Arial"/>
          <w:sz w:val="24"/>
          <w:szCs w:val="24"/>
        </w:rPr>
        <w:t xml:space="preserve"> u </w:t>
      </w:r>
      <w:proofErr w:type="spellStart"/>
      <w:r w:rsidRPr="00CC21E8">
        <w:rPr>
          <w:rFonts w:ascii="Arial" w:hAnsi="Arial"/>
          <w:sz w:val="24"/>
          <w:szCs w:val="24"/>
        </w:rPr>
        <w:t>održavanju</w:t>
      </w:r>
      <w:proofErr w:type="spellEnd"/>
      <w:r w:rsidRPr="00CC21E8">
        <w:rPr>
          <w:rFonts w:ascii="Arial" w:hAnsi="Arial"/>
          <w:sz w:val="24"/>
          <w:szCs w:val="24"/>
        </w:rPr>
        <w:t xml:space="preserve"> </w:t>
      </w:r>
      <w:proofErr w:type="spellStart"/>
      <w:r w:rsidRPr="00CC21E8">
        <w:rPr>
          <w:rFonts w:ascii="Arial" w:hAnsi="Arial"/>
          <w:sz w:val="24"/>
          <w:szCs w:val="24"/>
        </w:rPr>
        <w:t>nerazvrstanih</w:t>
      </w:r>
      <w:proofErr w:type="spellEnd"/>
      <w:r w:rsidRPr="00CC21E8">
        <w:rPr>
          <w:rFonts w:ascii="Arial" w:hAnsi="Arial"/>
          <w:sz w:val="24"/>
          <w:szCs w:val="24"/>
        </w:rPr>
        <w:t xml:space="preserve"> cesta, </w:t>
      </w:r>
      <w:proofErr w:type="spellStart"/>
      <w:r w:rsidRPr="00CC21E8">
        <w:rPr>
          <w:rFonts w:ascii="Arial" w:hAnsi="Arial"/>
          <w:sz w:val="24"/>
          <w:szCs w:val="24"/>
        </w:rPr>
        <w:t>stavka</w:t>
      </w:r>
      <w:proofErr w:type="spellEnd"/>
      <w:r w:rsidRPr="00CC21E8">
        <w:rPr>
          <w:rFonts w:ascii="Arial" w:hAnsi="Arial"/>
          <w:sz w:val="24"/>
          <w:szCs w:val="24"/>
        </w:rPr>
        <w:t xml:space="preserve"> </w:t>
      </w:r>
      <w:proofErr w:type="spellStart"/>
      <w:r w:rsidRPr="00CC21E8">
        <w:rPr>
          <w:rFonts w:ascii="Arial" w:hAnsi="Arial"/>
          <w:sz w:val="24"/>
          <w:szCs w:val="24"/>
        </w:rPr>
        <w:t>kupnja</w:t>
      </w:r>
      <w:proofErr w:type="spellEnd"/>
      <w:r w:rsidRPr="00CC21E8">
        <w:rPr>
          <w:rFonts w:ascii="Arial" w:hAnsi="Arial"/>
          <w:sz w:val="24"/>
          <w:szCs w:val="24"/>
        </w:rPr>
        <w:t>/</w:t>
      </w:r>
      <w:proofErr w:type="spellStart"/>
      <w:r w:rsidRPr="00CC21E8">
        <w:rPr>
          <w:rFonts w:ascii="Arial" w:hAnsi="Arial"/>
          <w:sz w:val="24"/>
          <w:szCs w:val="24"/>
        </w:rPr>
        <w:t>nabava</w:t>
      </w:r>
      <w:proofErr w:type="spellEnd"/>
      <w:r w:rsidRPr="00CC21E8">
        <w:rPr>
          <w:rFonts w:ascii="Arial" w:hAnsi="Arial"/>
          <w:sz w:val="24"/>
          <w:szCs w:val="24"/>
        </w:rPr>
        <w:t xml:space="preserve"> </w:t>
      </w:r>
      <w:proofErr w:type="spellStart"/>
      <w:r w:rsidRPr="00CC21E8">
        <w:rPr>
          <w:rFonts w:ascii="Arial" w:hAnsi="Arial"/>
          <w:sz w:val="24"/>
          <w:szCs w:val="24"/>
        </w:rPr>
        <w:t>radne</w:t>
      </w:r>
      <w:proofErr w:type="spellEnd"/>
      <w:r w:rsidRPr="00CC21E8">
        <w:rPr>
          <w:rFonts w:ascii="Arial" w:hAnsi="Arial"/>
          <w:sz w:val="24"/>
          <w:szCs w:val="24"/>
        </w:rPr>
        <w:t xml:space="preserve"> </w:t>
      </w:r>
      <w:proofErr w:type="spellStart"/>
      <w:r w:rsidRPr="00CC21E8">
        <w:rPr>
          <w:rFonts w:ascii="Arial" w:hAnsi="Arial"/>
          <w:sz w:val="24"/>
          <w:szCs w:val="24"/>
        </w:rPr>
        <w:t>mehanizacije</w:t>
      </w:r>
      <w:proofErr w:type="spellEnd"/>
      <w:r w:rsidRPr="00CC21E8">
        <w:rPr>
          <w:rFonts w:ascii="Arial" w:hAnsi="Arial"/>
          <w:sz w:val="24"/>
          <w:szCs w:val="24"/>
        </w:rPr>
        <w:t xml:space="preserve"> </w:t>
      </w:r>
      <w:proofErr w:type="spellStart"/>
      <w:r w:rsidRPr="00CC21E8">
        <w:rPr>
          <w:rFonts w:ascii="Arial" w:hAnsi="Arial"/>
          <w:sz w:val="24"/>
          <w:szCs w:val="24"/>
        </w:rPr>
        <w:t>nisu</w:t>
      </w:r>
      <w:proofErr w:type="spellEnd"/>
      <w:r w:rsidRPr="00CC21E8">
        <w:rPr>
          <w:rFonts w:ascii="Arial" w:hAnsi="Arial"/>
          <w:sz w:val="24"/>
          <w:szCs w:val="24"/>
        </w:rPr>
        <w:t xml:space="preserve"> </w:t>
      </w:r>
      <w:proofErr w:type="spellStart"/>
      <w:r w:rsidRPr="00CC21E8">
        <w:rPr>
          <w:rFonts w:ascii="Arial" w:hAnsi="Arial"/>
          <w:sz w:val="24"/>
          <w:szCs w:val="24"/>
        </w:rPr>
        <w:t>realizirana.Nadalje,trošak</w:t>
      </w:r>
      <w:proofErr w:type="spellEnd"/>
      <w:r w:rsidRPr="00CC21E8">
        <w:rPr>
          <w:rFonts w:ascii="Arial" w:hAnsi="Arial"/>
          <w:sz w:val="24"/>
          <w:szCs w:val="24"/>
        </w:rPr>
        <w:t xml:space="preserve"> </w:t>
      </w:r>
      <w:proofErr w:type="spellStart"/>
      <w:r w:rsidRPr="00CC21E8">
        <w:rPr>
          <w:rFonts w:ascii="Arial" w:hAnsi="Arial"/>
          <w:sz w:val="24"/>
          <w:szCs w:val="24"/>
        </w:rPr>
        <w:t>održavanja</w:t>
      </w:r>
      <w:proofErr w:type="spellEnd"/>
      <w:r w:rsidRPr="00CC21E8">
        <w:rPr>
          <w:rFonts w:ascii="Arial" w:hAnsi="Arial"/>
          <w:sz w:val="24"/>
          <w:szCs w:val="24"/>
        </w:rPr>
        <w:t xml:space="preserve"> </w:t>
      </w:r>
      <w:proofErr w:type="spellStart"/>
      <w:r w:rsidRPr="00CC21E8">
        <w:rPr>
          <w:rFonts w:ascii="Arial" w:hAnsi="Arial"/>
          <w:sz w:val="24"/>
          <w:szCs w:val="24"/>
        </w:rPr>
        <w:t>javne</w:t>
      </w:r>
      <w:proofErr w:type="spellEnd"/>
      <w:r w:rsidRPr="00CC21E8">
        <w:rPr>
          <w:rFonts w:ascii="Arial" w:hAnsi="Arial"/>
          <w:sz w:val="24"/>
          <w:szCs w:val="24"/>
        </w:rPr>
        <w:t xml:space="preserve"> </w:t>
      </w:r>
      <w:proofErr w:type="spellStart"/>
      <w:r w:rsidRPr="00CC21E8">
        <w:rPr>
          <w:rFonts w:ascii="Arial" w:hAnsi="Arial"/>
          <w:sz w:val="24"/>
          <w:szCs w:val="24"/>
        </w:rPr>
        <w:t>rasvjete</w:t>
      </w:r>
      <w:proofErr w:type="spellEnd"/>
      <w:r w:rsidRPr="00CC21E8">
        <w:rPr>
          <w:rFonts w:ascii="Arial" w:hAnsi="Arial"/>
          <w:sz w:val="24"/>
          <w:szCs w:val="24"/>
        </w:rPr>
        <w:t xml:space="preserve"> </w:t>
      </w:r>
      <w:proofErr w:type="spellStart"/>
      <w:r w:rsidRPr="00CC21E8">
        <w:rPr>
          <w:rFonts w:ascii="Arial" w:hAnsi="Arial"/>
          <w:sz w:val="24"/>
          <w:szCs w:val="24"/>
        </w:rPr>
        <w:t>odnosno</w:t>
      </w:r>
      <w:proofErr w:type="spellEnd"/>
      <w:r w:rsidRPr="00CC21E8">
        <w:rPr>
          <w:rFonts w:ascii="Arial" w:hAnsi="Arial"/>
          <w:sz w:val="24"/>
          <w:szCs w:val="24"/>
        </w:rPr>
        <w:t xml:space="preserve"> </w:t>
      </w:r>
      <w:proofErr w:type="spellStart"/>
      <w:r w:rsidRPr="00CC21E8">
        <w:rPr>
          <w:rFonts w:ascii="Arial" w:hAnsi="Arial" w:cs="Arial"/>
          <w:sz w:val="24"/>
          <w:szCs w:val="24"/>
        </w:rPr>
        <w:t>utrošak</w:t>
      </w:r>
      <w:proofErr w:type="spellEnd"/>
      <w:r w:rsidRPr="00CC21E8">
        <w:rPr>
          <w:rFonts w:ascii="Arial" w:hAnsi="Arial" w:cs="Arial"/>
          <w:sz w:val="24"/>
          <w:szCs w:val="24"/>
        </w:rPr>
        <w:t xml:space="preserve"> </w:t>
      </w:r>
      <w:proofErr w:type="spellStart"/>
      <w:r w:rsidRPr="00CC21E8">
        <w:rPr>
          <w:rFonts w:ascii="Arial" w:hAnsi="Arial" w:cs="Arial"/>
          <w:sz w:val="24"/>
          <w:szCs w:val="24"/>
        </w:rPr>
        <w:lastRenderedPageBreak/>
        <w:t>električne</w:t>
      </w:r>
      <w:proofErr w:type="spellEnd"/>
      <w:r w:rsidRPr="00CC21E8">
        <w:rPr>
          <w:rFonts w:ascii="Arial" w:hAnsi="Arial" w:cs="Arial"/>
          <w:sz w:val="24"/>
          <w:szCs w:val="24"/>
        </w:rPr>
        <w:t xml:space="preserve"> </w:t>
      </w:r>
      <w:proofErr w:type="spellStart"/>
      <w:r w:rsidRPr="00CC21E8">
        <w:rPr>
          <w:rFonts w:ascii="Arial" w:hAnsi="Arial" w:cs="Arial"/>
          <w:sz w:val="24"/>
          <w:szCs w:val="24"/>
        </w:rPr>
        <w:t>energije</w:t>
      </w:r>
      <w:proofErr w:type="spellEnd"/>
      <w:r w:rsidRPr="00CC21E8">
        <w:rPr>
          <w:rFonts w:ascii="Arial" w:hAnsi="Arial" w:cs="Arial"/>
          <w:sz w:val="24"/>
          <w:szCs w:val="24"/>
        </w:rPr>
        <w:t xml:space="preserve"> </w:t>
      </w:r>
      <w:proofErr w:type="spellStart"/>
      <w:r w:rsidRPr="00CC21E8">
        <w:rPr>
          <w:rFonts w:ascii="Arial" w:hAnsi="Arial" w:cs="Arial"/>
          <w:sz w:val="24"/>
          <w:szCs w:val="24"/>
        </w:rPr>
        <w:t>javne</w:t>
      </w:r>
      <w:proofErr w:type="spellEnd"/>
      <w:r w:rsidRPr="00CC21E8">
        <w:rPr>
          <w:rFonts w:ascii="Arial" w:hAnsi="Arial" w:cs="Arial"/>
          <w:sz w:val="24"/>
          <w:szCs w:val="24"/>
        </w:rPr>
        <w:t xml:space="preserve"> </w:t>
      </w:r>
      <w:proofErr w:type="spellStart"/>
      <w:r w:rsidRPr="00CC21E8">
        <w:rPr>
          <w:rFonts w:ascii="Arial" w:hAnsi="Arial" w:cs="Arial"/>
          <w:sz w:val="24"/>
          <w:szCs w:val="24"/>
        </w:rPr>
        <w:t>rasvjete</w:t>
      </w:r>
      <w:proofErr w:type="spellEnd"/>
      <w:r w:rsidRPr="00CC21E8">
        <w:rPr>
          <w:rFonts w:ascii="Arial" w:hAnsi="Arial" w:cs="Arial"/>
          <w:sz w:val="24"/>
          <w:szCs w:val="24"/>
        </w:rPr>
        <w:t xml:space="preserve"> je </w:t>
      </w:r>
      <w:proofErr w:type="spellStart"/>
      <w:r w:rsidRPr="00CC21E8">
        <w:rPr>
          <w:rFonts w:ascii="Arial" w:hAnsi="Arial" w:cs="Arial"/>
          <w:sz w:val="24"/>
          <w:szCs w:val="24"/>
        </w:rPr>
        <w:t>niži</w:t>
      </w:r>
      <w:proofErr w:type="spellEnd"/>
      <w:r w:rsidRPr="00CC21E8">
        <w:rPr>
          <w:rFonts w:ascii="Arial" w:hAnsi="Arial" w:cs="Arial"/>
          <w:sz w:val="24"/>
          <w:szCs w:val="24"/>
        </w:rPr>
        <w:t xml:space="preserve">, </w:t>
      </w:r>
      <w:proofErr w:type="spellStart"/>
      <w:r w:rsidRPr="00CC21E8">
        <w:rPr>
          <w:rFonts w:ascii="Arial" w:hAnsi="Arial" w:cs="Arial"/>
          <w:sz w:val="24"/>
          <w:szCs w:val="24"/>
        </w:rPr>
        <w:t>budući</w:t>
      </w:r>
      <w:proofErr w:type="spellEnd"/>
      <w:r w:rsidRPr="00CC21E8">
        <w:rPr>
          <w:rFonts w:ascii="Arial" w:hAnsi="Arial" w:cs="Arial"/>
          <w:sz w:val="24"/>
          <w:szCs w:val="24"/>
        </w:rPr>
        <w:t xml:space="preserve"> je </w:t>
      </w:r>
      <w:proofErr w:type="spellStart"/>
      <w:r w:rsidRPr="00CC21E8">
        <w:rPr>
          <w:rFonts w:ascii="Arial" w:hAnsi="Arial" w:cs="Arial"/>
          <w:sz w:val="24"/>
          <w:szCs w:val="24"/>
        </w:rPr>
        <w:t>tijekom</w:t>
      </w:r>
      <w:proofErr w:type="spellEnd"/>
      <w:r w:rsidRPr="00CC21E8">
        <w:rPr>
          <w:rFonts w:ascii="Arial" w:hAnsi="Arial" w:cs="Arial"/>
          <w:sz w:val="24"/>
          <w:szCs w:val="24"/>
        </w:rPr>
        <w:t xml:space="preserve"> </w:t>
      </w:r>
      <w:proofErr w:type="spellStart"/>
      <w:r w:rsidRPr="00CC21E8">
        <w:rPr>
          <w:rFonts w:ascii="Arial" w:hAnsi="Arial" w:cs="Arial"/>
          <w:sz w:val="24"/>
          <w:szCs w:val="24"/>
        </w:rPr>
        <w:t>godine</w:t>
      </w:r>
      <w:proofErr w:type="spellEnd"/>
      <w:r w:rsidRPr="00CC21E8">
        <w:rPr>
          <w:rFonts w:ascii="Arial" w:hAnsi="Arial" w:cs="Arial"/>
          <w:sz w:val="24"/>
          <w:szCs w:val="24"/>
        </w:rPr>
        <w:t xml:space="preserve"> </w:t>
      </w:r>
      <w:proofErr w:type="spellStart"/>
      <w:r w:rsidRPr="00CC21E8">
        <w:rPr>
          <w:rFonts w:ascii="Arial" w:hAnsi="Arial" w:cs="Arial"/>
          <w:sz w:val="24"/>
          <w:szCs w:val="24"/>
        </w:rPr>
        <w:t>izvršena</w:t>
      </w:r>
      <w:proofErr w:type="spellEnd"/>
      <w:r w:rsidRPr="00CC21E8">
        <w:rPr>
          <w:rFonts w:ascii="Arial" w:hAnsi="Arial" w:cs="Arial"/>
          <w:sz w:val="24"/>
          <w:szCs w:val="24"/>
        </w:rPr>
        <w:t xml:space="preserve"> </w:t>
      </w:r>
      <w:proofErr w:type="spellStart"/>
      <w:r w:rsidRPr="00CC21E8">
        <w:rPr>
          <w:rFonts w:ascii="Arial" w:hAnsi="Arial" w:cs="Arial"/>
          <w:sz w:val="24"/>
          <w:szCs w:val="24"/>
        </w:rPr>
        <w:t>zamjena</w:t>
      </w:r>
      <w:proofErr w:type="spellEnd"/>
      <w:r w:rsidRPr="00CC21E8">
        <w:rPr>
          <w:rFonts w:ascii="Arial" w:hAnsi="Arial" w:cs="Arial"/>
          <w:sz w:val="24"/>
          <w:szCs w:val="24"/>
        </w:rPr>
        <w:t>/</w:t>
      </w:r>
      <w:proofErr w:type="spellStart"/>
      <w:r w:rsidRPr="00CC21E8">
        <w:rPr>
          <w:rFonts w:ascii="Arial" w:hAnsi="Arial" w:cs="Arial"/>
          <w:sz w:val="24"/>
          <w:szCs w:val="24"/>
        </w:rPr>
        <w:t>modernizacija</w:t>
      </w:r>
      <w:proofErr w:type="spellEnd"/>
      <w:r w:rsidRPr="00CC21E8">
        <w:rPr>
          <w:rFonts w:ascii="Arial" w:hAnsi="Arial" w:cs="Arial"/>
          <w:sz w:val="24"/>
          <w:szCs w:val="24"/>
        </w:rPr>
        <w:t xml:space="preserve"> </w:t>
      </w:r>
      <w:proofErr w:type="spellStart"/>
      <w:r w:rsidRPr="00CC21E8">
        <w:rPr>
          <w:rFonts w:ascii="Arial" w:hAnsi="Arial" w:cs="Arial"/>
          <w:sz w:val="24"/>
          <w:szCs w:val="24"/>
        </w:rPr>
        <w:t>javne</w:t>
      </w:r>
      <w:proofErr w:type="spellEnd"/>
      <w:r w:rsidRPr="00CC21E8">
        <w:rPr>
          <w:rFonts w:ascii="Arial" w:hAnsi="Arial" w:cs="Arial"/>
          <w:sz w:val="24"/>
          <w:szCs w:val="24"/>
        </w:rPr>
        <w:t xml:space="preserve"> </w:t>
      </w:r>
      <w:proofErr w:type="spellStart"/>
      <w:r w:rsidRPr="00CC21E8">
        <w:rPr>
          <w:rFonts w:ascii="Arial" w:hAnsi="Arial" w:cs="Arial"/>
          <w:sz w:val="24"/>
          <w:szCs w:val="24"/>
        </w:rPr>
        <w:t>rasvjete</w:t>
      </w:r>
      <w:proofErr w:type="spellEnd"/>
      <w:r w:rsidRPr="00CC21E8">
        <w:rPr>
          <w:rFonts w:ascii="Arial" w:hAnsi="Arial" w:cs="Arial"/>
          <w:sz w:val="24"/>
          <w:szCs w:val="24"/>
        </w:rPr>
        <w:t xml:space="preserve"> (</w:t>
      </w:r>
      <w:proofErr w:type="spellStart"/>
      <w:r w:rsidRPr="00CC21E8">
        <w:rPr>
          <w:rFonts w:ascii="Arial" w:hAnsi="Arial" w:cs="Arial"/>
          <w:sz w:val="24"/>
          <w:szCs w:val="24"/>
        </w:rPr>
        <w:t>živine</w:t>
      </w:r>
      <w:proofErr w:type="spellEnd"/>
      <w:r w:rsidRPr="00CC21E8">
        <w:rPr>
          <w:rFonts w:ascii="Arial" w:hAnsi="Arial" w:cs="Arial"/>
          <w:sz w:val="24"/>
          <w:szCs w:val="24"/>
        </w:rPr>
        <w:t xml:space="preserve">, </w:t>
      </w:r>
      <w:proofErr w:type="spellStart"/>
      <w:r w:rsidRPr="00CC21E8">
        <w:rPr>
          <w:rFonts w:ascii="Arial" w:hAnsi="Arial" w:cs="Arial"/>
          <w:sz w:val="24"/>
          <w:szCs w:val="24"/>
        </w:rPr>
        <w:t>natrijeve</w:t>
      </w:r>
      <w:proofErr w:type="spellEnd"/>
      <w:r w:rsidRPr="00CC21E8">
        <w:rPr>
          <w:rFonts w:ascii="Arial" w:hAnsi="Arial" w:cs="Arial"/>
          <w:sz w:val="24"/>
          <w:szCs w:val="24"/>
        </w:rPr>
        <w:t xml:space="preserve">, </w:t>
      </w:r>
      <w:proofErr w:type="spellStart"/>
      <w:r w:rsidRPr="00CC21E8">
        <w:rPr>
          <w:rFonts w:ascii="Arial" w:hAnsi="Arial" w:cs="Arial"/>
          <w:sz w:val="24"/>
          <w:szCs w:val="24"/>
        </w:rPr>
        <w:t>metalhalogene</w:t>
      </w:r>
      <w:proofErr w:type="spellEnd"/>
      <w:r w:rsidRPr="00CC21E8">
        <w:rPr>
          <w:rFonts w:ascii="Arial" w:hAnsi="Arial" w:cs="Arial"/>
          <w:sz w:val="24"/>
          <w:szCs w:val="24"/>
        </w:rPr>
        <w:t xml:space="preserve"> </w:t>
      </w:r>
      <w:proofErr w:type="spellStart"/>
      <w:r w:rsidRPr="00CC21E8">
        <w:rPr>
          <w:rFonts w:ascii="Arial" w:hAnsi="Arial" w:cs="Arial"/>
          <w:sz w:val="24"/>
          <w:szCs w:val="24"/>
        </w:rPr>
        <w:t>žarulje</w:t>
      </w:r>
      <w:proofErr w:type="spellEnd"/>
      <w:r w:rsidRPr="00CC21E8">
        <w:rPr>
          <w:rFonts w:ascii="Arial" w:hAnsi="Arial" w:cs="Arial"/>
          <w:sz w:val="24"/>
          <w:szCs w:val="24"/>
        </w:rPr>
        <w:t xml:space="preserve">) u LED </w:t>
      </w:r>
      <w:proofErr w:type="spellStart"/>
      <w:r w:rsidRPr="00CC21E8">
        <w:rPr>
          <w:rFonts w:ascii="Arial" w:hAnsi="Arial" w:cs="Arial"/>
          <w:sz w:val="24"/>
          <w:szCs w:val="24"/>
        </w:rPr>
        <w:t>rasvjetu</w:t>
      </w:r>
      <w:proofErr w:type="spellEnd"/>
      <w:r w:rsidRPr="00CC21E8">
        <w:rPr>
          <w:rFonts w:ascii="Arial" w:hAnsi="Arial" w:cs="Arial"/>
          <w:sz w:val="24"/>
          <w:szCs w:val="24"/>
        </w:rPr>
        <w:t xml:space="preserve">, </w:t>
      </w:r>
      <w:proofErr w:type="spellStart"/>
      <w:r w:rsidRPr="00CC21E8">
        <w:rPr>
          <w:rFonts w:ascii="Arial" w:hAnsi="Arial" w:cs="Arial"/>
          <w:sz w:val="24"/>
          <w:szCs w:val="24"/>
        </w:rPr>
        <w:t>te</w:t>
      </w:r>
      <w:proofErr w:type="spellEnd"/>
      <w:r w:rsidRPr="00CC21E8">
        <w:rPr>
          <w:rFonts w:ascii="Arial" w:hAnsi="Arial" w:cs="Arial"/>
          <w:sz w:val="24"/>
          <w:szCs w:val="24"/>
        </w:rPr>
        <w:t xml:space="preserve"> se je s time </w:t>
      </w:r>
      <w:proofErr w:type="spellStart"/>
      <w:r w:rsidRPr="00CC21E8">
        <w:rPr>
          <w:rFonts w:ascii="Arial" w:hAnsi="Arial" w:cs="Arial"/>
          <w:sz w:val="24"/>
          <w:szCs w:val="24"/>
        </w:rPr>
        <w:t>smanjila</w:t>
      </w:r>
      <w:proofErr w:type="spellEnd"/>
      <w:r w:rsidRPr="00CC21E8">
        <w:rPr>
          <w:rFonts w:ascii="Arial" w:hAnsi="Arial" w:cs="Arial"/>
          <w:sz w:val="24"/>
          <w:szCs w:val="24"/>
        </w:rPr>
        <w:t xml:space="preserve"> </w:t>
      </w:r>
      <w:proofErr w:type="spellStart"/>
      <w:r w:rsidRPr="00CC21E8">
        <w:rPr>
          <w:rFonts w:ascii="Arial" w:hAnsi="Arial" w:cs="Arial"/>
          <w:sz w:val="24"/>
          <w:szCs w:val="24"/>
        </w:rPr>
        <w:t>potrošnja</w:t>
      </w:r>
      <w:proofErr w:type="spellEnd"/>
      <w:r w:rsidRPr="00CC21E8">
        <w:rPr>
          <w:rFonts w:ascii="Arial" w:hAnsi="Arial" w:cs="Arial"/>
          <w:sz w:val="24"/>
          <w:szCs w:val="24"/>
        </w:rPr>
        <w:t xml:space="preserve"> </w:t>
      </w:r>
      <w:proofErr w:type="spellStart"/>
      <w:r w:rsidRPr="00CC21E8">
        <w:rPr>
          <w:rFonts w:ascii="Arial" w:hAnsi="Arial" w:cs="Arial"/>
          <w:sz w:val="24"/>
          <w:szCs w:val="24"/>
        </w:rPr>
        <w:t>električne</w:t>
      </w:r>
      <w:proofErr w:type="spellEnd"/>
      <w:r w:rsidRPr="00CC21E8">
        <w:rPr>
          <w:rFonts w:ascii="Arial" w:hAnsi="Arial" w:cs="Arial"/>
          <w:sz w:val="24"/>
          <w:szCs w:val="24"/>
        </w:rPr>
        <w:t xml:space="preserve"> </w:t>
      </w:r>
      <w:proofErr w:type="spellStart"/>
      <w:r w:rsidRPr="00CC21E8">
        <w:rPr>
          <w:rFonts w:ascii="Arial" w:hAnsi="Arial" w:cs="Arial"/>
          <w:sz w:val="24"/>
          <w:szCs w:val="24"/>
        </w:rPr>
        <w:t>energije</w:t>
      </w:r>
      <w:proofErr w:type="spellEnd"/>
      <w:r w:rsidRPr="00CC21E8">
        <w:rPr>
          <w:rFonts w:ascii="Arial" w:hAnsi="Arial" w:cs="Arial"/>
          <w:sz w:val="24"/>
          <w:szCs w:val="24"/>
        </w:rPr>
        <w:t>.</w:t>
      </w:r>
    </w:p>
    <w:p w14:paraId="369CAD58" w14:textId="77777777" w:rsidR="00CC21E8" w:rsidRDefault="00CC21E8" w:rsidP="007C0383">
      <w:pPr>
        <w:pStyle w:val="BodyText3"/>
        <w:jc w:val="both"/>
        <w:rPr>
          <w:rFonts w:ascii="Arial" w:hAnsi="Arial" w:cs="Arial"/>
          <w:sz w:val="24"/>
          <w:szCs w:val="24"/>
        </w:rPr>
      </w:pPr>
    </w:p>
    <w:p w14:paraId="63969BE9" w14:textId="6E726BC1" w:rsidR="007C0383" w:rsidRPr="00CC21E8" w:rsidRDefault="007C0383" w:rsidP="007C0383">
      <w:pPr>
        <w:pStyle w:val="BodyText3"/>
        <w:jc w:val="both"/>
        <w:rPr>
          <w:rFonts w:ascii="Arial" w:hAnsi="Arial" w:cs="Arial"/>
          <w:sz w:val="24"/>
          <w:szCs w:val="24"/>
          <w:lang w:val="it-IT"/>
        </w:rPr>
      </w:pPr>
      <w:proofErr w:type="gramStart"/>
      <w:r w:rsidRPr="00CC21E8">
        <w:rPr>
          <w:rFonts w:ascii="Arial" w:hAnsi="Arial" w:cs="Arial"/>
          <w:sz w:val="24"/>
          <w:szCs w:val="24"/>
          <w:lang w:val="it-IT"/>
        </w:rPr>
        <w:t xml:space="preserve">KLASA:   </w:t>
      </w:r>
      <w:proofErr w:type="gramEnd"/>
      <w:r w:rsidRPr="00CC21E8">
        <w:rPr>
          <w:rFonts w:ascii="Arial" w:hAnsi="Arial" w:cs="Arial"/>
          <w:sz w:val="24"/>
          <w:szCs w:val="24"/>
          <w:lang w:val="it-IT"/>
        </w:rPr>
        <w:t xml:space="preserve"> 363-01/23-01/03 </w:t>
      </w:r>
    </w:p>
    <w:p w14:paraId="23E81908" w14:textId="77777777" w:rsidR="007C0383" w:rsidRPr="00CC21E8" w:rsidRDefault="007C0383" w:rsidP="007C0383">
      <w:pPr>
        <w:pStyle w:val="BodyText3"/>
        <w:jc w:val="both"/>
        <w:rPr>
          <w:rFonts w:ascii="Arial" w:hAnsi="Arial" w:cs="Arial"/>
          <w:sz w:val="24"/>
          <w:szCs w:val="24"/>
          <w:lang w:val="it-IT"/>
        </w:rPr>
      </w:pPr>
      <w:proofErr w:type="gramStart"/>
      <w:r w:rsidRPr="00CC21E8">
        <w:rPr>
          <w:rFonts w:ascii="Arial" w:hAnsi="Arial" w:cs="Arial"/>
          <w:sz w:val="24"/>
          <w:szCs w:val="24"/>
          <w:lang w:val="it-IT"/>
        </w:rPr>
        <w:t xml:space="preserve">URBROJ:   </w:t>
      </w:r>
      <w:proofErr w:type="gramEnd"/>
      <w:r w:rsidRPr="00CC21E8">
        <w:rPr>
          <w:rFonts w:ascii="Arial" w:hAnsi="Arial" w:cs="Arial"/>
          <w:sz w:val="24"/>
          <w:szCs w:val="24"/>
          <w:lang w:val="it-IT"/>
        </w:rPr>
        <w:t>2163-13-04/06-23-1</w:t>
      </w:r>
    </w:p>
    <w:p w14:paraId="2C31AC07" w14:textId="7A743C85" w:rsidR="007C0383" w:rsidRPr="00CC21E8" w:rsidRDefault="007C0383" w:rsidP="00CC21E8">
      <w:pPr>
        <w:pStyle w:val="BodyText3"/>
        <w:jc w:val="both"/>
        <w:rPr>
          <w:rFonts w:ascii="Arial" w:hAnsi="Arial" w:cs="Arial"/>
          <w:sz w:val="24"/>
          <w:szCs w:val="24"/>
          <w:lang w:val="it-IT"/>
        </w:rPr>
      </w:pPr>
      <w:r w:rsidRPr="00CC21E8">
        <w:rPr>
          <w:rFonts w:ascii="Arial" w:hAnsi="Arial" w:cs="Arial"/>
          <w:sz w:val="24"/>
          <w:szCs w:val="24"/>
          <w:lang w:val="it-IT"/>
        </w:rPr>
        <w:t>Brtonigla-</w:t>
      </w:r>
      <w:proofErr w:type="gramStart"/>
      <w:r w:rsidRPr="00CC21E8">
        <w:rPr>
          <w:rFonts w:ascii="Arial" w:hAnsi="Arial" w:cs="Arial"/>
          <w:sz w:val="24"/>
          <w:szCs w:val="24"/>
          <w:lang w:val="it-IT"/>
        </w:rPr>
        <w:t>Verteneglio,  27</w:t>
      </w:r>
      <w:proofErr w:type="gramEnd"/>
      <w:r w:rsidRPr="00CC21E8">
        <w:rPr>
          <w:rFonts w:ascii="Arial" w:hAnsi="Arial" w:cs="Arial"/>
          <w:sz w:val="24"/>
          <w:szCs w:val="24"/>
          <w:lang w:val="it-IT"/>
        </w:rPr>
        <w:t xml:space="preserve">. </w:t>
      </w:r>
      <w:proofErr w:type="spellStart"/>
      <w:r w:rsidRPr="00CC21E8">
        <w:rPr>
          <w:rFonts w:ascii="Arial" w:hAnsi="Arial" w:cs="Arial"/>
          <w:sz w:val="24"/>
          <w:szCs w:val="24"/>
          <w:lang w:val="it-IT"/>
        </w:rPr>
        <w:t>ožujka</w:t>
      </w:r>
      <w:proofErr w:type="spellEnd"/>
      <w:r w:rsidRPr="00CC21E8">
        <w:rPr>
          <w:rFonts w:ascii="Arial" w:hAnsi="Arial" w:cs="Arial"/>
          <w:sz w:val="24"/>
          <w:szCs w:val="24"/>
          <w:lang w:val="it-IT"/>
        </w:rPr>
        <w:t xml:space="preserve"> 2023.</w:t>
      </w:r>
    </w:p>
    <w:p w14:paraId="315C65E1" w14:textId="77777777" w:rsidR="007C0383" w:rsidRPr="00CC21E8" w:rsidRDefault="007C0383" w:rsidP="007C0383">
      <w:pPr>
        <w:pStyle w:val="BodyText3"/>
        <w:jc w:val="right"/>
        <w:rPr>
          <w:rFonts w:ascii="Arial" w:hAnsi="Arial" w:cs="Arial"/>
          <w:sz w:val="24"/>
          <w:szCs w:val="24"/>
          <w:lang w:val="it-IT"/>
        </w:rPr>
      </w:pPr>
      <w:r w:rsidRPr="00CC21E8">
        <w:rPr>
          <w:rFonts w:ascii="Arial" w:hAnsi="Arial" w:cs="Arial"/>
          <w:sz w:val="24"/>
          <w:szCs w:val="24"/>
          <w:lang w:val="it-IT"/>
        </w:rPr>
        <w:t xml:space="preserve">                                                                                      OPĆINSKI NAČELNIK</w:t>
      </w:r>
    </w:p>
    <w:p w14:paraId="40BD3AC9" w14:textId="6E6B4646" w:rsidR="007C0383" w:rsidRPr="00CC21E8" w:rsidRDefault="007C0383" w:rsidP="007C0383">
      <w:pPr>
        <w:jc w:val="right"/>
        <w:rPr>
          <w:rFonts w:ascii="Arial" w:hAnsi="Arial" w:cs="Arial"/>
          <w:sz w:val="24"/>
          <w:szCs w:val="24"/>
          <w:lang w:val="hr-HR"/>
        </w:rPr>
      </w:pPr>
      <w:r w:rsidRPr="00CC21E8">
        <w:rPr>
          <w:rFonts w:ascii="Arial" w:hAnsi="Arial" w:cs="Arial"/>
          <w:sz w:val="24"/>
          <w:szCs w:val="24"/>
          <w:lang w:val="hr-HR"/>
        </w:rPr>
        <w:t xml:space="preserve">Neš Sinožić mag. ing. </w:t>
      </w:r>
      <w:proofErr w:type="spellStart"/>
      <w:r w:rsidRPr="00CC21E8">
        <w:rPr>
          <w:rFonts w:ascii="Arial" w:hAnsi="Arial" w:cs="Arial"/>
          <w:sz w:val="24"/>
          <w:szCs w:val="24"/>
          <w:lang w:val="hr-HR"/>
        </w:rPr>
        <w:t>agr</w:t>
      </w:r>
      <w:proofErr w:type="spellEnd"/>
      <w:r w:rsidRPr="00CC21E8">
        <w:rPr>
          <w:rFonts w:ascii="Arial" w:hAnsi="Arial" w:cs="Arial"/>
          <w:sz w:val="24"/>
          <w:szCs w:val="24"/>
          <w:lang w:val="hr-HR"/>
        </w:rPr>
        <w:t>.</w:t>
      </w:r>
      <w:r w:rsidR="00CC21E8">
        <w:rPr>
          <w:rFonts w:ascii="Arial" w:hAnsi="Arial" w:cs="Arial"/>
          <w:sz w:val="24"/>
          <w:szCs w:val="24"/>
          <w:lang w:val="hr-HR"/>
        </w:rPr>
        <w:t xml:space="preserve"> v.r.</w:t>
      </w:r>
    </w:p>
    <w:p w14:paraId="368506E3" w14:textId="77777777" w:rsidR="007C0383" w:rsidRPr="00CC21E8" w:rsidRDefault="007C0383" w:rsidP="007C0383">
      <w:pPr>
        <w:rPr>
          <w:rFonts w:ascii="Arial" w:hAnsi="Arial" w:cs="Arial"/>
          <w:sz w:val="24"/>
          <w:szCs w:val="24"/>
          <w:lang w:val="hr-HR"/>
        </w:rPr>
      </w:pPr>
    </w:p>
    <w:p w14:paraId="28661273" w14:textId="77777777" w:rsidR="007C0383" w:rsidRPr="00CC21E8" w:rsidRDefault="007C0383" w:rsidP="007C0383">
      <w:pPr>
        <w:rPr>
          <w:rFonts w:ascii="Arial" w:hAnsi="Arial" w:cs="Arial"/>
          <w:sz w:val="24"/>
          <w:szCs w:val="24"/>
          <w:lang w:val="hr-HR"/>
        </w:rPr>
      </w:pPr>
    </w:p>
    <w:p w14:paraId="4855C732" w14:textId="77777777" w:rsidR="007C0383" w:rsidRDefault="007C0383" w:rsidP="007C0383">
      <w:pPr>
        <w:rPr>
          <w:rFonts w:ascii="Arial" w:hAnsi="Arial" w:cs="Arial"/>
          <w:sz w:val="24"/>
          <w:szCs w:val="24"/>
          <w:lang w:val="hr-HR"/>
        </w:rPr>
      </w:pPr>
    </w:p>
    <w:p w14:paraId="1DC79C1D" w14:textId="77777777" w:rsidR="007C0383" w:rsidRPr="00D9618E" w:rsidRDefault="007C0383" w:rsidP="007C0383">
      <w:pPr>
        <w:tabs>
          <w:tab w:val="left" w:pos="-720"/>
          <w:tab w:val="left" w:pos="0"/>
        </w:tabs>
        <w:suppressAutoHyphens/>
        <w:jc w:val="both"/>
        <w:rPr>
          <w:rFonts w:ascii="Arial" w:hAnsi="Arial" w:cs="Arial"/>
          <w:sz w:val="24"/>
          <w:szCs w:val="24"/>
          <w:lang w:val="hr-HR"/>
        </w:rPr>
      </w:pPr>
      <w:r w:rsidRPr="00D9618E">
        <w:rPr>
          <w:rFonts w:ascii="Arial" w:hAnsi="Arial" w:cs="Arial"/>
          <w:sz w:val="24"/>
          <w:szCs w:val="24"/>
          <w:lang w:val="hr-HR"/>
        </w:rPr>
        <w:t>Na temelju članka 74. Zakona o komunalnom gospodarstvu (“Narodne novine”, broj  68/18,110/18, 32/20), čl. 38. Statuta Općine Brtonigla-Verteneglio (“Službene novine Općine Brtonigla-Verteneglio”, broj 03/18, 03/21</w:t>
      </w:r>
      <w:r>
        <w:rPr>
          <w:rFonts w:ascii="Arial" w:hAnsi="Arial" w:cs="Arial"/>
          <w:sz w:val="24"/>
          <w:szCs w:val="24"/>
          <w:lang w:val="hr-HR"/>
        </w:rPr>
        <w:t xml:space="preserve"> i 07/21-pročišćeni tekst</w:t>
      </w:r>
      <w:r w:rsidRPr="00D9618E">
        <w:rPr>
          <w:rFonts w:ascii="Arial" w:hAnsi="Arial" w:cs="Arial"/>
          <w:sz w:val="24"/>
          <w:szCs w:val="24"/>
          <w:lang w:val="hr-HR"/>
        </w:rPr>
        <w:t xml:space="preserve">), Općinsko vijeće Općine Brtonigla-Verteneglio na svojoj </w:t>
      </w:r>
      <w:r>
        <w:rPr>
          <w:rFonts w:ascii="Arial" w:hAnsi="Arial" w:cs="Arial"/>
          <w:sz w:val="24"/>
          <w:szCs w:val="24"/>
          <w:lang w:val="hr-HR"/>
        </w:rPr>
        <w:t>15</w:t>
      </w:r>
      <w:r w:rsidRPr="00D9618E">
        <w:rPr>
          <w:rFonts w:ascii="Arial" w:hAnsi="Arial" w:cs="Arial"/>
          <w:sz w:val="24"/>
          <w:szCs w:val="24"/>
          <w:lang w:val="hr-HR"/>
        </w:rPr>
        <w:t xml:space="preserve">. sjednici održanoj  </w:t>
      </w:r>
      <w:r>
        <w:rPr>
          <w:rFonts w:ascii="Arial" w:hAnsi="Arial" w:cs="Arial"/>
          <w:sz w:val="24"/>
          <w:szCs w:val="24"/>
          <w:lang w:val="hr-HR"/>
        </w:rPr>
        <w:t>27</w:t>
      </w:r>
      <w:r w:rsidRPr="00D9618E">
        <w:rPr>
          <w:rFonts w:ascii="Arial" w:hAnsi="Arial" w:cs="Arial"/>
          <w:sz w:val="24"/>
          <w:szCs w:val="24"/>
          <w:lang w:val="hr-HR"/>
        </w:rPr>
        <w:t>. ožujka 202</w:t>
      </w:r>
      <w:r>
        <w:rPr>
          <w:rFonts w:ascii="Arial" w:hAnsi="Arial" w:cs="Arial"/>
          <w:sz w:val="24"/>
          <w:szCs w:val="24"/>
          <w:lang w:val="hr-HR"/>
        </w:rPr>
        <w:t>3</w:t>
      </w:r>
      <w:r w:rsidRPr="00D9618E">
        <w:rPr>
          <w:rFonts w:ascii="Arial" w:hAnsi="Arial" w:cs="Arial"/>
          <w:sz w:val="24"/>
          <w:szCs w:val="24"/>
          <w:lang w:val="hr-HR"/>
        </w:rPr>
        <w:t>. godine, donosi</w:t>
      </w:r>
    </w:p>
    <w:p w14:paraId="0DBCBAF0" w14:textId="77777777" w:rsidR="007C0383" w:rsidRPr="00D9618E" w:rsidRDefault="007C0383" w:rsidP="007C0383">
      <w:pPr>
        <w:jc w:val="both"/>
        <w:rPr>
          <w:rFonts w:ascii="Arial" w:hAnsi="Arial" w:cs="Arial"/>
          <w:sz w:val="24"/>
          <w:szCs w:val="24"/>
          <w:lang w:val="hr-HR"/>
        </w:rPr>
      </w:pPr>
    </w:p>
    <w:p w14:paraId="1C5C37B8" w14:textId="77777777" w:rsidR="007C0383" w:rsidRPr="00D9618E" w:rsidRDefault="007C0383" w:rsidP="007C0383">
      <w:pPr>
        <w:jc w:val="both"/>
        <w:rPr>
          <w:rFonts w:ascii="Arial" w:hAnsi="Arial" w:cs="Arial"/>
          <w:sz w:val="24"/>
          <w:szCs w:val="24"/>
          <w:lang w:val="hr-HR"/>
        </w:rPr>
      </w:pPr>
    </w:p>
    <w:p w14:paraId="18D25FF8" w14:textId="77777777" w:rsidR="007C0383" w:rsidRPr="00D9618E" w:rsidRDefault="007C0383" w:rsidP="007C0383">
      <w:pPr>
        <w:jc w:val="center"/>
        <w:rPr>
          <w:rFonts w:ascii="Arial" w:hAnsi="Arial" w:cs="Arial"/>
          <w:b/>
          <w:sz w:val="24"/>
          <w:szCs w:val="24"/>
          <w:lang w:val="hr-HR"/>
        </w:rPr>
      </w:pPr>
      <w:r w:rsidRPr="00D9618E">
        <w:rPr>
          <w:rFonts w:ascii="Arial" w:hAnsi="Arial" w:cs="Arial"/>
          <w:b/>
          <w:sz w:val="24"/>
          <w:szCs w:val="24"/>
          <w:lang w:val="hr-HR"/>
        </w:rPr>
        <w:t>ZAKLJUČAK</w:t>
      </w:r>
    </w:p>
    <w:p w14:paraId="59B86391" w14:textId="77777777" w:rsidR="007C0383" w:rsidRPr="00D9618E" w:rsidRDefault="007C0383" w:rsidP="007C0383">
      <w:pPr>
        <w:jc w:val="center"/>
        <w:rPr>
          <w:rFonts w:ascii="Arial" w:hAnsi="Arial" w:cs="Arial"/>
          <w:b/>
          <w:sz w:val="24"/>
          <w:szCs w:val="24"/>
          <w:lang w:val="hr-HR"/>
        </w:rPr>
      </w:pPr>
      <w:r w:rsidRPr="00D9618E">
        <w:rPr>
          <w:rFonts w:ascii="Arial" w:hAnsi="Arial" w:cs="Arial"/>
          <w:b/>
          <w:sz w:val="24"/>
          <w:szCs w:val="24"/>
          <w:lang w:val="hr-HR"/>
        </w:rPr>
        <w:t>o prihvaćanju Izvješća o izvršenju Programa održavanja</w:t>
      </w:r>
    </w:p>
    <w:p w14:paraId="11D08D8A" w14:textId="77777777" w:rsidR="007C0383" w:rsidRPr="00D9618E" w:rsidRDefault="007C0383" w:rsidP="007C0383">
      <w:pPr>
        <w:jc w:val="center"/>
        <w:rPr>
          <w:rFonts w:ascii="Arial" w:hAnsi="Arial" w:cs="Arial"/>
          <w:b/>
          <w:sz w:val="24"/>
          <w:szCs w:val="24"/>
          <w:lang w:val="hr-HR"/>
        </w:rPr>
      </w:pPr>
      <w:r w:rsidRPr="00D9618E">
        <w:rPr>
          <w:rFonts w:ascii="Arial" w:hAnsi="Arial" w:cs="Arial"/>
          <w:b/>
          <w:sz w:val="24"/>
          <w:szCs w:val="24"/>
          <w:lang w:val="hr-HR"/>
        </w:rPr>
        <w:t>objekata i uređaja komunalne infrastrukture na području</w:t>
      </w:r>
    </w:p>
    <w:p w14:paraId="08D2B523" w14:textId="77777777" w:rsidR="007C0383" w:rsidRPr="00D9618E" w:rsidRDefault="007C0383" w:rsidP="007C0383">
      <w:pPr>
        <w:jc w:val="center"/>
        <w:rPr>
          <w:rFonts w:ascii="Arial" w:hAnsi="Arial" w:cs="Arial"/>
          <w:b/>
          <w:sz w:val="24"/>
          <w:szCs w:val="24"/>
          <w:lang w:val="hr-HR"/>
        </w:rPr>
      </w:pPr>
      <w:r w:rsidRPr="00D9618E">
        <w:rPr>
          <w:rFonts w:ascii="Arial" w:hAnsi="Arial" w:cs="Arial"/>
          <w:b/>
          <w:sz w:val="24"/>
          <w:szCs w:val="24"/>
          <w:lang w:val="hr-HR"/>
        </w:rPr>
        <w:t>Općine Brtonigla-Verteneglio u 202</w:t>
      </w:r>
      <w:r>
        <w:rPr>
          <w:rFonts w:ascii="Arial" w:hAnsi="Arial" w:cs="Arial"/>
          <w:b/>
          <w:sz w:val="24"/>
          <w:szCs w:val="24"/>
          <w:lang w:val="hr-HR"/>
        </w:rPr>
        <w:t>2</w:t>
      </w:r>
      <w:r w:rsidRPr="00D9618E">
        <w:rPr>
          <w:rFonts w:ascii="Arial" w:hAnsi="Arial" w:cs="Arial"/>
          <w:b/>
          <w:sz w:val="24"/>
          <w:szCs w:val="24"/>
          <w:lang w:val="hr-HR"/>
        </w:rPr>
        <w:t>. godini</w:t>
      </w:r>
    </w:p>
    <w:p w14:paraId="23178AA8" w14:textId="77777777" w:rsidR="007C0383" w:rsidRPr="00CC21E8" w:rsidRDefault="007C0383" w:rsidP="007C0383">
      <w:pPr>
        <w:jc w:val="both"/>
        <w:rPr>
          <w:rFonts w:ascii="Arial" w:hAnsi="Arial" w:cs="Arial"/>
          <w:b/>
          <w:sz w:val="24"/>
          <w:szCs w:val="24"/>
          <w:lang w:val="hr-HR"/>
        </w:rPr>
      </w:pPr>
    </w:p>
    <w:p w14:paraId="7C631CAE" w14:textId="0727BA33" w:rsidR="007C0383" w:rsidRPr="00CC21E8" w:rsidRDefault="007C0383" w:rsidP="007C0383">
      <w:pPr>
        <w:jc w:val="both"/>
        <w:rPr>
          <w:rFonts w:ascii="Arial" w:hAnsi="Arial" w:cs="Arial"/>
          <w:b/>
          <w:sz w:val="24"/>
          <w:szCs w:val="24"/>
          <w:lang w:val="hr-HR"/>
        </w:rPr>
      </w:pPr>
      <w:r w:rsidRPr="00CC21E8">
        <w:rPr>
          <w:rFonts w:ascii="Arial" w:hAnsi="Arial" w:cs="Arial"/>
          <w:b/>
          <w:sz w:val="24"/>
          <w:szCs w:val="24"/>
          <w:lang w:val="hr-HR"/>
        </w:rPr>
        <w:t xml:space="preserve">                                                                        I.</w:t>
      </w:r>
    </w:p>
    <w:p w14:paraId="7BC09828" w14:textId="71776813" w:rsidR="007C0383" w:rsidRPr="00CC21E8" w:rsidRDefault="007C0383" w:rsidP="00CC21E8">
      <w:pPr>
        <w:pStyle w:val="BodyText3"/>
        <w:ind w:firstLine="720"/>
        <w:jc w:val="both"/>
        <w:rPr>
          <w:rFonts w:ascii="Arial" w:hAnsi="Arial" w:cs="Arial"/>
          <w:sz w:val="24"/>
          <w:szCs w:val="24"/>
          <w:lang w:val="hr-HR"/>
        </w:rPr>
      </w:pPr>
      <w:r w:rsidRPr="00CC21E8">
        <w:rPr>
          <w:rFonts w:ascii="Arial" w:hAnsi="Arial" w:cs="Arial"/>
          <w:sz w:val="24"/>
          <w:szCs w:val="24"/>
          <w:lang w:val="hr-HR"/>
        </w:rPr>
        <w:t>Prihvaća se Izvješće o izvršenju Programa održavanja objekata i uređaja komunalne infrastrukture na području Općine Brtonigla-Verteneglio u 2022. godini.</w:t>
      </w:r>
    </w:p>
    <w:p w14:paraId="01A37082" w14:textId="18657434" w:rsidR="007C0383" w:rsidRPr="00CC21E8" w:rsidRDefault="007C0383" w:rsidP="007C0383">
      <w:pPr>
        <w:pStyle w:val="BodyText3"/>
        <w:rPr>
          <w:rFonts w:ascii="Arial" w:hAnsi="Arial" w:cs="Arial"/>
          <w:b/>
          <w:sz w:val="24"/>
          <w:szCs w:val="24"/>
          <w:lang w:val="hr-HR"/>
        </w:rPr>
      </w:pPr>
      <w:r w:rsidRPr="00CC21E8">
        <w:rPr>
          <w:rFonts w:ascii="Arial" w:hAnsi="Arial" w:cs="Arial"/>
          <w:sz w:val="24"/>
          <w:szCs w:val="24"/>
          <w:lang w:val="hr-HR"/>
        </w:rPr>
        <w:t xml:space="preserve">                                                                        </w:t>
      </w:r>
      <w:r w:rsidRPr="00CC21E8">
        <w:rPr>
          <w:rFonts w:ascii="Arial" w:hAnsi="Arial" w:cs="Arial"/>
          <w:b/>
          <w:sz w:val="24"/>
          <w:szCs w:val="24"/>
          <w:lang w:val="hr-HR"/>
        </w:rPr>
        <w:t>II.</w:t>
      </w:r>
    </w:p>
    <w:p w14:paraId="3FC39029" w14:textId="33B2E7E7" w:rsidR="007C0383" w:rsidRPr="00CC21E8" w:rsidRDefault="007C0383" w:rsidP="00CC21E8">
      <w:pPr>
        <w:pStyle w:val="BodyText3"/>
        <w:ind w:firstLine="720"/>
        <w:jc w:val="both"/>
        <w:rPr>
          <w:rFonts w:ascii="Arial" w:hAnsi="Arial" w:cs="Arial"/>
          <w:sz w:val="24"/>
          <w:szCs w:val="24"/>
          <w:lang w:val="hr-HR"/>
        </w:rPr>
      </w:pPr>
      <w:r w:rsidRPr="00CC21E8">
        <w:rPr>
          <w:rFonts w:ascii="Arial" w:hAnsi="Arial" w:cs="Arial"/>
          <w:sz w:val="24"/>
          <w:szCs w:val="24"/>
          <w:lang w:val="hr-HR"/>
        </w:rPr>
        <w:t>Izvješće iz točke I. ovog Zaključka sastavni je dio istog.</w:t>
      </w:r>
    </w:p>
    <w:p w14:paraId="21F8F27E" w14:textId="75B413B8" w:rsidR="007C0383" w:rsidRPr="00CC21E8" w:rsidRDefault="007C0383" w:rsidP="007C0383">
      <w:pPr>
        <w:pStyle w:val="BodyText3"/>
        <w:jc w:val="both"/>
        <w:rPr>
          <w:rFonts w:ascii="Arial" w:hAnsi="Arial" w:cs="Arial"/>
          <w:b/>
          <w:sz w:val="24"/>
          <w:szCs w:val="24"/>
        </w:rPr>
      </w:pPr>
      <w:r w:rsidRPr="00CC21E8">
        <w:rPr>
          <w:rFonts w:ascii="Arial" w:hAnsi="Arial" w:cs="Arial"/>
          <w:sz w:val="24"/>
          <w:szCs w:val="24"/>
          <w:lang w:val="hr-HR"/>
        </w:rPr>
        <w:t xml:space="preserve">                                                                        </w:t>
      </w:r>
      <w:r w:rsidRPr="00CC21E8">
        <w:rPr>
          <w:rFonts w:ascii="Arial" w:hAnsi="Arial" w:cs="Arial"/>
          <w:b/>
          <w:sz w:val="24"/>
          <w:szCs w:val="24"/>
        </w:rPr>
        <w:t>III.</w:t>
      </w:r>
    </w:p>
    <w:p w14:paraId="667B8C49" w14:textId="77777777" w:rsidR="007C0383" w:rsidRPr="00CC21E8" w:rsidRDefault="007C0383" w:rsidP="007C0383">
      <w:pPr>
        <w:pStyle w:val="BodyText3"/>
        <w:ind w:firstLine="720"/>
        <w:jc w:val="both"/>
        <w:rPr>
          <w:rFonts w:ascii="Arial" w:hAnsi="Arial" w:cs="Arial"/>
          <w:sz w:val="24"/>
          <w:szCs w:val="24"/>
        </w:rPr>
      </w:pPr>
      <w:proofErr w:type="spellStart"/>
      <w:r w:rsidRPr="00CC21E8">
        <w:rPr>
          <w:rFonts w:ascii="Arial" w:hAnsi="Arial" w:cs="Arial"/>
          <w:sz w:val="24"/>
          <w:szCs w:val="24"/>
        </w:rPr>
        <w:t>Ovaj</w:t>
      </w:r>
      <w:proofErr w:type="spellEnd"/>
      <w:r w:rsidRPr="00CC21E8">
        <w:rPr>
          <w:rFonts w:ascii="Arial" w:hAnsi="Arial" w:cs="Arial"/>
          <w:sz w:val="24"/>
          <w:szCs w:val="24"/>
        </w:rPr>
        <w:t xml:space="preserve"> </w:t>
      </w:r>
      <w:proofErr w:type="spellStart"/>
      <w:r w:rsidRPr="00CC21E8">
        <w:rPr>
          <w:rFonts w:ascii="Arial" w:hAnsi="Arial" w:cs="Arial"/>
          <w:sz w:val="24"/>
          <w:szCs w:val="24"/>
        </w:rPr>
        <w:t>Zaključak</w:t>
      </w:r>
      <w:proofErr w:type="spellEnd"/>
      <w:r w:rsidRPr="00CC21E8">
        <w:rPr>
          <w:rFonts w:ascii="Arial" w:hAnsi="Arial" w:cs="Arial"/>
          <w:sz w:val="24"/>
          <w:szCs w:val="24"/>
        </w:rPr>
        <w:t xml:space="preserve"> stupa </w:t>
      </w:r>
      <w:proofErr w:type="spellStart"/>
      <w:r w:rsidRPr="00CC21E8">
        <w:rPr>
          <w:rFonts w:ascii="Arial" w:hAnsi="Arial" w:cs="Arial"/>
          <w:sz w:val="24"/>
          <w:szCs w:val="24"/>
        </w:rPr>
        <w:t>na</w:t>
      </w:r>
      <w:proofErr w:type="spellEnd"/>
      <w:r w:rsidRPr="00CC21E8">
        <w:rPr>
          <w:rFonts w:ascii="Arial" w:hAnsi="Arial" w:cs="Arial"/>
          <w:sz w:val="24"/>
          <w:szCs w:val="24"/>
        </w:rPr>
        <w:t xml:space="preserve"> </w:t>
      </w:r>
      <w:proofErr w:type="spellStart"/>
      <w:r w:rsidRPr="00CC21E8">
        <w:rPr>
          <w:rFonts w:ascii="Arial" w:hAnsi="Arial" w:cs="Arial"/>
          <w:sz w:val="24"/>
          <w:szCs w:val="24"/>
        </w:rPr>
        <w:t>snagu</w:t>
      </w:r>
      <w:proofErr w:type="spellEnd"/>
      <w:r w:rsidRPr="00CC21E8">
        <w:rPr>
          <w:rFonts w:ascii="Arial" w:hAnsi="Arial" w:cs="Arial"/>
          <w:sz w:val="24"/>
          <w:szCs w:val="24"/>
        </w:rPr>
        <w:t xml:space="preserve"> </w:t>
      </w:r>
      <w:proofErr w:type="spellStart"/>
      <w:r w:rsidRPr="00CC21E8">
        <w:rPr>
          <w:rFonts w:ascii="Arial" w:hAnsi="Arial" w:cs="Arial"/>
          <w:sz w:val="24"/>
          <w:szCs w:val="24"/>
        </w:rPr>
        <w:t>osmog</w:t>
      </w:r>
      <w:proofErr w:type="spellEnd"/>
      <w:r w:rsidRPr="00CC21E8">
        <w:rPr>
          <w:rFonts w:ascii="Arial" w:hAnsi="Arial" w:cs="Arial"/>
          <w:sz w:val="24"/>
          <w:szCs w:val="24"/>
        </w:rPr>
        <w:t xml:space="preserve"> dana od dana </w:t>
      </w:r>
      <w:proofErr w:type="spellStart"/>
      <w:r w:rsidRPr="00CC21E8">
        <w:rPr>
          <w:rFonts w:ascii="Arial" w:hAnsi="Arial" w:cs="Arial"/>
          <w:sz w:val="24"/>
          <w:szCs w:val="24"/>
        </w:rPr>
        <w:t>objave</w:t>
      </w:r>
      <w:proofErr w:type="spellEnd"/>
      <w:r w:rsidRPr="00CC21E8">
        <w:rPr>
          <w:rFonts w:ascii="Arial" w:hAnsi="Arial" w:cs="Arial"/>
          <w:sz w:val="24"/>
          <w:szCs w:val="24"/>
        </w:rPr>
        <w:t xml:space="preserve"> se u “</w:t>
      </w:r>
      <w:proofErr w:type="spellStart"/>
      <w:r w:rsidRPr="00CC21E8">
        <w:rPr>
          <w:rFonts w:ascii="Arial" w:hAnsi="Arial" w:cs="Arial"/>
          <w:sz w:val="24"/>
          <w:szCs w:val="24"/>
        </w:rPr>
        <w:t>Službenim</w:t>
      </w:r>
      <w:proofErr w:type="spellEnd"/>
      <w:r w:rsidRPr="00CC21E8">
        <w:rPr>
          <w:rFonts w:ascii="Arial" w:hAnsi="Arial" w:cs="Arial"/>
          <w:sz w:val="24"/>
          <w:szCs w:val="24"/>
        </w:rPr>
        <w:t xml:space="preserve"> </w:t>
      </w:r>
      <w:proofErr w:type="spellStart"/>
      <w:r w:rsidRPr="00CC21E8">
        <w:rPr>
          <w:rFonts w:ascii="Arial" w:hAnsi="Arial" w:cs="Arial"/>
          <w:sz w:val="24"/>
          <w:szCs w:val="24"/>
        </w:rPr>
        <w:t>novinama</w:t>
      </w:r>
      <w:proofErr w:type="spellEnd"/>
      <w:r w:rsidRPr="00CC21E8">
        <w:rPr>
          <w:rFonts w:ascii="Arial" w:hAnsi="Arial" w:cs="Arial"/>
          <w:sz w:val="24"/>
          <w:szCs w:val="24"/>
        </w:rPr>
        <w:t xml:space="preserve"> </w:t>
      </w:r>
      <w:proofErr w:type="spellStart"/>
      <w:r w:rsidRPr="00CC21E8">
        <w:rPr>
          <w:rFonts w:ascii="Arial" w:hAnsi="Arial" w:cs="Arial"/>
          <w:sz w:val="24"/>
          <w:szCs w:val="24"/>
        </w:rPr>
        <w:t>Općine</w:t>
      </w:r>
      <w:proofErr w:type="spellEnd"/>
      <w:r w:rsidRPr="00CC21E8">
        <w:rPr>
          <w:rFonts w:ascii="Arial" w:hAnsi="Arial" w:cs="Arial"/>
          <w:sz w:val="24"/>
          <w:szCs w:val="24"/>
        </w:rPr>
        <w:t xml:space="preserve"> Brtonigla-</w:t>
      </w:r>
      <w:proofErr w:type="gramStart"/>
      <w:r w:rsidRPr="00CC21E8">
        <w:rPr>
          <w:rFonts w:ascii="Arial" w:hAnsi="Arial" w:cs="Arial"/>
          <w:sz w:val="24"/>
          <w:szCs w:val="24"/>
        </w:rPr>
        <w:t>Verteneglio“</w:t>
      </w:r>
      <w:proofErr w:type="gramEnd"/>
      <w:r w:rsidRPr="00CC21E8">
        <w:rPr>
          <w:rFonts w:ascii="Arial" w:hAnsi="Arial" w:cs="Arial"/>
          <w:sz w:val="24"/>
          <w:szCs w:val="24"/>
        </w:rPr>
        <w:t>.</w:t>
      </w:r>
    </w:p>
    <w:p w14:paraId="04AC5428" w14:textId="77777777" w:rsidR="007C0383" w:rsidRPr="00CC21E8" w:rsidRDefault="007C0383" w:rsidP="007C0383">
      <w:pPr>
        <w:pStyle w:val="BodyText3"/>
        <w:jc w:val="both"/>
        <w:rPr>
          <w:rFonts w:ascii="Arial" w:hAnsi="Arial" w:cs="Arial"/>
          <w:sz w:val="24"/>
          <w:szCs w:val="24"/>
        </w:rPr>
      </w:pPr>
    </w:p>
    <w:p w14:paraId="62253D0C" w14:textId="77777777" w:rsidR="007C0383" w:rsidRPr="00CC21E8" w:rsidRDefault="007C0383" w:rsidP="007C0383">
      <w:pPr>
        <w:pStyle w:val="BodyText3"/>
        <w:jc w:val="both"/>
        <w:rPr>
          <w:rFonts w:ascii="Arial" w:hAnsi="Arial" w:cs="Arial"/>
          <w:sz w:val="24"/>
          <w:szCs w:val="24"/>
          <w:lang w:val="it-IT"/>
        </w:rPr>
      </w:pPr>
      <w:proofErr w:type="gramStart"/>
      <w:r w:rsidRPr="00CC21E8">
        <w:rPr>
          <w:rFonts w:ascii="Arial" w:hAnsi="Arial" w:cs="Arial"/>
          <w:sz w:val="24"/>
          <w:szCs w:val="24"/>
          <w:lang w:val="it-IT"/>
        </w:rPr>
        <w:t xml:space="preserve">KLASA:   </w:t>
      </w:r>
      <w:proofErr w:type="gramEnd"/>
      <w:r w:rsidRPr="00CC21E8">
        <w:rPr>
          <w:rFonts w:ascii="Arial" w:hAnsi="Arial" w:cs="Arial"/>
          <w:sz w:val="24"/>
          <w:szCs w:val="24"/>
          <w:lang w:val="it-IT"/>
        </w:rPr>
        <w:t xml:space="preserve"> 363-01/23-01/03 </w:t>
      </w:r>
    </w:p>
    <w:p w14:paraId="49A3F03E" w14:textId="77777777" w:rsidR="007C0383" w:rsidRPr="00CC21E8" w:rsidRDefault="007C0383" w:rsidP="007C0383">
      <w:pPr>
        <w:pStyle w:val="BodyText3"/>
        <w:jc w:val="both"/>
        <w:rPr>
          <w:rFonts w:ascii="Arial" w:hAnsi="Arial" w:cs="Arial"/>
          <w:sz w:val="24"/>
          <w:szCs w:val="24"/>
          <w:lang w:val="it-IT"/>
        </w:rPr>
      </w:pPr>
      <w:proofErr w:type="gramStart"/>
      <w:r w:rsidRPr="00CC21E8">
        <w:rPr>
          <w:rFonts w:ascii="Arial" w:hAnsi="Arial" w:cs="Arial"/>
          <w:sz w:val="24"/>
          <w:szCs w:val="24"/>
          <w:lang w:val="it-IT"/>
        </w:rPr>
        <w:t xml:space="preserve">URBROJ:   </w:t>
      </w:r>
      <w:proofErr w:type="gramEnd"/>
      <w:r w:rsidRPr="00CC21E8">
        <w:rPr>
          <w:rFonts w:ascii="Arial" w:hAnsi="Arial" w:cs="Arial"/>
          <w:sz w:val="24"/>
          <w:szCs w:val="24"/>
          <w:lang w:val="it-IT"/>
        </w:rPr>
        <w:t>2163-13-04/06-23-02</w:t>
      </w:r>
    </w:p>
    <w:p w14:paraId="3144502B" w14:textId="77777777" w:rsidR="007C0383" w:rsidRPr="00CC21E8" w:rsidRDefault="007C0383" w:rsidP="007C0383">
      <w:pPr>
        <w:pStyle w:val="BodyText3"/>
        <w:jc w:val="both"/>
        <w:rPr>
          <w:rFonts w:ascii="Arial" w:hAnsi="Arial" w:cs="Arial"/>
          <w:sz w:val="24"/>
          <w:szCs w:val="24"/>
          <w:lang w:val="it-IT"/>
        </w:rPr>
      </w:pPr>
      <w:r w:rsidRPr="00CC21E8">
        <w:rPr>
          <w:rFonts w:ascii="Arial" w:hAnsi="Arial" w:cs="Arial"/>
          <w:sz w:val="24"/>
          <w:szCs w:val="24"/>
          <w:lang w:val="it-IT"/>
        </w:rPr>
        <w:t xml:space="preserve">Brtonigla-Verteneglio, 27. </w:t>
      </w:r>
      <w:proofErr w:type="spellStart"/>
      <w:r w:rsidRPr="00CC21E8">
        <w:rPr>
          <w:rFonts w:ascii="Arial" w:hAnsi="Arial" w:cs="Arial"/>
          <w:sz w:val="24"/>
          <w:szCs w:val="24"/>
          <w:lang w:val="it-IT"/>
        </w:rPr>
        <w:t>ožujka</w:t>
      </w:r>
      <w:proofErr w:type="spellEnd"/>
      <w:r w:rsidRPr="00CC21E8">
        <w:rPr>
          <w:rFonts w:ascii="Arial" w:hAnsi="Arial" w:cs="Arial"/>
          <w:sz w:val="24"/>
          <w:szCs w:val="24"/>
          <w:lang w:val="it-IT"/>
        </w:rPr>
        <w:t xml:space="preserve"> 2023.</w:t>
      </w:r>
    </w:p>
    <w:p w14:paraId="4569B857" w14:textId="77777777" w:rsidR="007C0383" w:rsidRPr="00CC21E8" w:rsidRDefault="007C0383" w:rsidP="007C0383">
      <w:pPr>
        <w:pStyle w:val="BodyText3"/>
        <w:jc w:val="both"/>
        <w:rPr>
          <w:rFonts w:ascii="Arial" w:hAnsi="Arial" w:cs="Arial"/>
          <w:sz w:val="24"/>
          <w:szCs w:val="24"/>
          <w:lang w:val="it-IT"/>
        </w:rPr>
      </w:pPr>
    </w:p>
    <w:p w14:paraId="03D1CCAF" w14:textId="77777777" w:rsidR="007C0383" w:rsidRPr="00CC21E8" w:rsidRDefault="007C0383" w:rsidP="007C0383">
      <w:pPr>
        <w:pStyle w:val="BodyText3"/>
        <w:jc w:val="center"/>
        <w:rPr>
          <w:rFonts w:ascii="Arial" w:hAnsi="Arial" w:cs="Arial"/>
          <w:sz w:val="24"/>
          <w:szCs w:val="24"/>
          <w:lang w:val="it-IT"/>
        </w:rPr>
      </w:pPr>
      <w:r w:rsidRPr="00CC21E8">
        <w:rPr>
          <w:rFonts w:ascii="Arial" w:hAnsi="Arial" w:cs="Arial"/>
          <w:sz w:val="24"/>
          <w:szCs w:val="24"/>
          <w:lang w:val="it-IT"/>
        </w:rPr>
        <w:t>OPĆINSKO VIJEĆE OPĆINE BRTONIGLA-VERTENEGLIO</w:t>
      </w:r>
    </w:p>
    <w:p w14:paraId="22A5F858" w14:textId="77777777" w:rsidR="007C0383" w:rsidRPr="00CC21E8" w:rsidRDefault="007C0383" w:rsidP="007C0383">
      <w:pPr>
        <w:pStyle w:val="BodyText3"/>
        <w:jc w:val="center"/>
        <w:rPr>
          <w:rFonts w:ascii="Arial" w:hAnsi="Arial" w:cs="Arial"/>
          <w:sz w:val="24"/>
          <w:szCs w:val="24"/>
          <w:lang w:val="it-IT"/>
        </w:rPr>
      </w:pPr>
      <w:proofErr w:type="spellStart"/>
      <w:r w:rsidRPr="00CC21E8">
        <w:rPr>
          <w:rFonts w:ascii="Arial" w:hAnsi="Arial" w:cs="Arial"/>
          <w:sz w:val="24"/>
          <w:szCs w:val="24"/>
          <w:lang w:val="it-IT"/>
        </w:rPr>
        <w:t>Predsjednik</w:t>
      </w:r>
      <w:proofErr w:type="spellEnd"/>
    </w:p>
    <w:p w14:paraId="6CBAB3A2" w14:textId="0CE094F8" w:rsidR="007C0383" w:rsidRPr="00CC21E8" w:rsidRDefault="007C0383" w:rsidP="00CC21E8">
      <w:pPr>
        <w:pStyle w:val="BodyText3"/>
        <w:jc w:val="center"/>
        <w:rPr>
          <w:rFonts w:ascii="Arial" w:hAnsi="Arial" w:cs="Arial"/>
          <w:sz w:val="24"/>
          <w:szCs w:val="24"/>
        </w:rPr>
      </w:pPr>
      <w:proofErr w:type="spellStart"/>
      <w:r w:rsidRPr="00CC21E8">
        <w:rPr>
          <w:rFonts w:ascii="Arial" w:hAnsi="Arial" w:cs="Arial"/>
          <w:sz w:val="24"/>
          <w:szCs w:val="24"/>
        </w:rPr>
        <w:t>Željko</w:t>
      </w:r>
      <w:proofErr w:type="spellEnd"/>
      <w:r w:rsidRPr="00CC21E8">
        <w:rPr>
          <w:rFonts w:ascii="Arial" w:hAnsi="Arial" w:cs="Arial"/>
          <w:sz w:val="24"/>
          <w:szCs w:val="24"/>
        </w:rPr>
        <w:t xml:space="preserve"> </w:t>
      </w:r>
      <w:proofErr w:type="spellStart"/>
      <w:r w:rsidRPr="00CC21E8">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518A5206" w14:textId="77777777" w:rsidR="007C0383" w:rsidRPr="00D9618E" w:rsidRDefault="007C0383" w:rsidP="007C0383">
      <w:pPr>
        <w:pStyle w:val="BodyText3"/>
        <w:jc w:val="both"/>
        <w:rPr>
          <w:rFonts w:ascii="Arial" w:hAnsi="Arial" w:cs="Arial"/>
          <w:szCs w:val="24"/>
        </w:rPr>
      </w:pPr>
    </w:p>
    <w:p w14:paraId="3C84372E" w14:textId="22C7A40C" w:rsidR="007C0383" w:rsidRDefault="007C0383" w:rsidP="007C0383">
      <w:pPr>
        <w:pStyle w:val="BodyText3"/>
        <w:rPr>
          <w:rFonts w:ascii="Arial" w:hAnsi="Arial" w:cs="Arial"/>
          <w:sz w:val="22"/>
          <w:szCs w:val="22"/>
          <w:lang w:val="hr-HR"/>
        </w:rPr>
      </w:pPr>
    </w:p>
    <w:p w14:paraId="5FED3780" w14:textId="2A770CDB" w:rsidR="007C0383" w:rsidRDefault="007C0383" w:rsidP="001B2659">
      <w:pPr>
        <w:pStyle w:val="BodyText3"/>
        <w:numPr>
          <w:ilvl w:val="0"/>
          <w:numId w:val="22"/>
        </w:numPr>
        <w:jc w:val="center"/>
        <w:rPr>
          <w:rFonts w:ascii="Arial" w:hAnsi="Arial" w:cs="Arial"/>
          <w:sz w:val="22"/>
          <w:szCs w:val="22"/>
          <w:lang w:val="hr-HR"/>
        </w:rPr>
      </w:pPr>
    </w:p>
    <w:p w14:paraId="522D2019" w14:textId="77777777" w:rsidR="007C0383" w:rsidRPr="00CA410C" w:rsidRDefault="007C0383" w:rsidP="007C0383">
      <w:pPr>
        <w:autoSpaceDE w:val="0"/>
        <w:autoSpaceDN w:val="0"/>
        <w:adjustRightInd w:val="0"/>
        <w:ind w:firstLine="708"/>
        <w:jc w:val="both"/>
        <w:rPr>
          <w:rFonts w:ascii="Arial" w:hAnsi="Arial" w:cs="Arial"/>
          <w:sz w:val="24"/>
          <w:szCs w:val="24"/>
          <w:lang w:val="hr-HR"/>
        </w:rPr>
      </w:pPr>
      <w:r w:rsidRPr="00CA410C">
        <w:rPr>
          <w:rFonts w:ascii="Arial" w:hAnsi="Arial" w:cs="Arial"/>
          <w:sz w:val="24"/>
          <w:szCs w:val="24"/>
          <w:lang w:val="hr-HR"/>
        </w:rPr>
        <w:lastRenderedPageBreak/>
        <w:t xml:space="preserve">Na temelju čl. 38. Statuta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(“Službene novine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 broj 03/18, 03/21 i 07/21 – pročišćeni tekst) te Odluke o prihvaćanju Godišnjeg izvještaja o izvršenju Proračuna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za 2022.godinu (“Službene novine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broj      ), Općinsko vijeće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na svojoj  </w:t>
      </w:r>
      <w:r>
        <w:rPr>
          <w:rFonts w:ascii="Arial" w:hAnsi="Arial" w:cs="Arial"/>
          <w:sz w:val="24"/>
          <w:szCs w:val="24"/>
          <w:lang w:val="hr-HR"/>
        </w:rPr>
        <w:t>15. sjednici održanoj dana 27. ožujka 2023</w:t>
      </w:r>
      <w:r w:rsidRPr="00CA410C">
        <w:rPr>
          <w:rFonts w:ascii="Arial" w:hAnsi="Arial" w:cs="Arial"/>
          <w:sz w:val="24"/>
          <w:szCs w:val="24"/>
          <w:lang w:val="hr-HR"/>
        </w:rPr>
        <w:t>.godine, donosi</w:t>
      </w:r>
    </w:p>
    <w:p w14:paraId="283536C0" w14:textId="77777777" w:rsidR="007C0383" w:rsidRPr="00CA410C" w:rsidRDefault="007C0383" w:rsidP="007C0383">
      <w:pPr>
        <w:jc w:val="both"/>
        <w:rPr>
          <w:rFonts w:ascii="Arial" w:hAnsi="Arial" w:cs="Arial"/>
          <w:sz w:val="24"/>
          <w:szCs w:val="24"/>
          <w:lang w:val="hr-HR"/>
        </w:rPr>
      </w:pPr>
    </w:p>
    <w:p w14:paraId="1C822B29" w14:textId="77777777" w:rsidR="007C0383" w:rsidRPr="00CA410C" w:rsidRDefault="007C0383" w:rsidP="007C0383">
      <w:pPr>
        <w:jc w:val="both"/>
        <w:rPr>
          <w:rFonts w:ascii="Arial" w:hAnsi="Arial" w:cs="Arial"/>
          <w:sz w:val="24"/>
          <w:szCs w:val="24"/>
          <w:lang w:val="hr-HR"/>
        </w:rPr>
      </w:pPr>
      <w:r w:rsidRPr="00CA410C">
        <w:rPr>
          <w:rFonts w:ascii="Arial" w:hAnsi="Arial" w:cs="Arial"/>
          <w:sz w:val="24"/>
          <w:szCs w:val="24"/>
          <w:lang w:val="hr-HR"/>
        </w:rPr>
        <w:t xml:space="preserve">                                                                    </w:t>
      </w:r>
    </w:p>
    <w:p w14:paraId="48BE7B57"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ZAKLJUČAK</w:t>
      </w:r>
    </w:p>
    <w:p w14:paraId="4E8EA254"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o prihvaćanju Izvješća o provedbi Socijalnog programa</w:t>
      </w:r>
    </w:p>
    <w:p w14:paraId="50F655AB"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 xml:space="preserve">Općine Brtonigla – </w:t>
      </w:r>
      <w:proofErr w:type="spellStart"/>
      <w:r w:rsidRPr="00CA410C">
        <w:rPr>
          <w:rFonts w:ascii="Arial" w:hAnsi="Arial" w:cs="Arial"/>
          <w:b/>
          <w:sz w:val="24"/>
          <w:szCs w:val="24"/>
          <w:lang w:val="hr-HR"/>
        </w:rPr>
        <w:t>Verteneglio</w:t>
      </w:r>
      <w:proofErr w:type="spellEnd"/>
      <w:r w:rsidRPr="00CA410C">
        <w:rPr>
          <w:rFonts w:ascii="Arial" w:hAnsi="Arial" w:cs="Arial"/>
          <w:b/>
          <w:sz w:val="24"/>
          <w:szCs w:val="24"/>
          <w:lang w:val="hr-HR"/>
        </w:rPr>
        <w:t xml:space="preserve"> za 2022. godinu</w:t>
      </w:r>
    </w:p>
    <w:p w14:paraId="15416335" w14:textId="77777777" w:rsidR="007C0383" w:rsidRDefault="007C0383" w:rsidP="007C0383">
      <w:pPr>
        <w:jc w:val="center"/>
        <w:rPr>
          <w:rFonts w:ascii="Arial" w:hAnsi="Arial" w:cs="Arial"/>
          <w:b/>
          <w:sz w:val="24"/>
          <w:szCs w:val="24"/>
          <w:lang w:val="hr-HR"/>
        </w:rPr>
      </w:pPr>
      <w:r w:rsidRPr="00CA410C">
        <w:rPr>
          <w:rFonts w:ascii="Arial" w:hAnsi="Arial" w:cs="Arial"/>
          <w:b/>
          <w:sz w:val="24"/>
          <w:szCs w:val="24"/>
          <w:lang w:val="hr-HR"/>
        </w:rPr>
        <w:t xml:space="preserve"> („Službene novine Općine Brtonigla - </w:t>
      </w:r>
      <w:proofErr w:type="spellStart"/>
      <w:r w:rsidRPr="00CA410C">
        <w:rPr>
          <w:rFonts w:ascii="Arial" w:hAnsi="Arial" w:cs="Arial"/>
          <w:b/>
          <w:sz w:val="24"/>
          <w:szCs w:val="24"/>
          <w:lang w:val="hr-HR"/>
        </w:rPr>
        <w:t>Verteneglio</w:t>
      </w:r>
      <w:proofErr w:type="spellEnd"/>
      <w:r w:rsidRPr="00CA410C">
        <w:rPr>
          <w:rFonts w:ascii="Arial" w:hAnsi="Arial" w:cs="Arial"/>
          <w:b/>
          <w:sz w:val="24"/>
          <w:szCs w:val="24"/>
          <w:lang w:val="hr-HR"/>
        </w:rPr>
        <w:t>“, broj 18/21 i 16/22)</w:t>
      </w:r>
    </w:p>
    <w:p w14:paraId="088792D1" w14:textId="77777777" w:rsidR="007C0383" w:rsidRPr="00CA410C" w:rsidRDefault="007C0383" w:rsidP="007C0383">
      <w:pPr>
        <w:jc w:val="center"/>
        <w:rPr>
          <w:rFonts w:ascii="Arial" w:hAnsi="Arial" w:cs="Arial"/>
          <w:b/>
          <w:sz w:val="24"/>
          <w:szCs w:val="24"/>
          <w:lang w:val="hr-HR"/>
        </w:rPr>
      </w:pPr>
    </w:p>
    <w:p w14:paraId="541815FF"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I.</w:t>
      </w:r>
    </w:p>
    <w:p w14:paraId="3B10A8B6" w14:textId="77777777" w:rsidR="007C0383" w:rsidRPr="00CA410C" w:rsidRDefault="007C0383" w:rsidP="007C0383">
      <w:pPr>
        <w:jc w:val="center"/>
        <w:rPr>
          <w:rFonts w:ascii="Arial" w:hAnsi="Arial" w:cs="Arial"/>
          <w:b/>
          <w:sz w:val="24"/>
          <w:szCs w:val="24"/>
          <w:lang w:val="hr-HR"/>
        </w:rPr>
      </w:pPr>
    </w:p>
    <w:p w14:paraId="09251620" w14:textId="77777777" w:rsidR="007C0383" w:rsidRPr="00CA410C" w:rsidRDefault="007C0383" w:rsidP="007C0383">
      <w:pPr>
        <w:ind w:firstLine="708"/>
        <w:jc w:val="both"/>
        <w:rPr>
          <w:rFonts w:ascii="Arial" w:hAnsi="Arial" w:cs="Arial"/>
          <w:sz w:val="24"/>
          <w:szCs w:val="24"/>
          <w:lang w:val="hr-HR"/>
        </w:rPr>
      </w:pPr>
      <w:r w:rsidRPr="00CA410C">
        <w:rPr>
          <w:rFonts w:ascii="Arial" w:hAnsi="Arial" w:cs="Arial"/>
          <w:sz w:val="24"/>
          <w:szCs w:val="24"/>
          <w:lang w:val="hr-HR"/>
        </w:rPr>
        <w:t xml:space="preserve">Prihvaća se Izvješće o provedbi Socijalnog programa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za 2022. godinu („Službene novine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broj 18/21 i 16/22) KLASA: </w:t>
      </w:r>
      <w:r w:rsidRPr="00CA410C">
        <w:rPr>
          <w:rFonts w:ascii="Arial" w:eastAsia="Calibri" w:hAnsi="Arial" w:cs="Arial"/>
          <w:sz w:val="24"/>
          <w:szCs w:val="24"/>
          <w:lang w:val="hr-HR" w:eastAsia="en-US"/>
        </w:rPr>
        <w:t xml:space="preserve">550-01/23-01/03 </w:t>
      </w:r>
      <w:r w:rsidRPr="00CA410C">
        <w:rPr>
          <w:rFonts w:ascii="Arial" w:hAnsi="Arial" w:cs="Arial"/>
          <w:sz w:val="24"/>
          <w:szCs w:val="24"/>
          <w:lang w:val="hr-HR"/>
        </w:rPr>
        <w:t xml:space="preserve">URBROJ: </w:t>
      </w:r>
      <w:r w:rsidRPr="00CA410C">
        <w:rPr>
          <w:rFonts w:ascii="Arial" w:eastAsia="Calibri" w:hAnsi="Arial" w:cs="Arial"/>
          <w:sz w:val="24"/>
          <w:szCs w:val="24"/>
          <w:lang w:val="hr-HR" w:eastAsia="en-US"/>
        </w:rPr>
        <w:t xml:space="preserve">2163-13-04/05-23-1 </w:t>
      </w:r>
      <w:r w:rsidRPr="00CA410C">
        <w:rPr>
          <w:rFonts w:ascii="Arial" w:hAnsi="Arial" w:cs="Arial"/>
          <w:sz w:val="24"/>
          <w:szCs w:val="24"/>
          <w:lang w:val="hr-HR"/>
        </w:rPr>
        <w:t>od 10. ožujka 2023.godine.</w:t>
      </w:r>
    </w:p>
    <w:p w14:paraId="6ECE9274" w14:textId="77777777" w:rsidR="007C0383" w:rsidRPr="00CA410C" w:rsidRDefault="007C0383" w:rsidP="007C0383">
      <w:pPr>
        <w:spacing w:after="120"/>
        <w:ind w:firstLine="708"/>
        <w:jc w:val="both"/>
        <w:rPr>
          <w:rFonts w:ascii="Arial" w:hAnsi="Arial" w:cs="Arial"/>
          <w:sz w:val="24"/>
          <w:szCs w:val="24"/>
          <w:lang w:val="hr-HR"/>
        </w:rPr>
      </w:pPr>
      <w:r w:rsidRPr="00CA410C">
        <w:rPr>
          <w:rFonts w:ascii="Arial" w:hAnsi="Arial" w:cs="Arial"/>
          <w:sz w:val="24"/>
          <w:szCs w:val="24"/>
          <w:lang w:val="hr-HR"/>
        </w:rPr>
        <w:t>Izvješće iz prethodnog stavka ove točke čini sastavni dio ovog Zaključka.</w:t>
      </w:r>
    </w:p>
    <w:p w14:paraId="05D55B43" w14:textId="77777777" w:rsidR="007C0383" w:rsidRPr="00CA410C" w:rsidRDefault="007C0383" w:rsidP="007C0383">
      <w:pPr>
        <w:spacing w:after="120"/>
        <w:jc w:val="center"/>
        <w:rPr>
          <w:rFonts w:ascii="Arial" w:hAnsi="Arial" w:cs="Arial"/>
          <w:b/>
          <w:sz w:val="24"/>
          <w:szCs w:val="24"/>
          <w:lang w:val="hr-HR"/>
        </w:rPr>
      </w:pPr>
    </w:p>
    <w:p w14:paraId="651ADB33" w14:textId="77777777" w:rsidR="007C0383" w:rsidRPr="00CA410C" w:rsidRDefault="007C0383" w:rsidP="007C0383">
      <w:pPr>
        <w:spacing w:after="120"/>
        <w:jc w:val="center"/>
        <w:rPr>
          <w:rFonts w:ascii="Arial" w:hAnsi="Arial" w:cs="Arial"/>
          <w:b/>
          <w:sz w:val="24"/>
          <w:szCs w:val="24"/>
          <w:lang w:val="hr-HR"/>
        </w:rPr>
      </w:pPr>
      <w:r w:rsidRPr="00CA410C">
        <w:rPr>
          <w:rFonts w:ascii="Arial" w:hAnsi="Arial" w:cs="Arial"/>
          <w:b/>
          <w:sz w:val="24"/>
          <w:szCs w:val="24"/>
          <w:lang w:val="hr-HR"/>
        </w:rPr>
        <w:t>II.</w:t>
      </w:r>
    </w:p>
    <w:p w14:paraId="525826C4" w14:textId="77777777" w:rsidR="007C0383" w:rsidRPr="00CA410C" w:rsidRDefault="007C0383" w:rsidP="007C0383">
      <w:pPr>
        <w:spacing w:after="120"/>
        <w:ind w:firstLine="720"/>
        <w:jc w:val="both"/>
        <w:rPr>
          <w:rFonts w:ascii="Arial" w:hAnsi="Arial" w:cs="Arial"/>
          <w:sz w:val="24"/>
          <w:szCs w:val="24"/>
          <w:lang w:val="hr-HR"/>
        </w:rPr>
      </w:pPr>
      <w:r w:rsidRPr="00CA410C">
        <w:rPr>
          <w:rFonts w:ascii="Arial" w:hAnsi="Arial" w:cs="Arial"/>
          <w:sz w:val="24"/>
          <w:szCs w:val="24"/>
          <w:lang w:val="hr-HR"/>
        </w:rPr>
        <w:t xml:space="preserve">Ovaj Zaključak stupa na snagu 8 dana od dana objave u Službenim novinama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w:t>
      </w:r>
    </w:p>
    <w:p w14:paraId="1AD414FB" w14:textId="3D80C07C" w:rsidR="007C0383" w:rsidRDefault="007C0383" w:rsidP="007C0383">
      <w:pPr>
        <w:rPr>
          <w:rFonts w:ascii="Arial" w:eastAsia="Calibri" w:hAnsi="Arial" w:cs="Arial"/>
          <w:sz w:val="24"/>
          <w:szCs w:val="24"/>
          <w:lang w:val="hr-HR" w:eastAsia="en-US"/>
        </w:rPr>
      </w:pPr>
    </w:p>
    <w:p w14:paraId="0F653662" w14:textId="77777777" w:rsidR="00CC21E8" w:rsidRPr="00CA410C" w:rsidRDefault="00CC21E8" w:rsidP="007C0383">
      <w:pPr>
        <w:rPr>
          <w:rFonts w:ascii="Arial" w:eastAsia="Calibri" w:hAnsi="Arial" w:cs="Arial"/>
          <w:sz w:val="24"/>
          <w:szCs w:val="24"/>
          <w:lang w:val="hr-HR" w:eastAsia="en-US"/>
        </w:rPr>
      </w:pPr>
    </w:p>
    <w:p w14:paraId="5535AA9D" w14:textId="77777777" w:rsidR="007C0383" w:rsidRPr="00CA410C" w:rsidRDefault="007C0383" w:rsidP="007C0383">
      <w:pPr>
        <w:rPr>
          <w:rFonts w:ascii="Arial" w:eastAsia="Calibri" w:hAnsi="Arial" w:cs="Arial"/>
          <w:sz w:val="24"/>
          <w:szCs w:val="24"/>
          <w:lang w:val="hr-HR" w:eastAsia="en-US"/>
        </w:rPr>
      </w:pPr>
    </w:p>
    <w:p w14:paraId="06DF232D"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bookmarkStart w:id="15" w:name="_Hlk97791227"/>
      <w:r w:rsidRPr="00CA410C">
        <w:rPr>
          <w:rFonts w:ascii="Arial" w:eastAsia="Calibri" w:hAnsi="Arial" w:cs="Arial"/>
          <w:sz w:val="24"/>
          <w:szCs w:val="24"/>
          <w:lang w:val="hr-HR" w:eastAsia="en-US"/>
        </w:rPr>
        <w:t>550-01/23-01/0</w:t>
      </w:r>
      <w:bookmarkEnd w:id="15"/>
      <w:r w:rsidRPr="00CA410C">
        <w:rPr>
          <w:rFonts w:ascii="Arial" w:eastAsia="Calibri" w:hAnsi="Arial" w:cs="Arial"/>
          <w:sz w:val="24"/>
          <w:szCs w:val="24"/>
          <w:lang w:val="hr-HR" w:eastAsia="en-US"/>
        </w:rPr>
        <w:t>3</w:t>
      </w:r>
    </w:p>
    <w:p w14:paraId="39553C88"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2163-13-04/05-23-</w:t>
      </w:r>
      <w:r>
        <w:rPr>
          <w:rFonts w:ascii="Arial" w:eastAsia="Calibri" w:hAnsi="Arial" w:cs="Arial"/>
          <w:sz w:val="24"/>
          <w:szCs w:val="24"/>
          <w:lang w:val="hr-HR" w:eastAsia="en-US"/>
        </w:rPr>
        <w:t>3</w:t>
      </w:r>
    </w:p>
    <w:p w14:paraId="15FFF650"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Brtonigla - </w:t>
      </w:r>
      <w:proofErr w:type="spellStart"/>
      <w:r w:rsidRPr="00CA410C">
        <w:rPr>
          <w:rFonts w:ascii="Arial" w:eastAsia="Calibri" w:hAnsi="Arial" w:cs="Arial"/>
          <w:sz w:val="24"/>
          <w:szCs w:val="24"/>
          <w:lang w:val="hr-HR" w:eastAsia="en-US"/>
        </w:rPr>
        <w:t>Verteneglio</w:t>
      </w:r>
      <w:proofErr w:type="spellEnd"/>
      <w:r w:rsidRPr="00CA410C">
        <w:rPr>
          <w:rFonts w:ascii="Arial" w:eastAsia="Calibri" w:hAnsi="Arial" w:cs="Arial"/>
          <w:sz w:val="24"/>
          <w:szCs w:val="24"/>
          <w:lang w:val="hr-HR" w:eastAsia="en-US"/>
        </w:rPr>
        <w:t>,</w:t>
      </w:r>
      <w:r>
        <w:rPr>
          <w:rFonts w:ascii="Arial" w:eastAsia="Calibri" w:hAnsi="Arial" w:cs="Arial"/>
          <w:sz w:val="24"/>
          <w:szCs w:val="24"/>
          <w:lang w:val="hr-HR" w:eastAsia="en-US"/>
        </w:rPr>
        <w:t xml:space="preserve"> 27. ožujka </w:t>
      </w:r>
      <w:r w:rsidRPr="00CA410C">
        <w:rPr>
          <w:rFonts w:ascii="Arial" w:eastAsia="Calibri" w:hAnsi="Arial" w:cs="Arial"/>
          <w:sz w:val="24"/>
          <w:szCs w:val="24"/>
          <w:lang w:val="hr-HR" w:eastAsia="en-US"/>
        </w:rPr>
        <w:t xml:space="preserve">2023.godine </w:t>
      </w:r>
    </w:p>
    <w:p w14:paraId="17992ACA" w14:textId="0CFA1D83" w:rsidR="007C0383" w:rsidRDefault="007C0383" w:rsidP="007C0383">
      <w:pPr>
        <w:spacing w:after="120"/>
        <w:jc w:val="both"/>
        <w:rPr>
          <w:rFonts w:ascii="Arial" w:hAnsi="Arial" w:cs="Arial"/>
          <w:sz w:val="24"/>
          <w:szCs w:val="24"/>
          <w:lang w:val="hr-HR"/>
        </w:rPr>
      </w:pPr>
      <w:r w:rsidRPr="00CA410C">
        <w:rPr>
          <w:rFonts w:ascii="Arial" w:hAnsi="Arial" w:cs="Arial"/>
          <w:sz w:val="24"/>
          <w:szCs w:val="24"/>
          <w:lang w:val="hr-HR"/>
        </w:rPr>
        <w:t xml:space="preserve"> </w:t>
      </w:r>
    </w:p>
    <w:p w14:paraId="724AE003" w14:textId="77777777" w:rsidR="00CC21E8" w:rsidRPr="00CA410C" w:rsidRDefault="00CC21E8" w:rsidP="007C0383">
      <w:pPr>
        <w:spacing w:after="120"/>
        <w:jc w:val="both"/>
        <w:rPr>
          <w:rFonts w:ascii="Arial" w:hAnsi="Arial" w:cs="Arial"/>
          <w:sz w:val="24"/>
          <w:szCs w:val="24"/>
          <w:lang w:val="hr-HR"/>
        </w:rPr>
      </w:pPr>
    </w:p>
    <w:p w14:paraId="6A0B450C" w14:textId="77777777" w:rsidR="007C0383" w:rsidRPr="00CA410C" w:rsidRDefault="007C0383" w:rsidP="007C0383">
      <w:pPr>
        <w:spacing w:after="120"/>
        <w:jc w:val="center"/>
        <w:rPr>
          <w:rFonts w:ascii="Arial" w:hAnsi="Arial" w:cs="Arial"/>
          <w:sz w:val="24"/>
          <w:szCs w:val="24"/>
          <w:lang w:val="hr-HR"/>
        </w:rPr>
      </w:pPr>
      <w:r w:rsidRPr="00CA410C">
        <w:rPr>
          <w:rFonts w:ascii="Arial" w:hAnsi="Arial" w:cs="Arial"/>
          <w:sz w:val="24"/>
          <w:szCs w:val="24"/>
          <w:lang w:val="hr-HR"/>
        </w:rPr>
        <w:t>OPĆINSKO VIJEĆE OPĆINE BRTONIGLA - VERTENEGLIO</w:t>
      </w:r>
    </w:p>
    <w:p w14:paraId="4D64CA01" w14:textId="77777777" w:rsidR="007C0383" w:rsidRPr="00CA410C" w:rsidRDefault="007C0383" w:rsidP="007C0383">
      <w:pPr>
        <w:spacing w:after="120"/>
        <w:jc w:val="center"/>
        <w:rPr>
          <w:rFonts w:ascii="Arial" w:hAnsi="Arial" w:cs="Arial"/>
          <w:sz w:val="24"/>
          <w:szCs w:val="24"/>
          <w:lang w:val="hr-HR"/>
        </w:rPr>
      </w:pPr>
      <w:r w:rsidRPr="00CA410C">
        <w:rPr>
          <w:rFonts w:ascii="Arial" w:hAnsi="Arial" w:cs="Arial"/>
          <w:sz w:val="24"/>
          <w:szCs w:val="24"/>
          <w:lang w:val="hr-HR"/>
        </w:rPr>
        <w:t xml:space="preserve">Predsjednik </w:t>
      </w:r>
    </w:p>
    <w:p w14:paraId="2EA670BD" w14:textId="50E56FAD" w:rsidR="007C0383" w:rsidRPr="00CA410C" w:rsidRDefault="007C0383" w:rsidP="007C0383">
      <w:pPr>
        <w:jc w:val="center"/>
        <w:rPr>
          <w:rFonts w:ascii="Arial" w:hAnsi="Arial" w:cs="Arial"/>
          <w:sz w:val="24"/>
          <w:szCs w:val="24"/>
          <w:lang w:val="hr-HR"/>
        </w:rPr>
      </w:pPr>
      <w:r w:rsidRPr="00CA410C">
        <w:rPr>
          <w:rFonts w:ascii="Arial" w:hAnsi="Arial" w:cs="Arial"/>
          <w:sz w:val="24"/>
          <w:szCs w:val="24"/>
          <w:lang w:val="hr-HR"/>
        </w:rPr>
        <w:t>Željko Ružić</w:t>
      </w:r>
      <w:r w:rsidR="00CC21E8">
        <w:rPr>
          <w:rFonts w:ascii="Arial" w:hAnsi="Arial" w:cs="Arial"/>
          <w:sz w:val="24"/>
          <w:szCs w:val="24"/>
          <w:lang w:val="hr-HR"/>
        </w:rPr>
        <w:t xml:space="preserve"> v.r.</w:t>
      </w:r>
    </w:p>
    <w:p w14:paraId="423FDD79" w14:textId="77777777" w:rsidR="007C0383" w:rsidRPr="00CA410C" w:rsidRDefault="007C0383" w:rsidP="007C0383">
      <w:pPr>
        <w:rPr>
          <w:rFonts w:ascii="Arial" w:hAnsi="Arial" w:cs="Arial"/>
          <w:sz w:val="24"/>
          <w:szCs w:val="24"/>
          <w:lang w:val="hr-HR"/>
        </w:rPr>
      </w:pPr>
    </w:p>
    <w:p w14:paraId="27204A7E" w14:textId="77777777" w:rsidR="007C0383" w:rsidRPr="00CA410C" w:rsidRDefault="007C0383" w:rsidP="007C0383">
      <w:pPr>
        <w:rPr>
          <w:rFonts w:ascii="Arial" w:hAnsi="Arial" w:cs="Arial"/>
          <w:sz w:val="24"/>
          <w:szCs w:val="24"/>
          <w:lang w:val="hr-HR"/>
        </w:rPr>
      </w:pPr>
    </w:p>
    <w:p w14:paraId="1CD68DF4" w14:textId="77777777" w:rsidR="007C0383" w:rsidRPr="00CA410C" w:rsidRDefault="007C0383" w:rsidP="007C0383">
      <w:pPr>
        <w:rPr>
          <w:rFonts w:ascii="Arial" w:hAnsi="Arial" w:cs="Arial"/>
          <w:sz w:val="24"/>
          <w:szCs w:val="24"/>
          <w:lang w:val="hr-HR"/>
        </w:rPr>
      </w:pPr>
    </w:p>
    <w:p w14:paraId="6E109CBC" w14:textId="77777777" w:rsidR="007C0383" w:rsidRPr="00CA410C" w:rsidRDefault="007C0383" w:rsidP="007C0383">
      <w:pPr>
        <w:rPr>
          <w:rFonts w:ascii="Arial" w:hAnsi="Arial" w:cs="Arial"/>
          <w:sz w:val="24"/>
          <w:szCs w:val="24"/>
          <w:lang w:val="hr-HR"/>
        </w:rPr>
      </w:pPr>
    </w:p>
    <w:p w14:paraId="0E59C300" w14:textId="77777777" w:rsidR="007C0383" w:rsidRPr="00CA410C" w:rsidRDefault="007C0383" w:rsidP="007C0383">
      <w:pPr>
        <w:rPr>
          <w:rFonts w:ascii="Arial" w:hAnsi="Arial" w:cs="Arial"/>
          <w:sz w:val="24"/>
          <w:szCs w:val="24"/>
          <w:lang w:val="hr-HR"/>
        </w:rPr>
      </w:pPr>
    </w:p>
    <w:p w14:paraId="249A7D4A" w14:textId="77777777" w:rsidR="007C0383" w:rsidRPr="00CA410C" w:rsidRDefault="007C0383" w:rsidP="007C0383">
      <w:pPr>
        <w:rPr>
          <w:rFonts w:ascii="Arial" w:hAnsi="Arial" w:cs="Arial"/>
          <w:sz w:val="24"/>
          <w:szCs w:val="24"/>
          <w:lang w:val="hr-HR"/>
        </w:rPr>
      </w:pPr>
    </w:p>
    <w:p w14:paraId="5A8B92F9" w14:textId="77777777" w:rsidR="007C0383" w:rsidRPr="00CA410C" w:rsidRDefault="007C0383" w:rsidP="007C0383">
      <w:pPr>
        <w:rPr>
          <w:rFonts w:ascii="Arial" w:hAnsi="Arial" w:cs="Arial"/>
          <w:sz w:val="24"/>
          <w:szCs w:val="24"/>
          <w:lang w:val="hr-HR"/>
        </w:rPr>
      </w:pPr>
    </w:p>
    <w:p w14:paraId="37924CF3" w14:textId="77777777" w:rsidR="007C0383" w:rsidRPr="00CA410C" w:rsidRDefault="007C0383" w:rsidP="007C0383">
      <w:pPr>
        <w:rPr>
          <w:rFonts w:ascii="Arial" w:hAnsi="Arial" w:cs="Arial"/>
          <w:sz w:val="24"/>
          <w:szCs w:val="24"/>
          <w:lang w:val="hr-HR"/>
        </w:rPr>
      </w:pPr>
    </w:p>
    <w:p w14:paraId="029ECEBD" w14:textId="77777777" w:rsidR="007C0383" w:rsidRPr="00CA410C" w:rsidRDefault="007C0383" w:rsidP="007C0383">
      <w:pPr>
        <w:rPr>
          <w:rFonts w:ascii="Arial" w:hAnsi="Arial" w:cs="Arial"/>
          <w:sz w:val="24"/>
          <w:szCs w:val="24"/>
          <w:lang w:val="hr-HR"/>
        </w:rPr>
      </w:pPr>
    </w:p>
    <w:p w14:paraId="216DCE93" w14:textId="77777777" w:rsidR="007C0383" w:rsidRPr="00CA410C" w:rsidRDefault="007C0383" w:rsidP="007C0383">
      <w:pPr>
        <w:rPr>
          <w:rFonts w:ascii="Arial" w:hAnsi="Arial" w:cs="Arial"/>
          <w:sz w:val="24"/>
          <w:szCs w:val="24"/>
          <w:lang w:val="hr-HR"/>
        </w:rPr>
      </w:pPr>
    </w:p>
    <w:p w14:paraId="0C9AB3CD" w14:textId="77777777" w:rsidR="007C0383" w:rsidRPr="00CA410C" w:rsidRDefault="007C0383" w:rsidP="007C0383">
      <w:pPr>
        <w:rPr>
          <w:rFonts w:ascii="Arial" w:hAnsi="Arial" w:cs="Arial"/>
          <w:sz w:val="24"/>
          <w:szCs w:val="24"/>
          <w:lang w:val="hr-HR"/>
        </w:rPr>
      </w:pPr>
    </w:p>
    <w:p w14:paraId="25F07426" w14:textId="77777777" w:rsidR="007C0383" w:rsidRPr="00CA410C" w:rsidRDefault="007C0383" w:rsidP="007C0383">
      <w:pPr>
        <w:rPr>
          <w:rFonts w:ascii="Arial" w:eastAsia="Calibri" w:hAnsi="Arial" w:cs="Arial"/>
          <w:sz w:val="24"/>
          <w:szCs w:val="24"/>
          <w:lang w:val="hr-HR" w:eastAsia="en-US"/>
        </w:rPr>
      </w:pPr>
    </w:p>
    <w:p w14:paraId="14A4A3E2" w14:textId="77777777" w:rsidR="007C0383" w:rsidRPr="00CA410C" w:rsidRDefault="007C0383" w:rsidP="007C0383">
      <w:pPr>
        <w:rPr>
          <w:rFonts w:ascii="Arial" w:eastAsia="Calibri" w:hAnsi="Arial" w:cs="Arial"/>
          <w:sz w:val="24"/>
          <w:szCs w:val="24"/>
          <w:lang w:val="hr-HR" w:eastAsia="en-US"/>
        </w:rPr>
      </w:pPr>
    </w:p>
    <w:sdt>
      <w:sdtPr>
        <w:rPr>
          <w:rFonts w:ascii="Arial" w:hAnsi="Arial" w:cs="Arial"/>
          <w:sz w:val="24"/>
          <w:szCs w:val="24"/>
          <w:lang w:val="hr-HR"/>
        </w:rPr>
        <w:id w:val="395939291"/>
        <w:docPartObj>
          <w:docPartGallery w:val="Cover Pages"/>
          <w:docPartUnique/>
        </w:docPartObj>
      </w:sdtPr>
      <w:sdtContent>
        <w:p w14:paraId="0B2FD2EC" w14:textId="77777777" w:rsidR="007C0383" w:rsidRPr="00CA410C" w:rsidRDefault="007C0383" w:rsidP="007C0383">
          <w:pPr>
            <w:rPr>
              <w:rFonts w:ascii="Arial" w:hAnsi="Arial" w:cs="Arial"/>
              <w:sz w:val="24"/>
              <w:szCs w:val="24"/>
              <w:lang w:val="hr-HR"/>
            </w:rPr>
          </w:pPr>
          <w:r w:rsidRPr="00CA410C">
            <w:rPr>
              <w:rFonts w:ascii="Arial" w:hAnsi="Arial" w:cs="Arial"/>
              <w:noProof/>
              <w:sz w:val="24"/>
              <w:szCs w:val="24"/>
              <w:lang w:val="hr-HR"/>
            </w:rPr>
            <mc:AlternateContent>
              <mc:Choice Requires="wps">
                <w:drawing>
                  <wp:inline distT="0" distB="0" distL="0" distR="0" wp14:anchorId="5D4F127D" wp14:editId="3D8531E8">
                    <wp:extent cx="3408218" cy="1357745"/>
                    <wp:effectExtent l="0" t="0" r="1905" b="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2E59A0B3" w14:textId="77777777" w:rsidTr="00857D39">
                                  <w:tc>
                                    <w:tcPr>
                                      <w:tcW w:w="612" w:type="dxa"/>
                                      <w:vMerge w:val="restart"/>
                                      <w:vAlign w:val="center"/>
                                    </w:tcPr>
                                    <w:p w14:paraId="62B769CC" w14:textId="77777777" w:rsidR="007C0383" w:rsidRDefault="007C0383"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062888" wp14:editId="4B4D934A">
                                            <wp:extent cx="252000" cy="252000"/>
                                            <wp:effectExtent l="0" t="0" r="0" b="0"/>
                                            <wp:docPr id="51" name="Picture 5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1629778" w14:textId="77777777" w:rsidR="007C0383" w:rsidRDefault="007C038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A186C53" wp14:editId="1600A251">
                                            <wp:extent cx="252000" cy="252000"/>
                                            <wp:effectExtent l="0" t="0" r="0" b="0"/>
                                            <wp:docPr id="52" name="Picture 5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74AF0212" w14:textId="77777777" w:rsidTr="00857D39">
                                  <w:tc>
                                    <w:tcPr>
                                      <w:tcW w:w="612" w:type="dxa"/>
                                      <w:vMerge/>
                                    </w:tcPr>
                                    <w:p w14:paraId="3F76BF28" w14:textId="77777777" w:rsidR="007C0383" w:rsidRDefault="007C0383" w:rsidP="00D4581A">
                                      <w:pPr>
                                        <w:autoSpaceDE w:val="0"/>
                                        <w:autoSpaceDN w:val="0"/>
                                        <w:adjustRightInd w:val="0"/>
                                        <w:rPr>
                                          <w:rFonts w:ascii="Calibri" w:hAnsi="Calibri" w:cs="Calibri"/>
                                          <w:sz w:val="16"/>
                                          <w:szCs w:val="16"/>
                                        </w:rPr>
                                      </w:pPr>
                                    </w:p>
                                  </w:tc>
                                  <w:tc>
                                    <w:tcPr>
                                      <w:tcW w:w="5448" w:type="dxa"/>
                                    </w:tcPr>
                                    <w:p w14:paraId="499029FD"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REPUBLIKA HRVATSKA - REPUBBLICA DI CROAZIA</w:t>
                                      </w:r>
                                    </w:p>
                                    <w:p w14:paraId="3AA79B30"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ISTARSKA ŽUPANIJA - REGIONE ISTRIANA</w:t>
                                      </w:r>
                                    </w:p>
                                    <w:p w14:paraId="4AF956D4"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Općina Brtonigla-Verteneglio - Comune di Brtonigla-Verteneglio</w:t>
                                      </w:r>
                                    </w:p>
                                    <w:p w14:paraId="5A84ED6A"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OPĆINSKI NAČELNIK – IL SINDACO</w:t>
                                      </w:r>
                                    </w:p>
                                    <w:p w14:paraId="3894D2A6"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52474 Brtonigla-Verteneglio, </w:t>
                                      </w:r>
                                      <w:proofErr w:type="spellStart"/>
                                      <w:r w:rsidRPr="00A32315">
                                        <w:rPr>
                                          <w:rFonts w:ascii="Calibri" w:hAnsi="Calibri" w:cs="Calibri"/>
                                          <w:sz w:val="16"/>
                                          <w:szCs w:val="16"/>
                                          <w:lang w:val="it-IT"/>
                                        </w:rPr>
                                        <w:t>Trg</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Sv</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Zenona</w:t>
                                      </w:r>
                                      <w:proofErr w:type="spellEnd"/>
                                      <w:r w:rsidRPr="00A32315">
                                        <w:rPr>
                                          <w:rFonts w:ascii="Calibri" w:hAnsi="Calibri" w:cs="Calibri"/>
                                          <w:sz w:val="16"/>
                                          <w:szCs w:val="16"/>
                                          <w:lang w:val="it-IT"/>
                                        </w:rPr>
                                        <w:t xml:space="preserve"> / Piazza S. Zenone 1</w:t>
                                      </w:r>
                                    </w:p>
                                    <w:p w14:paraId="40620DA9"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Tel. &amp; Fax: +385 (0)52 774-174</w:t>
                                      </w:r>
                                    </w:p>
                                    <w:p w14:paraId="0CB2E0B1"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E-mail: </w:t>
                                      </w:r>
                                      <w:proofErr w:type="spellStart"/>
                                      <w:r w:rsidRPr="00A32315">
                                        <w:rPr>
                                          <w:rFonts w:ascii="Calibri" w:hAnsi="Calibri" w:cs="Calibri"/>
                                          <w:sz w:val="16"/>
                                          <w:szCs w:val="16"/>
                                          <w:lang w:val="it-IT"/>
                                        </w:rPr>
                                        <w:t>info@brtonigla-verteneglio.hr</w:t>
                                      </w:r>
                                      <w:proofErr w:type="spellEnd"/>
                                    </w:p>
                                    <w:p w14:paraId="4562A70A" w14:textId="77777777" w:rsidR="007C0383" w:rsidRDefault="007C0383"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8EF6BC4" w14:textId="77777777" w:rsidR="007C0383" w:rsidRPr="00D4581A" w:rsidRDefault="007C0383" w:rsidP="007C038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D4F127D"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2E59A0B3" w14:textId="77777777" w:rsidTr="00857D39">
                            <w:tc>
                              <w:tcPr>
                                <w:tcW w:w="612" w:type="dxa"/>
                                <w:vMerge w:val="restart"/>
                                <w:vAlign w:val="center"/>
                              </w:tcPr>
                              <w:p w14:paraId="62B769CC" w14:textId="77777777" w:rsidR="007C0383" w:rsidRDefault="007C0383"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062888" wp14:editId="4B4D934A">
                                      <wp:extent cx="252000" cy="252000"/>
                                      <wp:effectExtent l="0" t="0" r="0" b="0"/>
                                      <wp:docPr id="51" name="Picture 5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1629778" w14:textId="77777777" w:rsidR="007C0383" w:rsidRDefault="007C038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A186C53" wp14:editId="1600A251">
                                      <wp:extent cx="252000" cy="252000"/>
                                      <wp:effectExtent l="0" t="0" r="0" b="0"/>
                                      <wp:docPr id="52" name="Picture 5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74AF0212" w14:textId="77777777" w:rsidTr="00857D39">
                            <w:tc>
                              <w:tcPr>
                                <w:tcW w:w="612" w:type="dxa"/>
                                <w:vMerge/>
                              </w:tcPr>
                              <w:p w14:paraId="3F76BF28" w14:textId="77777777" w:rsidR="007C0383" w:rsidRDefault="007C0383" w:rsidP="00D4581A">
                                <w:pPr>
                                  <w:autoSpaceDE w:val="0"/>
                                  <w:autoSpaceDN w:val="0"/>
                                  <w:adjustRightInd w:val="0"/>
                                  <w:rPr>
                                    <w:rFonts w:ascii="Calibri" w:hAnsi="Calibri" w:cs="Calibri"/>
                                    <w:sz w:val="16"/>
                                    <w:szCs w:val="16"/>
                                  </w:rPr>
                                </w:pPr>
                              </w:p>
                            </w:tc>
                            <w:tc>
                              <w:tcPr>
                                <w:tcW w:w="5448" w:type="dxa"/>
                              </w:tcPr>
                              <w:p w14:paraId="499029FD"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REPUBLIKA HRVATSKA - REPUBBLICA DI CROAZIA</w:t>
                                </w:r>
                              </w:p>
                              <w:p w14:paraId="3AA79B30"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ISTARSKA ŽUPANIJA - REGIONE ISTRIANA</w:t>
                                </w:r>
                              </w:p>
                              <w:p w14:paraId="4AF956D4"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Općina Brtonigla-Verteneglio - Comune di Brtonigla-Verteneglio</w:t>
                                </w:r>
                              </w:p>
                              <w:p w14:paraId="5A84ED6A"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OPĆINSKI NAČELNIK – IL SINDACO</w:t>
                                </w:r>
                              </w:p>
                              <w:p w14:paraId="3894D2A6"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52474 Brtonigla-Verteneglio, </w:t>
                                </w:r>
                                <w:proofErr w:type="spellStart"/>
                                <w:r w:rsidRPr="00A32315">
                                  <w:rPr>
                                    <w:rFonts w:ascii="Calibri" w:hAnsi="Calibri" w:cs="Calibri"/>
                                    <w:sz w:val="16"/>
                                    <w:szCs w:val="16"/>
                                    <w:lang w:val="it-IT"/>
                                  </w:rPr>
                                  <w:t>Trg</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Sv</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Zenona</w:t>
                                </w:r>
                                <w:proofErr w:type="spellEnd"/>
                                <w:r w:rsidRPr="00A32315">
                                  <w:rPr>
                                    <w:rFonts w:ascii="Calibri" w:hAnsi="Calibri" w:cs="Calibri"/>
                                    <w:sz w:val="16"/>
                                    <w:szCs w:val="16"/>
                                    <w:lang w:val="it-IT"/>
                                  </w:rPr>
                                  <w:t xml:space="preserve"> / Piazza S. Zenone 1</w:t>
                                </w:r>
                              </w:p>
                              <w:p w14:paraId="40620DA9"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Tel. &amp; Fax: +385 (0)52 774-174</w:t>
                                </w:r>
                              </w:p>
                              <w:p w14:paraId="0CB2E0B1" w14:textId="77777777" w:rsidR="007C0383" w:rsidRPr="00A32315" w:rsidRDefault="007C0383"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E-mail: </w:t>
                                </w:r>
                                <w:proofErr w:type="spellStart"/>
                                <w:r w:rsidRPr="00A32315">
                                  <w:rPr>
                                    <w:rFonts w:ascii="Calibri" w:hAnsi="Calibri" w:cs="Calibri"/>
                                    <w:sz w:val="16"/>
                                    <w:szCs w:val="16"/>
                                    <w:lang w:val="it-IT"/>
                                  </w:rPr>
                                  <w:t>info@brtonigla-verteneglio.hr</w:t>
                                </w:r>
                                <w:proofErr w:type="spellEnd"/>
                              </w:p>
                              <w:p w14:paraId="4562A70A" w14:textId="77777777" w:rsidR="007C0383" w:rsidRDefault="007C0383"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8EF6BC4" w14:textId="77777777" w:rsidR="007C0383" w:rsidRPr="00D4581A" w:rsidRDefault="007C0383" w:rsidP="007C0383">
                          <w:pPr>
                            <w:autoSpaceDE w:val="0"/>
                            <w:autoSpaceDN w:val="0"/>
                            <w:adjustRightInd w:val="0"/>
                            <w:rPr>
                              <w:rFonts w:ascii="Calibri" w:hAnsi="Calibri" w:cs="Calibri"/>
                              <w:sz w:val="16"/>
                              <w:szCs w:val="16"/>
                            </w:rPr>
                          </w:pPr>
                        </w:p>
                      </w:txbxContent>
                    </v:textbox>
                    <w10:anchorlock/>
                  </v:shape>
                </w:pict>
              </mc:Fallback>
            </mc:AlternateContent>
          </w:r>
        </w:p>
        <w:p w14:paraId="44BB5597" w14:textId="77777777" w:rsidR="007C0383" w:rsidRPr="00CA410C" w:rsidRDefault="007C0383" w:rsidP="007C0383">
          <w:pPr>
            <w:spacing w:after="160" w:line="259" w:lineRule="auto"/>
            <w:rPr>
              <w:rFonts w:ascii="Arial" w:hAnsi="Arial" w:cs="Arial"/>
              <w:sz w:val="24"/>
              <w:szCs w:val="24"/>
              <w:lang w:val="hr-HR"/>
            </w:rPr>
          </w:pPr>
        </w:p>
      </w:sdtContent>
    </w:sdt>
    <w:p w14:paraId="61CF61FD"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bookmarkStart w:id="16" w:name="_Hlk65743706"/>
      <w:r w:rsidRPr="00CA410C">
        <w:rPr>
          <w:rFonts w:ascii="Arial" w:eastAsia="Calibri" w:hAnsi="Arial" w:cs="Arial"/>
          <w:sz w:val="24"/>
          <w:szCs w:val="24"/>
          <w:lang w:val="hr-HR" w:eastAsia="en-US"/>
        </w:rPr>
        <w:t>550-01/23-01/0</w:t>
      </w:r>
      <w:bookmarkEnd w:id="16"/>
      <w:r w:rsidRPr="00CA410C">
        <w:rPr>
          <w:rFonts w:ascii="Arial" w:eastAsia="Calibri" w:hAnsi="Arial" w:cs="Arial"/>
          <w:sz w:val="24"/>
          <w:szCs w:val="24"/>
          <w:lang w:val="hr-HR" w:eastAsia="en-US"/>
        </w:rPr>
        <w:t>3</w:t>
      </w:r>
    </w:p>
    <w:p w14:paraId="6BEF0278"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2163-13-04/04-22-1</w:t>
      </w:r>
    </w:p>
    <w:p w14:paraId="4B3EB472" w14:textId="77777777" w:rsidR="007C0383" w:rsidRPr="00CA410C" w:rsidRDefault="007C0383" w:rsidP="007C0383">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Brtonigla - </w:t>
      </w:r>
      <w:proofErr w:type="spellStart"/>
      <w:r w:rsidRPr="00CA410C">
        <w:rPr>
          <w:rFonts w:ascii="Arial" w:eastAsia="Calibri" w:hAnsi="Arial" w:cs="Arial"/>
          <w:sz w:val="24"/>
          <w:szCs w:val="24"/>
          <w:lang w:val="hr-HR" w:eastAsia="en-US"/>
        </w:rPr>
        <w:t>Verteneglio</w:t>
      </w:r>
      <w:proofErr w:type="spellEnd"/>
      <w:r w:rsidRPr="00CA410C">
        <w:rPr>
          <w:rFonts w:ascii="Arial" w:eastAsia="Calibri" w:hAnsi="Arial" w:cs="Arial"/>
          <w:sz w:val="24"/>
          <w:szCs w:val="24"/>
          <w:lang w:val="hr-HR" w:eastAsia="en-US"/>
        </w:rPr>
        <w:t>, 10. ožujka 2023.godine</w:t>
      </w:r>
    </w:p>
    <w:p w14:paraId="3F9D672F" w14:textId="77777777" w:rsidR="007C0383" w:rsidRPr="00CA410C" w:rsidRDefault="007C0383" w:rsidP="007C0383">
      <w:pPr>
        <w:rPr>
          <w:rFonts w:ascii="Arial" w:hAnsi="Arial" w:cs="Arial"/>
          <w:sz w:val="24"/>
          <w:szCs w:val="24"/>
          <w:lang w:val="hr-HR"/>
        </w:rPr>
      </w:pP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t xml:space="preserve"> </w:t>
      </w:r>
    </w:p>
    <w:p w14:paraId="148C53E3" w14:textId="77777777" w:rsidR="007C0383" w:rsidRPr="00CA410C" w:rsidRDefault="007C0383" w:rsidP="007C0383">
      <w:pPr>
        <w:pStyle w:val="T-98-2"/>
        <w:spacing w:line="200" w:lineRule="atLeast"/>
        <w:ind w:firstLine="0"/>
        <w:jc w:val="center"/>
        <w:rPr>
          <w:rFonts w:ascii="Arial" w:hAnsi="Arial" w:cs="Arial"/>
          <w:b/>
          <w:sz w:val="24"/>
          <w:szCs w:val="24"/>
        </w:rPr>
      </w:pPr>
      <w:bookmarkStart w:id="17" w:name="_Hlk97791442"/>
      <w:r w:rsidRPr="00CA410C">
        <w:rPr>
          <w:rFonts w:ascii="Arial" w:hAnsi="Arial" w:cs="Arial"/>
          <w:b/>
          <w:sz w:val="24"/>
          <w:szCs w:val="24"/>
        </w:rPr>
        <w:t>IZVJEŠĆE</w:t>
      </w:r>
    </w:p>
    <w:p w14:paraId="667AEED3"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 xml:space="preserve">o provedbi Socijalnog programa Općine Brtonigla – </w:t>
      </w:r>
      <w:proofErr w:type="spellStart"/>
      <w:r w:rsidRPr="00CA410C">
        <w:rPr>
          <w:rFonts w:ascii="Arial" w:hAnsi="Arial" w:cs="Arial"/>
          <w:b/>
          <w:sz w:val="24"/>
          <w:szCs w:val="24"/>
          <w:lang w:val="hr-HR"/>
        </w:rPr>
        <w:t>Verteneglio</w:t>
      </w:r>
      <w:proofErr w:type="spellEnd"/>
      <w:r w:rsidRPr="00CA410C">
        <w:rPr>
          <w:rFonts w:ascii="Arial" w:hAnsi="Arial" w:cs="Arial"/>
          <w:b/>
          <w:sz w:val="24"/>
          <w:szCs w:val="24"/>
          <w:lang w:val="hr-HR"/>
        </w:rPr>
        <w:t xml:space="preserve"> za 2022. godinu</w:t>
      </w:r>
      <w:bookmarkEnd w:id="17"/>
      <w:r w:rsidRPr="00CA410C">
        <w:rPr>
          <w:rFonts w:ascii="Arial" w:hAnsi="Arial" w:cs="Arial"/>
          <w:b/>
          <w:sz w:val="24"/>
          <w:szCs w:val="24"/>
          <w:lang w:val="hr-HR"/>
        </w:rPr>
        <w:t xml:space="preserve">  („Službene novine Općine Brtonigla - </w:t>
      </w:r>
      <w:proofErr w:type="spellStart"/>
      <w:r w:rsidRPr="00CA410C">
        <w:rPr>
          <w:rFonts w:ascii="Arial" w:hAnsi="Arial" w:cs="Arial"/>
          <w:b/>
          <w:sz w:val="24"/>
          <w:szCs w:val="24"/>
          <w:lang w:val="hr-HR"/>
        </w:rPr>
        <w:t>Verteneglio</w:t>
      </w:r>
      <w:proofErr w:type="spellEnd"/>
      <w:r w:rsidRPr="00CA410C">
        <w:rPr>
          <w:rFonts w:ascii="Arial" w:hAnsi="Arial" w:cs="Arial"/>
          <w:b/>
          <w:sz w:val="24"/>
          <w:szCs w:val="24"/>
          <w:lang w:val="hr-HR"/>
        </w:rPr>
        <w:t xml:space="preserve">“, </w:t>
      </w:r>
    </w:p>
    <w:p w14:paraId="1528F9CF" w14:textId="77777777" w:rsidR="007C0383" w:rsidRPr="00CA410C" w:rsidRDefault="007C0383" w:rsidP="007C0383">
      <w:pPr>
        <w:jc w:val="center"/>
        <w:rPr>
          <w:rFonts w:ascii="Arial" w:hAnsi="Arial" w:cs="Arial"/>
          <w:b/>
          <w:sz w:val="24"/>
          <w:szCs w:val="24"/>
          <w:lang w:val="hr-HR"/>
        </w:rPr>
      </w:pPr>
      <w:r w:rsidRPr="00CA410C">
        <w:rPr>
          <w:rFonts w:ascii="Arial" w:hAnsi="Arial" w:cs="Arial"/>
          <w:b/>
          <w:sz w:val="24"/>
          <w:szCs w:val="24"/>
          <w:lang w:val="hr-HR"/>
        </w:rPr>
        <w:t>broj  18/21</w:t>
      </w:r>
      <w:r>
        <w:rPr>
          <w:rFonts w:ascii="Arial" w:hAnsi="Arial" w:cs="Arial"/>
          <w:b/>
          <w:sz w:val="24"/>
          <w:szCs w:val="24"/>
          <w:lang w:val="hr-HR"/>
        </w:rPr>
        <w:t xml:space="preserve"> i 16/22</w:t>
      </w:r>
      <w:r w:rsidRPr="00CA410C">
        <w:rPr>
          <w:rFonts w:ascii="Arial" w:hAnsi="Arial" w:cs="Arial"/>
          <w:b/>
          <w:sz w:val="24"/>
          <w:szCs w:val="24"/>
          <w:lang w:val="hr-HR"/>
        </w:rPr>
        <w:t>)</w:t>
      </w:r>
    </w:p>
    <w:p w14:paraId="600435EA" w14:textId="77777777" w:rsidR="007C0383" w:rsidRPr="00CA410C" w:rsidRDefault="007C0383" w:rsidP="007C0383">
      <w:pPr>
        <w:jc w:val="center"/>
        <w:rPr>
          <w:rFonts w:ascii="Arial" w:hAnsi="Arial" w:cs="Arial"/>
          <w:b/>
          <w:sz w:val="24"/>
          <w:szCs w:val="24"/>
          <w:lang w:val="hr-HR"/>
        </w:rPr>
      </w:pPr>
    </w:p>
    <w:p w14:paraId="1C95494C" w14:textId="77777777" w:rsidR="007C0383" w:rsidRPr="00CA410C" w:rsidRDefault="007C0383" w:rsidP="007C0383">
      <w:pPr>
        <w:ind w:firstLine="708"/>
        <w:jc w:val="both"/>
        <w:rPr>
          <w:rFonts w:ascii="Arial" w:hAnsi="Arial" w:cs="Arial"/>
          <w:sz w:val="24"/>
          <w:szCs w:val="24"/>
          <w:lang w:val="hr-HR"/>
        </w:rPr>
      </w:pPr>
      <w:r w:rsidRPr="00CA410C">
        <w:rPr>
          <w:rFonts w:ascii="Arial" w:hAnsi="Arial" w:cs="Arial"/>
          <w:sz w:val="24"/>
          <w:szCs w:val="24"/>
          <w:lang w:val="hr-HR"/>
        </w:rPr>
        <w:t xml:space="preserve">Za provedbu Socijalnog programa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za 2022. godinu („Službene novine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broj 18/21 i 16/22) (u daljnjem tekstu Socijalni program), u Proračunu Općine Brtonigla -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za 2022. godinu bilo  je osigurano 345.397,00 kuna, a utrošeno je 243.522,50 kuna.</w:t>
      </w:r>
    </w:p>
    <w:p w14:paraId="2629A2AE" w14:textId="77777777" w:rsidR="007C0383" w:rsidRPr="00CA410C" w:rsidRDefault="007C0383" w:rsidP="007C0383">
      <w:pPr>
        <w:ind w:firstLine="708"/>
        <w:jc w:val="both"/>
        <w:rPr>
          <w:rFonts w:ascii="Arial" w:hAnsi="Arial" w:cs="Arial"/>
          <w:sz w:val="24"/>
          <w:szCs w:val="24"/>
          <w:lang w:val="hr-HR"/>
        </w:rPr>
      </w:pPr>
      <w:r w:rsidRPr="00CA410C">
        <w:rPr>
          <w:rFonts w:ascii="Arial" w:hAnsi="Arial" w:cs="Arial"/>
          <w:sz w:val="24"/>
          <w:szCs w:val="24"/>
          <w:lang w:val="hr-HR"/>
        </w:rPr>
        <w:t xml:space="preserve">Temeljem Odluke o socijalnoj skrbi (Službene novine Općine Brtonigla br. 18/13) (u daljnjem tekstu: Odluka), Odlukom o socijalnoj skrbi (Službene novine Općine Brtonigla- </w:t>
      </w:r>
      <w:proofErr w:type="spellStart"/>
      <w:r w:rsidRPr="00CA410C">
        <w:rPr>
          <w:rFonts w:ascii="Arial" w:hAnsi="Arial" w:cs="Arial"/>
          <w:sz w:val="24"/>
          <w:szCs w:val="24"/>
          <w:lang w:val="hr-HR"/>
        </w:rPr>
        <w:t>Verteneglio</w:t>
      </w:r>
      <w:proofErr w:type="spellEnd"/>
      <w:r w:rsidRPr="00CA410C">
        <w:rPr>
          <w:rFonts w:ascii="Arial" w:hAnsi="Arial" w:cs="Arial"/>
          <w:sz w:val="24"/>
          <w:szCs w:val="24"/>
          <w:lang w:val="hr-HR"/>
        </w:rPr>
        <w:t xml:space="preserve"> br. 05/2022) (u daljnjem tekstu: Odluka) i Socijalnog programa, bili su osigurani sljedeći oblici pomoći:</w:t>
      </w:r>
    </w:p>
    <w:p w14:paraId="2652BE49"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1. pravo na podmirenje troškova boravka djeteta u predškolskoj ustanovi,</w:t>
      </w:r>
    </w:p>
    <w:p w14:paraId="4F5ABE86"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2. pravo na podmirenje  troškova školske užine,</w:t>
      </w:r>
    </w:p>
    <w:p w14:paraId="674C09DF"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3. pravo na podmirenje troškova nabavke školskih udžbenika ili prijevoza</w:t>
      </w:r>
    </w:p>
    <w:p w14:paraId="6B239F21"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4. pravo na naknadu  za  troškove stanovanja,</w:t>
      </w:r>
    </w:p>
    <w:p w14:paraId="509C9D23"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5. pravo na pomoć u plaćanju troškova prehrane,</w:t>
      </w:r>
    </w:p>
    <w:p w14:paraId="23453423"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6. pravo na pomoć u plaćanju lijekova i liječenja,</w:t>
      </w:r>
    </w:p>
    <w:p w14:paraId="30EDF630"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7. pravo na pomoć za novorođenčad</w:t>
      </w:r>
    </w:p>
    <w:p w14:paraId="340A5040"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8. pravo na pomoć za hranu za novorođenčad</w:t>
      </w:r>
    </w:p>
    <w:p w14:paraId="0AB585AA"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 9. pravo na pomoć za umirovljenike</w:t>
      </w:r>
    </w:p>
    <w:p w14:paraId="70D57923"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10. pravo na pomoć za kupnju invalidskih pomagala </w:t>
      </w:r>
    </w:p>
    <w:p w14:paraId="48951E43"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 xml:space="preserve">11. jednokratna naknada, </w:t>
      </w:r>
    </w:p>
    <w:p w14:paraId="1BB6D592"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12. paket hrane i higijenskih potrepština,</w:t>
      </w:r>
    </w:p>
    <w:p w14:paraId="502C04B9"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13. podmirenje osnovnih pogrebnih troškova</w:t>
      </w:r>
    </w:p>
    <w:p w14:paraId="43BE205F"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14. preventivna zdravstvena akcija</w:t>
      </w:r>
    </w:p>
    <w:p w14:paraId="6FECBD51" w14:textId="77777777" w:rsidR="007C0383" w:rsidRPr="00CA410C" w:rsidRDefault="007C0383" w:rsidP="007C0383">
      <w:pPr>
        <w:pStyle w:val="BodyText"/>
        <w:rPr>
          <w:rFonts w:ascii="Arial" w:eastAsia="Calibri" w:hAnsi="Arial" w:cs="Arial"/>
          <w:szCs w:val="24"/>
          <w:lang w:eastAsia="en-US"/>
        </w:rPr>
      </w:pPr>
      <w:r w:rsidRPr="00CA410C">
        <w:rPr>
          <w:rFonts w:ascii="Arial" w:eastAsia="Calibri" w:hAnsi="Arial" w:cs="Arial"/>
          <w:szCs w:val="24"/>
          <w:lang w:eastAsia="en-US"/>
        </w:rPr>
        <w:t>15 ostale materijalne prigodne potpore</w:t>
      </w:r>
    </w:p>
    <w:p w14:paraId="6827C056" w14:textId="77777777" w:rsidR="007C0383" w:rsidRPr="00CA410C" w:rsidRDefault="007C0383" w:rsidP="007C0383">
      <w:pPr>
        <w:pStyle w:val="BodyText"/>
        <w:jc w:val="left"/>
        <w:rPr>
          <w:rFonts w:ascii="Arial" w:eastAsia="Calibri" w:hAnsi="Arial" w:cs="Arial"/>
          <w:szCs w:val="24"/>
          <w:lang w:eastAsia="en-US"/>
        </w:rPr>
      </w:pPr>
      <w:r w:rsidRPr="00CA410C">
        <w:rPr>
          <w:rFonts w:ascii="Arial" w:eastAsia="Calibri" w:hAnsi="Arial" w:cs="Arial"/>
          <w:szCs w:val="24"/>
          <w:lang w:eastAsia="en-US"/>
        </w:rPr>
        <w:t>16. pomoći Općinskog načelnika u hitnim slučajevima.</w:t>
      </w:r>
    </w:p>
    <w:p w14:paraId="580AA371" w14:textId="77777777" w:rsidR="007C0383" w:rsidRPr="00CA410C" w:rsidRDefault="007C0383" w:rsidP="007C0383">
      <w:pPr>
        <w:pStyle w:val="BodyText"/>
        <w:ind w:firstLine="708"/>
        <w:rPr>
          <w:rFonts w:ascii="Arial" w:hAnsi="Arial" w:cs="Arial"/>
          <w:szCs w:val="24"/>
        </w:rPr>
      </w:pPr>
      <w:r w:rsidRPr="00CA410C">
        <w:rPr>
          <w:rFonts w:ascii="Arial" w:hAnsi="Arial" w:cs="Arial"/>
          <w:szCs w:val="24"/>
        </w:rPr>
        <w:t>Za provedbu Socijalnog programa u 2022. godini, bili su zaduženi Odbor za zdravstvo, socijalnu skrb, školstvo i kulturu (u daljnjem tekstu:</w:t>
      </w:r>
      <w:r>
        <w:rPr>
          <w:rFonts w:ascii="Arial" w:hAnsi="Arial" w:cs="Arial"/>
          <w:szCs w:val="24"/>
        </w:rPr>
        <w:t xml:space="preserve"> </w:t>
      </w:r>
      <w:r w:rsidRPr="00CA410C">
        <w:rPr>
          <w:rFonts w:ascii="Arial" w:hAnsi="Arial" w:cs="Arial"/>
          <w:szCs w:val="24"/>
        </w:rPr>
        <w:t xml:space="preserve">Odbor) te Jedinstveni upravni odjel Općine Brtonigla - </w:t>
      </w:r>
      <w:proofErr w:type="spellStart"/>
      <w:r w:rsidRPr="00CA410C">
        <w:rPr>
          <w:rFonts w:ascii="Arial" w:hAnsi="Arial" w:cs="Arial"/>
          <w:szCs w:val="24"/>
        </w:rPr>
        <w:t>Verteneglio</w:t>
      </w:r>
      <w:proofErr w:type="spellEnd"/>
      <w:r w:rsidRPr="00CA410C">
        <w:rPr>
          <w:rFonts w:ascii="Arial" w:hAnsi="Arial" w:cs="Arial"/>
          <w:szCs w:val="24"/>
        </w:rPr>
        <w:t xml:space="preserve"> (u daljnjem tekstu:</w:t>
      </w:r>
      <w:r>
        <w:rPr>
          <w:rFonts w:ascii="Arial" w:hAnsi="Arial" w:cs="Arial"/>
          <w:szCs w:val="24"/>
        </w:rPr>
        <w:t xml:space="preserve"> </w:t>
      </w:r>
      <w:r w:rsidRPr="00CA410C">
        <w:rPr>
          <w:rFonts w:ascii="Arial" w:hAnsi="Arial" w:cs="Arial"/>
          <w:szCs w:val="24"/>
        </w:rPr>
        <w:t xml:space="preserve">Odjel), a u propisanim postupcima i Općinski načelnik. Po razmatranju pojedinog zahtjeva za pomoć, primjenjujući važeći Zakon o socijalnoj skrbi i Odluku, Odjel bi donijelo Rješenje kojim se odlučuje o zatraženom pravu. Na temelju </w:t>
      </w:r>
      <w:proofErr w:type="spellStart"/>
      <w:r w:rsidRPr="00CA410C">
        <w:rPr>
          <w:rFonts w:ascii="Arial" w:hAnsi="Arial" w:cs="Arial"/>
          <w:szCs w:val="24"/>
        </w:rPr>
        <w:t>donijetih</w:t>
      </w:r>
      <w:proofErr w:type="spellEnd"/>
      <w:r w:rsidRPr="00CA410C">
        <w:rPr>
          <w:rFonts w:ascii="Arial" w:hAnsi="Arial" w:cs="Arial"/>
          <w:szCs w:val="24"/>
        </w:rPr>
        <w:t xml:space="preserve"> rješenja Odjela i Odluka Općinskog načelnika, dodijeljene su sljedeće pomoći:</w:t>
      </w:r>
    </w:p>
    <w:p w14:paraId="2B2D1E16" w14:textId="77777777" w:rsidR="007C0383" w:rsidRPr="00CA410C" w:rsidRDefault="007C0383" w:rsidP="007C0383">
      <w:pPr>
        <w:pStyle w:val="BodyText"/>
        <w:jc w:val="left"/>
        <w:rPr>
          <w:rFonts w:ascii="Arial" w:hAnsi="Arial" w:cs="Arial"/>
          <w:szCs w:val="24"/>
        </w:rPr>
      </w:pPr>
    </w:p>
    <w:p w14:paraId="7CE80B61" w14:textId="77777777" w:rsidR="007C0383" w:rsidRPr="00CA410C" w:rsidRDefault="007C0383" w:rsidP="007C0383">
      <w:pPr>
        <w:pStyle w:val="BodyText"/>
        <w:ind w:firstLine="360"/>
        <w:rPr>
          <w:rFonts w:ascii="Arial" w:hAnsi="Arial" w:cs="Arial"/>
          <w:b/>
          <w:szCs w:val="24"/>
        </w:rPr>
      </w:pPr>
      <w:r w:rsidRPr="00CA410C">
        <w:rPr>
          <w:rFonts w:ascii="Arial" w:hAnsi="Arial" w:cs="Arial"/>
          <w:b/>
          <w:szCs w:val="24"/>
        </w:rPr>
        <w:lastRenderedPageBreak/>
        <w:t>1. PRAVO NA PODMIRENJE TROŠKOVA BORAVKA DJETETA U PREDŠKOLSKOJ USTANOVI</w:t>
      </w:r>
    </w:p>
    <w:p w14:paraId="6D097CD3" w14:textId="77777777" w:rsidR="007C0383" w:rsidRPr="00CA410C" w:rsidRDefault="007C0383" w:rsidP="007C0383">
      <w:pPr>
        <w:pStyle w:val="BodyText"/>
        <w:ind w:firstLine="360"/>
        <w:rPr>
          <w:rFonts w:ascii="Arial" w:hAnsi="Arial" w:cs="Arial"/>
          <w:szCs w:val="24"/>
        </w:rPr>
      </w:pPr>
      <w:r w:rsidRPr="00CA410C">
        <w:rPr>
          <w:rFonts w:ascii="Arial" w:hAnsi="Arial" w:cs="Arial"/>
          <w:szCs w:val="24"/>
        </w:rPr>
        <w:t>Pravo na podmirenje troškova boravka djeteta u predškolskoj ustanovi (participacija u cijeni programa predškolskog odgoja) u 100 % iznosu priznaje se djetetu, ako dijete odnosno njegovo kućanstvo ispunjava  jedan od socijalnih uvjeta ili uvjet prihoda iz Odluke. Pravo na podmirenje 50% iznosa troškova priznaje se djetetu, ako je ispunjen jedan od posebnih uvjeta iz Odluke.</w:t>
      </w:r>
    </w:p>
    <w:p w14:paraId="20069CC5" w14:textId="77777777" w:rsidR="007C0383" w:rsidRPr="00CA410C" w:rsidRDefault="007C0383" w:rsidP="007C0383">
      <w:pPr>
        <w:pStyle w:val="BodyText"/>
        <w:ind w:firstLine="360"/>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0062AAB7"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8FD9F" w14:textId="77777777" w:rsidR="007C0383" w:rsidRPr="00CA410C" w:rsidRDefault="007C0383" w:rsidP="008C467B">
            <w:pPr>
              <w:rPr>
                <w:rFonts w:ascii="Arial" w:hAnsi="Arial" w:cs="Arial"/>
                <w:sz w:val="24"/>
                <w:szCs w:val="24"/>
                <w:lang w:val="hr-HR"/>
              </w:rPr>
            </w:pPr>
            <w:bookmarkStart w:id="18" w:name="_Hlk97793845"/>
            <w:r w:rsidRPr="00CA410C">
              <w:rPr>
                <w:rFonts w:ascii="Arial" w:hAnsi="Arial" w:cs="Arial"/>
                <w:sz w:val="24"/>
                <w:szCs w:val="24"/>
                <w:lang w:val="hr-HR"/>
              </w:rPr>
              <w:t>PLANIRANA</w:t>
            </w:r>
          </w:p>
          <w:p w14:paraId="2BE67E40"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44862DA6"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20F52"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618B19FD"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43BCD80"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5.000,00 kn</w:t>
            </w:r>
          </w:p>
        </w:tc>
        <w:tc>
          <w:tcPr>
            <w:tcW w:w="2028" w:type="dxa"/>
            <w:tcBorders>
              <w:top w:val="single" w:sz="4" w:space="0" w:color="auto"/>
              <w:left w:val="nil"/>
              <w:bottom w:val="single" w:sz="4" w:space="0" w:color="auto"/>
              <w:right w:val="single" w:sz="4" w:space="0" w:color="auto"/>
            </w:tcBorders>
          </w:tcPr>
          <w:p w14:paraId="654788FB" w14:textId="77777777" w:rsidR="007C0383" w:rsidRPr="00CA410C" w:rsidRDefault="007C0383" w:rsidP="008C467B">
            <w:pPr>
              <w:jc w:val="center"/>
              <w:rPr>
                <w:rFonts w:ascii="Arial" w:hAnsi="Arial" w:cs="Arial"/>
                <w:sz w:val="24"/>
                <w:szCs w:val="24"/>
                <w:lang w:val="hr-HR"/>
              </w:rPr>
            </w:pPr>
          </w:p>
          <w:p w14:paraId="045EF97A"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A956D33"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bookmarkEnd w:id="18"/>
    </w:tbl>
    <w:p w14:paraId="3070DE4C" w14:textId="77777777" w:rsidR="007C0383" w:rsidRPr="00CA410C" w:rsidRDefault="007C0383" w:rsidP="007C0383">
      <w:pPr>
        <w:jc w:val="both"/>
        <w:rPr>
          <w:rFonts w:ascii="Arial" w:hAnsi="Arial" w:cs="Arial"/>
          <w:sz w:val="24"/>
          <w:szCs w:val="24"/>
          <w:lang w:val="hr-HR"/>
        </w:rPr>
      </w:pPr>
    </w:p>
    <w:p w14:paraId="750CC5D9" w14:textId="77777777" w:rsidR="007C0383" w:rsidRPr="00CA410C" w:rsidRDefault="007C0383" w:rsidP="007C0383">
      <w:pPr>
        <w:jc w:val="both"/>
        <w:rPr>
          <w:rFonts w:ascii="Arial" w:hAnsi="Arial" w:cs="Arial"/>
          <w:b/>
          <w:bCs/>
          <w:sz w:val="24"/>
          <w:szCs w:val="24"/>
          <w:lang w:val="hr-HR"/>
        </w:rPr>
      </w:pPr>
      <w:r w:rsidRPr="00CA410C">
        <w:rPr>
          <w:rFonts w:ascii="Arial" w:hAnsi="Arial" w:cs="Arial"/>
          <w:b/>
          <w:bCs/>
          <w:sz w:val="24"/>
          <w:szCs w:val="24"/>
          <w:lang w:val="hr-HR"/>
        </w:rPr>
        <w:t>2. PRAVO NA PODMIRENJE TROŠKOVA ŠKOLSKE UŽINE</w:t>
      </w:r>
    </w:p>
    <w:p w14:paraId="060F1789" w14:textId="77777777" w:rsidR="007C0383" w:rsidRPr="00CA410C" w:rsidRDefault="007C0383" w:rsidP="007C0383">
      <w:pPr>
        <w:jc w:val="both"/>
        <w:rPr>
          <w:rFonts w:ascii="Arial" w:hAnsi="Arial" w:cs="Arial"/>
          <w:bCs/>
          <w:sz w:val="24"/>
          <w:szCs w:val="24"/>
          <w:lang w:val="hr-HR"/>
        </w:rPr>
      </w:pPr>
      <w:r w:rsidRPr="00CA410C">
        <w:rPr>
          <w:rFonts w:ascii="Arial" w:hAnsi="Arial" w:cs="Arial"/>
          <w:bCs/>
          <w:sz w:val="24"/>
          <w:szCs w:val="24"/>
          <w:lang w:val="hr-HR"/>
        </w:rPr>
        <w:t>Pravo na podmirenje troškova školske užine učenika u osnovnoj školi u 100 % iznosu priznaje se učeniku ako učenik odnosno njegovo kućanstvo ispunjava jedan od socijalnih uvjeta iz članka 10. ili uvjet prihoda iz članka 11. Odluke. Pravo na podmirenje  troškova u 50% iznosu priznaje se učeniku ako ispunjava  jedan od posebnih uvjeta iz članka 12. Odluke.</w:t>
      </w:r>
    </w:p>
    <w:p w14:paraId="0C06A66F" w14:textId="77777777" w:rsidR="007C0383" w:rsidRPr="00CA410C" w:rsidRDefault="007C0383" w:rsidP="007C0383">
      <w:pPr>
        <w:jc w:val="both"/>
        <w:rPr>
          <w:rFonts w:ascii="Arial" w:hAnsi="Arial" w:cs="Arial"/>
          <w:sz w:val="24"/>
          <w:szCs w:val="24"/>
          <w:lang w:val="hr-HR"/>
        </w:rPr>
      </w:pPr>
      <w:bookmarkStart w:id="19" w:name="_Hlk97794111"/>
    </w:p>
    <w:tbl>
      <w:tblPr>
        <w:tblW w:w="7541" w:type="dxa"/>
        <w:tblInd w:w="95" w:type="dxa"/>
        <w:tblLook w:val="04A0" w:firstRow="1" w:lastRow="0" w:firstColumn="1" w:lastColumn="0" w:noHBand="0" w:noVBand="1"/>
      </w:tblPr>
      <w:tblGrid>
        <w:gridCol w:w="3401"/>
        <w:gridCol w:w="2028"/>
        <w:gridCol w:w="2112"/>
      </w:tblGrid>
      <w:tr w:rsidR="007C0383" w:rsidRPr="00CA410C" w14:paraId="782C2F02"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BA49F"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03575FBA"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4A000EB4"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0E8B4"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00E2B7D8"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214560A"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6.000,00 kn</w:t>
            </w:r>
          </w:p>
        </w:tc>
        <w:tc>
          <w:tcPr>
            <w:tcW w:w="2028" w:type="dxa"/>
            <w:tcBorders>
              <w:top w:val="single" w:sz="4" w:space="0" w:color="auto"/>
              <w:left w:val="nil"/>
              <w:bottom w:val="single" w:sz="4" w:space="0" w:color="auto"/>
              <w:right w:val="single" w:sz="4" w:space="0" w:color="auto"/>
            </w:tcBorders>
          </w:tcPr>
          <w:p w14:paraId="71359047" w14:textId="77777777" w:rsidR="007C0383" w:rsidRPr="00CA410C" w:rsidRDefault="007C0383" w:rsidP="008C467B">
            <w:pPr>
              <w:jc w:val="center"/>
              <w:rPr>
                <w:rFonts w:ascii="Arial" w:hAnsi="Arial" w:cs="Arial"/>
                <w:sz w:val="24"/>
                <w:szCs w:val="24"/>
                <w:lang w:val="hr-HR"/>
              </w:rPr>
            </w:pPr>
          </w:p>
          <w:p w14:paraId="2EECDB0C"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5.600,70 kn</w:t>
            </w:r>
          </w:p>
          <w:p w14:paraId="4F9C1A86" w14:textId="77777777" w:rsidR="007C0383" w:rsidRPr="00CA410C" w:rsidRDefault="007C0383" w:rsidP="008C467B">
            <w:pPr>
              <w:jc w:val="center"/>
              <w:rPr>
                <w:rFonts w:ascii="Arial" w:hAnsi="Arial" w:cs="Arial"/>
                <w:sz w:val="24"/>
                <w:szCs w:val="24"/>
                <w:lang w:val="hr-HR"/>
              </w:rPr>
            </w:pP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32B2653E"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2</w:t>
            </w:r>
          </w:p>
        </w:tc>
      </w:tr>
    </w:tbl>
    <w:p w14:paraId="14B3956A" w14:textId="77777777" w:rsidR="007C0383" w:rsidRPr="00CA410C" w:rsidRDefault="007C0383" w:rsidP="007C0383">
      <w:pPr>
        <w:jc w:val="both"/>
        <w:rPr>
          <w:rFonts w:ascii="Arial" w:hAnsi="Arial" w:cs="Arial"/>
          <w:sz w:val="24"/>
          <w:szCs w:val="24"/>
          <w:lang w:val="hr-HR"/>
        </w:rPr>
      </w:pPr>
    </w:p>
    <w:bookmarkEnd w:id="19"/>
    <w:p w14:paraId="4877C2F9" w14:textId="77777777" w:rsidR="007C0383" w:rsidRPr="00CA410C" w:rsidRDefault="007C0383" w:rsidP="007C0383">
      <w:pPr>
        <w:pStyle w:val="BodyText"/>
        <w:rPr>
          <w:rFonts w:ascii="Arial" w:hAnsi="Arial" w:cs="Arial"/>
          <w:szCs w:val="24"/>
        </w:rPr>
      </w:pPr>
      <w:r w:rsidRPr="00CA410C">
        <w:rPr>
          <w:rFonts w:ascii="Arial" w:hAnsi="Arial" w:cs="Arial"/>
          <w:b/>
          <w:szCs w:val="24"/>
        </w:rPr>
        <w:t>3. PRAVO NA PODMIRENJE TROŠKOVA NABAVKE ŠKOLSKIH UDŽBENIKA ILI PRIJEVOZA</w:t>
      </w:r>
    </w:p>
    <w:p w14:paraId="357FAA07" w14:textId="77777777" w:rsidR="007C0383" w:rsidRPr="00CA410C" w:rsidRDefault="007C0383" w:rsidP="007C0383">
      <w:pPr>
        <w:pStyle w:val="BodyText"/>
        <w:rPr>
          <w:rFonts w:ascii="Arial" w:hAnsi="Arial" w:cs="Arial"/>
          <w:szCs w:val="24"/>
        </w:rPr>
      </w:pPr>
      <w:r w:rsidRPr="00CA410C">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p>
    <w:p w14:paraId="7DAAAF59"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Općine Brtonigla - </w:t>
      </w:r>
      <w:proofErr w:type="spellStart"/>
      <w:r w:rsidRPr="00CA410C">
        <w:rPr>
          <w:rFonts w:ascii="Arial" w:hAnsi="Arial" w:cs="Arial"/>
          <w:szCs w:val="24"/>
        </w:rPr>
        <w:t>Verteneglio</w:t>
      </w:r>
      <w:proofErr w:type="spellEnd"/>
      <w:r w:rsidRPr="00CA410C">
        <w:rPr>
          <w:rFonts w:ascii="Arial" w:hAnsi="Arial" w:cs="Arial"/>
          <w:szCs w:val="24"/>
        </w:rPr>
        <w:t xml:space="preserve"> učeniku koji ispunjava uvjet iz ovog članka, priznati će se pravo na razliku do pune cijene.</w:t>
      </w:r>
    </w:p>
    <w:p w14:paraId="1815DD40" w14:textId="77777777" w:rsidR="007C0383" w:rsidRPr="00CA410C" w:rsidRDefault="007C0383" w:rsidP="007C0383">
      <w:pPr>
        <w:jc w:val="both"/>
        <w:rPr>
          <w:rFonts w:ascii="Arial" w:hAnsi="Arial" w:cs="Arial"/>
          <w:sz w:val="24"/>
          <w:szCs w:val="24"/>
          <w:lang w:val="hr-HR"/>
        </w:rPr>
      </w:pPr>
    </w:p>
    <w:tbl>
      <w:tblPr>
        <w:tblW w:w="7541" w:type="dxa"/>
        <w:tblInd w:w="95" w:type="dxa"/>
        <w:tblLook w:val="04A0" w:firstRow="1" w:lastRow="0" w:firstColumn="1" w:lastColumn="0" w:noHBand="0" w:noVBand="1"/>
      </w:tblPr>
      <w:tblGrid>
        <w:gridCol w:w="3401"/>
        <w:gridCol w:w="2028"/>
        <w:gridCol w:w="2112"/>
      </w:tblGrid>
      <w:tr w:rsidR="007C0383" w:rsidRPr="00CA410C" w14:paraId="6A61BF8C"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593BA" w14:textId="77777777" w:rsidR="007C0383" w:rsidRPr="00CA410C" w:rsidRDefault="007C0383" w:rsidP="008C467B">
            <w:pPr>
              <w:rPr>
                <w:rFonts w:ascii="Arial" w:hAnsi="Arial" w:cs="Arial"/>
                <w:sz w:val="24"/>
                <w:szCs w:val="24"/>
                <w:lang w:val="hr-HR"/>
              </w:rPr>
            </w:pPr>
            <w:bookmarkStart w:id="20" w:name="_Hlk97794236"/>
            <w:r w:rsidRPr="00CA410C">
              <w:rPr>
                <w:rFonts w:ascii="Arial" w:hAnsi="Arial" w:cs="Arial"/>
                <w:sz w:val="24"/>
                <w:szCs w:val="24"/>
                <w:lang w:val="hr-HR"/>
              </w:rPr>
              <w:lastRenderedPageBreak/>
              <w:t>PLANIRANA</w:t>
            </w:r>
          </w:p>
          <w:p w14:paraId="3191183E"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265BDBEA"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06E3C"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299BE67F"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2FE5033"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4.000,00 kn</w:t>
            </w:r>
          </w:p>
        </w:tc>
        <w:tc>
          <w:tcPr>
            <w:tcW w:w="2028" w:type="dxa"/>
            <w:tcBorders>
              <w:top w:val="single" w:sz="4" w:space="0" w:color="auto"/>
              <w:left w:val="nil"/>
              <w:bottom w:val="single" w:sz="4" w:space="0" w:color="auto"/>
              <w:right w:val="single" w:sz="4" w:space="0" w:color="auto"/>
            </w:tcBorders>
          </w:tcPr>
          <w:p w14:paraId="31579569"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0,00 kn</w:t>
            </w:r>
          </w:p>
          <w:p w14:paraId="080BB1AB" w14:textId="77777777" w:rsidR="007C0383" w:rsidRPr="00CA410C" w:rsidRDefault="007C0383" w:rsidP="008C467B">
            <w:pPr>
              <w:jc w:val="center"/>
              <w:rPr>
                <w:rFonts w:ascii="Arial" w:hAnsi="Arial" w:cs="Arial"/>
                <w:sz w:val="24"/>
                <w:szCs w:val="24"/>
                <w:lang w:val="hr-HR"/>
              </w:rPr>
            </w:pP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3AB9C67"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bookmarkEnd w:id="20"/>
    </w:tbl>
    <w:p w14:paraId="5CE67020" w14:textId="77777777" w:rsidR="007C0383" w:rsidRPr="00CA410C" w:rsidRDefault="007C0383" w:rsidP="007C0383">
      <w:pPr>
        <w:jc w:val="both"/>
        <w:rPr>
          <w:rFonts w:ascii="Arial" w:hAnsi="Arial" w:cs="Arial"/>
          <w:sz w:val="24"/>
          <w:szCs w:val="24"/>
          <w:lang w:val="hr-HR"/>
        </w:rPr>
      </w:pPr>
    </w:p>
    <w:p w14:paraId="0F685B3D" w14:textId="77777777" w:rsidR="007C0383" w:rsidRDefault="007C0383" w:rsidP="007C0383">
      <w:pPr>
        <w:pStyle w:val="BodyText"/>
        <w:rPr>
          <w:rFonts w:ascii="Arial" w:hAnsi="Arial" w:cs="Arial"/>
          <w:b/>
          <w:szCs w:val="24"/>
        </w:rPr>
      </w:pPr>
    </w:p>
    <w:p w14:paraId="3180DDF2" w14:textId="77777777" w:rsidR="007C0383" w:rsidRPr="00CA410C" w:rsidRDefault="007C0383" w:rsidP="007C0383">
      <w:pPr>
        <w:pStyle w:val="BodyText"/>
        <w:rPr>
          <w:rFonts w:ascii="Arial" w:hAnsi="Arial" w:cs="Arial"/>
          <w:b/>
          <w:szCs w:val="24"/>
        </w:rPr>
      </w:pPr>
    </w:p>
    <w:p w14:paraId="37CF5BE4" w14:textId="77777777" w:rsidR="007C0383" w:rsidRPr="00CA410C" w:rsidRDefault="007C0383" w:rsidP="007C0383">
      <w:pPr>
        <w:pStyle w:val="BodyText"/>
        <w:rPr>
          <w:rFonts w:ascii="Arial" w:hAnsi="Arial" w:cs="Arial"/>
          <w:b/>
          <w:szCs w:val="24"/>
        </w:rPr>
      </w:pPr>
      <w:r w:rsidRPr="00CA410C">
        <w:rPr>
          <w:rFonts w:ascii="Arial" w:hAnsi="Arial" w:cs="Arial"/>
          <w:b/>
          <w:szCs w:val="24"/>
        </w:rPr>
        <w:t>4. PRAVO NA NAKNADU ZA TROŠKOVE STANOVANJA</w:t>
      </w:r>
    </w:p>
    <w:p w14:paraId="2904FE8A"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Slijedom primjene odredbi čl. 41. i 42. Zakona o socijalnoj skrbi (NN-157/13, 152/14, 99/15, 52/16, 16/17, 130/17, 98/19 I 64/20) (u daljnjem tekstu: Zakon), Općina Brtonigla - </w:t>
      </w:r>
      <w:proofErr w:type="spellStart"/>
      <w:r w:rsidRPr="00CA410C">
        <w:rPr>
          <w:rFonts w:ascii="Arial" w:hAnsi="Arial" w:cs="Arial"/>
          <w:szCs w:val="24"/>
        </w:rPr>
        <w:t>Verteneglio</w:t>
      </w:r>
      <w:proofErr w:type="spellEnd"/>
      <w:r w:rsidRPr="00CA410C">
        <w:rPr>
          <w:rFonts w:ascii="Arial" w:hAnsi="Arial" w:cs="Arial"/>
          <w:szCs w:val="24"/>
        </w:rPr>
        <w:t xml:space="preserve"> dužna je za korisnike koji ispunjavaju uvjete iz Zakona i Odluke osigurati naknadu za troškova stanovanja, a koja se odnosi na najamninu, komunalnu naknadu, električnu energiju, vodu, odvodnju i druge troškove stanovanja u skladu s posebnim propisima.</w:t>
      </w:r>
    </w:p>
    <w:p w14:paraId="3FA5BD43"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Uvjeti i visina iznosa prava na naknadu za troškove stanovanja utvrđeni su Zakonom, a visina pomoći koju dodjeljuje Općina Brtonigla - </w:t>
      </w:r>
      <w:proofErr w:type="spellStart"/>
      <w:r w:rsidRPr="00CA410C">
        <w:rPr>
          <w:rFonts w:ascii="Arial" w:hAnsi="Arial" w:cs="Arial"/>
          <w:szCs w:val="24"/>
        </w:rPr>
        <w:t>Verteneglio</w:t>
      </w:r>
      <w:proofErr w:type="spellEnd"/>
      <w:r w:rsidRPr="00CA410C">
        <w:rPr>
          <w:rFonts w:ascii="Arial" w:hAnsi="Arial" w:cs="Arial"/>
          <w:szCs w:val="24"/>
        </w:rPr>
        <w:t xml:space="preserve">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w:t>
      </w:r>
    </w:p>
    <w:p w14:paraId="545A97F8" w14:textId="77777777" w:rsidR="007C0383" w:rsidRPr="00CA410C" w:rsidRDefault="007C0383" w:rsidP="007C0383">
      <w:pPr>
        <w:pStyle w:val="BodyText"/>
        <w:rPr>
          <w:rFonts w:ascii="Arial" w:hAnsi="Arial" w:cs="Arial"/>
          <w:szCs w:val="24"/>
        </w:rPr>
      </w:pPr>
      <w:r w:rsidRPr="00CA410C">
        <w:rPr>
          <w:rFonts w:ascii="Arial" w:hAnsi="Arial" w:cs="Arial"/>
          <w:szCs w:val="24"/>
        </w:rPr>
        <w:t>Naknada za troškove stanovanja priznaje se u mjesečnom iznosu i to do najviše 50% odgovarajućeg cenzusa prihoda utvrđenog u članku 11. stavku 2. Odluke. Naknada za troškove stanovanja u pravilu se isplaćuje mjesečno u novčanom iznosu, na bankovni račun korisnika. Iznimno, ako postoji vjerojatnost da se naknada neće koristiti namjenski, ista se isplaćuje  na način da nadležno tijelo, djelomično ili u cijelosti, plati račun izravno ovlaštenoj pravnoj ili fizičkoj osobi koja je izvršila uslugu, odnosno opskrbljivaču ili dobavljaču. Samcima i kućanstvima koji ostvaruju pravo na zajamčenu minimalnu naknadu, a nemaju reguliran status stanovanja i nije moguće utvrditi koje troškove stanovanja korisnik plaća, naknada će se priznati u visini od 30 % od odgovarajućeg cenzusa prihoda iz članka 11. stavka 2. Odluke.</w:t>
      </w:r>
    </w:p>
    <w:p w14:paraId="3284DCC3"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37F247FB"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5EC3F" w14:textId="77777777" w:rsidR="007C0383" w:rsidRPr="00CA410C" w:rsidRDefault="007C0383" w:rsidP="008C467B">
            <w:pPr>
              <w:rPr>
                <w:rFonts w:ascii="Arial" w:hAnsi="Arial" w:cs="Arial"/>
                <w:sz w:val="24"/>
                <w:szCs w:val="24"/>
                <w:lang w:val="hr-HR"/>
              </w:rPr>
            </w:pPr>
            <w:bookmarkStart w:id="21" w:name="_Hlk97794275"/>
            <w:r w:rsidRPr="00CA410C">
              <w:rPr>
                <w:rFonts w:ascii="Arial" w:hAnsi="Arial" w:cs="Arial"/>
                <w:sz w:val="24"/>
                <w:szCs w:val="24"/>
                <w:lang w:val="hr-HR"/>
              </w:rPr>
              <w:t>PLANIRANA</w:t>
            </w:r>
          </w:p>
          <w:p w14:paraId="1A150AB3"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34483864"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8131E"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7AD682C2"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4C0391B"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18.000,00 kn</w:t>
            </w:r>
          </w:p>
        </w:tc>
        <w:tc>
          <w:tcPr>
            <w:tcW w:w="2028" w:type="dxa"/>
            <w:tcBorders>
              <w:top w:val="single" w:sz="4" w:space="0" w:color="auto"/>
              <w:left w:val="nil"/>
              <w:bottom w:val="single" w:sz="4" w:space="0" w:color="auto"/>
              <w:right w:val="single" w:sz="4" w:space="0" w:color="auto"/>
            </w:tcBorders>
          </w:tcPr>
          <w:p w14:paraId="3D5BA13E" w14:textId="77777777" w:rsidR="007C0383" w:rsidRPr="00CA410C" w:rsidRDefault="007C0383" w:rsidP="008C467B">
            <w:pPr>
              <w:jc w:val="center"/>
              <w:rPr>
                <w:rFonts w:ascii="Arial" w:hAnsi="Arial" w:cs="Arial"/>
                <w:sz w:val="24"/>
                <w:szCs w:val="24"/>
                <w:lang w:val="hr-HR"/>
              </w:rPr>
            </w:pPr>
          </w:p>
          <w:p w14:paraId="7F459898"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15.006,43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2BFBED97"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5</w:t>
            </w:r>
          </w:p>
        </w:tc>
      </w:tr>
      <w:bookmarkEnd w:id="21"/>
    </w:tbl>
    <w:p w14:paraId="12634291" w14:textId="77777777" w:rsidR="007C0383" w:rsidRPr="00CA410C" w:rsidRDefault="007C0383" w:rsidP="007C0383">
      <w:pPr>
        <w:pStyle w:val="BodyText"/>
        <w:rPr>
          <w:rFonts w:ascii="Arial" w:hAnsi="Arial" w:cs="Arial"/>
          <w:szCs w:val="24"/>
        </w:rPr>
      </w:pPr>
    </w:p>
    <w:p w14:paraId="04FD7258" w14:textId="77777777" w:rsidR="007C0383" w:rsidRPr="00CA410C" w:rsidRDefault="007C0383" w:rsidP="007C0383">
      <w:pPr>
        <w:pStyle w:val="BodyText"/>
        <w:rPr>
          <w:rFonts w:ascii="Arial" w:hAnsi="Arial" w:cs="Arial"/>
          <w:b/>
          <w:szCs w:val="24"/>
        </w:rPr>
      </w:pPr>
      <w:r w:rsidRPr="00CA410C">
        <w:rPr>
          <w:rFonts w:ascii="Arial" w:hAnsi="Arial" w:cs="Arial"/>
          <w:b/>
          <w:szCs w:val="24"/>
        </w:rPr>
        <w:t>5. PRAVO NA POMOĆ U PLAĆANJU TROŠKOVA PREHRANE</w:t>
      </w:r>
    </w:p>
    <w:p w14:paraId="0A186041" w14:textId="77777777" w:rsidR="007C0383" w:rsidRPr="00CA410C" w:rsidRDefault="007C0383" w:rsidP="007C0383">
      <w:pPr>
        <w:pStyle w:val="BodyText"/>
        <w:rPr>
          <w:rFonts w:ascii="Arial" w:hAnsi="Arial" w:cs="Arial"/>
          <w:szCs w:val="24"/>
        </w:rPr>
      </w:pPr>
      <w:r w:rsidRPr="00CA410C">
        <w:rPr>
          <w:rFonts w:ascii="Arial" w:hAnsi="Arial" w:cs="Arial"/>
          <w:szCs w:val="24"/>
        </w:rPr>
        <w:t>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 Pripremu i dostavu dnevnog obroka obavlja fizička ili pravna osoba sa kojom je Općina sklopio ugovor. Navedeno pravo priznaje se u 100% iznosu ako osoba ispunjava jedan od uvjeta iz članka 10. Odluke ili ako prihod ne prelazi iznos od 50% cenzusa prihoda iz članka 11. Odluke. Pomoć u plaćanju troškova prehrane u 50% iznosu priznaje se osobi koja ispunjava uvjet prihoda iz članka 11. Odluke i ako prihod ne prelazi iznos od 50% cenzusa prihoda iz istog članka. Pomoć ne može ostvariti osoba koja je sklopila ugovor o doživotnom ili dosmrtnom uzdržavanju kao primatelj uzdržavanja.</w:t>
      </w:r>
    </w:p>
    <w:p w14:paraId="64315FA0"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28B75EE4"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E57F0" w14:textId="77777777" w:rsidR="007C0383" w:rsidRPr="00CA410C" w:rsidRDefault="007C0383" w:rsidP="008C467B">
            <w:pPr>
              <w:rPr>
                <w:rFonts w:ascii="Arial" w:hAnsi="Arial" w:cs="Arial"/>
                <w:sz w:val="24"/>
                <w:szCs w:val="24"/>
                <w:lang w:val="hr-HR"/>
              </w:rPr>
            </w:pPr>
            <w:bookmarkStart w:id="22" w:name="_Hlk97794346"/>
            <w:r w:rsidRPr="00CA410C">
              <w:rPr>
                <w:rFonts w:ascii="Arial" w:hAnsi="Arial" w:cs="Arial"/>
                <w:sz w:val="24"/>
                <w:szCs w:val="24"/>
                <w:lang w:val="hr-HR"/>
              </w:rPr>
              <w:lastRenderedPageBreak/>
              <w:t>PLANIRANA</w:t>
            </w:r>
          </w:p>
          <w:p w14:paraId="6DF071B8"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3C479063"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AF936"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069435A5"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DC0153D"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4.000,00 kn</w:t>
            </w:r>
          </w:p>
        </w:tc>
        <w:tc>
          <w:tcPr>
            <w:tcW w:w="2028" w:type="dxa"/>
            <w:tcBorders>
              <w:top w:val="single" w:sz="4" w:space="0" w:color="auto"/>
              <w:left w:val="nil"/>
              <w:bottom w:val="single" w:sz="4" w:space="0" w:color="auto"/>
              <w:right w:val="single" w:sz="4" w:space="0" w:color="auto"/>
            </w:tcBorders>
          </w:tcPr>
          <w:p w14:paraId="6CFB98C7" w14:textId="77777777" w:rsidR="007C0383" w:rsidRPr="00CA410C" w:rsidRDefault="007C0383" w:rsidP="008C467B">
            <w:pPr>
              <w:jc w:val="center"/>
              <w:rPr>
                <w:rFonts w:ascii="Arial" w:hAnsi="Arial" w:cs="Arial"/>
                <w:sz w:val="24"/>
                <w:szCs w:val="24"/>
                <w:lang w:val="hr-HR"/>
              </w:rPr>
            </w:pPr>
          </w:p>
          <w:p w14:paraId="0B20FF69"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0BF30F07"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bookmarkEnd w:id="22"/>
    </w:tbl>
    <w:p w14:paraId="7EDAB3F5" w14:textId="77777777" w:rsidR="007C0383" w:rsidRPr="00CA410C" w:rsidRDefault="007C0383" w:rsidP="007C0383">
      <w:pPr>
        <w:pStyle w:val="BodyText"/>
        <w:rPr>
          <w:rFonts w:ascii="Arial" w:hAnsi="Arial" w:cs="Arial"/>
          <w:szCs w:val="24"/>
        </w:rPr>
      </w:pPr>
    </w:p>
    <w:p w14:paraId="2736C6FA" w14:textId="77777777" w:rsidR="007C0383" w:rsidRDefault="007C0383" w:rsidP="007C0383">
      <w:pPr>
        <w:pStyle w:val="BodyText"/>
        <w:rPr>
          <w:rFonts w:ascii="Arial" w:hAnsi="Arial" w:cs="Arial"/>
          <w:b/>
          <w:szCs w:val="24"/>
        </w:rPr>
      </w:pPr>
    </w:p>
    <w:p w14:paraId="7B7C19CB" w14:textId="77777777" w:rsidR="007C0383" w:rsidRPr="00CA410C" w:rsidRDefault="007C0383" w:rsidP="007C0383">
      <w:pPr>
        <w:pStyle w:val="BodyText"/>
        <w:rPr>
          <w:rFonts w:ascii="Arial" w:hAnsi="Arial" w:cs="Arial"/>
          <w:b/>
          <w:szCs w:val="24"/>
        </w:rPr>
      </w:pPr>
      <w:r w:rsidRPr="00CA410C">
        <w:rPr>
          <w:rFonts w:ascii="Arial" w:hAnsi="Arial" w:cs="Arial"/>
          <w:b/>
          <w:szCs w:val="24"/>
        </w:rPr>
        <w:t>6. PRAVO NA POMOĆ U PLAĆANJU LIJEKOVA I LIJEČENJA</w:t>
      </w:r>
    </w:p>
    <w:p w14:paraId="62F66AB1" w14:textId="77777777" w:rsidR="007C0383" w:rsidRPr="00CA410C" w:rsidRDefault="007C0383" w:rsidP="007C0383">
      <w:pPr>
        <w:pStyle w:val="BodyText"/>
        <w:rPr>
          <w:rFonts w:ascii="Arial" w:hAnsi="Arial" w:cs="Arial"/>
          <w:szCs w:val="24"/>
        </w:rPr>
      </w:pPr>
      <w:r w:rsidRPr="00CA410C">
        <w:rPr>
          <w:rFonts w:ascii="Arial" w:hAnsi="Arial" w:cs="Arial"/>
          <w:szCs w:val="24"/>
        </w:rPr>
        <w:t>Pravo na pomoć u plaćanju lijekova priznaje se osobi kojoj je neophodno potrebno trošiti lijekove koji nisu na listi lijekova HZZO-a, a što se utvrđuje ne temelju liječničke potvrde. Navedenu pomoć osoba može ostvariti u 100% iznosu realnih troškova ako ispunjava jedan od uvjeta iz članka 10. Odluke ili ako prihod ne prelazi iznos od 50% cenzusa prihoda iz članka 11. Odluke. Pomoć u plaćanju lijekova u 50% iznosu, osoba može ostvariti ako ispunjava uvjet prihoda iz članka 11. Odluke u iznosu iznad 50% cenzusa prihoda iz istog članka. Naknadu ne može ostvariti osoba koja je sklopila ugovor o doživotnom ili dosmrtnom uzdržavanju kao primatelj  uzdržavanja.</w:t>
      </w:r>
    </w:p>
    <w:p w14:paraId="22680283" w14:textId="77777777" w:rsidR="007C0383" w:rsidRPr="00CA410C" w:rsidRDefault="007C0383" w:rsidP="007C0383">
      <w:pPr>
        <w:pStyle w:val="BodyText"/>
        <w:rPr>
          <w:rFonts w:ascii="Arial" w:hAnsi="Arial" w:cs="Arial"/>
          <w:szCs w:val="24"/>
        </w:rPr>
      </w:pPr>
      <w:bookmarkStart w:id="23" w:name="_Hlk97794399"/>
    </w:p>
    <w:tbl>
      <w:tblPr>
        <w:tblW w:w="7541" w:type="dxa"/>
        <w:tblInd w:w="95" w:type="dxa"/>
        <w:tblLook w:val="04A0" w:firstRow="1" w:lastRow="0" w:firstColumn="1" w:lastColumn="0" w:noHBand="0" w:noVBand="1"/>
      </w:tblPr>
      <w:tblGrid>
        <w:gridCol w:w="3401"/>
        <w:gridCol w:w="2028"/>
        <w:gridCol w:w="2112"/>
      </w:tblGrid>
      <w:tr w:rsidR="007C0383" w:rsidRPr="00CA410C" w14:paraId="06A3A7EB"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518E2"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0F085FE9"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4F541DE6"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0BD97E"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3CED6A42"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F6DA07C"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5.000,00 kn</w:t>
            </w:r>
          </w:p>
        </w:tc>
        <w:tc>
          <w:tcPr>
            <w:tcW w:w="2028" w:type="dxa"/>
            <w:tcBorders>
              <w:top w:val="single" w:sz="4" w:space="0" w:color="auto"/>
              <w:left w:val="nil"/>
              <w:bottom w:val="single" w:sz="4" w:space="0" w:color="auto"/>
              <w:right w:val="single" w:sz="4" w:space="0" w:color="auto"/>
            </w:tcBorders>
          </w:tcPr>
          <w:p w14:paraId="3BB2A524" w14:textId="77777777" w:rsidR="007C0383" w:rsidRPr="00CA410C" w:rsidRDefault="007C0383" w:rsidP="008C467B">
            <w:pPr>
              <w:jc w:val="center"/>
              <w:rPr>
                <w:rFonts w:ascii="Arial" w:hAnsi="Arial" w:cs="Arial"/>
                <w:sz w:val="24"/>
                <w:szCs w:val="24"/>
                <w:lang w:val="hr-HR"/>
              </w:rPr>
            </w:pPr>
          </w:p>
          <w:p w14:paraId="4F7625BA"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02922DA3"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tbl>
    <w:p w14:paraId="7B12279D" w14:textId="77777777" w:rsidR="007C0383" w:rsidRPr="00CA410C" w:rsidRDefault="007C0383" w:rsidP="007C0383">
      <w:pPr>
        <w:jc w:val="both"/>
        <w:rPr>
          <w:rFonts w:ascii="Arial" w:hAnsi="Arial" w:cs="Arial"/>
          <w:b/>
          <w:sz w:val="24"/>
          <w:szCs w:val="24"/>
          <w:lang w:val="hr-HR"/>
        </w:rPr>
      </w:pPr>
    </w:p>
    <w:bookmarkEnd w:id="23"/>
    <w:p w14:paraId="0286A760" w14:textId="77777777" w:rsidR="007C0383" w:rsidRPr="00CA410C" w:rsidRDefault="007C0383" w:rsidP="007C0383">
      <w:pPr>
        <w:pStyle w:val="BodyText"/>
        <w:rPr>
          <w:rFonts w:ascii="Arial" w:hAnsi="Arial" w:cs="Arial"/>
          <w:b/>
          <w:szCs w:val="24"/>
        </w:rPr>
      </w:pPr>
      <w:r w:rsidRPr="00CA410C">
        <w:rPr>
          <w:rFonts w:ascii="Arial" w:hAnsi="Arial" w:cs="Arial"/>
          <w:b/>
          <w:szCs w:val="24"/>
        </w:rPr>
        <w:t>7. PRAVO NA POMOĆ ZA NOVOROĐENČAD</w:t>
      </w:r>
    </w:p>
    <w:p w14:paraId="02CFD2BD"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Općinsko vijeće Općine Brtonigla - </w:t>
      </w:r>
      <w:proofErr w:type="spellStart"/>
      <w:r w:rsidRPr="00CA410C">
        <w:rPr>
          <w:rFonts w:ascii="Arial" w:hAnsi="Arial" w:cs="Arial"/>
          <w:szCs w:val="24"/>
        </w:rPr>
        <w:t>Verteneglio</w:t>
      </w:r>
      <w:proofErr w:type="spellEnd"/>
      <w:r w:rsidRPr="00CA410C">
        <w:rPr>
          <w:rFonts w:ascii="Arial" w:hAnsi="Arial" w:cs="Arial"/>
          <w:szCs w:val="24"/>
        </w:rPr>
        <w:t xml:space="preserve"> </w:t>
      </w:r>
      <w:r>
        <w:rPr>
          <w:rFonts w:ascii="Arial" w:hAnsi="Arial" w:cs="Arial"/>
          <w:szCs w:val="24"/>
        </w:rPr>
        <w:t xml:space="preserve">je za potrebe isplate predmetne pomoći odnosno radi utvrđivanja </w:t>
      </w:r>
      <w:r w:rsidRPr="00CA410C">
        <w:rPr>
          <w:rFonts w:ascii="Arial" w:hAnsi="Arial" w:cs="Arial"/>
          <w:szCs w:val="24"/>
        </w:rPr>
        <w:t>način</w:t>
      </w:r>
      <w:r>
        <w:rPr>
          <w:rFonts w:ascii="Arial" w:hAnsi="Arial" w:cs="Arial"/>
          <w:szCs w:val="24"/>
        </w:rPr>
        <w:t>a</w:t>
      </w:r>
      <w:r w:rsidRPr="00CA410C">
        <w:rPr>
          <w:rFonts w:ascii="Arial" w:hAnsi="Arial" w:cs="Arial"/>
          <w:szCs w:val="24"/>
        </w:rPr>
        <w:t>, uvjeta i visin</w:t>
      </w:r>
      <w:r>
        <w:rPr>
          <w:rFonts w:ascii="Arial" w:hAnsi="Arial" w:cs="Arial"/>
          <w:szCs w:val="24"/>
        </w:rPr>
        <w:t>e</w:t>
      </w:r>
      <w:r w:rsidRPr="00CA410C">
        <w:rPr>
          <w:rFonts w:ascii="Arial" w:hAnsi="Arial" w:cs="Arial"/>
          <w:szCs w:val="24"/>
        </w:rPr>
        <w:t xml:space="preserve"> ostvarivanja prava na pomoć za novorođeno dijete, </w:t>
      </w:r>
      <w:r>
        <w:rPr>
          <w:rFonts w:ascii="Arial" w:hAnsi="Arial" w:cs="Arial"/>
          <w:szCs w:val="24"/>
        </w:rPr>
        <w:t xml:space="preserve">donijelo Odluku o ostvarivanju prava na novorođenčad (Službene novine Općine Brtonigla – </w:t>
      </w:r>
      <w:proofErr w:type="spellStart"/>
      <w:r>
        <w:rPr>
          <w:rFonts w:ascii="Arial" w:hAnsi="Arial" w:cs="Arial"/>
          <w:szCs w:val="24"/>
        </w:rPr>
        <w:t>Verteneglio</w:t>
      </w:r>
      <w:proofErr w:type="spellEnd"/>
      <w:r>
        <w:rPr>
          <w:rFonts w:ascii="Arial" w:hAnsi="Arial" w:cs="Arial"/>
          <w:szCs w:val="24"/>
        </w:rPr>
        <w:t xml:space="preserve"> br.18/21)</w:t>
      </w:r>
      <w:r w:rsidRPr="00CA410C">
        <w:rPr>
          <w:rFonts w:ascii="Arial" w:hAnsi="Arial" w:cs="Arial"/>
          <w:szCs w:val="24"/>
        </w:rPr>
        <w:t xml:space="preserve"> kojom </w:t>
      </w:r>
      <w:r>
        <w:rPr>
          <w:rFonts w:ascii="Arial" w:hAnsi="Arial" w:cs="Arial"/>
          <w:szCs w:val="24"/>
        </w:rPr>
        <w:t>je</w:t>
      </w:r>
      <w:r w:rsidRPr="00CA410C">
        <w:rPr>
          <w:rFonts w:ascii="Arial" w:hAnsi="Arial" w:cs="Arial"/>
          <w:szCs w:val="24"/>
        </w:rPr>
        <w:t xml:space="preserve"> propisa</w:t>
      </w:r>
      <w:r>
        <w:rPr>
          <w:rFonts w:ascii="Arial" w:hAnsi="Arial" w:cs="Arial"/>
          <w:szCs w:val="24"/>
        </w:rPr>
        <w:t>n</w:t>
      </w:r>
      <w:r w:rsidRPr="00CA410C">
        <w:rPr>
          <w:rFonts w:ascii="Arial" w:hAnsi="Arial" w:cs="Arial"/>
          <w:szCs w:val="24"/>
        </w:rPr>
        <w:t xml:space="preserve"> iznos, opć</w:t>
      </w:r>
      <w:r>
        <w:rPr>
          <w:rFonts w:ascii="Arial" w:hAnsi="Arial" w:cs="Arial"/>
          <w:szCs w:val="24"/>
        </w:rPr>
        <w:t>i</w:t>
      </w:r>
      <w:r w:rsidRPr="00CA410C">
        <w:rPr>
          <w:rFonts w:ascii="Arial" w:hAnsi="Arial" w:cs="Arial"/>
          <w:szCs w:val="24"/>
        </w:rPr>
        <w:t xml:space="preserve"> i posebn</w:t>
      </w:r>
      <w:r>
        <w:rPr>
          <w:rFonts w:ascii="Arial" w:hAnsi="Arial" w:cs="Arial"/>
          <w:szCs w:val="24"/>
        </w:rPr>
        <w:t>i</w:t>
      </w:r>
      <w:r w:rsidRPr="00CA410C">
        <w:rPr>
          <w:rFonts w:ascii="Arial" w:hAnsi="Arial" w:cs="Arial"/>
          <w:szCs w:val="24"/>
        </w:rPr>
        <w:t xml:space="preserve"> uvjet</w:t>
      </w:r>
      <w:r>
        <w:rPr>
          <w:rFonts w:ascii="Arial" w:hAnsi="Arial" w:cs="Arial"/>
          <w:szCs w:val="24"/>
        </w:rPr>
        <w:t>i</w:t>
      </w:r>
      <w:r w:rsidRPr="00CA410C">
        <w:rPr>
          <w:rFonts w:ascii="Arial" w:hAnsi="Arial" w:cs="Arial"/>
          <w:szCs w:val="24"/>
        </w:rPr>
        <w:t xml:space="preserve"> za ostvarenje prava te postupak podnošenja zahtjeva i odobrenja pomoći.</w:t>
      </w:r>
    </w:p>
    <w:p w14:paraId="79D44D5D" w14:textId="77777777" w:rsidR="007C0383" w:rsidRPr="00CA410C" w:rsidRDefault="007C0383" w:rsidP="007C0383">
      <w:pPr>
        <w:pStyle w:val="BodyText"/>
        <w:rPr>
          <w:rFonts w:ascii="Arial" w:hAnsi="Arial" w:cs="Arial"/>
          <w:szCs w:val="24"/>
        </w:rPr>
      </w:pPr>
      <w:bookmarkStart w:id="24" w:name="_Hlk97795139"/>
    </w:p>
    <w:tbl>
      <w:tblPr>
        <w:tblW w:w="7541" w:type="dxa"/>
        <w:tblInd w:w="95" w:type="dxa"/>
        <w:tblLook w:val="04A0" w:firstRow="1" w:lastRow="0" w:firstColumn="1" w:lastColumn="0" w:noHBand="0" w:noVBand="1"/>
      </w:tblPr>
      <w:tblGrid>
        <w:gridCol w:w="3401"/>
        <w:gridCol w:w="2028"/>
        <w:gridCol w:w="2112"/>
      </w:tblGrid>
      <w:tr w:rsidR="007C0383" w:rsidRPr="00CA410C" w14:paraId="0638B810"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A8DC2B"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49134BD7"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0451585E"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7B8C8"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0EA65EA6"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8F9E466"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80.000,00 kn</w:t>
            </w:r>
          </w:p>
        </w:tc>
        <w:tc>
          <w:tcPr>
            <w:tcW w:w="2028" w:type="dxa"/>
            <w:tcBorders>
              <w:top w:val="single" w:sz="4" w:space="0" w:color="auto"/>
              <w:left w:val="nil"/>
              <w:bottom w:val="single" w:sz="4" w:space="0" w:color="auto"/>
              <w:right w:val="single" w:sz="4" w:space="0" w:color="auto"/>
            </w:tcBorders>
          </w:tcPr>
          <w:p w14:paraId="35BC0BCD" w14:textId="77777777" w:rsidR="007C0383" w:rsidRPr="00CA410C" w:rsidRDefault="007C0383" w:rsidP="008C467B">
            <w:pPr>
              <w:jc w:val="center"/>
              <w:rPr>
                <w:rFonts w:ascii="Arial" w:hAnsi="Arial" w:cs="Arial"/>
                <w:sz w:val="24"/>
                <w:szCs w:val="24"/>
                <w:lang w:val="hr-HR"/>
              </w:rPr>
            </w:pPr>
          </w:p>
          <w:p w14:paraId="0A1D7CC9"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35.000,00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2848DF2C"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7</w:t>
            </w:r>
          </w:p>
        </w:tc>
      </w:tr>
      <w:bookmarkEnd w:id="24"/>
    </w:tbl>
    <w:p w14:paraId="1F89BA9B" w14:textId="77777777" w:rsidR="007C0383" w:rsidRPr="00CA410C" w:rsidRDefault="007C0383" w:rsidP="007C0383">
      <w:pPr>
        <w:pStyle w:val="BodyText"/>
        <w:rPr>
          <w:rFonts w:ascii="Arial" w:hAnsi="Arial" w:cs="Arial"/>
          <w:szCs w:val="24"/>
        </w:rPr>
      </w:pPr>
    </w:p>
    <w:p w14:paraId="01C89DE9" w14:textId="77777777" w:rsidR="007C0383" w:rsidRPr="00CA410C" w:rsidRDefault="007C0383" w:rsidP="007C0383">
      <w:pPr>
        <w:pStyle w:val="BodyText"/>
        <w:rPr>
          <w:rFonts w:ascii="Arial" w:hAnsi="Arial" w:cs="Arial"/>
          <w:b/>
          <w:szCs w:val="24"/>
        </w:rPr>
      </w:pPr>
      <w:r w:rsidRPr="00CA410C">
        <w:rPr>
          <w:rFonts w:ascii="Arial" w:hAnsi="Arial" w:cs="Arial"/>
          <w:b/>
          <w:szCs w:val="24"/>
        </w:rPr>
        <w:t>8. PRAVO NA POMOĆ ZA HRANU ZA NOVOROĐENČAD</w:t>
      </w:r>
    </w:p>
    <w:p w14:paraId="085E9FB5" w14:textId="77777777" w:rsidR="007C0383" w:rsidRPr="00CA410C" w:rsidRDefault="007C0383" w:rsidP="007C0383">
      <w:pPr>
        <w:pStyle w:val="BodyText"/>
        <w:rPr>
          <w:rFonts w:ascii="Arial" w:hAnsi="Arial" w:cs="Arial"/>
          <w:szCs w:val="24"/>
        </w:rPr>
      </w:pPr>
      <w:r w:rsidRPr="00CA410C">
        <w:rPr>
          <w:rFonts w:ascii="Arial" w:hAnsi="Arial" w:cs="Arial"/>
          <w:szCs w:val="24"/>
        </w:rPr>
        <w:t>Pomoć za plaćanje troškova hrane za novorođenčad ostvaruju roditelji koji ispunjavaju jedan od uvjeta iz članka 9. Odluke. Mjesečni iznos naknade je 300,00 kuna, a isplaćuje se do navršenih 12 mjeseci starosti djeteta. Isplata sredstava vrši se na tekući račun roditelja.</w:t>
      </w:r>
    </w:p>
    <w:p w14:paraId="31218EBE"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5AD08F34"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DCB0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6212CF74"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06AD79C6"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5523B"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54C0C1AA"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0E129BB4"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4.000,00 kn</w:t>
            </w:r>
          </w:p>
        </w:tc>
        <w:tc>
          <w:tcPr>
            <w:tcW w:w="2028" w:type="dxa"/>
            <w:tcBorders>
              <w:top w:val="single" w:sz="4" w:space="0" w:color="auto"/>
              <w:left w:val="nil"/>
              <w:bottom w:val="single" w:sz="4" w:space="0" w:color="auto"/>
              <w:right w:val="single" w:sz="4" w:space="0" w:color="auto"/>
            </w:tcBorders>
          </w:tcPr>
          <w:p w14:paraId="7AEC0BBF" w14:textId="77777777" w:rsidR="007C0383" w:rsidRPr="00CA410C" w:rsidRDefault="007C0383" w:rsidP="008C467B">
            <w:pPr>
              <w:jc w:val="center"/>
              <w:rPr>
                <w:rFonts w:ascii="Arial" w:hAnsi="Arial" w:cs="Arial"/>
                <w:sz w:val="24"/>
                <w:szCs w:val="24"/>
                <w:lang w:val="hr-HR"/>
              </w:rPr>
            </w:pPr>
          </w:p>
          <w:p w14:paraId="4C8BA9E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2501E527"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tbl>
    <w:p w14:paraId="01D26EF4" w14:textId="77777777" w:rsidR="007C0383" w:rsidRPr="00CA410C" w:rsidRDefault="007C0383" w:rsidP="007C0383">
      <w:pPr>
        <w:pStyle w:val="BodyText"/>
        <w:rPr>
          <w:rFonts w:ascii="Arial" w:hAnsi="Arial" w:cs="Arial"/>
          <w:szCs w:val="24"/>
        </w:rPr>
      </w:pPr>
    </w:p>
    <w:p w14:paraId="1DC2512C" w14:textId="77777777" w:rsidR="00CC21E8" w:rsidRDefault="00CC21E8" w:rsidP="007C0383">
      <w:pPr>
        <w:pStyle w:val="BodyText"/>
        <w:rPr>
          <w:rFonts w:ascii="Arial" w:hAnsi="Arial" w:cs="Arial"/>
          <w:b/>
          <w:szCs w:val="24"/>
        </w:rPr>
      </w:pPr>
    </w:p>
    <w:p w14:paraId="14810BED" w14:textId="77777777" w:rsidR="00CC21E8" w:rsidRDefault="00CC21E8" w:rsidP="007C0383">
      <w:pPr>
        <w:pStyle w:val="BodyText"/>
        <w:rPr>
          <w:rFonts w:ascii="Arial" w:hAnsi="Arial" w:cs="Arial"/>
          <w:b/>
          <w:szCs w:val="24"/>
        </w:rPr>
      </w:pPr>
    </w:p>
    <w:p w14:paraId="00F7321A" w14:textId="42B0D24F" w:rsidR="007C0383" w:rsidRPr="00CA410C" w:rsidRDefault="007C0383" w:rsidP="007C0383">
      <w:pPr>
        <w:pStyle w:val="BodyText"/>
        <w:rPr>
          <w:rFonts w:ascii="Arial" w:hAnsi="Arial" w:cs="Arial"/>
          <w:b/>
          <w:szCs w:val="24"/>
        </w:rPr>
      </w:pPr>
      <w:r w:rsidRPr="00CA410C">
        <w:rPr>
          <w:rFonts w:ascii="Arial" w:hAnsi="Arial" w:cs="Arial"/>
          <w:b/>
          <w:szCs w:val="24"/>
        </w:rPr>
        <w:lastRenderedPageBreak/>
        <w:t>9. PRAVO NA POMOĆ ZA UMIROVLJENIKE</w:t>
      </w:r>
    </w:p>
    <w:p w14:paraId="2649D06A" w14:textId="77777777" w:rsidR="007C0383" w:rsidRPr="007B0228" w:rsidRDefault="007C0383" w:rsidP="007C0383">
      <w:pPr>
        <w:pStyle w:val="BodyText"/>
        <w:rPr>
          <w:rFonts w:ascii="Arial" w:hAnsi="Arial" w:cs="Arial"/>
          <w:szCs w:val="24"/>
        </w:rPr>
      </w:pPr>
      <w:r w:rsidRPr="007B0228">
        <w:rPr>
          <w:rFonts w:ascii="Arial" w:hAnsi="Arial" w:cs="Arial"/>
          <w:szCs w:val="24"/>
        </w:rPr>
        <w:t xml:space="preserve">Općinsko vijeće Općine Brtonigla - </w:t>
      </w:r>
      <w:proofErr w:type="spellStart"/>
      <w:r w:rsidRPr="007B0228">
        <w:rPr>
          <w:rFonts w:ascii="Arial" w:hAnsi="Arial" w:cs="Arial"/>
          <w:szCs w:val="24"/>
        </w:rPr>
        <w:t>Verteneglio</w:t>
      </w:r>
      <w:proofErr w:type="spellEnd"/>
      <w:r w:rsidRPr="007B0228">
        <w:rPr>
          <w:rFonts w:ascii="Arial" w:hAnsi="Arial" w:cs="Arial"/>
          <w:szCs w:val="24"/>
        </w:rPr>
        <w:t xml:space="preserve"> je za potrebe isplate predmetne pomoći odnosno radi utvrđivanja načina, uvjeta i visine ostvarivanja prava na pomoć za novorođeno dijete, donijelo Odluku o ostvarivanju prava </w:t>
      </w:r>
      <w:r>
        <w:rPr>
          <w:rFonts w:ascii="Arial" w:hAnsi="Arial" w:cs="Arial"/>
          <w:szCs w:val="24"/>
        </w:rPr>
        <w:t>n</w:t>
      </w:r>
      <w:r w:rsidRPr="007B0228">
        <w:rPr>
          <w:rFonts w:ascii="Arial" w:hAnsi="Arial" w:cs="Arial"/>
          <w:szCs w:val="24"/>
        </w:rPr>
        <w:t xml:space="preserve">a </w:t>
      </w:r>
      <w:r>
        <w:rPr>
          <w:rFonts w:ascii="Arial" w:hAnsi="Arial" w:cs="Arial"/>
          <w:szCs w:val="24"/>
        </w:rPr>
        <w:t>pomoć za umirovljenike</w:t>
      </w:r>
      <w:r w:rsidRPr="007B0228">
        <w:rPr>
          <w:rFonts w:ascii="Arial" w:hAnsi="Arial" w:cs="Arial"/>
          <w:szCs w:val="24"/>
        </w:rPr>
        <w:t xml:space="preserve"> (Službene novine Općine Brtonigla – </w:t>
      </w:r>
      <w:proofErr w:type="spellStart"/>
      <w:r w:rsidRPr="007B0228">
        <w:rPr>
          <w:rFonts w:ascii="Arial" w:hAnsi="Arial" w:cs="Arial"/>
          <w:szCs w:val="24"/>
        </w:rPr>
        <w:t>Verteneglio</w:t>
      </w:r>
      <w:proofErr w:type="spellEnd"/>
      <w:r w:rsidRPr="007B0228">
        <w:rPr>
          <w:rFonts w:ascii="Arial" w:hAnsi="Arial" w:cs="Arial"/>
          <w:szCs w:val="24"/>
        </w:rPr>
        <w:t xml:space="preserve"> br.18/21) kojom je propisan iznos, opći i posebni uvjeti za ostvarenje prava te postupak podnošenja zahtjeva i odobrenja pomoći.</w:t>
      </w:r>
    </w:p>
    <w:p w14:paraId="78CD291F"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5D423BBB"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AF874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75E59E82"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04FEDAD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E161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6D1AEC80"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0FA6ACC"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46.800,00 kn</w:t>
            </w:r>
          </w:p>
        </w:tc>
        <w:tc>
          <w:tcPr>
            <w:tcW w:w="2028" w:type="dxa"/>
            <w:tcBorders>
              <w:top w:val="single" w:sz="4" w:space="0" w:color="auto"/>
              <w:left w:val="nil"/>
              <w:bottom w:val="single" w:sz="4" w:space="0" w:color="auto"/>
              <w:right w:val="single" w:sz="4" w:space="0" w:color="auto"/>
            </w:tcBorders>
          </w:tcPr>
          <w:p w14:paraId="31DFE33C" w14:textId="77777777" w:rsidR="007C0383" w:rsidRPr="00CA410C" w:rsidRDefault="007C0383" w:rsidP="008C467B">
            <w:pPr>
              <w:jc w:val="center"/>
              <w:rPr>
                <w:rFonts w:ascii="Arial" w:hAnsi="Arial" w:cs="Arial"/>
                <w:sz w:val="24"/>
                <w:szCs w:val="24"/>
                <w:lang w:val="hr-HR"/>
              </w:rPr>
            </w:pPr>
          </w:p>
          <w:p w14:paraId="751D4771"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38.400,00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7F4AA14C"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32</w:t>
            </w:r>
          </w:p>
        </w:tc>
      </w:tr>
    </w:tbl>
    <w:p w14:paraId="3CEFC923" w14:textId="77777777" w:rsidR="007C0383" w:rsidRPr="00CA410C" w:rsidRDefault="007C0383" w:rsidP="007C0383">
      <w:pPr>
        <w:jc w:val="both"/>
        <w:rPr>
          <w:rFonts w:ascii="Arial" w:hAnsi="Arial" w:cs="Arial"/>
          <w:b/>
          <w:sz w:val="24"/>
          <w:szCs w:val="24"/>
          <w:lang w:val="hr-HR"/>
        </w:rPr>
      </w:pPr>
    </w:p>
    <w:p w14:paraId="56040713" w14:textId="77777777" w:rsidR="007C0383" w:rsidRPr="00CA410C" w:rsidRDefault="007C0383" w:rsidP="007C0383">
      <w:pPr>
        <w:pStyle w:val="BodyText"/>
        <w:rPr>
          <w:rFonts w:ascii="Arial" w:hAnsi="Arial" w:cs="Arial"/>
          <w:b/>
          <w:szCs w:val="24"/>
        </w:rPr>
      </w:pPr>
      <w:r w:rsidRPr="00CA410C">
        <w:rPr>
          <w:rFonts w:ascii="Arial" w:hAnsi="Arial" w:cs="Arial"/>
          <w:b/>
          <w:szCs w:val="24"/>
        </w:rPr>
        <w:t>10. PRAVO NA POMOĆ ZA KUPNJU INVALIDSKIH POMAGALA</w:t>
      </w:r>
    </w:p>
    <w:p w14:paraId="7390490D" w14:textId="77777777" w:rsidR="007C0383" w:rsidRPr="00CA410C" w:rsidRDefault="007C0383" w:rsidP="007C0383">
      <w:pPr>
        <w:pStyle w:val="BodyText"/>
        <w:rPr>
          <w:rFonts w:ascii="Arial" w:hAnsi="Arial" w:cs="Arial"/>
          <w:szCs w:val="24"/>
        </w:rPr>
      </w:pPr>
      <w:r w:rsidRPr="00CA410C">
        <w:rPr>
          <w:rFonts w:ascii="Arial" w:hAnsi="Arial" w:cs="Arial"/>
          <w:szCs w:val="24"/>
        </w:rPr>
        <w:t>Osobama s invaliditetom koja koriste invalidska pomagala, koja bitno poboljšavaju uvjete življenja osobe s invaliditetom, ukoliko ispunjavaju uvjet prihoda iz čl. 11. Odluke, može se odobriti pravo na kupnju takvih pomagala na teret sredstava Općine pod uvjetom da pravo na to pomagalo ne mogu ostvariti po propisima iz zdravstvenog i mirovinskog osiguranja. Ovo pravo ostvaruje se temeljem liječničke potvrde o neophodnosti pomagala i dokaza da to pravo nije moguće ostvariti po drugoj osnovi i ostalih potrebnih dokaza za ispunjavanje uvjeta prihoda iz čl. 11. Odluke.</w:t>
      </w:r>
    </w:p>
    <w:p w14:paraId="014F802C"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2ABCE7C4"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4C29E"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05DB0ECE"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3FD3A6E3"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63931"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4D13D66E"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C141150"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1.000,00 kn</w:t>
            </w:r>
          </w:p>
        </w:tc>
        <w:tc>
          <w:tcPr>
            <w:tcW w:w="2028" w:type="dxa"/>
            <w:tcBorders>
              <w:top w:val="single" w:sz="4" w:space="0" w:color="auto"/>
              <w:left w:val="nil"/>
              <w:bottom w:val="single" w:sz="4" w:space="0" w:color="auto"/>
              <w:right w:val="single" w:sz="4" w:space="0" w:color="auto"/>
            </w:tcBorders>
          </w:tcPr>
          <w:p w14:paraId="18E8EC01" w14:textId="77777777" w:rsidR="007C0383" w:rsidRPr="00CA410C" w:rsidRDefault="007C0383" w:rsidP="008C467B">
            <w:pPr>
              <w:jc w:val="center"/>
              <w:rPr>
                <w:rFonts w:ascii="Arial" w:hAnsi="Arial" w:cs="Arial"/>
                <w:sz w:val="24"/>
                <w:szCs w:val="24"/>
                <w:lang w:val="hr-HR"/>
              </w:rPr>
            </w:pPr>
          </w:p>
          <w:p w14:paraId="3AB28FD8"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6F45351F"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0</w:t>
            </w:r>
          </w:p>
        </w:tc>
      </w:tr>
    </w:tbl>
    <w:p w14:paraId="0D1610A8" w14:textId="77777777" w:rsidR="007C0383" w:rsidRPr="00CA410C" w:rsidRDefault="007C0383" w:rsidP="007C0383">
      <w:pPr>
        <w:jc w:val="both"/>
        <w:rPr>
          <w:rFonts w:ascii="Arial" w:hAnsi="Arial" w:cs="Arial"/>
          <w:b/>
          <w:sz w:val="24"/>
          <w:szCs w:val="24"/>
          <w:lang w:val="hr-HR"/>
        </w:rPr>
      </w:pPr>
    </w:p>
    <w:p w14:paraId="2289B694" w14:textId="77777777" w:rsidR="007C0383" w:rsidRPr="00CA410C" w:rsidRDefault="007C0383" w:rsidP="007C0383">
      <w:pPr>
        <w:pStyle w:val="BodyText"/>
        <w:rPr>
          <w:rFonts w:ascii="Arial" w:hAnsi="Arial" w:cs="Arial"/>
          <w:b/>
          <w:szCs w:val="24"/>
        </w:rPr>
      </w:pPr>
      <w:r w:rsidRPr="00CA410C">
        <w:rPr>
          <w:rFonts w:ascii="Arial" w:hAnsi="Arial" w:cs="Arial"/>
          <w:b/>
          <w:szCs w:val="24"/>
        </w:rPr>
        <w:t>11. JEDNOKRATNA NAKNADA</w:t>
      </w:r>
    </w:p>
    <w:p w14:paraId="182E126D"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 Na temelju ocjene i prijedloga radnog tijela osnovanog i zaduženog za oblast socijalne skrbi, jednokratna naknada može se odobriti samcu ili kućanstvu koji zbog trenutačnih okolnosti nisu u mogućnosti djelomično ili u cijelosti podmiriti osnovne životne potrebe. Podnositelj zahtjeva dužan je u zahtjevu navesti za koju namjenu treba pomoć i priložiti adekvatne dokaze. Jednokratna naknada odobrava se u novcu, u naravi ili neposrednom uplatom pružatelju usluge, a može biti podijeljena i u mjesečnim iznosima ovisno o slučaju. Jednokratna naknada odobrava se u naravi kada je radno tijelo osnovano i zaduženo za oblast socijalne skrbi mišljenja da je to povoljnije za korisnika ili da postoji vjerojatnost da se neće koristiti namjenski.</w:t>
      </w:r>
      <w:r>
        <w:rPr>
          <w:rFonts w:ascii="Arial" w:hAnsi="Arial" w:cs="Arial"/>
          <w:szCs w:val="24"/>
        </w:rPr>
        <w:t xml:space="preserve"> </w:t>
      </w:r>
      <w:r w:rsidRPr="00CA410C">
        <w:rPr>
          <w:rFonts w:ascii="Arial" w:hAnsi="Arial" w:cs="Arial"/>
          <w:szCs w:val="24"/>
        </w:rPr>
        <w:t xml:space="preserve">Jednokratna naknada može se odobriti do iznosa od 2.000,00 kuna, a ukupni iznos odobrenih jednokratnih naknada u jednoj kalendarskoj godini ne može iznositi više od 4.000,00 kuna. </w:t>
      </w:r>
    </w:p>
    <w:p w14:paraId="3A859E17" w14:textId="77777777" w:rsidR="007C0383" w:rsidRPr="00CA410C" w:rsidRDefault="007C0383" w:rsidP="007C0383">
      <w:pPr>
        <w:pStyle w:val="BodyText"/>
        <w:rPr>
          <w:rFonts w:ascii="Arial" w:hAnsi="Arial" w:cs="Arial"/>
          <w:szCs w:val="24"/>
        </w:rPr>
      </w:pPr>
      <w:r w:rsidRPr="00CA410C">
        <w:rPr>
          <w:rFonts w:ascii="Arial" w:hAnsi="Arial" w:cs="Arial"/>
          <w:szCs w:val="24"/>
        </w:rPr>
        <w:t>Na temelju ocjene i prijedloga radnog tijela osnovanog i zaduženog za oblast socijalne skrbi, Općinski načelnik odobrava jednokratnu pomoć iz ovog članka.</w:t>
      </w:r>
    </w:p>
    <w:p w14:paraId="330E9E90" w14:textId="77777777" w:rsidR="007C0383" w:rsidRPr="00CA410C" w:rsidRDefault="007C0383" w:rsidP="007C0383">
      <w:pPr>
        <w:pStyle w:val="BodyText"/>
        <w:rPr>
          <w:rFonts w:ascii="Arial" w:hAnsi="Arial" w:cs="Arial"/>
          <w:szCs w:val="24"/>
        </w:rPr>
      </w:pPr>
    </w:p>
    <w:p w14:paraId="52E5DBB8"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0DC866AA"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B00C7"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27C9B174"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7FA97CD6"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72BCF"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54B28874"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C173FA7"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18.000,00 kn</w:t>
            </w:r>
          </w:p>
        </w:tc>
        <w:tc>
          <w:tcPr>
            <w:tcW w:w="2028" w:type="dxa"/>
            <w:tcBorders>
              <w:top w:val="single" w:sz="4" w:space="0" w:color="auto"/>
              <w:left w:val="nil"/>
              <w:bottom w:val="single" w:sz="4" w:space="0" w:color="auto"/>
              <w:right w:val="single" w:sz="4" w:space="0" w:color="auto"/>
            </w:tcBorders>
          </w:tcPr>
          <w:p w14:paraId="02F1D6D8" w14:textId="77777777" w:rsidR="007C0383" w:rsidRPr="00CA410C" w:rsidRDefault="007C0383" w:rsidP="008C467B">
            <w:pPr>
              <w:jc w:val="center"/>
              <w:rPr>
                <w:rFonts w:ascii="Arial" w:hAnsi="Arial" w:cs="Arial"/>
                <w:sz w:val="24"/>
                <w:szCs w:val="24"/>
                <w:lang w:val="hr-HR"/>
              </w:rPr>
            </w:pPr>
          </w:p>
          <w:p w14:paraId="12CBC289"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7.500,00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2DF2BFBD"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5</w:t>
            </w:r>
          </w:p>
        </w:tc>
      </w:tr>
    </w:tbl>
    <w:p w14:paraId="6029BF54" w14:textId="77777777" w:rsidR="007C0383" w:rsidRPr="00CA410C" w:rsidRDefault="007C0383" w:rsidP="007C0383">
      <w:pPr>
        <w:pStyle w:val="T-98-2"/>
        <w:spacing w:line="200" w:lineRule="atLeast"/>
        <w:ind w:firstLine="0"/>
        <w:rPr>
          <w:rFonts w:ascii="Arial" w:hAnsi="Arial" w:cs="Arial"/>
          <w:sz w:val="24"/>
          <w:szCs w:val="24"/>
        </w:rPr>
      </w:pPr>
    </w:p>
    <w:p w14:paraId="3C9DD6A7" w14:textId="77777777" w:rsidR="007C0383" w:rsidRPr="00CA410C" w:rsidRDefault="007C0383" w:rsidP="007C0383">
      <w:pPr>
        <w:pStyle w:val="BodyText"/>
        <w:rPr>
          <w:rFonts w:ascii="Arial" w:hAnsi="Arial" w:cs="Arial"/>
          <w:b/>
          <w:szCs w:val="24"/>
        </w:rPr>
      </w:pPr>
      <w:r w:rsidRPr="00CA410C">
        <w:rPr>
          <w:rFonts w:ascii="Arial" w:hAnsi="Arial" w:cs="Arial"/>
          <w:b/>
          <w:szCs w:val="24"/>
        </w:rPr>
        <w:lastRenderedPageBreak/>
        <w:t>12. PAKET HRANE I HIGIJENSKIH POTREPŠTINA</w:t>
      </w:r>
    </w:p>
    <w:p w14:paraId="0E40960B" w14:textId="77777777" w:rsidR="007C0383" w:rsidRPr="00CA410C" w:rsidRDefault="007C0383" w:rsidP="007C0383">
      <w:pPr>
        <w:pStyle w:val="BodyText"/>
        <w:rPr>
          <w:rFonts w:ascii="Arial" w:hAnsi="Arial" w:cs="Arial"/>
          <w:szCs w:val="24"/>
        </w:rPr>
      </w:pPr>
      <w:r w:rsidRPr="00CA410C">
        <w:rPr>
          <w:rFonts w:ascii="Arial" w:hAnsi="Arial" w:cs="Arial"/>
          <w:szCs w:val="24"/>
        </w:rPr>
        <w:t>Paket hrane i higijenskih potrepština u povodu uskršnjih i/ili božićnih blagdana dodijeliti će se samcima i kućanstvima na temelju popisa koji utvrđuje radno tijelo osnovano i zaduženo za oblast socijalne skrbi do iznosa utvrđenog godišnjim proračunom i Socijalnim programom.</w:t>
      </w:r>
    </w:p>
    <w:p w14:paraId="5EC8E183" w14:textId="77777777" w:rsidR="007C0383" w:rsidRPr="00CA410C" w:rsidRDefault="007C0383" w:rsidP="007C0383">
      <w:pPr>
        <w:jc w:val="both"/>
        <w:rPr>
          <w:rFonts w:ascii="Arial" w:hAnsi="Arial" w:cs="Arial"/>
          <w:sz w:val="24"/>
          <w:szCs w:val="24"/>
          <w:lang w:val="hr-HR"/>
        </w:rPr>
      </w:pPr>
    </w:p>
    <w:tbl>
      <w:tblPr>
        <w:tblW w:w="7541" w:type="dxa"/>
        <w:tblInd w:w="95" w:type="dxa"/>
        <w:tblLook w:val="04A0" w:firstRow="1" w:lastRow="0" w:firstColumn="1" w:lastColumn="0" w:noHBand="0" w:noVBand="1"/>
      </w:tblPr>
      <w:tblGrid>
        <w:gridCol w:w="3401"/>
        <w:gridCol w:w="2028"/>
        <w:gridCol w:w="2112"/>
      </w:tblGrid>
      <w:tr w:rsidR="007C0383" w:rsidRPr="00CA410C" w14:paraId="2E4D517D"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03D4C"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PLANIRANA</w:t>
            </w:r>
          </w:p>
          <w:p w14:paraId="61BC7D3A"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171CF423"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EA2EE"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5544344A"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73BF7C2"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4.000,00 kn</w:t>
            </w:r>
          </w:p>
        </w:tc>
        <w:tc>
          <w:tcPr>
            <w:tcW w:w="2028" w:type="dxa"/>
            <w:tcBorders>
              <w:top w:val="single" w:sz="4" w:space="0" w:color="auto"/>
              <w:left w:val="nil"/>
              <w:bottom w:val="single" w:sz="4" w:space="0" w:color="auto"/>
              <w:right w:val="single" w:sz="4" w:space="0" w:color="auto"/>
            </w:tcBorders>
          </w:tcPr>
          <w:p w14:paraId="029CB508" w14:textId="77777777" w:rsidR="007C0383" w:rsidRPr="00CA410C" w:rsidRDefault="007C0383" w:rsidP="008C467B">
            <w:pPr>
              <w:jc w:val="both"/>
              <w:rPr>
                <w:rFonts w:ascii="Arial" w:hAnsi="Arial" w:cs="Arial"/>
                <w:sz w:val="24"/>
                <w:szCs w:val="24"/>
                <w:lang w:val="hr-HR"/>
              </w:rPr>
            </w:pPr>
          </w:p>
          <w:p w14:paraId="50D9A86E"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91F6A77"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w:t>
            </w:r>
          </w:p>
        </w:tc>
      </w:tr>
    </w:tbl>
    <w:p w14:paraId="3496EBA7" w14:textId="77777777" w:rsidR="007C0383" w:rsidRPr="00CA410C" w:rsidRDefault="007C0383" w:rsidP="007C0383">
      <w:pPr>
        <w:jc w:val="both"/>
        <w:rPr>
          <w:rFonts w:ascii="Arial" w:hAnsi="Arial" w:cs="Arial"/>
          <w:sz w:val="24"/>
          <w:szCs w:val="24"/>
          <w:lang w:val="hr-HR"/>
        </w:rPr>
      </w:pPr>
    </w:p>
    <w:p w14:paraId="1CDB274F" w14:textId="77777777" w:rsidR="007C0383" w:rsidRPr="00CA410C" w:rsidRDefault="007C0383" w:rsidP="007C0383">
      <w:pPr>
        <w:pStyle w:val="BodyText"/>
        <w:rPr>
          <w:rFonts w:ascii="Arial" w:hAnsi="Arial" w:cs="Arial"/>
          <w:b/>
          <w:szCs w:val="24"/>
        </w:rPr>
      </w:pPr>
      <w:r w:rsidRPr="00CA410C">
        <w:rPr>
          <w:rFonts w:ascii="Arial" w:hAnsi="Arial" w:cs="Arial"/>
          <w:b/>
          <w:szCs w:val="24"/>
        </w:rPr>
        <w:t xml:space="preserve">13. PODMIRENJE OSNOVNIH POGREBNIH TROŠKOVA </w:t>
      </w:r>
    </w:p>
    <w:p w14:paraId="1E7FB9AC"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Općina će snositi troškove pogreba za osobu koja u trenutku smrti ima prebivalište na području Općine Brtonigla - </w:t>
      </w:r>
      <w:proofErr w:type="spellStart"/>
      <w:r w:rsidRPr="00CA410C">
        <w:rPr>
          <w:rFonts w:ascii="Arial" w:hAnsi="Arial" w:cs="Arial"/>
          <w:szCs w:val="24"/>
        </w:rPr>
        <w:t>Verteneglio</w:t>
      </w:r>
      <w:proofErr w:type="spellEnd"/>
      <w:r w:rsidRPr="00CA410C">
        <w:rPr>
          <w:rFonts w:ascii="Arial" w:hAnsi="Arial" w:cs="Arial"/>
          <w:szCs w:val="24"/>
        </w:rPr>
        <w:t xml:space="preserve"> i koja nema zakonskog ili ugovornog obveznika uzdržavanja temeljem sklopljenog ugovora o doživotnom ili dosmrtnom uzdržavanju, ukoliko troškove ne podmiri centar za socijalnu skrb  ili se ne podmiruju iz nekog drugog izvora. Troškovi pogreba odnose se na osnovne troškove u mjestu smrti osobe ili mjestu pogreba, a u troškove se uračunavaju i troškovi prijevoza pokojnika. Ukoliko se naknadno utvrdi da je osoba, za koju su troškovi pogreba podmireni iz sredstava proračuna Općine, imala prihod i/ili imovinu odnosno obitelj, zakonskog ili ugovornog obveznika uzdržavanja, Općina će od istih ili od nasljednika imovine pokojnika zatražiti povrat sredstava.</w:t>
      </w:r>
    </w:p>
    <w:p w14:paraId="2502C943"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3EBE52E8"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FD7A5"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PLANIRANA</w:t>
            </w:r>
          </w:p>
          <w:p w14:paraId="6A30B9A5"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6A4ECD93"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16A0D"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18E88757"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67F748F"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5.000,00 kn</w:t>
            </w:r>
          </w:p>
        </w:tc>
        <w:tc>
          <w:tcPr>
            <w:tcW w:w="2028" w:type="dxa"/>
            <w:tcBorders>
              <w:top w:val="single" w:sz="4" w:space="0" w:color="auto"/>
              <w:left w:val="nil"/>
              <w:bottom w:val="single" w:sz="4" w:space="0" w:color="auto"/>
              <w:right w:val="single" w:sz="4" w:space="0" w:color="auto"/>
            </w:tcBorders>
          </w:tcPr>
          <w:p w14:paraId="02A76978" w14:textId="77777777" w:rsidR="007C0383" w:rsidRPr="00CA410C" w:rsidRDefault="007C0383" w:rsidP="008C467B">
            <w:pPr>
              <w:jc w:val="both"/>
              <w:rPr>
                <w:rFonts w:ascii="Arial" w:hAnsi="Arial" w:cs="Arial"/>
                <w:sz w:val="24"/>
                <w:szCs w:val="24"/>
                <w:lang w:val="hr-HR"/>
              </w:rPr>
            </w:pPr>
          </w:p>
          <w:p w14:paraId="6B85DA10"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090B7DDF"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w:t>
            </w:r>
          </w:p>
        </w:tc>
      </w:tr>
    </w:tbl>
    <w:p w14:paraId="2B9CD858" w14:textId="77777777" w:rsidR="007C0383" w:rsidRPr="00CA410C" w:rsidRDefault="007C0383" w:rsidP="007C0383">
      <w:pPr>
        <w:jc w:val="both"/>
        <w:rPr>
          <w:rFonts w:ascii="Arial" w:hAnsi="Arial" w:cs="Arial"/>
          <w:b/>
          <w:sz w:val="24"/>
          <w:szCs w:val="24"/>
          <w:lang w:val="hr-HR"/>
        </w:rPr>
      </w:pPr>
    </w:p>
    <w:p w14:paraId="3B24633D" w14:textId="77777777" w:rsidR="007C0383" w:rsidRPr="00CA410C" w:rsidRDefault="007C0383" w:rsidP="007C0383">
      <w:pPr>
        <w:pStyle w:val="BodyText"/>
        <w:rPr>
          <w:rFonts w:ascii="Arial" w:hAnsi="Arial" w:cs="Arial"/>
          <w:b/>
          <w:szCs w:val="24"/>
        </w:rPr>
      </w:pPr>
      <w:r w:rsidRPr="00CA410C">
        <w:rPr>
          <w:rFonts w:ascii="Arial" w:hAnsi="Arial" w:cs="Arial"/>
          <w:b/>
          <w:szCs w:val="24"/>
        </w:rPr>
        <w:t>14. PREVENTIVNA ZDRAVSTVENA AKCIJA</w:t>
      </w:r>
    </w:p>
    <w:p w14:paraId="7DFFE8A2" w14:textId="77777777" w:rsidR="007C0383" w:rsidRPr="00CA410C" w:rsidRDefault="007C0383" w:rsidP="007C0383">
      <w:pPr>
        <w:pStyle w:val="BodyText"/>
        <w:rPr>
          <w:rFonts w:ascii="Arial" w:hAnsi="Arial" w:cs="Arial"/>
          <w:szCs w:val="24"/>
        </w:rPr>
      </w:pPr>
      <w:r w:rsidRPr="00CA410C">
        <w:rPr>
          <w:rFonts w:ascii="Arial" w:hAnsi="Arial" w:cs="Arial"/>
          <w:szCs w:val="24"/>
        </w:rPr>
        <w:t xml:space="preserve"> Pod preventivnom zdravstvenom akcijom razumijeva se organiziranje zdravstvene edukacije i pregleda građana po izabranoj temi radno tijelo osnovano i zaduženo za oblast socijalne skrbi, a u cilju poticanja i promidžbe zdravstvene prevencije odnosno zdravstvene kulture među građanima, do iznosa utvrđenog godišnjim proračunom i Socijalnim programom. Edukaciju iz održavat će liječnici, specijalisti iz zdravstvene djelatnosti te druge stručne osobe sukladno temi koja se bude obrađivala. Pravo sudjelovanja na edukacijama imaju svi zainteresirani građani, dok sudjelovanje pri pregledu imaju građani Općine do broja predviđenih pregleda.</w:t>
      </w:r>
    </w:p>
    <w:p w14:paraId="5D8C8802" w14:textId="77777777" w:rsidR="007C0383" w:rsidRPr="00CA410C" w:rsidRDefault="007C0383" w:rsidP="007C0383">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7C0383" w:rsidRPr="00CA410C" w14:paraId="6C22F320" w14:textId="77777777" w:rsidTr="008C467B">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AA9FD"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PLANIRANA</w:t>
            </w:r>
          </w:p>
          <w:p w14:paraId="12683304"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SREDSTVA  ZA 2022.</w:t>
            </w:r>
          </w:p>
        </w:tc>
        <w:tc>
          <w:tcPr>
            <w:tcW w:w="2028" w:type="dxa"/>
            <w:tcBorders>
              <w:top w:val="single" w:sz="4" w:space="0" w:color="auto"/>
              <w:left w:val="nil"/>
              <w:bottom w:val="single" w:sz="4" w:space="0" w:color="auto"/>
              <w:right w:val="single" w:sz="4" w:space="0" w:color="auto"/>
            </w:tcBorders>
          </w:tcPr>
          <w:p w14:paraId="4279EDB4"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UTROŠENA SREDSTVA  ZA 2022.</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0F6A5"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58655F7A" w14:textId="77777777" w:rsidTr="008C467B">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3D61501"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10.000,00 kn</w:t>
            </w:r>
          </w:p>
        </w:tc>
        <w:tc>
          <w:tcPr>
            <w:tcW w:w="2028" w:type="dxa"/>
            <w:tcBorders>
              <w:top w:val="single" w:sz="4" w:space="0" w:color="auto"/>
              <w:left w:val="nil"/>
              <w:bottom w:val="single" w:sz="4" w:space="0" w:color="auto"/>
              <w:right w:val="single" w:sz="4" w:space="0" w:color="auto"/>
            </w:tcBorders>
          </w:tcPr>
          <w:p w14:paraId="16F07CF1" w14:textId="77777777" w:rsidR="007C0383" w:rsidRPr="00CA410C" w:rsidRDefault="007C0383" w:rsidP="008C467B">
            <w:pPr>
              <w:jc w:val="both"/>
              <w:rPr>
                <w:rFonts w:ascii="Arial" w:hAnsi="Arial" w:cs="Arial"/>
                <w:sz w:val="24"/>
                <w:szCs w:val="24"/>
                <w:lang w:val="hr-HR"/>
              </w:rPr>
            </w:pPr>
          </w:p>
          <w:p w14:paraId="22F5D829"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C724F9F"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0</w:t>
            </w:r>
          </w:p>
        </w:tc>
      </w:tr>
    </w:tbl>
    <w:p w14:paraId="440CA78F" w14:textId="77777777" w:rsidR="007C0383" w:rsidRDefault="007C0383" w:rsidP="007C0383">
      <w:pPr>
        <w:pStyle w:val="BodyText"/>
        <w:rPr>
          <w:rFonts w:ascii="Arial" w:hAnsi="Arial" w:cs="Arial"/>
          <w:b/>
          <w:szCs w:val="24"/>
        </w:rPr>
      </w:pPr>
    </w:p>
    <w:p w14:paraId="3484E36E" w14:textId="77777777" w:rsidR="007C0383" w:rsidRPr="00CA410C" w:rsidRDefault="007C0383" w:rsidP="007C0383">
      <w:pPr>
        <w:pStyle w:val="BodyText"/>
        <w:rPr>
          <w:rFonts w:ascii="Arial" w:hAnsi="Arial" w:cs="Arial"/>
          <w:b/>
          <w:szCs w:val="24"/>
        </w:rPr>
      </w:pPr>
    </w:p>
    <w:p w14:paraId="6915BB90" w14:textId="77777777" w:rsidR="007C0383" w:rsidRPr="00CA410C" w:rsidRDefault="007C0383" w:rsidP="007C0383">
      <w:pPr>
        <w:pStyle w:val="BodyText"/>
        <w:rPr>
          <w:rFonts w:ascii="Arial" w:hAnsi="Arial" w:cs="Arial"/>
          <w:b/>
          <w:szCs w:val="24"/>
        </w:rPr>
      </w:pPr>
      <w:r w:rsidRPr="00CA410C">
        <w:rPr>
          <w:rFonts w:ascii="Arial" w:hAnsi="Arial" w:cs="Arial"/>
          <w:b/>
          <w:szCs w:val="24"/>
        </w:rPr>
        <w:t>15. OSTALE MATERIJALNE PRIGODNE POTPORE</w:t>
      </w:r>
    </w:p>
    <w:p w14:paraId="01C983E5" w14:textId="77777777" w:rsidR="007C0383" w:rsidRPr="00CA410C" w:rsidRDefault="007C0383" w:rsidP="007C0383">
      <w:pPr>
        <w:jc w:val="both"/>
        <w:rPr>
          <w:rFonts w:ascii="Arial" w:hAnsi="Arial" w:cs="Arial"/>
          <w:b/>
          <w:sz w:val="24"/>
          <w:szCs w:val="24"/>
          <w:lang w:val="hr-HR"/>
        </w:rPr>
      </w:pPr>
    </w:p>
    <w:tbl>
      <w:tblPr>
        <w:tblW w:w="901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099"/>
        <w:gridCol w:w="1559"/>
        <w:gridCol w:w="1745"/>
      </w:tblGrid>
      <w:tr w:rsidR="007C0383" w:rsidRPr="00CA410C" w14:paraId="72DEEF07" w14:textId="77777777" w:rsidTr="008C467B">
        <w:trPr>
          <w:trHeight w:val="292"/>
        </w:trPr>
        <w:tc>
          <w:tcPr>
            <w:tcW w:w="3613" w:type="dxa"/>
            <w:shd w:val="clear" w:color="auto" w:fill="auto"/>
            <w:noWrap/>
            <w:vAlign w:val="bottom"/>
          </w:tcPr>
          <w:p w14:paraId="2AD58FFB"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NAZIV POMOĆI</w:t>
            </w:r>
          </w:p>
        </w:tc>
        <w:tc>
          <w:tcPr>
            <w:tcW w:w="2099" w:type="dxa"/>
          </w:tcPr>
          <w:p w14:paraId="5E0154F8"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74259531"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SREDSTVA  ZA 2022</w:t>
            </w:r>
          </w:p>
        </w:tc>
        <w:tc>
          <w:tcPr>
            <w:tcW w:w="1559" w:type="dxa"/>
            <w:shd w:val="clear" w:color="auto" w:fill="auto"/>
            <w:noWrap/>
            <w:vAlign w:val="bottom"/>
          </w:tcPr>
          <w:p w14:paraId="60D9769B"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2022.</w:t>
            </w:r>
          </w:p>
        </w:tc>
        <w:tc>
          <w:tcPr>
            <w:tcW w:w="1745" w:type="dxa"/>
            <w:shd w:val="clear" w:color="auto" w:fill="auto"/>
            <w:vAlign w:val="bottom"/>
          </w:tcPr>
          <w:p w14:paraId="11A7F140"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65ABEF6D" w14:textId="77777777" w:rsidTr="008C467B">
        <w:trPr>
          <w:trHeight w:val="585"/>
        </w:trPr>
        <w:tc>
          <w:tcPr>
            <w:tcW w:w="3613" w:type="dxa"/>
            <w:shd w:val="clear" w:color="auto" w:fill="auto"/>
            <w:noWrap/>
            <w:vAlign w:val="bottom"/>
          </w:tcPr>
          <w:p w14:paraId="6D84C405" w14:textId="77777777" w:rsidR="007C0383" w:rsidRPr="00CA410C" w:rsidRDefault="007C0383" w:rsidP="008C467B">
            <w:pPr>
              <w:jc w:val="both"/>
              <w:rPr>
                <w:rFonts w:ascii="Arial" w:hAnsi="Arial" w:cs="Arial"/>
                <w:sz w:val="24"/>
                <w:szCs w:val="24"/>
                <w:lang w:val="hr-HR"/>
              </w:rPr>
            </w:pPr>
            <w:r>
              <w:rPr>
                <w:rFonts w:ascii="Arial" w:hAnsi="Arial" w:cs="Arial"/>
                <w:sz w:val="24"/>
                <w:szCs w:val="24"/>
                <w:lang w:val="hr-HR"/>
              </w:rPr>
              <w:lastRenderedPageBreak/>
              <w:t>P</w:t>
            </w:r>
            <w:r w:rsidRPr="00CA410C">
              <w:rPr>
                <w:rFonts w:ascii="Arial" w:hAnsi="Arial" w:cs="Arial"/>
                <w:sz w:val="24"/>
                <w:szCs w:val="24"/>
                <w:lang w:val="hr-HR"/>
              </w:rPr>
              <w:t xml:space="preserve">rigodni novogodišnji paketi za djecu od navršene 2 godine života do zaključno djece uključene u četvrti razred osnovne škole sa prebivalištem na području Općine </w:t>
            </w:r>
          </w:p>
        </w:tc>
        <w:tc>
          <w:tcPr>
            <w:tcW w:w="2099" w:type="dxa"/>
          </w:tcPr>
          <w:p w14:paraId="1960E3FD" w14:textId="77777777" w:rsidR="007C0383" w:rsidRPr="00CA410C" w:rsidRDefault="007C0383" w:rsidP="008C467B">
            <w:pPr>
              <w:jc w:val="center"/>
              <w:rPr>
                <w:rFonts w:ascii="Arial" w:hAnsi="Arial" w:cs="Arial"/>
                <w:sz w:val="24"/>
                <w:szCs w:val="24"/>
                <w:lang w:val="hr-HR"/>
              </w:rPr>
            </w:pPr>
          </w:p>
          <w:p w14:paraId="3517113D" w14:textId="77777777" w:rsidR="007C0383" w:rsidRPr="00CA410C" w:rsidRDefault="007C0383" w:rsidP="008C467B">
            <w:pPr>
              <w:jc w:val="center"/>
              <w:rPr>
                <w:rFonts w:ascii="Arial" w:hAnsi="Arial" w:cs="Arial"/>
                <w:sz w:val="24"/>
                <w:szCs w:val="24"/>
                <w:lang w:val="hr-HR"/>
              </w:rPr>
            </w:pPr>
          </w:p>
          <w:p w14:paraId="50FD3111" w14:textId="77777777" w:rsidR="007C0383" w:rsidRPr="00CA410C" w:rsidRDefault="007C0383" w:rsidP="008C467B">
            <w:pPr>
              <w:jc w:val="center"/>
              <w:rPr>
                <w:rFonts w:ascii="Arial" w:hAnsi="Arial" w:cs="Arial"/>
                <w:sz w:val="24"/>
                <w:szCs w:val="24"/>
                <w:lang w:val="hr-HR"/>
              </w:rPr>
            </w:pPr>
          </w:p>
          <w:p w14:paraId="1C504633" w14:textId="77777777" w:rsidR="007C0383" w:rsidRPr="00CA410C" w:rsidRDefault="007C0383" w:rsidP="008C467B">
            <w:pPr>
              <w:jc w:val="center"/>
              <w:rPr>
                <w:rFonts w:ascii="Arial" w:hAnsi="Arial" w:cs="Arial"/>
                <w:sz w:val="24"/>
                <w:szCs w:val="24"/>
                <w:lang w:val="hr-HR"/>
              </w:rPr>
            </w:pPr>
          </w:p>
          <w:p w14:paraId="4EA1D104"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10.000,00 kn</w:t>
            </w:r>
          </w:p>
        </w:tc>
        <w:tc>
          <w:tcPr>
            <w:tcW w:w="1559" w:type="dxa"/>
            <w:shd w:val="clear" w:color="auto" w:fill="auto"/>
            <w:noWrap/>
            <w:vAlign w:val="bottom"/>
          </w:tcPr>
          <w:p w14:paraId="30DC7307"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11.987,70kn</w:t>
            </w:r>
          </w:p>
        </w:tc>
        <w:tc>
          <w:tcPr>
            <w:tcW w:w="1745" w:type="dxa"/>
            <w:shd w:val="clear" w:color="auto" w:fill="auto"/>
            <w:vAlign w:val="bottom"/>
          </w:tcPr>
          <w:p w14:paraId="14358E97"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73</w:t>
            </w:r>
          </w:p>
        </w:tc>
      </w:tr>
      <w:tr w:rsidR="007C0383" w:rsidRPr="00CA410C" w14:paraId="538A1755" w14:textId="77777777" w:rsidTr="008C467B">
        <w:trPr>
          <w:trHeight w:val="585"/>
        </w:trPr>
        <w:tc>
          <w:tcPr>
            <w:tcW w:w="3613" w:type="dxa"/>
            <w:shd w:val="clear" w:color="auto" w:fill="auto"/>
            <w:noWrap/>
            <w:vAlign w:val="bottom"/>
          </w:tcPr>
          <w:p w14:paraId="100D07C3" w14:textId="77777777" w:rsidR="007C0383" w:rsidRPr="00CA410C" w:rsidRDefault="007C0383" w:rsidP="008C467B">
            <w:pPr>
              <w:jc w:val="both"/>
              <w:rPr>
                <w:rFonts w:ascii="Arial" w:hAnsi="Arial" w:cs="Arial"/>
                <w:sz w:val="24"/>
                <w:szCs w:val="24"/>
                <w:lang w:val="hr-HR"/>
              </w:rPr>
            </w:pPr>
            <w:r>
              <w:rPr>
                <w:rFonts w:ascii="Arial" w:hAnsi="Arial" w:cs="Arial"/>
                <w:sz w:val="24"/>
                <w:szCs w:val="24"/>
                <w:lang w:val="hr-HR"/>
              </w:rPr>
              <w:t>P</w:t>
            </w:r>
            <w:r w:rsidRPr="00CA410C">
              <w:rPr>
                <w:rFonts w:ascii="Arial" w:hAnsi="Arial" w:cs="Arial"/>
                <w:sz w:val="24"/>
                <w:szCs w:val="24"/>
                <w:lang w:val="hr-HR"/>
              </w:rPr>
              <w:t xml:space="preserve">rigodni paketi za djecu povodom obilježavanja dana Sv. Nikole obuhvaćaju svu djecu koja pohađaju Dječji vrtiću </w:t>
            </w:r>
            <w:proofErr w:type="spellStart"/>
            <w:r w:rsidRPr="00CA410C">
              <w:rPr>
                <w:rFonts w:ascii="Arial" w:hAnsi="Arial" w:cs="Arial"/>
                <w:sz w:val="24"/>
                <w:szCs w:val="24"/>
                <w:lang w:val="hr-HR"/>
              </w:rPr>
              <w:t>Kalimero</w:t>
            </w:r>
            <w:proofErr w:type="spellEnd"/>
            <w:r w:rsidRPr="00CA410C">
              <w:rPr>
                <w:rFonts w:ascii="Arial" w:hAnsi="Arial" w:cs="Arial"/>
                <w:sz w:val="24"/>
                <w:szCs w:val="24"/>
                <w:lang w:val="hr-HR"/>
              </w:rPr>
              <w:t xml:space="preserve"> –</w:t>
            </w:r>
            <w:r>
              <w:rPr>
                <w:rFonts w:ascii="Arial" w:hAnsi="Arial" w:cs="Arial"/>
                <w:sz w:val="24"/>
                <w:szCs w:val="24"/>
                <w:lang w:val="hr-HR"/>
              </w:rPr>
              <w:t xml:space="preserve"> </w:t>
            </w:r>
            <w:proofErr w:type="spellStart"/>
            <w:r w:rsidRPr="00CA410C">
              <w:rPr>
                <w:rFonts w:ascii="Arial" w:hAnsi="Arial" w:cs="Arial"/>
                <w:sz w:val="24"/>
                <w:szCs w:val="24"/>
                <w:lang w:val="hr-HR"/>
              </w:rPr>
              <w:t>Scuola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dell'infanzia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Calimero</w:t>
            </w:r>
            <w:proofErr w:type="spellEnd"/>
            <w:r w:rsidRPr="00CA410C">
              <w:rPr>
                <w:rFonts w:ascii="Arial" w:hAnsi="Arial" w:cs="Arial"/>
                <w:sz w:val="24"/>
                <w:szCs w:val="24"/>
                <w:lang w:val="hr-HR"/>
              </w:rPr>
              <w:t xml:space="preserve"> i prigodni blagdanski paketi za djecu nižih razreda za hrvatsku i talijansku osnovnu školu na području Općine,</w:t>
            </w:r>
          </w:p>
        </w:tc>
        <w:tc>
          <w:tcPr>
            <w:tcW w:w="2099" w:type="dxa"/>
          </w:tcPr>
          <w:p w14:paraId="5EEF6B2D"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5.000,00 kn</w:t>
            </w:r>
          </w:p>
        </w:tc>
        <w:tc>
          <w:tcPr>
            <w:tcW w:w="1559" w:type="dxa"/>
            <w:shd w:val="clear" w:color="auto" w:fill="auto"/>
            <w:noWrap/>
            <w:vAlign w:val="bottom"/>
          </w:tcPr>
          <w:p w14:paraId="21EF850D"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5.000,00 kn</w:t>
            </w:r>
          </w:p>
        </w:tc>
        <w:tc>
          <w:tcPr>
            <w:tcW w:w="1745" w:type="dxa"/>
            <w:shd w:val="clear" w:color="auto" w:fill="auto"/>
            <w:vAlign w:val="bottom"/>
          </w:tcPr>
          <w:p w14:paraId="7CD0062E"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108</w:t>
            </w:r>
          </w:p>
        </w:tc>
      </w:tr>
      <w:tr w:rsidR="007C0383" w:rsidRPr="00CA410C" w14:paraId="32B2DA52" w14:textId="77777777" w:rsidTr="008C467B">
        <w:trPr>
          <w:trHeight w:val="585"/>
        </w:trPr>
        <w:tc>
          <w:tcPr>
            <w:tcW w:w="3613" w:type="dxa"/>
            <w:shd w:val="clear" w:color="auto" w:fill="auto"/>
            <w:noWrap/>
            <w:vAlign w:val="bottom"/>
          </w:tcPr>
          <w:p w14:paraId="73AE0532" w14:textId="77777777" w:rsidR="007C0383" w:rsidRPr="00CA410C" w:rsidRDefault="007C0383" w:rsidP="008C467B">
            <w:pPr>
              <w:pStyle w:val="BodyText"/>
              <w:rPr>
                <w:rFonts w:ascii="Arial" w:hAnsi="Arial" w:cs="Arial"/>
                <w:szCs w:val="24"/>
              </w:rPr>
            </w:pPr>
            <w:r>
              <w:rPr>
                <w:rFonts w:ascii="Arial" w:hAnsi="Arial" w:cs="Arial"/>
                <w:szCs w:val="24"/>
              </w:rPr>
              <w:t>P</w:t>
            </w:r>
            <w:r w:rsidRPr="00CA410C">
              <w:rPr>
                <w:rFonts w:ascii="Arial" w:hAnsi="Arial" w:cs="Arial"/>
                <w:szCs w:val="24"/>
              </w:rPr>
              <w:t>rigodni paketi za korisnike smještaja u Domu za starije i nemoćne osobe i u ustanovama socijalne skrbi sa prebivalištem na području Općine,</w:t>
            </w:r>
          </w:p>
          <w:p w14:paraId="760A4FE3" w14:textId="77777777" w:rsidR="007C0383" w:rsidRPr="00CA410C" w:rsidRDefault="007C0383" w:rsidP="008C467B">
            <w:pPr>
              <w:jc w:val="both"/>
              <w:rPr>
                <w:rFonts w:ascii="Arial" w:hAnsi="Arial" w:cs="Arial"/>
                <w:sz w:val="24"/>
                <w:szCs w:val="24"/>
                <w:lang w:val="hr-HR"/>
              </w:rPr>
            </w:pPr>
          </w:p>
        </w:tc>
        <w:tc>
          <w:tcPr>
            <w:tcW w:w="2099" w:type="dxa"/>
          </w:tcPr>
          <w:p w14:paraId="04A7BA12"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2.000,00 kn</w:t>
            </w:r>
          </w:p>
        </w:tc>
        <w:tc>
          <w:tcPr>
            <w:tcW w:w="1559" w:type="dxa"/>
            <w:shd w:val="clear" w:color="auto" w:fill="auto"/>
            <w:noWrap/>
            <w:vAlign w:val="bottom"/>
          </w:tcPr>
          <w:p w14:paraId="3199E8BB"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1.200,00 kn</w:t>
            </w:r>
          </w:p>
        </w:tc>
        <w:tc>
          <w:tcPr>
            <w:tcW w:w="1745" w:type="dxa"/>
            <w:shd w:val="clear" w:color="auto" w:fill="auto"/>
            <w:vAlign w:val="bottom"/>
          </w:tcPr>
          <w:p w14:paraId="78821D81"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10</w:t>
            </w:r>
          </w:p>
        </w:tc>
      </w:tr>
      <w:tr w:rsidR="007C0383" w:rsidRPr="00CA410C" w14:paraId="1CE64317" w14:textId="77777777" w:rsidTr="008C467B">
        <w:trPr>
          <w:trHeight w:val="585"/>
        </w:trPr>
        <w:tc>
          <w:tcPr>
            <w:tcW w:w="3613" w:type="dxa"/>
            <w:shd w:val="clear" w:color="auto" w:fill="auto"/>
            <w:noWrap/>
            <w:vAlign w:val="bottom"/>
          </w:tcPr>
          <w:p w14:paraId="126E4A64" w14:textId="77777777" w:rsidR="007C0383" w:rsidRPr="00CA410C" w:rsidRDefault="007C0383" w:rsidP="008C467B">
            <w:pPr>
              <w:pStyle w:val="BodyText"/>
              <w:rPr>
                <w:rFonts w:ascii="Arial" w:hAnsi="Arial" w:cs="Arial"/>
                <w:szCs w:val="24"/>
              </w:rPr>
            </w:pPr>
            <w:r>
              <w:rPr>
                <w:rFonts w:ascii="Arial" w:hAnsi="Arial" w:cs="Arial"/>
                <w:szCs w:val="24"/>
              </w:rPr>
              <w:t>P</w:t>
            </w:r>
            <w:r w:rsidRPr="00CA410C">
              <w:rPr>
                <w:rFonts w:ascii="Arial" w:hAnsi="Arial" w:cs="Arial"/>
                <w:szCs w:val="24"/>
              </w:rPr>
              <w:t>rigodni paketi za međunarodni dan žena koji se uručuju prilikom posjete ženskim osobama sa navršenih 80 i više godina sa prebivalištem na području Općine na prijedlog radnog tijela osnovanog i zaduženog za oblast socijalne.</w:t>
            </w:r>
          </w:p>
          <w:p w14:paraId="2C28A68F" w14:textId="77777777" w:rsidR="007C0383" w:rsidRPr="00CA410C" w:rsidRDefault="007C0383" w:rsidP="008C467B">
            <w:pPr>
              <w:jc w:val="both"/>
              <w:rPr>
                <w:rFonts w:ascii="Arial" w:hAnsi="Arial" w:cs="Arial"/>
                <w:sz w:val="24"/>
                <w:szCs w:val="24"/>
                <w:lang w:val="hr-HR"/>
              </w:rPr>
            </w:pPr>
          </w:p>
        </w:tc>
        <w:tc>
          <w:tcPr>
            <w:tcW w:w="2099" w:type="dxa"/>
          </w:tcPr>
          <w:p w14:paraId="2E8A99B0"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5.000,00 kn</w:t>
            </w:r>
          </w:p>
        </w:tc>
        <w:tc>
          <w:tcPr>
            <w:tcW w:w="1559" w:type="dxa"/>
            <w:shd w:val="clear" w:color="auto" w:fill="auto"/>
            <w:noWrap/>
            <w:vAlign w:val="bottom"/>
          </w:tcPr>
          <w:p w14:paraId="1636B155"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3.639,88 kn</w:t>
            </w:r>
          </w:p>
        </w:tc>
        <w:tc>
          <w:tcPr>
            <w:tcW w:w="1745" w:type="dxa"/>
            <w:shd w:val="clear" w:color="auto" w:fill="auto"/>
            <w:vAlign w:val="bottom"/>
          </w:tcPr>
          <w:p w14:paraId="4B3DCCCA" w14:textId="77777777" w:rsidR="007C0383" w:rsidRPr="00CA410C" w:rsidRDefault="007C0383" w:rsidP="008C467B">
            <w:pPr>
              <w:jc w:val="center"/>
              <w:rPr>
                <w:rFonts w:ascii="Arial" w:hAnsi="Arial" w:cs="Arial"/>
                <w:color w:val="FF0000"/>
                <w:sz w:val="24"/>
                <w:szCs w:val="24"/>
                <w:lang w:val="hr-HR"/>
              </w:rPr>
            </w:pPr>
            <w:r w:rsidRPr="00CA410C">
              <w:rPr>
                <w:rFonts w:ascii="Arial" w:hAnsi="Arial" w:cs="Arial"/>
                <w:sz w:val="24"/>
                <w:szCs w:val="24"/>
                <w:lang w:val="hr-HR"/>
              </w:rPr>
              <w:t>41</w:t>
            </w:r>
          </w:p>
        </w:tc>
      </w:tr>
    </w:tbl>
    <w:p w14:paraId="48A89DCD" w14:textId="77777777" w:rsidR="007C0383" w:rsidRPr="00CA410C" w:rsidRDefault="007C0383" w:rsidP="007C0383">
      <w:pPr>
        <w:jc w:val="both"/>
        <w:rPr>
          <w:rFonts w:ascii="Arial" w:hAnsi="Arial" w:cs="Arial"/>
          <w:sz w:val="24"/>
          <w:szCs w:val="24"/>
          <w:lang w:val="hr-HR"/>
        </w:rPr>
      </w:pPr>
      <w:r w:rsidRPr="00CA410C">
        <w:rPr>
          <w:rFonts w:ascii="Arial" w:hAnsi="Arial" w:cs="Arial"/>
          <w:sz w:val="24"/>
          <w:szCs w:val="24"/>
          <w:lang w:val="hr-HR"/>
        </w:rPr>
        <w:t xml:space="preserve">                    </w:t>
      </w:r>
    </w:p>
    <w:p w14:paraId="07BA9027" w14:textId="77777777" w:rsidR="007C0383" w:rsidRPr="00CA410C" w:rsidRDefault="007C0383" w:rsidP="007C0383">
      <w:pPr>
        <w:pStyle w:val="BodyText"/>
        <w:rPr>
          <w:rFonts w:ascii="Arial" w:hAnsi="Arial" w:cs="Arial"/>
          <w:szCs w:val="24"/>
        </w:rPr>
      </w:pPr>
    </w:p>
    <w:p w14:paraId="1B38D102" w14:textId="77777777" w:rsidR="007C0383" w:rsidRPr="00CA410C" w:rsidRDefault="007C0383" w:rsidP="007C0383">
      <w:pPr>
        <w:pStyle w:val="BodyText"/>
        <w:rPr>
          <w:rFonts w:ascii="Arial" w:hAnsi="Arial" w:cs="Arial"/>
          <w:b/>
          <w:szCs w:val="24"/>
        </w:rPr>
      </w:pPr>
      <w:r w:rsidRPr="00CA410C">
        <w:rPr>
          <w:rFonts w:ascii="Arial" w:hAnsi="Arial" w:cs="Arial"/>
          <w:b/>
          <w:szCs w:val="24"/>
        </w:rPr>
        <w:t>16. POMOĆI OPĆINSKOG NAČELNIKA U HITNIM SLUČAJEVIMA</w:t>
      </w:r>
    </w:p>
    <w:p w14:paraId="6DB6ECFA" w14:textId="77777777" w:rsidR="007C0383" w:rsidRPr="00CA410C" w:rsidRDefault="007C0383" w:rsidP="007C0383">
      <w:pPr>
        <w:pStyle w:val="BodyText"/>
        <w:rPr>
          <w:rFonts w:ascii="Arial" w:hAnsi="Arial" w:cs="Arial"/>
          <w:szCs w:val="24"/>
        </w:rPr>
      </w:pPr>
      <w:r w:rsidRPr="00CA410C">
        <w:rPr>
          <w:rFonts w:ascii="Arial" w:hAnsi="Arial" w:cs="Arial"/>
          <w:szCs w:val="24"/>
        </w:rPr>
        <w:t>U osobito teškim i opravdanim slučajevima Općinski načelnik može iznimno dodijeliti pomoći utvrđene Odlukom mimo propisanih uvjeta, kao i druge oblike pomoći koji nisu utvrđeni ovom Odlukom.</w:t>
      </w:r>
    </w:p>
    <w:p w14:paraId="1DAE15F4" w14:textId="77777777" w:rsidR="007C0383" w:rsidRPr="00CA410C" w:rsidRDefault="007C0383" w:rsidP="007C0383">
      <w:pPr>
        <w:pStyle w:val="BodyText"/>
        <w:rPr>
          <w:rFonts w:ascii="Arial" w:hAnsi="Arial" w:cs="Arial"/>
          <w:szCs w:val="24"/>
        </w:rPr>
      </w:pPr>
    </w:p>
    <w:p w14:paraId="3A8CF11B" w14:textId="77777777" w:rsidR="007C0383" w:rsidRPr="00CA410C" w:rsidRDefault="007C0383" w:rsidP="007C0383">
      <w:pPr>
        <w:pStyle w:val="BodyText"/>
        <w:ind w:left="360"/>
        <w:rPr>
          <w:rFonts w:ascii="Arial" w:hAnsi="Arial" w:cs="Arial"/>
          <w:szCs w:val="24"/>
        </w:rPr>
      </w:pPr>
    </w:p>
    <w:tbl>
      <w:tblPr>
        <w:tblW w:w="854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1861"/>
        <w:gridCol w:w="1550"/>
        <w:gridCol w:w="1523"/>
      </w:tblGrid>
      <w:tr w:rsidR="007C0383" w:rsidRPr="00CA410C" w14:paraId="3B4BE0E4" w14:textId="77777777" w:rsidTr="008C467B">
        <w:trPr>
          <w:trHeight w:val="292"/>
        </w:trPr>
        <w:tc>
          <w:tcPr>
            <w:tcW w:w="3613" w:type="dxa"/>
            <w:shd w:val="clear" w:color="auto" w:fill="auto"/>
            <w:noWrap/>
            <w:vAlign w:val="bottom"/>
          </w:tcPr>
          <w:p w14:paraId="4C0A6CE1" w14:textId="77777777" w:rsidR="007C0383" w:rsidRPr="00CA410C" w:rsidRDefault="007C0383" w:rsidP="008C467B">
            <w:pPr>
              <w:jc w:val="center"/>
              <w:rPr>
                <w:rFonts w:ascii="Arial" w:hAnsi="Arial" w:cs="Arial"/>
                <w:sz w:val="24"/>
                <w:szCs w:val="24"/>
                <w:lang w:val="hr-HR"/>
              </w:rPr>
            </w:pPr>
            <w:r w:rsidRPr="00CA410C">
              <w:rPr>
                <w:rFonts w:ascii="Arial" w:hAnsi="Arial" w:cs="Arial"/>
                <w:sz w:val="24"/>
                <w:szCs w:val="24"/>
                <w:lang w:val="hr-HR"/>
              </w:rPr>
              <w:t>NAZIV POMOĆI</w:t>
            </w:r>
          </w:p>
        </w:tc>
        <w:tc>
          <w:tcPr>
            <w:tcW w:w="2367" w:type="dxa"/>
          </w:tcPr>
          <w:p w14:paraId="46FFC5EF"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PLANIRANA</w:t>
            </w:r>
          </w:p>
          <w:p w14:paraId="5D5945A1"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SREDSTVA  ZA 2022</w:t>
            </w:r>
          </w:p>
        </w:tc>
        <w:tc>
          <w:tcPr>
            <w:tcW w:w="1390" w:type="dxa"/>
            <w:shd w:val="clear" w:color="auto" w:fill="auto"/>
            <w:noWrap/>
            <w:vAlign w:val="bottom"/>
          </w:tcPr>
          <w:p w14:paraId="44D1093B"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UTROŠENA SREDSTVA ZA 2020.</w:t>
            </w:r>
          </w:p>
        </w:tc>
        <w:tc>
          <w:tcPr>
            <w:tcW w:w="1177" w:type="dxa"/>
          </w:tcPr>
          <w:p w14:paraId="225BEAD0"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BROJ KORISNIKA</w:t>
            </w:r>
          </w:p>
        </w:tc>
      </w:tr>
      <w:tr w:rsidR="007C0383" w:rsidRPr="00CA410C" w14:paraId="2A7C5F62" w14:textId="77777777" w:rsidTr="008C467B">
        <w:trPr>
          <w:trHeight w:val="585"/>
        </w:trPr>
        <w:tc>
          <w:tcPr>
            <w:tcW w:w="3613" w:type="dxa"/>
            <w:shd w:val="clear" w:color="auto" w:fill="auto"/>
            <w:noWrap/>
            <w:vAlign w:val="bottom"/>
          </w:tcPr>
          <w:p w14:paraId="68FF4E90" w14:textId="77777777" w:rsidR="007C0383" w:rsidRPr="00CA410C" w:rsidRDefault="007C0383" w:rsidP="008C467B">
            <w:pPr>
              <w:jc w:val="both"/>
              <w:rPr>
                <w:rFonts w:ascii="Arial" w:hAnsi="Arial" w:cs="Arial"/>
                <w:sz w:val="24"/>
                <w:szCs w:val="24"/>
                <w:lang w:val="hr-HR"/>
              </w:rPr>
            </w:pPr>
            <w:r w:rsidRPr="00CA410C">
              <w:rPr>
                <w:rFonts w:ascii="Arial" w:hAnsi="Arial" w:cs="Arial"/>
                <w:sz w:val="24"/>
                <w:szCs w:val="24"/>
                <w:lang w:val="hr-HR"/>
              </w:rPr>
              <w:t>Nepredviđene intervencije</w:t>
            </w:r>
          </w:p>
        </w:tc>
        <w:tc>
          <w:tcPr>
            <w:tcW w:w="2367" w:type="dxa"/>
          </w:tcPr>
          <w:p w14:paraId="2575CBF2" w14:textId="77777777" w:rsidR="007C0383" w:rsidRPr="00CA410C" w:rsidRDefault="007C0383" w:rsidP="008C467B">
            <w:pPr>
              <w:rPr>
                <w:rFonts w:ascii="Arial" w:hAnsi="Arial" w:cs="Arial"/>
                <w:sz w:val="24"/>
                <w:szCs w:val="24"/>
                <w:lang w:val="hr-HR"/>
              </w:rPr>
            </w:pPr>
          </w:p>
          <w:p w14:paraId="331DD064"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20.000,00 kn</w:t>
            </w:r>
          </w:p>
        </w:tc>
        <w:tc>
          <w:tcPr>
            <w:tcW w:w="1390" w:type="dxa"/>
            <w:shd w:val="clear" w:color="auto" w:fill="auto"/>
            <w:noWrap/>
            <w:vAlign w:val="bottom"/>
          </w:tcPr>
          <w:p w14:paraId="19D05F20"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17.791,95 kn</w:t>
            </w:r>
          </w:p>
        </w:tc>
        <w:tc>
          <w:tcPr>
            <w:tcW w:w="1177" w:type="dxa"/>
          </w:tcPr>
          <w:p w14:paraId="69DE1D73" w14:textId="77777777" w:rsidR="007C0383" w:rsidRPr="00CA410C" w:rsidRDefault="007C0383" w:rsidP="008C467B">
            <w:pPr>
              <w:rPr>
                <w:rFonts w:ascii="Arial" w:hAnsi="Arial" w:cs="Arial"/>
                <w:sz w:val="24"/>
                <w:szCs w:val="24"/>
                <w:lang w:val="hr-HR"/>
              </w:rPr>
            </w:pPr>
          </w:p>
          <w:p w14:paraId="091CA1EB" w14:textId="77777777" w:rsidR="007C0383" w:rsidRPr="00CA410C" w:rsidRDefault="007C0383" w:rsidP="008C467B">
            <w:pPr>
              <w:rPr>
                <w:rFonts w:ascii="Arial" w:hAnsi="Arial" w:cs="Arial"/>
                <w:sz w:val="24"/>
                <w:szCs w:val="24"/>
                <w:lang w:val="hr-HR"/>
              </w:rPr>
            </w:pPr>
            <w:r w:rsidRPr="00CA410C">
              <w:rPr>
                <w:rFonts w:ascii="Arial" w:hAnsi="Arial" w:cs="Arial"/>
                <w:sz w:val="24"/>
                <w:szCs w:val="24"/>
                <w:lang w:val="hr-HR"/>
              </w:rPr>
              <w:t>4</w:t>
            </w:r>
          </w:p>
        </w:tc>
      </w:tr>
    </w:tbl>
    <w:p w14:paraId="0063F01F" w14:textId="77777777" w:rsidR="007C0383" w:rsidRPr="00CA410C" w:rsidRDefault="007C0383" w:rsidP="007C0383">
      <w:pPr>
        <w:rPr>
          <w:rFonts w:ascii="Arial" w:hAnsi="Arial" w:cs="Arial"/>
          <w:sz w:val="24"/>
          <w:szCs w:val="24"/>
          <w:lang w:val="hr-HR"/>
        </w:rPr>
      </w:pPr>
    </w:p>
    <w:p w14:paraId="14FF8D9C" w14:textId="77777777" w:rsidR="007C0383" w:rsidRPr="00CA410C" w:rsidRDefault="007C0383" w:rsidP="007C0383">
      <w:pPr>
        <w:jc w:val="right"/>
        <w:rPr>
          <w:rFonts w:ascii="Arial" w:hAnsi="Arial" w:cs="Arial"/>
          <w:sz w:val="24"/>
          <w:szCs w:val="24"/>
          <w:lang w:val="hr-HR"/>
        </w:rPr>
      </w:pPr>
      <w:r w:rsidRPr="00CA410C">
        <w:rPr>
          <w:rFonts w:ascii="Arial" w:hAnsi="Arial" w:cs="Arial"/>
          <w:sz w:val="24"/>
          <w:szCs w:val="24"/>
          <w:lang w:val="hr-HR"/>
        </w:rPr>
        <w:t>Općinski  načelnik</w:t>
      </w:r>
    </w:p>
    <w:p w14:paraId="2416812B" w14:textId="38B63EEC" w:rsidR="007C0383" w:rsidRDefault="007C0383" w:rsidP="00CC21E8">
      <w:pPr>
        <w:jc w:val="right"/>
        <w:rPr>
          <w:rFonts w:ascii="Arial" w:hAnsi="Arial" w:cs="Arial"/>
          <w:sz w:val="22"/>
          <w:szCs w:val="22"/>
          <w:lang w:val="hr-HR"/>
        </w:rPr>
      </w:pPr>
      <w:r w:rsidRPr="00CA410C">
        <w:rPr>
          <w:rFonts w:ascii="Arial" w:hAnsi="Arial" w:cs="Arial"/>
          <w:sz w:val="24"/>
          <w:szCs w:val="24"/>
          <w:lang w:val="hr-HR"/>
        </w:rPr>
        <w:t xml:space="preserve">Neš Sinožić, </w:t>
      </w:r>
      <w:proofErr w:type="spellStart"/>
      <w:r w:rsidRPr="00CA410C">
        <w:rPr>
          <w:rFonts w:ascii="Arial" w:hAnsi="Arial" w:cs="Arial"/>
          <w:sz w:val="24"/>
          <w:szCs w:val="24"/>
          <w:lang w:val="hr-HR"/>
        </w:rPr>
        <w:t>mag.ing.agr</w:t>
      </w:r>
      <w:proofErr w:type="spellEnd"/>
      <w:r w:rsidRPr="00CA410C">
        <w:rPr>
          <w:rFonts w:ascii="Arial" w:hAnsi="Arial" w:cs="Arial"/>
          <w:sz w:val="24"/>
          <w:szCs w:val="24"/>
          <w:lang w:val="hr-HR"/>
        </w:rPr>
        <w:t>.</w:t>
      </w:r>
      <w:r w:rsidR="00CC21E8">
        <w:rPr>
          <w:rFonts w:ascii="Arial" w:hAnsi="Arial" w:cs="Arial"/>
          <w:sz w:val="24"/>
          <w:szCs w:val="24"/>
          <w:lang w:val="hr-HR"/>
        </w:rPr>
        <w:t xml:space="preserve"> v.r.</w:t>
      </w:r>
    </w:p>
    <w:p w14:paraId="1F303A01" w14:textId="182DF954" w:rsidR="007C0383" w:rsidRDefault="007C0383" w:rsidP="007C0383">
      <w:pPr>
        <w:pStyle w:val="BodyText3"/>
        <w:rPr>
          <w:rFonts w:ascii="Arial" w:hAnsi="Arial" w:cs="Arial"/>
          <w:sz w:val="22"/>
          <w:szCs w:val="22"/>
          <w:lang w:val="hr-HR"/>
        </w:rPr>
      </w:pPr>
    </w:p>
    <w:p w14:paraId="36C2DD00" w14:textId="6CA52426" w:rsidR="007C0383" w:rsidRDefault="007C0383" w:rsidP="001B2659">
      <w:pPr>
        <w:pStyle w:val="BodyText3"/>
        <w:numPr>
          <w:ilvl w:val="0"/>
          <w:numId w:val="22"/>
        </w:numPr>
        <w:jc w:val="center"/>
        <w:rPr>
          <w:rFonts w:ascii="Arial" w:hAnsi="Arial" w:cs="Arial"/>
          <w:sz w:val="22"/>
          <w:szCs w:val="22"/>
          <w:lang w:val="hr-HR"/>
        </w:rPr>
      </w:pPr>
    </w:p>
    <w:p w14:paraId="1668B18E" w14:textId="40B0F13A" w:rsidR="007C0383" w:rsidRDefault="007C0383" w:rsidP="007C0383">
      <w:pPr>
        <w:pStyle w:val="BodyText3"/>
        <w:rPr>
          <w:rFonts w:ascii="Arial" w:hAnsi="Arial" w:cs="Arial"/>
          <w:sz w:val="22"/>
          <w:szCs w:val="22"/>
          <w:lang w:val="hr-HR"/>
        </w:rPr>
      </w:pPr>
    </w:p>
    <w:p w14:paraId="5E84C7FB" w14:textId="77777777" w:rsidR="007C0383" w:rsidRDefault="007C0383" w:rsidP="007C0383">
      <w:pPr>
        <w:ind w:firstLine="708"/>
        <w:jc w:val="both"/>
        <w:rPr>
          <w:rFonts w:ascii="Arial" w:hAnsi="Arial" w:cs="Arial"/>
          <w:sz w:val="24"/>
          <w:szCs w:val="24"/>
          <w:lang w:val="hr-HR"/>
        </w:rPr>
      </w:pPr>
      <w:r w:rsidRPr="000B5043">
        <w:rPr>
          <w:rFonts w:ascii="Arial" w:hAnsi="Arial" w:cs="Arial"/>
          <w:sz w:val="24"/>
          <w:szCs w:val="24"/>
          <w:lang w:val="hr-HR"/>
        </w:rPr>
        <w:lastRenderedPageBreak/>
        <w:t xml:space="preserve">Na temelju čl. 38. Statuta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 broj 03/18, 03/21</w:t>
      </w:r>
      <w:r>
        <w:rPr>
          <w:rFonts w:ascii="Arial" w:hAnsi="Arial" w:cs="Arial"/>
          <w:sz w:val="24"/>
          <w:szCs w:val="24"/>
          <w:lang w:val="hr-HR"/>
        </w:rPr>
        <w:t>,</w:t>
      </w:r>
      <w:r w:rsidRPr="000B5043">
        <w:rPr>
          <w:rFonts w:ascii="Arial" w:hAnsi="Arial" w:cs="Arial"/>
          <w:sz w:val="24"/>
          <w:szCs w:val="24"/>
          <w:lang w:val="hr-HR"/>
        </w:rPr>
        <w:t xml:space="preserve"> 07/21 – pročišćeni tekst</w:t>
      </w:r>
      <w:r>
        <w:rPr>
          <w:rFonts w:ascii="Arial" w:hAnsi="Arial" w:cs="Arial"/>
          <w:sz w:val="24"/>
          <w:szCs w:val="24"/>
          <w:lang w:val="hr-HR"/>
        </w:rPr>
        <w:t>, 16/22</w:t>
      </w:r>
      <w:r w:rsidRPr="000B5043">
        <w:rPr>
          <w:rFonts w:ascii="Arial" w:hAnsi="Arial" w:cs="Arial"/>
          <w:sz w:val="24"/>
          <w:szCs w:val="24"/>
          <w:lang w:val="hr-HR"/>
        </w:rPr>
        <w:t xml:space="preserve">) te Odluke o prihvaćanju Godišnjeg izvještaja o izvršenju Proračuna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za 2022.godinu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broj      ), Općinsko vijeće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na svojoj </w:t>
      </w:r>
      <w:r>
        <w:rPr>
          <w:rFonts w:ascii="Arial" w:hAnsi="Arial" w:cs="Arial"/>
          <w:sz w:val="24"/>
          <w:szCs w:val="24"/>
          <w:lang w:val="hr-HR"/>
        </w:rPr>
        <w:t xml:space="preserve">15. sjednici </w:t>
      </w:r>
      <w:r w:rsidRPr="000B5043">
        <w:rPr>
          <w:rFonts w:ascii="Arial" w:hAnsi="Arial" w:cs="Arial"/>
          <w:sz w:val="24"/>
          <w:szCs w:val="24"/>
          <w:lang w:val="hr-HR"/>
        </w:rPr>
        <w:t xml:space="preserve">održanoj dana </w:t>
      </w:r>
      <w:bookmarkStart w:id="25" w:name="_Hlk100047541"/>
      <w:r>
        <w:rPr>
          <w:rFonts w:ascii="Arial" w:hAnsi="Arial" w:cs="Arial"/>
          <w:sz w:val="24"/>
          <w:szCs w:val="24"/>
          <w:lang w:val="hr-HR"/>
        </w:rPr>
        <w:t>27. ožujka 2023</w:t>
      </w:r>
      <w:r w:rsidRPr="000B5043">
        <w:rPr>
          <w:rFonts w:ascii="Arial" w:hAnsi="Arial" w:cs="Arial"/>
          <w:sz w:val="24"/>
          <w:szCs w:val="24"/>
          <w:lang w:val="hr-HR"/>
        </w:rPr>
        <w:t>.godine</w:t>
      </w:r>
      <w:bookmarkEnd w:id="25"/>
      <w:r w:rsidRPr="000B5043">
        <w:rPr>
          <w:rFonts w:ascii="Arial" w:hAnsi="Arial" w:cs="Arial"/>
          <w:sz w:val="24"/>
          <w:szCs w:val="24"/>
          <w:lang w:val="hr-HR"/>
        </w:rPr>
        <w:t>, donosi</w:t>
      </w:r>
    </w:p>
    <w:p w14:paraId="26F8DE1F" w14:textId="77777777" w:rsidR="007C0383" w:rsidRPr="000B5043" w:rsidRDefault="007C0383" w:rsidP="007C0383">
      <w:pPr>
        <w:ind w:firstLine="708"/>
        <w:jc w:val="both"/>
        <w:rPr>
          <w:rFonts w:ascii="Arial" w:hAnsi="Arial" w:cs="Arial"/>
          <w:sz w:val="24"/>
          <w:szCs w:val="24"/>
          <w:lang w:val="hr-HR"/>
        </w:rPr>
      </w:pPr>
    </w:p>
    <w:p w14:paraId="346E215B" w14:textId="77777777" w:rsidR="007C0383" w:rsidRPr="000B5043" w:rsidRDefault="007C0383" w:rsidP="007C0383">
      <w:pPr>
        <w:jc w:val="both"/>
        <w:rPr>
          <w:rFonts w:ascii="Arial" w:hAnsi="Arial" w:cs="Arial"/>
          <w:sz w:val="24"/>
          <w:szCs w:val="24"/>
          <w:lang w:val="hr-HR"/>
        </w:rPr>
      </w:pPr>
      <w:r w:rsidRPr="000B5043">
        <w:rPr>
          <w:rFonts w:ascii="Arial" w:hAnsi="Arial" w:cs="Arial"/>
          <w:sz w:val="24"/>
          <w:szCs w:val="24"/>
          <w:lang w:val="hr-HR"/>
        </w:rPr>
        <w:t xml:space="preserve">                                                                    </w:t>
      </w:r>
    </w:p>
    <w:p w14:paraId="00026E96" w14:textId="77777777" w:rsidR="007C0383" w:rsidRPr="000B5043" w:rsidRDefault="007C0383" w:rsidP="007C0383">
      <w:pPr>
        <w:jc w:val="center"/>
        <w:rPr>
          <w:rFonts w:ascii="Arial" w:hAnsi="Arial" w:cs="Arial"/>
          <w:b/>
          <w:sz w:val="24"/>
          <w:szCs w:val="24"/>
          <w:lang w:val="hr-HR"/>
        </w:rPr>
      </w:pPr>
      <w:r w:rsidRPr="000B5043">
        <w:rPr>
          <w:rFonts w:ascii="Arial" w:hAnsi="Arial" w:cs="Arial"/>
          <w:b/>
          <w:sz w:val="24"/>
          <w:szCs w:val="24"/>
          <w:lang w:val="hr-HR"/>
        </w:rPr>
        <w:t>ZAKLJUČAK</w:t>
      </w:r>
    </w:p>
    <w:p w14:paraId="785931C0" w14:textId="77777777" w:rsidR="007C0383" w:rsidRPr="000B5043" w:rsidRDefault="007C0383" w:rsidP="007C0383">
      <w:pPr>
        <w:jc w:val="center"/>
        <w:rPr>
          <w:rFonts w:ascii="Arial" w:hAnsi="Arial" w:cs="Arial"/>
          <w:b/>
          <w:sz w:val="24"/>
          <w:szCs w:val="24"/>
          <w:lang w:val="hr-HR"/>
        </w:rPr>
      </w:pPr>
      <w:r w:rsidRPr="000B5043">
        <w:rPr>
          <w:rFonts w:ascii="Arial" w:hAnsi="Arial" w:cs="Arial"/>
          <w:b/>
          <w:sz w:val="24"/>
          <w:szCs w:val="24"/>
          <w:lang w:val="hr-HR"/>
        </w:rPr>
        <w:t xml:space="preserve">o prihvaćanju </w:t>
      </w:r>
      <w:bookmarkStart w:id="26" w:name="_Hlk129327146"/>
      <w:r w:rsidRPr="000B5043">
        <w:rPr>
          <w:rFonts w:ascii="Arial" w:hAnsi="Arial" w:cs="Arial"/>
          <w:b/>
          <w:sz w:val="24"/>
          <w:szCs w:val="24"/>
          <w:lang w:val="hr-HR"/>
        </w:rPr>
        <w:t xml:space="preserve">Izvješća o provedbi </w:t>
      </w:r>
      <w:bookmarkStart w:id="27" w:name="_Hlk65759526"/>
      <w:r w:rsidRPr="000B5043">
        <w:rPr>
          <w:rFonts w:ascii="Arial" w:hAnsi="Arial" w:cs="Arial"/>
          <w:b/>
          <w:sz w:val="24"/>
          <w:szCs w:val="24"/>
          <w:lang w:val="hr-HR"/>
        </w:rPr>
        <w:t xml:space="preserve">Programa </w:t>
      </w:r>
    </w:p>
    <w:p w14:paraId="10D69AF9" w14:textId="77777777" w:rsidR="007C0383" w:rsidRPr="000B5043" w:rsidRDefault="007C0383" w:rsidP="007C0383">
      <w:pPr>
        <w:jc w:val="center"/>
        <w:rPr>
          <w:rFonts w:ascii="Arial" w:hAnsi="Arial" w:cs="Arial"/>
          <w:b/>
          <w:sz w:val="24"/>
          <w:szCs w:val="24"/>
          <w:lang w:val="hr-HR"/>
        </w:rPr>
      </w:pPr>
      <w:r w:rsidRPr="000B5043">
        <w:rPr>
          <w:rFonts w:ascii="Arial" w:hAnsi="Arial" w:cs="Arial"/>
          <w:b/>
          <w:sz w:val="24"/>
          <w:szCs w:val="24"/>
          <w:lang w:val="hr-HR"/>
        </w:rPr>
        <w:t>javnih potreba u društvenim djelatnostima i gospodarstvu za 2022. godinu</w:t>
      </w:r>
      <w:bookmarkEnd w:id="27"/>
    </w:p>
    <w:bookmarkEnd w:id="26"/>
    <w:p w14:paraId="14040C6A" w14:textId="77777777" w:rsidR="007C0383" w:rsidRPr="000B5043" w:rsidRDefault="007C0383" w:rsidP="007C0383">
      <w:pPr>
        <w:jc w:val="center"/>
        <w:rPr>
          <w:rFonts w:ascii="Arial" w:hAnsi="Arial" w:cs="Arial"/>
          <w:b/>
          <w:sz w:val="24"/>
          <w:szCs w:val="24"/>
          <w:lang w:val="hr-HR"/>
        </w:rPr>
      </w:pPr>
      <w:r w:rsidRPr="000B5043">
        <w:rPr>
          <w:rFonts w:ascii="Arial" w:hAnsi="Arial" w:cs="Arial"/>
          <w:b/>
          <w:sz w:val="24"/>
          <w:szCs w:val="24"/>
          <w:lang w:val="hr-HR"/>
        </w:rPr>
        <w:t xml:space="preserve">(„Službene novine Općine Brtonigla – </w:t>
      </w:r>
      <w:proofErr w:type="spellStart"/>
      <w:r w:rsidRPr="000B5043">
        <w:rPr>
          <w:rFonts w:ascii="Arial" w:hAnsi="Arial" w:cs="Arial"/>
          <w:b/>
          <w:sz w:val="24"/>
          <w:szCs w:val="24"/>
          <w:lang w:val="hr-HR"/>
        </w:rPr>
        <w:t>Verteneglio</w:t>
      </w:r>
      <w:proofErr w:type="spellEnd"/>
      <w:r w:rsidRPr="000B5043">
        <w:rPr>
          <w:rFonts w:ascii="Arial" w:hAnsi="Arial" w:cs="Arial"/>
          <w:b/>
          <w:sz w:val="24"/>
          <w:szCs w:val="24"/>
          <w:lang w:val="hr-HR"/>
        </w:rPr>
        <w:t xml:space="preserve">„ </w:t>
      </w:r>
      <w:bookmarkStart w:id="28" w:name="_Hlk97806425"/>
      <w:r w:rsidRPr="000B5043">
        <w:rPr>
          <w:rFonts w:ascii="Arial" w:hAnsi="Arial" w:cs="Arial"/>
          <w:b/>
          <w:sz w:val="24"/>
          <w:szCs w:val="24"/>
          <w:lang w:val="hr-HR"/>
        </w:rPr>
        <w:t>broj 18/21</w:t>
      </w:r>
      <w:bookmarkEnd w:id="28"/>
      <w:r>
        <w:rPr>
          <w:rFonts w:ascii="Arial" w:hAnsi="Arial" w:cs="Arial"/>
          <w:b/>
          <w:sz w:val="24"/>
          <w:szCs w:val="24"/>
          <w:lang w:val="hr-HR"/>
        </w:rPr>
        <w:t xml:space="preserve">, </w:t>
      </w:r>
      <w:r w:rsidRPr="000B5043">
        <w:rPr>
          <w:rFonts w:ascii="Arial" w:hAnsi="Arial" w:cs="Arial"/>
          <w:b/>
          <w:sz w:val="24"/>
          <w:szCs w:val="24"/>
          <w:lang w:val="hr-HR"/>
        </w:rPr>
        <w:t>16/22</w:t>
      </w:r>
      <w:r>
        <w:rPr>
          <w:rFonts w:ascii="Arial" w:hAnsi="Arial" w:cs="Arial"/>
          <w:b/>
          <w:sz w:val="24"/>
          <w:szCs w:val="24"/>
          <w:lang w:val="hr-HR"/>
        </w:rPr>
        <w:t xml:space="preserve"> i 21/22</w:t>
      </w:r>
      <w:r w:rsidRPr="000B5043">
        <w:rPr>
          <w:rFonts w:ascii="Arial" w:hAnsi="Arial" w:cs="Arial"/>
          <w:b/>
          <w:sz w:val="24"/>
          <w:szCs w:val="24"/>
          <w:lang w:val="hr-HR"/>
        </w:rPr>
        <w:t>)</w:t>
      </w:r>
    </w:p>
    <w:p w14:paraId="7A5CFCB2" w14:textId="215F5D60" w:rsidR="007C0383" w:rsidRDefault="007C0383" w:rsidP="007C0383">
      <w:pPr>
        <w:jc w:val="both"/>
        <w:rPr>
          <w:rFonts w:ascii="Arial" w:hAnsi="Arial" w:cs="Arial"/>
          <w:b/>
          <w:sz w:val="24"/>
          <w:szCs w:val="24"/>
          <w:lang w:val="hr-HR"/>
        </w:rPr>
      </w:pPr>
    </w:p>
    <w:p w14:paraId="628DE6C4" w14:textId="77777777" w:rsidR="00CC21E8" w:rsidRPr="000B5043" w:rsidRDefault="00CC21E8" w:rsidP="007C0383">
      <w:pPr>
        <w:jc w:val="both"/>
        <w:rPr>
          <w:rFonts w:ascii="Arial" w:hAnsi="Arial" w:cs="Arial"/>
          <w:b/>
          <w:sz w:val="24"/>
          <w:szCs w:val="24"/>
          <w:lang w:val="hr-HR"/>
        </w:rPr>
      </w:pPr>
    </w:p>
    <w:p w14:paraId="5C572FB9" w14:textId="77777777" w:rsidR="007C0383" w:rsidRPr="000B5043" w:rsidRDefault="007C0383" w:rsidP="007C0383">
      <w:pPr>
        <w:jc w:val="center"/>
        <w:rPr>
          <w:rFonts w:ascii="Arial" w:hAnsi="Arial" w:cs="Arial"/>
          <w:b/>
          <w:sz w:val="24"/>
          <w:szCs w:val="24"/>
          <w:lang w:val="hr-HR"/>
        </w:rPr>
      </w:pPr>
      <w:r w:rsidRPr="000B5043">
        <w:rPr>
          <w:rFonts w:ascii="Arial" w:hAnsi="Arial" w:cs="Arial"/>
          <w:b/>
          <w:sz w:val="24"/>
          <w:szCs w:val="24"/>
          <w:lang w:val="hr-HR"/>
        </w:rPr>
        <w:t>I.</w:t>
      </w:r>
    </w:p>
    <w:p w14:paraId="17CEBE2D" w14:textId="77777777" w:rsidR="007C0383" w:rsidRPr="000B5043" w:rsidRDefault="007C0383" w:rsidP="007C0383">
      <w:pPr>
        <w:jc w:val="center"/>
        <w:rPr>
          <w:rFonts w:ascii="Arial" w:hAnsi="Arial" w:cs="Arial"/>
          <w:b/>
          <w:sz w:val="24"/>
          <w:szCs w:val="24"/>
          <w:lang w:val="hr-HR"/>
        </w:rPr>
      </w:pPr>
    </w:p>
    <w:p w14:paraId="71628263" w14:textId="77777777" w:rsidR="007C0383" w:rsidRPr="000B5043" w:rsidRDefault="007C0383" w:rsidP="007C0383">
      <w:pPr>
        <w:ind w:firstLine="708"/>
        <w:jc w:val="both"/>
        <w:rPr>
          <w:rFonts w:ascii="Arial" w:hAnsi="Arial" w:cs="Arial"/>
          <w:sz w:val="24"/>
          <w:szCs w:val="24"/>
          <w:lang w:val="hr-HR"/>
        </w:rPr>
      </w:pPr>
      <w:r w:rsidRPr="000B5043">
        <w:rPr>
          <w:rFonts w:ascii="Arial" w:hAnsi="Arial" w:cs="Arial"/>
          <w:sz w:val="24"/>
          <w:szCs w:val="24"/>
          <w:lang w:val="hr-HR"/>
        </w:rPr>
        <w:t>Prihvaća se</w:t>
      </w:r>
      <w:r w:rsidRPr="000B5043">
        <w:rPr>
          <w:rFonts w:ascii="Arial" w:hAnsi="Arial" w:cs="Arial"/>
          <w:b/>
          <w:sz w:val="24"/>
          <w:szCs w:val="24"/>
          <w:lang w:val="hr-HR"/>
        </w:rPr>
        <w:t xml:space="preserve"> </w:t>
      </w:r>
      <w:r w:rsidRPr="000B5043">
        <w:rPr>
          <w:rFonts w:ascii="Arial" w:hAnsi="Arial" w:cs="Arial"/>
          <w:sz w:val="24"/>
          <w:szCs w:val="24"/>
          <w:lang w:val="hr-HR"/>
        </w:rPr>
        <w:t xml:space="preserve">Izvješće o provedbi Programa javnih potreba u društvenim djelatnostima i gospodarstvu za 2022. godinu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broj 18/21</w:t>
      </w:r>
      <w:r>
        <w:rPr>
          <w:rFonts w:ascii="Arial" w:hAnsi="Arial" w:cs="Arial"/>
          <w:sz w:val="24"/>
          <w:szCs w:val="24"/>
          <w:lang w:val="hr-HR"/>
        </w:rPr>
        <w:t>,</w:t>
      </w:r>
      <w:r w:rsidRPr="000B5043">
        <w:rPr>
          <w:rFonts w:ascii="Arial" w:hAnsi="Arial" w:cs="Arial"/>
          <w:sz w:val="24"/>
          <w:szCs w:val="24"/>
          <w:lang w:val="hr-HR"/>
        </w:rPr>
        <w:t>16/22</w:t>
      </w:r>
      <w:r>
        <w:rPr>
          <w:rFonts w:ascii="Arial" w:hAnsi="Arial" w:cs="Arial"/>
          <w:sz w:val="24"/>
          <w:szCs w:val="24"/>
          <w:lang w:val="hr-HR"/>
        </w:rPr>
        <w:t xml:space="preserve"> i 21/22</w:t>
      </w:r>
      <w:r w:rsidRPr="000B5043">
        <w:rPr>
          <w:rFonts w:ascii="Arial" w:hAnsi="Arial" w:cs="Arial"/>
          <w:sz w:val="24"/>
          <w:szCs w:val="24"/>
          <w:lang w:val="hr-HR"/>
        </w:rPr>
        <w:t xml:space="preserve">) KLASA: </w:t>
      </w:r>
      <w:bookmarkStart w:id="29" w:name="_Hlk97806511"/>
      <w:r w:rsidRPr="000B5043">
        <w:rPr>
          <w:rFonts w:ascii="Arial" w:hAnsi="Arial" w:cs="Arial"/>
          <w:sz w:val="24"/>
          <w:szCs w:val="24"/>
          <w:lang w:val="hr-HR"/>
        </w:rPr>
        <w:t>302-02/2</w:t>
      </w:r>
      <w:r>
        <w:rPr>
          <w:rFonts w:ascii="Arial" w:hAnsi="Arial" w:cs="Arial"/>
          <w:sz w:val="24"/>
          <w:szCs w:val="24"/>
          <w:lang w:val="hr-HR"/>
        </w:rPr>
        <w:t>3</w:t>
      </w:r>
      <w:r w:rsidRPr="000B5043">
        <w:rPr>
          <w:rFonts w:ascii="Arial" w:hAnsi="Arial" w:cs="Arial"/>
          <w:sz w:val="24"/>
          <w:szCs w:val="24"/>
          <w:lang w:val="hr-HR"/>
        </w:rPr>
        <w:t>-0</w:t>
      </w:r>
      <w:r>
        <w:rPr>
          <w:rFonts w:ascii="Arial" w:hAnsi="Arial" w:cs="Arial"/>
          <w:sz w:val="24"/>
          <w:szCs w:val="24"/>
          <w:lang w:val="hr-HR"/>
        </w:rPr>
        <w:t>1</w:t>
      </w:r>
      <w:r w:rsidRPr="000B5043">
        <w:rPr>
          <w:rFonts w:ascii="Arial" w:hAnsi="Arial" w:cs="Arial"/>
          <w:sz w:val="24"/>
          <w:szCs w:val="24"/>
          <w:lang w:val="hr-HR"/>
        </w:rPr>
        <w:t>/01</w:t>
      </w:r>
      <w:r w:rsidRPr="000B5043">
        <w:rPr>
          <w:rFonts w:ascii="Arial" w:eastAsia="Calibri" w:hAnsi="Arial" w:cs="Arial"/>
          <w:sz w:val="24"/>
          <w:szCs w:val="24"/>
          <w:lang w:val="hr-HR" w:eastAsia="en-US"/>
        </w:rPr>
        <w:t xml:space="preserve"> </w:t>
      </w:r>
      <w:bookmarkEnd w:id="29"/>
      <w:r w:rsidRPr="000B5043">
        <w:rPr>
          <w:rFonts w:ascii="Arial" w:hAnsi="Arial" w:cs="Arial"/>
          <w:sz w:val="24"/>
          <w:szCs w:val="24"/>
          <w:lang w:val="hr-HR"/>
        </w:rPr>
        <w:t xml:space="preserve">URBROJ: </w:t>
      </w:r>
      <w:bookmarkStart w:id="30" w:name="_Hlk97806523"/>
      <w:r w:rsidRPr="000B5043">
        <w:rPr>
          <w:rFonts w:ascii="Arial" w:eastAsia="Calibri" w:hAnsi="Arial" w:cs="Arial"/>
          <w:sz w:val="24"/>
          <w:szCs w:val="24"/>
          <w:lang w:val="hr-HR" w:eastAsia="en-US"/>
        </w:rPr>
        <w:t>2163-13-04/0</w:t>
      </w:r>
      <w:r>
        <w:rPr>
          <w:rFonts w:ascii="Arial" w:eastAsia="Calibri" w:hAnsi="Arial" w:cs="Arial"/>
          <w:sz w:val="24"/>
          <w:szCs w:val="24"/>
          <w:lang w:val="hr-HR" w:eastAsia="en-US"/>
        </w:rPr>
        <w:t>5</w:t>
      </w:r>
      <w:r w:rsidRPr="000B5043">
        <w:rPr>
          <w:rFonts w:ascii="Arial" w:eastAsia="Calibri" w:hAnsi="Arial" w:cs="Arial"/>
          <w:sz w:val="24"/>
          <w:szCs w:val="24"/>
          <w:lang w:val="hr-HR" w:eastAsia="en-US"/>
        </w:rPr>
        <w:t>-2</w:t>
      </w:r>
      <w:r>
        <w:rPr>
          <w:rFonts w:ascii="Arial" w:eastAsia="Calibri" w:hAnsi="Arial" w:cs="Arial"/>
          <w:sz w:val="24"/>
          <w:szCs w:val="24"/>
          <w:lang w:val="hr-HR" w:eastAsia="en-US"/>
        </w:rPr>
        <w:t>3</w:t>
      </w:r>
      <w:r w:rsidRPr="000B5043">
        <w:rPr>
          <w:rFonts w:ascii="Arial" w:eastAsia="Calibri" w:hAnsi="Arial" w:cs="Arial"/>
          <w:sz w:val="24"/>
          <w:szCs w:val="24"/>
          <w:lang w:val="hr-HR" w:eastAsia="en-US"/>
        </w:rPr>
        <w:t>-1</w:t>
      </w:r>
      <w:bookmarkEnd w:id="30"/>
      <w:r w:rsidRPr="000B5043">
        <w:rPr>
          <w:rFonts w:ascii="Arial" w:eastAsia="Calibri" w:hAnsi="Arial" w:cs="Arial"/>
          <w:sz w:val="24"/>
          <w:szCs w:val="24"/>
          <w:lang w:val="hr-HR" w:eastAsia="en-US"/>
        </w:rPr>
        <w:t xml:space="preserve"> </w:t>
      </w:r>
      <w:r w:rsidRPr="000B5043">
        <w:rPr>
          <w:rFonts w:ascii="Arial" w:hAnsi="Arial" w:cs="Arial"/>
          <w:sz w:val="24"/>
          <w:szCs w:val="24"/>
          <w:lang w:val="hr-HR"/>
        </w:rPr>
        <w:t>od 10. ožujka 2022.godine.</w:t>
      </w:r>
    </w:p>
    <w:p w14:paraId="6B30F916" w14:textId="77777777" w:rsidR="007C0383" w:rsidRPr="000B5043" w:rsidRDefault="007C0383" w:rsidP="007C0383">
      <w:pPr>
        <w:spacing w:after="120"/>
        <w:ind w:firstLine="708"/>
        <w:jc w:val="both"/>
        <w:rPr>
          <w:rFonts w:ascii="Arial" w:hAnsi="Arial" w:cs="Arial"/>
          <w:sz w:val="24"/>
          <w:szCs w:val="24"/>
          <w:lang w:val="hr-HR"/>
        </w:rPr>
      </w:pPr>
      <w:r w:rsidRPr="000B5043">
        <w:rPr>
          <w:rFonts w:ascii="Arial" w:hAnsi="Arial" w:cs="Arial"/>
          <w:sz w:val="24"/>
          <w:szCs w:val="24"/>
          <w:lang w:val="hr-HR"/>
        </w:rPr>
        <w:t>Izvješće iz prethodnog stavka ove točke čini sastavni dio ovog Zaključka.</w:t>
      </w:r>
    </w:p>
    <w:p w14:paraId="50D0BB33" w14:textId="77777777" w:rsidR="007C0383" w:rsidRPr="000B5043" w:rsidRDefault="007C0383" w:rsidP="007C0383">
      <w:pPr>
        <w:spacing w:after="120"/>
        <w:jc w:val="center"/>
        <w:rPr>
          <w:rFonts w:ascii="Arial" w:hAnsi="Arial" w:cs="Arial"/>
          <w:b/>
          <w:sz w:val="24"/>
          <w:szCs w:val="24"/>
          <w:lang w:val="hr-HR"/>
        </w:rPr>
      </w:pPr>
    </w:p>
    <w:p w14:paraId="72AA7741" w14:textId="77777777" w:rsidR="007C0383" w:rsidRPr="000B5043" w:rsidRDefault="007C0383" w:rsidP="007C0383">
      <w:pPr>
        <w:spacing w:after="120"/>
        <w:jc w:val="center"/>
        <w:rPr>
          <w:rFonts w:ascii="Arial" w:hAnsi="Arial" w:cs="Arial"/>
          <w:b/>
          <w:sz w:val="24"/>
          <w:szCs w:val="24"/>
          <w:lang w:val="hr-HR"/>
        </w:rPr>
      </w:pPr>
      <w:r w:rsidRPr="000B5043">
        <w:rPr>
          <w:rFonts w:ascii="Arial" w:hAnsi="Arial" w:cs="Arial"/>
          <w:b/>
          <w:sz w:val="24"/>
          <w:szCs w:val="24"/>
          <w:lang w:val="hr-HR"/>
        </w:rPr>
        <w:t>II.</w:t>
      </w:r>
    </w:p>
    <w:p w14:paraId="10ADEFC1" w14:textId="77777777" w:rsidR="007C0383" w:rsidRPr="000B5043" w:rsidRDefault="007C0383" w:rsidP="007C0383">
      <w:pPr>
        <w:spacing w:after="120"/>
        <w:ind w:firstLine="720"/>
        <w:jc w:val="both"/>
        <w:rPr>
          <w:rFonts w:ascii="Arial" w:hAnsi="Arial" w:cs="Arial"/>
          <w:sz w:val="24"/>
          <w:szCs w:val="24"/>
          <w:lang w:val="hr-HR"/>
        </w:rPr>
      </w:pPr>
      <w:r w:rsidRPr="000B5043">
        <w:rPr>
          <w:rFonts w:ascii="Arial" w:hAnsi="Arial" w:cs="Arial"/>
          <w:sz w:val="24"/>
          <w:szCs w:val="24"/>
          <w:lang w:val="hr-HR"/>
        </w:rPr>
        <w:t xml:space="preserve">Ovaj Zaključak stupa na snagu 8 dana od dana objave u Službenim novinama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w:t>
      </w:r>
    </w:p>
    <w:p w14:paraId="7BD36B65" w14:textId="77777777" w:rsidR="007C0383" w:rsidRPr="000B5043" w:rsidRDefault="007C0383" w:rsidP="007C0383">
      <w:pPr>
        <w:rPr>
          <w:rFonts w:ascii="Arial" w:eastAsia="Calibri" w:hAnsi="Arial" w:cs="Arial"/>
          <w:sz w:val="24"/>
          <w:szCs w:val="24"/>
          <w:lang w:val="hr-HR" w:eastAsia="en-US"/>
        </w:rPr>
      </w:pPr>
    </w:p>
    <w:p w14:paraId="78CBE8F1" w14:textId="77777777" w:rsidR="007C0383" w:rsidRPr="000B5043" w:rsidRDefault="007C0383" w:rsidP="007C0383">
      <w:pPr>
        <w:rPr>
          <w:rFonts w:ascii="Arial" w:eastAsia="Calibri" w:hAnsi="Arial" w:cs="Arial"/>
          <w:sz w:val="24"/>
          <w:szCs w:val="24"/>
          <w:lang w:val="hr-HR" w:eastAsia="en-US"/>
        </w:rPr>
      </w:pPr>
    </w:p>
    <w:p w14:paraId="41B44B14" w14:textId="77777777" w:rsidR="007C0383" w:rsidRPr="000B5043" w:rsidRDefault="007C0383" w:rsidP="007C0383">
      <w:pPr>
        <w:rPr>
          <w:rFonts w:ascii="Arial" w:hAnsi="Arial" w:cs="Arial"/>
          <w:sz w:val="24"/>
          <w:szCs w:val="24"/>
          <w:lang w:val="hr-HR"/>
        </w:rPr>
      </w:pPr>
      <w:bookmarkStart w:id="31" w:name="_Hlk129328351"/>
      <w:r w:rsidRPr="000B5043">
        <w:rPr>
          <w:rFonts w:ascii="Arial" w:eastAsia="Calibri" w:hAnsi="Arial" w:cs="Arial"/>
          <w:sz w:val="24"/>
          <w:szCs w:val="24"/>
          <w:lang w:val="hr-HR" w:eastAsia="en-US"/>
        </w:rPr>
        <w:t xml:space="preserve">KLASA: </w:t>
      </w:r>
      <w:r w:rsidRPr="000B5043">
        <w:rPr>
          <w:rFonts w:ascii="Arial" w:hAnsi="Arial" w:cs="Arial"/>
          <w:sz w:val="24"/>
          <w:szCs w:val="24"/>
          <w:lang w:val="hr-HR"/>
        </w:rPr>
        <w:t xml:space="preserve">302-01/23-01/01 </w:t>
      </w:r>
    </w:p>
    <w:p w14:paraId="3CB11CE7" w14:textId="77777777" w:rsidR="007C0383" w:rsidRPr="000B5043" w:rsidRDefault="007C0383" w:rsidP="007C0383">
      <w:pPr>
        <w:rPr>
          <w:rFonts w:ascii="Arial" w:eastAsia="Calibri" w:hAnsi="Arial" w:cs="Arial"/>
          <w:sz w:val="24"/>
          <w:szCs w:val="24"/>
          <w:lang w:val="hr-HR" w:eastAsia="en-US"/>
        </w:rPr>
      </w:pPr>
      <w:r w:rsidRPr="000B5043">
        <w:rPr>
          <w:rFonts w:ascii="Arial" w:eastAsia="Calibri" w:hAnsi="Arial" w:cs="Arial"/>
          <w:sz w:val="24"/>
          <w:szCs w:val="24"/>
          <w:lang w:val="hr-HR" w:eastAsia="en-US"/>
        </w:rPr>
        <w:t>URBROJ: 2163-13-04/05-23-</w:t>
      </w:r>
      <w:r>
        <w:rPr>
          <w:rFonts w:ascii="Arial" w:eastAsia="Calibri" w:hAnsi="Arial" w:cs="Arial"/>
          <w:sz w:val="24"/>
          <w:szCs w:val="24"/>
          <w:lang w:val="hr-HR" w:eastAsia="en-US"/>
        </w:rPr>
        <w:t>3</w:t>
      </w:r>
    </w:p>
    <w:bookmarkEnd w:id="31"/>
    <w:p w14:paraId="71AE8D33" w14:textId="77777777" w:rsidR="007C0383" w:rsidRPr="000B5043" w:rsidRDefault="007C0383" w:rsidP="007C0383">
      <w:pPr>
        <w:rPr>
          <w:rFonts w:ascii="Arial" w:eastAsia="Calibri" w:hAnsi="Arial" w:cs="Arial"/>
          <w:sz w:val="24"/>
          <w:szCs w:val="24"/>
          <w:lang w:val="hr-HR" w:eastAsia="en-US"/>
        </w:rPr>
      </w:pPr>
      <w:r w:rsidRPr="000B5043">
        <w:rPr>
          <w:rFonts w:ascii="Arial" w:eastAsia="Calibri" w:hAnsi="Arial" w:cs="Arial"/>
          <w:sz w:val="24"/>
          <w:szCs w:val="24"/>
          <w:lang w:val="hr-HR" w:eastAsia="en-US"/>
        </w:rPr>
        <w:t xml:space="preserve">Brtonigla - </w:t>
      </w:r>
      <w:proofErr w:type="spellStart"/>
      <w:r w:rsidRPr="000B5043">
        <w:rPr>
          <w:rFonts w:ascii="Arial" w:eastAsia="Calibri" w:hAnsi="Arial" w:cs="Arial"/>
          <w:sz w:val="24"/>
          <w:szCs w:val="24"/>
          <w:lang w:val="hr-HR" w:eastAsia="en-US"/>
        </w:rPr>
        <w:t>Verteneglio</w:t>
      </w:r>
      <w:proofErr w:type="spellEnd"/>
      <w:r w:rsidRPr="000B5043">
        <w:rPr>
          <w:rFonts w:ascii="Arial" w:eastAsia="Calibri" w:hAnsi="Arial" w:cs="Arial"/>
          <w:sz w:val="24"/>
          <w:szCs w:val="24"/>
          <w:lang w:val="hr-HR" w:eastAsia="en-US"/>
        </w:rPr>
        <w:t xml:space="preserve">, </w:t>
      </w:r>
      <w:r>
        <w:rPr>
          <w:rFonts w:ascii="Arial" w:eastAsia="Calibri" w:hAnsi="Arial" w:cs="Arial"/>
          <w:sz w:val="24"/>
          <w:szCs w:val="24"/>
          <w:lang w:val="hr-HR" w:eastAsia="en-US"/>
        </w:rPr>
        <w:t xml:space="preserve">27. ožujka 2023. </w:t>
      </w:r>
      <w:r w:rsidRPr="000B5043">
        <w:rPr>
          <w:rFonts w:ascii="Arial" w:eastAsia="Calibri" w:hAnsi="Arial" w:cs="Arial"/>
          <w:sz w:val="24"/>
          <w:szCs w:val="24"/>
          <w:lang w:val="hr-HR" w:eastAsia="en-US"/>
        </w:rPr>
        <w:t>godine</w:t>
      </w:r>
    </w:p>
    <w:p w14:paraId="506BE213" w14:textId="457DFB57" w:rsidR="007C0383" w:rsidRDefault="007C0383" w:rsidP="007C0383">
      <w:pPr>
        <w:spacing w:after="120"/>
        <w:jc w:val="both"/>
        <w:rPr>
          <w:rFonts w:ascii="Arial" w:hAnsi="Arial" w:cs="Arial"/>
          <w:sz w:val="24"/>
          <w:szCs w:val="24"/>
          <w:lang w:val="hr-HR"/>
        </w:rPr>
      </w:pPr>
      <w:r w:rsidRPr="000B5043">
        <w:rPr>
          <w:rFonts w:ascii="Arial" w:hAnsi="Arial" w:cs="Arial"/>
          <w:sz w:val="24"/>
          <w:szCs w:val="24"/>
          <w:lang w:val="hr-HR"/>
        </w:rPr>
        <w:t xml:space="preserve"> </w:t>
      </w:r>
    </w:p>
    <w:p w14:paraId="0D200B54" w14:textId="77777777" w:rsidR="00CC21E8" w:rsidRPr="000B5043" w:rsidRDefault="00CC21E8" w:rsidP="007C0383">
      <w:pPr>
        <w:spacing w:after="120"/>
        <w:jc w:val="both"/>
        <w:rPr>
          <w:rFonts w:ascii="Arial" w:hAnsi="Arial" w:cs="Arial"/>
          <w:sz w:val="24"/>
          <w:szCs w:val="24"/>
          <w:lang w:val="hr-HR"/>
        </w:rPr>
      </w:pPr>
    </w:p>
    <w:p w14:paraId="55CCD92E" w14:textId="77777777" w:rsidR="007C0383" w:rsidRPr="000B5043" w:rsidRDefault="007C0383" w:rsidP="007C0383">
      <w:pPr>
        <w:spacing w:after="120"/>
        <w:jc w:val="center"/>
        <w:rPr>
          <w:rFonts w:ascii="Arial" w:hAnsi="Arial" w:cs="Arial"/>
          <w:sz w:val="24"/>
          <w:szCs w:val="24"/>
          <w:lang w:val="hr-HR"/>
        </w:rPr>
      </w:pPr>
      <w:r w:rsidRPr="000B5043">
        <w:rPr>
          <w:rFonts w:ascii="Arial" w:hAnsi="Arial" w:cs="Arial"/>
          <w:sz w:val="24"/>
          <w:szCs w:val="24"/>
          <w:lang w:val="hr-HR"/>
        </w:rPr>
        <w:t>OPĆINSKO VIJEĆE OPĆINE BRTONIGLA - VERTENEGLIO</w:t>
      </w:r>
    </w:p>
    <w:p w14:paraId="2EB4913B" w14:textId="77777777" w:rsidR="007C0383" w:rsidRPr="000B5043" w:rsidRDefault="007C0383" w:rsidP="007C0383">
      <w:pPr>
        <w:spacing w:after="120"/>
        <w:jc w:val="center"/>
        <w:rPr>
          <w:rFonts w:ascii="Arial" w:hAnsi="Arial" w:cs="Arial"/>
          <w:sz w:val="24"/>
          <w:szCs w:val="24"/>
          <w:lang w:val="hr-HR"/>
        </w:rPr>
      </w:pPr>
      <w:r w:rsidRPr="000B5043">
        <w:rPr>
          <w:rFonts w:ascii="Arial" w:hAnsi="Arial" w:cs="Arial"/>
          <w:sz w:val="24"/>
          <w:szCs w:val="24"/>
          <w:lang w:val="hr-HR"/>
        </w:rPr>
        <w:t xml:space="preserve">Predsjednik </w:t>
      </w:r>
    </w:p>
    <w:p w14:paraId="60343DE7" w14:textId="25FBBC92" w:rsidR="007C0383" w:rsidRPr="000B5043" w:rsidRDefault="007C0383" w:rsidP="007C0383">
      <w:pPr>
        <w:spacing w:after="120"/>
        <w:jc w:val="center"/>
        <w:rPr>
          <w:rFonts w:ascii="Arial" w:hAnsi="Arial" w:cs="Arial"/>
          <w:sz w:val="24"/>
          <w:szCs w:val="24"/>
          <w:lang w:val="hr-HR"/>
        </w:rPr>
      </w:pPr>
      <w:r w:rsidRPr="000B5043">
        <w:rPr>
          <w:rFonts w:ascii="Arial" w:hAnsi="Arial" w:cs="Arial"/>
          <w:sz w:val="24"/>
          <w:szCs w:val="24"/>
          <w:lang w:val="hr-HR"/>
        </w:rPr>
        <w:t>Željko Ružić</w:t>
      </w:r>
      <w:r w:rsidR="00CC21E8">
        <w:rPr>
          <w:rFonts w:ascii="Arial" w:hAnsi="Arial" w:cs="Arial"/>
          <w:sz w:val="24"/>
          <w:szCs w:val="24"/>
          <w:lang w:val="hr-HR"/>
        </w:rPr>
        <w:t xml:space="preserve"> v.r.</w:t>
      </w:r>
    </w:p>
    <w:p w14:paraId="4F37ACF8" w14:textId="77777777" w:rsidR="007C0383" w:rsidRPr="000B5043" w:rsidRDefault="007C0383" w:rsidP="007C0383">
      <w:pPr>
        <w:autoSpaceDE w:val="0"/>
        <w:autoSpaceDN w:val="0"/>
        <w:adjustRightInd w:val="0"/>
        <w:ind w:firstLine="708"/>
        <w:jc w:val="both"/>
        <w:rPr>
          <w:sz w:val="24"/>
          <w:szCs w:val="24"/>
          <w:lang w:val="hr-HR"/>
        </w:rPr>
      </w:pPr>
    </w:p>
    <w:p w14:paraId="25F38F12" w14:textId="77777777" w:rsidR="007C0383" w:rsidRPr="000B5043" w:rsidRDefault="007C0383" w:rsidP="007C0383">
      <w:pPr>
        <w:autoSpaceDE w:val="0"/>
        <w:autoSpaceDN w:val="0"/>
        <w:adjustRightInd w:val="0"/>
        <w:ind w:firstLine="708"/>
        <w:jc w:val="both"/>
        <w:rPr>
          <w:sz w:val="24"/>
          <w:szCs w:val="24"/>
          <w:lang w:val="hr-HR"/>
        </w:rPr>
      </w:pPr>
    </w:p>
    <w:p w14:paraId="0BC46B60" w14:textId="77777777" w:rsidR="007C0383" w:rsidRPr="000B5043" w:rsidRDefault="007C0383" w:rsidP="007C0383">
      <w:pPr>
        <w:autoSpaceDE w:val="0"/>
        <w:autoSpaceDN w:val="0"/>
        <w:adjustRightInd w:val="0"/>
        <w:ind w:firstLine="708"/>
        <w:jc w:val="both"/>
        <w:rPr>
          <w:sz w:val="24"/>
          <w:szCs w:val="24"/>
          <w:lang w:val="hr-HR"/>
        </w:rPr>
      </w:pPr>
    </w:p>
    <w:p w14:paraId="09580072" w14:textId="77777777" w:rsidR="007C0383" w:rsidRPr="000B5043" w:rsidRDefault="007C0383" w:rsidP="007C0383">
      <w:pPr>
        <w:autoSpaceDE w:val="0"/>
        <w:autoSpaceDN w:val="0"/>
        <w:adjustRightInd w:val="0"/>
        <w:ind w:firstLine="708"/>
        <w:jc w:val="both"/>
        <w:rPr>
          <w:sz w:val="24"/>
          <w:szCs w:val="24"/>
          <w:lang w:val="hr-HR"/>
        </w:rPr>
      </w:pPr>
    </w:p>
    <w:p w14:paraId="1015BC3B" w14:textId="77777777" w:rsidR="007C0383" w:rsidRPr="000B5043" w:rsidRDefault="007C0383" w:rsidP="007C0383">
      <w:pPr>
        <w:autoSpaceDE w:val="0"/>
        <w:autoSpaceDN w:val="0"/>
        <w:adjustRightInd w:val="0"/>
        <w:ind w:firstLine="708"/>
        <w:jc w:val="both"/>
        <w:rPr>
          <w:sz w:val="24"/>
          <w:szCs w:val="24"/>
          <w:lang w:val="hr-HR"/>
        </w:rPr>
      </w:pPr>
    </w:p>
    <w:p w14:paraId="05BD5A51" w14:textId="437826B5" w:rsidR="007C0383" w:rsidRPr="000B5043" w:rsidRDefault="007C0383" w:rsidP="007C0383">
      <w:pPr>
        <w:tabs>
          <w:tab w:val="left" w:pos="-720"/>
          <w:tab w:val="left" w:pos="0"/>
        </w:tabs>
        <w:suppressAutoHyphens/>
        <w:jc w:val="both"/>
        <w:rPr>
          <w:rFonts w:ascii="Arial" w:hAnsi="Arial" w:cs="Arial"/>
          <w:sz w:val="22"/>
          <w:szCs w:val="22"/>
          <w:lang w:val="hr-HR"/>
        </w:rPr>
      </w:pP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sdt>
      <w:sdtPr>
        <w:rPr>
          <w:lang w:val="hr-HR"/>
        </w:rPr>
        <w:id w:val="-226681677"/>
        <w:docPartObj>
          <w:docPartGallery w:val="Cover Pages"/>
          <w:docPartUnique/>
        </w:docPartObj>
      </w:sdtPr>
      <w:sdtContent>
        <w:p w14:paraId="4C3E99AF" w14:textId="77777777" w:rsidR="007C0383" w:rsidRPr="000B5043" w:rsidRDefault="007C0383" w:rsidP="007C0383">
          <w:pPr>
            <w:rPr>
              <w:lang w:val="hr-HR"/>
            </w:rPr>
          </w:pPr>
          <w:r w:rsidRPr="000B5043">
            <w:rPr>
              <w:noProof/>
              <w:lang w:val="hr-HR"/>
            </w:rPr>
            <mc:AlternateContent>
              <mc:Choice Requires="wps">
                <w:drawing>
                  <wp:inline distT="0" distB="0" distL="0" distR="0" wp14:anchorId="55D1CE90" wp14:editId="6CEE499E">
                    <wp:extent cx="3408218" cy="1357745"/>
                    <wp:effectExtent l="0" t="0" r="1905" b="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3A13AABC" w14:textId="77777777" w:rsidTr="00DA603A">
                                  <w:tc>
                                    <w:tcPr>
                                      <w:tcW w:w="612" w:type="dxa"/>
                                      <w:vMerge w:val="restart"/>
                                      <w:vAlign w:val="center"/>
                                    </w:tcPr>
                                    <w:p w14:paraId="1FB32D60" w14:textId="77777777" w:rsidR="007C0383" w:rsidRDefault="007C0383"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6073955" wp14:editId="0E2F60A0">
                                            <wp:extent cx="252000" cy="252000"/>
                                            <wp:effectExtent l="0" t="0" r="0" b="0"/>
                                            <wp:docPr id="53" name="Picture 5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7E07C77" w14:textId="77777777" w:rsidR="007C0383" w:rsidRDefault="007C0383"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A9A9F95" wp14:editId="28E8FF95">
                                            <wp:extent cx="252000" cy="252000"/>
                                            <wp:effectExtent l="0" t="0" r="0" b="0"/>
                                            <wp:docPr id="54" name="Picture 5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78434FE1" w14:textId="77777777" w:rsidTr="00DA603A">
                                  <w:tc>
                                    <w:tcPr>
                                      <w:tcW w:w="612" w:type="dxa"/>
                                      <w:vMerge/>
                                    </w:tcPr>
                                    <w:p w14:paraId="1F89CF68" w14:textId="77777777" w:rsidR="007C0383" w:rsidRDefault="007C0383" w:rsidP="00DA603A">
                                      <w:pPr>
                                        <w:autoSpaceDE w:val="0"/>
                                        <w:autoSpaceDN w:val="0"/>
                                        <w:adjustRightInd w:val="0"/>
                                        <w:rPr>
                                          <w:rFonts w:ascii="Calibri" w:hAnsi="Calibri" w:cs="Calibri"/>
                                          <w:sz w:val="16"/>
                                          <w:szCs w:val="16"/>
                                        </w:rPr>
                                      </w:pPr>
                                    </w:p>
                                  </w:tc>
                                  <w:tc>
                                    <w:tcPr>
                                      <w:tcW w:w="5448" w:type="dxa"/>
                                    </w:tcPr>
                                    <w:p w14:paraId="04E68BD9"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1B8FA6C0"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70FCDFF3"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Općina Brtonigla-Verteneglio - Comune di Brtonigla-Verteneglio</w:t>
                                      </w:r>
                                    </w:p>
                                    <w:p w14:paraId="30286311"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186D4B56"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33EFD2A6"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1270EAD2"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10ED3CD4" w14:textId="77777777" w:rsidR="007C0383" w:rsidRDefault="007C0383"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95C53CA" w14:textId="77777777" w:rsidR="007C0383" w:rsidRPr="00D4581A" w:rsidRDefault="007C0383" w:rsidP="007C038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5D1CE90"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3A13AABC" w14:textId="77777777" w:rsidTr="00DA603A">
                            <w:tc>
                              <w:tcPr>
                                <w:tcW w:w="612" w:type="dxa"/>
                                <w:vMerge w:val="restart"/>
                                <w:vAlign w:val="center"/>
                              </w:tcPr>
                              <w:p w14:paraId="1FB32D60" w14:textId="77777777" w:rsidR="007C0383" w:rsidRDefault="007C0383"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6073955" wp14:editId="0E2F60A0">
                                      <wp:extent cx="252000" cy="252000"/>
                                      <wp:effectExtent l="0" t="0" r="0" b="0"/>
                                      <wp:docPr id="53" name="Picture 5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7E07C77" w14:textId="77777777" w:rsidR="007C0383" w:rsidRDefault="007C0383"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A9A9F95" wp14:editId="28E8FF95">
                                      <wp:extent cx="252000" cy="252000"/>
                                      <wp:effectExtent l="0" t="0" r="0" b="0"/>
                                      <wp:docPr id="54" name="Picture 5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78434FE1" w14:textId="77777777" w:rsidTr="00DA603A">
                            <w:tc>
                              <w:tcPr>
                                <w:tcW w:w="612" w:type="dxa"/>
                                <w:vMerge/>
                              </w:tcPr>
                              <w:p w14:paraId="1F89CF68" w14:textId="77777777" w:rsidR="007C0383" w:rsidRDefault="007C0383" w:rsidP="00DA603A">
                                <w:pPr>
                                  <w:autoSpaceDE w:val="0"/>
                                  <w:autoSpaceDN w:val="0"/>
                                  <w:adjustRightInd w:val="0"/>
                                  <w:rPr>
                                    <w:rFonts w:ascii="Calibri" w:hAnsi="Calibri" w:cs="Calibri"/>
                                    <w:sz w:val="16"/>
                                    <w:szCs w:val="16"/>
                                  </w:rPr>
                                </w:pPr>
                              </w:p>
                            </w:tc>
                            <w:tc>
                              <w:tcPr>
                                <w:tcW w:w="5448" w:type="dxa"/>
                              </w:tcPr>
                              <w:p w14:paraId="04E68BD9"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1B8FA6C0"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70FCDFF3"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Općina Brtonigla-Verteneglio - Comune di Brtonigla-Verteneglio</w:t>
                                </w:r>
                              </w:p>
                              <w:p w14:paraId="30286311"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186D4B56"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33EFD2A6"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1270EAD2" w14:textId="77777777" w:rsidR="007C0383" w:rsidRPr="000E4025" w:rsidRDefault="007C0383"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10ED3CD4" w14:textId="77777777" w:rsidR="007C0383" w:rsidRDefault="007C0383"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95C53CA" w14:textId="77777777" w:rsidR="007C0383" w:rsidRPr="00D4581A" w:rsidRDefault="007C0383" w:rsidP="007C0383">
                          <w:pPr>
                            <w:autoSpaceDE w:val="0"/>
                            <w:autoSpaceDN w:val="0"/>
                            <w:adjustRightInd w:val="0"/>
                            <w:rPr>
                              <w:rFonts w:ascii="Calibri" w:hAnsi="Calibri" w:cs="Calibri"/>
                              <w:sz w:val="16"/>
                              <w:szCs w:val="16"/>
                            </w:rPr>
                          </w:pPr>
                        </w:p>
                      </w:txbxContent>
                    </v:textbox>
                    <w10:anchorlock/>
                  </v:shape>
                </w:pict>
              </mc:Fallback>
            </mc:AlternateContent>
          </w:r>
        </w:p>
      </w:sdtContent>
    </w:sdt>
    <w:p w14:paraId="189ABAA0" w14:textId="77777777" w:rsidR="007C0383" w:rsidRPr="00384F10" w:rsidRDefault="007C0383" w:rsidP="007C0383">
      <w:pPr>
        <w:rPr>
          <w:rFonts w:ascii="Arial" w:hAnsi="Arial" w:cs="Arial"/>
          <w:sz w:val="22"/>
          <w:szCs w:val="22"/>
          <w:lang w:val="hr-HR"/>
        </w:rPr>
      </w:pPr>
      <w:r w:rsidRPr="00384F10">
        <w:rPr>
          <w:rFonts w:ascii="Arial" w:hAnsi="Arial" w:cs="Arial"/>
          <w:sz w:val="22"/>
          <w:szCs w:val="22"/>
          <w:lang w:val="hr-HR"/>
        </w:rPr>
        <w:t xml:space="preserve">KLASA: 302-01/23-01/01 </w:t>
      </w:r>
    </w:p>
    <w:p w14:paraId="02F63CC2" w14:textId="77777777" w:rsidR="007C0383" w:rsidRPr="00384F10" w:rsidRDefault="007C0383" w:rsidP="007C0383">
      <w:pPr>
        <w:rPr>
          <w:rFonts w:ascii="Arial" w:hAnsi="Arial" w:cs="Arial"/>
          <w:sz w:val="22"/>
          <w:szCs w:val="22"/>
          <w:lang w:val="hr-HR"/>
        </w:rPr>
      </w:pPr>
      <w:r w:rsidRPr="00384F10">
        <w:rPr>
          <w:rFonts w:ascii="Arial" w:hAnsi="Arial" w:cs="Arial"/>
          <w:sz w:val="22"/>
          <w:szCs w:val="22"/>
          <w:lang w:val="hr-HR"/>
        </w:rPr>
        <w:t>URBROJ: 2163-13-04/05-23-</w:t>
      </w:r>
      <w:r w:rsidRPr="000B5043">
        <w:rPr>
          <w:rFonts w:ascii="Arial" w:hAnsi="Arial" w:cs="Arial"/>
          <w:sz w:val="22"/>
          <w:szCs w:val="22"/>
          <w:lang w:val="hr-HR"/>
        </w:rPr>
        <w:t>1</w:t>
      </w:r>
    </w:p>
    <w:p w14:paraId="3B858D88" w14:textId="77777777" w:rsidR="007C0383" w:rsidRPr="000B5043" w:rsidRDefault="007C0383" w:rsidP="007C0383">
      <w:pPr>
        <w:rPr>
          <w:rFonts w:ascii="Arial" w:hAnsi="Arial" w:cs="Arial"/>
          <w:sz w:val="22"/>
          <w:szCs w:val="22"/>
          <w:lang w:val="hr-HR"/>
        </w:rPr>
      </w:pPr>
      <w:r w:rsidRPr="000B5043">
        <w:rPr>
          <w:rFonts w:ascii="Arial" w:hAnsi="Arial" w:cs="Arial"/>
          <w:sz w:val="22"/>
          <w:szCs w:val="22"/>
          <w:lang w:val="hr-HR"/>
        </w:rPr>
        <w:t xml:space="preserve">Brtonigla - </w:t>
      </w:r>
      <w:proofErr w:type="spellStart"/>
      <w:r w:rsidRPr="000B5043">
        <w:rPr>
          <w:rFonts w:ascii="Arial" w:hAnsi="Arial" w:cs="Arial"/>
          <w:sz w:val="22"/>
          <w:szCs w:val="22"/>
          <w:lang w:val="hr-HR"/>
        </w:rPr>
        <w:t>Verteneglio</w:t>
      </w:r>
      <w:proofErr w:type="spellEnd"/>
      <w:r w:rsidRPr="000B5043">
        <w:rPr>
          <w:rFonts w:ascii="Arial" w:hAnsi="Arial" w:cs="Arial"/>
          <w:sz w:val="22"/>
          <w:szCs w:val="22"/>
          <w:lang w:val="hr-HR"/>
        </w:rPr>
        <w:t xml:space="preserve">, </w:t>
      </w:r>
      <w:r w:rsidRPr="000B5043">
        <w:rPr>
          <w:rFonts w:ascii="Arial" w:hAnsi="Arial" w:cs="Arial"/>
          <w:sz w:val="24"/>
          <w:szCs w:val="24"/>
          <w:lang w:val="hr-HR"/>
        </w:rPr>
        <w:t>10. ožujka 2023.godine</w:t>
      </w:r>
    </w:p>
    <w:p w14:paraId="0D9376F3" w14:textId="77777777" w:rsidR="007C0383" w:rsidRPr="000B5043" w:rsidRDefault="007C0383" w:rsidP="007C0383">
      <w:pPr>
        <w:jc w:val="both"/>
        <w:rPr>
          <w:sz w:val="22"/>
          <w:szCs w:val="22"/>
          <w:lang w:val="hr-HR"/>
        </w:rPr>
      </w:pPr>
    </w:p>
    <w:p w14:paraId="6D46F8E7" w14:textId="77777777" w:rsidR="007C0383" w:rsidRPr="000B5043" w:rsidRDefault="007C0383" w:rsidP="007C0383">
      <w:pPr>
        <w:pStyle w:val="Heading2"/>
        <w:jc w:val="center"/>
        <w:rPr>
          <w:rFonts w:ascii="Arial" w:hAnsi="Arial" w:cs="Arial"/>
        </w:rPr>
      </w:pPr>
      <w:r w:rsidRPr="000B5043">
        <w:rPr>
          <w:rFonts w:ascii="Arial" w:hAnsi="Arial" w:cs="Arial"/>
        </w:rPr>
        <w:t>IZVJEŠĆE O IZVRŠENJU PROGRAMA</w:t>
      </w:r>
    </w:p>
    <w:p w14:paraId="56C7B1B3" w14:textId="77777777" w:rsidR="007C0383" w:rsidRPr="000B5043" w:rsidRDefault="007C0383" w:rsidP="007C0383">
      <w:pPr>
        <w:pStyle w:val="Heading2"/>
        <w:jc w:val="center"/>
        <w:rPr>
          <w:rFonts w:ascii="Arial" w:hAnsi="Arial" w:cs="Arial"/>
        </w:rPr>
      </w:pPr>
      <w:r w:rsidRPr="000B5043">
        <w:rPr>
          <w:rFonts w:ascii="Arial" w:hAnsi="Arial" w:cs="Arial"/>
        </w:rPr>
        <w:t>JAVNIH POTREBA  U DRUŠTVENIM DJELATNOSTIMA I GOSPODARSTVU</w:t>
      </w:r>
    </w:p>
    <w:p w14:paraId="45F8FC90" w14:textId="77777777" w:rsidR="007C0383" w:rsidRDefault="007C0383" w:rsidP="007C0383">
      <w:pPr>
        <w:pStyle w:val="NoSpacing"/>
        <w:jc w:val="center"/>
        <w:rPr>
          <w:rFonts w:ascii="Arial" w:hAnsi="Arial" w:cs="Arial"/>
          <w:b/>
          <w:sz w:val="24"/>
          <w:szCs w:val="24"/>
          <w:lang w:val="hr-HR"/>
        </w:rPr>
      </w:pPr>
      <w:r w:rsidRPr="000B5043">
        <w:rPr>
          <w:rFonts w:ascii="Arial" w:hAnsi="Arial" w:cs="Arial"/>
          <w:b/>
          <w:sz w:val="24"/>
          <w:szCs w:val="24"/>
          <w:lang w:val="hr-HR"/>
        </w:rPr>
        <w:t>ZA 2022. GODINU</w:t>
      </w:r>
    </w:p>
    <w:p w14:paraId="7BFE06A9" w14:textId="77777777" w:rsidR="007C0383" w:rsidRPr="000B5043" w:rsidRDefault="007C0383" w:rsidP="007C0383">
      <w:pPr>
        <w:pStyle w:val="NoSpacing"/>
        <w:jc w:val="center"/>
        <w:rPr>
          <w:rFonts w:ascii="Arial" w:hAnsi="Arial" w:cs="Arial"/>
          <w:b/>
          <w:sz w:val="24"/>
          <w:szCs w:val="24"/>
          <w:lang w:val="hr-HR"/>
        </w:rPr>
      </w:pPr>
    </w:p>
    <w:p w14:paraId="5B52863E" w14:textId="77777777" w:rsidR="007C0383" w:rsidRPr="000B5043" w:rsidRDefault="007C0383" w:rsidP="007C0383">
      <w:pPr>
        <w:jc w:val="center"/>
        <w:rPr>
          <w:rFonts w:ascii="Arial" w:hAnsi="Arial" w:cs="Arial"/>
          <w:b/>
          <w:bCs/>
          <w:sz w:val="24"/>
          <w:szCs w:val="24"/>
          <w:lang w:val="hr-HR"/>
        </w:rPr>
      </w:pPr>
      <w:r w:rsidRPr="000B5043">
        <w:rPr>
          <w:rFonts w:ascii="Arial" w:hAnsi="Arial" w:cs="Arial"/>
          <w:b/>
          <w:bCs/>
          <w:sz w:val="24"/>
          <w:szCs w:val="24"/>
          <w:lang w:val="hr-HR"/>
        </w:rPr>
        <w:t>Točka I.</w:t>
      </w:r>
    </w:p>
    <w:p w14:paraId="07F4D450" w14:textId="77777777" w:rsidR="007C0383" w:rsidRPr="000B5043" w:rsidRDefault="007C0383" w:rsidP="007C0383">
      <w:pPr>
        <w:jc w:val="both"/>
        <w:rPr>
          <w:rFonts w:ascii="Arial" w:hAnsi="Arial" w:cs="Arial"/>
          <w:sz w:val="24"/>
          <w:szCs w:val="24"/>
          <w:lang w:val="hr-HR"/>
        </w:rPr>
      </w:pPr>
      <w:r w:rsidRPr="000B5043">
        <w:rPr>
          <w:rFonts w:ascii="Arial" w:hAnsi="Arial" w:cs="Arial"/>
          <w:b/>
          <w:bCs/>
          <w:sz w:val="24"/>
          <w:szCs w:val="24"/>
          <w:lang w:val="hr-HR"/>
        </w:rPr>
        <w:tab/>
      </w:r>
      <w:r w:rsidRPr="000B5043">
        <w:rPr>
          <w:rFonts w:ascii="Arial" w:hAnsi="Arial" w:cs="Arial"/>
          <w:bCs/>
          <w:sz w:val="24"/>
          <w:szCs w:val="24"/>
          <w:lang w:val="hr-HR"/>
        </w:rPr>
        <w:t xml:space="preserve">Program javnih potreba u društvenim djelatnostima i gospodarstvu za 2022.godinu </w:t>
      </w:r>
      <w:r w:rsidRPr="000B5043">
        <w:rPr>
          <w:rFonts w:ascii="Arial" w:hAnsi="Arial" w:cs="Arial"/>
          <w:sz w:val="24"/>
          <w:szCs w:val="24"/>
          <w:lang w:val="hr-HR"/>
        </w:rPr>
        <w:t xml:space="preserve">(„Službene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broj </w:t>
      </w:r>
      <w:r w:rsidRPr="000B5043">
        <w:rPr>
          <w:rFonts w:ascii="Arial" w:hAnsi="Arial" w:cs="Arial"/>
          <w:bCs/>
          <w:sz w:val="24"/>
          <w:szCs w:val="24"/>
          <w:lang w:val="hr-HR"/>
        </w:rPr>
        <w:t>18/21</w:t>
      </w:r>
      <w:r>
        <w:rPr>
          <w:rFonts w:ascii="Arial" w:hAnsi="Arial" w:cs="Arial"/>
          <w:bCs/>
          <w:sz w:val="24"/>
          <w:szCs w:val="24"/>
          <w:lang w:val="hr-HR"/>
        </w:rPr>
        <w:t>,</w:t>
      </w:r>
      <w:r w:rsidRPr="000B5043">
        <w:rPr>
          <w:rFonts w:ascii="Arial" w:hAnsi="Arial" w:cs="Arial"/>
          <w:bCs/>
          <w:sz w:val="24"/>
          <w:szCs w:val="24"/>
          <w:lang w:val="hr-HR"/>
        </w:rPr>
        <w:t xml:space="preserve"> 16/22</w:t>
      </w:r>
      <w:r>
        <w:rPr>
          <w:rFonts w:ascii="Arial" w:hAnsi="Arial" w:cs="Arial"/>
          <w:bCs/>
          <w:sz w:val="24"/>
          <w:szCs w:val="24"/>
          <w:lang w:val="hr-HR"/>
        </w:rPr>
        <w:t xml:space="preserve"> i 21/22</w:t>
      </w:r>
      <w:r w:rsidRPr="000B5043">
        <w:rPr>
          <w:rFonts w:ascii="Arial" w:hAnsi="Arial" w:cs="Arial"/>
          <w:sz w:val="24"/>
          <w:szCs w:val="24"/>
          <w:lang w:val="hr-HR"/>
        </w:rPr>
        <w:t xml:space="preserve">) (u daljnjem tekstu: Program) sadržavao je razrađene programe javnih potreba u društvenim djelatnostima i programe u oblasti gospodarstva, kao prema prikazu iz tablice. </w:t>
      </w:r>
    </w:p>
    <w:p w14:paraId="5681C818"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Javne potrebe i pojedinačni programi iz Programa utvrđeni su u skladu s odredbama posebnih zakona, navedenih u pojedinim programima, kojima se uređuje obavljanje predmetnih djelatnosti.</w:t>
      </w:r>
    </w:p>
    <w:p w14:paraId="4BE6220D" w14:textId="77777777" w:rsidR="007C0383" w:rsidRPr="00586301" w:rsidRDefault="007C0383" w:rsidP="007C0383">
      <w:pPr>
        <w:jc w:val="both"/>
        <w:rPr>
          <w:rFonts w:ascii="Arial" w:hAnsi="Arial" w:cs="Arial"/>
          <w:sz w:val="24"/>
          <w:szCs w:val="24"/>
          <w:lang w:val="hr-HR"/>
        </w:rPr>
      </w:pPr>
      <w:r w:rsidRPr="000B5043">
        <w:rPr>
          <w:rFonts w:ascii="Arial" w:hAnsi="Arial" w:cs="Arial"/>
          <w:sz w:val="24"/>
          <w:szCs w:val="24"/>
          <w:lang w:val="hr-HR"/>
        </w:rPr>
        <w:tab/>
        <w:t xml:space="preserve">Za ostvarenje Programa u 2022.godini Proračunom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broj </w:t>
      </w:r>
      <w:r>
        <w:rPr>
          <w:rFonts w:ascii="Arial" w:hAnsi="Arial" w:cs="Arial"/>
          <w:sz w:val="24"/>
          <w:szCs w:val="24"/>
          <w:lang w:val="hr-HR"/>
        </w:rPr>
        <w:t>18/21</w:t>
      </w:r>
      <w:r w:rsidRPr="000B5043">
        <w:rPr>
          <w:rFonts w:ascii="Arial" w:hAnsi="Arial" w:cs="Arial"/>
          <w:sz w:val="24"/>
          <w:szCs w:val="24"/>
          <w:lang w:val="hr-HR"/>
        </w:rPr>
        <w:t xml:space="preserve">, </w:t>
      </w:r>
      <w:r>
        <w:rPr>
          <w:rFonts w:ascii="Arial" w:hAnsi="Arial" w:cs="Arial"/>
          <w:sz w:val="24"/>
          <w:szCs w:val="24"/>
          <w:lang w:val="hr-HR"/>
        </w:rPr>
        <w:t>16/22</w:t>
      </w:r>
      <w:r w:rsidRPr="000B5043">
        <w:rPr>
          <w:rFonts w:ascii="Arial" w:hAnsi="Arial" w:cs="Arial"/>
          <w:sz w:val="24"/>
          <w:szCs w:val="24"/>
          <w:lang w:val="hr-HR"/>
        </w:rPr>
        <w:t xml:space="preserve"> i </w:t>
      </w:r>
      <w:r>
        <w:rPr>
          <w:rFonts w:ascii="Arial" w:hAnsi="Arial" w:cs="Arial"/>
          <w:sz w:val="24"/>
          <w:szCs w:val="24"/>
          <w:lang w:val="hr-HR"/>
        </w:rPr>
        <w:t>21/22</w:t>
      </w:r>
      <w:r w:rsidRPr="000B5043">
        <w:rPr>
          <w:rFonts w:ascii="Arial" w:hAnsi="Arial" w:cs="Arial"/>
          <w:sz w:val="24"/>
          <w:szCs w:val="24"/>
          <w:lang w:val="hr-HR"/>
        </w:rPr>
        <w:t xml:space="preserve">) bila su osigurana sredstva u iznosu </w:t>
      </w:r>
      <w:r w:rsidRPr="00586301">
        <w:rPr>
          <w:rFonts w:ascii="Arial" w:hAnsi="Arial" w:cs="Arial"/>
          <w:sz w:val="24"/>
          <w:szCs w:val="24"/>
          <w:lang w:val="hr-HR"/>
        </w:rPr>
        <w:t>od 5.276.761,00 kn, a potrošena su sredstva u iznosu od 4.758.868,32 kn</w:t>
      </w:r>
      <w:r>
        <w:rPr>
          <w:rFonts w:ascii="Arial" w:hAnsi="Arial" w:cs="Arial"/>
          <w:sz w:val="24"/>
          <w:szCs w:val="24"/>
          <w:lang w:val="hr-HR"/>
        </w:rPr>
        <w:t>.</w:t>
      </w:r>
    </w:p>
    <w:p w14:paraId="56B524B0" w14:textId="77777777" w:rsidR="007C0383" w:rsidRPr="00586301" w:rsidRDefault="007C0383" w:rsidP="007C0383">
      <w:pPr>
        <w:jc w:val="both"/>
        <w:rPr>
          <w:rFonts w:ascii="Arial" w:hAnsi="Arial" w:cs="Arial"/>
          <w:sz w:val="24"/>
          <w:szCs w:val="24"/>
          <w:lang w:val="hr-HR"/>
        </w:rPr>
      </w:pPr>
    </w:p>
    <w:p w14:paraId="7E4D5737" w14:textId="77777777" w:rsidR="007C0383" w:rsidRPr="000B5043" w:rsidRDefault="007C0383" w:rsidP="007C0383">
      <w:pPr>
        <w:jc w:val="both"/>
        <w:rPr>
          <w:rFonts w:ascii="Arial" w:hAnsi="Arial" w:cs="Arial"/>
          <w:i/>
          <w:sz w:val="22"/>
          <w:szCs w:val="22"/>
          <w:lang w:val="hr-HR"/>
        </w:rPr>
      </w:pPr>
    </w:p>
    <w:p w14:paraId="7817CCAB"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Društveni program obuhvaćao je:</w:t>
      </w:r>
    </w:p>
    <w:tbl>
      <w:tblPr>
        <w:tblStyle w:val="TableGrid"/>
        <w:tblW w:w="0" w:type="auto"/>
        <w:tblLook w:val="01E0" w:firstRow="1" w:lastRow="1" w:firstColumn="1" w:lastColumn="1" w:noHBand="0" w:noVBand="0"/>
      </w:tblPr>
      <w:tblGrid>
        <w:gridCol w:w="4488"/>
        <w:gridCol w:w="2339"/>
        <w:gridCol w:w="2235"/>
      </w:tblGrid>
      <w:tr w:rsidR="007C0383" w:rsidRPr="00660EF7" w14:paraId="04E87257" w14:textId="77777777" w:rsidTr="008C467B">
        <w:tc>
          <w:tcPr>
            <w:tcW w:w="4488" w:type="dxa"/>
          </w:tcPr>
          <w:p w14:paraId="4413A758" w14:textId="77777777" w:rsidR="007C0383" w:rsidRPr="00660EF7" w:rsidRDefault="007C0383" w:rsidP="008C467B">
            <w:pPr>
              <w:pStyle w:val="BodyText"/>
              <w:rPr>
                <w:rFonts w:ascii="Arial" w:hAnsi="Arial" w:cs="Arial"/>
                <w:b/>
                <w:bCs/>
                <w:szCs w:val="24"/>
              </w:rPr>
            </w:pPr>
          </w:p>
        </w:tc>
        <w:tc>
          <w:tcPr>
            <w:tcW w:w="2339" w:type="dxa"/>
          </w:tcPr>
          <w:p w14:paraId="4107B21C" w14:textId="77777777" w:rsidR="007C0383" w:rsidRPr="00660EF7" w:rsidRDefault="007C0383" w:rsidP="008C467B">
            <w:pPr>
              <w:pStyle w:val="BodyText"/>
              <w:jc w:val="left"/>
              <w:rPr>
                <w:rFonts w:ascii="Arial" w:hAnsi="Arial" w:cs="Arial"/>
                <w:bCs/>
                <w:szCs w:val="24"/>
              </w:rPr>
            </w:pPr>
            <w:r w:rsidRPr="00660EF7">
              <w:rPr>
                <w:rFonts w:ascii="Arial" w:hAnsi="Arial" w:cs="Arial"/>
                <w:bCs/>
                <w:szCs w:val="24"/>
              </w:rPr>
              <w:t>PLANIRANO</w:t>
            </w:r>
          </w:p>
        </w:tc>
        <w:tc>
          <w:tcPr>
            <w:tcW w:w="2235" w:type="dxa"/>
          </w:tcPr>
          <w:p w14:paraId="5F48BF86" w14:textId="77777777" w:rsidR="007C0383" w:rsidRPr="00660EF7" w:rsidRDefault="007C0383" w:rsidP="008C467B">
            <w:pPr>
              <w:pStyle w:val="BodyText"/>
              <w:jc w:val="left"/>
              <w:rPr>
                <w:rFonts w:ascii="Arial" w:hAnsi="Arial" w:cs="Arial"/>
                <w:bCs/>
                <w:szCs w:val="24"/>
              </w:rPr>
            </w:pPr>
            <w:r w:rsidRPr="00660EF7">
              <w:rPr>
                <w:rFonts w:ascii="Arial" w:hAnsi="Arial" w:cs="Arial"/>
                <w:bCs/>
                <w:szCs w:val="24"/>
              </w:rPr>
              <w:t>OSTVARENO</w:t>
            </w:r>
          </w:p>
        </w:tc>
      </w:tr>
      <w:tr w:rsidR="007C0383" w:rsidRPr="00660EF7" w14:paraId="5D1BDAE6" w14:textId="77777777" w:rsidTr="008C467B">
        <w:tc>
          <w:tcPr>
            <w:tcW w:w="4488" w:type="dxa"/>
          </w:tcPr>
          <w:p w14:paraId="64773457" w14:textId="77777777" w:rsidR="007C0383" w:rsidRPr="00660EF7" w:rsidRDefault="007C0383" w:rsidP="008C467B">
            <w:pPr>
              <w:pStyle w:val="BodyText"/>
              <w:rPr>
                <w:rFonts w:ascii="Arial" w:hAnsi="Arial" w:cs="Arial"/>
                <w:b/>
                <w:bCs/>
                <w:szCs w:val="24"/>
              </w:rPr>
            </w:pPr>
            <w:r w:rsidRPr="00660EF7">
              <w:rPr>
                <w:rFonts w:ascii="Arial" w:hAnsi="Arial" w:cs="Arial"/>
                <w:szCs w:val="24"/>
              </w:rPr>
              <w:t>Program javnih potreba u predškolskom odgoju</w:t>
            </w:r>
          </w:p>
        </w:tc>
        <w:tc>
          <w:tcPr>
            <w:tcW w:w="2339" w:type="dxa"/>
          </w:tcPr>
          <w:p w14:paraId="4C1FEB69" w14:textId="77777777" w:rsidR="007C0383" w:rsidRPr="00660EF7" w:rsidRDefault="007C0383" w:rsidP="008C467B">
            <w:pPr>
              <w:pStyle w:val="BodyText"/>
              <w:jc w:val="center"/>
              <w:rPr>
                <w:rFonts w:ascii="Arial" w:hAnsi="Arial" w:cs="Arial"/>
                <w:bCs/>
                <w:szCs w:val="24"/>
              </w:rPr>
            </w:pPr>
            <w:r>
              <w:rPr>
                <w:rFonts w:ascii="Arial" w:hAnsi="Arial" w:cs="Arial"/>
              </w:rPr>
              <w:t>2.628.230,00</w:t>
            </w:r>
            <w:r w:rsidRPr="00660EF7">
              <w:rPr>
                <w:rFonts w:ascii="Arial" w:hAnsi="Arial" w:cs="Arial"/>
              </w:rPr>
              <w:t xml:space="preserve"> kn</w:t>
            </w:r>
          </w:p>
        </w:tc>
        <w:tc>
          <w:tcPr>
            <w:tcW w:w="2235" w:type="dxa"/>
          </w:tcPr>
          <w:p w14:paraId="7F96F402" w14:textId="77777777" w:rsidR="007C0383" w:rsidRPr="00660EF7" w:rsidRDefault="007C0383" w:rsidP="008C467B">
            <w:pPr>
              <w:pStyle w:val="BodyText"/>
              <w:jc w:val="center"/>
              <w:rPr>
                <w:rFonts w:ascii="Arial" w:hAnsi="Arial" w:cs="Arial"/>
                <w:bCs/>
                <w:szCs w:val="24"/>
              </w:rPr>
            </w:pPr>
            <w:r>
              <w:rPr>
                <w:rFonts w:ascii="Arial" w:hAnsi="Arial" w:cs="Arial"/>
                <w:bCs/>
                <w:szCs w:val="24"/>
              </w:rPr>
              <w:t>2.595.064,79</w:t>
            </w:r>
            <w:r w:rsidRPr="00660EF7">
              <w:rPr>
                <w:rFonts w:ascii="Arial" w:hAnsi="Arial" w:cs="Arial"/>
                <w:bCs/>
                <w:szCs w:val="24"/>
              </w:rPr>
              <w:t xml:space="preserve"> kn</w:t>
            </w:r>
          </w:p>
        </w:tc>
      </w:tr>
      <w:tr w:rsidR="007C0383" w:rsidRPr="00660EF7" w14:paraId="2D68BCB9" w14:textId="77777777" w:rsidTr="008C467B">
        <w:tc>
          <w:tcPr>
            <w:tcW w:w="4488" w:type="dxa"/>
          </w:tcPr>
          <w:p w14:paraId="10A9923C" w14:textId="77777777" w:rsidR="007C0383" w:rsidRPr="00660EF7" w:rsidRDefault="007C0383" w:rsidP="008C467B">
            <w:pPr>
              <w:pStyle w:val="BodyText"/>
              <w:rPr>
                <w:rFonts w:ascii="Arial" w:hAnsi="Arial" w:cs="Arial"/>
                <w:b/>
                <w:bCs/>
                <w:szCs w:val="24"/>
              </w:rPr>
            </w:pPr>
            <w:r w:rsidRPr="00660EF7">
              <w:rPr>
                <w:rFonts w:ascii="Arial" w:hAnsi="Arial" w:cs="Arial"/>
                <w:szCs w:val="24"/>
              </w:rPr>
              <w:t xml:space="preserve">Program javnih potreba osnovnog školstva i naobrazbe                                       </w:t>
            </w:r>
          </w:p>
        </w:tc>
        <w:tc>
          <w:tcPr>
            <w:tcW w:w="2339" w:type="dxa"/>
          </w:tcPr>
          <w:p w14:paraId="545BB1C1" w14:textId="77777777" w:rsidR="007C0383" w:rsidRPr="00660EF7" w:rsidRDefault="007C0383" w:rsidP="008C467B">
            <w:pPr>
              <w:pStyle w:val="BodyText"/>
              <w:jc w:val="center"/>
              <w:rPr>
                <w:rFonts w:ascii="Arial" w:hAnsi="Arial" w:cs="Arial"/>
                <w:bCs/>
                <w:szCs w:val="24"/>
              </w:rPr>
            </w:pPr>
            <w:r>
              <w:rPr>
                <w:rFonts w:ascii="Arial" w:hAnsi="Arial" w:cs="Arial"/>
              </w:rPr>
              <w:t xml:space="preserve">337.675,00 </w:t>
            </w:r>
            <w:r w:rsidRPr="00660EF7">
              <w:rPr>
                <w:rFonts w:ascii="Arial" w:hAnsi="Arial" w:cs="Arial"/>
              </w:rPr>
              <w:t>kn</w:t>
            </w:r>
          </w:p>
        </w:tc>
        <w:tc>
          <w:tcPr>
            <w:tcW w:w="2235" w:type="dxa"/>
          </w:tcPr>
          <w:p w14:paraId="5CBF2E86" w14:textId="77777777" w:rsidR="007C0383" w:rsidRPr="00660EF7" w:rsidRDefault="007C0383" w:rsidP="008C467B">
            <w:pPr>
              <w:pStyle w:val="BodyText"/>
              <w:jc w:val="center"/>
              <w:rPr>
                <w:rFonts w:ascii="Arial" w:hAnsi="Arial" w:cs="Arial"/>
                <w:bCs/>
                <w:szCs w:val="24"/>
              </w:rPr>
            </w:pPr>
            <w:r>
              <w:rPr>
                <w:rFonts w:ascii="Arial" w:hAnsi="Arial" w:cs="Arial"/>
                <w:bCs/>
                <w:szCs w:val="24"/>
              </w:rPr>
              <w:t>213.479,88</w:t>
            </w:r>
            <w:r w:rsidRPr="00660EF7">
              <w:rPr>
                <w:rFonts w:ascii="Arial" w:hAnsi="Arial" w:cs="Arial"/>
                <w:bCs/>
                <w:szCs w:val="24"/>
              </w:rPr>
              <w:t xml:space="preserve"> kn</w:t>
            </w:r>
          </w:p>
        </w:tc>
      </w:tr>
      <w:tr w:rsidR="007C0383" w:rsidRPr="00660EF7" w14:paraId="7503DE76" w14:textId="77777777" w:rsidTr="008C467B">
        <w:tc>
          <w:tcPr>
            <w:tcW w:w="4488" w:type="dxa"/>
          </w:tcPr>
          <w:p w14:paraId="261CCA38" w14:textId="77777777" w:rsidR="007C0383" w:rsidRPr="00660EF7" w:rsidRDefault="007C0383" w:rsidP="008C467B">
            <w:pPr>
              <w:pStyle w:val="BodyText"/>
              <w:rPr>
                <w:rFonts w:ascii="Arial" w:hAnsi="Arial" w:cs="Arial"/>
                <w:b/>
                <w:bCs/>
                <w:szCs w:val="24"/>
              </w:rPr>
            </w:pPr>
            <w:r w:rsidRPr="00660EF7">
              <w:rPr>
                <w:rFonts w:ascii="Arial" w:hAnsi="Arial" w:cs="Arial"/>
                <w:szCs w:val="24"/>
              </w:rPr>
              <w:t xml:space="preserve">Program zdravstvene zaštite                                                                               </w:t>
            </w:r>
          </w:p>
        </w:tc>
        <w:tc>
          <w:tcPr>
            <w:tcW w:w="2339" w:type="dxa"/>
          </w:tcPr>
          <w:p w14:paraId="398684FC" w14:textId="77777777" w:rsidR="007C0383" w:rsidRPr="00660EF7" w:rsidRDefault="007C0383" w:rsidP="008C467B">
            <w:pPr>
              <w:pStyle w:val="BodyText"/>
              <w:jc w:val="center"/>
              <w:rPr>
                <w:rFonts w:ascii="Arial" w:hAnsi="Arial" w:cs="Arial"/>
                <w:bCs/>
                <w:szCs w:val="24"/>
              </w:rPr>
            </w:pPr>
            <w:r>
              <w:rPr>
                <w:rFonts w:ascii="Arial" w:hAnsi="Arial" w:cs="Arial"/>
              </w:rPr>
              <w:t>148.486,00</w:t>
            </w:r>
            <w:r w:rsidRPr="00660EF7">
              <w:rPr>
                <w:rFonts w:ascii="Arial" w:hAnsi="Arial" w:cs="Arial"/>
              </w:rPr>
              <w:t xml:space="preserve"> kn</w:t>
            </w:r>
          </w:p>
        </w:tc>
        <w:tc>
          <w:tcPr>
            <w:tcW w:w="2235" w:type="dxa"/>
          </w:tcPr>
          <w:p w14:paraId="78A88BB0" w14:textId="77777777" w:rsidR="007C0383" w:rsidRPr="00660EF7" w:rsidRDefault="007C0383" w:rsidP="008C467B">
            <w:pPr>
              <w:pStyle w:val="BodyText"/>
              <w:jc w:val="center"/>
              <w:rPr>
                <w:rFonts w:ascii="Arial" w:hAnsi="Arial" w:cs="Arial"/>
                <w:bCs/>
                <w:szCs w:val="24"/>
              </w:rPr>
            </w:pPr>
            <w:r>
              <w:rPr>
                <w:rFonts w:ascii="Arial" w:hAnsi="Arial" w:cs="Arial"/>
                <w:bCs/>
                <w:szCs w:val="24"/>
              </w:rPr>
              <w:t xml:space="preserve">123.502,19 </w:t>
            </w:r>
            <w:r w:rsidRPr="00660EF7">
              <w:rPr>
                <w:rFonts w:ascii="Arial" w:hAnsi="Arial" w:cs="Arial"/>
                <w:bCs/>
                <w:szCs w:val="24"/>
              </w:rPr>
              <w:t>kn</w:t>
            </w:r>
          </w:p>
        </w:tc>
      </w:tr>
      <w:tr w:rsidR="007C0383" w:rsidRPr="00660EF7" w14:paraId="46FC6F10" w14:textId="77777777" w:rsidTr="008C467B">
        <w:tc>
          <w:tcPr>
            <w:tcW w:w="4488" w:type="dxa"/>
          </w:tcPr>
          <w:p w14:paraId="307A5B11" w14:textId="77777777" w:rsidR="007C0383" w:rsidRPr="00660EF7" w:rsidRDefault="007C0383" w:rsidP="008C467B">
            <w:pPr>
              <w:pStyle w:val="BodyText"/>
              <w:rPr>
                <w:rFonts w:ascii="Arial" w:hAnsi="Arial" w:cs="Arial"/>
                <w:b/>
                <w:bCs/>
                <w:szCs w:val="24"/>
              </w:rPr>
            </w:pPr>
            <w:r w:rsidRPr="00660EF7">
              <w:rPr>
                <w:rFonts w:ascii="Arial" w:hAnsi="Arial" w:cs="Arial"/>
                <w:szCs w:val="24"/>
              </w:rPr>
              <w:t xml:space="preserve">Program javnih potreba u kulturi                                                                       </w:t>
            </w:r>
          </w:p>
        </w:tc>
        <w:tc>
          <w:tcPr>
            <w:tcW w:w="2339" w:type="dxa"/>
          </w:tcPr>
          <w:p w14:paraId="61045AF0" w14:textId="77777777" w:rsidR="007C0383" w:rsidRPr="00660EF7" w:rsidRDefault="007C0383" w:rsidP="008C467B">
            <w:pPr>
              <w:pStyle w:val="BodyText"/>
              <w:jc w:val="center"/>
              <w:rPr>
                <w:rFonts w:ascii="Arial" w:hAnsi="Arial" w:cs="Arial"/>
                <w:bCs/>
                <w:szCs w:val="24"/>
              </w:rPr>
            </w:pPr>
            <w:r>
              <w:rPr>
                <w:rFonts w:ascii="Arial" w:hAnsi="Arial" w:cs="Arial"/>
              </w:rPr>
              <w:t>254.795,00</w:t>
            </w:r>
            <w:r w:rsidRPr="00660EF7">
              <w:rPr>
                <w:rFonts w:ascii="Arial" w:hAnsi="Arial" w:cs="Arial"/>
              </w:rPr>
              <w:t xml:space="preserve"> kn</w:t>
            </w:r>
          </w:p>
        </w:tc>
        <w:tc>
          <w:tcPr>
            <w:tcW w:w="2235" w:type="dxa"/>
          </w:tcPr>
          <w:p w14:paraId="7F219920" w14:textId="77777777" w:rsidR="007C0383" w:rsidRPr="00660EF7" w:rsidRDefault="007C0383" w:rsidP="008C467B">
            <w:pPr>
              <w:pStyle w:val="BodyText"/>
              <w:jc w:val="center"/>
              <w:rPr>
                <w:rFonts w:ascii="Arial" w:hAnsi="Arial" w:cs="Arial"/>
                <w:bCs/>
                <w:szCs w:val="24"/>
              </w:rPr>
            </w:pPr>
            <w:r>
              <w:rPr>
                <w:rFonts w:ascii="Arial" w:hAnsi="Arial" w:cs="Arial"/>
                <w:bCs/>
                <w:szCs w:val="24"/>
              </w:rPr>
              <w:t>125.731,98</w:t>
            </w:r>
            <w:r w:rsidRPr="00660EF7">
              <w:rPr>
                <w:rFonts w:ascii="Arial" w:hAnsi="Arial" w:cs="Arial"/>
                <w:bCs/>
                <w:szCs w:val="24"/>
              </w:rPr>
              <w:t xml:space="preserve"> kn</w:t>
            </w:r>
          </w:p>
        </w:tc>
      </w:tr>
      <w:tr w:rsidR="007C0383" w:rsidRPr="00660EF7" w14:paraId="7280D016" w14:textId="77777777" w:rsidTr="008C467B">
        <w:tc>
          <w:tcPr>
            <w:tcW w:w="4488" w:type="dxa"/>
          </w:tcPr>
          <w:p w14:paraId="5D3D9E30" w14:textId="77777777" w:rsidR="007C0383" w:rsidRPr="00660EF7" w:rsidRDefault="007C0383" w:rsidP="008C467B">
            <w:pPr>
              <w:pStyle w:val="BodyText"/>
              <w:rPr>
                <w:rFonts w:ascii="Arial" w:hAnsi="Arial" w:cs="Arial"/>
                <w:b/>
                <w:bCs/>
                <w:szCs w:val="24"/>
              </w:rPr>
            </w:pPr>
            <w:r w:rsidRPr="00660EF7">
              <w:rPr>
                <w:rFonts w:ascii="Arial" w:hAnsi="Arial" w:cs="Arial"/>
                <w:szCs w:val="24"/>
              </w:rPr>
              <w:t xml:space="preserve">Program javnih potreba u sportu                                                                       </w:t>
            </w:r>
          </w:p>
        </w:tc>
        <w:tc>
          <w:tcPr>
            <w:tcW w:w="2339" w:type="dxa"/>
          </w:tcPr>
          <w:p w14:paraId="1FEA8E6D" w14:textId="77777777" w:rsidR="007C0383" w:rsidRPr="00660EF7" w:rsidRDefault="007C0383" w:rsidP="008C467B">
            <w:pPr>
              <w:pStyle w:val="BodyText"/>
              <w:jc w:val="center"/>
              <w:rPr>
                <w:rFonts w:ascii="Arial" w:hAnsi="Arial" w:cs="Arial"/>
                <w:bCs/>
                <w:szCs w:val="24"/>
              </w:rPr>
            </w:pPr>
            <w:r>
              <w:rPr>
                <w:rFonts w:ascii="Arial" w:hAnsi="Arial" w:cs="Arial"/>
              </w:rPr>
              <w:t>162.422,00</w:t>
            </w:r>
            <w:r w:rsidRPr="00660EF7">
              <w:rPr>
                <w:rFonts w:ascii="Arial" w:hAnsi="Arial" w:cs="Arial"/>
              </w:rPr>
              <w:t xml:space="preserve"> kn</w:t>
            </w:r>
          </w:p>
        </w:tc>
        <w:tc>
          <w:tcPr>
            <w:tcW w:w="2235" w:type="dxa"/>
          </w:tcPr>
          <w:p w14:paraId="0466B029" w14:textId="77777777" w:rsidR="007C0383" w:rsidRPr="00660EF7" w:rsidRDefault="007C0383" w:rsidP="008C467B">
            <w:pPr>
              <w:pStyle w:val="BodyText"/>
              <w:jc w:val="center"/>
              <w:rPr>
                <w:rFonts w:ascii="Arial" w:hAnsi="Arial" w:cs="Arial"/>
                <w:bCs/>
                <w:szCs w:val="24"/>
              </w:rPr>
            </w:pPr>
            <w:r>
              <w:rPr>
                <w:rFonts w:ascii="Arial" w:hAnsi="Arial" w:cs="Arial"/>
                <w:bCs/>
                <w:szCs w:val="24"/>
              </w:rPr>
              <w:t>143.832,22</w:t>
            </w:r>
            <w:r w:rsidRPr="00660EF7">
              <w:rPr>
                <w:rFonts w:ascii="Arial" w:hAnsi="Arial" w:cs="Arial"/>
                <w:bCs/>
                <w:szCs w:val="24"/>
              </w:rPr>
              <w:t xml:space="preserve"> kn</w:t>
            </w:r>
          </w:p>
        </w:tc>
      </w:tr>
      <w:tr w:rsidR="007C0383" w:rsidRPr="00660EF7" w14:paraId="28732E28" w14:textId="77777777" w:rsidTr="008C467B">
        <w:tc>
          <w:tcPr>
            <w:tcW w:w="4488" w:type="dxa"/>
          </w:tcPr>
          <w:p w14:paraId="52BBC8DD" w14:textId="77777777" w:rsidR="007C0383" w:rsidRPr="00660EF7" w:rsidRDefault="007C0383" w:rsidP="008C467B">
            <w:pPr>
              <w:pStyle w:val="BodyText"/>
              <w:rPr>
                <w:rFonts w:ascii="Arial" w:hAnsi="Arial" w:cs="Arial"/>
                <w:b/>
                <w:bCs/>
                <w:szCs w:val="24"/>
              </w:rPr>
            </w:pPr>
            <w:r w:rsidRPr="00660EF7">
              <w:rPr>
                <w:rFonts w:ascii="Arial" w:hAnsi="Arial" w:cs="Arial"/>
                <w:szCs w:val="24"/>
              </w:rPr>
              <w:t xml:space="preserve">Programe udruga građana, neprofitnih  organizacija i vjerskih zajednica                                          </w:t>
            </w:r>
          </w:p>
        </w:tc>
        <w:tc>
          <w:tcPr>
            <w:tcW w:w="2339" w:type="dxa"/>
          </w:tcPr>
          <w:p w14:paraId="09159D48" w14:textId="77777777" w:rsidR="007C0383" w:rsidRPr="00660EF7" w:rsidRDefault="007C0383" w:rsidP="008C467B">
            <w:pPr>
              <w:pStyle w:val="BodyText"/>
              <w:jc w:val="center"/>
              <w:rPr>
                <w:rFonts w:ascii="Arial" w:hAnsi="Arial" w:cs="Arial"/>
                <w:bCs/>
                <w:szCs w:val="24"/>
              </w:rPr>
            </w:pPr>
            <w:r>
              <w:rPr>
                <w:rFonts w:ascii="Arial" w:hAnsi="Arial" w:cs="Arial"/>
              </w:rPr>
              <w:t>222.400,00</w:t>
            </w:r>
            <w:r w:rsidRPr="00660EF7">
              <w:rPr>
                <w:rFonts w:ascii="Arial" w:hAnsi="Arial" w:cs="Arial"/>
              </w:rPr>
              <w:t xml:space="preserve"> kn</w:t>
            </w:r>
          </w:p>
        </w:tc>
        <w:tc>
          <w:tcPr>
            <w:tcW w:w="2235" w:type="dxa"/>
          </w:tcPr>
          <w:p w14:paraId="1D3F8237" w14:textId="77777777" w:rsidR="007C0383" w:rsidRPr="00660EF7" w:rsidRDefault="007C0383" w:rsidP="008C467B">
            <w:pPr>
              <w:pStyle w:val="BodyText"/>
              <w:jc w:val="center"/>
              <w:rPr>
                <w:rFonts w:ascii="Arial" w:hAnsi="Arial" w:cs="Arial"/>
                <w:bCs/>
                <w:szCs w:val="24"/>
              </w:rPr>
            </w:pPr>
            <w:r>
              <w:rPr>
                <w:rFonts w:ascii="Arial" w:hAnsi="Arial" w:cs="Arial"/>
                <w:bCs/>
                <w:szCs w:val="24"/>
              </w:rPr>
              <w:t>218.495,50</w:t>
            </w:r>
            <w:r w:rsidRPr="00660EF7">
              <w:rPr>
                <w:rFonts w:ascii="Arial" w:hAnsi="Arial" w:cs="Arial"/>
                <w:bCs/>
                <w:szCs w:val="24"/>
              </w:rPr>
              <w:t xml:space="preserve"> kn</w:t>
            </w:r>
          </w:p>
        </w:tc>
      </w:tr>
    </w:tbl>
    <w:p w14:paraId="65BE7485" w14:textId="77777777" w:rsidR="007C0383" w:rsidRPr="000B5043" w:rsidRDefault="007C0383" w:rsidP="007C0383">
      <w:pPr>
        <w:pStyle w:val="BodyText"/>
        <w:rPr>
          <w:rFonts w:ascii="Arial" w:hAnsi="Arial" w:cs="Arial"/>
          <w:szCs w:val="24"/>
        </w:rPr>
      </w:pPr>
    </w:p>
    <w:p w14:paraId="5688F0CD" w14:textId="77777777" w:rsidR="007C0383" w:rsidRPr="000B5043" w:rsidRDefault="007C0383" w:rsidP="007C0383">
      <w:pPr>
        <w:pStyle w:val="BodyText"/>
        <w:ind w:left="708"/>
        <w:rPr>
          <w:rFonts w:ascii="Arial" w:hAnsi="Arial" w:cs="Arial"/>
          <w:b/>
          <w:bCs/>
          <w:szCs w:val="24"/>
        </w:rPr>
      </w:pPr>
      <w:r w:rsidRPr="000B5043">
        <w:rPr>
          <w:rFonts w:ascii="Arial" w:hAnsi="Arial" w:cs="Arial"/>
          <w:b/>
          <w:bCs/>
          <w:szCs w:val="24"/>
        </w:rPr>
        <w:t>Gospodarski program obuhvaćao je:</w:t>
      </w:r>
    </w:p>
    <w:tbl>
      <w:tblPr>
        <w:tblStyle w:val="TableGrid"/>
        <w:tblW w:w="0" w:type="auto"/>
        <w:tblLook w:val="01E0" w:firstRow="1" w:lastRow="1" w:firstColumn="1" w:lastColumn="1" w:noHBand="0" w:noVBand="0"/>
      </w:tblPr>
      <w:tblGrid>
        <w:gridCol w:w="4493"/>
        <w:gridCol w:w="2367"/>
        <w:gridCol w:w="2202"/>
      </w:tblGrid>
      <w:tr w:rsidR="007C0383" w:rsidRPr="00586301" w14:paraId="51155C3B" w14:textId="77777777" w:rsidTr="008C467B">
        <w:tc>
          <w:tcPr>
            <w:tcW w:w="4493" w:type="dxa"/>
          </w:tcPr>
          <w:p w14:paraId="5E8AC42F" w14:textId="77777777" w:rsidR="007C0383" w:rsidRPr="00586301" w:rsidRDefault="007C0383" w:rsidP="008C467B">
            <w:pPr>
              <w:pStyle w:val="BodyText"/>
              <w:rPr>
                <w:rFonts w:ascii="Arial" w:hAnsi="Arial" w:cs="Arial"/>
                <w:b/>
                <w:bCs/>
                <w:szCs w:val="24"/>
              </w:rPr>
            </w:pPr>
          </w:p>
        </w:tc>
        <w:tc>
          <w:tcPr>
            <w:tcW w:w="2367" w:type="dxa"/>
          </w:tcPr>
          <w:p w14:paraId="0C952581" w14:textId="77777777" w:rsidR="007C0383" w:rsidRPr="00586301" w:rsidRDefault="007C0383" w:rsidP="008C467B">
            <w:pPr>
              <w:pStyle w:val="BodyText"/>
              <w:jc w:val="left"/>
              <w:rPr>
                <w:rFonts w:ascii="Arial" w:hAnsi="Arial" w:cs="Arial"/>
                <w:bCs/>
                <w:szCs w:val="24"/>
              </w:rPr>
            </w:pPr>
            <w:r w:rsidRPr="00586301">
              <w:rPr>
                <w:rFonts w:ascii="Arial" w:hAnsi="Arial" w:cs="Arial"/>
                <w:bCs/>
                <w:szCs w:val="24"/>
              </w:rPr>
              <w:t>PLANIRANO</w:t>
            </w:r>
          </w:p>
        </w:tc>
        <w:tc>
          <w:tcPr>
            <w:tcW w:w="2202" w:type="dxa"/>
          </w:tcPr>
          <w:p w14:paraId="50CC84F4" w14:textId="77777777" w:rsidR="007C0383" w:rsidRPr="00586301" w:rsidRDefault="007C0383" w:rsidP="008C467B">
            <w:pPr>
              <w:pStyle w:val="BodyText"/>
              <w:jc w:val="left"/>
              <w:rPr>
                <w:rFonts w:ascii="Arial" w:hAnsi="Arial" w:cs="Arial"/>
                <w:bCs/>
                <w:szCs w:val="24"/>
              </w:rPr>
            </w:pPr>
            <w:r w:rsidRPr="00586301">
              <w:rPr>
                <w:rFonts w:ascii="Arial" w:hAnsi="Arial" w:cs="Arial"/>
                <w:bCs/>
                <w:szCs w:val="24"/>
              </w:rPr>
              <w:t>OSTVARENO</w:t>
            </w:r>
          </w:p>
        </w:tc>
      </w:tr>
      <w:tr w:rsidR="007C0383" w:rsidRPr="00586301" w14:paraId="2125ADA0" w14:textId="77777777" w:rsidTr="008C467B">
        <w:tc>
          <w:tcPr>
            <w:tcW w:w="4493" w:type="dxa"/>
          </w:tcPr>
          <w:p w14:paraId="3B802A3C" w14:textId="77777777" w:rsidR="007C0383" w:rsidRPr="00586301" w:rsidRDefault="007C0383" w:rsidP="008C467B">
            <w:pPr>
              <w:pStyle w:val="BodyText"/>
              <w:rPr>
                <w:rFonts w:ascii="Arial" w:hAnsi="Arial" w:cs="Arial"/>
                <w:b/>
                <w:bCs/>
                <w:szCs w:val="24"/>
              </w:rPr>
            </w:pPr>
            <w:r w:rsidRPr="00586301">
              <w:rPr>
                <w:rFonts w:ascii="Arial" w:hAnsi="Arial" w:cs="Arial"/>
                <w:szCs w:val="24"/>
              </w:rPr>
              <w:t xml:space="preserve">Program gospodarskog i ruralnog razvoja                                                                                </w:t>
            </w:r>
          </w:p>
        </w:tc>
        <w:tc>
          <w:tcPr>
            <w:tcW w:w="2367" w:type="dxa"/>
          </w:tcPr>
          <w:p w14:paraId="3EE121BB" w14:textId="77777777" w:rsidR="007C0383" w:rsidRDefault="007C0383" w:rsidP="008C467B">
            <w:pPr>
              <w:pStyle w:val="BodyText"/>
              <w:jc w:val="center"/>
              <w:rPr>
                <w:rFonts w:ascii="Arial" w:hAnsi="Arial" w:cs="Arial"/>
              </w:rPr>
            </w:pPr>
          </w:p>
          <w:p w14:paraId="5DD7C5EB" w14:textId="77777777" w:rsidR="007C0383" w:rsidRPr="00586301" w:rsidRDefault="007C0383" w:rsidP="008C467B">
            <w:pPr>
              <w:pStyle w:val="BodyText"/>
              <w:jc w:val="center"/>
              <w:rPr>
                <w:rFonts w:ascii="Arial" w:hAnsi="Arial" w:cs="Arial"/>
                <w:bCs/>
                <w:szCs w:val="24"/>
              </w:rPr>
            </w:pPr>
            <w:r w:rsidRPr="00586301">
              <w:rPr>
                <w:rFonts w:ascii="Arial" w:hAnsi="Arial" w:cs="Arial"/>
              </w:rPr>
              <w:t>606.250,00 kn</w:t>
            </w:r>
          </w:p>
        </w:tc>
        <w:tc>
          <w:tcPr>
            <w:tcW w:w="2202" w:type="dxa"/>
          </w:tcPr>
          <w:p w14:paraId="39D0B10C" w14:textId="77777777" w:rsidR="007C0383" w:rsidRPr="00586301" w:rsidRDefault="007C0383" w:rsidP="008C467B">
            <w:pPr>
              <w:pStyle w:val="BodyText"/>
              <w:jc w:val="center"/>
              <w:rPr>
                <w:rFonts w:ascii="Arial" w:hAnsi="Arial" w:cs="Arial"/>
                <w:bCs/>
                <w:szCs w:val="24"/>
              </w:rPr>
            </w:pPr>
          </w:p>
          <w:p w14:paraId="1624E9AF" w14:textId="77777777" w:rsidR="007C0383" w:rsidRPr="00586301" w:rsidRDefault="007C0383" w:rsidP="008C467B">
            <w:pPr>
              <w:pStyle w:val="BodyText"/>
              <w:jc w:val="center"/>
              <w:rPr>
                <w:rFonts w:ascii="Arial" w:hAnsi="Arial" w:cs="Arial"/>
                <w:bCs/>
                <w:szCs w:val="24"/>
              </w:rPr>
            </w:pPr>
            <w:r w:rsidRPr="00586301">
              <w:rPr>
                <w:rFonts w:ascii="Arial" w:hAnsi="Arial" w:cs="Arial"/>
                <w:bCs/>
                <w:szCs w:val="24"/>
              </w:rPr>
              <w:t>610.250,00 kn</w:t>
            </w:r>
          </w:p>
        </w:tc>
      </w:tr>
      <w:tr w:rsidR="007C0383" w:rsidRPr="00586301" w14:paraId="19BE145C" w14:textId="77777777" w:rsidTr="008C467B">
        <w:tc>
          <w:tcPr>
            <w:tcW w:w="4493" w:type="dxa"/>
          </w:tcPr>
          <w:p w14:paraId="3D829ECE" w14:textId="77777777" w:rsidR="007C0383" w:rsidRPr="00586301" w:rsidRDefault="007C0383" w:rsidP="008C467B">
            <w:pPr>
              <w:pStyle w:val="BodyText"/>
              <w:rPr>
                <w:rFonts w:ascii="Arial" w:hAnsi="Arial" w:cs="Arial"/>
                <w:b/>
                <w:bCs/>
                <w:szCs w:val="24"/>
              </w:rPr>
            </w:pPr>
            <w:r w:rsidRPr="00586301">
              <w:rPr>
                <w:rFonts w:ascii="Arial" w:hAnsi="Arial" w:cs="Arial"/>
                <w:szCs w:val="24"/>
              </w:rPr>
              <w:t xml:space="preserve">Program </w:t>
            </w:r>
            <w:r w:rsidRPr="00586301">
              <w:rPr>
                <w:rFonts w:ascii="Arial" w:hAnsi="Arial" w:cs="Arial"/>
                <w:bCs/>
                <w:szCs w:val="24"/>
              </w:rPr>
              <w:t>civilne zaštite, zaštite od požara i vatrogastvo</w:t>
            </w:r>
          </w:p>
        </w:tc>
        <w:tc>
          <w:tcPr>
            <w:tcW w:w="2367" w:type="dxa"/>
          </w:tcPr>
          <w:p w14:paraId="571309D8" w14:textId="77777777" w:rsidR="007C0383" w:rsidRDefault="007C0383" w:rsidP="008C467B">
            <w:pPr>
              <w:pStyle w:val="BodyText"/>
              <w:jc w:val="center"/>
              <w:rPr>
                <w:rFonts w:ascii="Arial" w:hAnsi="Arial" w:cs="Arial"/>
              </w:rPr>
            </w:pPr>
          </w:p>
          <w:p w14:paraId="106D887A" w14:textId="77777777" w:rsidR="007C0383" w:rsidRPr="00586301" w:rsidRDefault="007C0383" w:rsidP="008C467B">
            <w:pPr>
              <w:pStyle w:val="BodyText"/>
              <w:jc w:val="center"/>
              <w:rPr>
                <w:rFonts w:ascii="Arial" w:hAnsi="Arial" w:cs="Arial"/>
                <w:bCs/>
                <w:szCs w:val="24"/>
              </w:rPr>
            </w:pPr>
            <w:r w:rsidRPr="00586301">
              <w:rPr>
                <w:rFonts w:ascii="Arial" w:hAnsi="Arial" w:cs="Arial"/>
              </w:rPr>
              <w:t>556.503,00 kn</w:t>
            </w:r>
          </w:p>
        </w:tc>
        <w:tc>
          <w:tcPr>
            <w:tcW w:w="2202" w:type="dxa"/>
          </w:tcPr>
          <w:p w14:paraId="55195E1A" w14:textId="77777777" w:rsidR="007C0383" w:rsidRPr="00586301" w:rsidRDefault="007C0383" w:rsidP="008C467B">
            <w:pPr>
              <w:pStyle w:val="BodyText"/>
              <w:jc w:val="center"/>
              <w:rPr>
                <w:rFonts w:ascii="Arial" w:hAnsi="Arial" w:cs="Arial"/>
                <w:bCs/>
                <w:szCs w:val="24"/>
              </w:rPr>
            </w:pPr>
          </w:p>
          <w:p w14:paraId="493BE49C" w14:textId="77777777" w:rsidR="007C0383" w:rsidRPr="00586301" w:rsidRDefault="007C0383" w:rsidP="008C467B">
            <w:pPr>
              <w:pStyle w:val="BodyText"/>
              <w:jc w:val="center"/>
              <w:rPr>
                <w:rFonts w:ascii="Arial" w:hAnsi="Arial" w:cs="Arial"/>
                <w:bCs/>
                <w:szCs w:val="24"/>
              </w:rPr>
            </w:pPr>
            <w:r w:rsidRPr="00586301">
              <w:rPr>
                <w:rFonts w:ascii="Arial" w:hAnsi="Arial" w:cs="Arial"/>
                <w:bCs/>
                <w:szCs w:val="24"/>
              </w:rPr>
              <w:t>413.388,67 kn</w:t>
            </w:r>
          </w:p>
        </w:tc>
      </w:tr>
      <w:tr w:rsidR="007C0383" w:rsidRPr="00586301" w14:paraId="09914F09" w14:textId="77777777" w:rsidTr="008C467B">
        <w:tc>
          <w:tcPr>
            <w:tcW w:w="4493" w:type="dxa"/>
          </w:tcPr>
          <w:p w14:paraId="2C1FBF2D" w14:textId="77777777" w:rsidR="007C0383" w:rsidRPr="00586301" w:rsidRDefault="007C0383" w:rsidP="008C467B">
            <w:pPr>
              <w:pStyle w:val="BodyText"/>
              <w:rPr>
                <w:rFonts w:ascii="Arial" w:hAnsi="Arial" w:cs="Arial"/>
                <w:bCs/>
                <w:sz w:val="22"/>
                <w:szCs w:val="22"/>
              </w:rPr>
            </w:pPr>
            <w:r w:rsidRPr="00586301">
              <w:rPr>
                <w:rFonts w:ascii="Arial" w:hAnsi="Arial" w:cs="Arial"/>
                <w:sz w:val="22"/>
                <w:szCs w:val="22"/>
              </w:rPr>
              <w:t xml:space="preserve">Program u turizmu                                                                                            </w:t>
            </w:r>
          </w:p>
        </w:tc>
        <w:tc>
          <w:tcPr>
            <w:tcW w:w="2367" w:type="dxa"/>
          </w:tcPr>
          <w:p w14:paraId="58F5EC33" w14:textId="77777777" w:rsidR="007C0383" w:rsidRDefault="007C0383" w:rsidP="008C467B">
            <w:pPr>
              <w:pStyle w:val="BodyText"/>
              <w:jc w:val="center"/>
              <w:rPr>
                <w:rFonts w:ascii="Arial" w:hAnsi="Arial" w:cs="Arial"/>
              </w:rPr>
            </w:pPr>
          </w:p>
          <w:p w14:paraId="6D734BF9" w14:textId="77777777" w:rsidR="007C0383" w:rsidRPr="00586301" w:rsidRDefault="007C0383" w:rsidP="008C467B">
            <w:pPr>
              <w:pStyle w:val="BodyText"/>
              <w:jc w:val="center"/>
              <w:rPr>
                <w:rFonts w:ascii="Arial" w:hAnsi="Arial" w:cs="Arial"/>
                <w:bCs/>
                <w:sz w:val="22"/>
                <w:szCs w:val="22"/>
              </w:rPr>
            </w:pPr>
            <w:r w:rsidRPr="00586301">
              <w:rPr>
                <w:rFonts w:ascii="Arial" w:hAnsi="Arial" w:cs="Arial"/>
              </w:rPr>
              <w:t>360.000,00 kn</w:t>
            </w:r>
          </w:p>
        </w:tc>
        <w:tc>
          <w:tcPr>
            <w:tcW w:w="2202" w:type="dxa"/>
          </w:tcPr>
          <w:p w14:paraId="7B367B6D" w14:textId="77777777" w:rsidR="007C0383" w:rsidRPr="00586301" w:rsidRDefault="007C0383" w:rsidP="008C467B">
            <w:pPr>
              <w:pStyle w:val="BodyText"/>
              <w:jc w:val="center"/>
              <w:rPr>
                <w:rFonts w:ascii="Arial" w:hAnsi="Arial" w:cs="Arial"/>
                <w:bCs/>
                <w:sz w:val="22"/>
                <w:szCs w:val="22"/>
              </w:rPr>
            </w:pPr>
          </w:p>
          <w:p w14:paraId="7429FB0E" w14:textId="77777777" w:rsidR="007C0383" w:rsidRPr="00586301" w:rsidRDefault="007C0383" w:rsidP="008C467B">
            <w:pPr>
              <w:pStyle w:val="BodyText"/>
              <w:jc w:val="center"/>
              <w:rPr>
                <w:rFonts w:ascii="Arial" w:hAnsi="Arial" w:cs="Arial"/>
                <w:bCs/>
                <w:sz w:val="22"/>
                <w:szCs w:val="22"/>
              </w:rPr>
            </w:pPr>
            <w:r w:rsidRPr="00586301">
              <w:rPr>
                <w:rFonts w:ascii="Arial" w:hAnsi="Arial" w:cs="Arial"/>
                <w:bCs/>
                <w:sz w:val="22"/>
                <w:szCs w:val="22"/>
              </w:rPr>
              <w:t>315.123,09 kn</w:t>
            </w:r>
          </w:p>
        </w:tc>
      </w:tr>
    </w:tbl>
    <w:p w14:paraId="2691C4FE" w14:textId="77777777" w:rsidR="007C0383" w:rsidRPr="000B5043" w:rsidRDefault="007C0383" w:rsidP="007C0383">
      <w:pPr>
        <w:pStyle w:val="BodyText"/>
        <w:ind w:left="708"/>
        <w:rPr>
          <w:b/>
          <w:bCs/>
          <w:sz w:val="22"/>
          <w:szCs w:val="22"/>
        </w:rPr>
      </w:pPr>
    </w:p>
    <w:p w14:paraId="413F0B02" w14:textId="77777777" w:rsidR="007C0383" w:rsidRPr="000B5043" w:rsidRDefault="007C0383" w:rsidP="007C0383">
      <w:pPr>
        <w:pStyle w:val="BodyText"/>
        <w:jc w:val="center"/>
        <w:rPr>
          <w:rFonts w:ascii="Arial" w:hAnsi="Arial" w:cs="Arial"/>
          <w:b/>
          <w:bCs/>
          <w:szCs w:val="24"/>
          <w:u w:val="single"/>
        </w:rPr>
      </w:pPr>
      <w:r w:rsidRPr="000B5043">
        <w:rPr>
          <w:rFonts w:ascii="Arial" w:hAnsi="Arial" w:cs="Arial"/>
          <w:b/>
          <w:bCs/>
          <w:szCs w:val="24"/>
          <w:u w:val="single"/>
        </w:rPr>
        <w:t>DRUŠTVENI PROGRAM</w:t>
      </w:r>
    </w:p>
    <w:p w14:paraId="2A961130" w14:textId="77777777" w:rsidR="007C0383" w:rsidRPr="000B5043" w:rsidRDefault="007C0383" w:rsidP="007C0383">
      <w:pPr>
        <w:pStyle w:val="BodyText"/>
        <w:rPr>
          <w:rFonts w:ascii="Arial" w:hAnsi="Arial" w:cs="Arial"/>
          <w:b/>
          <w:bCs/>
          <w:szCs w:val="24"/>
          <w:u w:val="single"/>
        </w:rPr>
      </w:pPr>
    </w:p>
    <w:p w14:paraId="5A1E2086" w14:textId="77777777" w:rsidR="007C0383" w:rsidRPr="000B5043" w:rsidRDefault="007C0383" w:rsidP="001B2659">
      <w:pPr>
        <w:pStyle w:val="BodyText"/>
        <w:numPr>
          <w:ilvl w:val="0"/>
          <w:numId w:val="26"/>
        </w:numPr>
        <w:rPr>
          <w:rFonts w:ascii="Arial" w:hAnsi="Arial" w:cs="Arial"/>
          <w:b/>
          <w:bCs/>
          <w:szCs w:val="24"/>
          <w:u w:val="single"/>
        </w:rPr>
      </w:pPr>
      <w:r w:rsidRPr="000B5043">
        <w:rPr>
          <w:rFonts w:ascii="Arial" w:hAnsi="Arial" w:cs="Arial"/>
          <w:b/>
          <w:bCs/>
          <w:szCs w:val="24"/>
          <w:u w:val="single"/>
        </w:rPr>
        <w:t>PROGRAM JAVNIH POTREBA U PREDŠKOLSKOM ODGOJU</w:t>
      </w:r>
    </w:p>
    <w:p w14:paraId="50D29676" w14:textId="77777777" w:rsidR="007C0383" w:rsidRPr="000B5043" w:rsidRDefault="007C0383" w:rsidP="007C0383">
      <w:pPr>
        <w:pStyle w:val="BodyText"/>
        <w:rPr>
          <w:rFonts w:ascii="Arial" w:hAnsi="Arial" w:cs="Arial"/>
          <w:bCs/>
          <w:szCs w:val="24"/>
        </w:rPr>
      </w:pPr>
    </w:p>
    <w:p w14:paraId="39E30848"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 xml:space="preserve">Točka II. </w:t>
      </w:r>
    </w:p>
    <w:p w14:paraId="55C17CB5" w14:textId="77777777" w:rsidR="007C0383" w:rsidRPr="000B5043" w:rsidRDefault="007C0383" w:rsidP="007C0383">
      <w:pPr>
        <w:pStyle w:val="Heading2"/>
        <w:rPr>
          <w:rFonts w:ascii="Arial" w:hAnsi="Arial" w:cs="Arial"/>
          <w:b w:val="0"/>
        </w:rPr>
      </w:pPr>
      <w:r w:rsidRPr="000B5043">
        <w:rPr>
          <w:rFonts w:ascii="Arial" w:hAnsi="Arial" w:cs="Arial"/>
          <w:b w:val="0"/>
        </w:rPr>
        <w:t xml:space="preserve">Predškolski odgoj, kao djelatnost od posebnog društvenog interesa, regulirana je Zakonom o odgoju i obrazovanju u osnovnoj i srednjoj školi ("Narodne novine" broj </w:t>
      </w:r>
      <w:hyperlink r:id="rId22" w:history="1">
        <w:r w:rsidRPr="000B5043">
          <w:rPr>
            <w:rStyle w:val="Hyperlink"/>
            <w:rFonts w:ascii="Arial" w:hAnsi="Arial" w:cs="Arial"/>
            <w:b w:val="0"/>
          </w:rPr>
          <w:t>87/08</w:t>
        </w:r>
      </w:hyperlink>
      <w:r w:rsidRPr="000B5043">
        <w:rPr>
          <w:rFonts w:ascii="Arial" w:hAnsi="Arial" w:cs="Arial"/>
        </w:rPr>
        <w:t xml:space="preserve">, </w:t>
      </w:r>
      <w:hyperlink r:id="rId23" w:history="1">
        <w:r w:rsidRPr="000B5043">
          <w:rPr>
            <w:rStyle w:val="Hyperlink"/>
            <w:rFonts w:ascii="Arial" w:hAnsi="Arial" w:cs="Arial"/>
            <w:b w:val="0"/>
          </w:rPr>
          <w:t>86/09</w:t>
        </w:r>
      </w:hyperlink>
      <w:r w:rsidRPr="000B5043">
        <w:rPr>
          <w:rFonts w:ascii="Arial" w:hAnsi="Arial" w:cs="Arial"/>
        </w:rPr>
        <w:t xml:space="preserve">, </w:t>
      </w:r>
      <w:hyperlink r:id="rId24" w:history="1">
        <w:r w:rsidRPr="000B5043">
          <w:rPr>
            <w:rStyle w:val="Hyperlink"/>
            <w:rFonts w:ascii="Arial" w:hAnsi="Arial" w:cs="Arial"/>
            <w:b w:val="0"/>
          </w:rPr>
          <w:t>92/10</w:t>
        </w:r>
      </w:hyperlink>
      <w:r w:rsidRPr="000B5043">
        <w:rPr>
          <w:rFonts w:ascii="Arial" w:hAnsi="Arial" w:cs="Arial"/>
        </w:rPr>
        <w:t xml:space="preserve">, </w:t>
      </w:r>
      <w:hyperlink r:id="rId25" w:history="1">
        <w:r w:rsidRPr="000B5043">
          <w:rPr>
            <w:rStyle w:val="Hyperlink"/>
            <w:rFonts w:ascii="Arial" w:hAnsi="Arial" w:cs="Arial"/>
            <w:b w:val="0"/>
          </w:rPr>
          <w:t>105/10</w:t>
        </w:r>
      </w:hyperlink>
      <w:r w:rsidRPr="000B5043">
        <w:rPr>
          <w:rFonts w:ascii="Arial" w:hAnsi="Arial" w:cs="Arial"/>
        </w:rPr>
        <w:t xml:space="preserve">, </w:t>
      </w:r>
      <w:hyperlink r:id="rId26" w:history="1">
        <w:r w:rsidRPr="000B5043">
          <w:rPr>
            <w:rStyle w:val="Hyperlink"/>
            <w:rFonts w:ascii="Arial" w:hAnsi="Arial" w:cs="Arial"/>
            <w:b w:val="0"/>
          </w:rPr>
          <w:t>90/11</w:t>
        </w:r>
      </w:hyperlink>
      <w:r w:rsidRPr="000B5043">
        <w:rPr>
          <w:rFonts w:ascii="Arial" w:hAnsi="Arial" w:cs="Arial"/>
        </w:rPr>
        <w:t xml:space="preserve">, </w:t>
      </w:r>
      <w:hyperlink r:id="rId27" w:history="1">
        <w:r w:rsidRPr="000B5043">
          <w:rPr>
            <w:rStyle w:val="Hyperlink"/>
            <w:rFonts w:ascii="Arial" w:hAnsi="Arial" w:cs="Arial"/>
            <w:b w:val="0"/>
          </w:rPr>
          <w:t>5/12</w:t>
        </w:r>
      </w:hyperlink>
      <w:r w:rsidRPr="000B5043">
        <w:rPr>
          <w:rFonts w:ascii="Arial" w:hAnsi="Arial" w:cs="Arial"/>
        </w:rPr>
        <w:t xml:space="preserve">, </w:t>
      </w:r>
      <w:hyperlink r:id="rId28" w:history="1">
        <w:r w:rsidRPr="000B5043">
          <w:rPr>
            <w:rStyle w:val="Hyperlink"/>
            <w:rFonts w:ascii="Arial" w:hAnsi="Arial" w:cs="Arial"/>
            <w:b w:val="0"/>
          </w:rPr>
          <w:t>16/12</w:t>
        </w:r>
      </w:hyperlink>
      <w:r w:rsidRPr="000B5043">
        <w:rPr>
          <w:rFonts w:ascii="Arial" w:hAnsi="Arial" w:cs="Arial"/>
        </w:rPr>
        <w:t xml:space="preserve">, </w:t>
      </w:r>
      <w:hyperlink r:id="rId29" w:history="1">
        <w:r w:rsidRPr="000B5043">
          <w:rPr>
            <w:rStyle w:val="Hyperlink"/>
            <w:rFonts w:ascii="Arial" w:hAnsi="Arial" w:cs="Arial"/>
            <w:b w:val="0"/>
          </w:rPr>
          <w:t>86/12</w:t>
        </w:r>
      </w:hyperlink>
      <w:r w:rsidRPr="000B5043">
        <w:rPr>
          <w:rFonts w:ascii="Arial" w:hAnsi="Arial" w:cs="Arial"/>
        </w:rPr>
        <w:t xml:space="preserve">, </w:t>
      </w:r>
      <w:hyperlink r:id="rId30" w:history="1">
        <w:r w:rsidRPr="000B5043">
          <w:rPr>
            <w:rStyle w:val="Hyperlink"/>
            <w:rFonts w:ascii="Arial" w:hAnsi="Arial" w:cs="Arial"/>
            <w:b w:val="0"/>
          </w:rPr>
          <w:t>126/12</w:t>
        </w:r>
      </w:hyperlink>
      <w:r w:rsidRPr="000B5043">
        <w:rPr>
          <w:rFonts w:ascii="Arial" w:hAnsi="Arial" w:cs="Arial"/>
        </w:rPr>
        <w:t xml:space="preserve">, </w:t>
      </w:r>
      <w:r w:rsidRPr="000B5043">
        <w:rPr>
          <w:rFonts w:ascii="Arial" w:hAnsi="Arial" w:cs="Arial"/>
          <w:b w:val="0"/>
        </w:rPr>
        <w:t xml:space="preserve">94/13, 152/14, 07/17, 68/18, 98/19 i 64/20), Zakonom o ustanovama (NN, NN 76/93, 29/97, 47/99, 35/08 i 127/19) te drugim podzakonskim aktima. Ta djelatnost obuhvaća programe odgoja, naobrazbe, zdravstvene zaštite, prehrane i socijalne skrbi djece, koja se ostvaruje u dječjem vrtiću i jaslicama, u skladu sa zakonom. </w:t>
      </w:r>
    </w:p>
    <w:p w14:paraId="7ADA21B0" w14:textId="77777777" w:rsidR="007C0383" w:rsidRPr="000B5043" w:rsidRDefault="007C0383" w:rsidP="007C0383">
      <w:pPr>
        <w:pStyle w:val="BodyText"/>
        <w:ind w:firstLine="360"/>
        <w:rPr>
          <w:rFonts w:ascii="Arial" w:hAnsi="Arial" w:cs="Arial"/>
          <w:szCs w:val="24"/>
        </w:rPr>
      </w:pPr>
      <w:r w:rsidRPr="000B5043">
        <w:rPr>
          <w:rFonts w:ascii="Arial" w:hAnsi="Arial" w:cs="Arial"/>
          <w:szCs w:val="24"/>
        </w:rPr>
        <w:t>Program javnih potreba u predškolskom odgoju u 2022. godini provodio se kroz predškolsku ustanovu Dječji vrtić „</w:t>
      </w:r>
      <w:proofErr w:type="spellStart"/>
      <w:r w:rsidRPr="000B5043">
        <w:rPr>
          <w:rFonts w:ascii="Arial" w:hAnsi="Arial" w:cs="Arial"/>
          <w:szCs w:val="24"/>
        </w:rPr>
        <w:t>Kalimero</w:t>
      </w:r>
      <w:proofErr w:type="spellEnd"/>
      <w:r w:rsidRPr="000B5043">
        <w:rPr>
          <w:rFonts w:ascii="Arial" w:hAnsi="Arial" w:cs="Arial"/>
          <w:szCs w:val="24"/>
        </w:rPr>
        <w:t xml:space="preserve">“ Brtonigla – </w:t>
      </w:r>
      <w:proofErr w:type="spellStart"/>
      <w:r w:rsidRPr="000B5043">
        <w:rPr>
          <w:rFonts w:ascii="Arial" w:hAnsi="Arial" w:cs="Arial"/>
          <w:szCs w:val="24"/>
        </w:rPr>
        <w:t>Scuola</w:t>
      </w:r>
      <w:proofErr w:type="spellEnd"/>
      <w:r w:rsidRPr="000B5043">
        <w:rPr>
          <w:rFonts w:ascii="Arial" w:hAnsi="Arial" w:cs="Arial"/>
          <w:szCs w:val="24"/>
        </w:rPr>
        <w:t xml:space="preserve"> </w:t>
      </w:r>
      <w:proofErr w:type="spellStart"/>
      <w:r w:rsidRPr="000B5043">
        <w:rPr>
          <w:rFonts w:ascii="Arial" w:hAnsi="Arial" w:cs="Arial"/>
          <w:szCs w:val="24"/>
        </w:rPr>
        <w:t>dell'infanzia</w:t>
      </w:r>
      <w:proofErr w:type="spellEnd"/>
      <w:r w:rsidRPr="000B5043">
        <w:rPr>
          <w:rFonts w:ascii="Arial" w:hAnsi="Arial" w:cs="Arial"/>
          <w:szCs w:val="24"/>
        </w:rPr>
        <w:t xml:space="preserve"> „</w:t>
      </w:r>
      <w:proofErr w:type="spellStart"/>
      <w:r w:rsidRPr="000B5043">
        <w:rPr>
          <w:rFonts w:ascii="Arial" w:hAnsi="Arial" w:cs="Arial"/>
          <w:szCs w:val="24"/>
        </w:rPr>
        <w:t>Calimero</w:t>
      </w:r>
      <w:proofErr w:type="spellEnd"/>
      <w:r w:rsidRPr="000B5043">
        <w:rPr>
          <w:rFonts w:ascii="Arial" w:hAnsi="Arial" w:cs="Arial"/>
          <w:szCs w:val="24"/>
        </w:rPr>
        <w:t xml:space="preserve">“ </w:t>
      </w:r>
      <w:proofErr w:type="spellStart"/>
      <w:r w:rsidRPr="000B5043">
        <w:rPr>
          <w:rFonts w:ascii="Arial" w:hAnsi="Arial" w:cs="Arial"/>
          <w:szCs w:val="24"/>
        </w:rPr>
        <w:t>Verteneglio</w:t>
      </w:r>
      <w:proofErr w:type="spellEnd"/>
      <w:r w:rsidRPr="000B5043">
        <w:rPr>
          <w:rFonts w:ascii="Arial" w:hAnsi="Arial" w:cs="Arial"/>
          <w:szCs w:val="24"/>
        </w:rPr>
        <w:t xml:space="preserve"> ( u daljnjem tekstu: Ustanova), čiji je  osnivač Općina Brtonigla - </w:t>
      </w:r>
      <w:proofErr w:type="spellStart"/>
      <w:r w:rsidRPr="000B5043">
        <w:rPr>
          <w:rFonts w:ascii="Arial" w:hAnsi="Arial" w:cs="Arial"/>
          <w:szCs w:val="24"/>
        </w:rPr>
        <w:t>Verteneglio</w:t>
      </w:r>
      <w:proofErr w:type="spellEnd"/>
      <w:r w:rsidRPr="000B5043">
        <w:rPr>
          <w:rFonts w:ascii="Arial" w:hAnsi="Arial" w:cs="Arial"/>
          <w:szCs w:val="24"/>
        </w:rPr>
        <w:t>.</w:t>
      </w:r>
    </w:p>
    <w:p w14:paraId="1D4B5965" w14:textId="77777777" w:rsidR="007C0383" w:rsidRPr="000B5043" w:rsidRDefault="007C0383" w:rsidP="007C0383">
      <w:pPr>
        <w:pStyle w:val="BodyText"/>
        <w:ind w:firstLine="348"/>
        <w:rPr>
          <w:rFonts w:ascii="Arial" w:hAnsi="Arial" w:cs="Arial"/>
          <w:szCs w:val="24"/>
        </w:rPr>
      </w:pPr>
      <w:r w:rsidRPr="000B5043">
        <w:rPr>
          <w:rFonts w:ascii="Arial" w:hAnsi="Arial" w:cs="Arial"/>
          <w:szCs w:val="24"/>
        </w:rPr>
        <w:t xml:space="preserve">Sredstvima utvrđenim Programom javnih potreba u predškolskom odgoju financirala se djelatnost za  djecu čiji roditelji imaju prebivalište na području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i za ostalu upisanu djecu, u skladu s mjerilima iz</w:t>
      </w:r>
      <w:r w:rsidRPr="000B5043">
        <w:rPr>
          <w:rFonts w:ascii="Arial" w:hAnsi="Arial" w:cs="Arial"/>
          <w:b/>
          <w:szCs w:val="24"/>
        </w:rPr>
        <w:t xml:space="preserve"> </w:t>
      </w:r>
      <w:r w:rsidRPr="000B5043">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6EB1464A" w14:textId="77777777" w:rsidR="007C0383" w:rsidRPr="000B5043" w:rsidRDefault="007C0383" w:rsidP="007C0383">
      <w:pPr>
        <w:pStyle w:val="BodyText"/>
        <w:ind w:firstLine="348"/>
        <w:rPr>
          <w:rFonts w:ascii="Arial" w:hAnsi="Arial" w:cs="Arial"/>
          <w:szCs w:val="24"/>
        </w:rPr>
      </w:pPr>
      <w:r w:rsidRPr="000B5043">
        <w:rPr>
          <w:rFonts w:ascii="Arial" w:hAnsi="Arial" w:cs="Arial"/>
          <w:szCs w:val="24"/>
        </w:rPr>
        <w:t xml:space="preserve">       Programska djelatnost ustanove je djelatnost odgoja i naobrazbe djece od godine dana do polaska u osnovnu školu. Ustanova radi u objektu u Brtonigli - </w:t>
      </w:r>
      <w:proofErr w:type="spellStart"/>
      <w:r w:rsidRPr="000B5043">
        <w:rPr>
          <w:rFonts w:ascii="Arial" w:hAnsi="Arial" w:cs="Arial"/>
          <w:szCs w:val="24"/>
        </w:rPr>
        <w:t>Verteneglio</w:t>
      </w:r>
      <w:proofErr w:type="spellEnd"/>
      <w:r w:rsidRPr="000B5043">
        <w:rPr>
          <w:rFonts w:ascii="Arial" w:hAnsi="Arial" w:cs="Arial"/>
          <w:szCs w:val="24"/>
        </w:rPr>
        <w:t xml:space="preserve"> te provodi primarni desetsatni program za ukupno 68 dijete, koji su raspoređeni u 4 odgojne skupine (27 djece u 2 jasličke skupine i 39 djece u 2 mješovite jasličke skupine). U postupku upisa djece u vrtić i jaslice za pedagošku godinu 2021./2022. i 2022./2023., primljena su sva djeca s prebivalištem na području općine čiji su roditelji podijeli prijavu za upis.</w:t>
      </w:r>
    </w:p>
    <w:p w14:paraId="21E2737B" w14:textId="77777777" w:rsidR="007C0383" w:rsidRPr="000B5043" w:rsidRDefault="007C0383" w:rsidP="007C0383">
      <w:pPr>
        <w:pStyle w:val="BodyText"/>
        <w:ind w:firstLine="348"/>
        <w:rPr>
          <w:rFonts w:ascii="Arial" w:hAnsi="Arial" w:cs="Arial"/>
          <w:szCs w:val="24"/>
        </w:rPr>
      </w:pPr>
      <w:r w:rsidRPr="000B5043">
        <w:rPr>
          <w:rFonts w:ascii="Arial" w:hAnsi="Arial" w:cs="Arial"/>
          <w:szCs w:val="24"/>
        </w:rPr>
        <w:t>Navedena ustanova ima 16 zaposlenika.</w:t>
      </w:r>
    </w:p>
    <w:p w14:paraId="0774ED0F" w14:textId="77777777" w:rsidR="007C0383" w:rsidRPr="000B5043" w:rsidRDefault="007C0383" w:rsidP="007C0383">
      <w:pPr>
        <w:pStyle w:val="BodyText"/>
        <w:ind w:firstLine="348"/>
        <w:rPr>
          <w:rFonts w:ascii="Arial" w:hAnsi="Arial" w:cs="Arial"/>
          <w:szCs w:val="24"/>
        </w:rPr>
      </w:pPr>
      <w:r w:rsidRPr="000B5043">
        <w:rPr>
          <w:rFonts w:ascii="Arial" w:hAnsi="Arial" w:cs="Arial"/>
          <w:szCs w:val="24"/>
        </w:rPr>
        <w:t xml:space="preserve">Isplata sredstava isplaćivala su se nositelju programa prema ispostavljenim računima, odnosno zahtjevima za redovna financiranja, te tabelarnom prikazu prisutnosti djece za prethodni mjesec. </w:t>
      </w:r>
    </w:p>
    <w:p w14:paraId="2BB714D8" w14:textId="77777777" w:rsidR="007C0383" w:rsidRPr="000B5043" w:rsidRDefault="007C0383" w:rsidP="007C0383">
      <w:pPr>
        <w:pStyle w:val="BodyText"/>
        <w:rPr>
          <w:rFonts w:ascii="Arial" w:hAnsi="Arial" w:cs="Arial"/>
          <w:szCs w:val="24"/>
        </w:rPr>
      </w:pPr>
      <w:r w:rsidRPr="000B5043">
        <w:rPr>
          <w:rFonts w:ascii="Arial" w:hAnsi="Arial" w:cs="Arial"/>
          <w:szCs w:val="24"/>
        </w:rPr>
        <w:t xml:space="preserve">   Programom  je bilo planirano ukupno  2.628.230,00 kn financiranja, dok je do 31. prosinca 2022. iz Proračuna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isplaćeno ukupno 2.595.064,79 kn, za rashode kako slijedi:</w:t>
      </w:r>
    </w:p>
    <w:p w14:paraId="29A76562" w14:textId="77777777" w:rsidR="007C0383" w:rsidRPr="000B5043" w:rsidRDefault="007C0383" w:rsidP="007C0383">
      <w:pPr>
        <w:pStyle w:val="BodyText"/>
        <w:ind w:firstLine="348"/>
        <w:rPr>
          <w:rFonts w:ascii="Arial" w:hAnsi="Arial" w:cs="Arial"/>
          <w:szCs w:val="24"/>
        </w:rPr>
      </w:pP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gridCol w:w="2700"/>
      </w:tblGrid>
      <w:tr w:rsidR="007C0383" w:rsidRPr="000B5043" w14:paraId="6F2A14C5" w14:textId="77777777" w:rsidTr="008C467B">
        <w:tc>
          <w:tcPr>
            <w:tcW w:w="648" w:type="dxa"/>
          </w:tcPr>
          <w:p w14:paraId="15E91BF3" w14:textId="77777777" w:rsidR="007C0383" w:rsidRPr="000B5043" w:rsidRDefault="007C0383" w:rsidP="008C467B">
            <w:pPr>
              <w:rPr>
                <w:rFonts w:ascii="Arial" w:hAnsi="Arial" w:cs="Arial"/>
                <w:sz w:val="24"/>
                <w:szCs w:val="24"/>
                <w:lang w:val="hr-HR"/>
              </w:rPr>
            </w:pPr>
          </w:p>
        </w:tc>
        <w:tc>
          <w:tcPr>
            <w:tcW w:w="3096" w:type="dxa"/>
          </w:tcPr>
          <w:p w14:paraId="2AE1E75C" w14:textId="77777777" w:rsidR="007C0383" w:rsidRPr="000B5043" w:rsidRDefault="007C0383" w:rsidP="008C467B">
            <w:pPr>
              <w:pStyle w:val="BodyText"/>
              <w:rPr>
                <w:rFonts w:ascii="Arial" w:hAnsi="Arial" w:cs="Arial"/>
                <w:szCs w:val="24"/>
              </w:rPr>
            </w:pPr>
          </w:p>
        </w:tc>
        <w:tc>
          <w:tcPr>
            <w:tcW w:w="3096" w:type="dxa"/>
          </w:tcPr>
          <w:p w14:paraId="37758319" w14:textId="77777777" w:rsidR="007C0383" w:rsidRPr="000B5043" w:rsidRDefault="007C0383" w:rsidP="008C467B">
            <w:pPr>
              <w:pStyle w:val="BodyText"/>
              <w:jc w:val="center"/>
              <w:rPr>
                <w:rFonts w:ascii="Arial" w:hAnsi="Arial" w:cs="Arial"/>
                <w:b/>
                <w:szCs w:val="24"/>
              </w:rPr>
            </w:pPr>
            <w:r w:rsidRPr="000B5043">
              <w:rPr>
                <w:rFonts w:ascii="Arial" w:hAnsi="Arial" w:cs="Arial"/>
                <w:b/>
                <w:szCs w:val="24"/>
              </w:rPr>
              <w:t>PLANIRANO</w:t>
            </w:r>
          </w:p>
        </w:tc>
        <w:tc>
          <w:tcPr>
            <w:tcW w:w="2700" w:type="dxa"/>
            <w:shd w:val="clear" w:color="auto" w:fill="auto"/>
          </w:tcPr>
          <w:p w14:paraId="32332548" w14:textId="77777777" w:rsidR="007C0383" w:rsidRPr="000B5043" w:rsidRDefault="007C0383" w:rsidP="008C467B">
            <w:pPr>
              <w:rPr>
                <w:rFonts w:ascii="Arial" w:hAnsi="Arial" w:cs="Arial"/>
                <w:b/>
                <w:sz w:val="24"/>
                <w:szCs w:val="24"/>
                <w:lang w:val="hr-HR"/>
              </w:rPr>
            </w:pPr>
            <w:r w:rsidRPr="000B5043">
              <w:rPr>
                <w:rFonts w:ascii="Arial" w:hAnsi="Arial" w:cs="Arial"/>
                <w:b/>
                <w:sz w:val="24"/>
                <w:szCs w:val="24"/>
                <w:lang w:val="hr-HR"/>
              </w:rPr>
              <w:t>ISPLAĆENO</w:t>
            </w:r>
          </w:p>
        </w:tc>
      </w:tr>
      <w:tr w:rsidR="007C0383" w:rsidRPr="000B5043" w14:paraId="5D283090" w14:textId="77777777" w:rsidTr="008C467B">
        <w:tc>
          <w:tcPr>
            <w:tcW w:w="648" w:type="dxa"/>
          </w:tcPr>
          <w:p w14:paraId="3C6BACB2" w14:textId="77777777" w:rsidR="007C0383" w:rsidRPr="000B5043" w:rsidRDefault="007C0383" w:rsidP="008C467B">
            <w:pPr>
              <w:pStyle w:val="BodyText"/>
              <w:rPr>
                <w:rFonts w:ascii="Arial" w:hAnsi="Arial" w:cs="Arial"/>
                <w:szCs w:val="24"/>
              </w:rPr>
            </w:pPr>
            <w:r w:rsidRPr="000B5043">
              <w:rPr>
                <w:rFonts w:ascii="Arial" w:hAnsi="Arial" w:cs="Arial"/>
                <w:szCs w:val="24"/>
              </w:rPr>
              <w:t>1.</w:t>
            </w:r>
          </w:p>
        </w:tc>
        <w:tc>
          <w:tcPr>
            <w:tcW w:w="3096" w:type="dxa"/>
          </w:tcPr>
          <w:p w14:paraId="09CD0E7F" w14:textId="77777777" w:rsidR="007C0383" w:rsidRPr="000B5043" w:rsidRDefault="007C0383" w:rsidP="008C467B">
            <w:pPr>
              <w:pStyle w:val="BodyText"/>
              <w:rPr>
                <w:rFonts w:ascii="Arial" w:hAnsi="Arial" w:cs="Arial"/>
                <w:szCs w:val="24"/>
              </w:rPr>
            </w:pPr>
            <w:r w:rsidRPr="000B5043">
              <w:rPr>
                <w:rFonts w:ascii="Arial" w:hAnsi="Arial" w:cs="Arial"/>
              </w:rPr>
              <w:t xml:space="preserve">Rashodi za zaposlene   </w:t>
            </w:r>
          </w:p>
        </w:tc>
        <w:tc>
          <w:tcPr>
            <w:tcW w:w="3096" w:type="dxa"/>
          </w:tcPr>
          <w:p w14:paraId="1AB1CBD8" w14:textId="77777777" w:rsidR="007C0383" w:rsidRPr="000B5043" w:rsidRDefault="007C0383" w:rsidP="008C467B">
            <w:pPr>
              <w:pStyle w:val="BodyText"/>
              <w:jc w:val="center"/>
              <w:rPr>
                <w:rFonts w:ascii="Arial" w:hAnsi="Arial" w:cs="Arial"/>
                <w:b/>
                <w:szCs w:val="24"/>
              </w:rPr>
            </w:pPr>
            <w:r w:rsidRPr="000B5043">
              <w:rPr>
                <w:rFonts w:ascii="Arial" w:hAnsi="Arial" w:cs="Arial"/>
              </w:rPr>
              <w:t xml:space="preserve">                 2.050.106,00 kn</w:t>
            </w:r>
          </w:p>
        </w:tc>
        <w:tc>
          <w:tcPr>
            <w:tcW w:w="2700" w:type="dxa"/>
            <w:shd w:val="clear" w:color="auto" w:fill="auto"/>
          </w:tcPr>
          <w:p w14:paraId="31E5EFAB"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2.019.159,92 kn</w:t>
            </w:r>
          </w:p>
        </w:tc>
      </w:tr>
      <w:tr w:rsidR="007C0383" w:rsidRPr="000B5043" w14:paraId="49FECF35" w14:textId="77777777" w:rsidTr="008C467B">
        <w:tc>
          <w:tcPr>
            <w:tcW w:w="648" w:type="dxa"/>
          </w:tcPr>
          <w:p w14:paraId="69DBDC0D" w14:textId="77777777" w:rsidR="007C0383" w:rsidRPr="000B5043" w:rsidRDefault="007C0383" w:rsidP="008C467B">
            <w:pPr>
              <w:pStyle w:val="BodyText"/>
              <w:rPr>
                <w:rFonts w:ascii="Arial" w:hAnsi="Arial" w:cs="Arial"/>
                <w:szCs w:val="24"/>
              </w:rPr>
            </w:pPr>
            <w:r w:rsidRPr="000B5043">
              <w:rPr>
                <w:rFonts w:ascii="Arial" w:hAnsi="Arial" w:cs="Arial"/>
                <w:szCs w:val="24"/>
              </w:rPr>
              <w:t>2.</w:t>
            </w:r>
          </w:p>
        </w:tc>
        <w:tc>
          <w:tcPr>
            <w:tcW w:w="3096" w:type="dxa"/>
          </w:tcPr>
          <w:p w14:paraId="3295D376" w14:textId="77777777" w:rsidR="007C0383" w:rsidRPr="000B5043" w:rsidRDefault="007C0383" w:rsidP="008C467B">
            <w:pPr>
              <w:pStyle w:val="BodyText"/>
              <w:jc w:val="left"/>
              <w:rPr>
                <w:rFonts w:ascii="Arial" w:hAnsi="Arial" w:cs="Arial"/>
                <w:szCs w:val="24"/>
              </w:rPr>
            </w:pPr>
            <w:r w:rsidRPr="000B5043">
              <w:rPr>
                <w:rFonts w:ascii="Arial" w:hAnsi="Arial" w:cs="Arial"/>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0B5043">
              <w:rPr>
                <w:rFonts w:ascii="Arial" w:hAnsi="Arial" w:cs="Arial"/>
              </w:rPr>
              <w:t>briseva</w:t>
            </w:r>
            <w:proofErr w:type="spellEnd"/>
            <w:r w:rsidRPr="000B5043">
              <w:rPr>
                <w:rFonts w:ascii="Arial" w:hAnsi="Arial" w:cs="Arial"/>
              </w:rPr>
              <w:t xml:space="preserve">, knjigovodstvene usluge, održavanje web stranica, </w:t>
            </w:r>
            <w:r w:rsidRPr="000B5043">
              <w:rPr>
                <w:rFonts w:ascii="Arial" w:hAnsi="Arial" w:cs="Arial"/>
              </w:rPr>
              <w:lastRenderedPageBreak/>
              <w:t xml:space="preserve">usluge i grafičke usluge, </w:t>
            </w:r>
            <w:proofErr w:type="spellStart"/>
            <w:r w:rsidRPr="000B5043">
              <w:rPr>
                <w:rFonts w:ascii="Arial" w:hAnsi="Arial" w:cs="Arial"/>
              </w:rPr>
              <w:t>reprezetnacija</w:t>
            </w:r>
            <w:proofErr w:type="spellEnd"/>
            <w:r w:rsidRPr="000B5043">
              <w:rPr>
                <w:rFonts w:ascii="Arial" w:hAnsi="Arial" w:cs="Arial"/>
              </w:rPr>
              <w:t xml:space="preserve">)    </w:t>
            </w:r>
          </w:p>
        </w:tc>
        <w:tc>
          <w:tcPr>
            <w:tcW w:w="3096" w:type="dxa"/>
          </w:tcPr>
          <w:p w14:paraId="38DE2F8F" w14:textId="77777777" w:rsidR="007C0383" w:rsidRPr="000B5043" w:rsidRDefault="007C0383" w:rsidP="008C467B">
            <w:pPr>
              <w:pStyle w:val="BodyText"/>
              <w:jc w:val="center"/>
              <w:rPr>
                <w:rFonts w:ascii="Arial" w:hAnsi="Arial" w:cs="Arial"/>
                <w:b/>
                <w:szCs w:val="24"/>
              </w:rPr>
            </w:pPr>
            <w:r w:rsidRPr="000B5043">
              <w:rPr>
                <w:rFonts w:ascii="Arial" w:hAnsi="Arial" w:cs="Arial"/>
              </w:rPr>
              <w:lastRenderedPageBreak/>
              <w:t xml:space="preserve">                    408.700,00 kn</w:t>
            </w:r>
          </w:p>
        </w:tc>
        <w:tc>
          <w:tcPr>
            <w:tcW w:w="2700" w:type="dxa"/>
            <w:shd w:val="clear" w:color="auto" w:fill="auto"/>
          </w:tcPr>
          <w:p w14:paraId="3ED344AF"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397.776,96 kn</w:t>
            </w:r>
          </w:p>
        </w:tc>
      </w:tr>
      <w:tr w:rsidR="007C0383" w:rsidRPr="000B5043" w14:paraId="5643987B" w14:textId="77777777" w:rsidTr="008C467B">
        <w:tc>
          <w:tcPr>
            <w:tcW w:w="648" w:type="dxa"/>
          </w:tcPr>
          <w:p w14:paraId="4F5FF1BB" w14:textId="77777777" w:rsidR="007C0383" w:rsidRPr="000B5043" w:rsidRDefault="007C0383" w:rsidP="008C467B">
            <w:pPr>
              <w:pStyle w:val="BodyText"/>
              <w:rPr>
                <w:rFonts w:ascii="Arial" w:hAnsi="Arial" w:cs="Arial"/>
                <w:szCs w:val="24"/>
              </w:rPr>
            </w:pPr>
            <w:r w:rsidRPr="000B5043">
              <w:rPr>
                <w:rFonts w:ascii="Arial" w:hAnsi="Arial" w:cs="Arial"/>
                <w:szCs w:val="24"/>
              </w:rPr>
              <w:t>3.</w:t>
            </w:r>
          </w:p>
        </w:tc>
        <w:tc>
          <w:tcPr>
            <w:tcW w:w="3096" w:type="dxa"/>
          </w:tcPr>
          <w:p w14:paraId="2EC965BB" w14:textId="77777777" w:rsidR="007C0383" w:rsidRPr="000B5043" w:rsidRDefault="007C0383" w:rsidP="008C467B">
            <w:pPr>
              <w:pStyle w:val="BodyText"/>
              <w:rPr>
                <w:rFonts w:ascii="Arial" w:hAnsi="Arial" w:cs="Arial"/>
                <w:szCs w:val="24"/>
              </w:rPr>
            </w:pPr>
            <w:r w:rsidRPr="000B5043">
              <w:rPr>
                <w:rFonts w:ascii="Arial" w:hAnsi="Arial" w:cs="Arial"/>
              </w:rPr>
              <w:t xml:space="preserve">Redovan rad članova Upravnog vijeća      </w:t>
            </w:r>
          </w:p>
        </w:tc>
        <w:tc>
          <w:tcPr>
            <w:tcW w:w="3096" w:type="dxa"/>
          </w:tcPr>
          <w:p w14:paraId="7F5085C1" w14:textId="77777777" w:rsidR="007C0383" w:rsidRPr="000B5043" w:rsidRDefault="007C0383" w:rsidP="008C467B">
            <w:pPr>
              <w:pStyle w:val="BodyText"/>
              <w:jc w:val="center"/>
              <w:rPr>
                <w:rFonts w:ascii="Arial" w:hAnsi="Arial" w:cs="Arial"/>
                <w:b/>
                <w:szCs w:val="24"/>
              </w:rPr>
            </w:pPr>
            <w:r w:rsidRPr="000B5043">
              <w:rPr>
                <w:rFonts w:ascii="Arial" w:hAnsi="Arial" w:cs="Arial"/>
              </w:rPr>
              <w:t>0kn</w:t>
            </w:r>
          </w:p>
        </w:tc>
        <w:tc>
          <w:tcPr>
            <w:tcW w:w="2700" w:type="dxa"/>
            <w:shd w:val="clear" w:color="auto" w:fill="auto"/>
          </w:tcPr>
          <w:p w14:paraId="4F28409D"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0kn</w:t>
            </w:r>
          </w:p>
        </w:tc>
      </w:tr>
      <w:tr w:rsidR="007C0383" w:rsidRPr="000B5043" w14:paraId="5DE588C0" w14:textId="77777777" w:rsidTr="008C467B">
        <w:tc>
          <w:tcPr>
            <w:tcW w:w="648" w:type="dxa"/>
          </w:tcPr>
          <w:p w14:paraId="7A3D9187" w14:textId="77777777" w:rsidR="007C0383" w:rsidRPr="000B5043" w:rsidRDefault="007C0383" w:rsidP="008C467B">
            <w:pPr>
              <w:pStyle w:val="BodyText"/>
              <w:rPr>
                <w:rFonts w:ascii="Arial" w:hAnsi="Arial" w:cs="Arial"/>
                <w:szCs w:val="24"/>
              </w:rPr>
            </w:pPr>
            <w:r w:rsidRPr="000B5043">
              <w:rPr>
                <w:rFonts w:ascii="Arial" w:hAnsi="Arial" w:cs="Arial"/>
                <w:szCs w:val="24"/>
              </w:rPr>
              <w:t>4.</w:t>
            </w:r>
          </w:p>
        </w:tc>
        <w:tc>
          <w:tcPr>
            <w:tcW w:w="3096" w:type="dxa"/>
          </w:tcPr>
          <w:p w14:paraId="2704E8FF" w14:textId="77777777" w:rsidR="007C0383" w:rsidRPr="000B5043" w:rsidRDefault="007C0383" w:rsidP="008C467B">
            <w:pPr>
              <w:pStyle w:val="BodyText"/>
              <w:rPr>
                <w:rFonts w:ascii="Arial" w:hAnsi="Arial" w:cs="Arial"/>
                <w:szCs w:val="24"/>
              </w:rPr>
            </w:pPr>
            <w:r w:rsidRPr="000B5043">
              <w:rPr>
                <w:rFonts w:ascii="Arial" w:hAnsi="Arial" w:cs="Arial"/>
              </w:rPr>
              <w:t xml:space="preserve">Održavanje objekata za redovito korištenje      </w:t>
            </w:r>
          </w:p>
        </w:tc>
        <w:tc>
          <w:tcPr>
            <w:tcW w:w="3096" w:type="dxa"/>
          </w:tcPr>
          <w:p w14:paraId="026B4958" w14:textId="77777777" w:rsidR="007C0383" w:rsidRPr="000B5043" w:rsidRDefault="007C0383" w:rsidP="008C467B">
            <w:pPr>
              <w:pStyle w:val="BodyText"/>
              <w:rPr>
                <w:rFonts w:ascii="Arial" w:hAnsi="Arial" w:cs="Arial"/>
                <w:b/>
                <w:szCs w:val="24"/>
              </w:rPr>
            </w:pPr>
            <w:r w:rsidRPr="000B5043">
              <w:rPr>
                <w:rFonts w:ascii="Arial" w:hAnsi="Arial" w:cs="Arial"/>
              </w:rPr>
              <w:t xml:space="preserve">                    115.000,00 kn</w:t>
            </w:r>
          </w:p>
        </w:tc>
        <w:tc>
          <w:tcPr>
            <w:tcW w:w="2700" w:type="dxa"/>
            <w:shd w:val="clear" w:color="auto" w:fill="auto"/>
          </w:tcPr>
          <w:p w14:paraId="68E96C1D"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96.605,59 kn</w:t>
            </w:r>
          </w:p>
        </w:tc>
      </w:tr>
      <w:tr w:rsidR="007C0383" w:rsidRPr="000B5043" w14:paraId="2C8FE93B" w14:textId="77777777" w:rsidTr="008C467B">
        <w:tc>
          <w:tcPr>
            <w:tcW w:w="648" w:type="dxa"/>
          </w:tcPr>
          <w:p w14:paraId="49BC1407" w14:textId="77777777" w:rsidR="007C0383" w:rsidRPr="000B5043" w:rsidRDefault="007C0383" w:rsidP="008C467B">
            <w:pPr>
              <w:pStyle w:val="BodyText"/>
              <w:rPr>
                <w:rFonts w:ascii="Arial" w:hAnsi="Arial" w:cs="Arial"/>
                <w:szCs w:val="24"/>
              </w:rPr>
            </w:pPr>
            <w:r w:rsidRPr="000B5043">
              <w:rPr>
                <w:rFonts w:ascii="Arial" w:hAnsi="Arial" w:cs="Arial"/>
                <w:szCs w:val="24"/>
              </w:rPr>
              <w:t>5.</w:t>
            </w:r>
          </w:p>
        </w:tc>
        <w:tc>
          <w:tcPr>
            <w:tcW w:w="3096" w:type="dxa"/>
          </w:tcPr>
          <w:p w14:paraId="4F59280F" w14:textId="77777777" w:rsidR="007C0383" w:rsidRPr="000B5043" w:rsidRDefault="007C0383" w:rsidP="008C467B">
            <w:pPr>
              <w:pStyle w:val="BodyText"/>
              <w:rPr>
                <w:rFonts w:ascii="Arial" w:hAnsi="Arial" w:cs="Arial"/>
                <w:szCs w:val="24"/>
              </w:rPr>
            </w:pPr>
            <w:r w:rsidRPr="000B5043">
              <w:rPr>
                <w:rFonts w:ascii="Arial" w:hAnsi="Arial" w:cs="Arial"/>
              </w:rPr>
              <w:t xml:space="preserve">Održavanje postrojenja i opreme      </w:t>
            </w:r>
          </w:p>
        </w:tc>
        <w:tc>
          <w:tcPr>
            <w:tcW w:w="3096" w:type="dxa"/>
          </w:tcPr>
          <w:p w14:paraId="2A62A749" w14:textId="77777777" w:rsidR="007C0383" w:rsidRPr="000B5043" w:rsidRDefault="007C0383" w:rsidP="008C467B">
            <w:pPr>
              <w:pStyle w:val="BodyText"/>
              <w:rPr>
                <w:rFonts w:ascii="Arial" w:hAnsi="Arial" w:cs="Arial"/>
                <w:b/>
                <w:szCs w:val="24"/>
              </w:rPr>
            </w:pPr>
            <w:r w:rsidRPr="000B5043">
              <w:rPr>
                <w:rFonts w:ascii="Arial" w:hAnsi="Arial" w:cs="Arial"/>
              </w:rPr>
              <w:t xml:space="preserve">                      17.000,00 kn</w:t>
            </w:r>
          </w:p>
        </w:tc>
        <w:tc>
          <w:tcPr>
            <w:tcW w:w="2700" w:type="dxa"/>
            <w:shd w:val="clear" w:color="auto" w:fill="auto"/>
          </w:tcPr>
          <w:p w14:paraId="25B85B36"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32.984,40 kn</w:t>
            </w:r>
          </w:p>
        </w:tc>
      </w:tr>
      <w:tr w:rsidR="007C0383" w:rsidRPr="000B5043" w14:paraId="37B34853" w14:textId="77777777" w:rsidTr="008C467B">
        <w:tc>
          <w:tcPr>
            <w:tcW w:w="648" w:type="dxa"/>
          </w:tcPr>
          <w:p w14:paraId="27F34245" w14:textId="77777777" w:rsidR="007C0383" w:rsidRPr="000B5043" w:rsidRDefault="007C0383" w:rsidP="008C467B">
            <w:pPr>
              <w:pStyle w:val="BodyText"/>
              <w:rPr>
                <w:rFonts w:ascii="Arial" w:hAnsi="Arial" w:cs="Arial"/>
                <w:szCs w:val="24"/>
              </w:rPr>
            </w:pPr>
            <w:r w:rsidRPr="000B5043">
              <w:rPr>
                <w:rFonts w:ascii="Arial" w:hAnsi="Arial" w:cs="Arial"/>
                <w:szCs w:val="24"/>
              </w:rPr>
              <w:t>6.</w:t>
            </w:r>
          </w:p>
        </w:tc>
        <w:tc>
          <w:tcPr>
            <w:tcW w:w="3096" w:type="dxa"/>
          </w:tcPr>
          <w:p w14:paraId="3A420FA2" w14:textId="77777777" w:rsidR="007C0383" w:rsidRPr="000B5043" w:rsidRDefault="007C0383" w:rsidP="008C467B">
            <w:pPr>
              <w:pStyle w:val="BodyText"/>
              <w:rPr>
                <w:rFonts w:ascii="Arial" w:hAnsi="Arial" w:cs="Arial"/>
                <w:szCs w:val="24"/>
              </w:rPr>
            </w:pPr>
            <w:r w:rsidRPr="000B5043">
              <w:rPr>
                <w:rFonts w:ascii="Arial" w:hAnsi="Arial" w:cs="Arial"/>
              </w:rPr>
              <w:t>Opremanje dječjeg vrtića</w:t>
            </w:r>
          </w:p>
        </w:tc>
        <w:tc>
          <w:tcPr>
            <w:tcW w:w="3096" w:type="dxa"/>
          </w:tcPr>
          <w:p w14:paraId="135E8708" w14:textId="77777777" w:rsidR="007C0383" w:rsidRPr="000B5043" w:rsidRDefault="007C0383" w:rsidP="008C467B">
            <w:pPr>
              <w:pStyle w:val="BodyText"/>
              <w:jc w:val="center"/>
              <w:rPr>
                <w:rFonts w:ascii="Arial" w:hAnsi="Arial" w:cs="Arial"/>
                <w:b/>
                <w:szCs w:val="24"/>
              </w:rPr>
            </w:pPr>
            <w:r w:rsidRPr="000B5043">
              <w:rPr>
                <w:rFonts w:ascii="Arial" w:hAnsi="Arial" w:cs="Arial"/>
              </w:rPr>
              <w:t xml:space="preserve">                      7.375,00 kn</w:t>
            </w:r>
          </w:p>
        </w:tc>
        <w:tc>
          <w:tcPr>
            <w:tcW w:w="2700" w:type="dxa"/>
            <w:shd w:val="clear" w:color="auto" w:fill="auto"/>
          </w:tcPr>
          <w:p w14:paraId="2C6EF4D5" w14:textId="77777777" w:rsidR="007C0383" w:rsidRPr="000B5043" w:rsidRDefault="007C0383" w:rsidP="008C467B">
            <w:pPr>
              <w:jc w:val="center"/>
              <w:rPr>
                <w:rFonts w:ascii="Arial" w:hAnsi="Arial" w:cs="Arial"/>
                <w:b/>
                <w:sz w:val="24"/>
                <w:szCs w:val="24"/>
                <w:lang w:val="hr-HR"/>
              </w:rPr>
            </w:pPr>
            <w:r w:rsidRPr="000B5043">
              <w:rPr>
                <w:rFonts w:ascii="Arial" w:hAnsi="Arial" w:cs="Arial"/>
                <w:b/>
                <w:sz w:val="24"/>
                <w:szCs w:val="24"/>
                <w:lang w:val="hr-HR"/>
              </w:rPr>
              <w:t xml:space="preserve">                10.125,00 kn</w:t>
            </w:r>
          </w:p>
        </w:tc>
      </w:tr>
      <w:tr w:rsidR="007C0383" w:rsidRPr="000B5043" w14:paraId="20F995B4" w14:textId="77777777" w:rsidTr="008C467B">
        <w:tc>
          <w:tcPr>
            <w:tcW w:w="648" w:type="dxa"/>
          </w:tcPr>
          <w:p w14:paraId="73EA73C9" w14:textId="77777777" w:rsidR="007C0383" w:rsidRPr="000B5043" w:rsidRDefault="007C0383" w:rsidP="008C467B">
            <w:pPr>
              <w:pStyle w:val="BodyText"/>
              <w:rPr>
                <w:rFonts w:ascii="Arial" w:hAnsi="Arial" w:cs="Arial"/>
                <w:szCs w:val="24"/>
              </w:rPr>
            </w:pPr>
            <w:r w:rsidRPr="000B5043">
              <w:rPr>
                <w:rFonts w:ascii="Arial" w:hAnsi="Arial" w:cs="Arial"/>
                <w:szCs w:val="24"/>
              </w:rPr>
              <w:t>7.</w:t>
            </w:r>
          </w:p>
        </w:tc>
        <w:tc>
          <w:tcPr>
            <w:tcW w:w="3096" w:type="dxa"/>
          </w:tcPr>
          <w:p w14:paraId="0468EBD8" w14:textId="77777777" w:rsidR="007C0383" w:rsidRPr="000B5043" w:rsidRDefault="007C0383" w:rsidP="008C467B">
            <w:pPr>
              <w:pStyle w:val="BodyText"/>
              <w:rPr>
                <w:rFonts w:ascii="Arial" w:hAnsi="Arial" w:cs="Arial"/>
                <w:szCs w:val="24"/>
              </w:rPr>
            </w:pPr>
            <w:r w:rsidRPr="000B5043">
              <w:rPr>
                <w:rFonts w:ascii="Arial" w:hAnsi="Arial" w:cs="Arial"/>
              </w:rPr>
              <w:t>Program odgoja i obrazovanja djece pripadnika nacionalnih manjina</w:t>
            </w:r>
          </w:p>
        </w:tc>
        <w:tc>
          <w:tcPr>
            <w:tcW w:w="3096" w:type="dxa"/>
          </w:tcPr>
          <w:p w14:paraId="482C80D4" w14:textId="77777777" w:rsidR="007C0383" w:rsidRPr="000B5043" w:rsidRDefault="007C0383" w:rsidP="008C467B">
            <w:pPr>
              <w:pStyle w:val="BodyText"/>
              <w:jc w:val="center"/>
              <w:rPr>
                <w:rFonts w:ascii="Arial" w:hAnsi="Arial" w:cs="Arial"/>
                <w:b/>
                <w:szCs w:val="24"/>
              </w:rPr>
            </w:pPr>
            <w:r w:rsidRPr="000B5043">
              <w:rPr>
                <w:rFonts w:ascii="Arial" w:hAnsi="Arial" w:cs="Arial"/>
              </w:rPr>
              <w:t xml:space="preserve">                      30.049,00 kn</w:t>
            </w:r>
          </w:p>
        </w:tc>
        <w:tc>
          <w:tcPr>
            <w:tcW w:w="2700" w:type="dxa"/>
            <w:shd w:val="clear" w:color="auto" w:fill="auto"/>
          </w:tcPr>
          <w:p w14:paraId="6E572A2B" w14:textId="77777777" w:rsidR="007C0383" w:rsidRPr="000B5043" w:rsidRDefault="007C0383" w:rsidP="008C467B">
            <w:pPr>
              <w:jc w:val="right"/>
              <w:rPr>
                <w:rFonts w:ascii="Arial" w:hAnsi="Arial" w:cs="Arial"/>
                <w:b/>
                <w:sz w:val="24"/>
                <w:szCs w:val="24"/>
                <w:lang w:val="hr-HR"/>
              </w:rPr>
            </w:pPr>
            <w:r w:rsidRPr="000B5043">
              <w:rPr>
                <w:rFonts w:ascii="Arial" w:hAnsi="Arial" w:cs="Arial"/>
                <w:b/>
                <w:sz w:val="24"/>
                <w:szCs w:val="24"/>
                <w:lang w:val="hr-HR"/>
              </w:rPr>
              <w:t xml:space="preserve">                                           38.412,92 kn</w:t>
            </w:r>
          </w:p>
        </w:tc>
      </w:tr>
    </w:tbl>
    <w:p w14:paraId="21F0EB64" w14:textId="77777777" w:rsidR="007C0383" w:rsidRPr="000B5043" w:rsidRDefault="007C0383" w:rsidP="007C0383">
      <w:pPr>
        <w:pStyle w:val="BodyText"/>
        <w:jc w:val="left"/>
        <w:rPr>
          <w:color w:val="4F81BD" w:themeColor="accent1"/>
          <w:sz w:val="22"/>
          <w:szCs w:val="22"/>
        </w:rPr>
      </w:pPr>
    </w:p>
    <w:p w14:paraId="32831C5E" w14:textId="77777777" w:rsidR="007C0383" w:rsidRPr="000B5043" w:rsidRDefault="007C0383" w:rsidP="007C0383">
      <w:pPr>
        <w:pStyle w:val="BodyText"/>
        <w:jc w:val="left"/>
        <w:rPr>
          <w:rFonts w:ascii="Arial" w:hAnsi="Arial" w:cs="Arial"/>
          <w:b/>
          <w:bCs/>
          <w:szCs w:val="24"/>
        </w:rPr>
      </w:pPr>
      <w:r w:rsidRPr="000B5043">
        <w:rPr>
          <w:rFonts w:ascii="Arial" w:hAnsi="Arial" w:cs="Arial"/>
          <w:b/>
          <w:bCs/>
          <w:szCs w:val="24"/>
        </w:rPr>
        <w:t>2</w:t>
      </w:r>
      <w:r w:rsidRPr="000B5043">
        <w:rPr>
          <w:rFonts w:ascii="Arial" w:hAnsi="Arial" w:cs="Arial"/>
          <w:b/>
          <w:bCs/>
          <w:szCs w:val="24"/>
          <w:u w:val="single"/>
        </w:rPr>
        <w:t>.   PROGRAM JAVNIH POTREBA OSNOVNOG ŠKOLSTVA I   NAOBRAZBE</w:t>
      </w:r>
    </w:p>
    <w:p w14:paraId="6AE40F19" w14:textId="77777777" w:rsidR="007C0383" w:rsidRPr="000B5043" w:rsidRDefault="007C0383" w:rsidP="007C0383">
      <w:pPr>
        <w:pStyle w:val="BodyText"/>
        <w:jc w:val="left"/>
        <w:rPr>
          <w:rFonts w:ascii="Arial" w:hAnsi="Arial" w:cs="Arial"/>
          <w:b/>
          <w:bCs/>
          <w:szCs w:val="24"/>
        </w:rPr>
      </w:pPr>
    </w:p>
    <w:p w14:paraId="4A2420D3"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III.</w:t>
      </w:r>
    </w:p>
    <w:p w14:paraId="670C2A79" w14:textId="77777777" w:rsidR="007C0383" w:rsidRPr="000B5043" w:rsidRDefault="007C0383" w:rsidP="007C0383">
      <w:pPr>
        <w:pStyle w:val="NoSpacing"/>
        <w:ind w:firstLine="708"/>
        <w:jc w:val="both"/>
        <w:rPr>
          <w:rFonts w:ascii="Arial" w:hAnsi="Arial" w:cs="Arial"/>
          <w:b/>
          <w:bCs/>
          <w:sz w:val="24"/>
          <w:szCs w:val="24"/>
          <w:lang w:val="hr-HR"/>
        </w:rPr>
      </w:pPr>
      <w:r w:rsidRPr="000B5043">
        <w:rPr>
          <w:rFonts w:ascii="Arial" w:hAnsi="Arial" w:cs="Arial"/>
          <w:sz w:val="24"/>
          <w:szCs w:val="24"/>
          <w:lang w:val="hr-HR"/>
        </w:rPr>
        <w:t>Radi realizacije javnih potreba osnovnog školstva i naobrazbe, Programom su planirana sredstva u ukupnom iznosu od 337.675,00 kn</w:t>
      </w:r>
      <w:r w:rsidRPr="000B5043">
        <w:rPr>
          <w:rFonts w:ascii="Arial" w:hAnsi="Arial" w:cs="Arial"/>
          <w:b/>
          <w:bCs/>
          <w:sz w:val="24"/>
          <w:szCs w:val="24"/>
          <w:lang w:val="hr-HR"/>
        </w:rPr>
        <w:t xml:space="preserve">, </w:t>
      </w:r>
      <w:r w:rsidRPr="000B5043">
        <w:rPr>
          <w:rFonts w:ascii="Arial" w:hAnsi="Arial" w:cs="Arial"/>
          <w:bCs/>
          <w:sz w:val="24"/>
          <w:szCs w:val="24"/>
          <w:lang w:val="hr-HR"/>
        </w:rPr>
        <w:t>a</w:t>
      </w:r>
      <w:r w:rsidRPr="000B5043">
        <w:rPr>
          <w:rFonts w:ascii="Arial" w:hAnsi="Arial" w:cs="Arial"/>
          <w:sz w:val="24"/>
          <w:szCs w:val="24"/>
          <w:lang w:val="hr-HR"/>
        </w:rPr>
        <w:t xml:space="preserve"> iz Proračuna Općine Brtonigla – </w:t>
      </w:r>
      <w:proofErr w:type="spellStart"/>
      <w:r w:rsidRPr="000B5043">
        <w:rPr>
          <w:rFonts w:ascii="Arial" w:hAnsi="Arial" w:cs="Arial"/>
          <w:sz w:val="24"/>
          <w:szCs w:val="24"/>
          <w:lang w:val="hr-HR"/>
        </w:rPr>
        <w:t>Verteneglio</w:t>
      </w:r>
      <w:proofErr w:type="spellEnd"/>
      <w:r w:rsidRPr="000B5043">
        <w:rPr>
          <w:rFonts w:ascii="Arial" w:hAnsi="Arial" w:cs="Arial"/>
          <w:bCs/>
          <w:sz w:val="24"/>
          <w:szCs w:val="24"/>
          <w:lang w:val="hr-HR"/>
        </w:rPr>
        <w:t xml:space="preserve"> isplaćeno je</w:t>
      </w:r>
      <w:r w:rsidRPr="000B5043">
        <w:rPr>
          <w:rFonts w:ascii="Arial" w:hAnsi="Arial" w:cs="Arial"/>
          <w:b/>
          <w:bCs/>
          <w:sz w:val="24"/>
          <w:szCs w:val="24"/>
          <w:lang w:val="hr-HR"/>
        </w:rPr>
        <w:t xml:space="preserve"> </w:t>
      </w:r>
      <w:r w:rsidRPr="000B5043">
        <w:rPr>
          <w:rFonts w:ascii="Arial" w:hAnsi="Arial" w:cs="Arial"/>
          <w:bCs/>
          <w:sz w:val="24"/>
          <w:szCs w:val="24"/>
          <w:lang w:val="hr-HR"/>
        </w:rPr>
        <w:t>ukupno 213.479,88 kn.</w:t>
      </w:r>
    </w:p>
    <w:p w14:paraId="58C64C68"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4A6E1390"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31" w:history="1">
        <w:r w:rsidRPr="000B5043">
          <w:rPr>
            <w:rStyle w:val="Hyperlink"/>
            <w:rFonts w:ascii="Arial" w:hAnsi="Arial" w:cs="Arial"/>
            <w:sz w:val="24"/>
            <w:szCs w:val="24"/>
            <w:lang w:val="hr-HR"/>
          </w:rPr>
          <w:t>87/08</w:t>
        </w:r>
      </w:hyperlink>
      <w:r w:rsidRPr="000B5043">
        <w:rPr>
          <w:rFonts w:ascii="Arial" w:hAnsi="Arial" w:cs="Arial"/>
          <w:sz w:val="24"/>
          <w:szCs w:val="24"/>
          <w:lang w:val="hr-HR"/>
        </w:rPr>
        <w:t xml:space="preserve">, </w:t>
      </w:r>
      <w:hyperlink r:id="rId32" w:history="1">
        <w:r w:rsidRPr="000B5043">
          <w:rPr>
            <w:rStyle w:val="Hyperlink"/>
            <w:rFonts w:ascii="Arial" w:hAnsi="Arial" w:cs="Arial"/>
            <w:sz w:val="24"/>
            <w:szCs w:val="24"/>
            <w:lang w:val="hr-HR"/>
          </w:rPr>
          <w:t>86/09</w:t>
        </w:r>
      </w:hyperlink>
      <w:r w:rsidRPr="000B5043">
        <w:rPr>
          <w:rFonts w:ascii="Arial" w:hAnsi="Arial" w:cs="Arial"/>
          <w:sz w:val="24"/>
          <w:szCs w:val="24"/>
          <w:lang w:val="hr-HR"/>
        </w:rPr>
        <w:t xml:space="preserve">, </w:t>
      </w:r>
      <w:hyperlink r:id="rId33" w:history="1">
        <w:r w:rsidRPr="000B5043">
          <w:rPr>
            <w:rStyle w:val="Hyperlink"/>
            <w:rFonts w:ascii="Arial" w:hAnsi="Arial" w:cs="Arial"/>
            <w:sz w:val="24"/>
            <w:szCs w:val="24"/>
            <w:lang w:val="hr-HR"/>
          </w:rPr>
          <w:t>92/10</w:t>
        </w:r>
      </w:hyperlink>
      <w:r w:rsidRPr="000B5043">
        <w:rPr>
          <w:rFonts w:ascii="Arial" w:hAnsi="Arial" w:cs="Arial"/>
          <w:sz w:val="24"/>
          <w:szCs w:val="24"/>
          <w:lang w:val="hr-HR"/>
        </w:rPr>
        <w:t xml:space="preserve">, </w:t>
      </w:r>
      <w:hyperlink r:id="rId34" w:history="1">
        <w:r w:rsidRPr="000B5043">
          <w:rPr>
            <w:rStyle w:val="Hyperlink"/>
            <w:rFonts w:ascii="Arial" w:hAnsi="Arial" w:cs="Arial"/>
            <w:sz w:val="24"/>
            <w:szCs w:val="24"/>
            <w:lang w:val="hr-HR"/>
          </w:rPr>
          <w:t>105/10</w:t>
        </w:r>
      </w:hyperlink>
      <w:r w:rsidRPr="000B5043">
        <w:rPr>
          <w:rFonts w:ascii="Arial" w:hAnsi="Arial" w:cs="Arial"/>
          <w:sz w:val="24"/>
          <w:szCs w:val="24"/>
          <w:lang w:val="hr-HR"/>
        </w:rPr>
        <w:t xml:space="preserve">, </w:t>
      </w:r>
      <w:hyperlink r:id="rId35" w:history="1">
        <w:r w:rsidRPr="000B5043">
          <w:rPr>
            <w:rStyle w:val="Hyperlink"/>
            <w:rFonts w:ascii="Arial" w:hAnsi="Arial" w:cs="Arial"/>
            <w:sz w:val="24"/>
            <w:szCs w:val="24"/>
            <w:lang w:val="hr-HR"/>
          </w:rPr>
          <w:t>90/11</w:t>
        </w:r>
      </w:hyperlink>
      <w:r w:rsidRPr="000B5043">
        <w:rPr>
          <w:rFonts w:ascii="Arial" w:hAnsi="Arial" w:cs="Arial"/>
          <w:sz w:val="24"/>
          <w:szCs w:val="24"/>
          <w:lang w:val="hr-HR"/>
        </w:rPr>
        <w:t xml:space="preserve">, </w:t>
      </w:r>
      <w:hyperlink r:id="rId36" w:history="1">
        <w:r w:rsidRPr="000B5043">
          <w:rPr>
            <w:rStyle w:val="Hyperlink"/>
            <w:rFonts w:ascii="Arial" w:hAnsi="Arial" w:cs="Arial"/>
            <w:sz w:val="24"/>
            <w:szCs w:val="24"/>
            <w:lang w:val="hr-HR"/>
          </w:rPr>
          <w:t>5/12</w:t>
        </w:r>
      </w:hyperlink>
      <w:r w:rsidRPr="000B5043">
        <w:rPr>
          <w:rFonts w:ascii="Arial" w:hAnsi="Arial" w:cs="Arial"/>
          <w:sz w:val="24"/>
          <w:szCs w:val="24"/>
          <w:lang w:val="hr-HR"/>
        </w:rPr>
        <w:t xml:space="preserve">, </w:t>
      </w:r>
      <w:hyperlink r:id="rId37" w:history="1">
        <w:r w:rsidRPr="000B5043">
          <w:rPr>
            <w:rStyle w:val="Hyperlink"/>
            <w:rFonts w:ascii="Arial" w:hAnsi="Arial" w:cs="Arial"/>
            <w:sz w:val="24"/>
            <w:szCs w:val="24"/>
            <w:lang w:val="hr-HR"/>
          </w:rPr>
          <w:t>16/12</w:t>
        </w:r>
      </w:hyperlink>
      <w:r w:rsidRPr="000B5043">
        <w:rPr>
          <w:rFonts w:ascii="Arial" w:hAnsi="Arial" w:cs="Arial"/>
          <w:sz w:val="24"/>
          <w:szCs w:val="24"/>
          <w:lang w:val="hr-HR"/>
        </w:rPr>
        <w:t xml:space="preserve">, </w:t>
      </w:r>
      <w:hyperlink r:id="rId38" w:history="1">
        <w:r w:rsidRPr="000B5043">
          <w:rPr>
            <w:rStyle w:val="Hyperlink"/>
            <w:rFonts w:ascii="Arial" w:hAnsi="Arial" w:cs="Arial"/>
            <w:sz w:val="24"/>
            <w:szCs w:val="24"/>
            <w:lang w:val="hr-HR"/>
          </w:rPr>
          <w:t>86/12</w:t>
        </w:r>
      </w:hyperlink>
      <w:r w:rsidRPr="000B5043">
        <w:rPr>
          <w:rFonts w:ascii="Arial" w:hAnsi="Arial" w:cs="Arial"/>
          <w:sz w:val="24"/>
          <w:szCs w:val="24"/>
          <w:lang w:val="hr-HR"/>
        </w:rPr>
        <w:t xml:space="preserve">, </w:t>
      </w:r>
      <w:hyperlink r:id="rId39" w:history="1">
        <w:r w:rsidRPr="000B5043">
          <w:rPr>
            <w:rStyle w:val="Hyperlink"/>
            <w:rFonts w:ascii="Arial" w:hAnsi="Arial" w:cs="Arial"/>
            <w:sz w:val="24"/>
            <w:szCs w:val="24"/>
            <w:lang w:val="hr-HR"/>
          </w:rPr>
          <w:t>126/12</w:t>
        </w:r>
      </w:hyperlink>
      <w:r w:rsidRPr="000B5043">
        <w:rPr>
          <w:rFonts w:ascii="Arial" w:hAnsi="Arial" w:cs="Arial"/>
          <w:sz w:val="24"/>
          <w:szCs w:val="24"/>
          <w:lang w:val="hr-HR"/>
        </w:rPr>
        <w:t xml:space="preserve"> i 94/13, 152/14, 07/17, 68/18, 98/19 i 64/20). 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7BF156B9" w14:textId="77777777" w:rsidR="007C0383" w:rsidRPr="000B5043" w:rsidRDefault="007C0383" w:rsidP="007C0383">
      <w:pPr>
        <w:ind w:firstLine="708"/>
        <w:jc w:val="both"/>
        <w:rPr>
          <w:sz w:val="22"/>
          <w:szCs w:val="22"/>
          <w:lang w:val="hr-HR"/>
        </w:rPr>
      </w:pPr>
      <w:r w:rsidRPr="000B5043">
        <w:rPr>
          <w:rFonts w:ascii="Arial" w:hAnsi="Arial" w:cs="Arial"/>
          <w:sz w:val="24"/>
          <w:szCs w:val="24"/>
          <w:lang w:val="hr-HR"/>
        </w:rPr>
        <w:t xml:space="preserve">Sa TALIJANSKOM OSNOVNOM ŠKOLOM – SCUOLA ELEMENTARE ITALIANA „EDMONDO DE AMICIS“ BUJE - BUIE sa sjedištem u Bujama, Školski brijeg 3, i  sa OSNOVNOM ŠKOLOM – SCUOLA ELEMENTARE MATE BALOTA BUJE - BUIE sa sjedištem u Bujama, Školski brijeg 2, sklopljen je  Ugovor o  financiranju organiziranog </w:t>
      </w:r>
      <w:r w:rsidRPr="000B5043">
        <w:rPr>
          <w:rFonts w:ascii="Arial" w:eastAsia="TimesNewRoman" w:hAnsi="Arial" w:cs="Arial"/>
          <w:sz w:val="24"/>
          <w:szCs w:val="24"/>
          <w:lang w:val="hr-HR" w:eastAsia="en-US"/>
        </w:rPr>
        <w:t xml:space="preserve">produženog boravka. Organizirani produženi boravak kao oblik odgojno-obrazovnog rada namijenjen je učenicima razredne nastave (od prvog do četvrtog razreda),  organiziran u jednoj odgojno-obrazovnoj skupini za učenike Područnih škola u Brtonigli – </w:t>
      </w:r>
      <w:proofErr w:type="spellStart"/>
      <w:r w:rsidRPr="000B5043">
        <w:rPr>
          <w:rFonts w:ascii="Arial" w:eastAsia="TimesNewRoman" w:hAnsi="Arial" w:cs="Arial"/>
          <w:sz w:val="24"/>
          <w:szCs w:val="24"/>
          <w:lang w:val="hr-HR" w:eastAsia="en-US"/>
        </w:rPr>
        <w:t>Verteneglio</w:t>
      </w:r>
      <w:proofErr w:type="spellEnd"/>
      <w:r w:rsidRPr="000B5043">
        <w:rPr>
          <w:rFonts w:ascii="Arial" w:eastAsia="TimesNewRoman" w:hAnsi="Arial" w:cs="Arial"/>
          <w:sz w:val="24"/>
          <w:szCs w:val="24"/>
          <w:lang w:val="hr-HR" w:eastAsia="en-US"/>
        </w:rPr>
        <w:t>, u skladu s ciljevima i mjerama iz Programa.</w:t>
      </w:r>
      <w:r w:rsidRPr="000B5043">
        <w:rPr>
          <w:rFonts w:ascii="Arial" w:hAnsi="Arial" w:cs="Arial"/>
          <w:sz w:val="24"/>
          <w:szCs w:val="24"/>
          <w:lang w:val="hr-HR"/>
        </w:rPr>
        <w:t xml:space="preserve"> </w:t>
      </w:r>
      <w:r w:rsidRPr="000B5043">
        <w:rPr>
          <w:rFonts w:ascii="Arial" w:hAnsi="Arial" w:cs="Arial"/>
          <w:sz w:val="24"/>
          <w:szCs w:val="24"/>
          <w:lang w:val="hr-HR"/>
        </w:rPr>
        <w:tab/>
        <w:t xml:space="preserve">Općina je financirala tim ugovorom produženi boravak  za školsku godinu 2021./2022. u razdoblju od 1.siječnja 2022. do službenog završetka te školske godine i školsku godinu 2022./2023. od dana službenog početka školske godine do 31. prosinca 2022.godine.Vrijednost financiranja pojedinog ugovora </w:t>
      </w:r>
      <w:r w:rsidRPr="000B5043">
        <w:rPr>
          <w:rFonts w:ascii="Arial" w:eastAsia="TimesNewRoman" w:hAnsi="Arial" w:cs="Arial"/>
          <w:sz w:val="24"/>
          <w:szCs w:val="24"/>
          <w:lang w:val="hr-HR" w:eastAsia="en-US"/>
        </w:rPr>
        <w:t>iznosila je 111.058,26 kn.</w:t>
      </w:r>
      <w:r w:rsidRPr="000B5043">
        <w:rPr>
          <w:rFonts w:ascii="Arial" w:hAnsi="Arial" w:cs="Arial"/>
          <w:sz w:val="24"/>
          <w:szCs w:val="24"/>
          <w:lang w:val="hr-HR"/>
        </w:rPr>
        <w:t xml:space="preserve"> Financiranje iz predmetnih Ugovora provodio se koristeći sredstva iz Proračuna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za 2022. godinu, doznakom  mjesečnih isplata u iznosima zatraženih zahtjevom pojedine škole</w:t>
      </w:r>
      <w:r w:rsidRPr="000B5043">
        <w:rPr>
          <w:sz w:val="22"/>
          <w:szCs w:val="22"/>
          <w:lang w:val="hr-HR"/>
        </w:rPr>
        <w:t xml:space="preserve">. </w:t>
      </w:r>
    </w:p>
    <w:p w14:paraId="7498E81F" w14:textId="77777777" w:rsidR="007C0383" w:rsidRPr="000B5043" w:rsidRDefault="007C0383" w:rsidP="007C0383">
      <w:pPr>
        <w:pStyle w:val="NoSpacing"/>
        <w:jc w:val="both"/>
        <w:rPr>
          <w:rFonts w:ascii="Arial" w:hAnsi="Arial" w:cs="Arial"/>
          <w:sz w:val="24"/>
          <w:szCs w:val="24"/>
          <w:lang w:val="hr-HR" w:eastAsia="en-US"/>
        </w:rPr>
      </w:pPr>
      <w:r w:rsidRPr="000B5043">
        <w:rPr>
          <w:rFonts w:ascii="Arial" w:hAnsi="Arial" w:cs="Arial"/>
          <w:sz w:val="24"/>
          <w:szCs w:val="24"/>
          <w:lang w:val="hr-HR"/>
        </w:rPr>
        <w:t xml:space="preserve">Temeljem čl. 5. i 10. Odluke o dodjeli stipendija studentima sa područja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br. 16/2016), Općinski načelnik je Javni natječaj za dodjelu studentskih stipendija </w:t>
      </w:r>
      <w:r w:rsidRPr="000B5043">
        <w:rPr>
          <w:rFonts w:ascii="Arial" w:eastAsia="Calibri" w:hAnsi="Arial" w:cs="Arial"/>
          <w:bCs/>
          <w:sz w:val="24"/>
          <w:szCs w:val="24"/>
          <w:lang w:val="hr-HR" w:eastAsia="en-US"/>
        </w:rPr>
        <w:t>(</w:t>
      </w:r>
      <w:r w:rsidRPr="000B5043">
        <w:rPr>
          <w:rFonts w:ascii="Arial" w:hAnsi="Arial" w:cs="Arial"/>
          <w:sz w:val="24"/>
          <w:szCs w:val="24"/>
          <w:lang w:val="hr-HR" w:eastAsia="en-US"/>
        </w:rPr>
        <w:t>KLASA:</w:t>
      </w:r>
      <w:r w:rsidRPr="000B5043">
        <w:rPr>
          <w:rFonts w:ascii="Arial" w:eastAsia="SimSun" w:hAnsi="Arial" w:cs="Arial"/>
          <w:sz w:val="24"/>
          <w:szCs w:val="24"/>
          <w:lang w:val="hr-HR" w:eastAsia="en-US"/>
        </w:rPr>
        <w:t xml:space="preserve"> 604-01/21-10/02 </w:t>
      </w:r>
      <w:r w:rsidRPr="002F311B">
        <w:rPr>
          <w:rFonts w:ascii="Arial" w:hAnsi="Arial" w:cs="Arial"/>
          <w:sz w:val="24"/>
          <w:szCs w:val="24"/>
          <w:lang w:val="hr-HR" w:eastAsia="en-US"/>
        </w:rPr>
        <w:t xml:space="preserve">URBROJ: </w:t>
      </w:r>
      <w:r w:rsidRPr="002F311B">
        <w:rPr>
          <w:rFonts w:ascii="Arial" w:eastAsia="SimSun" w:hAnsi="Arial" w:cs="Arial"/>
          <w:sz w:val="24"/>
          <w:szCs w:val="24"/>
          <w:lang w:val="hr-HR" w:eastAsia="en-US"/>
        </w:rPr>
        <w:t>2105/04-02/01-21-02</w:t>
      </w:r>
      <w:bookmarkStart w:id="32" w:name="_Hlk83296172"/>
      <w:r w:rsidRPr="000B5043">
        <w:rPr>
          <w:rFonts w:ascii="Arial" w:eastAsia="SimSun" w:hAnsi="Arial" w:cs="Arial"/>
          <w:sz w:val="24"/>
          <w:szCs w:val="24"/>
          <w:lang w:val="hr-HR" w:eastAsia="en-US"/>
        </w:rPr>
        <w:t xml:space="preserve"> od </w:t>
      </w:r>
      <w:r w:rsidRPr="002F311B">
        <w:rPr>
          <w:rFonts w:ascii="Arial" w:hAnsi="Arial" w:cs="Arial"/>
          <w:sz w:val="24"/>
          <w:szCs w:val="24"/>
          <w:lang w:val="hr-HR" w:eastAsia="en-US"/>
        </w:rPr>
        <w:t>23. rujna 2021.godine</w:t>
      </w:r>
      <w:bookmarkEnd w:id="32"/>
      <w:r w:rsidRPr="000B5043">
        <w:rPr>
          <w:rFonts w:ascii="Arial" w:eastAsia="SimSun" w:hAnsi="Arial" w:cs="Arial"/>
          <w:sz w:val="24"/>
          <w:szCs w:val="24"/>
          <w:lang w:val="hr-HR" w:eastAsia="en-US"/>
        </w:rPr>
        <w:t>)</w:t>
      </w:r>
      <w:r w:rsidRPr="000B5043">
        <w:rPr>
          <w:rFonts w:ascii="Arial" w:eastAsia="SimSun" w:hAnsi="Arial" w:cs="Arial"/>
          <w:sz w:val="24"/>
          <w:szCs w:val="24"/>
          <w:lang w:val="hr-HR"/>
        </w:rPr>
        <w:t>,</w:t>
      </w:r>
      <w:r w:rsidRPr="000B5043">
        <w:rPr>
          <w:rFonts w:ascii="Arial" w:hAnsi="Arial" w:cs="Arial"/>
          <w:sz w:val="24"/>
          <w:szCs w:val="24"/>
          <w:lang w:val="hr-HR"/>
        </w:rPr>
        <w:t xml:space="preserve"> </w:t>
      </w:r>
      <w:r w:rsidRPr="000B5043">
        <w:rPr>
          <w:rFonts w:ascii="Arial" w:eastAsia="SimSun" w:hAnsi="Arial" w:cs="Arial"/>
          <w:sz w:val="24"/>
          <w:szCs w:val="24"/>
          <w:lang w:val="hr-HR"/>
        </w:rPr>
        <w:t xml:space="preserve"> </w:t>
      </w:r>
      <w:r w:rsidRPr="000B5043">
        <w:rPr>
          <w:rFonts w:ascii="Arial" w:hAnsi="Arial" w:cs="Arial"/>
          <w:sz w:val="24"/>
          <w:szCs w:val="24"/>
          <w:lang w:val="hr-HR"/>
        </w:rPr>
        <w:t xml:space="preserve"> </w:t>
      </w:r>
      <w:r w:rsidRPr="000B5043">
        <w:rPr>
          <w:rFonts w:ascii="Arial" w:eastAsia="SimSun" w:hAnsi="Arial" w:cs="Arial"/>
          <w:sz w:val="24"/>
          <w:szCs w:val="24"/>
          <w:lang w:val="hr-HR"/>
        </w:rPr>
        <w:t xml:space="preserve">Konačnom rang listom nakon natječaja za </w:t>
      </w:r>
      <w:r w:rsidRPr="000B5043">
        <w:rPr>
          <w:rFonts w:ascii="Arial" w:eastAsia="SimSun" w:hAnsi="Arial" w:cs="Arial"/>
          <w:sz w:val="24"/>
          <w:szCs w:val="24"/>
          <w:lang w:val="hr-HR"/>
        </w:rPr>
        <w:lastRenderedPageBreak/>
        <w:t xml:space="preserve">akademsku godinu 2021./2022. godinu dodijeljeno je 8  stipendija. Sa svih 8 stipendista sklopljen je ugovor o dodjeli studenske stipendije. </w:t>
      </w:r>
    </w:p>
    <w:p w14:paraId="290DE347" w14:textId="77777777" w:rsidR="007C0383" w:rsidRPr="000B5043" w:rsidRDefault="007C0383" w:rsidP="007C0383">
      <w:pPr>
        <w:ind w:firstLine="708"/>
        <w:jc w:val="both"/>
        <w:rPr>
          <w:rFonts w:ascii="Arial" w:hAnsi="Arial" w:cs="Arial"/>
          <w:sz w:val="24"/>
          <w:szCs w:val="24"/>
          <w:lang w:val="hr-HR"/>
        </w:rPr>
      </w:pPr>
      <w:r w:rsidRPr="000B5043">
        <w:rPr>
          <w:rFonts w:ascii="Arial" w:hAnsi="Arial" w:cs="Arial"/>
          <w:sz w:val="24"/>
          <w:szCs w:val="24"/>
          <w:lang w:val="hr-HR"/>
        </w:rPr>
        <w:t xml:space="preserve">Odlukom o dodjeli nagrade odličnim učenicima u 2022. godini sa područja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(KLASA: 604-02/22-20/01 URBROJ: 2105/04-02/01-21-18 od 02. kolovoza 2022. godine)</w:t>
      </w:r>
      <w:r w:rsidRPr="000B5043">
        <w:rPr>
          <w:rFonts w:ascii="Arial" w:hAnsi="Arial" w:cs="Arial"/>
          <w:b/>
          <w:bCs/>
          <w:sz w:val="24"/>
          <w:szCs w:val="24"/>
          <w:lang w:val="hr-HR"/>
        </w:rPr>
        <w:t xml:space="preserve">, </w:t>
      </w:r>
      <w:r w:rsidRPr="000B5043">
        <w:rPr>
          <w:rFonts w:ascii="Arial" w:hAnsi="Arial" w:cs="Arial"/>
          <w:sz w:val="24"/>
          <w:szCs w:val="24"/>
          <w:lang w:val="hr-HR"/>
        </w:rPr>
        <w:t xml:space="preserve"> dodijeljena je novčana nagrada u pojedinačnoj vrijednosti od 1.400,00 kn devetorici učenika srednje škole sa prebivalištem na području iste općine koji su postigli odličan uspjeh u školskoj godini 2021./2022. Istom Odlukom dodijeljen je i pojedinačni iznos od 900,00 kn za jednog učenika osnove škole sa prebivalištem na području iste općine koji su postigli odličan uspjeh u školskoj godini 2010./2022. </w:t>
      </w:r>
    </w:p>
    <w:p w14:paraId="14D4D192" w14:textId="77777777" w:rsidR="007C0383" w:rsidRPr="000B5043" w:rsidRDefault="007C0383" w:rsidP="007C0383">
      <w:pPr>
        <w:ind w:firstLine="708"/>
        <w:jc w:val="both"/>
        <w:rPr>
          <w:rFonts w:ascii="Arial" w:hAnsi="Arial" w:cs="Arial"/>
          <w:color w:val="FF0000"/>
          <w:sz w:val="24"/>
          <w:szCs w:val="24"/>
          <w:lang w:val="hr-HR"/>
        </w:rPr>
      </w:pPr>
      <w:r w:rsidRPr="000B5043">
        <w:rPr>
          <w:rFonts w:ascii="Arial" w:hAnsi="Arial" w:cs="Arial"/>
          <w:sz w:val="24"/>
          <w:szCs w:val="24"/>
          <w:lang w:val="hr-HR"/>
        </w:rPr>
        <w:t xml:space="preserve">Općinski načelnik je donio Odluku o sufinanciranju prijevoza učenika srednjih škola za školsku 2021./2022. godinu  o 2022./2023.(Službene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br. 17/21 i 15/22) kojom su utvrđeni kriteriji i način ostvarivanja prava sufinanciranja prijevoza učenika koji se školuju u srednjim školama u susjednim gradovima, i to Poreču, Pazinu, Rovinju, Puli i Bujama. Općina  je od dana donošenja odluke do 31.prosinca 2022. godine, sufinancira dio cijene mjesečne učeničke karte koji se ne sufinancira temeljem Odluke o kriterijima i načinu financiranja troškova javnog prijevoza redovitih učenika srednjih škola za školsku godinu 2021./2022. i 2022./2023. („Narodne novine“, broj 94/21, 101/22) te odluke javnog linijskog prijevoznika kojom se odobrava popust na cijenu mjesečne učeničke karte, i to u omjeru od 50% od dijela cijene mjesečne učeničke karte koju ne sufinanciraju nadležno Ministarstvo i javni linijski prijevoznik. </w:t>
      </w:r>
    </w:p>
    <w:p w14:paraId="4378790C" w14:textId="77777777" w:rsidR="007C0383" w:rsidRPr="000B5043" w:rsidRDefault="007C0383" w:rsidP="007C0383">
      <w:pPr>
        <w:ind w:firstLine="708"/>
        <w:jc w:val="both"/>
        <w:rPr>
          <w:rFonts w:ascii="Arial" w:hAnsi="Arial" w:cs="Arial"/>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gridCol w:w="2590"/>
      </w:tblGrid>
      <w:tr w:rsidR="007C0383" w:rsidRPr="000B5043" w14:paraId="699D43C7" w14:textId="77777777" w:rsidTr="008C467B">
        <w:tc>
          <w:tcPr>
            <w:tcW w:w="468" w:type="dxa"/>
          </w:tcPr>
          <w:p w14:paraId="7FC8A53C" w14:textId="77777777" w:rsidR="007C0383" w:rsidRPr="000B5043" w:rsidRDefault="007C0383" w:rsidP="008C467B">
            <w:pPr>
              <w:pStyle w:val="BodyText"/>
              <w:rPr>
                <w:rFonts w:ascii="Arial" w:hAnsi="Arial" w:cs="Arial"/>
                <w:szCs w:val="24"/>
              </w:rPr>
            </w:pPr>
          </w:p>
        </w:tc>
        <w:tc>
          <w:tcPr>
            <w:tcW w:w="3096" w:type="dxa"/>
          </w:tcPr>
          <w:p w14:paraId="4F77F3DE" w14:textId="77777777" w:rsidR="007C0383" w:rsidRPr="000B5043" w:rsidRDefault="007C0383" w:rsidP="008C467B">
            <w:pPr>
              <w:pStyle w:val="BodyText"/>
              <w:rPr>
                <w:rFonts w:ascii="Arial" w:hAnsi="Arial" w:cs="Arial"/>
                <w:szCs w:val="24"/>
              </w:rPr>
            </w:pPr>
          </w:p>
        </w:tc>
        <w:tc>
          <w:tcPr>
            <w:tcW w:w="3096" w:type="dxa"/>
          </w:tcPr>
          <w:p w14:paraId="47D37C44" w14:textId="77777777" w:rsidR="007C0383" w:rsidRPr="000B5043" w:rsidRDefault="007C0383" w:rsidP="008C467B">
            <w:pPr>
              <w:pStyle w:val="BodyText"/>
              <w:rPr>
                <w:rFonts w:ascii="Arial" w:hAnsi="Arial" w:cs="Arial"/>
                <w:b/>
                <w:szCs w:val="24"/>
              </w:rPr>
            </w:pPr>
            <w:r w:rsidRPr="000B5043">
              <w:rPr>
                <w:rFonts w:ascii="Arial" w:hAnsi="Arial" w:cs="Arial"/>
                <w:b/>
                <w:szCs w:val="24"/>
              </w:rPr>
              <w:t>PLANIRANO</w:t>
            </w:r>
          </w:p>
        </w:tc>
        <w:tc>
          <w:tcPr>
            <w:tcW w:w="2590" w:type="dxa"/>
            <w:shd w:val="clear" w:color="auto" w:fill="auto"/>
          </w:tcPr>
          <w:p w14:paraId="175316C5" w14:textId="77777777" w:rsidR="007C0383" w:rsidRPr="000B5043" w:rsidRDefault="007C0383" w:rsidP="008C467B">
            <w:pPr>
              <w:rPr>
                <w:rFonts w:ascii="Arial" w:hAnsi="Arial" w:cs="Arial"/>
                <w:b/>
                <w:sz w:val="24"/>
                <w:szCs w:val="24"/>
                <w:lang w:val="hr-HR"/>
              </w:rPr>
            </w:pPr>
            <w:r w:rsidRPr="000B5043">
              <w:rPr>
                <w:rFonts w:ascii="Arial" w:hAnsi="Arial" w:cs="Arial"/>
                <w:b/>
                <w:sz w:val="24"/>
                <w:szCs w:val="24"/>
                <w:lang w:val="hr-HR"/>
              </w:rPr>
              <w:t>ISPLAĆENO</w:t>
            </w:r>
          </w:p>
        </w:tc>
      </w:tr>
      <w:tr w:rsidR="007C0383" w:rsidRPr="000B5043" w14:paraId="60B66C48" w14:textId="77777777" w:rsidTr="008C467B">
        <w:tc>
          <w:tcPr>
            <w:tcW w:w="468" w:type="dxa"/>
          </w:tcPr>
          <w:p w14:paraId="513E1CAF" w14:textId="77777777" w:rsidR="007C0383" w:rsidRPr="000B5043" w:rsidRDefault="007C0383" w:rsidP="008C467B">
            <w:pPr>
              <w:pStyle w:val="BodyText"/>
              <w:rPr>
                <w:rFonts w:ascii="Arial" w:hAnsi="Arial" w:cs="Arial"/>
                <w:szCs w:val="24"/>
              </w:rPr>
            </w:pPr>
            <w:r w:rsidRPr="000B5043">
              <w:rPr>
                <w:rFonts w:ascii="Arial" w:hAnsi="Arial" w:cs="Arial"/>
                <w:szCs w:val="24"/>
              </w:rPr>
              <w:t>1.</w:t>
            </w:r>
          </w:p>
        </w:tc>
        <w:tc>
          <w:tcPr>
            <w:tcW w:w="3096" w:type="dxa"/>
          </w:tcPr>
          <w:p w14:paraId="56DF34EC"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Stipendije </w:t>
            </w:r>
          </w:p>
        </w:tc>
        <w:tc>
          <w:tcPr>
            <w:tcW w:w="3096" w:type="dxa"/>
          </w:tcPr>
          <w:p w14:paraId="4BFE2949"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100.000,00 kn </w:t>
            </w:r>
          </w:p>
        </w:tc>
        <w:tc>
          <w:tcPr>
            <w:tcW w:w="2590" w:type="dxa"/>
            <w:shd w:val="clear" w:color="auto" w:fill="auto"/>
          </w:tcPr>
          <w:p w14:paraId="7082B068"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46.500,00 kn</w:t>
            </w:r>
          </w:p>
        </w:tc>
      </w:tr>
      <w:tr w:rsidR="007C0383" w:rsidRPr="000B5043" w14:paraId="7CFF6A64" w14:textId="77777777" w:rsidTr="008C467B">
        <w:tc>
          <w:tcPr>
            <w:tcW w:w="468" w:type="dxa"/>
          </w:tcPr>
          <w:p w14:paraId="5164F294" w14:textId="77777777" w:rsidR="007C0383" w:rsidRPr="000B5043" w:rsidRDefault="007C0383" w:rsidP="008C467B">
            <w:pPr>
              <w:pStyle w:val="BodyText"/>
              <w:rPr>
                <w:rFonts w:ascii="Arial" w:hAnsi="Arial" w:cs="Arial"/>
                <w:szCs w:val="24"/>
              </w:rPr>
            </w:pPr>
            <w:r w:rsidRPr="000B5043">
              <w:rPr>
                <w:rFonts w:ascii="Arial" w:hAnsi="Arial" w:cs="Arial"/>
                <w:szCs w:val="24"/>
              </w:rPr>
              <w:t>2.</w:t>
            </w:r>
          </w:p>
        </w:tc>
        <w:tc>
          <w:tcPr>
            <w:tcW w:w="3096" w:type="dxa"/>
          </w:tcPr>
          <w:p w14:paraId="28BAEB3D" w14:textId="77777777" w:rsidR="007C0383" w:rsidRPr="000B5043" w:rsidRDefault="007C0383" w:rsidP="008C467B">
            <w:pPr>
              <w:pStyle w:val="BodyText"/>
              <w:rPr>
                <w:rFonts w:ascii="Arial" w:hAnsi="Arial" w:cs="Arial"/>
                <w:szCs w:val="24"/>
              </w:rPr>
            </w:pPr>
            <w:r w:rsidRPr="000B5043">
              <w:rPr>
                <w:rFonts w:ascii="Arial" w:hAnsi="Arial" w:cs="Arial"/>
                <w:szCs w:val="24"/>
              </w:rPr>
              <w:t>Nagrade odlikašima</w:t>
            </w:r>
          </w:p>
        </w:tc>
        <w:tc>
          <w:tcPr>
            <w:tcW w:w="3096" w:type="dxa"/>
          </w:tcPr>
          <w:p w14:paraId="25DF43FA"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13.500,00 kn</w:t>
            </w:r>
          </w:p>
        </w:tc>
        <w:tc>
          <w:tcPr>
            <w:tcW w:w="2590" w:type="dxa"/>
            <w:shd w:val="clear" w:color="auto" w:fill="auto"/>
          </w:tcPr>
          <w:p w14:paraId="013F85DF"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13.500,00 kn</w:t>
            </w:r>
          </w:p>
        </w:tc>
      </w:tr>
      <w:tr w:rsidR="007C0383" w:rsidRPr="000B5043" w14:paraId="5EB0DB34" w14:textId="77777777" w:rsidTr="008C467B">
        <w:tc>
          <w:tcPr>
            <w:tcW w:w="468" w:type="dxa"/>
          </w:tcPr>
          <w:p w14:paraId="6DA168E0" w14:textId="77777777" w:rsidR="007C0383" w:rsidRPr="000B5043" w:rsidRDefault="007C0383" w:rsidP="008C467B">
            <w:pPr>
              <w:pStyle w:val="BodyText"/>
              <w:rPr>
                <w:rFonts w:ascii="Arial" w:hAnsi="Arial" w:cs="Arial"/>
                <w:szCs w:val="24"/>
              </w:rPr>
            </w:pPr>
            <w:r w:rsidRPr="000B5043">
              <w:rPr>
                <w:rFonts w:ascii="Arial" w:hAnsi="Arial" w:cs="Arial"/>
                <w:szCs w:val="24"/>
              </w:rPr>
              <w:t>3.</w:t>
            </w:r>
          </w:p>
        </w:tc>
        <w:tc>
          <w:tcPr>
            <w:tcW w:w="3096" w:type="dxa"/>
          </w:tcPr>
          <w:p w14:paraId="644149FE"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Sufinanciranje prijevoza učenika  </w:t>
            </w:r>
          </w:p>
        </w:tc>
        <w:tc>
          <w:tcPr>
            <w:tcW w:w="3096" w:type="dxa"/>
          </w:tcPr>
          <w:p w14:paraId="37C06F6A"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100.000,00 kn</w:t>
            </w:r>
          </w:p>
        </w:tc>
        <w:tc>
          <w:tcPr>
            <w:tcW w:w="2590" w:type="dxa"/>
            <w:shd w:val="clear" w:color="auto" w:fill="auto"/>
          </w:tcPr>
          <w:p w14:paraId="6C7EFCB0"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42.421,62 kn</w:t>
            </w:r>
          </w:p>
        </w:tc>
      </w:tr>
      <w:tr w:rsidR="007C0383" w:rsidRPr="000B5043" w14:paraId="3562C8D9" w14:textId="77777777" w:rsidTr="008C467B">
        <w:tc>
          <w:tcPr>
            <w:tcW w:w="468" w:type="dxa"/>
          </w:tcPr>
          <w:p w14:paraId="41D6500E" w14:textId="77777777" w:rsidR="007C0383" w:rsidRPr="000B5043" w:rsidRDefault="007C0383" w:rsidP="008C467B">
            <w:pPr>
              <w:pStyle w:val="BodyText"/>
              <w:rPr>
                <w:rFonts w:ascii="Arial" w:hAnsi="Arial" w:cs="Arial"/>
                <w:szCs w:val="24"/>
              </w:rPr>
            </w:pPr>
            <w:r w:rsidRPr="000B5043">
              <w:rPr>
                <w:rFonts w:ascii="Arial" w:hAnsi="Arial" w:cs="Arial"/>
                <w:szCs w:val="24"/>
              </w:rPr>
              <w:t>4</w:t>
            </w:r>
          </w:p>
        </w:tc>
        <w:tc>
          <w:tcPr>
            <w:tcW w:w="3096" w:type="dxa"/>
          </w:tcPr>
          <w:p w14:paraId="55C9EDB8" w14:textId="77777777" w:rsidR="007C0383" w:rsidRPr="000B5043" w:rsidRDefault="007C0383" w:rsidP="008C467B">
            <w:pPr>
              <w:pStyle w:val="BodyText"/>
              <w:rPr>
                <w:rFonts w:ascii="Arial" w:hAnsi="Arial" w:cs="Arial"/>
                <w:szCs w:val="24"/>
              </w:rPr>
            </w:pPr>
            <w:r w:rsidRPr="000B5043">
              <w:rPr>
                <w:rFonts w:ascii="Arial" w:hAnsi="Arial" w:cs="Arial"/>
                <w:szCs w:val="24"/>
              </w:rPr>
              <w:t>Produženi boravak</w:t>
            </w:r>
          </w:p>
        </w:tc>
        <w:tc>
          <w:tcPr>
            <w:tcW w:w="3096" w:type="dxa"/>
          </w:tcPr>
          <w:p w14:paraId="3EB1945E"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124.175,00 kn</w:t>
            </w:r>
          </w:p>
        </w:tc>
        <w:tc>
          <w:tcPr>
            <w:tcW w:w="2590" w:type="dxa"/>
            <w:shd w:val="clear" w:color="auto" w:fill="auto"/>
          </w:tcPr>
          <w:p w14:paraId="3D95C2E6"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            111.058,26 kn</w:t>
            </w:r>
          </w:p>
        </w:tc>
      </w:tr>
    </w:tbl>
    <w:p w14:paraId="29BFF7C3" w14:textId="77777777" w:rsidR="007C0383" w:rsidRPr="000B5043" w:rsidRDefault="007C0383" w:rsidP="007C0383">
      <w:pPr>
        <w:pStyle w:val="BodyText"/>
        <w:rPr>
          <w:rFonts w:ascii="Arial" w:hAnsi="Arial" w:cs="Arial"/>
          <w:szCs w:val="24"/>
        </w:rPr>
      </w:pPr>
    </w:p>
    <w:p w14:paraId="4490BFE4" w14:textId="77777777" w:rsidR="007C0383" w:rsidRPr="000B5043" w:rsidRDefault="007C0383" w:rsidP="007C0383">
      <w:pPr>
        <w:pStyle w:val="BodyText"/>
        <w:rPr>
          <w:rFonts w:ascii="Arial" w:hAnsi="Arial" w:cs="Arial"/>
          <w:szCs w:val="24"/>
        </w:rPr>
      </w:pPr>
      <w:r w:rsidRPr="000B5043">
        <w:rPr>
          <w:rFonts w:ascii="Arial" w:hAnsi="Arial" w:cs="Arial"/>
          <w:szCs w:val="24"/>
        </w:rPr>
        <w:tab/>
      </w:r>
    </w:p>
    <w:p w14:paraId="001E75AF" w14:textId="77777777" w:rsidR="007C0383" w:rsidRPr="000B5043" w:rsidRDefault="007C0383" w:rsidP="007C0383">
      <w:pPr>
        <w:pStyle w:val="BodyText"/>
        <w:rPr>
          <w:sz w:val="22"/>
          <w:szCs w:val="22"/>
        </w:rPr>
      </w:pPr>
    </w:p>
    <w:p w14:paraId="2B95649C" w14:textId="77777777" w:rsidR="007C0383" w:rsidRPr="000B5043" w:rsidRDefault="007C0383" w:rsidP="007C0383">
      <w:pPr>
        <w:pStyle w:val="BodyText"/>
        <w:rPr>
          <w:b/>
          <w:bCs/>
          <w:sz w:val="22"/>
          <w:szCs w:val="22"/>
        </w:rPr>
      </w:pPr>
      <w:r w:rsidRPr="000B5043">
        <w:rPr>
          <w:sz w:val="22"/>
          <w:szCs w:val="22"/>
        </w:rPr>
        <w:tab/>
      </w:r>
      <w:r w:rsidRPr="000B5043">
        <w:rPr>
          <w:sz w:val="22"/>
          <w:szCs w:val="22"/>
        </w:rPr>
        <w:tab/>
      </w:r>
      <w:r w:rsidRPr="000B5043">
        <w:rPr>
          <w:sz w:val="22"/>
          <w:szCs w:val="22"/>
        </w:rPr>
        <w:tab/>
      </w:r>
      <w:r w:rsidRPr="000B5043">
        <w:rPr>
          <w:sz w:val="22"/>
          <w:szCs w:val="22"/>
        </w:rPr>
        <w:tab/>
      </w:r>
      <w:r w:rsidRPr="000B5043">
        <w:rPr>
          <w:sz w:val="22"/>
          <w:szCs w:val="22"/>
        </w:rPr>
        <w:tab/>
        <w:t xml:space="preserve">                                                                </w:t>
      </w:r>
    </w:p>
    <w:p w14:paraId="1D418AB2"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3. PROGRAM ZDRAVSTVENE ZAŠTITE</w:t>
      </w:r>
    </w:p>
    <w:p w14:paraId="76727E3E" w14:textId="77777777" w:rsidR="007C0383" w:rsidRPr="000B5043" w:rsidRDefault="007C0383" w:rsidP="007C0383">
      <w:pPr>
        <w:pStyle w:val="BodyText"/>
        <w:rPr>
          <w:rFonts w:ascii="Arial" w:hAnsi="Arial" w:cs="Arial"/>
          <w:b/>
          <w:bCs/>
          <w:szCs w:val="24"/>
        </w:rPr>
      </w:pPr>
    </w:p>
    <w:p w14:paraId="2161F77A"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IV.</w:t>
      </w:r>
    </w:p>
    <w:p w14:paraId="465FCCFA" w14:textId="77777777" w:rsidR="007C0383" w:rsidRPr="000B5043" w:rsidRDefault="007C0383" w:rsidP="007C0383">
      <w:pPr>
        <w:pStyle w:val="BodyText"/>
        <w:rPr>
          <w:rFonts w:ascii="Arial" w:hAnsi="Arial" w:cs="Arial"/>
          <w:szCs w:val="24"/>
        </w:rPr>
      </w:pPr>
    </w:p>
    <w:p w14:paraId="64475B80" w14:textId="77777777" w:rsidR="007C0383" w:rsidRPr="000B5043" w:rsidRDefault="007C0383" w:rsidP="007C0383">
      <w:pPr>
        <w:pStyle w:val="NoSpacing"/>
        <w:jc w:val="both"/>
        <w:rPr>
          <w:rFonts w:ascii="Arial" w:hAnsi="Arial" w:cs="Arial"/>
          <w:b/>
          <w:sz w:val="24"/>
          <w:szCs w:val="24"/>
          <w:u w:val="single"/>
          <w:lang w:val="hr-HR"/>
        </w:rPr>
      </w:pPr>
      <w:r w:rsidRPr="000B5043">
        <w:rPr>
          <w:rFonts w:ascii="Arial" w:hAnsi="Arial" w:cs="Arial"/>
          <w:b/>
          <w:sz w:val="24"/>
          <w:szCs w:val="24"/>
          <w:u w:val="single"/>
          <w:lang w:val="hr-HR"/>
        </w:rPr>
        <w:t>3.1. Sufinanciranje kredita izgradnje i opremanja Opće Bolnice Pula</w:t>
      </w:r>
    </w:p>
    <w:p w14:paraId="208E1EAF" w14:textId="77777777" w:rsidR="007C0383" w:rsidRPr="000B5043" w:rsidRDefault="007C0383" w:rsidP="007C0383">
      <w:pPr>
        <w:pStyle w:val="NoSpacing"/>
        <w:jc w:val="both"/>
        <w:rPr>
          <w:rFonts w:ascii="Arial" w:hAnsi="Arial" w:cs="Arial"/>
          <w:sz w:val="24"/>
          <w:szCs w:val="24"/>
          <w:lang w:val="hr-HR"/>
        </w:rPr>
      </w:pPr>
    </w:p>
    <w:p w14:paraId="073BE99B" w14:textId="77777777" w:rsidR="007C0383" w:rsidRPr="000B5043" w:rsidRDefault="007C0383" w:rsidP="007C0383">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 xml:space="preserve">Temeljem Odluke Općinskog vijeća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KLASA: 402-07/17-70/01 URBROJ: 2105/04-01-17-3 od 05.travnja 2017.godine,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obvezala se sudjelovati u realizaciji projekta izgradnje i opremanja jedine bolnice na području Istarske županije, koji bez dvojbi se odnosi i na zdravstvenu zaštitu njenih građana, a to sa iznosom od 814.107,41 kn u razdoblju od 2018. do 2036. godine. U 2022. godini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je sufinancirala kredit izgradnje i opremanja Općine bolnice u Puli sa iznosom od 57.591,67 </w:t>
      </w:r>
      <w:r w:rsidRPr="000B5043">
        <w:rPr>
          <w:rFonts w:ascii="Arial" w:hAnsi="Arial" w:cs="Arial"/>
          <w:sz w:val="24"/>
          <w:szCs w:val="24"/>
          <w:lang w:val="hr-HR"/>
        </w:rPr>
        <w:lastRenderedPageBreak/>
        <w:t>kn._____________________________________________________________________________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05531162" w14:textId="77777777" w:rsidTr="008C467B">
        <w:trPr>
          <w:trHeight w:val="500"/>
        </w:trPr>
        <w:tc>
          <w:tcPr>
            <w:tcW w:w="4280" w:type="dxa"/>
          </w:tcPr>
          <w:p w14:paraId="207DA478" w14:textId="77777777" w:rsidR="007C0383" w:rsidRPr="000B5043" w:rsidRDefault="007C0383" w:rsidP="008C467B">
            <w:pPr>
              <w:pStyle w:val="BodyText"/>
              <w:jc w:val="left"/>
              <w:rPr>
                <w:rFonts w:ascii="Arial" w:hAnsi="Arial" w:cs="Arial"/>
                <w:b/>
                <w:bCs/>
                <w:szCs w:val="24"/>
              </w:rPr>
            </w:pPr>
          </w:p>
        </w:tc>
        <w:tc>
          <w:tcPr>
            <w:tcW w:w="2230" w:type="dxa"/>
          </w:tcPr>
          <w:p w14:paraId="0F1B5C2C"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27ABCFE3"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ISPLAĆENO</w:t>
            </w:r>
          </w:p>
        </w:tc>
      </w:tr>
      <w:tr w:rsidR="007C0383" w:rsidRPr="000B5043" w14:paraId="25628520" w14:textId="77777777" w:rsidTr="008C467B">
        <w:trPr>
          <w:trHeight w:val="500"/>
        </w:trPr>
        <w:tc>
          <w:tcPr>
            <w:tcW w:w="4280" w:type="dxa"/>
          </w:tcPr>
          <w:p w14:paraId="5ECE8EE0"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354C2302"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46.153,00 kn</w:t>
            </w:r>
          </w:p>
          <w:p w14:paraId="44E7D254"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 </w:t>
            </w:r>
          </w:p>
        </w:tc>
        <w:tc>
          <w:tcPr>
            <w:tcW w:w="1900" w:type="dxa"/>
          </w:tcPr>
          <w:p w14:paraId="0C7CA8C0"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57.591,67 kn</w:t>
            </w:r>
          </w:p>
        </w:tc>
      </w:tr>
    </w:tbl>
    <w:p w14:paraId="4F99D904" w14:textId="77777777" w:rsidR="007C0383" w:rsidRPr="000B5043" w:rsidRDefault="007C0383" w:rsidP="007C0383">
      <w:pPr>
        <w:pStyle w:val="BodyText"/>
        <w:rPr>
          <w:sz w:val="22"/>
          <w:szCs w:val="22"/>
        </w:rPr>
      </w:pPr>
    </w:p>
    <w:p w14:paraId="5C2757BA" w14:textId="77777777" w:rsidR="007C0383" w:rsidRPr="000B5043" w:rsidRDefault="007C0383" w:rsidP="007C0383">
      <w:pPr>
        <w:pStyle w:val="BodyText"/>
        <w:rPr>
          <w:rFonts w:ascii="Arial" w:hAnsi="Arial" w:cs="Arial"/>
          <w:szCs w:val="24"/>
        </w:rPr>
      </w:pPr>
    </w:p>
    <w:p w14:paraId="6C5D5C46" w14:textId="77777777" w:rsidR="007C0383" w:rsidRPr="000B5043" w:rsidRDefault="007C0383" w:rsidP="007C0383">
      <w:pPr>
        <w:pStyle w:val="BodyText"/>
        <w:rPr>
          <w:rFonts w:ascii="Arial" w:hAnsi="Arial" w:cs="Arial"/>
          <w:b/>
          <w:szCs w:val="24"/>
          <w:u w:val="single"/>
        </w:rPr>
      </w:pPr>
      <w:r w:rsidRPr="000B5043">
        <w:rPr>
          <w:rFonts w:ascii="Arial" w:hAnsi="Arial" w:cs="Arial"/>
          <w:b/>
          <w:szCs w:val="24"/>
          <w:u w:val="single"/>
        </w:rPr>
        <w:t xml:space="preserve">3.2. Sufinanciranje hitne medicinske pomoći    </w:t>
      </w:r>
    </w:p>
    <w:p w14:paraId="54A9E43C" w14:textId="77777777" w:rsidR="007C0383" w:rsidRPr="000B5043" w:rsidRDefault="007C0383" w:rsidP="007C0383">
      <w:pPr>
        <w:pStyle w:val="BodyText"/>
        <w:rPr>
          <w:rFonts w:ascii="Arial" w:hAnsi="Arial" w:cs="Arial"/>
          <w:szCs w:val="24"/>
        </w:rPr>
      </w:pPr>
    </w:p>
    <w:p w14:paraId="14A5C6EA" w14:textId="77777777" w:rsidR="007C0383" w:rsidRPr="000B5043" w:rsidRDefault="007C0383" w:rsidP="007C0383">
      <w:pPr>
        <w:pStyle w:val="BodyText"/>
        <w:rPr>
          <w:rFonts w:ascii="Arial" w:hAnsi="Arial" w:cs="Arial"/>
          <w:szCs w:val="24"/>
        </w:rPr>
      </w:pPr>
      <w:r w:rsidRPr="000B5043">
        <w:rPr>
          <w:rFonts w:ascii="Arial" w:hAnsi="Arial" w:cs="Arial"/>
          <w:szCs w:val="24"/>
        </w:rPr>
        <w:tab/>
        <w:t xml:space="preserve">Radi sufinanciranja dodatnih timova hitne medicinske pomoći na području Istarske županije, Proračunom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za 2022.godinu osiguran je iznos od </w:t>
      </w:r>
      <w:r w:rsidRPr="000B5043">
        <w:rPr>
          <w:rFonts w:ascii="Arial" w:hAnsi="Arial" w:cs="Arial"/>
          <w:bCs/>
          <w:szCs w:val="24"/>
        </w:rPr>
        <w:t>38.683,00 kn</w:t>
      </w:r>
      <w:r w:rsidRPr="000B5043">
        <w:rPr>
          <w:rFonts w:ascii="Arial" w:hAnsi="Arial" w:cs="Arial"/>
          <w:szCs w:val="24"/>
        </w:rPr>
        <w:t xml:space="preserve">. Sufinanciranje dodatnih timova hitne medicinske pomoći pri Zavodu za hitnu medicinu za potrebe građana </w:t>
      </w:r>
      <w:proofErr w:type="spellStart"/>
      <w:r w:rsidRPr="000B5043">
        <w:rPr>
          <w:rFonts w:ascii="Arial" w:hAnsi="Arial" w:cs="Arial"/>
          <w:szCs w:val="24"/>
        </w:rPr>
        <w:t>Bujštine</w:t>
      </w:r>
      <w:proofErr w:type="spellEnd"/>
      <w:r w:rsidRPr="000B5043">
        <w:rPr>
          <w:rFonts w:ascii="Arial" w:hAnsi="Arial" w:cs="Arial"/>
          <w:szCs w:val="24"/>
        </w:rPr>
        <w:t xml:space="preserve"> rješava problem spremnosti hitne medicinske pomoći, koja inače zbog preustroja u 2012.godini, ne bi bila konstantno osigurana.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za svaku pojedinu godinu sklapa Sporazum o takvom sufinanciranju. </w:t>
      </w:r>
    </w:p>
    <w:p w14:paraId="36CCAED0" w14:textId="77777777" w:rsidR="007C0383" w:rsidRPr="000B5043" w:rsidRDefault="007C0383" w:rsidP="007C0383">
      <w:pPr>
        <w:autoSpaceDE w:val="0"/>
        <w:autoSpaceDN w:val="0"/>
        <w:adjustRightInd w:val="0"/>
        <w:rPr>
          <w:rFonts w:ascii="Arial" w:hAnsi="Arial" w:cs="Arial"/>
          <w:sz w:val="24"/>
          <w:szCs w:val="24"/>
          <w:lang w:val="hr-HR"/>
        </w:rPr>
      </w:pPr>
      <w:r w:rsidRPr="000B5043">
        <w:rPr>
          <w:rFonts w:ascii="Arial" w:hAnsi="Arial" w:cs="Arial"/>
          <w:sz w:val="24"/>
          <w:szCs w:val="24"/>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21F8B0EE" w14:textId="77777777" w:rsidTr="008C467B">
        <w:trPr>
          <w:trHeight w:val="500"/>
        </w:trPr>
        <w:tc>
          <w:tcPr>
            <w:tcW w:w="4280" w:type="dxa"/>
          </w:tcPr>
          <w:p w14:paraId="655B370E" w14:textId="77777777" w:rsidR="007C0383" w:rsidRPr="000B5043" w:rsidRDefault="007C0383" w:rsidP="008C467B">
            <w:pPr>
              <w:pStyle w:val="BodyText"/>
              <w:jc w:val="left"/>
              <w:rPr>
                <w:rFonts w:ascii="Arial" w:hAnsi="Arial" w:cs="Arial"/>
                <w:b/>
                <w:bCs/>
                <w:szCs w:val="24"/>
              </w:rPr>
            </w:pPr>
          </w:p>
        </w:tc>
        <w:tc>
          <w:tcPr>
            <w:tcW w:w="2230" w:type="dxa"/>
          </w:tcPr>
          <w:p w14:paraId="775BF796"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1E363E17"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ISPLAĆENO</w:t>
            </w:r>
          </w:p>
        </w:tc>
      </w:tr>
      <w:tr w:rsidR="007C0383" w:rsidRPr="000B5043" w14:paraId="09547FB0" w14:textId="77777777" w:rsidTr="008C467B">
        <w:trPr>
          <w:trHeight w:val="500"/>
        </w:trPr>
        <w:tc>
          <w:tcPr>
            <w:tcW w:w="4280" w:type="dxa"/>
          </w:tcPr>
          <w:p w14:paraId="5CA85341"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408ED8AD"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38.683,00 kn</w:t>
            </w:r>
          </w:p>
        </w:tc>
        <w:tc>
          <w:tcPr>
            <w:tcW w:w="1900" w:type="dxa"/>
          </w:tcPr>
          <w:p w14:paraId="431B4C8C"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38.682,80 kn</w:t>
            </w:r>
          </w:p>
        </w:tc>
      </w:tr>
    </w:tbl>
    <w:p w14:paraId="09B33AD6" w14:textId="77777777" w:rsidR="007C0383" w:rsidRPr="000B5043" w:rsidRDefault="007C0383" w:rsidP="007C0383">
      <w:pPr>
        <w:pStyle w:val="BodyText"/>
        <w:rPr>
          <w:sz w:val="22"/>
          <w:szCs w:val="22"/>
        </w:rPr>
      </w:pPr>
    </w:p>
    <w:p w14:paraId="3BE4EA8D" w14:textId="77777777" w:rsidR="007C0383" w:rsidRPr="000B5043" w:rsidRDefault="007C0383" w:rsidP="007C0383">
      <w:pPr>
        <w:pStyle w:val="BodyText"/>
        <w:rPr>
          <w:b/>
          <w:bCs/>
          <w:sz w:val="22"/>
          <w:szCs w:val="22"/>
          <w:u w:val="single"/>
        </w:rPr>
      </w:pPr>
    </w:p>
    <w:p w14:paraId="5806EFA6" w14:textId="77777777" w:rsidR="007C0383" w:rsidRPr="000B5043" w:rsidRDefault="007C0383" w:rsidP="007C0383">
      <w:pPr>
        <w:pStyle w:val="BodyText"/>
        <w:rPr>
          <w:rFonts w:ascii="Arial" w:hAnsi="Arial" w:cs="Arial"/>
          <w:szCs w:val="24"/>
        </w:rPr>
      </w:pPr>
      <w:r w:rsidRPr="000B5043">
        <w:rPr>
          <w:rFonts w:ascii="Arial" w:hAnsi="Arial" w:cs="Arial"/>
          <w:b/>
          <w:bCs/>
          <w:szCs w:val="24"/>
          <w:u w:val="single"/>
        </w:rPr>
        <w:t xml:space="preserve">3.3.Veterinarske mjere </w:t>
      </w:r>
    </w:p>
    <w:p w14:paraId="1D2497A3" w14:textId="77777777" w:rsidR="007C0383" w:rsidRPr="000B5043" w:rsidRDefault="007C0383" w:rsidP="007C0383">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 xml:space="preserve">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provodi mjere veterinarskog javnog zdravstva sukladno  Zakonu o veterinarstvu ("Narodne novine" broj 82/13, 148/13, 115/18,</w:t>
      </w:r>
      <w:r w:rsidRPr="000B5043">
        <w:rPr>
          <w:lang w:val="hr-HR"/>
        </w:rPr>
        <w:t xml:space="preserve"> </w:t>
      </w:r>
      <w:r w:rsidRPr="000B5043">
        <w:rPr>
          <w:rFonts w:ascii="Arial" w:hAnsi="Arial" w:cs="Arial"/>
          <w:sz w:val="24"/>
          <w:szCs w:val="24"/>
          <w:lang w:val="hr-HR"/>
        </w:rPr>
        <w:t xml:space="preserve">52/21, 83/22, 152/22 ), Zakonu o zaštiti životinja ("Narodne novine" broj 102/17 i 32/19), Pravilniku o načinu postupanja sa životinjskim lešinama i otpadom životinjskog podrijetla te o njihovom uništavanju ("Narodne novine", broj 24/03 ) te Odluci  o uvjetima i načinu držanja kućnih ljubimaca i načinu postupanja s napuštenim i izgubljenim životinjama te divljim životinjama na području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(Službene novine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21/18).</w:t>
      </w:r>
    </w:p>
    <w:p w14:paraId="1FDA0403" w14:textId="77777777" w:rsidR="007C0383" w:rsidRPr="000B5043" w:rsidRDefault="007C0383" w:rsidP="007C0383">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 xml:space="preserve">Veterinarsko-higijeničarske mjere smatraju se poslovi hvatanja i sakupljanja pasa i mačaka lutalica te njihovo uklanjanje, uklanjanje uginulih životinja (lešina) na čitavom području Općine, sukladno važećim zakonskim i podzakonskim propisima te aktima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w:t>
      </w:r>
    </w:p>
    <w:p w14:paraId="09D8989F" w14:textId="77777777" w:rsidR="007C0383" w:rsidRPr="000B5043" w:rsidRDefault="007C0383" w:rsidP="007C0383">
      <w:pPr>
        <w:pStyle w:val="BodyText"/>
        <w:ind w:firstLine="708"/>
        <w:rPr>
          <w:rFonts w:ascii="Arial" w:hAnsi="Arial" w:cs="Arial"/>
          <w:bCs/>
          <w:szCs w:val="24"/>
        </w:rPr>
      </w:pPr>
      <w:r w:rsidRPr="000B5043">
        <w:rPr>
          <w:rStyle w:val="Strong"/>
          <w:rFonts w:ascii="Arial" w:hAnsi="Arial" w:cs="Arial"/>
          <w:szCs w:val="24"/>
        </w:rPr>
        <w:t xml:space="preserve">Na temelju </w:t>
      </w:r>
      <w:r w:rsidRPr="000B5043">
        <w:rPr>
          <w:rFonts w:ascii="Arial" w:hAnsi="Arial" w:cs="Arial"/>
          <w:szCs w:val="24"/>
        </w:rPr>
        <w:t xml:space="preserve">Odluke o komunalnim djelatnostima na području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(”Službene novine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broj 23/18), </w:t>
      </w:r>
      <w:r w:rsidRPr="000B5043">
        <w:rPr>
          <w:rFonts w:ascii="Arial" w:hAnsi="Arial" w:cs="Arial"/>
          <w:bCs/>
          <w:szCs w:val="24"/>
        </w:rPr>
        <w:t xml:space="preserve">početkom 2022. godine proveden je postupak jednostavne nabave radi povjeravanja </w:t>
      </w:r>
      <w:r w:rsidRPr="000B5043">
        <w:rPr>
          <w:rFonts w:ascii="Arial" w:hAnsi="Arial" w:cs="Arial"/>
          <w:szCs w:val="24"/>
        </w:rPr>
        <w:t xml:space="preserve">veterinarsko-higijeničarskih poslova </w:t>
      </w:r>
      <w:r w:rsidRPr="000B5043">
        <w:rPr>
          <w:rFonts w:ascii="Arial" w:hAnsi="Arial" w:cs="Arial"/>
          <w:bCs/>
          <w:szCs w:val="24"/>
        </w:rPr>
        <w:t xml:space="preserve">registriranom gospodarskom subjektu te je sa odabranim (najpovoljnijim) ponuditeljem  </w:t>
      </w:r>
      <w:r w:rsidRPr="000B5043">
        <w:rPr>
          <w:rFonts w:ascii="Arial" w:hAnsi="Arial" w:cs="Arial"/>
          <w:szCs w:val="24"/>
        </w:rPr>
        <w:t xml:space="preserve">“VETRINARSKA STANICA RIJEKA d.o.o.”, (OIB: 02918144179) Stube M. </w:t>
      </w:r>
      <w:proofErr w:type="spellStart"/>
      <w:r w:rsidRPr="000B5043">
        <w:rPr>
          <w:rFonts w:ascii="Arial" w:hAnsi="Arial" w:cs="Arial"/>
          <w:szCs w:val="24"/>
        </w:rPr>
        <w:t>Remsa</w:t>
      </w:r>
      <w:proofErr w:type="spellEnd"/>
      <w:r w:rsidRPr="000B5043">
        <w:rPr>
          <w:rFonts w:ascii="Arial" w:hAnsi="Arial" w:cs="Arial"/>
          <w:szCs w:val="24"/>
        </w:rPr>
        <w:t xml:space="preserve"> 1, Rijeka,</w:t>
      </w:r>
      <w:r w:rsidRPr="000B5043">
        <w:rPr>
          <w:rFonts w:ascii="Arial" w:hAnsi="Arial" w:cs="Arial"/>
          <w:bCs/>
          <w:szCs w:val="24"/>
        </w:rPr>
        <w:t xml:space="preserve"> sklopljen ugovor o povjeravanju predmetnih poslova.</w:t>
      </w:r>
    </w:p>
    <w:p w14:paraId="5563C1B6" w14:textId="77777777" w:rsidR="007C0383" w:rsidRPr="000B5043" w:rsidRDefault="007C0383" w:rsidP="007C0383">
      <w:pPr>
        <w:pStyle w:val="BodyText"/>
        <w:ind w:firstLine="708"/>
        <w:rPr>
          <w:rFonts w:ascii="Arial" w:hAnsi="Arial" w:cs="Arial"/>
          <w:bCs/>
          <w:szCs w:val="24"/>
        </w:rPr>
      </w:pPr>
    </w:p>
    <w:p w14:paraId="6F0B3490" w14:textId="77777777" w:rsidR="007C0383" w:rsidRPr="000B5043" w:rsidRDefault="007C0383" w:rsidP="007C0383">
      <w:pPr>
        <w:jc w:val="both"/>
        <w:rPr>
          <w:rFonts w:ascii="Arial" w:hAnsi="Arial" w:cs="Arial"/>
          <w:sz w:val="22"/>
          <w:szCs w:val="22"/>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5556402C" w14:textId="77777777" w:rsidTr="008C467B">
        <w:trPr>
          <w:trHeight w:val="500"/>
        </w:trPr>
        <w:tc>
          <w:tcPr>
            <w:tcW w:w="4280" w:type="dxa"/>
          </w:tcPr>
          <w:p w14:paraId="1BEC632A" w14:textId="77777777" w:rsidR="007C0383" w:rsidRPr="000B5043" w:rsidRDefault="007C0383" w:rsidP="008C467B">
            <w:pPr>
              <w:rPr>
                <w:rFonts w:ascii="Arial" w:hAnsi="Arial" w:cs="Arial"/>
                <w:b/>
                <w:bCs/>
                <w:sz w:val="24"/>
                <w:szCs w:val="24"/>
                <w:lang w:val="hr-HR"/>
              </w:rPr>
            </w:pPr>
          </w:p>
        </w:tc>
        <w:tc>
          <w:tcPr>
            <w:tcW w:w="2230" w:type="dxa"/>
          </w:tcPr>
          <w:p w14:paraId="56A4F6A2"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11967D6C"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ISPLAĆENO</w:t>
            </w:r>
          </w:p>
        </w:tc>
      </w:tr>
      <w:tr w:rsidR="007C0383" w:rsidRPr="000B5043" w14:paraId="693CC975" w14:textId="77777777" w:rsidTr="008C467B">
        <w:trPr>
          <w:trHeight w:val="500"/>
        </w:trPr>
        <w:tc>
          <w:tcPr>
            <w:tcW w:w="4280" w:type="dxa"/>
          </w:tcPr>
          <w:p w14:paraId="68E8AAB4"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40E9A99C"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 xml:space="preserve">      20.000,00</w:t>
            </w:r>
          </w:p>
        </w:tc>
        <w:tc>
          <w:tcPr>
            <w:tcW w:w="1900" w:type="dxa"/>
          </w:tcPr>
          <w:p w14:paraId="5F1CA6ED"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15.727,72 kn</w:t>
            </w:r>
          </w:p>
        </w:tc>
      </w:tr>
    </w:tbl>
    <w:p w14:paraId="5C0974E7" w14:textId="77777777" w:rsidR="007C0383" w:rsidRPr="000B5043" w:rsidRDefault="007C0383" w:rsidP="007C0383">
      <w:pPr>
        <w:jc w:val="both"/>
        <w:rPr>
          <w:rFonts w:ascii="Arial" w:hAnsi="Arial" w:cs="Arial"/>
          <w:sz w:val="22"/>
          <w:szCs w:val="22"/>
          <w:lang w:val="hr-HR"/>
        </w:rPr>
      </w:pPr>
    </w:p>
    <w:p w14:paraId="71D6B53B" w14:textId="77777777" w:rsidR="007C0383" w:rsidRDefault="007C0383" w:rsidP="007C0383">
      <w:pPr>
        <w:pStyle w:val="BodyText"/>
        <w:rPr>
          <w:sz w:val="22"/>
          <w:szCs w:val="22"/>
        </w:rPr>
      </w:pPr>
    </w:p>
    <w:p w14:paraId="54F3872D" w14:textId="77777777" w:rsidR="007C0383" w:rsidRPr="000B5043" w:rsidRDefault="007C0383" w:rsidP="007C0383">
      <w:pPr>
        <w:pStyle w:val="BodyText"/>
        <w:rPr>
          <w:sz w:val="22"/>
          <w:szCs w:val="22"/>
        </w:rPr>
      </w:pPr>
    </w:p>
    <w:p w14:paraId="1D95B52C"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lastRenderedPageBreak/>
        <w:t>3.</w:t>
      </w:r>
      <w:r>
        <w:rPr>
          <w:rFonts w:ascii="Arial" w:hAnsi="Arial" w:cs="Arial"/>
          <w:b/>
          <w:bCs/>
          <w:szCs w:val="24"/>
          <w:u w:val="single"/>
        </w:rPr>
        <w:t>4</w:t>
      </w:r>
      <w:r w:rsidRPr="000B5043">
        <w:rPr>
          <w:rFonts w:ascii="Arial" w:hAnsi="Arial" w:cs="Arial"/>
          <w:b/>
          <w:bCs/>
          <w:szCs w:val="24"/>
          <w:u w:val="single"/>
        </w:rPr>
        <w:t>. Mjere deratizacije, dezinfekcije i dezinsekcije</w:t>
      </w:r>
    </w:p>
    <w:p w14:paraId="13541B13" w14:textId="77777777" w:rsidR="007C0383" w:rsidRPr="000B5043" w:rsidRDefault="007C0383" w:rsidP="007C0383">
      <w:pPr>
        <w:pStyle w:val="BodyText"/>
        <w:rPr>
          <w:rFonts w:ascii="Arial" w:hAnsi="Arial" w:cs="Arial"/>
          <w:szCs w:val="24"/>
        </w:rPr>
      </w:pPr>
    </w:p>
    <w:p w14:paraId="1C9F6353"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Mjere obvezatne preventivne deratizacije, dezinfekcije i dezinsekcije provode se sukladno  članku 4. Zakona o zaštiti pučanstva od zaraznih bolesti, (NN 79/07, 113/08,43/09, 22/14, 130/17, 114/18, 47/20, 134/20 i 143/21).</w:t>
      </w:r>
    </w:p>
    <w:p w14:paraId="29B21C34" w14:textId="77777777" w:rsidR="007C0383" w:rsidRPr="000B5043" w:rsidRDefault="007C0383" w:rsidP="007C0383">
      <w:pPr>
        <w:ind w:firstLine="708"/>
        <w:jc w:val="both"/>
        <w:rPr>
          <w:rFonts w:ascii="Arial" w:hAnsi="Arial" w:cs="Arial"/>
          <w:sz w:val="24"/>
          <w:szCs w:val="24"/>
          <w:lang w:val="hr-HR"/>
        </w:rPr>
      </w:pPr>
      <w:r w:rsidRPr="000B5043">
        <w:rPr>
          <w:rFonts w:ascii="Arial" w:hAnsi="Arial" w:cs="Arial"/>
          <w:sz w:val="24"/>
          <w:szCs w:val="24"/>
          <w:lang w:val="hr-HR"/>
        </w:rPr>
        <w:t xml:space="preserve">Poslovima komunalne djelatnosti deratizacije, dezinsekcije i dezinfekcije smatraju se poslovi </w:t>
      </w:r>
      <w:proofErr w:type="spellStart"/>
      <w:r w:rsidRPr="000B5043">
        <w:rPr>
          <w:rFonts w:ascii="Arial" w:hAnsi="Arial" w:cs="Arial"/>
          <w:sz w:val="24"/>
          <w:szCs w:val="24"/>
          <w:lang w:val="hr-HR"/>
        </w:rPr>
        <w:t>larvicidnog</w:t>
      </w:r>
      <w:proofErr w:type="spellEnd"/>
      <w:r w:rsidRPr="000B5043">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30F0C172" w14:textId="77777777" w:rsidR="007C0383" w:rsidRPr="000B5043" w:rsidRDefault="007C0383" w:rsidP="007C0383">
      <w:pPr>
        <w:pStyle w:val="NoSpacing"/>
        <w:jc w:val="both"/>
        <w:rPr>
          <w:rFonts w:ascii="Arial" w:hAnsi="Arial" w:cs="Arial"/>
          <w:sz w:val="24"/>
          <w:szCs w:val="24"/>
          <w:lang w:val="hr-HR"/>
        </w:rPr>
      </w:pPr>
      <w:r w:rsidRPr="000B5043">
        <w:rPr>
          <w:rFonts w:ascii="Arial" w:hAnsi="Arial" w:cs="Arial"/>
          <w:sz w:val="24"/>
          <w:szCs w:val="24"/>
          <w:lang w:val="hr-HR"/>
        </w:rPr>
        <w:tab/>
        <w:t xml:space="preserve">Određeno je da se poslovi deratizacije, dezinsekcije i dezinfekcije na području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provode sljedećom dinamikom:</w:t>
      </w:r>
    </w:p>
    <w:p w14:paraId="1F3A01FE" w14:textId="77777777" w:rsidR="007C0383" w:rsidRPr="000B5043" w:rsidRDefault="007C0383" w:rsidP="007C0383">
      <w:pPr>
        <w:pStyle w:val="NoSpacing"/>
        <w:rPr>
          <w:rFonts w:ascii="Arial" w:hAnsi="Arial" w:cs="Arial"/>
          <w:sz w:val="24"/>
          <w:szCs w:val="24"/>
          <w:u w:val="single"/>
          <w:lang w:val="hr-HR"/>
        </w:rPr>
      </w:pPr>
      <w:r w:rsidRPr="000B5043">
        <w:rPr>
          <w:rFonts w:ascii="Arial" w:hAnsi="Arial" w:cs="Arial"/>
          <w:sz w:val="24"/>
          <w:szCs w:val="24"/>
          <w:u w:val="single"/>
          <w:lang w:val="hr-HR"/>
        </w:rPr>
        <w:t>Deratizacija</w:t>
      </w:r>
    </w:p>
    <w:p w14:paraId="0F6B1D02"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1.1.Proljetna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1B447DE4"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1.2.Jesenja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2D9E5518" w14:textId="77777777" w:rsidR="007C0383" w:rsidRPr="000B5043" w:rsidRDefault="007C0383" w:rsidP="007C0383">
      <w:pPr>
        <w:pStyle w:val="NoSpacing"/>
        <w:rPr>
          <w:rFonts w:ascii="Arial" w:hAnsi="Arial" w:cs="Arial"/>
          <w:sz w:val="24"/>
          <w:szCs w:val="24"/>
          <w:u w:val="single"/>
          <w:lang w:val="hr-HR"/>
        </w:rPr>
      </w:pPr>
    </w:p>
    <w:p w14:paraId="2E333537" w14:textId="77777777" w:rsidR="007C0383" w:rsidRPr="000B5043" w:rsidRDefault="007C0383" w:rsidP="007C0383">
      <w:pPr>
        <w:pStyle w:val="NoSpacing"/>
        <w:rPr>
          <w:rFonts w:ascii="Arial" w:hAnsi="Arial" w:cs="Arial"/>
          <w:sz w:val="24"/>
          <w:szCs w:val="24"/>
          <w:u w:val="single"/>
          <w:lang w:val="hr-HR"/>
        </w:rPr>
      </w:pPr>
      <w:r w:rsidRPr="000B5043">
        <w:rPr>
          <w:rFonts w:ascii="Arial" w:hAnsi="Arial" w:cs="Arial"/>
          <w:sz w:val="24"/>
          <w:szCs w:val="24"/>
          <w:u w:val="single"/>
          <w:lang w:val="hr-HR"/>
        </w:rPr>
        <w:t>Dezinsekcija</w:t>
      </w:r>
    </w:p>
    <w:p w14:paraId="7D8D3AFF"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2.1.Adulticidni tretman komaraca (po potrebi)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2E1D356F"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2.2.Larvicidni tretman vode (</w:t>
      </w:r>
      <w:proofErr w:type="spellStart"/>
      <w:r w:rsidRPr="000B5043">
        <w:rPr>
          <w:rFonts w:ascii="Arial" w:hAnsi="Arial" w:cs="Arial"/>
          <w:sz w:val="24"/>
          <w:szCs w:val="24"/>
          <w:lang w:val="hr-HR"/>
        </w:rPr>
        <w:t>bare,bačve</w:t>
      </w:r>
      <w:proofErr w:type="spellEnd"/>
      <w:r w:rsidRPr="000B5043">
        <w:rPr>
          <w:rFonts w:ascii="Arial" w:hAnsi="Arial" w:cs="Arial"/>
          <w:sz w:val="24"/>
          <w:szCs w:val="24"/>
          <w:lang w:val="hr-HR"/>
        </w:rPr>
        <w:t xml:space="preserve"> za zalijevanje...) svaka 3-4 tjedna tijekom  </w:t>
      </w:r>
    </w:p>
    <w:p w14:paraId="3197B346"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toplih mjeseci  (7 tretmana)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23C55701"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2.3.Uništavanje gnijezda stršljena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64A77B48"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2.4.Dezinsekcija objekata u vlasništvu općine </w:t>
      </w:r>
    </w:p>
    <w:p w14:paraId="083162A9" w14:textId="77777777" w:rsidR="007C0383" w:rsidRPr="000B5043" w:rsidRDefault="007C0383" w:rsidP="007C0383">
      <w:pPr>
        <w:pStyle w:val="NoSpacing"/>
        <w:rPr>
          <w:rFonts w:ascii="Arial" w:hAnsi="Arial" w:cs="Arial"/>
          <w:sz w:val="24"/>
          <w:szCs w:val="24"/>
          <w:lang w:val="hr-HR"/>
        </w:rPr>
      </w:pPr>
    </w:p>
    <w:p w14:paraId="69A29747" w14:textId="77777777" w:rsidR="007C0383" w:rsidRPr="000B5043" w:rsidRDefault="007C0383" w:rsidP="007C0383">
      <w:pPr>
        <w:pStyle w:val="NoSpacing"/>
        <w:rPr>
          <w:rFonts w:ascii="Arial" w:hAnsi="Arial" w:cs="Arial"/>
          <w:sz w:val="24"/>
          <w:szCs w:val="24"/>
          <w:u w:val="single"/>
          <w:lang w:val="hr-HR"/>
        </w:rPr>
      </w:pPr>
      <w:r w:rsidRPr="000B5043">
        <w:rPr>
          <w:rFonts w:ascii="Arial" w:hAnsi="Arial" w:cs="Arial"/>
          <w:sz w:val="24"/>
          <w:szCs w:val="24"/>
          <w:u w:val="single"/>
          <w:lang w:val="hr-HR"/>
        </w:rPr>
        <w:t>Dezinfekcija</w:t>
      </w:r>
    </w:p>
    <w:p w14:paraId="1D926D3D" w14:textId="77777777" w:rsidR="007C0383" w:rsidRPr="000B5043" w:rsidRDefault="007C0383" w:rsidP="007C0383">
      <w:pPr>
        <w:pStyle w:val="NoSpacing"/>
        <w:rPr>
          <w:rFonts w:ascii="Arial" w:hAnsi="Arial" w:cs="Arial"/>
          <w:sz w:val="24"/>
          <w:szCs w:val="24"/>
          <w:lang w:val="hr-HR"/>
        </w:rPr>
      </w:pPr>
      <w:r w:rsidRPr="000B5043">
        <w:rPr>
          <w:rFonts w:ascii="Arial" w:hAnsi="Arial" w:cs="Arial"/>
          <w:sz w:val="24"/>
          <w:szCs w:val="24"/>
          <w:lang w:val="hr-HR"/>
        </w:rPr>
        <w:t xml:space="preserve">      3.1.Dezinfekcija cisterni (ljetna)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15758CF6" w14:textId="77777777" w:rsidR="007C0383" w:rsidRPr="000B5043" w:rsidRDefault="007C0383" w:rsidP="007C0383">
      <w:pPr>
        <w:ind w:firstLine="708"/>
        <w:jc w:val="both"/>
        <w:rPr>
          <w:rFonts w:ascii="Arial" w:hAnsi="Arial" w:cs="Arial"/>
          <w:sz w:val="24"/>
          <w:szCs w:val="24"/>
          <w:lang w:val="hr-HR"/>
        </w:rPr>
      </w:pPr>
      <w:r w:rsidRPr="000B5043">
        <w:rPr>
          <w:rStyle w:val="Strong"/>
          <w:rFonts w:ascii="Arial" w:hAnsi="Arial" w:cs="Arial"/>
          <w:sz w:val="24"/>
          <w:szCs w:val="24"/>
          <w:lang w:val="hr-HR"/>
        </w:rPr>
        <w:t xml:space="preserve">Po provedenom postupku jednostavne nabave, a na temelju Odluke </w:t>
      </w:r>
      <w:r w:rsidRPr="000B5043">
        <w:rPr>
          <w:rFonts w:ascii="Arial" w:hAnsi="Arial" w:cs="Arial"/>
          <w:sz w:val="24"/>
          <w:szCs w:val="24"/>
          <w:lang w:val="hr-HR"/>
        </w:rPr>
        <w:t xml:space="preserve">o odabiru najpovoljnije ponude radi nabave usluge deratizacije, dezinsekcije i dezinfekcije na području  Općine Brtonigla – </w:t>
      </w:r>
      <w:proofErr w:type="spellStart"/>
      <w:r w:rsidRPr="000B5043">
        <w:rPr>
          <w:rFonts w:ascii="Arial" w:hAnsi="Arial" w:cs="Arial"/>
          <w:sz w:val="24"/>
          <w:szCs w:val="24"/>
          <w:lang w:val="hr-HR"/>
        </w:rPr>
        <w:t>Verteneglio</w:t>
      </w:r>
      <w:proofErr w:type="spellEnd"/>
      <w:r w:rsidRPr="000B5043">
        <w:rPr>
          <w:rFonts w:ascii="Arial" w:hAnsi="Arial" w:cs="Arial"/>
          <w:b/>
          <w:sz w:val="24"/>
          <w:szCs w:val="24"/>
          <w:lang w:val="hr-HR"/>
        </w:rPr>
        <w:t xml:space="preserve">  </w:t>
      </w:r>
      <w:r w:rsidRPr="000B5043">
        <w:rPr>
          <w:rFonts w:ascii="Arial" w:hAnsi="Arial" w:cs="Arial"/>
          <w:sz w:val="24"/>
          <w:szCs w:val="24"/>
          <w:lang w:val="hr-HR"/>
        </w:rPr>
        <w:t xml:space="preserve">KLASA: 322-01/21-10/04 URBROJ:2163-13-04/05-22-9 od 04. veljače 2022. godine, sklopljen je Ugovor </w:t>
      </w:r>
      <w:r w:rsidRPr="000B5043">
        <w:rPr>
          <w:rFonts w:ascii="Arial" w:hAnsi="Arial" w:cs="Arial"/>
          <w:bCs/>
          <w:sz w:val="24"/>
          <w:szCs w:val="24"/>
          <w:lang w:val="hr-HR"/>
        </w:rPr>
        <w:t xml:space="preserve">o </w:t>
      </w:r>
      <w:r w:rsidRPr="000B5043">
        <w:rPr>
          <w:rFonts w:ascii="Arial" w:hAnsi="Arial" w:cs="Arial"/>
          <w:sz w:val="24"/>
          <w:szCs w:val="24"/>
          <w:lang w:val="hr-HR"/>
        </w:rPr>
        <w:t xml:space="preserve">obavljanju komunalnih poslova deratizacije, dezinfekcije i dezinsekcije na području Općine Brtonigla, sa ovlaštenim subjektom EKO SERVIS MATIĆ, </w:t>
      </w:r>
      <w:proofErr w:type="spellStart"/>
      <w:r w:rsidRPr="000B5043">
        <w:rPr>
          <w:rFonts w:ascii="Arial" w:hAnsi="Arial" w:cs="Arial"/>
          <w:sz w:val="24"/>
          <w:szCs w:val="24"/>
          <w:lang w:val="hr-HR"/>
        </w:rPr>
        <w:t>vl</w:t>
      </w:r>
      <w:proofErr w:type="spellEnd"/>
      <w:r w:rsidRPr="000B5043">
        <w:rPr>
          <w:rFonts w:ascii="Arial" w:hAnsi="Arial" w:cs="Arial"/>
          <w:sz w:val="24"/>
          <w:szCs w:val="24"/>
          <w:lang w:val="hr-HR"/>
        </w:rPr>
        <w:t xml:space="preserve">. Nikola Matić, Pazin, Lovrin 80 H. Isto je trgovačko društvo tijekom 2022. godine provodio komunalne poslove obvezatne preventivne deratizacije, dezinsekcije i dezinfekcije na području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prema ugovorenoj dinamici.</w:t>
      </w:r>
    </w:p>
    <w:p w14:paraId="59AD7E00" w14:textId="77777777" w:rsidR="007C0383" w:rsidRPr="000B5043" w:rsidRDefault="007C0383" w:rsidP="007C0383">
      <w:pPr>
        <w:pStyle w:val="BodyText"/>
        <w:jc w:val="left"/>
        <w:rPr>
          <w:rFonts w:ascii="Arial" w:hAnsi="Arial" w:cs="Arial"/>
          <w:b/>
          <w:bCs/>
          <w:szCs w:val="24"/>
        </w:rPr>
      </w:pPr>
      <w:r w:rsidRPr="000B5043">
        <w:rPr>
          <w:rFonts w:ascii="Arial" w:hAnsi="Arial" w:cs="Arial"/>
          <w:b/>
          <w:bCs/>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529B7A48" w14:textId="77777777" w:rsidTr="008C467B">
        <w:trPr>
          <w:trHeight w:val="500"/>
        </w:trPr>
        <w:tc>
          <w:tcPr>
            <w:tcW w:w="4280" w:type="dxa"/>
          </w:tcPr>
          <w:p w14:paraId="6FC7AE86" w14:textId="77777777" w:rsidR="007C0383" w:rsidRPr="000B5043" w:rsidRDefault="007C0383" w:rsidP="008C467B">
            <w:pPr>
              <w:pStyle w:val="BodyText"/>
              <w:jc w:val="left"/>
              <w:rPr>
                <w:rFonts w:ascii="Arial" w:hAnsi="Arial" w:cs="Arial"/>
                <w:b/>
                <w:bCs/>
                <w:szCs w:val="24"/>
              </w:rPr>
            </w:pPr>
            <w:bookmarkStart w:id="33" w:name="_Hlk97887327"/>
          </w:p>
        </w:tc>
        <w:tc>
          <w:tcPr>
            <w:tcW w:w="2230" w:type="dxa"/>
          </w:tcPr>
          <w:p w14:paraId="5A7F336E"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5CE4DA67"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ISPLAĆENO</w:t>
            </w:r>
          </w:p>
        </w:tc>
      </w:tr>
      <w:tr w:rsidR="007C0383" w:rsidRPr="000B5043" w14:paraId="02F08DCA" w14:textId="77777777" w:rsidTr="008C467B">
        <w:trPr>
          <w:trHeight w:val="500"/>
        </w:trPr>
        <w:tc>
          <w:tcPr>
            <w:tcW w:w="4280" w:type="dxa"/>
          </w:tcPr>
          <w:p w14:paraId="31AF0655"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2292AD1E"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        24.900,00 kn</w:t>
            </w:r>
          </w:p>
        </w:tc>
        <w:tc>
          <w:tcPr>
            <w:tcW w:w="1900" w:type="dxa"/>
          </w:tcPr>
          <w:p w14:paraId="70082140"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11.500,00 kn</w:t>
            </w:r>
          </w:p>
        </w:tc>
      </w:tr>
      <w:bookmarkEnd w:id="33"/>
    </w:tbl>
    <w:p w14:paraId="617C2378" w14:textId="77777777" w:rsidR="007C0383" w:rsidRPr="000B5043" w:rsidRDefault="007C0383" w:rsidP="007C0383">
      <w:pPr>
        <w:pStyle w:val="BodyText"/>
        <w:rPr>
          <w:rFonts w:ascii="Arial" w:hAnsi="Arial" w:cs="Arial"/>
          <w:sz w:val="22"/>
          <w:szCs w:val="22"/>
        </w:rPr>
      </w:pPr>
    </w:p>
    <w:p w14:paraId="7269AF6D" w14:textId="77777777" w:rsidR="007C0383" w:rsidRPr="000B5043" w:rsidRDefault="007C0383" w:rsidP="007C0383">
      <w:pPr>
        <w:pStyle w:val="BodyText"/>
        <w:rPr>
          <w:rFonts w:ascii="Arial" w:hAnsi="Arial" w:cs="Arial"/>
          <w:b/>
          <w:szCs w:val="24"/>
          <w:u w:val="single"/>
        </w:rPr>
      </w:pPr>
      <w:r w:rsidRPr="000B5043">
        <w:rPr>
          <w:rFonts w:ascii="Arial" w:hAnsi="Arial" w:cs="Arial"/>
          <w:b/>
          <w:szCs w:val="24"/>
          <w:u w:val="single"/>
        </w:rPr>
        <w:t>3.</w:t>
      </w:r>
      <w:r>
        <w:rPr>
          <w:rFonts w:ascii="Arial" w:hAnsi="Arial" w:cs="Arial"/>
          <w:b/>
          <w:szCs w:val="24"/>
          <w:u w:val="single"/>
        </w:rPr>
        <w:t>5</w:t>
      </w:r>
      <w:r w:rsidRPr="000B5043">
        <w:rPr>
          <w:rFonts w:ascii="Arial" w:hAnsi="Arial" w:cs="Arial"/>
          <w:b/>
          <w:szCs w:val="24"/>
          <w:u w:val="single"/>
        </w:rPr>
        <w:t>. Osiguranje smještaja izgubljenih i napuštenih životinja u sklonište</w:t>
      </w:r>
    </w:p>
    <w:p w14:paraId="5B7BCA9A" w14:textId="77777777" w:rsidR="007C0383" w:rsidRPr="000B5043" w:rsidRDefault="007C0383" w:rsidP="007C0383">
      <w:pPr>
        <w:pStyle w:val="BodyText"/>
        <w:rPr>
          <w:rFonts w:ascii="Arial" w:hAnsi="Arial" w:cs="Arial"/>
          <w:sz w:val="22"/>
          <w:szCs w:val="22"/>
        </w:rPr>
      </w:pPr>
      <w:r w:rsidRPr="000B5043">
        <w:rPr>
          <w:rFonts w:ascii="Arial" w:hAnsi="Arial" w:cs="Arial"/>
          <w:sz w:val="22"/>
          <w:szCs w:val="22"/>
        </w:rPr>
        <w:tab/>
      </w:r>
    </w:p>
    <w:p w14:paraId="37186644" w14:textId="77777777" w:rsidR="007C0383" w:rsidRPr="000B5043" w:rsidRDefault="007C0383" w:rsidP="007C0383">
      <w:pPr>
        <w:pStyle w:val="BodyText"/>
        <w:rPr>
          <w:rFonts w:ascii="Arial" w:hAnsi="Arial" w:cs="Arial"/>
          <w:szCs w:val="24"/>
        </w:rPr>
      </w:pPr>
      <w:r w:rsidRPr="000B5043">
        <w:rPr>
          <w:rFonts w:ascii="Arial" w:hAnsi="Arial" w:cs="Arial"/>
          <w:bCs/>
          <w:szCs w:val="24"/>
        </w:rPr>
        <w:t xml:space="preserve">Radi ispunjavanja zakonskih obveza iz </w:t>
      </w:r>
      <w:r w:rsidRPr="000B5043">
        <w:rPr>
          <w:rFonts w:ascii="Arial" w:hAnsi="Arial" w:cs="Arial"/>
          <w:szCs w:val="24"/>
        </w:rPr>
        <w:t xml:space="preserve">Zakona o zaštiti životinja ("Narodne novine" broj 102/17 i 32/19) proveden je i  </w:t>
      </w:r>
      <w:r w:rsidRPr="000B5043">
        <w:rPr>
          <w:rFonts w:ascii="Arial" w:hAnsi="Arial" w:cs="Arial"/>
          <w:bCs/>
          <w:szCs w:val="24"/>
        </w:rPr>
        <w:t xml:space="preserve">postupak jednostavne nabave radi ugovaranja </w:t>
      </w:r>
      <w:r w:rsidRPr="000B5043">
        <w:rPr>
          <w:rFonts w:ascii="Arial" w:hAnsi="Arial" w:cs="Arial"/>
          <w:szCs w:val="24"/>
        </w:rPr>
        <w:t>smještaja izgubljenih i napuštenih životinja u sklonište za životinje za 2022. godinu. Po provedenom postupku, ugovor za usluge skloništa za napuštene životinje za 2022.godinu, sklopljen je sa “VETRINARSKA BOLNICA POREČ d.o.o. (OIB: 02918144179), Poreč, M. Vlašića 45,koja posjeduje sva potrebna ovlaštenja i nalazi se na području Istarske županije.</w:t>
      </w:r>
    </w:p>
    <w:p w14:paraId="3E17FCE5" w14:textId="77777777" w:rsidR="007C0383" w:rsidRPr="000B5043" w:rsidRDefault="007C0383" w:rsidP="007C0383">
      <w:pPr>
        <w:pStyle w:val="BodyText"/>
        <w:rPr>
          <w:rFonts w:ascii="Arial" w:hAnsi="Arial" w:cs="Arial"/>
          <w:sz w:val="22"/>
          <w:szCs w:val="22"/>
        </w:rPr>
      </w:pPr>
      <w:bookmarkStart w:id="34" w:name="_Hlk97900139"/>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54E9D618" w14:textId="77777777" w:rsidTr="008C467B">
        <w:trPr>
          <w:trHeight w:val="500"/>
        </w:trPr>
        <w:tc>
          <w:tcPr>
            <w:tcW w:w="4280" w:type="dxa"/>
          </w:tcPr>
          <w:p w14:paraId="394DADE4" w14:textId="77777777" w:rsidR="007C0383" w:rsidRPr="000B5043" w:rsidRDefault="007C0383" w:rsidP="008C467B">
            <w:pPr>
              <w:rPr>
                <w:rFonts w:ascii="Arial" w:hAnsi="Arial" w:cs="Arial"/>
                <w:b/>
                <w:bCs/>
                <w:sz w:val="24"/>
                <w:szCs w:val="24"/>
                <w:lang w:val="hr-HR"/>
              </w:rPr>
            </w:pPr>
          </w:p>
        </w:tc>
        <w:tc>
          <w:tcPr>
            <w:tcW w:w="2230" w:type="dxa"/>
          </w:tcPr>
          <w:p w14:paraId="7414CF5A"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5D63B37E"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ISPLAĆENO</w:t>
            </w:r>
          </w:p>
        </w:tc>
      </w:tr>
      <w:tr w:rsidR="007C0383" w:rsidRPr="000B5043" w14:paraId="15F417D1" w14:textId="77777777" w:rsidTr="008C467B">
        <w:trPr>
          <w:trHeight w:val="500"/>
        </w:trPr>
        <w:tc>
          <w:tcPr>
            <w:tcW w:w="4280" w:type="dxa"/>
          </w:tcPr>
          <w:p w14:paraId="29C73115"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59B2CEB7"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 xml:space="preserve">      18.750,00 kn</w:t>
            </w:r>
          </w:p>
        </w:tc>
        <w:tc>
          <w:tcPr>
            <w:tcW w:w="1900" w:type="dxa"/>
          </w:tcPr>
          <w:p w14:paraId="3BB12563"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0 kn</w:t>
            </w:r>
          </w:p>
        </w:tc>
      </w:tr>
    </w:tbl>
    <w:p w14:paraId="50426007" w14:textId="77777777" w:rsidR="007C0383" w:rsidRPr="000B5043" w:rsidRDefault="007C0383" w:rsidP="007C0383">
      <w:pPr>
        <w:pStyle w:val="BodyText"/>
        <w:rPr>
          <w:rFonts w:ascii="Arial" w:hAnsi="Arial" w:cs="Arial"/>
          <w:sz w:val="22"/>
          <w:szCs w:val="22"/>
        </w:rPr>
      </w:pPr>
    </w:p>
    <w:bookmarkEnd w:id="34"/>
    <w:p w14:paraId="1D6AC1BD" w14:textId="77777777" w:rsidR="007C0383" w:rsidRPr="000B5043" w:rsidRDefault="007C0383" w:rsidP="007C0383">
      <w:pPr>
        <w:pStyle w:val="BodyText"/>
        <w:rPr>
          <w:rFonts w:ascii="Arial" w:hAnsi="Arial" w:cs="Arial"/>
          <w:b/>
          <w:bCs/>
          <w:szCs w:val="24"/>
        </w:rPr>
      </w:pPr>
      <w:r w:rsidRPr="00DC0F4B">
        <w:rPr>
          <w:rFonts w:ascii="Arial" w:hAnsi="Arial" w:cs="Arial"/>
          <w:b/>
          <w:bCs/>
          <w:szCs w:val="24"/>
          <w:u w:val="single"/>
        </w:rPr>
        <w:t>4.  PROGRAM JAVNIH POTREBA U KULTURI</w:t>
      </w:r>
      <w:r w:rsidRPr="000B5043">
        <w:rPr>
          <w:rFonts w:ascii="Arial" w:hAnsi="Arial" w:cs="Arial"/>
          <w:b/>
          <w:bCs/>
          <w:szCs w:val="24"/>
        </w:rPr>
        <w:t xml:space="preserve"> </w:t>
      </w:r>
    </w:p>
    <w:p w14:paraId="2397374B" w14:textId="77777777" w:rsidR="007C0383" w:rsidRPr="000B5043" w:rsidRDefault="007C0383" w:rsidP="007C0383">
      <w:pPr>
        <w:pStyle w:val="BodyText"/>
        <w:rPr>
          <w:rFonts w:ascii="Arial" w:hAnsi="Arial" w:cs="Arial"/>
          <w:b/>
          <w:bCs/>
          <w:szCs w:val="24"/>
        </w:rPr>
      </w:pPr>
    </w:p>
    <w:p w14:paraId="7B310498"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 xml:space="preserve">Točka V. </w:t>
      </w:r>
    </w:p>
    <w:p w14:paraId="228A3EF2" w14:textId="77777777" w:rsidR="007C0383" w:rsidRPr="000B5043" w:rsidRDefault="007C0383" w:rsidP="007C0383">
      <w:pPr>
        <w:pStyle w:val="BodyText"/>
        <w:rPr>
          <w:rFonts w:ascii="Arial" w:hAnsi="Arial" w:cs="Arial"/>
          <w:szCs w:val="24"/>
        </w:rPr>
      </w:pPr>
    </w:p>
    <w:p w14:paraId="2C9D89FB" w14:textId="77777777" w:rsidR="007C0383" w:rsidRPr="000B5043" w:rsidRDefault="007C0383" w:rsidP="007C0383">
      <w:pPr>
        <w:pStyle w:val="BodyText"/>
        <w:rPr>
          <w:rFonts w:ascii="Arial" w:hAnsi="Arial" w:cs="Arial"/>
          <w:b/>
          <w:szCs w:val="24"/>
          <w:u w:val="single"/>
        </w:rPr>
      </w:pPr>
      <w:r>
        <w:rPr>
          <w:rFonts w:ascii="Arial" w:hAnsi="Arial" w:cs="Arial"/>
          <w:b/>
          <w:szCs w:val="24"/>
          <w:u w:val="single"/>
        </w:rPr>
        <w:t>4.1.</w:t>
      </w:r>
      <w:r w:rsidRPr="000B5043">
        <w:rPr>
          <w:rFonts w:ascii="Arial" w:hAnsi="Arial" w:cs="Arial"/>
          <w:b/>
          <w:szCs w:val="24"/>
          <w:u w:val="single"/>
        </w:rPr>
        <w:t xml:space="preserve">Održavanje </w:t>
      </w:r>
      <w:proofErr w:type="spellStart"/>
      <w:r w:rsidRPr="000B5043">
        <w:rPr>
          <w:rFonts w:ascii="Arial" w:hAnsi="Arial" w:cs="Arial"/>
          <w:b/>
          <w:szCs w:val="24"/>
          <w:u w:val="single"/>
        </w:rPr>
        <w:t>Atelja</w:t>
      </w:r>
      <w:proofErr w:type="spellEnd"/>
      <w:r w:rsidRPr="000B5043">
        <w:rPr>
          <w:rFonts w:ascii="Arial" w:hAnsi="Arial" w:cs="Arial"/>
          <w:b/>
          <w:szCs w:val="24"/>
          <w:u w:val="single"/>
        </w:rPr>
        <w:t xml:space="preserve"> stalnog postava Aleksandar Rukavina u Brtonigli - </w:t>
      </w:r>
      <w:proofErr w:type="spellStart"/>
      <w:r w:rsidRPr="000B5043">
        <w:rPr>
          <w:rFonts w:ascii="Arial" w:hAnsi="Arial" w:cs="Arial"/>
          <w:b/>
          <w:szCs w:val="24"/>
          <w:u w:val="single"/>
        </w:rPr>
        <w:t>Verteneglio</w:t>
      </w:r>
      <w:proofErr w:type="spellEnd"/>
    </w:p>
    <w:p w14:paraId="32C32146" w14:textId="77777777" w:rsidR="007C0383" w:rsidRPr="000B5043" w:rsidRDefault="007C0383" w:rsidP="007C0383">
      <w:pPr>
        <w:pStyle w:val="BodyText"/>
        <w:rPr>
          <w:rFonts w:ascii="Arial" w:hAnsi="Arial" w:cs="Arial"/>
          <w:szCs w:val="24"/>
        </w:rPr>
      </w:pPr>
      <w:r w:rsidRPr="000B5043">
        <w:rPr>
          <w:rFonts w:ascii="Arial" w:hAnsi="Arial" w:cs="Arial"/>
          <w:szCs w:val="24"/>
        </w:rPr>
        <w:t xml:space="preserve">Radi zaštite i prezentacije kulturne baštine i skrbi o kulturno – povijesnoj ostavštini, Općina Brtonigla tehnički održava Atelje stalnog postava Aleksandar Rukavina u Brtonigli - </w:t>
      </w:r>
      <w:proofErr w:type="spellStart"/>
      <w:r w:rsidRPr="000B5043">
        <w:rPr>
          <w:rFonts w:ascii="Arial" w:hAnsi="Arial" w:cs="Arial"/>
          <w:szCs w:val="24"/>
        </w:rPr>
        <w:t>Verteneglio</w:t>
      </w:r>
      <w:proofErr w:type="spellEnd"/>
      <w:r w:rsidRPr="000B5043">
        <w:rPr>
          <w:rFonts w:ascii="Arial" w:hAnsi="Arial" w:cs="Arial"/>
          <w:szCs w:val="24"/>
        </w:rPr>
        <w:t xml:space="preserve">. </w:t>
      </w:r>
    </w:p>
    <w:p w14:paraId="02E05206" w14:textId="77777777" w:rsidR="007C0383" w:rsidRPr="000B5043" w:rsidRDefault="007C0383" w:rsidP="007C0383">
      <w:pPr>
        <w:pStyle w:val="BodyText"/>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1B1A1943" w14:textId="77777777" w:rsidTr="008C467B">
        <w:trPr>
          <w:trHeight w:val="500"/>
        </w:trPr>
        <w:tc>
          <w:tcPr>
            <w:tcW w:w="4280" w:type="dxa"/>
          </w:tcPr>
          <w:p w14:paraId="72B7709E" w14:textId="77777777" w:rsidR="007C0383" w:rsidRPr="000B5043" w:rsidRDefault="007C0383" w:rsidP="008C467B">
            <w:pPr>
              <w:pStyle w:val="BodyText"/>
              <w:jc w:val="left"/>
              <w:rPr>
                <w:rFonts w:ascii="Arial" w:hAnsi="Arial" w:cs="Arial"/>
                <w:b/>
                <w:bCs/>
                <w:szCs w:val="24"/>
              </w:rPr>
            </w:pPr>
            <w:bookmarkStart w:id="35" w:name="_Hlk129349342"/>
          </w:p>
        </w:tc>
        <w:tc>
          <w:tcPr>
            <w:tcW w:w="2230" w:type="dxa"/>
          </w:tcPr>
          <w:p w14:paraId="02683F56"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745279DD"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ISPLAĆENO</w:t>
            </w:r>
          </w:p>
        </w:tc>
      </w:tr>
      <w:tr w:rsidR="007C0383" w:rsidRPr="000B5043" w14:paraId="1AC6C89E" w14:textId="77777777" w:rsidTr="008C467B">
        <w:trPr>
          <w:trHeight w:val="500"/>
        </w:trPr>
        <w:tc>
          <w:tcPr>
            <w:tcW w:w="4280" w:type="dxa"/>
          </w:tcPr>
          <w:p w14:paraId="5347E133"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079754C5"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10.000,00    kn</w:t>
            </w:r>
          </w:p>
        </w:tc>
        <w:tc>
          <w:tcPr>
            <w:tcW w:w="1900" w:type="dxa"/>
          </w:tcPr>
          <w:p w14:paraId="539BCAFA"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9.125,00 kn</w:t>
            </w:r>
          </w:p>
        </w:tc>
      </w:tr>
      <w:bookmarkEnd w:id="35"/>
    </w:tbl>
    <w:p w14:paraId="570B092C" w14:textId="77777777" w:rsidR="007C0383" w:rsidRDefault="007C0383" w:rsidP="007C0383">
      <w:pPr>
        <w:pStyle w:val="BodyText"/>
        <w:rPr>
          <w:rFonts w:ascii="Arial" w:hAnsi="Arial" w:cs="Arial"/>
          <w:b/>
          <w:bCs/>
          <w:szCs w:val="24"/>
          <w:u w:val="single"/>
          <w:lang w:val="it-IT"/>
        </w:rPr>
      </w:pPr>
    </w:p>
    <w:p w14:paraId="5D6BCA87" w14:textId="77777777" w:rsidR="007C0383" w:rsidRDefault="007C0383" w:rsidP="007C0383">
      <w:pPr>
        <w:pStyle w:val="BodyText"/>
        <w:rPr>
          <w:rFonts w:ascii="Arial" w:hAnsi="Arial" w:cs="Arial"/>
          <w:b/>
          <w:bCs/>
          <w:szCs w:val="24"/>
          <w:lang w:val="it-IT"/>
        </w:rPr>
      </w:pPr>
      <w:r w:rsidRPr="00EB77C7">
        <w:rPr>
          <w:rFonts w:ascii="Arial" w:hAnsi="Arial" w:cs="Arial"/>
          <w:b/>
          <w:bCs/>
          <w:szCs w:val="24"/>
          <w:u w:val="single"/>
          <w:lang w:val="it-IT"/>
        </w:rPr>
        <w:t xml:space="preserve">4.2. </w:t>
      </w:r>
      <w:proofErr w:type="spellStart"/>
      <w:r w:rsidRPr="00EB77C7">
        <w:rPr>
          <w:rFonts w:ascii="Arial" w:hAnsi="Arial" w:cs="Arial"/>
          <w:b/>
          <w:bCs/>
          <w:szCs w:val="24"/>
          <w:u w:val="single"/>
          <w:lang w:val="it-IT"/>
        </w:rPr>
        <w:t>Kapitalna</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pomoć</w:t>
      </w:r>
      <w:proofErr w:type="spellEnd"/>
      <w:r w:rsidRPr="00EB77C7">
        <w:rPr>
          <w:rFonts w:ascii="Arial" w:hAnsi="Arial" w:cs="Arial"/>
          <w:b/>
          <w:bCs/>
          <w:szCs w:val="24"/>
          <w:u w:val="single"/>
          <w:lang w:val="it-IT"/>
        </w:rPr>
        <w:t xml:space="preserve"> za </w:t>
      </w:r>
      <w:proofErr w:type="spellStart"/>
      <w:r w:rsidRPr="00EB77C7">
        <w:rPr>
          <w:rFonts w:ascii="Arial" w:hAnsi="Arial" w:cs="Arial"/>
          <w:b/>
          <w:bCs/>
          <w:szCs w:val="24"/>
          <w:u w:val="single"/>
          <w:lang w:val="it-IT"/>
        </w:rPr>
        <w:t>obnovu</w:t>
      </w:r>
      <w:proofErr w:type="spellEnd"/>
      <w:r w:rsidRPr="00EB77C7">
        <w:rPr>
          <w:rFonts w:ascii="Arial" w:hAnsi="Arial" w:cs="Arial"/>
          <w:b/>
          <w:bCs/>
          <w:szCs w:val="24"/>
          <w:u w:val="single"/>
          <w:lang w:val="it-IT"/>
        </w:rPr>
        <w:t xml:space="preserve"> i </w:t>
      </w:r>
      <w:proofErr w:type="spellStart"/>
      <w:r w:rsidRPr="00EB77C7">
        <w:rPr>
          <w:rFonts w:ascii="Arial" w:hAnsi="Arial" w:cs="Arial"/>
          <w:b/>
          <w:bCs/>
          <w:szCs w:val="24"/>
          <w:u w:val="single"/>
          <w:lang w:val="it-IT"/>
        </w:rPr>
        <w:t>sanaciju</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Spomenika</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palim</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borcima</w:t>
      </w:r>
      <w:proofErr w:type="spellEnd"/>
      <w:r w:rsidRPr="00EB77C7">
        <w:rPr>
          <w:rFonts w:ascii="Arial" w:hAnsi="Arial" w:cs="Arial"/>
          <w:b/>
          <w:bCs/>
          <w:szCs w:val="24"/>
          <w:u w:val="single"/>
          <w:lang w:val="it-IT"/>
        </w:rPr>
        <w:t xml:space="preserve"> u </w:t>
      </w:r>
      <w:proofErr w:type="spellStart"/>
      <w:r w:rsidRPr="00EB77C7">
        <w:rPr>
          <w:rFonts w:ascii="Arial" w:hAnsi="Arial" w:cs="Arial"/>
          <w:b/>
          <w:bCs/>
          <w:szCs w:val="24"/>
          <w:u w:val="single"/>
          <w:lang w:val="it-IT"/>
        </w:rPr>
        <w:t>Plovaniji</w:t>
      </w:r>
      <w:proofErr w:type="spellEnd"/>
      <w:r w:rsidRPr="00EB77C7">
        <w:rPr>
          <w:rFonts w:ascii="Arial" w:hAnsi="Arial" w:cs="Arial"/>
          <w:b/>
          <w:bCs/>
          <w:szCs w:val="24"/>
          <w:lang w:val="it-IT"/>
        </w:rPr>
        <w:t>,</w:t>
      </w:r>
    </w:p>
    <w:p w14:paraId="0B458C51" w14:textId="77777777" w:rsidR="007C0383" w:rsidRDefault="007C0383" w:rsidP="007C0383">
      <w:pPr>
        <w:pStyle w:val="BodyText"/>
        <w:rPr>
          <w:rFonts w:ascii="Arial" w:hAnsi="Arial" w:cs="Arial"/>
          <w:szCs w:val="24"/>
        </w:rPr>
      </w:pPr>
      <w:r w:rsidRPr="00EB77C7">
        <w:rPr>
          <w:rFonts w:ascii="Arial" w:hAnsi="Arial" w:cs="Arial"/>
          <w:szCs w:val="24"/>
        </w:rPr>
        <w:t xml:space="preserve">Općina Brtonigla – </w:t>
      </w:r>
      <w:proofErr w:type="spellStart"/>
      <w:r w:rsidRPr="00EB77C7">
        <w:rPr>
          <w:rFonts w:ascii="Arial" w:hAnsi="Arial" w:cs="Arial"/>
          <w:szCs w:val="24"/>
        </w:rPr>
        <w:t>Verteneglio</w:t>
      </w:r>
      <w:proofErr w:type="spellEnd"/>
      <w:r w:rsidRPr="00EB77C7">
        <w:rPr>
          <w:rFonts w:ascii="Arial" w:hAnsi="Arial" w:cs="Arial"/>
          <w:szCs w:val="24"/>
        </w:rPr>
        <w:t xml:space="preserve"> jedna od potpisnika Ugovora o kapitalnoj pomoći za obnovu i sanaciju Spomenika palim borcima u Plovaniji kojim Grad Umag – </w:t>
      </w:r>
      <w:proofErr w:type="spellStart"/>
      <w:r w:rsidRPr="00EB77C7">
        <w:rPr>
          <w:rFonts w:ascii="Arial" w:hAnsi="Arial" w:cs="Arial"/>
          <w:szCs w:val="24"/>
        </w:rPr>
        <w:t>Umago</w:t>
      </w:r>
      <w:proofErr w:type="spellEnd"/>
      <w:r w:rsidRPr="00EB77C7">
        <w:rPr>
          <w:rFonts w:ascii="Arial" w:hAnsi="Arial" w:cs="Arial"/>
          <w:szCs w:val="24"/>
        </w:rPr>
        <w:t xml:space="preserve">, Grad Novigrad – </w:t>
      </w:r>
      <w:proofErr w:type="spellStart"/>
      <w:r w:rsidRPr="00EB77C7">
        <w:rPr>
          <w:rFonts w:ascii="Arial" w:hAnsi="Arial" w:cs="Arial"/>
          <w:szCs w:val="24"/>
        </w:rPr>
        <w:t>Cittanova</w:t>
      </w:r>
      <w:proofErr w:type="spellEnd"/>
      <w:r w:rsidRPr="00EB77C7">
        <w:rPr>
          <w:rFonts w:ascii="Arial" w:hAnsi="Arial" w:cs="Arial"/>
          <w:szCs w:val="24"/>
        </w:rPr>
        <w:t xml:space="preserve">, Općina Brtonigla – </w:t>
      </w:r>
      <w:proofErr w:type="spellStart"/>
      <w:r w:rsidRPr="00EB77C7">
        <w:rPr>
          <w:rFonts w:ascii="Arial" w:hAnsi="Arial" w:cs="Arial"/>
          <w:szCs w:val="24"/>
        </w:rPr>
        <w:t>Verteneglio</w:t>
      </w:r>
      <w:proofErr w:type="spellEnd"/>
      <w:r w:rsidRPr="00EB77C7">
        <w:rPr>
          <w:rFonts w:ascii="Arial" w:hAnsi="Arial" w:cs="Arial"/>
          <w:szCs w:val="24"/>
        </w:rPr>
        <w:t xml:space="preserve">, Općina Grožnjan – </w:t>
      </w:r>
      <w:proofErr w:type="spellStart"/>
      <w:r w:rsidRPr="00EB77C7">
        <w:rPr>
          <w:rFonts w:ascii="Arial" w:hAnsi="Arial" w:cs="Arial"/>
          <w:szCs w:val="24"/>
        </w:rPr>
        <w:t>Grisignana</w:t>
      </w:r>
      <w:proofErr w:type="spellEnd"/>
      <w:r w:rsidRPr="00EB77C7">
        <w:rPr>
          <w:rFonts w:ascii="Arial" w:hAnsi="Arial" w:cs="Arial"/>
          <w:szCs w:val="24"/>
        </w:rPr>
        <w:t xml:space="preserve">, Općina Oprtalj – </w:t>
      </w:r>
      <w:proofErr w:type="spellStart"/>
      <w:r w:rsidRPr="00EB77C7">
        <w:rPr>
          <w:rFonts w:ascii="Arial" w:hAnsi="Arial" w:cs="Arial"/>
          <w:szCs w:val="24"/>
        </w:rPr>
        <w:t>Portole</w:t>
      </w:r>
      <w:proofErr w:type="spellEnd"/>
      <w:r w:rsidRPr="00EB77C7">
        <w:rPr>
          <w:rFonts w:ascii="Arial" w:hAnsi="Arial" w:cs="Arial"/>
          <w:szCs w:val="24"/>
        </w:rPr>
        <w:t xml:space="preserve"> i Grad Buje – </w:t>
      </w:r>
      <w:proofErr w:type="spellStart"/>
      <w:r w:rsidRPr="00EB77C7">
        <w:rPr>
          <w:rFonts w:ascii="Arial" w:hAnsi="Arial" w:cs="Arial"/>
          <w:szCs w:val="24"/>
        </w:rPr>
        <w:t>Buie</w:t>
      </w:r>
      <w:proofErr w:type="spellEnd"/>
      <w:r w:rsidRPr="00EB77C7">
        <w:rPr>
          <w:rFonts w:ascii="Arial" w:hAnsi="Arial" w:cs="Arial"/>
          <w:szCs w:val="24"/>
        </w:rPr>
        <w:t xml:space="preserve">, financiraju troškove radova obnove i sanacije Spomenika palim borcima u Plovaniji na </w:t>
      </w:r>
      <w:proofErr w:type="spellStart"/>
      <w:r w:rsidRPr="00EB77C7">
        <w:rPr>
          <w:rFonts w:ascii="Arial" w:hAnsi="Arial" w:cs="Arial"/>
          <w:szCs w:val="24"/>
        </w:rPr>
        <w:t>k.č.br</w:t>
      </w:r>
      <w:proofErr w:type="spellEnd"/>
      <w:r w:rsidRPr="00EB77C7">
        <w:rPr>
          <w:rFonts w:ascii="Arial" w:hAnsi="Arial" w:cs="Arial"/>
          <w:szCs w:val="24"/>
        </w:rPr>
        <w:t xml:space="preserve">. 327/1 k.o. Kaštel, u vlasništvu Grada Buje – </w:t>
      </w:r>
      <w:proofErr w:type="spellStart"/>
      <w:r w:rsidRPr="00EB77C7">
        <w:rPr>
          <w:rFonts w:ascii="Arial" w:hAnsi="Arial" w:cs="Arial"/>
          <w:szCs w:val="24"/>
        </w:rPr>
        <w:t>Buie</w:t>
      </w:r>
      <w:proofErr w:type="spellEnd"/>
      <w:r w:rsidRPr="00EB77C7">
        <w:rPr>
          <w:rFonts w:ascii="Arial" w:hAnsi="Arial" w:cs="Arial"/>
          <w:szCs w:val="24"/>
        </w:rPr>
        <w:t xml:space="preserve">. Vrijednost investicije suglasno je utvrđen u iznosu od 48.000,00 </w:t>
      </w:r>
      <w:bookmarkStart w:id="36" w:name="_Hlk116032151"/>
      <w:proofErr w:type="spellStart"/>
      <w:r w:rsidRPr="00EB77C7">
        <w:rPr>
          <w:rFonts w:ascii="Arial" w:hAnsi="Arial" w:cs="Arial"/>
          <w:szCs w:val="24"/>
        </w:rPr>
        <w:t>Eur</w:t>
      </w:r>
      <w:bookmarkEnd w:id="36"/>
      <w:proofErr w:type="spellEnd"/>
      <w:r w:rsidRPr="00EB77C7">
        <w:rPr>
          <w:rFonts w:ascii="Arial" w:hAnsi="Arial" w:cs="Arial"/>
          <w:szCs w:val="24"/>
        </w:rPr>
        <w:t xml:space="preserve">, od kojih će 15.200,00 </w:t>
      </w:r>
      <w:proofErr w:type="spellStart"/>
      <w:r w:rsidRPr="00EB77C7">
        <w:rPr>
          <w:rFonts w:ascii="Arial" w:hAnsi="Arial" w:cs="Arial"/>
          <w:szCs w:val="24"/>
        </w:rPr>
        <w:t>Eur</w:t>
      </w:r>
      <w:proofErr w:type="spellEnd"/>
      <w:r w:rsidRPr="00EB77C7">
        <w:rPr>
          <w:rFonts w:ascii="Arial" w:hAnsi="Arial" w:cs="Arial"/>
          <w:szCs w:val="24"/>
        </w:rPr>
        <w:t xml:space="preserve"> sufinancirati i </w:t>
      </w:r>
      <w:proofErr w:type="spellStart"/>
      <w:r w:rsidRPr="00EB77C7">
        <w:rPr>
          <w:rFonts w:ascii="Arial" w:hAnsi="Arial" w:cs="Arial"/>
          <w:szCs w:val="24"/>
        </w:rPr>
        <w:t>Občina</w:t>
      </w:r>
      <w:proofErr w:type="spellEnd"/>
      <w:r w:rsidRPr="00EB77C7">
        <w:rPr>
          <w:rFonts w:ascii="Arial" w:hAnsi="Arial" w:cs="Arial"/>
          <w:szCs w:val="24"/>
        </w:rPr>
        <w:t xml:space="preserve"> Piran – </w:t>
      </w:r>
      <w:proofErr w:type="spellStart"/>
      <w:r w:rsidRPr="00EB77C7">
        <w:rPr>
          <w:rFonts w:ascii="Arial" w:hAnsi="Arial" w:cs="Arial"/>
          <w:szCs w:val="24"/>
        </w:rPr>
        <w:t>Pirano</w:t>
      </w:r>
      <w:proofErr w:type="spellEnd"/>
      <w:r w:rsidRPr="00EB77C7">
        <w:rPr>
          <w:rFonts w:ascii="Arial" w:hAnsi="Arial" w:cs="Arial"/>
          <w:szCs w:val="24"/>
        </w:rPr>
        <w:t xml:space="preserve">, </w:t>
      </w:r>
      <w:proofErr w:type="spellStart"/>
      <w:r w:rsidRPr="00EB77C7">
        <w:rPr>
          <w:rFonts w:ascii="Arial" w:hAnsi="Arial" w:cs="Arial"/>
          <w:szCs w:val="24"/>
        </w:rPr>
        <w:t>Občina</w:t>
      </w:r>
      <w:proofErr w:type="spellEnd"/>
      <w:r w:rsidRPr="00EB77C7">
        <w:rPr>
          <w:rFonts w:ascii="Arial" w:hAnsi="Arial" w:cs="Arial"/>
          <w:szCs w:val="24"/>
        </w:rPr>
        <w:t xml:space="preserve"> </w:t>
      </w:r>
      <w:proofErr w:type="spellStart"/>
      <w:r w:rsidRPr="00EB77C7">
        <w:rPr>
          <w:rFonts w:ascii="Arial" w:hAnsi="Arial" w:cs="Arial"/>
          <w:szCs w:val="24"/>
        </w:rPr>
        <w:t>Izola</w:t>
      </w:r>
      <w:proofErr w:type="spellEnd"/>
      <w:r w:rsidRPr="00EB77C7">
        <w:rPr>
          <w:rFonts w:ascii="Arial" w:hAnsi="Arial" w:cs="Arial"/>
          <w:szCs w:val="24"/>
        </w:rPr>
        <w:t xml:space="preserve"> – </w:t>
      </w:r>
      <w:proofErr w:type="spellStart"/>
      <w:r w:rsidRPr="00EB77C7">
        <w:rPr>
          <w:rFonts w:ascii="Arial" w:hAnsi="Arial" w:cs="Arial"/>
          <w:szCs w:val="24"/>
        </w:rPr>
        <w:t>Isola</w:t>
      </w:r>
      <w:proofErr w:type="spellEnd"/>
      <w:r w:rsidRPr="00EB77C7">
        <w:rPr>
          <w:rFonts w:ascii="Arial" w:hAnsi="Arial" w:cs="Arial"/>
          <w:szCs w:val="24"/>
        </w:rPr>
        <w:t xml:space="preserve">, </w:t>
      </w:r>
      <w:proofErr w:type="spellStart"/>
      <w:r w:rsidRPr="00EB77C7">
        <w:rPr>
          <w:rFonts w:ascii="Arial" w:hAnsi="Arial" w:cs="Arial"/>
          <w:szCs w:val="24"/>
        </w:rPr>
        <w:t>Mestna</w:t>
      </w:r>
      <w:proofErr w:type="spellEnd"/>
      <w:r w:rsidRPr="00EB77C7">
        <w:rPr>
          <w:rFonts w:ascii="Arial" w:hAnsi="Arial" w:cs="Arial"/>
          <w:szCs w:val="24"/>
        </w:rPr>
        <w:t xml:space="preserve"> </w:t>
      </w:r>
      <w:proofErr w:type="spellStart"/>
      <w:r w:rsidRPr="00EB77C7">
        <w:rPr>
          <w:rFonts w:ascii="Arial" w:hAnsi="Arial" w:cs="Arial"/>
          <w:szCs w:val="24"/>
        </w:rPr>
        <w:t>občina</w:t>
      </w:r>
      <w:proofErr w:type="spellEnd"/>
      <w:r w:rsidRPr="00EB77C7">
        <w:rPr>
          <w:rFonts w:ascii="Arial" w:hAnsi="Arial" w:cs="Arial"/>
          <w:szCs w:val="24"/>
        </w:rPr>
        <w:t xml:space="preserve"> Koper – </w:t>
      </w:r>
      <w:proofErr w:type="spellStart"/>
      <w:r w:rsidRPr="00EB77C7">
        <w:rPr>
          <w:rFonts w:ascii="Arial" w:hAnsi="Arial" w:cs="Arial"/>
          <w:szCs w:val="24"/>
        </w:rPr>
        <w:t>Capodistria</w:t>
      </w:r>
      <w:proofErr w:type="spellEnd"/>
      <w:r w:rsidRPr="00EB77C7">
        <w:rPr>
          <w:rFonts w:ascii="Arial" w:hAnsi="Arial" w:cs="Arial"/>
          <w:szCs w:val="24"/>
        </w:rPr>
        <w:t xml:space="preserve"> i </w:t>
      </w:r>
      <w:proofErr w:type="spellStart"/>
      <w:r w:rsidRPr="00EB77C7">
        <w:rPr>
          <w:rFonts w:ascii="Arial" w:hAnsi="Arial" w:cs="Arial"/>
          <w:szCs w:val="24"/>
        </w:rPr>
        <w:t>Občina</w:t>
      </w:r>
      <w:proofErr w:type="spellEnd"/>
      <w:r w:rsidRPr="00EB77C7">
        <w:rPr>
          <w:rFonts w:ascii="Arial" w:hAnsi="Arial" w:cs="Arial"/>
          <w:szCs w:val="24"/>
        </w:rPr>
        <w:t xml:space="preserve"> </w:t>
      </w:r>
      <w:proofErr w:type="spellStart"/>
      <w:r w:rsidRPr="00EB77C7">
        <w:rPr>
          <w:rFonts w:ascii="Arial" w:hAnsi="Arial" w:cs="Arial"/>
          <w:szCs w:val="24"/>
        </w:rPr>
        <w:t>Ankaran</w:t>
      </w:r>
      <w:proofErr w:type="spellEnd"/>
      <w:r w:rsidRPr="00EB77C7">
        <w:rPr>
          <w:rFonts w:ascii="Arial" w:hAnsi="Arial" w:cs="Arial"/>
          <w:szCs w:val="24"/>
        </w:rPr>
        <w:t xml:space="preserve"> – </w:t>
      </w:r>
      <w:proofErr w:type="spellStart"/>
      <w:r w:rsidRPr="00EB77C7">
        <w:rPr>
          <w:rFonts w:ascii="Arial" w:hAnsi="Arial" w:cs="Arial"/>
          <w:szCs w:val="24"/>
        </w:rPr>
        <w:t>Ancarano</w:t>
      </w:r>
      <w:proofErr w:type="spellEnd"/>
      <w:r w:rsidRPr="00EB77C7">
        <w:rPr>
          <w:rFonts w:ascii="Arial" w:hAnsi="Arial" w:cs="Arial"/>
          <w:szCs w:val="24"/>
        </w:rPr>
        <w:t>.</w:t>
      </w:r>
    </w:p>
    <w:p w14:paraId="0624A8CA" w14:textId="77777777" w:rsidR="007C0383" w:rsidRDefault="007C0383" w:rsidP="007C0383">
      <w:pPr>
        <w:pStyle w:val="BodyText"/>
        <w:rPr>
          <w:rFonts w:ascii="Arial" w:hAnsi="Arial" w:cs="Arial"/>
          <w:szCs w:val="24"/>
        </w:rPr>
      </w:pPr>
      <w:r w:rsidRPr="00EB77C7">
        <w:rPr>
          <w:rFonts w:ascii="Arial" w:hAnsi="Arial" w:cs="Arial"/>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EB77C7" w14:paraId="61D3BB79" w14:textId="77777777" w:rsidTr="008C467B">
        <w:trPr>
          <w:trHeight w:val="500"/>
        </w:trPr>
        <w:tc>
          <w:tcPr>
            <w:tcW w:w="4280" w:type="dxa"/>
          </w:tcPr>
          <w:p w14:paraId="476C0B0C" w14:textId="77777777" w:rsidR="007C0383" w:rsidRPr="00EB77C7" w:rsidRDefault="007C0383" w:rsidP="008C467B">
            <w:pPr>
              <w:pStyle w:val="BodyText"/>
              <w:rPr>
                <w:rFonts w:ascii="Arial" w:hAnsi="Arial" w:cs="Arial"/>
                <w:b/>
                <w:bCs/>
                <w:szCs w:val="24"/>
              </w:rPr>
            </w:pPr>
          </w:p>
        </w:tc>
        <w:tc>
          <w:tcPr>
            <w:tcW w:w="2230" w:type="dxa"/>
          </w:tcPr>
          <w:p w14:paraId="16F0B802" w14:textId="77777777" w:rsidR="007C0383" w:rsidRPr="00EB77C7" w:rsidRDefault="007C0383" w:rsidP="008C467B">
            <w:pPr>
              <w:pStyle w:val="BodyText"/>
              <w:rPr>
                <w:rFonts w:ascii="Arial" w:hAnsi="Arial" w:cs="Arial"/>
                <w:b/>
                <w:bCs/>
                <w:szCs w:val="24"/>
              </w:rPr>
            </w:pPr>
            <w:r w:rsidRPr="00EB77C7">
              <w:rPr>
                <w:rFonts w:ascii="Arial" w:hAnsi="Arial" w:cs="Arial"/>
                <w:b/>
                <w:bCs/>
                <w:szCs w:val="24"/>
              </w:rPr>
              <w:t>PLANIRANO</w:t>
            </w:r>
          </w:p>
        </w:tc>
        <w:tc>
          <w:tcPr>
            <w:tcW w:w="1900" w:type="dxa"/>
          </w:tcPr>
          <w:p w14:paraId="2BCFE6BD" w14:textId="77777777" w:rsidR="007C0383" w:rsidRPr="00EB77C7" w:rsidRDefault="007C0383" w:rsidP="008C467B">
            <w:pPr>
              <w:pStyle w:val="BodyText"/>
              <w:rPr>
                <w:rFonts w:ascii="Arial" w:hAnsi="Arial" w:cs="Arial"/>
                <w:b/>
                <w:bCs/>
                <w:szCs w:val="24"/>
              </w:rPr>
            </w:pPr>
            <w:r w:rsidRPr="00EB77C7">
              <w:rPr>
                <w:rFonts w:ascii="Arial" w:hAnsi="Arial" w:cs="Arial"/>
                <w:b/>
                <w:bCs/>
                <w:szCs w:val="24"/>
              </w:rPr>
              <w:t>ISPLAĆENO</w:t>
            </w:r>
          </w:p>
        </w:tc>
      </w:tr>
      <w:tr w:rsidR="007C0383" w:rsidRPr="00EB77C7" w14:paraId="146400FF" w14:textId="77777777" w:rsidTr="008C467B">
        <w:trPr>
          <w:trHeight w:val="500"/>
        </w:trPr>
        <w:tc>
          <w:tcPr>
            <w:tcW w:w="4280" w:type="dxa"/>
          </w:tcPr>
          <w:p w14:paraId="12CBF07E" w14:textId="77777777" w:rsidR="007C0383" w:rsidRPr="00EB77C7" w:rsidRDefault="007C0383" w:rsidP="008C467B">
            <w:pPr>
              <w:pStyle w:val="BodyText"/>
              <w:rPr>
                <w:rFonts w:ascii="Arial" w:hAnsi="Arial" w:cs="Arial"/>
                <w:b/>
                <w:bCs/>
                <w:szCs w:val="24"/>
              </w:rPr>
            </w:pPr>
            <w:r w:rsidRPr="00EB77C7">
              <w:rPr>
                <w:rFonts w:ascii="Arial" w:hAnsi="Arial" w:cs="Arial"/>
                <w:b/>
                <w:bCs/>
                <w:szCs w:val="24"/>
              </w:rPr>
              <w:t xml:space="preserve">Ukupno:                                                                          </w:t>
            </w:r>
          </w:p>
        </w:tc>
        <w:tc>
          <w:tcPr>
            <w:tcW w:w="2230" w:type="dxa"/>
          </w:tcPr>
          <w:p w14:paraId="34D5DBF4" w14:textId="77777777" w:rsidR="007C0383" w:rsidRPr="00EB77C7" w:rsidRDefault="007C0383" w:rsidP="008C467B">
            <w:pPr>
              <w:pStyle w:val="BodyText"/>
              <w:rPr>
                <w:rFonts w:ascii="Arial" w:hAnsi="Arial" w:cs="Arial"/>
                <w:b/>
                <w:bCs/>
                <w:szCs w:val="24"/>
              </w:rPr>
            </w:pPr>
            <w:r>
              <w:rPr>
                <w:rFonts w:ascii="Arial" w:hAnsi="Arial" w:cs="Arial"/>
                <w:b/>
                <w:bCs/>
                <w:szCs w:val="24"/>
              </w:rPr>
              <w:t>9.795,00</w:t>
            </w:r>
            <w:r w:rsidRPr="00EB77C7">
              <w:rPr>
                <w:rFonts w:ascii="Arial" w:hAnsi="Arial" w:cs="Arial"/>
                <w:b/>
                <w:bCs/>
                <w:szCs w:val="24"/>
              </w:rPr>
              <w:t xml:space="preserve">    kn</w:t>
            </w:r>
          </w:p>
        </w:tc>
        <w:tc>
          <w:tcPr>
            <w:tcW w:w="1900" w:type="dxa"/>
          </w:tcPr>
          <w:p w14:paraId="0B63F2BD" w14:textId="77777777" w:rsidR="007C0383" w:rsidRPr="00EB77C7" w:rsidRDefault="007C0383" w:rsidP="008C467B">
            <w:pPr>
              <w:pStyle w:val="BodyText"/>
              <w:rPr>
                <w:rFonts w:ascii="Arial" w:hAnsi="Arial" w:cs="Arial"/>
                <w:b/>
                <w:bCs/>
                <w:szCs w:val="24"/>
              </w:rPr>
            </w:pPr>
            <w:r>
              <w:rPr>
                <w:rFonts w:ascii="Arial" w:hAnsi="Arial" w:cs="Arial"/>
                <w:b/>
                <w:bCs/>
                <w:szCs w:val="24"/>
              </w:rPr>
              <w:t>0</w:t>
            </w:r>
            <w:r w:rsidRPr="00EB77C7">
              <w:rPr>
                <w:rFonts w:ascii="Arial" w:hAnsi="Arial" w:cs="Arial"/>
                <w:b/>
                <w:bCs/>
                <w:szCs w:val="24"/>
              </w:rPr>
              <w:t xml:space="preserve"> kn</w:t>
            </w:r>
          </w:p>
        </w:tc>
      </w:tr>
    </w:tbl>
    <w:p w14:paraId="5B870349" w14:textId="77777777" w:rsidR="007C0383" w:rsidRPr="00EB77C7" w:rsidRDefault="007C0383" w:rsidP="007C0383">
      <w:pPr>
        <w:pStyle w:val="BodyText"/>
        <w:rPr>
          <w:rFonts w:ascii="Arial" w:hAnsi="Arial" w:cs="Arial"/>
          <w:szCs w:val="24"/>
          <w:lang w:val="it-IT"/>
        </w:rPr>
      </w:pPr>
    </w:p>
    <w:p w14:paraId="659600C0" w14:textId="77777777" w:rsidR="007C0383" w:rsidRDefault="007C0383" w:rsidP="007C0383">
      <w:pPr>
        <w:pStyle w:val="BodyText"/>
        <w:rPr>
          <w:rFonts w:ascii="Arial" w:hAnsi="Arial" w:cs="Arial"/>
          <w:b/>
          <w:bCs/>
          <w:szCs w:val="24"/>
          <w:u w:val="single"/>
        </w:rPr>
      </w:pPr>
    </w:p>
    <w:p w14:paraId="46A7C1E8" w14:textId="77777777" w:rsidR="007C0383" w:rsidRPr="00EB77C7" w:rsidRDefault="007C0383" w:rsidP="007C0383">
      <w:pPr>
        <w:pStyle w:val="BodyText"/>
        <w:rPr>
          <w:rFonts w:ascii="Arial" w:hAnsi="Arial" w:cs="Arial"/>
          <w:b/>
          <w:bCs/>
          <w:szCs w:val="24"/>
          <w:u w:val="single"/>
        </w:rPr>
      </w:pPr>
      <w:r w:rsidRPr="00EB77C7">
        <w:rPr>
          <w:rFonts w:ascii="Arial" w:hAnsi="Arial" w:cs="Arial"/>
          <w:b/>
          <w:bCs/>
          <w:szCs w:val="24"/>
          <w:u w:val="single"/>
        </w:rPr>
        <w:t>4.3. Restauracija i valorizacija drvenih skulptura</w:t>
      </w:r>
    </w:p>
    <w:p w14:paraId="2CC6BA4C" w14:textId="77777777" w:rsidR="007C0383" w:rsidRPr="00EB77C7" w:rsidRDefault="007C0383" w:rsidP="007C0383">
      <w:pPr>
        <w:jc w:val="both"/>
        <w:rPr>
          <w:rFonts w:ascii="Arial" w:hAnsi="Arial" w:cs="Arial"/>
          <w:sz w:val="24"/>
          <w:szCs w:val="24"/>
          <w:lang w:val="hr-HR"/>
        </w:rPr>
      </w:pPr>
      <w:r w:rsidRPr="00EB77C7">
        <w:rPr>
          <w:rFonts w:ascii="Arial" w:hAnsi="Arial" w:cs="Arial"/>
          <w:sz w:val="24"/>
          <w:szCs w:val="24"/>
          <w:lang w:val="hr-HR"/>
        </w:rPr>
        <w:t xml:space="preserve">Općina Brtonigla-Verteneglio ugovorila je radove za izvođenje konzervatorsko-restauratorskih istraživanja i preventivnih mjera zaštite </w:t>
      </w:r>
      <w:proofErr w:type="spellStart"/>
      <w:r w:rsidRPr="00EB77C7">
        <w:rPr>
          <w:rFonts w:ascii="Arial" w:hAnsi="Arial" w:cs="Arial"/>
          <w:sz w:val="24"/>
          <w:szCs w:val="24"/>
          <w:lang w:val="hr-HR"/>
        </w:rPr>
        <w:t>polikromirane</w:t>
      </w:r>
      <w:proofErr w:type="spellEnd"/>
      <w:r w:rsidRPr="00EB77C7">
        <w:rPr>
          <w:rFonts w:ascii="Arial" w:hAnsi="Arial" w:cs="Arial"/>
          <w:sz w:val="24"/>
          <w:szCs w:val="24"/>
          <w:lang w:val="hr-HR"/>
        </w:rPr>
        <w:t xml:space="preserve"> drvene skulpture „Bogorodica s djetetom“ župne crkve Sv. Zenona koja datira s kraja 16. stoljeća. Konzervatorsko-restauratorske radove realizirao je konzervator-restaurator Jelena Ćurić iz Murtera. Dana 26. siječnja 2022. izvršena je demontaža skulpture sa mramornog oltara župne crkve Sv. Zenona, a dana 08. studenog 2022. godine skulptura je vraćena u crkvu Sv. Zenona. Za sve radove restauracije, Općini Brtonigla-Verteneglio dodijeljeno je sufinanciranje talijanske Regije Veneto, a temeljem Dekreta Voditelja Organizacijske jedinice Regije Veneto za međunarodne odnose br. 129 od 25.10.2021. godine, u iznosu od 23.685,56 Eura.</w:t>
      </w:r>
    </w:p>
    <w:p w14:paraId="5EE5C75B" w14:textId="77777777" w:rsidR="007C0383" w:rsidRPr="00EB77C7" w:rsidRDefault="007C0383" w:rsidP="007C0383">
      <w:pPr>
        <w:jc w:val="both"/>
        <w:rPr>
          <w:rFonts w:ascii="Arial" w:hAnsi="Arial" w:cs="Arial"/>
          <w:b/>
          <w:bCs/>
          <w:color w:val="FF0000"/>
          <w:sz w:val="24"/>
          <w:szCs w:val="24"/>
          <w:u w:val="single"/>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EB77C7" w14:paraId="346F14BD" w14:textId="77777777" w:rsidTr="008C467B">
        <w:trPr>
          <w:trHeight w:val="500"/>
        </w:trPr>
        <w:tc>
          <w:tcPr>
            <w:tcW w:w="4280" w:type="dxa"/>
          </w:tcPr>
          <w:p w14:paraId="301DCE6B" w14:textId="77777777" w:rsidR="007C0383" w:rsidRPr="00EB77C7" w:rsidRDefault="007C0383" w:rsidP="008C467B">
            <w:pPr>
              <w:rPr>
                <w:rFonts w:ascii="Arial" w:hAnsi="Arial" w:cs="Arial"/>
                <w:b/>
                <w:bCs/>
                <w:sz w:val="24"/>
                <w:szCs w:val="24"/>
                <w:lang w:val="hr-HR"/>
              </w:rPr>
            </w:pPr>
          </w:p>
        </w:tc>
        <w:tc>
          <w:tcPr>
            <w:tcW w:w="2230" w:type="dxa"/>
          </w:tcPr>
          <w:p w14:paraId="0284A8FB" w14:textId="77777777" w:rsidR="007C0383" w:rsidRPr="00EB77C7" w:rsidRDefault="007C0383" w:rsidP="008C467B">
            <w:pPr>
              <w:rPr>
                <w:rFonts w:ascii="Arial" w:hAnsi="Arial" w:cs="Arial"/>
                <w:b/>
                <w:bCs/>
                <w:sz w:val="24"/>
                <w:szCs w:val="24"/>
                <w:lang w:val="hr-HR"/>
              </w:rPr>
            </w:pPr>
            <w:r w:rsidRPr="00EB77C7">
              <w:rPr>
                <w:rFonts w:ascii="Arial" w:hAnsi="Arial" w:cs="Arial"/>
                <w:b/>
                <w:bCs/>
                <w:sz w:val="24"/>
                <w:szCs w:val="24"/>
                <w:lang w:val="hr-HR"/>
              </w:rPr>
              <w:t>PLANIRANO</w:t>
            </w:r>
          </w:p>
        </w:tc>
        <w:tc>
          <w:tcPr>
            <w:tcW w:w="1900" w:type="dxa"/>
          </w:tcPr>
          <w:p w14:paraId="36534AF3" w14:textId="77777777" w:rsidR="007C0383" w:rsidRPr="00EB77C7" w:rsidRDefault="007C0383" w:rsidP="008C467B">
            <w:pPr>
              <w:rPr>
                <w:rFonts w:ascii="Arial" w:hAnsi="Arial" w:cs="Arial"/>
                <w:b/>
                <w:bCs/>
                <w:sz w:val="24"/>
                <w:szCs w:val="24"/>
                <w:lang w:val="hr-HR"/>
              </w:rPr>
            </w:pPr>
            <w:r w:rsidRPr="00EB77C7">
              <w:rPr>
                <w:rFonts w:ascii="Arial" w:hAnsi="Arial" w:cs="Arial"/>
                <w:b/>
                <w:bCs/>
                <w:sz w:val="24"/>
                <w:szCs w:val="24"/>
                <w:lang w:val="hr-HR"/>
              </w:rPr>
              <w:t>ISPLAĆENO</w:t>
            </w:r>
          </w:p>
        </w:tc>
      </w:tr>
      <w:tr w:rsidR="007C0383" w:rsidRPr="00EB77C7" w14:paraId="3CE97FD5" w14:textId="77777777" w:rsidTr="008C467B">
        <w:trPr>
          <w:trHeight w:val="500"/>
        </w:trPr>
        <w:tc>
          <w:tcPr>
            <w:tcW w:w="4280" w:type="dxa"/>
          </w:tcPr>
          <w:p w14:paraId="247B5394" w14:textId="77777777" w:rsidR="007C0383" w:rsidRPr="00EB77C7" w:rsidRDefault="007C0383" w:rsidP="008C467B">
            <w:pPr>
              <w:rPr>
                <w:rFonts w:ascii="Arial" w:hAnsi="Arial" w:cs="Arial"/>
                <w:b/>
                <w:bCs/>
                <w:sz w:val="24"/>
                <w:szCs w:val="24"/>
                <w:lang w:val="hr-HR"/>
              </w:rPr>
            </w:pPr>
            <w:r w:rsidRPr="00EB77C7">
              <w:rPr>
                <w:rFonts w:ascii="Arial" w:hAnsi="Arial" w:cs="Arial"/>
                <w:b/>
                <w:bCs/>
                <w:sz w:val="24"/>
                <w:szCs w:val="24"/>
                <w:lang w:val="hr-HR"/>
              </w:rPr>
              <w:t xml:space="preserve">Ukupno:                                                                          </w:t>
            </w:r>
          </w:p>
        </w:tc>
        <w:tc>
          <w:tcPr>
            <w:tcW w:w="2230" w:type="dxa"/>
          </w:tcPr>
          <w:p w14:paraId="2A422218" w14:textId="77777777" w:rsidR="007C0383" w:rsidRPr="00EB77C7" w:rsidRDefault="007C0383" w:rsidP="008C467B">
            <w:pPr>
              <w:rPr>
                <w:rFonts w:ascii="Arial" w:hAnsi="Arial" w:cs="Arial"/>
                <w:b/>
                <w:bCs/>
                <w:sz w:val="24"/>
                <w:szCs w:val="24"/>
                <w:lang w:val="hr-HR"/>
              </w:rPr>
            </w:pPr>
            <w:r w:rsidRPr="00EB77C7">
              <w:rPr>
                <w:rFonts w:ascii="Arial" w:hAnsi="Arial" w:cs="Arial"/>
                <w:b/>
                <w:sz w:val="24"/>
                <w:szCs w:val="24"/>
                <w:lang w:val="hr-HR"/>
              </w:rPr>
              <w:t>235.000,00</w:t>
            </w:r>
            <w:r w:rsidRPr="00EB77C7">
              <w:rPr>
                <w:rFonts w:ascii="Arial" w:hAnsi="Arial" w:cs="Arial"/>
                <w:b/>
                <w:bCs/>
                <w:sz w:val="24"/>
                <w:szCs w:val="24"/>
                <w:lang w:val="hr-HR"/>
              </w:rPr>
              <w:t xml:space="preserve">  kn </w:t>
            </w:r>
          </w:p>
        </w:tc>
        <w:tc>
          <w:tcPr>
            <w:tcW w:w="1900" w:type="dxa"/>
          </w:tcPr>
          <w:p w14:paraId="4622B794" w14:textId="77777777" w:rsidR="007C0383" w:rsidRPr="00EB77C7" w:rsidRDefault="007C0383" w:rsidP="008C467B">
            <w:pPr>
              <w:rPr>
                <w:rFonts w:ascii="Arial" w:hAnsi="Arial" w:cs="Arial"/>
                <w:b/>
                <w:bCs/>
                <w:sz w:val="24"/>
                <w:szCs w:val="24"/>
                <w:lang w:val="hr-HR"/>
              </w:rPr>
            </w:pPr>
            <w:r w:rsidRPr="00EB77C7">
              <w:rPr>
                <w:rFonts w:ascii="Arial" w:hAnsi="Arial" w:cs="Arial"/>
                <w:b/>
                <w:bCs/>
                <w:sz w:val="24"/>
                <w:szCs w:val="24"/>
                <w:lang w:val="hr-HR"/>
              </w:rPr>
              <w:t>116.606,98 kn</w:t>
            </w:r>
          </w:p>
        </w:tc>
      </w:tr>
    </w:tbl>
    <w:p w14:paraId="64D9EAC3" w14:textId="77777777" w:rsidR="007C0383" w:rsidRPr="00EB77C7" w:rsidRDefault="007C0383" w:rsidP="007C0383">
      <w:pPr>
        <w:jc w:val="both"/>
        <w:rPr>
          <w:rFonts w:ascii="Arial" w:hAnsi="Arial" w:cs="Arial"/>
          <w:b/>
          <w:bCs/>
          <w:sz w:val="24"/>
          <w:szCs w:val="24"/>
          <w:u w:val="single"/>
          <w:lang w:val="hr-HR"/>
        </w:rPr>
      </w:pPr>
    </w:p>
    <w:p w14:paraId="1710399F" w14:textId="77777777" w:rsidR="007C0383" w:rsidRPr="000B5043" w:rsidRDefault="007C0383" w:rsidP="007C0383">
      <w:pPr>
        <w:pStyle w:val="BodyText"/>
        <w:rPr>
          <w:rFonts w:ascii="Arial" w:hAnsi="Arial" w:cs="Arial"/>
          <w:b/>
          <w:bCs/>
          <w:szCs w:val="24"/>
          <w:u w:val="single"/>
        </w:rPr>
      </w:pPr>
    </w:p>
    <w:p w14:paraId="647F4920"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 xml:space="preserve">5.   PROGRAM JAVNIH POTREBA U SPORTU </w:t>
      </w:r>
    </w:p>
    <w:p w14:paraId="02252B98" w14:textId="77777777" w:rsidR="007C0383" w:rsidRPr="000B5043" w:rsidRDefault="007C0383" w:rsidP="007C0383">
      <w:pPr>
        <w:pStyle w:val="BodyText"/>
        <w:rPr>
          <w:rFonts w:ascii="Arial" w:hAnsi="Arial" w:cs="Arial"/>
          <w:b/>
          <w:bCs/>
          <w:szCs w:val="24"/>
        </w:rPr>
      </w:pPr>
    </w:p>
    <w:p w14:paraId="670606F6"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VI.</w:t>
      </w:r>
    </w:p>
    <w:p w14:paraId="6D45F3AB" w14:textId="77777777" w:rsidR="007C0383" w:rsidRPr="000B5043" w:rsidRDefault="007C0383" w:rsidP="007C0383">
      <w:pPr>
        <w:ind w:firstLine="708"/>
        <w:jc w:val="both"/>
        <w:rPr>
          <w:rFonts w:ascii="Arial" w:hAnsi="Arial" w:cs="Arial"/>
          <w:sz w:val="24"/>
          <w:szCs w:val="24"/>
          <w:lang w:val="hr-HR"/>
        </w:rPr>
      </w:pPr>
      <w:r w:rsidRPr="000B5043">
        <w:rPr>
          <w:rFonts w:ascii="Arial" w:hAnsi="Arial" w:cs="Arial"/>
          <w:sz w:val="24"/>
          <w:szCs w:val="24"/>
          <w:lang w:val="hr-HR"/>
        </w:rPr>
        <w:t xml:space="preserve">Odredbama </w:t>
      </w:r>
      <w:bookmarkStart w:id="37" w:name="_Hlk129337868"/>
      <w:r w:rsidRPr="000B5043">
        <w:rPr>
          <w:rFonts w:ascii="Arial" w:hAnsi="Arial" w:cs="Arial"/>
          <w:sz w:val="24"/>
          <w:szCs w:val="24"/>
          <w:lang w:val="hr-HR"/>
        </w:rPr>
        <w:t xml:space="preserve">Zakona o sportu </w:t>
      </w:r>
      <w:bookmarkEnd w:id="37"/>
      <w:r w:rsidRPr="000B5043">
        <w:rPr>
          <w:rFonts w:ascii="Arial" w:hAnsi="Arial" w:cs="Arial"/>
          <w:sz w:val="24"/>
          <w:szCs w:val="24"/>
          <w:lang w:val="hr-HR"/>
        </w:rPr>
        <w:t xml:space="preserve">("Narodne novine" broj 71/06, 150/08, 124/10, 124/11,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da sredstvima za zadovoljavanje javnih potreba u sportu raspolaže sportska zajednica u jedinicama lokalne samouprave.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na svome području nema sportsku zajednicu, ali radi zadovoljavanja javnih potreba u sportu utvrđenih čl. 76 st. 1. Zakona o sportu, svojim Programom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Po provedbi Javnog poziva </w:t>
      </w:r>
      <w:r w:rsidRPr="000B5043">
        <w:rPr>
          <w:rFonts w:ascii="Arial" w:hAnsi="Arial" w:cs="Arial"/>
          <w:bCs/>
          <w:sz w:val="24"/>
          <w:szCs w:val="24"/>
          <w:lang w:val="hr-HR"/>
        </w:rPr>
        <w:t xml:space="preserve">za financiranje godišnjeg programa udruga u sportu iz Proračuna Općine Brtonigla - </w:t>
      </w:r>
      <w:proofErr w:type="spellStart"/>
      <w:r w:rsidRPr="000B5043">
        <w:rPr>
          <w:rFonts w:ascii="Arial" w:hAnsi="Arial" w:cs="Arial"/>
          <w:bCs/>
          <w:sz w:val="24"/>
          <w:szCs w:val="24"/>
          <w:lang w:val="hr-HR"/>
        </w:rPr>
        <w:t>Verteneglio</w:t>
      </w:r>
      <w:proofErr w:type="spellEnd"/>
      <w:r w:rsidRPr="000B5043">
        <w:rPr>
          <w:rFonts w:ascii="Arial" w:hAnsi="Arial" w:cs="Arial"/>
          <w:bCs/>
          <w:sz w:val="24"/>
          <w:szCs w:val="24"/>
          <w:lang w:val="hr-HR"/>
        </w:rPr>
        <w:t xml:space="preserve"> za 2022. godinu (KLASA: 421-01/22-10/08 </w:t>
      </w:r>
      <w:r w:rsidRPr="00230467">
        <w:rPr>
          <w:rFonts w:ascii="Arial" w:hAnsi="Arial" w:cs="Arial"/>
          <w:bCs/>
          <w:sz w:val="24"/>
          <w:szCs w:val="24"/>
          <w:lang w:val="hr-HR"/>
        </w:rPr>
        <w:t>URBROJ:2163-13-04/04-22-2</w:t>
      </w:r>
      <w:r w:rsidRPr="000B5043">
        <w:rPr>
          <w:rFonts w:ascii="Arial" w:hAnsi="Arial" w:cs="Arial"/>
          <w:bCs/>
          <w:sz w:val="24"/>
          <w:szCs w:val="24"/>
          <w:lang w:val="hr-HR"/>
        </w:rPr>
        <w:t xml:space="preserve"> od 21. veljače 2022.godine)</w:t>
      </w:r>
      <w:r w:rsidRPr="000B5043">
        <w:rPr>
          <w:rFonts w:ascii="Arial" w:hAnsi="Arial" w:cs="Arial"/>
          <w:sz w:val="24"/>
          <w:szCs w:val="24"/>
          <w:lang w:val="hr-HR"/>
        </w:rPr>
        <w:t xml:space="preserve">, Općinski načelnik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donio je Odluku o </w:t>
      </w:r>
      <w:r w:rsidRPr="000B5043">
        <w:rPr>
          <w:rFonts w:ascii="Arial" w:hAnsi="Arial" w:cs="Arial"/>
          <w:bCs/>
          <w:sz w:val="24"/>
          <w:szCs w:val="24"/>
          <w:lang w:val="hr-HR"/>
        </w:rPr>
        <w:t xml:space="preserve">dodjeli financijskih sredstava za  financiranje godišnjeg programa udruga u sportu iz Proračuna Općine Brtonigla  Općine Brtonigla – </w:t>
      </w:r>
      <w:proofErr w:type="spellStart"/>
      <w:r w:rsidRPr="000B5043">
        <w:rPr>
          <w:rFonts w:ascii="Arial" w:hAnsi="Arial" w:cs="Arial"/>
          <w:bCs/>
          <w:sz w:val="24"/>
          <w:szCs w:val="24"/>
          <w:lang w:val="hr-HR"/>
        </w:rPr>
        <w:t>Verteneglio</w:t>
      </w:r>
      <w:proofErr w:type="spellEnd"/>
      <w:r w:rsidRPr="000B5043">
        <w:rPr>
          <w:rFonts w:ascii="Arial" w:hAnsi="Arial" w:cs="Arial"/>
          <w:bCs/>
          <w:sz w:val="24"/>
          <w:szCs w:val="24"/>
          <w:lang w:val="hr-HR"/>
        </w:rPr>
        <w:t xml:space="preserve"> u 2022. godini </w:t>
      </w:r>
      <w:r w:rsidRPr="000B5043">
        <w:rPr>
          <w:rFonts w:ascii="Arial" w:hAnsi="Arial" w:cs="Arial"/>
          <w:sz w:val="24"/>
          <w:szCs w:val="24"/>
          <w:lang w:val="hr-HR"/>
        </w:rPr>
        <w:t xml:space="preserve">KLASA: 421-01/22-10/08 </w:t>
      </w:r>
      <w:r w:rsidRPr="00230467">
        <w:rPr>
          <w:rFonts w:ascii="Arial" w:hAnsi="Arial" w:cs="Arial"/>
          <w:sz w:val="24"/>
          <w:szCs w:val="24"/>
          <w:lang w:val="hr-HR"/>
        </w:rPr>
        <w:t>URBROJ: 2163-13-04/04-22-17</w:t>
      </w:r>
      <w:r w:rsidRPr="000B5043">
        <w:rPr>
          <w:rFonts w:ascii="Arial" w:hAnsi="Arial" w:cs="Arial"/>
          <w:sz w:val="24"/>
          <w:szCs w:val="24"/>
          <w:lang w:val="hr-HR"/>
        </w:rPr>
        <w:t xml:space="preserve"> od </w:t>
      </w:r>
      <w:r w:rsidRPr="00230467">
        <w:rPr>
          <w:rFonts w:ascii="Arial" w:hAnsi="Arial" w:cs="Arial"/>
          <w:sz w:val="24"/>
          <w:szCs w:val="24"/>
          <w:lang w:val="hr-HR"/>
        </w:rPr>
        <w:t>12. travnja 2022.godine</w:t>
      </w:r>
      <w:r w:rsidRPr="000B5043">
        <w:rPr>
          <w:rFonts w:ascii="Arial" w:hAnsi="Arial" w:cs="Arial"/>
          <w:sz w:val="24"/>
          <w:szCs w:val="24"/>
          <w:lang w:val="hr-HR"/>
        </w:rPr>
        <w:t xml:space="preserve">, kojom su dodijeljena financijska sredstava za </w:t>
      </w:r>
      <w:r w:rsidRPr="000B5043">
        <w:rPr>
          <w:rFonts w:ascii="Arial" w:hAnsi="Arial" w:cs="Arial"/>
          <w:bCs/>
          <w:sz w:val="24"/>
          <w:szCs w:val="24"/>
          <w:lang w:val="hr-HR"/>
        </w:rPr>
        <w:t xml:space="preserve">financiranje godišnjih programa dviju udruga u sportu. </w:t>
      </w:r>
    </w:p>
    <w:p w14:paraId="2FA1D1F8" w14:textId="77777777" w:rsidR="007C0383" w:rsidRPr="000B5043" w:rsidRDefault="007C0383" w:rsidP="007C0383">
      <w:pPr>
        <w:jc w:val="both"/>
        <w:rPr>
          <w:rFonts w:ascii="Arial" w:hAnsi="Arial" w:cs="Arial"/>
          <w:sz w:val="24"/>
          <w:szCs w:val="24"/>
          <w:lang w:val="hr-HR"/>
        </w:rPr>
      </w:pPr>
      <w:r w:rsidRPr="000B5043">
        <w:rPr>
          <w:rFonts w:ascii="Arial" w:hAnsi="Arial" w:cs="Arial"/>
          <w:bCs/>
          <w:sz w:val="24"/>
          <w:szCs w:val="24"/>
          <w:lang w:val="hr-HR"/>
        </w:rPr>
        <w:t xml:space="preserve">Tako se u 2022. godini financirao sljedeći godišnji program udruga u sportu: </w:t>
      </w:r>
    </w:p>
    <w:p w14:paraId="6E00F1D4" w14:textId="77777777" w:rsidR="007C0383" w:rsidRPr="000B5043" w:rsidRDefault="007C0383" w:rsidP="007C0383">
      <w:pPr>
        <w:pStyle w:val="BodyText"/>
        <w:ind w:firstLine="3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7C0383" w:rsidRPr="000B5043" w14:paraId="7980172D" w14:textId="77777777" w:rsidTr="008C467B">
        <w:tc>
          <w:tcPr>
            <w:tcW w:w="3369" w:type="dxa"/>
          </w:tcPr>
          <w:p w14:paraId="354A50F2" w14:textId="77777777" w:rsidR="007C0383" w:rsidRPr="000B5043" w:rsidRDefault="007C0383" w:rsidP="008C467B">
            <w:pPr>
              <w:pStyle w:val="BodyText"/>
              <w:rPr>
                <w:rFonts w:ascii="Arial" w:hAnsi="Arial" w:cs="Arial"/>
                <w:szCs w:val="24"/>
              </w:rPr>
            </w:pPr>
          </w:p>
        </w:tc>
        <w:tc>
          <w:tcPr>
            <w:tcW w:w="3118" w:type="dxa"/>
          </w:tcPr>
          <w:p w14:paraId="7F10225C" w14:textId="77777777" w:rsidR="007C0383" w:rsidRPr="000B5043" w:rsidRDefault="007C0383" w:rsidP="008C467B">
            <w:pPr>
              <w:pStyle w:val="BodyText"/>
              <w:rPr>
                <w:rFonts w:ascii="Arial" w:hAnsi="Arial" w:cs="Arial"/>
                <w:b/>
                <w:szCs w:val="24"/>
              </w:rPr>
            </w:pPr>
            <w:r w:rsidRPr="000B5043">
              <w:rPr>
                <w:rFonts w:ascii="Arial" w:hAnsi="Arial" w:cs="Arial"/>
                <w:b/>
                <w:szCs w:val="24"/>
              </w:rPr>
              <w:t>PLANIRANA I UGOVORENA SREDSTVA</w:t>
            </w:r>
          </w:p>
        </w:tc>
        <w:tc>
          <w:tcPr>
            <w:tcW w:w="2126" w:type="dxa"/>
            <w:shd w:val="clear" w:color="auto" w:fill="auto"/>
          </w:tcPr>
          <w:p w14:paraId="29032A72" w14:textId="77777777" w:rsidR="007C0383" w:rsidRPr="000B5043" w:rsidRDefault="007C0383" w:rsidP="008C467B">
            <w:pPr>
              <w:rPr>
                <w:rFonts w:ascii="Arial" w:hAnsi="Arial" w:cs="Arial"/>
                <w:b/>
                <w:sz w:val="24"/>
                <w:szCs w:val="24"/>
                <w:lang w:val="hr-HR"/>
              </w:rPr>
            </w:pPr>
            <w:r w:rsidRPr="000B5043">
              <w:rPr>
                <w:rFonts w:ascii="Arial" w:hAnsi="Arial" w:cs="Arial"/>
                <w:b/>
                <w:sz w:val="24"/>
                <w:szCs w:val="24"/>
                <w:lang w:val="hr-HR"/>
              </w:rPr>
              <w:t>ISPLAĆENO</w:t>
            </w:r>
          </w:p>
        </w:tc>
      </w:tr>
      <w:tr w:rsidR="007C0383" w:rsidRPr="000B5043" w14:paraId="2055BB4A" w14:textId="77777777" w:rsidTr="008C467B">
        <w:tc>
          <w:tcPr>
            <w:tcW w:w="3369" w:type="dxa"/>
            <w:tcBorders>
              <w:top w:val="single" w:sz="4" w:space="0" w:color="auto"/>
              <w:left w:val="single" w:sz="4" w:space="0" w:color="auto"/>
              <w:bottom w:val="single" w:sz="4" w:space="0" w:color="auto"/>
              <w:right w:val="single" w:sz="4" w:space="0" w:color="auto"/>
            </w:tcBorders>
          </w:tcPr>
          <w:p w14:paraId="4206094A" w14:textId="77777777" w:rsidR="007C0383" w:rsidRPr="000B5043" w:rsidRDefault="007C0383" w:rsidP="008C467B">
            <w:pPr>
              <w:pStyle w:val="BodyText"/>
              <w:rPr>
                <w:rFonts w:ascii="Arial" w:hAnsi="Arial" w:cs="Arial"/>
                <w:szCs w:val="24"/>
              </w:rPr>
            </w:pPr>
            <w:r w:rsidRPr="000B5043">
              <w:rPr>
                <w:rFonts w:ascii="Arial" w:hAnsi="Arial" w:cs="Arial"/>
                <w:szCs w:val="24"/>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7C9F441B" w14:textId="77777777" w:rsidR="007C0383" w:rsidRPr="000B5043" w:rsidRDefault="007C0383" w:rsidP="008C467B">
            <w:pPr>
              <w:pStyle w:val="BodyText"/>
              <w:rPr>
                <w:rFonts w:ascii="Arial" w:hAnsi="Arial" w:cs="Arial"/>
                <w:szCs w:val="24"/>
              </w:rPr>
            </w:pPr>
            <w:r w:rsidRPr="000B5043">
              <w:rPr>
                <w:rFonts w:ascii="Arial" w:hAnsi="Arial" w:cs="Arial"/>
                <w:szCs w:val="24"/>
              </w:rPr>
              <w:t>150.000,00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504B30D" w14:textId="77777777" w:rsidR="007C0383" w:rsidRPr="000B5043" w:rsidRDefault="007C0383" w:rsidP="008C467B">
            <w:pPr>
              <w:rPr>
                <w:rFonts w:ascii="Arial" w:hAnsi="Arial" w:cs="Arial"/>
                <w:sz w:val="24"/>
                <w:szCs w:val="24"/>
                <w:lang w:val="hr-HR"/>
              </w:rPr>
            </w:pPr>
            <w:r w:rsidRPr="000B5043">
              <w:rPr>
                <w:rFonts w:ascii="Arial" w:hAnsi="Arial" w:cs="Arial"/>
                <w:sz w:val="24"/>
                <w:szCs w:val="24"/>
                <w:lang w:val="hr-HR"/>
              </w:rPr>
              <w:t>131.410,79 kn</w:t>
            </w:r>
          </w:p>
        </w:tc>
      </w:tr>
      <w:tr w:rsidR="007C0383" w:rsidRPr="000B5043" w14:paraId="64F463B4" w14:textId="77777777" w:rsidTr="008C467B">
        <w:tc>
          <w:tcPr>
            <w:tcW w:w="3369" w:type="dxa"/>
            <w:tcBorders>
              <w:top w:val="single" w:sz="4" w:space="0" w:color="auto"/>
              <w:left w:val="single" w:sz="4" w:space="0" w:color="auto"/>
              <w:bottom w:val="single" w:sz="4" w:space="0" w:color="auto"/>
              <w:right w:val="single" w:sz="4" w:space="0" w:color="auto"/>
            </w:tcBorders>
          </w:tcPr>
          <w:p w14:paraId="13FEB6E4" w14:textId="77777777" w:rsidR="007C0383" w:rsidRPr="000B5043" w:rsidRDefault="007C0383" w:rsidP="008C467B">
            <w:pPr>
              <w:pStyle w:val="BodyText"/>
              <w:rPr>
                <w:rFonts w:ascii="Arial" w:hAnsi="Arial" w:cs="Arial"/>
                <w:szCs w:val="24"/>
              </w:rPr>
            </w:pPr>
            <w:r w:rsidRPr="000B5043">
              <w:rPr>
                <w:rFonts w:ascii="Arial" w:hAnsi="Arial" w:cs="Arial"/>
                <w:szCs w:val="24"/>
              </w:rPr>
              <w:t xml:space="preserve">NOGOMETNI KLUB BRTONIGLA 1925 – VETERANI sa sjedištem u Brtonigli – </w:t>
            </w:r>
            <w:proofErr w:type="spellStart"/>
            <w:r w:rsidRPr="000B5043">
              <w:rPr>
                <w:rFonts w:ascii="Arial" w:hAnsi="Arial" w:cs="Arial"/>
                <w:szCs w:val="24"/>
              </w:rPr>
              <w:t>Verteneglio</w:t>
            </w:r>
            <w:proofErr w:type="spellEnd"/>
            <w:r w:rsidRPr="000B5043">
              <w:rPr>
                <w:rFonts w:ascii="Arial" w:hAnsi="Arial" w:cs="Arial"/>
                <w:szCs w:val="24"/>
              </w:rPr>
              <w:t xml:space="preserve">, V. </w:t>
            </w:r>
            <w:proofErr w:type="spellStart"/>
            <w:r w:rsidRPr="000B5043">
              <w:rPr>
                <w:rFonts w:ascii="Arial" w:hAnsi="Arial" w:cs="Arial"/>
                <w:szCs w:val="24"/>
              </w:rPr>
              <w:t>Druscovicheva</w:t>
            </w:r>
            <w:proofErr w:type="spellEnd"/>
            <w:r w:rsidRPr="000B5043">
              <w:rPr>
                <w:rFonts w:ascii="Arial" w:hAnsi="Arial" w:cs="Arial"/>
                <w:szCs w:val="24"/>
              </w:rPr>
              <w:t xml:space="preserve"> 8, OIB: 63531089028</w:t>
            </w:r>
          </w:p>
        </w:tc>
        <w:tc>
          <w:tcPr>
            <w:tcW w:w="3118" w:type="dxa"/>
            <w:tcBorders>
              <w:top w:val="single" w:sz="4" w:space="0" w:color="auto"/>
              <w:left w:val="single" w:sz="4" w:space="0" w:color="auto"/>
              <w:bottom w:val="single" w:sz="4" w:space="0" w:color="auto"/>
              <w:right w:val="single" w:sz="4" w:space="0" w:color="auto"/>
            </w:tcBorders>
          </w:tcPr>
          <w:p w14:paraId="2DBAF45D" w14:textId="77777777" w:rsidR="007C0383" w:rsidRPr="000B5043" w:rsidRDefault="007C0383" w:rsidP="008C467B">
            <w:pPr>
              <w:pStyle w:val="BodyText"/>
              <w:rPr>
                <w:rFonts w:ascii="Arial" w:hAnsi="Arial" w:cs="Arial"/>
                <w:szCs w:val="24"/>
              </w:rPr>
            </w:pPr>
            <w:r w:rsidRPr="000B5043">
              <w:rPr>
                <w:rFonts w:ascii="Arial" w:hAnsi="Arial" w:cs="Arial"/>
                <w:szCs w:val="24"/>
              </w:rPr>
              <w:t>12.422,00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3D5BB7" w14:textId="77777777" w:rsidR="007C0383" w:rsidRPr="000B5043" w:rsidRDefault="007C0383" w:rsidP="008C467B">
            <w:pPr>
              <w:rPr>
                <w:rFonts w:ascii="Arial" w:hAnsi="Arial" w:cs="Arial"/>
                <w:sz w:val="24"/>
                <w:szCs w:val="24"/>
                <w:lang w:val="hr-HR"/>
              </w:rPr>
            </w:pPr>
            <w:r w:rsidRPr="000B5043">
              <w:rPr>
                <w:rFonts w:ascii="Arial" w:hAnsi="Arial" w:cs="Arial"/>
                <w:sz w:val="24"/>
                <w:szCs w:val="24"/>
                <w:lang w:val="hr-HR"/>
              </w:rPr>
              <w:t>12.421,43 kn</w:t>
            </w:r>
          </w:p>
        </w:tc>
      </w:tr>
    </w:tbl>
    <w:p w14:paraId="0EA1E3B5" w14:textId="77777777" w:rsidR="007C0383" w:rsidRPr="000B5043" w:rsidRDefault="007C0383" w:rsidP="007C0383">
      <w:pPr>
        <w:ind w:firstLine="708"/>
        <w:jc w:val="both"/>
        <w:rPr>
          <w:sz w:val="22"/>
          <w:szCs w:val="22"/>
          <w:lang w:val="hr-HR"/>
        </w:rPr>
      </w:pPr>
    </w:p>
    <w:p w14:paraId="73A95F22" w14:textId="77777777" w:rsidR="007C0383" w:rsidRPr="000B5043" w:rsidRDefault="007C0383" w:rsidP="007C0383">
      <w:pPr>
        <w:pStyle w:val="BodyText"/>
        <w:rPr>
          <w:rFonts w:ascii="Arial" w:hAnsi="Arial" w:cs="Arial"/>
          <w:b/>
          <w:bCs/>
          <w:szCs w:val="24"/>
        </w:rPr>
      </w:pPr>
    </w:p>
    <w:p w14:paraId="43B38706"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 xml:space="preserve">6.   PROGRAM JAVNIH POTREBA UDRUGA GRAĐANA I NEPROFITNIH ORGANIZACIJA </w:t>
      </w:r>
    </w:p>
    <w:p w14:paraId="594FCBC4" w14:textId="77777777" w:rsidR="007C0383" w:rsidRPr="000B5043" w:rsidRDefault="007C0383" w:rsidP="007C0383">
      <w:pPr>
        <w:pStyle w:val="BodyText"/>
        <w:rPr>
          <w:b/>
          <w:bCs/>
          <w:szCs w:val="24"/>
        </w:rPr>
      </w:pPr>
      <w:r w:rsidRPr="000B5043">
        <w:rPr>
          <w:b/>
          <w:bCs/>
          <w:szCs w:val="24"/>
        </w:rPr>
        <w:t xml:space="preserve">          </w:t>
      </w:r>
    </w:p>
    <w:p w14:paraId="65490F31"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VII.</w:t>
      </w:r>
    </w:p>
    <w:p w14:paraId="3ED8C7B5"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Programom javnih potreba udruga građana i neprofitnih organizacija za 2022.godinu osigurana su sredstva u iznosu od </w:t>
      </w:r>
      <w:r>
        <w:rPr>
          <w:rFonts w:ascii="Arial" w:hAnsi="Arial" w:cs="Arial"/>
          <w:szCs w:val="24"/>
        </w:rPr>
        <w:t>222.400,00</w:t>
      </w:r>
      <w:r w:rsidRPr="00482550">
        <w:rPr>
          <w:rFonts w:ascii="Arial" w:hAnsi="Arial" w:cs="Arial"/>
          <w:szCs w:val="24"/>
        </w:rPr>
        <w:t xml:space="preserve"> </w:t>
      </w:r>
      <w:r w:rsidRPr="000B5043">
        <w:rPr>
          <w:rFonts w:ascii="Arial" w:hAnsi="Arial" w:cs="Arial"/>
          <w:szCs w:val="24"/>
        </w:rPr>
        <w:t xml:space="preserve">kn,  a isplaćena u iznosu od </w:t>
      </w:r>
      <w:r>
        <w:rPr>
          <w:rFonts w:ascii="Arial" w:hAnsi="Arial" w:cs="Arial"/>
          <w:szCs w:val="24"/>
        </w:rPr>
        <w:t>218.495,50</w:t>
      </w:r>
      <w:r w:rsidRPr="000B5043">
        <w:rPr>
          <w:rFonts w:ascii="Arial" w:hAnsi="Arial" w:cs="Arial"/>
          <w:szCs w:val="24"/>
        </w:rPr>
        <w:t xml:space="preserve"> kn.</w:t>
      </w:r>
    </w:p>
    <w:p w14:paraId="1D723CBA" w14:textId="7371BE90" w:rsidR="007C0383" w:rsidRDefault="007C0383" w:rsidP="007C0383">
      <w:pPr>
        <w:pStyle w:val="BodyText"/>
        <w:ind w:firstLine="708"/>
        <w:rPr>
          <w:rFonts w:ascii="Arial" w:hAnsi="Arial" w:cs="Arial"/>
          <w:szCs w:val="24"/>
        </w:rPr>
      </w:pPr>
    </w:p>
    <w:p w14:paraId="6DA88382" w14:textId="77777777" w:rsidR="00CC21E8" w:rsidRPr="000B5043" w:rsidRDefault="00CC21E8" w:rsidP="007C0383">
      <w:pPr>
        <w:pStyle w:val="BodyText"/>
        <w:ind w:firstLine="708"/>
        <w:rPr>
          <w:rFonts w:ascii="Arial" w:hAnsi="Arial" w:cs="Arial"/>
          <w:szCs w:val="24"/>
        </w:rPr>
      </w:pPr>
    </w:p>
    <w:p w14:paraId="42907A78"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lastRenderedPageBreak/>
        <w:t>6.</w:t>
      </w:r>
      <w:r>
        <w:rPr>
          <w:rFonts w:ascii="Arial" w:hAnsi="Arial" w:cs="Arial"/>
          <w:b/>
          <w:bCs/>
          <w:szCs w:val="24"/>
          <w:u w:val="single"/>
        </w:rPr>
        <w:t>1</w:t>
      </w:r>
      <w:r w:rsidRPr="000B5043">
        <w:rPr>
          <w:rFonts w:ascii="Arial" w:hAnsi="Arial" w:cs="Arial"/>
          <w:b/>
          <w:bCs/>
          <w:szCs w:val="24"/>
          <w:u w:val="single"/>
        </w:rPr>
        <w:t xml:space="preserve">. Hrvatski Crveni križ  </w:t>
      </w:r>
    </w:p>
    <w:p w14:paraId="3BB731B3"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osigurava sredstava iz vlastitih prihoda i to za:   </w:t>
      </w:r>
    </w:p>
    <w:p w14:paraId="7DFA6D46" w14:textId="77777777" w:rsidR="007C0383" w:rsidRPr="000B5043" w:rsidRDefault="007C0383" w:rsidP="007C0383">
      <w:pPr>
        <w:pStyle w:val="NoSpacing"/>
        <w:jc w:val="both"/>
        <w:rPr>
          <w:rFonts w:ascii="Arial" w:hAnsi="Arial" w:cs="Arial"/>
          <w:sz w:val="24"/>
          <w:szCs w:val="24"/>
          <w:lang w:val="hr-HR"/>
        </w:rPr>
      </w:pPr>
      <w:r w:rsidRPr="000B5043">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0B3F210D" w14:textId="77777777" w:rsidR="007C0383" w:rsidRPr="000B5043" w:rsidRDefault="007C0383" w:rsidP="007C0383">
      <w:pPr>
        <w:pStyle w:val="NoSpacing"/>
        <w:jc w:val="both"/>
        <w:rPr>
          <w:rFonts w:ascii="Arial" w:hAnsi="Arial" w:cs="Arial"/>
          <w:sz w:val="24"/>
          <w:szCs w:val="24"/>
          <w:lang w:val="hr-HR"/>
        </w:rPr>
      </w:pPr>
      <w:r w:rsidRPr="000B5043">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0FE3A4B3"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Ova sredstva isplaćena su na žiro račun korisnika s pravnom osobnošću sukladno potpisanom ugovoru. Polugodišnje izvješće o utrošku sredstava (za razdoblje od 1. siječnja do 30. lipnja) iz članka 2. Pravilnika, korisnik je obvezan dostaviti Općini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u roku od 30 dana od isteka izvještajnog razdoblja, a godišnje izvješće o utrošku sredstava (za razdoblje od 1. siječnja do 31. prosinca) u roku od 45 dana od isteka izvještajnog razdoblja.</w:t>
      </w:r>
    </w:p>
    <w:p w14:paraId="2B322A9D" w14:textId="77777777" w:rsidR="007C0383" w:rsidRPr="000B5043" w:rsidRDefault="007C0383" w:rsidP="007C0383">
      <w:pPr>
        <w:pStyle w:val="BodyText"/>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469AB959" w14:textId="77777777" w:rsidTr="008C467B">
        <w:trPr>
          <w:trHeight w:val="500"/>
        </w:trPr>
        <w:tc>
          <w:tcPr>
            <w:tcW w:w="4280" w:type="dxa"/>
          </w:tcPr>
          <w:p w14:paraId="3E999CBB" w14:textId="77777777" w:rsidR="007C0383" w:rsidRPr="000B5043" w:rsidRDefault="007C0383" w:rsidP="008C467B">
            <w:pPr>
              <w:pStyle w:val="BodyText"/>
              <w:jc w:val="left"/>
              <w:rPr>
                <w:rFonts w:ascii="Arial" w:hAnsi="Arial" w:cs="Arial"/>
                <w:b/>
                <w:bCs/>
                <w:szCs w:val="24"/>
              </w:rPr>
            </w:pPr>
            <w:bookmarkStart w:id="38" w:name="_Hlk40339687"/>
          </w:p>
        </w:tc>
        <w:tc>
          <w:tcPr>
            <w:tcW w:w="2230" w:type="dxa"/>
          </w:tcPr>
          <w:p w14:paraId="261E87A7"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7C46E3B6"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ISPLAĆENO</w:t>
            </w:r>
          </w:p>
        </w:tc>
      </w:tr>
      <w:tr w:rsidR="007C0383" w:rsidRPr="000B5043" w14:paraId="3160E67E" w14:textId="77777777" w:rsidTr="008C467B">
        <w:trPr>
          <w:trHeight w:val="500"/>
        </w:trPr>
        <w:tc>
          <w:tcPr>
            <w:tcW w:w="4280" w:type="dxa"/>
          </w:tcPr>
          <w:p w14:paraId="38C56B77" w14:textId="77777777" w:rsidR="007C0383" w:rsidRPr="000B5043" w:rsidRDefault="007C0383" w:rsidP="008C467B">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08B88FCC" w14:textId="77777777" w:rsidR="007C0383" w:rsidRPr="000B5043" w:rsidRDefault="007C0383" w:rsidP="008C467B">
            <w:pPr>
              <w:pStyle w:val="BodyText"/>
              <w:jc w:val="left"/>
              <w:rPr>
                <w:rFonts w:ascii="Arial" w:hAnsi="Arial" w:cs="Arial"/>
                <w:b/>
                <w:bCs/>
                <w:szCs w:val="24"/>
              </w:rPr>
            </w:pPr>
            <w:r w:rsidRPr="000B5043">
              <w:rPr>
                <w:rFonts w:ascii="Arial" w:hAnsi="Arial" w:cs="Arial"/>
                <w:b/>
                <w:szCs w:val="24"/>
              </w:rPr>
              <w:t xml:space="preserve">22.797,00 kn </w:t>
            </w:r>
            <w:r w:rsidRPr="000B5043">
              <w:rPr>
                <w:rFonts w:ascii="Arial" w:hAnsi="Arial" w:cs="Arial"/>
                <w:b/>
                <w:bCs/>
                <w:szCs w:val="24"/>
              </w:rPr>
              <w:t xml:space="preserve">   </w:t>
            </w:r>
          </w:p>
        </w:tc>
        <w:tc>
          <w:tcPr>
            <w:tcW w:w="1900" w:type="dxa"/>
          </w:tcPr>
          <w:p w14:paraId="2B71373D" w14:textId="77777777" w:rsidR="007C0383" w:rsidRPr="000B5043" w:rsidRDefault="007C0383" w:rsidP="008C467B">
            <w:pPr>
              <w:pStyle w:val="BodyText"/>
              <w:jc w:val="left"/>
              <w:rPr>
                <w:rFonts w:ascii="Arial" w:hAnsi="Arial" w:cs="Arial"/>
                <w:b/>
                <w:bCs/>
                <w:szCs w:val="24"/>
              </w:rPr>
            </w:pPr>
            <w:r w:rsidRPr="000B5043">
              <w:rPr>
                <w:rFonts w:ascii="Arial" w:hAnsi="Arial" w:cs="Arial"/>
                <w:b/>
                <w:szCs w:val="24"/>
              </w:rPr>
              <w:t xml:space="preserve">34.195,50 </w:t>
            </w:r>
            <w:r w:rsidRPr="000B5043">
              <w:rPr>
                <w:rFonts w:ascii="Arial" w:hAnsi="Arial" w:cs="Arial"/>
                <w:b/>
                <w:bCs/>
                <w:szCs w:val="24"/>
              </w:rPr>
              <w:t xml:space="preserve">  kn  </w:t>
            </w:r>
          </w:p>
        </w:tc>
      </w:tr>
      <w:bookmarkEnd w:id="38"/>
    </w:tbl>
    <w:p w14:paraId="6D77469D" w14:textId="77777777" w:rsidR="007C0383" w:rsidRPr="000B5043" w:rsidRDefault="007C0383" w:rsidP="007C0383">
      <w:pPr>
        <w:pStyle w:val="BodyText"/>
        <w:ind w:firstLine="708"/>
        <w:rPr>
          <w:b/>
          <w:sz w:val="22"/>
          <w:szCs w:val="22"/>
        </w:rPr>
      </w:pPr>
    </w:p>
    <w:p w14:paraId="13DCE2E2" w14:textId="77777777" w:rsidR="007C0383" w:rsidRPr="000B5043" w:rsidRDefault="007C0383" w:rsidP="007C0383">
      <w:pPr>
        <w:pStyle w:val="BodyText"/>
        <w:ind w:firstLine="708"/>
        <w:rPr>
          <w:rFonts w:ascii="Arial" w:hAnsi="Arial" w:cs="Arial"/>
          <w:b/>
          <w:szCs w:val="24"/>
          <w:u w:val="single"/>
        </w:rPr>
      </w:pPr>
      <w:r w:rsidRPr="000B5043">
        <w:rPr>
          <w:rFonts w:ascii="Arial" w:hAnsi="Arial" w:cs="Arial"/>
          <w:b/>
          <w:szCs w:val="24"/>
          <w:u w:val="single"/>
        </w:rPr>
        <w:t xml:space="preserve">6.2. Pilot projekt „Pomoć u kući na </w:t>
      </w:r>
      <w:proofErr w:type="spellStart"/>
      <w:r w:rsidRPr="000B5043">
        <w:rPr>
          <w:rFonts w:ascii="Arial" w:hAnsi="Arial" w:cs="Arial"/>
          <w:b/>
          <w:szCs w:val="24"/>
          <w:u w:val="single"/>
        </w:rPr>
        <w:t>Bujštini</w:t>
      </w:r>
      <w:proofErr w:type="spellEnd"/>
      <w:r w:rsidRPr="000B5043">
        <w:rPr>
          <w:rFonts w:ascii="Arial" w:hAnsi="Arial" w:cs="Arial"/>
          <w:b/>
          <w:szCs w:val="24"/>
          <w:u w:val="single"/>
        </w:rPr>
        <w:t xml:space="preserve">“  </w:t>
      </w:r>
    </w:p>
    <w:p w14:paraId="1BF8B6AB" w14:textId="77777777" w:rsidR="007C0383" w:rsidRPr="000B5043" w:rsidRDefault="007C0383" w:rsidP="007C0383">
      <w:pPr>
        <w:pStyle w:val="BodyText"/>
        <w:ind w:firstLine="708"/>
        <w:rPr>
          <w:rFonts w:ascii="Arial" w:hAnsi="Arial" w:cs="Arial"/>
          <w:b/>
          <w:szCs w:val="24"/>
        </w:rPr>
      </w:pPr>
    </w:p>
    <w:p w14:paraId="2F848B4C"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sklopila je sa Gradskim društvom Crvenog križa Buje, Ugovor o sufinanciranju pilot projekta „Pomoć u kući na </w:t>
      </w:r>
      <w:proofErr w:type="spellStart"/>
      <w:r w:rsidRPr="000B5043">
        <w:rPr>
          <w:rFonts w:ascii="Arial" w:hAnsi="Arial" w:cs="Arial"/>
          <w:szCs w:val="24"/>
        </w:rPr>
        <w:t>Bujštini</w:t>
      </w:r>
      <w:proofErr w:type="spellEnd"/>
      <w:r w:rsidRPr="000B5043">
        <w:rPr>
          <w:rFonts w:ascii="Arial" w:hAnsi="Arial" w:cs="Arial"/>
          <w:szCs w:val="24"/>
        </w:rPr>
        <w:t xml:space="preserve">“ u 2022. godini, kojim, nakon što se utvrdila potreba za ovu vrstu pomoći na području </w:t>
      </w:r>
      <w:proofErr w:type="spellStart"/>
      <w:r w:rsidRPr="000B5043">
        <w:rPr>
          <w:rFonts w:ascii="Arial" w:hAnsi="Arial" w:cs="Arial"/>
          <w:szCs w:val="24"/>
        </w:rPr>
        <w:t>Bujštine</w:t>
      </w:r>
      <w:proofErr w:type="spellEnd"/>
      <w:r w:rsidRPr="000B5043">
        <w:rPr>
          <w:rFonts w:ascii="Arial" w:hAnsi="Arial" w:cs="Arial"/>
          <w:szCs w:val="24"/>
        </w:rPr>
        <w:t xml:space="preserve">, sufinancira provedba ovog projekta za određeni broj korisnika sa područja Općine. Radi utvrđivanja daljnje potrebe i svrhovitosti ovog projekta, očekuje se izvješće tijekom veljače 2022. godine. </w:t>
      </w:r>
    </w:p>
    <w:p w14:paraId="0AE0BFE6" w14:textId="77777777" w:rsidR="007C0383" w:rsidRPr="000B5043" w:rsidRDefault="007C0383" w:rsidP="007C0383">
      <w:pPr>
        <w:jc w:val="both"/>
        <w:rPr>
          <w:rFonts w:ascii="Arial" w:hAnsi="Arial" w:cs="Arial"/>
          <w:b/>
          <w:bCs/>
          <w:sz w:val="24"/>
          <w:szCs w:val="24"/>
          <w:u w:val="single"/>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C0383" w:rsidRPr="000B5043" w14:paraId="2E6A0081" w14:textId="77777777" w:rsidTr="008C467B">
        <w:trPr>
          <w:trHeight w:val="500"/>
        </w:trPr>
        <w:tc>
          <w:tcPr>
            <w:tcW w:w="4280" w:type="dxa"/>
          </w:tcPr>
          <w:p w14:paraId="6B2E937F" w14:textId="77777777" w:rsidR="007C0383" w:rsidRPr="000B5043" w:rsidRDefault="007C0383" w:rsidP="008C467B">
            <w:pPr>
              <w:rPr>
                <w:rFonts w:ascii="Arial" w:hAnsi="Arial" w:cs="Arial"/>
                <w:b/>
                <w:bCs/>
                <w:sz w:val="24"/>
                <w:szCs w:val="24"/>
                <w:lang w:val="hr-HR"/>
              </w:rPr>
            </w:pPr>
          </w:p>
        </w:tc>
        <w:tc>
          <w:tcPr>
            <w:tcW w:w="2230" w:type="dxa"/>
          </w:tcPr>
          <w:p w14:paraId="74DD7122"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6E4A2B3F"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ISPLAĆENO</w:t>
            </w:r>
          </w:p>
        </w:tc>
      </w:tr>
      <w:tr w:rsidR="007C0383" w:rsidRPr="000B5043" w14:paraId="08620601" w14:textId="77777777" w:rsidTr="008C467B">
        <w:trPr>
          <w:trHeight w:val="500"/>
        </w:trPr>
        <w:tc>
          <w:tcPr>
            <w:tcW w:w="4280" w:type="dxa"/>
          </w:tcPr>
          <w:p w14:paraId="33A22F01" w14:textId="77777777" w:rsidR="007C0383" w:rsidRPr="000B5043" w:rsidRDefault="007C0383" w:rsidP="008C467B">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6FF2008B" w14:textId="77777777" w:rsidR="007C0383" w:rsidRPr="000B5043" w:rsidRDefault="007C0383" w:rsidP="008C467B">
            <w:pPr>
              <w:rPr>
                <w:rFonts w:ascii="Arial" w:hAnsi="Arial" w:cs="Arial"/>
                <w:b/>
                <w:bCs/>
                <w:sz w:val="24"/>
                <w:szCs w:val="24"/>
                <w:lang w:val="hr-HR"/>
              </w:rPr>
            </w:pPr>
            <w:r w:rsidRPr="000B5043">
              <w:rPr>
                <w:rFonts w:ascii="Arial" w:hAnsi="Arial" w:cs="Arial"/>
                <w:b/>
                <w:sz w:val="24"/>
                <w:szCs w:val="24"/>
                <w:lang w:val="hr-HR"/>
              </w:rPr>
              <w:t xml:space="preserve">20.000,00 kn </w:t>
            </w:r>
            <w:r w:rsidRPr="000B5043">
              <w:rPr>
                <w:rFonts w:ascii="Arial" w:hAnsi="Arial" w:cs="Arial"/>
                <w:b/>
                <w:bCs/>
                <w:sz w:val="24"/>
                <w:szCs w:val="24"/>
                <w:lang w:val="hr-HR"/>
              </w:rPr>
              <w:t xml:space="preserve">   </w:t>
            </w:r>
          </w:p>
        </w:tc>
        <w:tc>
          <w:tcPr>
            <w:tcW w:w="1900" w:type="dxa"/>
          </w:tcPr>
          <w:p w14:paraId="320BC3C4" w14:textId="77777777" w:rsidR="007C0383" w:rsidRPr="000B5043" w:rsidRDefault="007C0383" w:rsidP="008C467B">
            <w:pPr>
              <w:rPr>
                <w:rFonts w:ascii="Arial" w:hAnsi="Arial" w:cs="Arial"/>
                <w:b/>
                <w:bCs/>
                <w:sz w:val="24"/>
                <w:szCs w:val="24"/>
                <w:lang w:val="hr-HR"/>
              </w:rPr>
            </w:pPr>
            <w:r w:rsidRPr="000B5043">
              <w:rPr>
                <w:rFonts w:ascii="Arial" w:hAnsi="Arial" w:cs="Arial"/>
                <w:b/>
                <w:sz w:val="24"/>
                <w:szCs w:val="24"/>
                <w:lang w:val="hr-HR"/>
              </w:rPr>
              <w:t xml:space="preserve">20.000,00 kn </w:t>
            </w:r>
            <w:r w:rsidRPr="000B5043">
              <w:rPr>
                <w:rFonts w:ascii="Arial" w:hAnsi="Arial" w:cs="Arial"/>
                <w:b/>
                <w:bCs/>
                <w:sz w:val="24"/>
                <w:szCs w:val="24"/>
                <w:lang w:val="hr-HR"/>
              </w:rPr>
              <w:t xml:space="preserve">   </w:t>
            </w:r>
          </w:p>
        </w:tc>
      </w:tr>
    </w:tbl>
    <w:p w14:paraId="338D1900" w14:textId="77777777" w:rsidR="007C0383" w:rsidRPr="000B5043" w:rsidRDefault="007C0383" w:rsidP="007C0383">
      <w:pPr>
        <w:pStyle w:val="BodyText"/>
        <w:ind w:firstLine="708"/>
        <w:rPr>
          <w:b/>
          <w:sz w:val="22"/>
          <w:szCs w:val="22"/>
        </w:rPr>
      </w:pPr>
    </w:p>
    <w:p w14:paraId="4704D729" w14:textId="77777777" w:rsidR="007C0383" w:rsidRPr="000B5043" w:rsidRDefault="007C0383" w:rsidP="007C0383">
      <w:pPr>
        <w:pStyle w:val="BodyText"/>
        <w:rPr>
          <w:rFonts w:ascii="Arial" w:hAnsi="Arial" w:cs="Arial"/>
          <w:b/>
          <w:bCs/>
          <w:szCs w:val="24"/>
          <w:u w:val="single"/>
        </w:rPr>
      </w:pPr>
      <w:r w:rsidRPr="000B5043">
        <w:rPr>
          <w:rFonts w:ascii="Arial" w:hAnsi="Arial" w:cs="Arial"/>
          <w:szCs w:val="24"/>
        </w:rPr>
        <w:t xml:space="preserve"> </w:t>
      </w:r>
      <w:r w:rsidRPr="000B5043">
        <w:rPr>
          <w:rFonts w:ascii="Arial" w:hAnsi="Arial" w:cs="Arial"/>
          <w:b/>
          <w:bCs/>
          <w:szCs w:val="24"/>
          <w:u w:val="single"/>
        </w:rPr>
        <w:t>6.3.  Političke stranke</w:t>
      </w:r>
    </w:p>
    <w:p w14:paraId="1FBF28A6"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Proračunom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za 2022. godinu osiguravana su sredstva za financiranje rada političkih stranaka i nezavisnih vijećnika Općinskog vijeća. Sredstva će se isplaćivati sukladno Zakonu o financiranju političkih aktivnosti, izborne promidžbe i referenduma (Narodne novine, broj – 29/19 i 98/19) i godišnjoj Odluci o osiguranju sredstava za rad političkih stranaka i nezavisnih općinskih lista.</w:t>
      </w:r>
    </w:p>
    <w:p w14:paraId="0387193D" w14:textId="77777777" w:rsidR="007C0383" w:rsidRPr="000B5043" w:rsidRDefault="007C0383" w:rsidP="007C0383">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Na temelju Odluke o raspoređivanju sredstava iz Proračuna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za 2022. godinu za rad političkih stranaka i nezavisnih vijećnika Općinskog vijeća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(Službene novine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w:t>
      </w:r>
      <w:r w:rsidRPr="00357708">
        <w:rPr>
          <w:rFonts w:ascii="Arial" w:hAnsi="Arial" w:cs="Arial"/>
          <w:sz w:val="24"/>
          <w:szCs w:val="24"/>
          <w:lang w:val="hr-HR"/>
        </w:rPr>
        <w:t>br. 18/21</w:t>
      </w:r>
      <w:r w:rsidRPr="000B5043">
        <w:rPr>
          <w:rFonts w:ascii="Arial" w:hAnsi="Arial" w:cs="Arial"/>
          <w:sz w:val="24"/>
          <w:szCs w:val="24"/>
          <w:lang w:val="hr-HR"/>
        </w:rPr>
        <w:t xml:space="preserve">) u 2022. godini, raspoređena sredstava za rad političkih stranaka i nezavisnih vijećnika zastupljenih u Općinskom vijeću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koja su osigurana u Općinskom proračunu za navedenu godinu, isplaćena su na sljedeći način:</w:t>
      </w:r>
    </w:p>
    <w:p w14:paraId="70DFDDB9" w14:textId="77777777" w:rsidR="007C0383" w:rsidRPr="000B5043" w:rsidRDefault="007C0383" w:rsidP="007C0383">
      <w:pPr>
        <w:pStyle w:val="NoSpacing"/>
        <w:ind w:firstLine="360"/>
        <w:jc w:val="both"/>
        <w:rPr>
          <w:rFonts w:ascii="Arial" w:hAnsi="Arial" w:cs="Arial"/>
          <w:sz w:val="24"/>
          <w:szCs w:val="24"/>
          <w:lang w:val="hr-HR"/>
        </w:rPr>
      </w:pPr>
    </w:p>
    <w:tbl>
      <w:tblPr>
        <w:tblStyle w:val="TableGrid"/>
        <w:tblW w:w="0" w:type="auto"/>
        <w:tblLook w:val="04A0" w:firstRow="1" w:lastRow="0" w:firstColumn="1" w:lastColumn="0" w:noHBand="0" w:noVBand="1"/>
      </w:tblPr>
      <w:tblGrid>
        <w:gridCol w:w="737"/>
        <w:gridCol w:w="3856"/>
        <w:gridCol w:w="2242"/>
        <w:gridCol w:w="2227"/>
      </w:tblGrid>
      <w:tr w:rsidR="007C0383" w:rsidRPr="007C0383" w14:paraId="440A09BA" w14:textId="77777777" w:rsidTr="008C467B">
        <w:tc>
          <w:tcPr>
            <w:tcW w:w="737" w:type="dxa"/>
          </w:tcPr>
          <w:p w14:paraId="5749F49F" w14:textId="77777777" w:rsidR="007C0383" w:rsidRPr="000B5043" w:rsidRDefault="007C0383" w:rsidP="008C467B">
            <w:pPr>
              <w:pStyle w:val="NoSpacing"/>
              <w:jc w:val="both"/>
              <w:rPr>
                <w:rFonts w:ascii="Arial" w:hAnsi="Arial" w:cs="Arial"/>
                <w:b/>
                <w:sz w:val="24"/>
                <w:szCs w:val="24"/>
                <w:lang w:val="hr-HR"/>
              </w:rPr>
            </w:pPr>
            <w:r w:rsidRPr="000B5043">
              <w:rPr>
                <w:rFonts w:ascii="Arial" w:hAnsi="Arial" w:cs="Arial"/>
                <w:b/>
                <w:sz w:val="24"/>
                <w:szCs w:val="24"/>
                <w:lang w:val="hr-HR"/>
              </w:rPr>
              <w:t>Red. br.</w:t>
            </w:r>
          </w:p>
        </w:tc>
        <w:tc>
          <w:tcPr>
            <w:tcW w:w="3856" w:type="dxa"/>
          </w:tcPr>
          <w:p w14:paraId="4B3A5FB0" w14:textId="77777777" w:rsidR="007C0383" w:rsidRPr="000B5043" w:rsidRDefault="007C0383" w:rsidP="008C467B">
            <w:pPr>
              <w:pStyle w:val="NoSpacing"/>
              <w:jc w:val="both"/>
              <w:rPr>
                <w:rFonts w:ascii="Arial" w:hAnsi="Arial" w:cs="Arial"/>
                <w:b/>
                <w:sz w:val="24"/>
                <w:szCs w:val="24"/>
                <w:lang w:val="hr-HR"/>
              </w:rPr>
            </w:pPr>
            <w:r w:rsidRPr="000B5043">
              <w:rPr>
                <w:rFonts w:ascii="Arial" w:hAnsi="Arial" w:cs="Arial"/>
                <w:b/>
                <w:sz w:val="24"/>
                <w:szCs w:val="24"/>
                <w:lang w:val="hr-HR"/>
              </w:rPr>
              <w:t>Naziv političke stranke i naziv liste grupe birača</w:t>
            </w:r>
          </w:p>
        </w:tc>
        <w:tc>
          <w:tcPr>
            <w:tcW w:w="2242" w:type="dxa"/>
          </w:tcPr>
          <w:p w14:paraId="1975BA4E" w14:textId="77777777" w:rsidR="007C0383" w:rsidRPr="000B5043" w:rsidRDefault="007C0383" w:rsidP="008C467B">
            <w:pPr>
              <w:pStyle w:val="NoSpacing"/>
              <w:jc w:val="both"/>
              <w:rPr>
                <w:rFonts w:ascii="Arial" w:hAnsi="Arial" w:cs="Arial"/>
                <w:b/>
                <w:sz w:val="24"/>
                <w:szCs w:val="24"/>
                <w:lang w:val="hr-HR"/>
              </w:rPr>
            </w:pPr>
            <w:r w:rsidRPr="000B5043">
              <w:rPr>
                <w:rFonts w:ascii="Arial" w:hAnsi="Arial" w:cs="Arial"/>
                <w:b/>
                <w:sz w:val="24"/>
                <w:szCs w:val="24"/>
                <w:lang w:val="hr-HR"/>
              </w:rPr>
              <w:t xml:space="preserve">Godišnji iznos </w:t>
            </w:r>
            <w:bookmarkStart w:id="39" w:name="_Hlk94861259"/>
            <w:r w:rsidRPr="000B5043">
              <w:rPr>
                <w:rFonts w:ascii="Arial" w:hAnsi="Arial" w:cs="Arial"/>
                <w:b/>
                <w:sz w:val="24"/>
                <w:szCs w:val="24"/>
                <w:lang w:val="hr-HR"/>
              </w:rPr>
              <w:t>raspoređenih sredstava za 2022.godinu</w:t>
            </w:r>
            <w:bookmarkEnd w:id="39"/>
          </w:p>
        </w:tc>
        <w:tc>
          <w:tcPr>
            <w:tcW w:w="2227" w:type="dxa"/>
          </w:tcPr>
          <w:p w14:paraId="5479143B" w14:textId="77777777" w:rsidR="007C0383" w:rsidRPr="000B5043" w:rsidRDefault="007C0383" w:rsidP="008C467B">
            <w:pPr>
              <w:pStyle w:val="NoSpacing"/>
              <w:jc w:val="both"/>
              <w:rPr>
                <w:rFonts w:ascii="Arial" w:hAnsi="Arial" w:cs="Arial"/>
                <w:b/>
                <w:sz w:val="24"/>
                <w:szCs w:val="24"/>
                <w:lang w:val="hr-HR"/>
              </w:rPr>
            </w:pPr>
            <w:r w:rsidRPr="000B5043">
              <w:rPr>
                <w:rFonts w:ascii="Arial" w:hAnsi="Arial" w:cs="Arial"/>
                <w:b/>
                <w:sz w:val="24"/>
                <w:szCs w:val="24"/>
                <w:lang w:val="hr-HR"/>
              </w:rPr>
              <w:t>Ukupan iznos isplaćenih sredstava za 2022. godinu.</w:t>
            </w:r>
          </w:p>
        </w:tc>
      </w:tr>
      <w:tr w:rsidR="007C0383" w:rsidRPr="000B5043" w14:paraId="5B54C844" w14:textId="77777777" w:rsidTr="008C467B">
        <w:tc>
          <w:tcPr>
            <w:tcW w:w="737" w:type="dxa"/>
          </w:tcPr>
          <w:p w14:paraId="50240CCB"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lastRenderedPageBreak/>
              <w:t>1.</w:t>
            </w:r>
          </w:p>
        </w:tc>
        <w:tc>
          <w:tcPr>
            <w:tcW w:w="3856" w:type="dxa"/>
          </w:tcPr>
          <w:p w14:paraId="120BBAFD"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 xml:space="preserve">Istarski demokratski sabor – </w:t>
            </w:r>
            <w:proofErr w:type="spellStart"/>
            <w:r w:rsidRPr="000B5043">
              <w:rPr>
                <w:rFonts w:ascii="Arial" w:hAnsi="Arial" w:cs="Arial"/>
                <w:sz w:val="24"/>
                <w:szCs w:val="24"/>
                <w:lang w:val="hr-HR"/>
              </w:rPr>
              <w:t>Dieta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democratica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Istriana</w:t>
            </w:r>
            <w:proofErr w:type="spellEnd"/>
            <w:r w:rsidRPr="000B5043">
              <w:rPr>
                <w:rFonts w:ascii="Arial" w:hAnsi="Arial" w:cs="Arial"/>
                <w:sz w:val="24"/>
                <w:szCs w:val="24"/>
                <w:lang w:val="hr-HR"/>
              </w:rPr>
              <w:t xml:space="preserve"> – IDS - DDI</w:t>
            </w:r>
          </w:p>
        </w:tc>
        <w:tc>
          <w:tcPr>
            <w:tcW w:w="2242" w:type="dxa"/>
          </w:tcPr>
          <w:p w14:paraId="67113D52"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 xml:space="preserve">         12.3</w:t>
            </w:r>
            <w:r>
              <w:rPr>
                <w:rFonts w:ascii="Arial" w:hAnsi="Arial" w:cs="Arial"/>
                <w:sz w:val="24"/>
                <w:szCs w:val="24"/>
                <w:lang w:val="hr-HR"/>
              </w:rPr>
              <w:t>00</w:t>
            </w:r>
            <w:r w:rsidRPr="000B5043">
              <w:rPr>
                <w:rFonts w:ascii="Arial" w:hAnsi="Arial" w:cs="Arial"/>
                <w:sz w:val="24"/>
                <w:szCs w:val="24"/>
                <w:lang w:val="hr-HR"/>
              </w:rPr>
              <w:t>,</w:t>
            </w:r>
            <w:r>
              <w:rPr>
                <w:rFonts w:ascii="Arial" w:hAnsi="Arial" w:cs="Arial"/>
                <w:sz w:val="24"/>
                <w:szCs w:val="24"/>
                <w:lang w:val="hr-HR"/>
              </w:rPr>
              <w:t>00</w:t>
            </w:r>
            <w:r w:rsidRPr="000B5043">
              <w:rPr>
                <w:rFonts w:ascii="Arial" w:hAnsi="Arial" w:cs="Arial"/>
                <w:sz w:val="24"/>
                <w:szCs w:val="24"/>
                <w:lang w:val="hr-HR"/>
              </w:rPr>
              <w:t xml:space="preserve"> kn</w:t>
            </w:r>
          </w:p>
        </w:tc>
        <w:tc>
          <w:tcPr>
            <w:tcW w:w="2227" w:type="dxa"/>
          </w:tcPr>
          <w:p w14:paraId="1B6A6296"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 xml:space="preserve">         12.3</w:t>
            </w:r>
            <w:r>
              <w:rPr>
                <w:rFonts w:ascii="Arial" w:hAnsi="Arial" w:cs="Arial"/>
                <w:sz w:val="24"/>
                <w:szCs w:val="24"/>
                <w:lang w:val="hr-HR"/>
              </w:rPr>
              <w:t>00,00</w:t>
            </w:r>
            <w:r w:rsidRPr="000B5043">
              <w:rPr>
                <w:rFonts w:ascii="Arial" w:hAnsi="Arial" w:cs="Arial"/>
                <w:sz w:val="24"/>
                <w:szCs w:val="24"/>
                <w:lang w:val="hr-HR"/>
              </w:rPr>
              <w:t xml:space="preserve"> kn</w:t>
            </w:r>
          </w:p>
        </w:tc>
      </w:tr>
      <w:tr w:rsidR="007C0383" w:rsidRPr="000B5043" w14:paraId="69BF1014" w14:textId="77777777" w:rsidTr="008C467B">
        <w:tc>
          <w:tcPr>
            <w:tcW w:w="737" w:type="dxa"/>
          </w:tcPr>
          <w:p w14:paraId="5E93C63F"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2.</w:t>
            </w:r>
          </w:p>
        </w:tc>
        <w:tc>
          <w:tcPr>
            <w:tcW w:w="3856" w:type="dxa"/>
          </w:tcPr>
          <w:p w14:paraId="66294E27"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Kandidacijska lista grupe birača, nositelja liste Željko Ružić</w:t>
            </w:r>
          </w:p>
          <w:p w14:paraId="59A82441" w14:textId="77777777" w:rsidR="007C0383" w:rsidRPr="000B5043" w:rsidRDefault="007C0383" w:rsidP="008C467B">
            <w:pPr>
              <w:pStyle w:val="NoSpacing"/>
              <w:jc w:val="both"/>
              <w:rPr>
                <w:rFonts w:ascii="Arial" w:hAnsi="Arial" w:cs="Arial"/>
                <w:sz w:val="24"/>
                <w:szCs w:val="24"/>
                <w:lang w:val="hr-HR"/>
              </w:rPr>
            </w:pPr>
          </w:p>
        </w:tc>
        <w:tc>
          <w:tcPr>
            <w:tcW w:w="2242" w:type="dxa"/>
          </w:tcPr>
          <w:p w14:paraId="2283B5A5"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 xml:space="preserve">         15.300,00 kn</w:t>
            </w:r>
          </w:p>
        </w:tc>
        <w:tc>
          <w:tcPr>
            <w:tcW w:w="2227" w:type="dxa"/>
          </w:tcPr>
          <w:p w14:paraId="31DC413A" w14:textId="77777777" w:rsidR="007C0383" w:rsidRPr="000B5043" w:rsidRDefault="007C0383" w:rsidP="008C467B">
            <w:pPr>
              <w:pStyle w:val="NoSpacing"/>
              <w:jc w:val="both"/>
              <w:rPr>
                <w:rFonts w:ascii="Arial" w:hAnsi="Arial" w:cs="Arial"/>
                <w:sz w:val="24"/>
                <w:szCs w:val="24"/>
                <w:lang w:val="hr-HR"/>
              </w:rPr>
            </w:pPr>
            <w:r w:rsidRPr="000B5043">
              <w:rPr>
                <w:rFonts w:ascii="Arial" w:hAnsi="Arial" w:cs="Arial"/>
                <w:sz w:val="24"/>
                <w:szCs w:val="24"/>
                <w:lang w:val="hr-HR"/>
              </w:rPr>
              <w:t xml:space="preserve">          3.000,00 kn</w:t>
            </w:r>
          </w:p>
        </w:tc>
      </w:tr>
    </w:tbl>
    <w:p w14:paraId="61D8D071" w14:textId="77777777" w:rsidR="007C0383" w:rsidRPr="000B5043" w:rsidRDefault="007C0383" w:rsidP="007C0383">
      <w:pPr>
        <w:pStyle w:val="NoSpacing"/>
        <w:ind w:firstLine="360"/>
        <w:jc w:val="both"/>
        <w:rPr>
          <w:rFonts w:ascii="Arial" w:hAnsi="Arial" w:cs="Arial"/>
          <w:sz w:val="24"/>
          <w:szCs w:val="24"/>
          <w:lang w:val="hr-HR"/>
        </w:rPr>
      </w:pPr>
    </w:p>
    <w:p w14:paraId="55C15E95" w14:textId="77777777" w:rsidR="007C0383" w:rsidRPr="000B5043" w:rsidRDefault="007C0383" w:rsidP="007C0383">
      <w:pPr>
        <w:pStyle w:val="NoSpacing"/>
        <w:ind w:firstLine="360"/>
        <w:jc w:val="both"/>
        <w:rPr>
          <w:rFonts w:ascii="Arial" w:hAnsi="Arial" w:cs="Arial"/>
          <w:sz w:val="24"/>
          <w:szCs w:val="24"/>
          <w:lang w:val="hr-HR"/>
        </w:rPr>
      </w:pPr>
      <w:r w:rsidRPr="000B5043">
        <w:rPr>
          <w:rFonts w:ascii="Arial" w:hAnsi="Arial" w:cs="Arial"/>
          <w:sz w:val="24"/>
          <w:szCs w:val="24"/>
          <w:lang w:val="hr-HR"/>
        </w:rPr>
        <w:t xml:space="preserve">U 2022. godini, na temelju čl. 8 st. 1 i 4. Zakona o financiranju političkih aktivnosti, izborne promidžbe i referenduma („Narodne novine“, broj 29/19 i 98/19), članovi Općinskog vijeća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nezavisni vijećnici Ivica Klarić i Robi Škrinjar, izabrani sa kandidacijske liste grupe birača, nositelja liste Robi Škrinjar, nezavisni vijećnik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izabran sa kandidacijske liste grupe birača, nositelja liste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 nezavisna vijećnica Elena </w:t>
      </w:r>
      <w:proofErr w:type="spellStart"/>
      <w:r w:rsidRPr="000B5043">
        <w:rPr>
          <w:rFonts w:ascii="Arial" w:hAnsi="Arial" w:cs="Arial"/>
          <w:sz w:val="24"/>
          <w:szCs w:val="24"/>
          <w:lang w:val="hr-HR"/>
        </w:rPr>
        <w:t>Barnaba</w:t>
      </w:r>
      <w:proofErr w:type="spellEnd"/>
      <w:r w:rsidRPr="000B5043">
        <w:rPr>
          <w:rFonts w:ascii="Arial" w:hAnsi="Arial" w:cs="Arial"/>
          <w:sz w:val="24"/>
          <w:szCs w:val="24"/>
          <w:lang w:val="hr-HR"/>
        </w:rPr>
        <w:t xml:space="preserve">', izabrana sa kandidacijske liste grupe birača, nositelja liste Željko Ružić, podnijeli su svoju izjavu o odricanju od prava na redovito godišnje financiranje iz proračuna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w:t>
      </w:r>
    </w:p>
    <w:p w14:paraId="76566AAB" w14:textId="77777777" w:rsidR="007C0383" w:rsidRPr="000B5043" w:rsidRDefault="007C0383" w:rsidP="007C0383">
      <w:pPr>
        <w:pStyle w:val="BodyText"/>
        <w:ind w:left="1068"/>
        <w:rPr>
          <w:rFonts w:ascii="Arial" w:hAnsi="Arial" w:cs="Arial"/>
          <w:szCs w:val="24"/>
        </w:rPr>
      </w:pPr>
    </w:p>
    <w:p w14:paraId="6C471B94"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 xml:space="preserve">6.4.  Udruge građana i druge organizacije civilnog društva  </w:t>
      </w:r>
    </w:p>
    <w:p w14:paraId="7EF9E789" w14:textId="77777777" w:rsidR="007C0383" w:rsidRPr="000B5043" w:rsidRDefault="007C0383" w:rsidP="007C0383">
      <w:pPr>
        <w:pStyle w:val="NoSpacing"/>
        <w:jc w:val="both"/>
        <w:rPr>
          <w:rFonts w:ascii="Arial" w:hAnsi="Arial" w:cs="Arial"/>
          <w:sz w:val="24"/>
          <w:szCs w:val="24"/>
          <w:lang w:val="hr-HR"/>
        </w:rPr>
      </w:pPr>
      <w:bookmarkStart w:id="40" w:name="_Hlk40341673"/>
      <w:r w:rsidRPr="000B5043">
        <w:rPr>
          <w:rFonts w:ascii="Arial" w:hAnsi="Arial" w:cs="Arial"/>
          <w:sz w:val="24"/>
          <w:szCs w:val="24"/>
          <w:lang w:val="hr-HR"/>
        </w:rPr>
        <w:t xml:space="preserve">Proračunom Općine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za 2022. godinu osigurana su sredstva za financiranje udruga građana i druge organizacije civilnog društva</w:t>
      </w:r>
      <w:r w:rsidRPr="000B5043">
        <w:rPr>
          <w:rFonts w:ascii="Arial" w:hAnsi="Arial" w:cs="Arial"/>
          <w:b/>
          <w:bCs/>
          <w:sz w:val="24"/>
          <w:szCs w:val="24"/>
          <w:lang w:val="hr-HR"/>
        </w:rPr>
        <w:t xml:space="preserve"> </w:t>
      </w:r>
      <w:r w:rsidRPr="000B5043">
        <w:rPr>
          <w:rFonts w:ascii="Arial" w:hAnsi="Arial" w:cs="Arial"/>
          <w:bCs/>
          <w:sz w:val="24"/>
          <w:szCs w:val="24"/>
          <w:lang w:val="hr-HR"/>
        </w:rPr>
        <w:t>socijalnog karaktera i to z</w:t>
      </w:r>
      <w:r w:rsidRPr="000B5043">
        <w:rPr>
          <w:rFonts w:ascii="Arial" w:hAnsi="Arial" w:cs="Arial"/>
          <w:sz w:val="24"/>
          <w:szCs w:val="24"/>
          <w:lang w:val="hr-HR"/>
        </w:rPr>
        <w:t>a aktivnost A 100755, pozicija</w:t>
      </w:r>
      <w:r>
        <w:rPr>
          <w:rFonts w:ascii="Arial" w:hAnsi="Arial" w:cs="Arial"/>
          <w:sz w:val="24"/>
          <w:szCs w:val="24"/>
          <w:lang w:val="hr-HR"/>
        </w:rPr>
        <w:t xml:space="preserve"> 83, 84 i 507 </w:t>
      </w:r>
      <w:r w:rsidRPr="000B5043">
        <w:rPr>
          <w:rFonts w:ascii="Arial" w:hAnsi="Arial" w:cs="Arial"/>
          <w:sz w:val="24"/>
          <w:szCs w:val="24"/>
          <w:lang w:val="hr-HR"/>
        </w:rPr>
        <w:t xml:space="preserve"> , račun </w:t>
      </w:r>
      <w:r>
        <w:rPr>
          <w:rFonts w:ascii="Arial" w:hAnsi="Arial" w:cs="Arial"/>
          <w:sz w:val="24"/>
          <w:szCs w:val="24"/>
          <w:lang w:val="hr-HR"/>
        </w:rPr>
        <w:t>37217</w:t>
      </w:r>
      <w:r w:rsidRPr="000B5043">
        <w:rPr>
          <w:rFonts w:ascii="Arial" w:hAnsi="Arial" w:cs="Arial"/>
          <w:sz w:val="24"/>
          <w:szCs w:val="24"/>
          <w:lang w:val="hr-HR"/>
        </w:rPr>
        <w:t xml:space="preserve">, za sufinanciranje udruga socijalnog karaktera,  iznos od 7.000,00 kn,  i za aktivnost A 100753, pozicija </w:t>
      </w:r>
      <w:r>
        <w:rPr>
          <w:rFonts w:ascii="Arial" w:hAnsi="Arial" w:cs="Arial"/>
          <w:sz w:val="24"/>
          <w:szCs w:val="24"/>
          <w:lang w:val="hr-HR"/>
        </w:rPr>
        <w:t>98</w:t>
      </w:r>
      <w:r w:rsidRPr="000B5043">
        <w:rPr>
          <w:rFonts w:ascii="Arial" w:hAnsi="Arial" w:cs="Arial"/>
          <w:sz w:val="24"/>
          <w:szCs w:val="24"/>
          <w:lang w:val="hr-HR"/>
        </w:rPr>
        <w:t xml:space="preserve">, račun 35232, za sufinanciranje udruga poljoprivrednog značaja, iznos od </w:t>
      </w:r>
      <w:r>
        <w:rPr>
          <w:rFonts w:ascii="Arial" w:hAnsi="Arial" w:cs="Arial"/>
          <w:sz w:val="24"/>
          <w:szCs w:val="24"/>
          <w:lang w:val="hr-HR"/>
        </w:rPr>
        <w:t>35</w:t>
      </w:r>
      <w:r w:rsidRPr="000B5043">
        <w:rPr>
          <w:rFonts w:ascii="Arial" w:hAnsi="Arial" w:cs="Arial"/>
          <w:sz w:val="24"/>
          <w:szCs w:val="24"/>
          <w:lang w:val="hr-HR"/>
        </w:rPr>
        <w:t>.000,00 kn.</w:t>
      </w:r>
      <w:r w:rsidRPr="000B5043">
        <w:rPr>
          <w:rFonts w:ascii="Arial" w:hAnsi="Arial" w:cs="Arial"/>
          <w:bCs/>
          <w:sz w:val="24"/>
          <w:szCs w:val="24"/>
          <w:lang w:val="hr-HR"/>
        </w:rPr>
        <w:t xml:space="preserve"> Odobravanje i dodjela financijskih sredstava udrugama i drugim organizacijama civilnog društva vrši se u skladu sa Zakonom o udrugama („Narodne novine“ broj 74/14, 70/17 i 98/19), Uredbom o kriterijima, mjerilima i postupcima financiranja i ugovaranja programa i projekata od interesa za opće dobro koje provode udruge  („Narodne novine“ broj 26/15 i </w:t>
      </w:r>
      <w:bookmarkStart w:id="41" w:name="_Hlk97895766"/>
      <w:r w:rsidRPr="000B5043">
        <w:rPr>
          <w:rFonts w:ascii="Arial" w:hAnsi="Arial" w:cs="Arial"/>
          <w:bCs/>
          <w:sz w:val="24"/>
          <w:szCs w:val="24"/>
          <w:lang w:val="hr-HR"/>
        </w:rPr>
        <w:t>37/21</w:t>
      </w:r>
      <w:bookmarkEnd w:id="41"/>
      <w:r w:rsidRPr="000B5043">
        <w:rPr>
          <w:rFonts w:ascii="Arial" w:hAnsi="Arial" w:cs="Arial"/>
          <w:bCs/>
          <w:sz w:val="24"/>
          <w:szCs w:val="24"/>
          <w:lang w:val="hr-HR"/>
        </w:rPr>
        <w:t xml:space="preserve">) te Pravilnikom o financiranju programa, projekata i javnih potreba sredstvima proračun Općine Brtonigla </w:t>
      </w:r>
      <w:r w:rsidRPr="000B5043">
        <w:rPr>
          <w:rFonts w:ascii="Arial" w:hAnsi="Arial" w:cs="Arial"/>
          <w:sz w:val="24"/>
          <w:szCs w:val="24"/>
          <w:lang w:val="hr-HR"/>
        </w:rPr>
        <w:t>(„Službene novine Općine Brtonigla“ broj 12/2015 i 19/2018).</w:t>
      </w:r>
      <w:bookmarkEnd w:id="40"/>
    </w:p>
    <w:p w14:paraId="54346CD4" w14:textId="77777777" w:rsidR="007C0383" w:rsidRPr="00A909D4" w:rsidRDefault="007C0383" w:rsidP="007C0383">
      <w:pPr>
        <w:pStyle w:val="NoSpacing"/>
        <w:jc w:val="both"/>
        <w:rPr>
          <w:rFonts w:ascii="Arial" w:hAnsi="Arial" w:cs="Arial"/>
          <w:sz w:val="24"/>
          <w:szCs w:val="24"/>
          <w:lang w:val="hr-HR"/>
        </w:rPr>
      </w:pPr>
      <w:r w:rsidRPr="000B5043">
        <w:rPr>
          <w:rFonts w:ascii="Arial" w:hAnsi="Arial" w:cs="Arial"/>
          <w:bCs/>
          <w:sz w:val="24"/>
          <w:szCs w:val="24"/>
          <w:lang w:val="hr-HR"/>
        </w:rPr>
        <w:t xml:space="preserve">Na temelju Odluke o dodjeli financijskih sredstava za financiranje programa i projekata udruga od  interesa za opće dobro iz Proračuna Općine Brtonigla - </w:t>
      </w:r>
      <w:proofErr w:type="spellStart"/>
      <w:r w:rsidRPr="000B5043">
        <w:rPr>
          <w:rFonts w:ascii="Arial" w:hAnsi="Arial" w:cs="Arial"/>
          <w:bCs/>
          <w:sz w:val="24"/>
          <w:szCs w:val="24"/>
          <w:lang w:val="hr-HR"/>
        </w:rPr>
        <w:t>Verteneglio</w:t>
      </w:r>
      <w:proofErr w:type="spellEnd"/>
      <w:r w:rsidRPr="000B5043">
        <w:rPr>
          <w:rFonts w:ascii="Arial" w:hAnsi="Arial" w:cs="Arial"/>
          <w:bCs/>
          <w:sz w:val="24"/>
          <w:szCs w:val="24"/>
          <w:lang w:val="hr-HR"/>
        </w:rPr>
        <w:t xml:space="preserve"> za 2022. godinu  (</w:t>
      </w:r>
      <w:r w:rsidRPr="000B5043">
        <w:rPr>
          <w:rFonts w:ascii="Arial" w:hAnsi="Arial" w:cs="Arial"/>
          <w:sz w:val="24"/>
          <w:szCs w:val="24"/>
          <w:lang w:val="hr-HR"/>
        </w:rPr>
        <w:t xml:space="preserve">KLASA: </w:t>
      </w:r>
      <w:r w:rsidRPr="00A909D4">
        <w:rPr>
          <w:rFonts w:ascii="Arial" w:hAnsi="Arial" w:cs="Arial"/>
          <w:sz w:val="24"/>
          <w:szCs w:val="24"/>
          <w:lang w:val="hr-HR"/>
        </w:rPr>
        <w:t>KLASA: 421-01/22-10/17</w:t>
      </w:r>
      <w:r>
        <w:rPr>
          <w:rFonts w:ascii="Arial" w:hAnsi="Arial" w:cs="Arial"/>
          <w:sz w:val="24"/>
          <w:szCs w:val="24"/>
          <w:lang w:val="hr-HR"/>
        </w:rPr>
        <w:t xml:space="preserve"> </w:t>
      </w:r>
      <w:r w:rsidRPr="00A909D4">
        <w:rPr>
          <w:rFonts w:ascii="Arial" w:hAnsi="Arial" w:cs="Arial"/>
          <w:sz w:val="24"/>
          <w:szCs w:val="24"/>
          <w:lang w:val="hr-HR"/>
        </w:rPr>
        <w:t>URBROJ:2163-13-04/04-22-11</w:t>
      </w:r>
    </w:p>
    <w:p w14:paraId="7A3FD6CE" w14:textId="77777777" w:rsidR="007C0383" w:rsidRPr="00A909D4" w:rsidRDefault="007C0383" w:rsidP="007C0383">
      <w:pPr>
        <w:pStyle w:val="NoSpacing"/>
        <w:jc w:val="both"/>
        <w:rPr>
          <w:rFonts w:ascii="Arial" w:hAnsi="Arial" w:cs="Arial"/>
          <w:bCs/>
          <w:sz w:val="24"/>
          <w:szCs w:val="24"/>
          <w:lang w:val="hr-HR"/>
        </w:rPr>
      </w:pPr>
      <w:r w:rsidRPr="000B5043">
        <w:rPr>
          <w:rFonts w:ascii="Arial" w:hAnsi="Arial" w:cs="Arial"/>
          <w:sz w:val="24"/>
          <w:szCs w:val="24"/>
          <w:lang w:val="hr-HR"/>
        </w:rPr>
        <w:t xml:space="preserve">od </w:t>
      </w:r>
      <w:r>
        <w:rPr>
          <w:rFonts w:ascii="Arial" w:hAnsi="Arial" w:cs="Arial"/>
          <w:sz w:val="24"/>
          <w:szCs w:val="24"/>
          <w:lang w:val="hr-HR"/>
        </w:rPr>
        <w:t>27. travnja</w:t>
      </w:r>
      <w:r w:rsidRPr="000B5043">
        <w:rPr>
          <w:rFonts w:ascii="Arial" w:hAnsi="Arial" w:cs="Arial"/>
          <w:sz w:val="24"/>
          <w:szCs w:val="24"/>
          <w:lang w:val="hr-HR"/>
        </w:rPr>
        <w:t xml:space="preserve"> 2022.godine), po provedbi Javnog natječaj za financiranje programa i projekata udruga od interesa za opće dobro iz Proračuna Općine B</w:t>
      </w:r>
      <w:r w:rsidRPr="000B5043">
        <w:rPr>
          <w:rFonts w:ascii="Arial" w:hAnsi="Arial" w:cs="Arial"/>
          <w:bCs/>
          <w:sz w:val="24"/>
          <w:szCs w:val="24"/>
          <w:lang w:val="hr-HR"/>
        </w:rPr>
        <w:t xml:space="preserve">rtonigla - </w:t>
      </w:r>
      <w:proofErr w:type="spellStart"/>
      <w:r w:rsidRPr="000B5043">
        <w:rPr>
          <w:rFonts w:ascii="Arial" w:hAnsi="Arial" w:cs="Arial"/>
          <w:bCs/>
          <w:sz w:val="24"/>
          <w:szCs w:val="24"/>
          <w:lang w:val="hr-HR"/>
        </w:rPr>
        <w:t>Verteneglio</w:t>
      </w:r>
      <w:proofErr w:type="spellEnd"/>
      <w:r w:rsidRPr="000B5043">
        <w:rPr>
          <w:rFonts w:ascii="Arial" w:hAnsi="Arial" w:cs="Arial"/>
          <w:bCs/>
          <w:sz w:val="24"/>
          <w:szCs w:val="24"/>
          <w:lang w:val="hr-HR"/>
        </w:rPr>
        <w:t xml:space="preserve"> za 2022. godinu (KLASA: </w:t>
      </w:r>
      <w:r w:rsidRPr="00A909D4">
        <w:rPr>
          <w:rFonts w:ascii="Arial" w:hAnsi="Arial" w:cs="Arial"/>
          <w:bCs/>
          <w:sz w:val="24"/>
          <w:szCs w:val="24"/>
          <w:lang w:val="hr-HR"/>
        </w:rPr>
        <w:t>KLASA: 421-01/22-10/17</w:t>
      </w:r>
      <w:r>
        <w:rPr>
          <w:rFonts w:ascii="Arial" w:hAnsi="Arial" w:cs="Arial"/>
          <w:bCs/>
          <w:sz w:val="24"/>
          <w:szCs w:val="24"/>
          <w:lang w:val="hr-HR"/>
        </w:rPr>
        <w:t xml:space="preserve"> </w:t>
      </w:r>
      <w:r w:rsidRPr="00A909D4">
        <w:rPr>
          <w:rFonts w:ascii="Arial" w:hAnsi="Arial" w:cs="Arial"/>
          <w:bCs/>
          <w:sz w:val="24"/>
          <w:szCs w:val="24"/>
          <w:lang w:val="hr-HR"/>
        </w:rPr>
        <w:t>URBROJ:2163-13-04/04-22-</w:t>
      </w:r>
      <w:r>
        <w:rPr>
          <w:rFonts w:ascii="Arial" w:hAnsi="Arial" w:cs="Arial"/>
          <w:bCs/>
          <w:sz w:val="24"/>
          <w:szCs w:val="24"/>
          <w:lang w:val="hr-HR"/>
        </w:rPr>
        <w:t xml:space="preserve">2 </w:t>
      </w:r>
      <w:r w:rsidRPr="000B5043">
        <w:rPr>
          <w:rFonts w:ascii="Arial" w:hAnsi="Arial" w:cs="Arial"/>
          <w:bCs/>
          <w:sz w:val="24"/>
          <w:szCs w:val="24"/>
          <w:lang w:val="hr-HR"/>
        </w:rPr>
        <w:t xml:space="preserve">od </w:t>
      </w:r>
      <w:r>
        <w:rPr>
          <w:rFonts w:ascii="Arial" w:hAnsi="Arial" w:cs="Arial"/>
          <w:bCs/>
          <w:sz w:val="24"/>
          <w:szCs w:val="24"/>
          <w:lang w:val="hr-HR"/>
        </w:rPr>
        <w:t>15</w:t>
      </w:r>
      <w:r w:rsidRPr="000B5043">
        <w:rPr>
          <w:rFonts w:ascii="Arial" w:hAnsi="Arial" w:cs="Arial"/>
          <w:bCs/>
          <w:sz w:val="24"/>
          <w:szCs w:val="24"/>
          <w:lang w:val="hr-HR"/>
        </w:rPr>
        <w:t xml:space="preserve">. </w:t>
      </w:r>
      <w:r>
        <w:rPr>
          <w:rFonts w:ascii="Arial" w:hAnsi="Arial" w:cs="Arial"/>
          <w:bCs/>
          <w:sz w:val="24"/>
          <w:szCs w:val="24"/>
          <w:lang w:val="hr-HR"/>
        </w:rPr>
        <w:t>ožujka</w:t>
      </w:r>
      <w:r w:rsidRPr="000B5043">
        <w:rPr>
          <w:rFonts w:ascii="Arial" w:hAnsi="Arial" w:cs="Arial"/>
          <w:bCs/>
          <w:sz w:val="24"/>
          <w:szCs w:val="24"/>
          <w:lang w:val="hr-HR"/>
        </w:rPr>
        <w:t xml:space="preserve"> 2022.godine)</w:t>
      </w:r>
      <w:r w:rsidRPr="000B5043">
        <w:rPr>
          <w:rFonts w:ascii="Arial" w:hAnsi="Arial" w:cs="Arial"/>
          <w:sz w:val="24"/>
          <w:szCs w:val="24"/>
          <w:lang w:val="hr-HR"/>
        </w:rPr>
        <w:t xml:space="preserve">,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je sklopila 3 Ugovora o dodjeli financijskih sredstava, kako slijedi:</w:t>
      </w:r>
    </w:p>
    <w:tbl>
      <w:tblPr>
        <w:tblStyle w:val="TableGrid"/>
        <w:tblW w:w="9180" w:type="dxa"/>
        <w:tblLayout w:type="fixed"/>
        <w:tblLook w:val="04A0" w:firstRow="1" w:lastRow="0" w:firstColumn="1" w:lastColumn="0" w:noHBand="0" w:noVBand="1"/>
      </w:tblPr>
      <w:tblGrid>
        <w:gridCol w:w="2943"/>
        <w:gridCol w:w="2977"/>
        <w:gridCol w:w="1559"/>
        <w:gridCol w:w="1701"/>
      </w:tblGrid>
      <w:tr w:rsidR="007C0383" w:rsidRPr="000B5043" w14:paraId="73C0B2B1" w14:textId="77777777" w:rsidTr="008C467B">
        <w:tc>
          <w:tcPr>
            <w:tcW w:w="2943" w:type="dxa"/>
          </w:tcPr>
          <w:p w14:paraId="7E209C36"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977" w:type="dxa"/>
          </w:tcPr>
          <w:p w14:paraId="4415BBBA" w14:textId="77777777" w:rsidR="007C0383" w:rsidRPr="000B5043" w:rsidRDefault="007C0383" w:rsidP="008C467B">
            <w:pPr>
              <w:autoSpaceDE w:val="0"/>
              <w:autoSpaceDN w:val="0"/>
              <w:adjustRightInd w:val="0"/>
              <w:rPr>
                <w:rFonts w:ascii="Arial" w:hAnsi="Arial" w:cs="Arial"/>
                <w:b/>
                <w:sz w:val="24"/>
                <w:szCs w:val="24"/>
                <w:lang w:val="hr-HR"/>
              </w:rPr>
            </w:pPr>
          </w:p>
        </w:tc>
        <w:tc>
          <w:tcPr>
            <w:tcW w:w="1559" w:type="dxa"/>
          </w:tcPr>
          <w:p w14:paraId="10CFAF02"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 xml:space="preserve">Odobreni i  isplaćeni iznos </w:t>
            </w:r>
          </w:p>
        </w:tc>
        <w:tc>
          <w:tcPr>
            <w:tcW w:w="1701" w:type="dxa"/>
          </w:tcPr>
          <w:p w14:paraId="0A798A70"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Prioritetno područje</w:t>
            </w:r>
          </w:p>
        </w:tc>
      </w:tr>
      <w:tr w:rsidR="007C0383" w:rsidRPr="000B5043" w14:paraId="22D4D654" w14:textId="77777777" w:rsidTr="008C467B">
        <w:tc>
          <w:tcPr>
            <w:tcW w:w="2943" w:type="dxa"/>
          </w:tcPr>
          <w:p w14:paraId="42941F7F"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UDRUGA SLIJEPIH ISTARSKE ŽUPANIJE, OIB 56083213430,     sa sjedištem u Puli, Zadarska 40</w:t>
            </w:r>
          </w:p>
        </w:tc>
        <w:tc>
          <w:tcPr>
            <w:tcW w:w="2977" w:type="dxa"/>
          </w:tcPr>
          <w:p w14:paraId="478913E4"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„Zaštita i unapređenje kvalitete života slijepih osoba u Istarskoj županiji“</w:t>
            </w:r>
          </w:p>
        </w:tc>
        <w:tc>
          <w:tcPr>
            <w:tcW w:w="1559" w:type="dxa"/>
          </w:tcPr>
          <w:p w14:paraId="70CCF9FA"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2.000,00 kn</w:t>
            </w:r>
          </w:p>
        </w:tc>
        <w:tc>
          <w:tcPr>
            <w:tcW w:w="1701" w:type="dxa"/>
          </w:tcPr>
          <w:p w14:paraId="029ED819"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Zadovoljavanje socijalnih potreba</w:t>
            </w:r>
          </w:p>
        </w:tc>
      </w:tr>
      <w:tr w:rsidR="007C0383" w:rsidRPr="000B5043" w14:paraId="4D95BCE7" w14:textId="77777777" w:rsidTr="008C467B">
        <w:tc>
          <w:tcPr>
            <w:tcW w:w="2943" w:type="dxa"/>
          </w:tcPr>
          <w:p w14:paraId="5A2F248A"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 xml:space="preserve">UDRUGA RODITELJA OSOBA S KOMBINIRANIM SMETANJAMA U PSIHOFIZIČKOM RAZVOJU ISTARSKE ŽUPANIJE - PULA OIB </w:t>
            </w:r>
            <w:r w:rsidRPr="000B5043">
              <w:rPr>
                <w:rFonts w:ascii="Arial" w:hAnsi="Arial" w:cs="Arial"/>
                <w:sz w:val="24"/>
                <w:szCs w:val="24"/>
                <w:lang w:val="hr-HR"/>
              </w:rPr>
              <w:lastRenderedPageBreak/>
              <w:t>37163567383, Pula, Rimske centurijacije 69</w:t>
            </w:r>
          </w:p>
        </w:tc>
        <w:tc>
          <w:tcPr>
            <w:tcW w:w="2977" w:type="dxa"/>
          </w:tcPr>
          <w:p w14:paraId="5D99B2AC"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lastRenderedPageBreak/>
              <w:t>„Socijalizacija i integracija osoba s intelektualnim poteškoćama“</w:t>
            </w:r>
          </w:p>
        </w:tc>
        <w:tc>
          <w:tcPr>
            <w:tcW w:w="1559" w:type="dxa"/>
          </w:tcPr>
          <w:p w14:paraId="6C6869F1"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2.000,00 kn</w:t>
            </w:r>
          </w:p>
        </w:tc>
        <w:tc>
          <w:tcPr>
            <w:tcW w:w="1701" w:type="dxa"/>
          </w:tcPr>
          <w:p w14:paraId="7CB52D3F"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Zadovoljavanje socijalnih potreba</w:t>
            </w:r>
          </w:p>
        </w:tc>
      </w:tr>
      <w:tr w:rsidR="007C0383" w:rsidRPr="000B5043" w14:paraId="2465C823" w14:textId="77777777" w:rsidTr="008C467B">
        <w:tc>
          <w:tcPr>
            <w:tcW w:w="2943" w:type="dxa"/>
          </w:tcPr>
          <w:p w14:paraId="047CBCDE"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 xml:space="preserve">„BOLETUS“ – društvo gljivara </w:t>
            </w:r>
            <w:proofErr w:type="spellStart"/>
            <w:r w:rsidRPr="000B5043">
              <w:rPr>
                <w:rFonts w:ascii="Arial" w:hAnsi="Arial" w:cs="Arial"/>
                <w:sz w:val="24"/>
                <w:szCs w:val="24"/>
                <w:lang w:val="hr-HR"/>
              </w:rPr>
              <w:t>Bujštine</w:t>
            </w:r>
            <w:proofErr w:type="spellEnd"/>
            <w:r w:rsidRPr="000B5043">
              <w:rPr>
                <w:rFonts w:ascii="Arial" w:hAnsi="Arial" w:cs="Arial"/>
                <w:sz w:val="24"/>
                <w:szCs w:val="24"/>
                <w:lang w:val="hr-HR"/>
              </w:rPr>
              <w:t>, OIB 73121729510, sa sjedištem u Brtonigli, Bunarska 2</w:t>
            </w:r>
          </w:p>
        </w:tc>
        <w:tc>
          <w:tcPr>
            <w:tcW w:w="2977" w:type="dxa"/>
          </w:tcPr>
          <w:p w14:paraId="4066470C"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 xml:space="preserve">„Program rada za 2022. godinu“ </w:t>
            </w:r>
          </w:p>
        </w:tc>
        <w:tc>
          <w:tcPr>
            <w:tcW w:w="1559" w:type="dxa"/>
          </w:tcPr>
          <w:p w14:paraId="2EC06C41"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35.000,00 kn</w:t>
            </w:r>
          </w:p>
        </w:tc>
        <w:tc>
          <w:tcPr>
            <w:tcW w:w="1701" w:type="dxa"/>
          </w:tcPr>
          <w:p w14:paraId="2705CBBD"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Poljoprivreda</w:t>
            </w:r>
          </w:p>
        </w:tc>
      </w:tr>
      <w:tr w:rsidR="007C0383" w:rsidRPr="000B5043" w14:paraId="6B64088E" w14:textId="77777777" w:rsidTr="008C467B">
        <w:tc>
          <w:tcPr>
            <w:tcW w:w="2943" w:type="dxa"/>
          </w:tcPr>
          <w:p w14:paraId="6FBB9C36" w14:textId="77777777" w:rsidR="007C0383" w:rsidRPr="000B5043" w:rsidRDefault="007C0383" w:rsidP="008C467B">
            <w:pPr>
              <w:autoSpaceDE w:val="0"/>
              <w:autoSpaceDN w:val="0"/>
              <w:adjustRightInd w:val="0"/>
              <w:rPr>
                <w:rFonts w:ascii="Arial" w:hAnsi="Arial" w:cs="Arial"/>
                <w:b/>
                <w:sz w:val="24"/>
                <w:szCs w:val="24"/>
                <w:lang w:val="hr-HR"/>
              </w:rPr>
            </w:pPr>
          </w:p>
        </w:tc>
        <w:tc>
          <w:tcPr>
            <w:tcW w:w="2977" w:type="dxa"/>
          </w:tcPr>
          <w:p w14:paraId="0B64B7FC"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b/>
                <w:sz w:val="24"/>
                <w:szCs w:val="24"/>
                <w:lang w:val="hr-HR"/>
              </w:rPr>
              <w:t>UKUPNO ISPLAĆENO</w:t>
            </w:r>
          </w:p>
        </w:tc>
        <w:tc>
          <w:tcPr>
            <w:tcW w:w="1559" w:type="dxa"/>
          </w:tcPr>
          <w:p w14:paraId="31F2F578"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39.000,00 kn</w:t>
            </w:r>
          </w:p>
        </w:tc>
        <w:tc>
          <w:tcPr>
            <w:tcW w:w="1701" w:type="dxa"/>
          </w:tcPr>
          <w:p w14:paraId="50BFDBE7" w14:textId="77777777" w:rsidR="007C0383" w:rsidRPr="000B5043" w:rsidRDefault="007C0383" w:rsidP="008C467B">
            <w:pPr>
              <w:autoSpaceDE w:val="0"/>
              <w:autoSpaceDN w:val="0"/>
              <w:adjustRightInd w:val="0"/>
              <w:rPr>
                <w:rFonts w:ascii="Arial" w:hAnsi="Arial" w:cs="Arial"/>
                <w:sz w:val="24"/>
                <w:szCs w:val="24"/>
                <w:lang w:val="hr-HR"/>
              </w:rPr>
            </w:pPr>
          </w:p>
        </w:tc>
      </w:tr>
    </w:tbl>
    <w:p w14:paraId="77A90F0B" w14:textId="77777777" w:rsidR="007C0383" w:rsidRPr="000B5043" w:rsidRDefault="007C0383" w:rsidP="007C0383">
      <w:pPr>
        <w:autoSpaceDE w:val="0"/>
        <w:autoSpaceDN w:val="0"/>
        <w:adjustRightInd w:val="0"/>
        <w:rPr>
          <w:rFonts w:ascii="Arial" w:hAnsi="Arial" w:cs="Arial"/>
          <w:sz w:val="24"/>
          <w:szCs w:val="24"/>
          <w:lang w:val="hr-HR"/>
        </w:rPr>
      </w:pPr>
    </w:p>
    <w:p w14:paraId="2BB302B9" w14:textId="77777777" w:rsidR="007C0383" w:rsidRPr="000B5043" w:rsidRDefault="007C0383" w:rsidP="007C0383">
      <w:pPr>
        <w:jc w:val="both"/>
        <w:rPr>
          <w:rFonts w:ascii="Arial" w:hAnsi="Arial" w:cs="Arial"/>
          <w:sz w:val="24"/>
          <w:szCs w:val="24"/>
          <w:lang w:val="hr-HR"/>
        </w:rPr>
      </w:pPr>
    </w:p>
    <w:p w14:paraId="0D7C3213"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6.5.  Udruge građana nacionalnih manjina</w:t>
      </w:r>
    </w:p>
    <w:p w14:paraId="7099C596" w14:textId="77777777" w:rsidR="007C0383" w:rsidRPr="000B5043" w:rsidRDefault="007C0383" w:rsidP="007C0383">
      <w:pPr>
        <w:autoSpaceDE w:val="0"/>
        <w:autoSpaceDN w:val="0"/>
        <w:adjustRightInd w:val="0"/>
        <w:ind w:firstLine="708"/>
        <w:jc w:val="both"/>
        <w:rPr>
          <w:rFonts w:ascii="Arial" w:hAnsi="Arial" w:cs="Arial"/>
          <w:sz w:val="24"/>
          <w:szCs w:val="24"/>
          <w:lang w:val="hr-HR"/>
        </w:rPr>
      </w:pPr>
      <w:r w:rsidRPr="000B5043">
        <w:rPr>
          <w:rFonts w:ascii="Arial" w:hAnsi="Arial" w:cs="Arial"/>
          <w:bCs/>
          <w:sz w:val="24"/>
          <w:szCs w:val="24"/>
          <w:lang w:val="hr-HR"/>
        </w:rPr>
        <w:t xml:space="preserve">Općina Brtonigla - </w:t>
      </w:r>
      <w:proofErr w:type="spellStart"/>
      <w:r w:rsidRPr="000B5043">
        <w:rPr>
          <w:rFonts w:ascii="Arial" w:hAnsi="Arial" w:cs="Arial"/>
          <w:bCs/>
          <w:sz w:val="24"/>
          <w:szCs w:val="24"/>
          <w:lang w:val="hr-HR"/>
        </w:rPr>
        <w:t>Verteneglio</w:t>
      </w:r>
      <w:proofErr w:type="spellEnd"/>
      <w:r w:rsidRPr="000B5043">
        <w:rPr>
          <w:rFonts w:ascii="Arial" w:hAnsi="Arial" w:cs="Arial"/>
          <w:bCs/>
          <w:sz w:val="24"/>
          <w:szCs w:val="24"/>
          <w:lang w:val="hr-HR"/>
        </w:rPr>
        <w:t xml:space="preserve"> želi postići </w:t>
      </w:r>
      <w:r w:rsidRPr="000B5043">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563DFEA8" w14:textId="77777777" w:rsidR="007C0383" w:rsidRPr="00977DC6" w:rsidRDefault="007C0383" w:rsidP="007C0383">
      <w:pPr>
        <w:pStyle w:val="Default"/>
        <w:jc w:val="both"/>
        <w:rPr>
          <w:rFonts w:ascii="Arial" w:hAnsi="Arial" w:cs="Arial"/>
        </w:rPr>
      </w:pPr>
      <w:r w:rsidRPr="000B5043">
        <w:rPr>
          <w:rFonts w:ascii="Arial" w:hAnsi="Arial" w:cs="Arial"/>
          <w:color w:val="auto"/>
        </w:rPr>
        <w:tab/>
        <w:t xml:space="preserve">Sa prethodno navedenim ciljem, Općina Brtonigla - </w:t>
      </w:r>
      <w:proofErr w:type="spellStart"/>
      <w:r w:rsidRPr="000B5043">
        <w:rPr>
          <w:rFonts w:ascii="Arial" w:hAnsi="Arial" w:cs="Arial"/>
          <w:color w:val="auto"/>
        </w:rPr>
        <w:t>Verteneglio</w:t>
      </w:r>
      <w:proofErr w:type="spellEnd"/>
      <w:r w:rsidRPr="000B5043">
        <w:rPr>
          <w:rFonts w:ascii="Arial" w:hAnsi="Arial" w:cs="Arial"/>
          <w:color w:val="auto"/>
        </w:rPr>
        <w:t xml:space="preserve"> je na temelju Uredbe o kriterijima, mjerilima i postupcima financiranja i ugovaranja programa i projekata od interesa za opće dobro koje provode udruge („Narodne novine“, broj 26/15 i 37/21), </w:t>
      </w:r>
      <w:r w:rsidRPr="000B5043">
        <w:rPr>
          <w:rFonts w:ascii="Arial" w:hAnsi="Arial" w:cs="Arial"/>
          <w:bCs/>
          <w:color w:val="auto"/>
        </w:rPr>
        <w:t xml:space="preserve">Pravilnika o financiranju programa, projekata i javnih potreba sredstvima proračun Općine Brtonigla </w:t>
      </w:r>
      <w:r w:rsidRPr="000B5043">
        <w:rPr>
          <w:rFonts w:ascii="Arial" w:hAnsi="Arial" w:cs="Arial"/>
          <w:color w:val="auto"/>
        </w:rPr>
        <w:t xml:space="preserve">(„Službene novine Općine Brtonigla“ broj 12/2015 i 19/2018) te Odluke o dodjeli financijskih sredstava  po provedbi </w:t>
      </w:r>
      <w:r w:rsidRPr="000B5043">
        <w:rPr>
          <w:rFonts w:ascii="Arial" w:hAnsi="Arial" w:cs="Arial"/>
          <w:bCs/>
          <w:color w:val="auto"/>
        </w:rPr>
        <w:t xml:space="preserve">Javnog natječaja za institucionalnu potporu udrugama Općine Brtonigla – </w:t>
      </w:r>
      <w:proofErr w:type="spellStart"/>
      <w:r w:rsidRPr="000B5043">
        <w:rPr>
          <w:rFonts w:ascii="Arial" w:hAnsi="Arial" w:cs="Arial"/>
          <w:bCs/>
          <w:color w:val="auto"/>
        </w:rPr>
        <w:t>Verteneglio</w:t>
      </w:r>
      <w:proofErr w:type="spellEnd"/>
      <w:r w:rsidRPr="000B5043">
        <w:rPr>
          <w:rFonts w:ascii="Arial" w:hAnsi="Arial" w:cs="Arial"/>
          <w:bCs/>
          <w:color w:val="auto"/>
        </w:rPr>
        <w:t xml:space="preserve"> za 2022. godinu,</w:t>
      </w:r>
      <w:r w:rsidRPr="000B5043">
        <w:rPr>
          <w:rFonts w:ascii="Arial" w:hAnsi="Arial" w:cs="Arial"/>
        </w:rPr>
        <w:t xml:space="preserve"> (KLASA: </w:t>
      </w:r>
      <w:r w:rsidRPr="00977DC6">
        <w:rPr>
          <w:rFonts w:ascii="Arial" w:hAnsi="Arial" w:cs="Arial"/>
        </w:rPr>
        <w:t>KLASA: 421-01/22-10/09</w:t>
      </w:r>
      <w:r>
        <w:rPr>
          <w:rFonts w:ascii="Arial" w:hAnsi="Arial" w:cs="Arial"/>
        </w:rPr>
        <w:t xml:space="preserve"> </w:t>
      </w:r>
      <w:r w:rsidRPr="00977DC6">
        <w:rPr>
          <w:rFonts w:ascii="Arial" w:hAnsi="Arial" w:cs="Arial"/>
        </w:rPr>
        <w:t>URBROJ:2163-13-04/04-22-2</w:t>
      </w:r>
      <w:r>
        <w:rPr>
          <w:rFonts w:ascii="Arial" w:hAnsi="Arial" w:cs="Arial"/>
        </w:rPr>
        <w:t xml:space="preserve"> </w:t>
      </w:r>
      <w:r w:rsidRPr="000B5043">
        <w:rPr>
          <w:rFonts w:ascii="Arial" w:hAnsi="Arial" w:cs="Arial"/>
        </w:rPr>
        <w:t xml:space="preserve">od </w:t>
      </w:r>
      <w:r>
        <w:rPr>
          <w:rFonts w:ascii="Arial" w:hAnsi="Arial" w:cs="Arial"/>
        </w:rPr>
        <w:t>16. svibnja</w:t>
      </w:r>
      <w:r w:rsidRPr="000B5043">
        <w:rPr>
          <w:rFonts w:ascii="Arial" w:hAnsi="Arial" w:cs="Arial"/>
        </w:rPr>
        <w:t xml:space="preserve"> 2022.godine), sklopila Ugovor o financiranju programa rada i </w:t>
      </w:r>
      <w:r w:rsidRPr="000B5043">
        <w:rPr>
          <w:rFonts w:ascii="Arial" w:hAnsi="Arial" w:cs="Arial"/>
          <w:bCs/>
          <w:color w:val="auto"/>
        </w:rPr>
        <w:t xml:space="preserve"> dodijelila </w:t>
      </w:r>
      <w:r w:rsidRPr="000B5043">
        <w:rPr>
          <w:rFonts w:ascii="Arial" w:hAnsi="Arial" w:cs="Arial"/>
          <w:color w:val="auto"/>
        </w:rPr>
        <w:t xml:space="preserve">sredstva za institucionalnu potporu sa dvije udruge nacionalnih manjina radi provedbe njihovih godišnjih programa rada, kako slijedi: </w:t>
      </w:r>
    </w:p>
    <w:p w14:paraId="235F53EA" w14:textId="77777777" w:rsidR="007C0383" w:rsidRPr="000B5043" w:rsidRDefault="007C0383" w:rsidP="007C0383">
      <w:pPr>
        <w:autoSpaceDE w:val="0"/>
        <w:autoSpaceDN w:val="0"/>
        <w:adjustRightInd w:val="0"/>
        <w:ind w:right="-8005"/>
        <w:rPr>
          <w:rFonts w:ascii="Arial" w:hAnsi="Arial" w:cs="Arial"/>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7C0383" w:rsidRPr="000B5043" w14:paraId="3B7EDE71" w14:textId="77777777" w:rsidTr="008C467B">
        <w:tc>
          <w:tcPr>
            <w:tcW w:w="3936" w:type="dxa"/>
          </w:tcPr>
          <w:p w14:paraId="1B230C88"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835" w:type="dxa"/>
          </w:tcPr>
          <w:p w14:paraId="2AA46CB0"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PLANIRANO</w:t>
            </w:r>
          </w:p>
        </w:tc>
        <w:tc>
          <w:tcPr>
            <w:tcW w:w="2409" w:type="dxa"/>
          </w:tcPr>
          <w:p w14:paraId="00EA6705" w14:textId="77777777" w:rsidR="007C0383" w:rsidRPr="000B5043" w:rsidRDefault="007C0383" w:rsidP="008C467B">
            <w:pPr>
              <w:autoSpaceDE w:val="0"/>
              <w:autoSpaceDN w:val="0"/>
              <w:adjustRightInd w:val="0"/>
              <w:rPr>
                <w:rFonts w:ascii="Arial" w:hAnsi="Arial" w:cs="Arial"/>
                <w:b/>
                <w:sz w:val="24"/>
                <w:szCs w:val="24"/>
                <w:lang w:val="hr-HR"/>
              </w:rPr>
            </w:pPr>
            <w:r w:rsidRPr="000B5043">
              <w:rPr>
                <w:rFonts w:ascii="Arial" w:hAnsi="Arial" w:cs="Arial"/>
                <w:b/>
                <w:sz w:val="24"/>
                <w:szCs w:val="24"/>
                <w:lang w:val="hr-HR"/>
              </w:rPr>
              <w:t xml:space="preserve">ISPLAĆENO  </w:t>
            </w:r>
          </w:p>
        </w:tc>
      </w:tr>
      <w:tr w:rsidR="007C0383" w:rsidRPr="000B5043" w14:paraId="2A8EEEF0" w14:textId="77777777" w:rsidTr="008C467B">
        <w:tc>
          <w:tcPr>
            <w:tcW w:w="3936" w:type="dxa"/>
          </w:tcPr>
          <w:p w14:paraId="0D2874AA"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ZAJEDNICA TALIJANA NOVA VAS – COMUNITA' DEGLI ITALIANI VILLANOVA (OIB 23298983269), sa sjedištem u Brtonigli, Nova Vas 4a</w:t>
            </w:r>
          </w:p>
        </w:tc>
        <w:tc>
          <w:tcPr>
            <w:tcW w:w="2835" w:type="dxa"/>
          </w:tcPr>
          <w:p w14:paraId="64105401"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20.000,00 kn</w:t>
            </w:r>
          </w:p>
        </w:tc>
        <w:tc>
          <w:tcPr>
            <w:tcW w:w="2409" w:type="dxa"/>
          </w:tcPr>
          <w:p w14:paraId="617397AF"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20.000,00 kn</w:t>
            </w:r>
          </w:p>
        </w:tc>
      </w:tr>
      <w:tr w:rsidR="007C0383" w:rsidRPr="000B5043" w14:paraId="01977CD3" w14:textId="77777777" w:rsidTr="008C467B">
        <w:tc>
          <w:tcPr>
            <w:tcW w:w="3936" w:type="dxa"/>
          </w:tcPr>
          <w:p w14:paraId="48714946" w14:textId="77777777" w:rsidR="007C0383" w:rsidRPr="000B5043" w:rsidRDefault="007C0383" w:rsidP="008C467B">
            <w:pPr>
              <w:pStyle w:val="NoSpacing"/>
              <w:rPr>
                <w:rFonts w:ascii="Arial" w:hAnsi="Arial" w:cs="Arial"/>
                <w:sz w:val="24"/>
                <w:szCs w:val="24"/>
                <w:lang w:val="hr-HR"/>
              </w:rPr>
            </w:pPr>
            <w:r w:rsidRPr="000B5043">
              <w:rPr>
                <w:rFonts w:ascii="Arial" w:hAnsi="Arial" w:cs="Arial"/>
                <w:sz w:val="24"/>
                <w:szCs w:val="24"/>
                <w:lang w:val="hr-HR"/>
              </w:rPr>
              <w:t>ZAJEDNICA TALIJANA BRTONIGLA – COMUNITA' DEGLI ITALIANI VERTENEGLIO (OIB 79881197691), sa sjedištem u Brtonigli, Sv. Križ 3</w:t>
            </w:r>
          </w:p>
        </w:tc>
        <w:tc>
          <w:tcPr>
            <w:tcW w:w="2835" w:type="dxa"/>
          </w:tcPr>
          <w:p w14:paraId="3D14E556"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90.000,00 kn</w:t>
            </w:r>
          </w:p>
        </w:tc>
        <w:tc>
          <w:tcPr>
            <w:tcW w:w="2409" w:type="dxa"/>
          </w:tcPr>
          <w:p w14:paraId="65AEE516"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90.000,00 kn</w:t>
            </w:r>
          </w:p>
        </w:tc>
      </w:tr>
      <w:tr w:rsidR="007C0383" w:rsidRPr="000B5043" w14:paraId="3035A9D3" w14:textId="77777777" w:rsidTr="008C467B">
        <w:tc>
          <w:tcPr>
            <w:tcW w:w="3936" w:type="dxa"/>
          </w:tcPr>
          <w:p w14:paraId="2B9C597C" w14:textId="77777777" w:rsidR="007C0383" w:rsidRPr="000B5043" w:rsidRDefault="007C0383" w:rsidP="008C467B">
            <w:pPr>
              <w:pStyle w:val="NoSpacing"/>
              <w:rPr>
                <w:rFonts w:ascii="Arial" w:hAnsi="Arial" w:cs="Arial"/>
                <w:sz w:val="24"/>
                <w:szCs w:val="24"/>
                <w:lang w:val="hr-HR"/>
              </w:rPr>
            </w:pPr>
            <w:r w:rsidRPr="000B5043">
              <w:rPr>
                <w:rFonts w:ascii="Arial" w:hAnsi="Arial" w:cs="Arial"/>
                <w:sz w:val="24"/>
                <w:szCs w:val="24"/>
                <w:lang w:val="hr-HR"/>
              </w:rPr>
              <w:t>UKUPNO</w:t>
            </w:r>
          </w:p>
        </w:tc>
        <w:tc>
          <w:tcPr>
            <w:tcW w:w="2835" w:type="dxa"/>
          </w:tcPr>
          <w:p w14:paraId="2821B1AE"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110.000,00 kn</w:t>
            </w:r>
          </w:p>
        </w:tc>
        <w:tc>
          <w:tcPr>
            <w:tcW w:w="2409" w:type="dxa"/>
          </w:tcPr>
          <w:p w14:paraId="2FAA3811" w14:textId="77777777" w:rsidR="007C0383" w:rsidRPr="000B5043" w:rsidRDefault="007C0383" w:rsidP="008C467B">
            <w:pPr>
              <w:autoSpaceDE w:val="0"/>
              <w:autoSpaceDN w:val="0"/>
              <w:adjustRightInd w:val="0"/>
              <w:rPr>
                <w:rFonts w:ascii="Arial" w:hAnsi="Arial" w:cs="Arial"/>
                <w:sz w:val="24"/>
                <w:szCs w:val="24"/>
                <w:lang w:val="hr-HR"/>
              </w:rPr>
            </w:pPr>
            <w:r w:rsidRPr="000B5043">
              <w:rPr>
                <w:rFonts w:ascii="Arial" w:hAnsi="Arial" w:cs="Arial"/>
                <w:sz w:val="24"/>
                <w:szCs w:val="24"/>
                <w:lang w:val="hr-HR"/>
              </w:rPr>
              <w:t>110.000,00 kn</w:t>
            </w:r>
          </w:p>
        </w:tc>
      </w:tr>
    </w:tbl>
    <w:p w14:paraId="15C0C3FB" w14:textId="77777777" w:rsidR="007C0383" w:rsidRPr="000B5043" w:rsidRDefault="007C0383" w:rsidP="007C0383">
      <w:pPr>
        <w:pStyle w:val="Default"/>
        <w:jc w:val="both"/>
        <w:rPr>
          <w:rFonts w:ascii="Arial" w:hAnsi="Arial" w:cs="Arial"/>
          <w:color w:val="auto"/>
        </w:rPr>
      </w:pPr>
    </w:p>
    <w:p w14:paraId="1F2B387C" w14:textId="74CA1353" w:rsidR="007C0383" w:rsidRDefault="007C0383" w:rsidP="007C0383">
      <w:pPr>
        <w:pStyle w:val="BodyText"/>
        <w:jc w:val="center"/>
        <w:rPr>
          <w:rFonts w:ascii="Arial" w:hAnsi="Arial" w:cs="Arial"/>
          <w:b/>
          <w:bCs/>
          <w:sz w:val="22"/>
          <w:szCs w:val="22"/>
          <w:u w:val="single"/>
        </w:rPr>
      </w:pPr>
    </w:p>
    <w:p w14:paraId="07545629" w14:textId="497A11E0" w:rsidR="00CC21E8" w:rsidRDefault="00CC21E8" w:rsidP="007C0383">
      <w:pPr>
        <w:pStyle w:val="BodyText"/>
        <w:jc w:val="center"/>
        <w:rPr>
          <w:rFonts w:ascii="Arial" w:hAnsi="Arial" w:cs="Arial"/>
          <w:b/>
          <w:bCs/>
          <w:sz w:val="22"/>
          <w:szCs w:val="22"/>
          <w:u w:val="single"/>
        </w:rPr>
      </w:pPr>
    </w:p>
    <w:p w14:paraId="6B0C93F1" w14:textId="5C946F06" w:rsidR="00CC21E8" w:rsidRDefault="00CC21E8" w:rsidP="007C0383">
      <w:pPr>
        <w:pStyle w:val="BodyText"/>
        <w:jc w:val="center"/>
        <w:rPr>
          <w:rFonts w:ascii="Arial" w:hAnsi="Arial" w:cs="Arial"/>
          <w:b/>
          <w:bCs/>
          <w:sz w:val="22"/>
          <w:szCs w:val="22"/>
          <w:u w:val="single"/>
        </w:rPr>
      </w:pPr>
    </w:p>
    <w:p w14:paraId="4574175D" w14:textId="11B130FE" w:rsidR="00CC21E8" w:rsidRDefault="00CC21E8" w:rsidP="007C0383">
      <w:pPr>
        <w:pStyle w:val="BodyText"/>
        <w:jc w:val="center"/>
        <w:rPr>
          <w:rFonts w:ascii="Arial" w:hAnsi="Arial" w:cs="Arial"/>
          <w:b/>
          <w:bCs/>
          <w:sz w:val="22"/>
          <w:szCs w:val="22"/>
          <w:u w:val="single"/>
        </w:rPr>
      </w:pPr>
    </w:p>
    <w:p w14:paraId="55B12A75" w14:textId="08B6AE76" w:rsidR="00CC21E8" w:rsidRDefault="00CC21E8" w:rsidP="007C0383">
      <w:pPr>
        <w:pStyle w:val="BodyText"/>
        <w:jc w:val="center"/>
        <w:rPr>
          <w:rFonts w:ascii="Arial" w:hAnsi="Arial" w:cs="Arial"/>
          <w:b/>
          <w:bCs/>
          <w:sz w:val="22"/>
          <w:szCs w:val="22"/>
          <w:u w:val="single"/>
        </w:rPr>
      </w:pPr>
    </w:p>
    <w:p w14:paraId="634FA42E" w14:textId="015A6536" w:rsidR="00CC21E8" w:rsidRDefault="00CC21E8" w:rsidP="007C0383">
      <w:pPr>
        <w:pStyle w:val="BodyText"/>
        <w:jc w:val="center"/>
        <w:rPr>
          <w:rFonts w:ascii="Arial" w:hAnsi="Arial" w:cs="Arial"/>
          <w:b/>
          <w:bCs/>
          <w:sz w:val="22"/>
          <w:szCs w:val="22"/>
          <w:u w:val="single"/>
        </w:rPr>
      </w:pPr>
    </w:p>
    <w:p w14:paraId="03E97CB2" w14:textId="2F61755C" w:rsidR="00CC21E8" w:rsidRDefault="00CC21E8" w:rsidP="007C0383">
      <w:pPr>
        <w:pStyle w:val="BodyText"/>
        <w:jc w:val="center"/>
        <w:rPr>
          <w:rFonts w:ascii="Arial" w:hAnsi="Arial" w:cs="Arial"/>
          <w:b/>
          <w:bCs/>
          <w:sz w:val="22"/>
          <w:szCs w:val="22"/>
          <w:u w:val="single"/>
        </w:rPr>
      </w:pPr>
    </w:p>
    <w:p w14:paraId="48E00E57" w14:textId="5692F7D5" w:rsidR="00CC21E8" w:rsidRDefault="00CC21E8" w:rsidP="007C0383">
      <w:pPr>
        <w:pStyle w:val="BodyText"/>
        <w:jc w:val="center"/>
        <w:rPr>
          <w:rFonts w:ascii="Arial" w:hAnsi="Arial" w:cs="Arial"/>
          <w:b/>
          <w:bCs/>
          <w:sz w:val="22"/>
          <w:szCs w:val="22"/>
          <w:u w:val="single"/>
        </w:rPr>
      </w:pPr>
    </w:p>
    <w:p w14:paraId="5F3A8ED4" w14:textId="77777777" w:rsidR="00CC21E8" w:rsidRPr="000B5043" w:rsidRDefault="00CC21E8" w:rsidP="007C0383">
      <w:pPr>
        <w:pStyle w:val="BodyText"/>
        <w:jc w:val="center"/>
        <w:rPr>
          <w:rFonts w:ascii="Arial" w:hAnsi="Arial" w:cs="Arial"/>
          <w:b/>
          <w:bCs/>
          <w:sz w:val="22"/>
          <w:szCs w:val="22"/>
          <w:u w:val="single"/>
        </w:rPr>
      </w:pPr>
    </w:p>
    <w:p w14:paraId="5822A308" w14:textId="77777777" w:rsidR="007C0383" w:rsidRPr="000B5043" w:rsidRDefault="007C0383" w:rsidP="007C0383">
      <w:pPr>
        <w:pStyle w:val="BodyText"/>
        <w:jc w:val="center"/>
        <w:rPr>
          <w:rFonts w:ascii="Arial" w:hAnsi="Arial" w:cs="Arial"/>
          <w:b/>
          <w:bCs/>
          <w:szCs w:val="24"/>
          <w:u w:val="single"/>
        </w:rPr>
      </w:pPr>
      <w:r w:rsidRPr="000B5043">
        <w:rPr>
          <w:rFonts w:ascii="Arial" w:hAnsi="Arial" w:cs="Arial"/>
          <w:b/>
          <w:bCs/>
          <w:szCs w:val="24"/>
          <w:u w:val="single"/>
        </w:rPr>
        <w:lastRenderedPageBreak/>
        <w:t>GOSPODARSKI PROGRAMI</w:t>
      </w:r>
    </w:p>
    <w:p w14:paraId="43D55205" w14:textId="77777777" w:rsidR="007C0383" w:rsidRPr="000B5043" w:rsidRDefault="007C0383" w:rsidP="007C0383">
      <w:pPr>
        <w:pStyle w:val="BodyText"/>
        <w:rPr>
          <w:rFonts w:ascii="Arial" w:hAnsi="Arial" w:cs="Arial"/>
          <w:b/>
          <w:bCs/>
          <w:szCs w:val="24"/>
          <w:u w:val="single"/>
        </w:rPr>
      </w:pPr>
    </w:p>
    <w:p w14:paraId="69B85F62" w14:textId="77777777" w:rsidR="007C0383" w:rsidRPr="000B5043" w:rsidRDefault="007C0383" w:rsidP="007C0383">
      <w:pPr>
        <w:pStyle w:val="BodyText"/>
        <w:rPr>
          <w:rFonts w:ascii="Arial" w:hAnsi="Arial" w:cs="Arial"/>
          <w:b/>
          <w:bCs/>
          <w:szCs w:val="24"/>
          <w:u w:val="single"/>
        </w:rPr>
      </w:pPr>
      <w:r w:rsidRPr="000B5043">
        <w:rPr>
          <w:rFonts w:ascii="Arial" w:hAnsi="Arial" w:cs="Arial"/>
          <w:b/>
          <w:bCs/>
          <w:szCs w:val="24"/>
          <w:u w:val="single"/>
        </w:rPr>
        <w:t>1.  PROGRAMI GOSPODARSKOG I RURALNOG RAZVOJA</w:t>
      </w:r>
    </w:p>
    <w:p w14:paraId="61301D13" w14:textId="77777777" w:rsidR="007C0383" w:rsidRPr="000B5043" w:rsidRDefault="007C0383" w:rsidP="007C0383">
      <w:pPr>
        <w:pStyle w:val="BodyText"/>
        <w:rPr>
          <w:rFonts w:ascii="Arial" w:hAnsi="Arial" w:cs="Arial"/>
          <w:b/>
          <w:bCs/>
          <w:szCs w:val="24"/>
        </w:rPr>
      </w:pPr>
    </w:p>
    <w:p w14:paraId="0DD84004"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VIII.</w:t>
      </w:r>
    </w:p>
    <w:p w14:paraId="3C1C9253" w14:textId="77777777" w:rsidR="007C0383" w:rsidRPr="00660EF7" w:rsidRDefault="007C0383" w:rsidP="007C0383">
      <w:pPr>
        <w:ind w:firstLine="708"/>
        <w:jc w:val="both"/>
        <w:rPr>
          <w:rFonts w:ascii="Arial" w:hAnsi="Arial" w:cs="Arial"/>
          <w:sz w:val="24"/>
          <w:szCs w:val="24"/>
          <w:lang w:val="hr-HR"/>
        </w:rPr>
      </w:pPr>
      <w:bookmarkStart w:id="42" w:name="_Hlk129345157"/>
      <w:r w:rsidRPr="000B5043">
        <w:rPr>
          <w:rFonts w:ascii="Arial" w:hAnsi="Arial" w:cs="Arial"/>
          <w:sz w:val="24"/>
          <w:szCs w:val="24"/>
          <w:lang w:val="hr-HR"/>
        </w:rPr>
        <w:t xml:space="preserve">Za financiranje programa gospodarskog i ruralnog razvoja u 2022. godini bila su osigurana sredstva u iznosu od  </w:t>
      </w:r>
      <w:r w:rsidRPr="00660EF7">
        <w:rPr>
          <w:rFonts w:ascii="Arial" w:hAnsi="Arial" w:cs="Arial"/>
          <w:bCs/>
          <w:sz w:val="24"/>
          <w:szCs w:val="24"/>
          <w:lang w:val="hr-HR"/>
        </w:rPr>
        <w:t xml:space="preserve">606.250,00 kn. Navedena osigurana sredstva </w:t>
      </w:r>
      <w:r w:rsidRPr="00660EF7">
        <w:rPr>
          <w:rFonts w:ascii="Arial" w:hAnsi="Arial" w:cs="Arial"/>
          <w:sz w:val="24"/>
          <w:szCs w:val="24"/>
          <w:lang w:val="hr-HR"/>
        </w:rPr>
        <w:t>isplaćena su u ukupnom iznosu od</w:t>
      </w:r>
      <w:r>
        <w:rPr>
          <w:rFonts w:ascii="Arial" w:hAnsi="Arial" w:cs="Arial"/>
          <w:sz w:val="24"/>
          <w:szCs w:val="24"/>
          <w:lang w:val="hr-HR"/>
        </w:rPr>
        <w:t xml:space="preserve"> 610.250,00</w:t>
      </w:r>
      <w:r w:rsidRPr="00660EF7">
        <w:rPr>
          <w:rFonts w:ascii="Arial" w:hAnsi="Arial" w:cs="Arial"/>
          <w:sz w:val="24"/>
          <w:szCs w:val="24"/>
          <w:lang w:val="hr-HR"/>
        </w:rPr>
        <w:t xml:space="preserve"> kn, za sljedeće planirane potrebe i mjere:</w:t>
      </w:r>
    </w:p>
    <w:bookmarkEnd w:id="42"/>
    <w:p w14:paraId="2F264ED3" w14:textId="77777777" w:rsidR="007C0383" w:rsidRPr="000B5043" w:rsidRDefault="007C0383" w:rsidP="007C0383">
      <w:pPr>
        <w:pStyle w:val="BodyText"/>
        <w:rPr>
          <w:rFonts w:ascii="Arial" w:hAnsi="Arial" w:cs="Arial"/>
          <w:b/>
          <w:bCs/>
          <w:szCs w:val="24"/>
        </w:rPr>
      </w:pPr>
    </w:p>
    <w:p w14:paraId="6BAAB1DE"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1.</w:t>
      </w:r>
      <w:r w:rsidRPr="000B5043">
        <w:rPr>
          <w:rFonts w:ascii="Arial" w:hAnsi="Arial" w:cs="Arial"/>
          <w:b/>
          <w:bCs/>
          <w:szCs w:val="24"/>
        </w:rPr>
        <w:tab/>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0E767ADA"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10.000,00 kn</w:t>
      </w:r>
    </w:p>
    <w:p w14:paraId="7253B191" w14:textId="77777777" w:rsidR="007C0383" w:rsidRPr="000B5043" w:rsidRDefault="007C0383" w:rsidP="007C0383">
      <w:pPr>
        <w:pStyle w:val="BodyText"/>
        <w:rPr>
          <w:rFonts w:ascii="Arial" w:hAnsi="Arial" w:cs="Arial"/>
          <w:b/>
          <w:bCs/>
          <w:szCs w:val="24"/>
        </w:rPr>
      </w:pPr>
      <w:bookmarkStart w:id="43" w:name="_Hlk97890015"/>
      <w:r w:rsidRPr="000B5043">
        <w:rPr>
          <w:rFonts w:ascii="Arial" w:hAnsi="Arial" w:cs="Arial"/>
          <w:b/>
          <w:bCs/>
          <w:szCs w:val="24"/>
        </w:rPr>
        <w:t>Isplaćeno                                                                                                  10.000,00 kn</w:t>
      </w:r>
    </w:p>
    <w:bookmarkEnd w:id="43"/>
    <w:p w14:paraId="0FD0069C" w14:textId="77777777" w:rsidR="007C0383" w:rsidRPr="000B5043" w:rsidRDefault="007C0383" w:rsidP="007C0383">
      <w:pPr>
        <w:pStyle w:val="BodyText"/>
        <w:rPr>
          <w:rFonts w:ascii="Arial" w:hAnsi="Arial" w:cs="Arial"/>
          <w:b/>
          <w:bCs/>
          <w:szCs w:val="24"/>
        </w:rPr>
      </w:pPr>
    </w:p>
    <w:p w14:paraId="3A9A36C2"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2.</w:t>
      </w:r>
      <w:r w:rsidRPr="000B5043">
        <w:rPr>
          <w:rFonts w:ascii="Arial" w:hAnsi="Arial" w:cs="Arial"/>
          <w:b/>
          <w:bCs/>
          <w:szCs w:val="24"/>
        </w:rPr>
        <w:tab/>
        <w:t>Financijska potpora za sufinanciranje dijela troškova aktivnosti „Lokalna akcijska grupa Sjeverne Istre“</w:t>
      </w:r>
    </w:p>
    <w:p w14:paraId="49339122"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7D7835">
        <w:rPr>
          <w:rFonts w:ascii="Arial" w:hAnsi="Arial" w:cs="Arial"/>
          <w:b/>
          <w:bCs/>
          <w:szCs w:val="24"/>
        </w:rPr>
        <w:t xml:space="preserve">                                        5.000,00 kn</w:t>
      </w:r>
    </w:p>
    <w:p w14:paraId="5A53AB54" w14:textId="77777777" w:rsidR="007C0383" w:rsidRPr="00660EF7" w:rsidRDefault="007C0383" w:rsidP="007C0383">
      <w:pPr>
        <w:pStyle w:val="BodyText"/>
        <w:rPr>
          <w:rFonts w:ascii="Arial" w:hAnsi="Arial" w:cs="Arial"/>
          <w:b/>
          <w:bCs/>
          <w:szCs w:val="24"/>
        </w:rPr>
      </w:pPr>
      <w:r w:rsidRPr="00660EF7">
        <w:rPr>
          <w:rFonts w:ascii="Arial" w:hAnsi="Arial" w:cs="Arial"/>
          <w:b/>
          <w:bCs/>
          <w:szCs w:val="24"/>
        </w:rPr>
        <w:t>Isplaćeno                                                                                                  5.000,00 kn</w:t>
      </w:r>
    </w:p>
    <w:p w14:paraId="56E09785" w14:textId="77777777" w:rsidR="007C0383" w:rsidRPr="000B5043" w:rsidRDefault="007C0383" w:rsidP="007C0383">
      <w:pPr>
        <w:pStyle w:val="BodyText"/>
        <w:rPr>
          <w:rFonts w:ascii="Arial" w:hAnsi="Arial" w:cs="Arial"/>
          <w:b/>
          <w:bCs/>
          <w:szCs w:val="24"/>
        </w:rPr>
      </w:pPr>
    </w:p>
    <w:p w14:paraId="0121B9A3"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3.</w:t>
      </w:r>
      <w:r w:rsidRPr="000B5043">
        <w:rPr>
          <w:rFonts w:ascii="Arial" w:hAnsi="Arial" w:cs="Arial"/>
          <w:b/>
          <w:bCs/>
          <w:szCs w:val="24"/>
        </w:rPr>
        <w:tab/>
        <w:t>Financijska potpora za sufinanciranje dijela troškova aktivnosti LAGUR „</w:t>
      </w:r>
      <w:proofErr w:type="spellStart"/>
      <w:r w:rsidRPr="000B5043">
        <w:rPr>
          <w:rFonts w:ascii="Arial" w:hAnsi="Arial" w:cs="Arial"/>
          <w:b/>
          <w:bCs/>
          <w:szCs w:val="24"/>
        </w:rPr>
        <w:t>Pinna</w:t>
      </w:r>
      <w:proofErr w:type="spellEnd"/>
      <w:r w:rsidRPr="000B5043">
        <w:rPr>
          <w:rFonts w:ascii="Arial" w:hAnsi="Arial" w:cs="Arial"/>
          <w:b/>
          <w:bCs/>
          <w:szCs w:val="24"/>
        </w:rPr>
        <w:t xml:space="preserve"> </w:t>
      </w:r>
      <w:proofErr w:type="spellStart"/>
      <w:r w:rsidRPr="000B5043">
        <w:rPr>
          <w:rFonts w:ascii="Arial" w:hAnsi="Arial" w:cs="Arial"/>
          <w:b/>
          <w:bCs/>
          <w:szCs w:val="24"/>
        </w:rPr>
        <w:t>nobilis</w:t>
      </w:r>
      <w:proofErr w:type="spellEnd"/>
      <w:r w:rsidRPr="000B5043">
        <w:rPr>
          <w:rFonts w:ascii="Arial" w:hAnsi="Arial" w:cs="Arial"/>
          <w:b/>
          <w:bCs/>
          <w:szCs w:val="24"/>
        </w:rPr>
        <w:t>“</w:t>
      </w:r>
    </w:p>
    <w:p w14:paraId="05DB6069"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7.000,00 kn</w:t>
      </w:r>
    </w:p>
    <w:p w14:paraId="4C0E467B"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 xml:space="preserve">Isplaćeno                                                                                                    7.000,00 kn </w:t>
      </w:r>
    </w:p>
    <w:p w14:paraId="5AB2B3B5" w14:textId="77777777" w:rsidR="007C0383" w:rsidRPr="000B5043" w:rsidRDefault="007C0383" w:rsidP="007C0383">
      <w:pPr>
        <w:pStyle w:val="BodyText"/>
        <w:rPr>
          <w:rFonts w:ascii="Arial" w:hAnsi="Arial" w:cs="Arial"/>
          <w:b/>
          <w:bCs/>
          <w:szCs w:val="24"/>
        </w:rPr>
      </w:pPr>
    </w:p>
    <w:p w14:paraId="14A50B3C"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4.</w:t>
      </w:r>
      <w:r w:rsidRPr="000B5043">
        <w:rPr>
          <w:rFonts w:ascii="Arial" w:hAnsi="Arial" w:cs="Arial"/>
          <w:b/>
          <w:bCs/>
          <w:szCs w:val="24"/>
        </w:rPr>
        <w:tab/>
        <w:t xml:space="preserve">Financijska potpora za sufinanciranje međunarodnog projekta „Novi oblik teritorijalnog upravljanja- </w:t>
      </w:r>
      <w:proofErr w:type="spellStart"/>
      <w:r w:rsidRPr="000B5043">
        <w:rPr>
          <w:rFonts w:ascii="Arial" w:hAnsi="Arial" w:cs="Arial"/>
          <w:b/>
          <w:bCs/>
          <w:szCs w:val="24"/>
        </w:rPr>
        <w:t>Modelna</w:t>
      </w:r>
      <w:proofErr w:type="spellEnd"/>
      <w:r w:rsidRPr="000B5043">
        <w:rPr>
          <w:rFonts w:ascii="Arial" w:hAnsi="Arial" w:cs="Arial"/>
          <w:b/>
          <w:bCs/>
          <w:szCs w:val="24"/>
        </w:rPr>
        <w:t xml:space="preserve"> šuma“ za područje </w:t>
      </w:r>
      <w:proofErr w:type="spellStart"/>
      <w:r w:rsidRPr="000B5043">
        <w:rPr>
          <w:rFonts w:ascii="Arial" w:hAnsi="Arial" w:cs="Arial"/>
          <w:b/>
          <w:bCs/>
          <w:szCs w:val="24"/>
        </w:rPr>
        <w:t>sjeverne,dio</w:t>
      </w:r>
      <w:proofErr w:type="spellEnd"/>
      <w:r w:rsidRPr="000B5043">
        <w:rPr>
          <w:rFonts w:ascii="Arial" w:hAnsi="Arial" w:cs="Arial"/>
          <w:b/>
          <w:bCs/>
          <w:szCs w:val="24"/>
        </w:rPr>
        <w:t xml:space="preserve"> zapadne i srednje Istre, s nazivom „Sliv rijeke Mirne“</w:t>
      </w:r>
    </w:p>
    <w:p w14:paraId="1AACC687"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500,00 kn </w:t>
      </w:r>
    </w:p>
    <w:p w14:paraId="7148F8B0"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Isplaćeno                                                                                                       500,00 kn</w:t>
      </w:r>
    </w:p>
    <w:p w14:paraId="17797B5D" w14:textId="77777777" w:rsidR="007C0383" w:rsidRPr="000B5043" w:rsidRDefault="007C0383" w:rsidP="007C0383">
      <w:pPr>
        <w:pStyle w:val="BodyText"/>
        <w:rPr>
          <w:rFonts w:ascii="Arial" w:hAnsi="Arial" w:cs="Arial"/>
          <w:b/>
          <w:bCs/>
          <w:szCs w:val="24"/>
        </w:rPr>
      </w:pPr>
    </w:p>
    <w:p w14:paraId="2A7E6957" w14:textId="77777777" w:rsidR="007C0383" w:rsidRDefault="007C0383" w:rsidP="007C0383">
      <w:pPr>
        <w:pStyle w:val="BodyText"/>
        <w:rPr>
          <w:rFonts w:ascii="Arial" w:hAnsi="Arial" w:cs="Arial"/>
          <w:b/>
          <w:bCs/>
          <w:szCs w:val="24"/>
        </w:rPr>
      </w:pPr>
      <w:r w:rsidRPr="000B5043">
        <w:rPr>
          <w:rFonts w:ascii="Arial" w:hAnsi="Arial" w:cs="Arial"/>
          <w:b/>
          <w:bCs/>
          <w:szCs w:val="24"/>
        </w:rPr>
        <w:t>5.</w:t>
      </w:r>
      <w:r>
        <w:rPr>
          <w:rFonts w:ascii="Arial" w:hAnsi="Arial" w:cs="Arial"/>
          <w:b/>
          <w:bCs/>
          <w:szCs w:val="24"/>
        </w:rPr>
        <w:t xml:space="preserve"> </w:t>
      </w:r>
      <w:r w:rsidRPr="00A030BE">
        <w:rPr>
          <w:rFonts w:ascii="Arial" w:hAnsi="Arial" w:cs="Arial"/>
          <w:b/>
          <w:bCs/>
          <w:szCs w:val="24"/>
        </w:rPr>
        <w:t>Subvencija za nabavu električnih pastira</w:t>
      </w:r>
      <w:r w:rsidRPr="000B5043">
        <w:rPr>
          <w:rFonts w:ascii="Arial" w:hAnsi="Arial" w:cs="Arial"/>
          <w:b/>
          <w:bCs/>
          <w:szCs w:val="24"/>
        </w:rPr>
        <w:tab/>
      </w:r>
      <w:r>
        <w:rPr>
          <w:rFonts w:ascii="Arial" w:hAnsi="Arial" w:cs="Arial"/>
          <w:b/>
          <w:bCs/>
          <w:szCs w:val="24"/>
        </w:rPr>
        <w:t xml:space="preserve">                </w:t>
      </w:r>
    </w:p>
    <w:p w14:paraId="4E9BFE2E" w14:textId="77777777" w:rsidR="007C0383" w:rsidRPr="004B1ED5" w:rsidRDefault="007C0383" w:rsidP="007C0383">
      <w:pPr>
        <w:pStyle w:val="BodyText"/>
        <w:rPr>
          <w:rFonts w:ascii="Arial" w:hAnsi="Arial" w:cs="Arial"/>
          <w:b/>
          <w:bCs/>
          <w:szCs w:val="24"/>
        </w:rPr>
      </w:pPr>
      <w:r w:rsidRPr="004B1ED5">
        <w:rPr>
          <w:rFonts w:ascii="Arial" w:hAnsi="Arial" w:cs="Arial"/>
          <w:b/>
          <w:bCs/>
          <w:szCs w:val="24"/>
        </w:rPr>
        <w:t>Potrebna sredstva                                                                                   11.750,00 kn</w:t>
      </w:r>
    </w:p>
    <w:p w14:paraId="517300CE" w14:textId="77777777" w:rsidR="007C0383" w:rsidRPr="004B1ED5" w:rsidRDefault="007C0383" w:rsidP="007C0383">
      <w:pPr>
        <w:pStyle w:val="BodyText"/>
        <w:rPr>
          <w:rFonts w:ascii="Arial" w:hAnsi="Arial" w:cs="Arial"/>
          <w:b/>
          <w:bCs/>
          <w:szCs w:val="24"/>
        </w:rPr>
      </w:pPr>
      <w:r w:rsidRPr="004B1ED5">
        <w:rPr>
          <w:rFonts w:ascii="Arial" w:hAnsi="Arial" w:cs="Arial"/>
          <w:b/>
          <w:bCs/>
          <w:szCs w:val="24"/>
        </w:rPr>
        <w:t>Isplaćeno                                                                                                    11.750,00 kn</w:t>
      </w:r>
    </w:p>
    <w:p w14:paraId="43F2AD5C" w14:textId="77777777" w:rsidR="007C0383" w:rsidRDefault="007C0383" w:rsidP="007C0383">
      <w:pPr>
        <w:pStyle w:val="BodyText"/>
        <w:rPr>
          <w:rFonts w:ascii="Arial" w:hAnsi="Arial" w:cs="Arial"/>
          <w:b/>
          <w:bCs/>
          <w:szCs w:val="24"/>
        </w:rPr>
      </w:pPr>
    </w:p>
    <w:p w14:paraId="4FF18A0C" w14:textId="77777777" w:rsidR="007C0383" w:rsidRPr="00A030BE" w:rsidRDefault="007C0383" w:rsidP="007C0383">
      <w:pPr>
        <w:pStyle w:val="BodyText"/>
        <w:rPr>
          <w:rFonts w:ascii="Arial" w:hAnsi="Arial" w:cs="Arial"/>
          <w:b/>
          <w:bCs/>
          <w:szCs w:val="24"/>
        </w:rPr>
      </w:pPr>
      <w:r>
        <w:rPr>
          <w:rFonts w:ascii="Arial" w:hAnsi="Arial" w:cs="Arial"/>
          <w:b/>
          <w:bCs/>
          <w:szCs w:val="24"/>
        </w:rPr>
        <w:t xml:space="preserve">6. </w:t>
      </w:r>
      <w:r w:rsidRPr="000B5043">
        <w:rPr>
          <w:rFonts w:ascii="Arial" w:hAnsi="Arial" w:cs="Arial"/>
          <w:b/>
          <w:bCs/>
          <w:szCs w:val="24"/>
        </w:rPr>
        <w:t xml:space="preserve">Rad meteorološke stanice                           </w:t>
      </w:r>
    </w:p>
    <w:p w14:paraId="0049D038" w14:textId="77777777" w:rsidR="007C0383" w:rsidRPr="00A030BE" w:rsidRDefault="007C0383" w:rsidP="007C0383">
      <w:pPr>
        <w:pStyle w:val="BodyText"/>
        <w:rPr>
          <w:rFonts w:ascii="Arial" w:hAnsi="Arial" w:cs="Arial"/>
          <w:b/>
          <w:bCs/>
          <w:szCs w:val="24"/>
        </w:rPr>
      </w:pPr>
      <w:r w:rsidRPr="00A030BE">
        <w:rPr>
          <w:rFonts w:ascii="Arial" w:hAnsi="Arial" w:cs="Arial"/>
          <w:b/>
          <w:bCs/>
          <w:szCs w:val="24"/>
        </w:rPr>
        <w:t xml:space="preserve">Potrebna sredstva                                         </w:t>
      </w:r>
      <w:r w:rsidRPr="00A030BE">
        <w:rPr>
          <w:rFonts w:ascii="Arial" w:hAnsi="Arial" w:cs="Arial"/>
          <w:b/>
          <w:bCs/>
          <w:szCs w:val="24"/>
        </w:rPr>
        <w:tab/>
      </w:r>
      <w:r w:rsidRPr="00A030BE">
        <w:rPr>
          <w:rFonts w:ascii="Arial" w:hAnsi="Arial" w:cs="Arial"/>
          <w:b/>
          <w:bCs/>
          <w:szCs w:val="24"/>
        </w:rPr>
        <w:tab/>
        <w:t xml:space="preserve">                                5.000,00 kn</w:t>
      </w:r>
    </w:p>
    <w:p w14:paraId="2AC5B05D" w14:textId="77777777" w:rsidR="007C0383" w:rsidRPr="00A030BE" w:rsidRDefault="007C0383" w:rsidP="007C0383">
      <w:pPr>
        <w:pStyle w:val="BodyText"/>
        <w:rPr>
          <w:rFonts w:ascii="Arial" w:hAnsi="Arial" w:cs="Arial"/>
          <w:b/>
          <w:bCs/>
          <w:szCs w:val="24"/>
        </w:rPr>
      </w:pPr>
      <w:r w:rsidRPr="00A030BE">
        <w:rPr>
          <w:rFonts w:ascii="Arial" w:hAnsi="Arial" w:cs="Arial"/>
          <w:b/>
          <w:bCs/>
          <w:szCs w:val="24"/>
        </w:rPr>
        <w:t>Isplaćeno                                                                                                           0,00 kn</w:t>
      </w:r>
    </w:p>
    <w:p w14:paraId="7D0BA637" w14:textId="77777777" w:rsidR="007C0383" w:rsidRPr="000B5043" w:rsidRDefault="007C0383" w:rsidP="007C0383">
      <w:pPr>
        <w:pStyle w:val="BodyText"/>
        <w:rPr>
          <w:rFonts w:ascii="Arial" w:hAnsi="Arial" w:cs="Arial"/>
          <w:b/>
          <w:bCs/>
          <w:szCs w:val="24"/>
        </w:rPr>
      </w:pPr>
    </w:p>
    <w:p w14:paraId="42F490AE" w14:textId="77777777" w:rsidR="007C0383" w:rsidRPr="000B5043" w:rsidRDefault="007C0383" w:rsidP="007C0383">
      <w:pPr>
        <w:pStyle w:val="BodyText"/>
        <w:rPr>
          <w:rFonts w:ascii="Arial" w:hAnsi="Arial" w:cs="Arial"/>
          <w:b/>
          <w:bCs/>
          <w:szCs w:val="24"/>
        </w:rPr>
      </w:pPr>
      <w:r>
        <w:rPr>
          <w:rFonts w:ascii="Arial" w:hAnsi="Arial" w:cs="Arial"/>
          <w:b/>
          <w:bCs/>
          <w:szCs w:val="24"/>
        </w:rPr>
        <w:t>7</w:t>
      </w:r>
      <w:r w:rsidRPr="000B5043">
        <w:rPr>
          <w:rFonts w:ascii="Arial" w:hAnsi="Arial" w:cs="Arial"/>
          <w:b/>
          <w:bCs/>
          <w:szCs w:val="24"/>
        </w:rPr>
        <w:t>.</w:t>
      </w:r>
      <w:r w:rsidRPr="000B5043">
        <w:rPr>
          <w:rFonts w:ascii="Arial" w:hAnsi="Arial" w:cs="Arial"/>
          <w:b/>
          <w:bCs/>
          <w:szCs w:val="24"/>
        </w:rPr>
        <w:tab/>
        <w:t xml:space="preserve">Financiranje plana rada „RAZVOJNA AGENCIJA BRTONIGLA, društvo za poljoprivredu, turizam, savjetovanje i usluge, d.o.o.“  </w:t>
      </w:r>
      <w:r w:rsidRPr="000B5043">
        <w:rPr>
          <w:rFonts w:ascii="Arial" w:hAnsi="Arial" w:cs="Arial"/>
          <w:b/>
          <w:bCs/>
          <w:szCs w:val="24"/>
        </w:rPr>
        <w:tab/>
      </w:r>
      <w:r w:rsidRPr="000B5043">
        <w:rPr>
          <w:rFonts w:ascii="Arial" w:hAnsi="Arial" w:cs="Arial"/>
          <w:b/>
          <w:bCs/>
          <w:szCs w:val="24"/>
        </w:rPr>
        <w:tab/>
      </w:r>
    </w:p>
    <w:p w14:paraId="3B5F3110"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Potrebna sredstva                                                                                   550.000,00 kn</w:t>
      </w:r>
    </w:p>
    <w:p w14:paraId="4DEA0216" w14:textId="77777777" w:rsidR="007C0383" w:rsidRPr="000B5043" w:rsidRDefault="007C0383" w:rsidP="007C0383">
      <w:pPr>
        <w:pStyle w:val="BodyText"/>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 xml:space="preserve"> 576.000,00</w:t>
      </w:r>
      <w:r w:rsidRPr="000B5043">
        <w:rPr>
          <w:rFonts w:ascii="Arial" w:hAnsi="Arial" w:cs="Arial"/>
          <w:b/>
          <w:bCs/>
          <w:szCs w:val="24"/>
        </w:rPr>
        <w:t xml:space="preserve"> kn</w:t>
      </w:r>
    </w:p>
    <w:p w14:paraId="255EE694" w14:textId="77777777" w:rsidR="007C0383" w:rsidRDefault="007C0383" w:rsidP="007C0383">
      <w:pPr>
        <w:pStyle w:val="BodyText"/>
        <w:rPr>
          <w:rFonts w:ascii="Arial" w:hAnsi="Arial" w:cs="Arial"/>
          <w:b/>
          <w:bCs/>
          <w:szCs w:val="24"/>
        </w:rPr>
      </w:pPr>
    </w:p>
    <w:p w14:paraId="44C07469" w14:textId="77777777" w:rsidR="007C0383" w:rsidRPr="007D7835" w:rsidRDefault="007C0383" w:rsidP="001B2659">
      <w:pPr>
        <w:pStyle w:val="ListParagraph"/>
        <w:numPr>
          <w:ilvl w:val="0"/>
          <w:numId w:val="28"/>
        </w:numPr>
        <w:ind w:left="426"/>
        <w:jc w:val="both"/>
        <w:rPr>
          <w:rFonts w:ascii="Arial" w:hAnsi="Arial" w:cs="Arial"/>
          <w:b/>
          <w:bCs/>
          <w:sz w:val="24"/>
          <w:szCs w:val="24"/>
          <w:lang w:val="hr-HR"/>
        </w:rPr>
      </w:pPr>
      <w:r w:rsidRPr="007D7835">
        <w:rPr>
          <w:rFonts w:ascii="Arial" w:hAnsi="Arial" w:cs="Arial"/>
          <w:b/>
          <w:sz w:val="24"/>
          <w:szCs w:val="24"/>
          <w:lang w:val="hr-HR"/>
        </w:rPr>
        <w:t xml:space="preserve">Financiranje Europske grupacije za teritorijalnu suradnju „Sjeverni Jadran“  </w:t>
      </w:r>
      <w:r w:rsidRPr="007D7835">
        <w:rPr>
          <w:rFonts w:ascii="Arial" w:hAnsi="Arial" w:cs="Arial"/>
          <w:b/>
          <w:bCs/>
          <w:sz w:val="24"/>
          <w:szCs w:val="24"/>
          <w:lang w:val="hr-HR"/>
        </w:rPr>
        <w:tab/>
      </w:r>
      <w:r w:rsidRPr="007D7835">
        <w:rPr>
          <w:rFonts w:ascii="Arial" w:hAnsi="Arial" w:cs="Arial"/>
          <w:b/>
          <w:bCs/>
          <w:sz w:val="24"/>
          <w:szCs w:val="24"/>
          <w:lang w:val="hr-HR"/>
        </w:rPr>
        <w:tab/>
      </w:r>
    </w:p>
    <w:p w14:paraId="263EC646" w14:textId="77777777" w:rsidR="007C0383" w:rsidRPr="007D7835" w:rsidRDefault="007C0383" w:rsidP="007C0383">
      <w:pPr>
        <w:pStyle w:val="BodyText"/>
        <w:rPr>
          <w:rFonts w:ascii="Arial" w:hAnsi="Arial" w:cs="Arial"/>
          <w:b/>
          <w:szCs w:val="24"/>
        </w:rPr>
      </w:pPr>
      <w:r w:rsidRPr="00660EF7">
        <w:rPr>
          <w:rFonts w:ascii="Arial" w:hAnsi="Arial" w:cs="Arial"/>
          <w:b/>
          <w:szCs w:val="24"/>
        </w:rPr>
        <w:t xml:space="preserve">Potrebna sredstva                                                                                 17.000,00 kn                                                                  </w:t>
      </w:r>
    </w:p>
    <w:p w14:paraId="51493502" w14:textId="77777777" w:rsidR="007C0383" w:rsidRPr="000B5043" w:rsidRDefault="007C0383" w:rsidP="007C0383">
      <w:pPr>
        <w:pStyle w:val="BodyText"/>
        <w:rPr>
          <w:rFonts w:ascii="Arial" w:hAnsi="Arial" w:cs="Arial"/>
          <w:b/>
          <w:bCs/>
          <w:szCs w:val="24"/>
        </w:rPr>
      </w:pPr>
      <w:r w:rsidRPr="00660EF7">
        <w:rPr>
          <w:rFonts w:ascii="Arial" w:hAnsi="Arial" w:cs="Arial"/>
          <w:b/>
          <w:bCs/>
          <w:szCs w:val="24"/>
        </w:rPr>
        <w:t xml:space="preserve">Isplaćeno                                                     </w:t>
      </w:r>
      <w:r w:rsidRPr="000B5043">
        <w:rPr>
          <w:rFonts w:ascii="Arial" w:hAnsi="Arial" w:cs="Arial"/>
          <w:b/>
          <w:bCs/>
          <w:szCs w:val="24"/>
        </w:rPr>
        <w:tab/>
      </w:r>
      <w:r>
        <w:rPr>
          <w:rFonts w:ascii="Arial" w:hAnsi="Arial" w:cs="Arial"/>
          <w:b/>
          <w:bCs/>
          <w:szCs w:val="24"/>
        </w:rPr>
        <w:t xml:space="preserve">                                                    0 kn    </w:t>
      </w:r>
    </w:p>
    <w:p w14:paraId="008375CE" w14:textId="64863CCC" w:rsidR="007C0383" w:rsidRDefault="007C0383" w:rsidP="007C0383">
      <w:pPr>
        <w:pStyle w:val="BodyText"/>
        <w:ind w:left="1068"/>
        <w:rPr>
          <w:rFonts w:ascii="Arial" w:hAnsi="Arial" w:cs="Arial"/>
          <w:b/>
          <w:bCs/>
          <w:szCs w:val="24"/>
        </w:rPr>
      </w:pPr>
      <w:r w:rsidRPr="000B5043">
        <w:rPr>
          <w:rFonts w:ascii="Arial" w:hAnsi="Arial" w:cs="Arial"/>
          <w:b/>
          <w:bCs/>
          <w:szCs w:val="24"/>
        </w:rPr>
        <w:tab/>
      </w:r>
    </w:p>
    <w:p w14:paraId="0CD73986" w14:textId="77777777" w:rsidR="00CC21E8" w:rsidRPr="000B5043" w:rsidRDefault="00CC21E8" w:rsidP="007C0383">
      <w:pPr>
        <w:pStyle w:val="BodyText"/>
        <w:ind w:left="1068"/>
        <w:rPr>
          <w:rFonts w:ascii="Arial" w:hAnsi="Arial" w:cs="Arial"/>
          <w:b/>
          <w:bCs/>
          <w:szCs w:val="24"/>
        </w:rPr>
      </w:pPr>
    </w:p>
    <w:p w14:paraId="4E4B1EC6" w14:textId="77777777" w:rsidR="007C0383" w:rsidRPr="000B5043" w:rsidRDefault="007C0383" w:rsidP="007C0383">
      <w:pPr>
        <w:pStyle w:val="BodyText"/>
        <w:rPr>
          <w:rFonts w:ascii="Arial" w:hAnsi="Arial" w:cs="Arial"/>
          <w:b/>
          <w:bCs/>
          <w:szCs w:val="24"/>
        </w:rPr>
      </w:pPr>
      <w:r w:rsidRPr="000B5043">
        <w:rPr>
          <w:rFonts w:ascii="Arial" w:hAnsi="Arial" w:cs="Arial"/>
          <w:b/>
          <w:bCs/>
          <w:szCs w:val="24"/>
          <w:u w:val="single"/>
        </w:rPr>
        <w:lastRenderedPageBreak/>
        <w:t>2.  CIVILNA ZAŠTITA, ZAŠTITA OD POŽARA I VATROGASTVO</w:t>
      </w:r>
    </w:p>
    <w:p w14:paraId="32E881F3" w14:textId="77777777" w:rsidR="007C0383" w:rsidRPr="000B5043" w:rsidRDefault="007C0383" w:rsidP="007C0383">
      <w:pPr>
        <w:pStyle w:val="BodyText"/>
        <w:jc w:val="center"/>
        <w:rPr>
          <w:rFonts w:ascii="Arial" w:hAnsi="Arial" w:cs="Arial"/>
          <w:b/>
          <w:bCs/>
          <w:szCs w:val="24"/>
        </w:rPr>
      </w:pPr>
    </w:p>
    <w:p w14:paraId="1CCE1B6D"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IX.</w:t>
      </w:r>
    </w:p>
    <w:p w14:paraId="29FED767"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Sukladno članku 4. i 8. Zakona o zaštiti od požara ("Narodne novine" broj 92/10),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dužna je organizirati zaštitu od požara na svom području sukladno  Programu aktivnosti Vlade RH u provedbi posebnih mjera zaštite od požara od interesa za Republiku Hrvatsku. Temeljem  Zakona o zaštiti od požara ("Narodne novine" broj 92/10</w:t>
      </w:r>
      <w:r>
        <w:rPr>
          <w:rFonts w:ascii="Arial" w:hAnsi="Arial" w:cs="Arial"/>
          <w:szCs w:val="24"/>
        </w:rPr>
        <w:t xml:space="preserve"> i 114/22</w:t>
      </w:r>
      <w:r w:rsidRPr="000B5043">
        <w:rPr>
          <w:rFonts w:ascii="Arial" w:hAnsi="Arial" w:cs="Arial"/>
          <w:szCs w:val="24"/>
        </w:rPr>
        <w:t xml:space="preserve">) </w:t>
      </w:r>
      <w:r>
        <w:rPr>
          <w:rFonts w:ascii="Arial" w:hAnsi="Arial" w:cs="Arial"/>
          <w:szCs w:val="24"/>
        </w:rPr>
        <w:t xml:space="preserve">pokrenuta je revizija </w:t>
      </w:r>
      <w:r w:rsidRPr="000B5043">
        <w:rPr>
          <w:rFonts w:ascii="Arial" w:hAnsi="Arial" w:cs="Arial"/>
          <w:szCs w:val="24"/>
        </w:rPr>
        <w:t>Plan</w:t>
      </w:r>
      <w:r>
        <w:rPr>
          <w:rFonts w:ascii="Arial" w:hAnsi="Arial" w:cs="Arial"/>
          <w:szCs w:val="24"/>
        </w:rPr>
        <w:t>a</w:t>
      </w:r>
      <w:r w:rsidRPr="000B5043">
        <w:rPr>
          <w:rFonts w:ascii="Arial" w:hAnsi="Arial" w:cs="Arial"/>
          <w:szCs w:val="24"/>
        </w:rPr>
        <w:t xml:space="preserve"> zaštite od požara i Procjenu ugroženosti od požara. Općina Brtonigla-Verteneglio je dužna organizirati  sjednicu Stožera civilne zaštite za pripremu protupožarne sezone u 2022. godini.</w:t>
      </w:r>
    </w:p>
    <w:p w14:paraId="309A43BD"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Slijedom odredbe članka 3. i 8.  Zakona o zaštiti od požara ("Narodne novine" broj 92/10),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ima obvezu skrbiti o potrebama i interesima građana na svom području za organiziranjem i djelovanjem učinkovite vatrogasne službe. Radi zadovoljavanja tih potreba,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osniva javne  vatrogasne postrojbe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koristi usluge Javne vatrogasne postrojbe Umag).</w:t>
      </w:r>
    </w:p>
    <w:p w14:paraId="292581C7" w14:textId="77777777" w:rsidR="007C0383" w:rsidRPr="004C7C26" w:rsidRDefault="007C0383" w:rsidP="007C0383">
      <w:pPr>
        <w:pStyle w:val="BodyText"/>
        <w:ind w:firstLine="708"/>
        <w:rPr>
          <w:rFonts w:ascii="Arial" w:hAnsi="Arial" w:cs="Arial"/>
          <w:szCs w:val="24"/>
        </w:rPr>
      </w:pPr>
      <w:r w:rsidRPr="004C7C26">
        <w:rPr>
          <w:rFonts w:ascii="Arial" w:hAnsi="Arial" w:cs="Arial"/>
          <w:szCs w:val="24"/>
        </w:rPr>
        <w:t xml:space="preserve">Za financiranje programa u 2022. godini bila su osigurana sredstva u iznosu od  </w:t>
      </w:r>
      <w:r>
        <w:rPr>
          <w:rFonts w:ascii="Arial" w:hAnsi="Arial" w:cs="Arial"/>
          <w:bCs/>
          <w:szCs w:val="24"/>
        </w:rPr>
        <w:t>556.503,00</w:t>
      </w:r>
      <w:r w:rsidRPr="004C7C26">
        <w:rPr>
          <w:rFonts w:ascii="Arial" w:hAnsi="Arial" w:cs="Arial"/>
          <w:bCs/>
          <w:szCs w:val="24"/>
        </w:rPr>
        <w:t xml:space="preserve"> kn. Navedena osigurana sredstva </w:t>
      </w:r>
      <w:r w:rsidRPr="004C7C26">
        <w:rPr>
          <w:rFonts w:ascii="Arial" w:hAnsi="Arial" w:cs="Arial"/>
          <w:szCs w:val="24"/>
        </w:rPr>
        <w:t xml:space="preserve">isplaćena su u ukupnom iznosu od </w:t>
      </w:r>
      <w:r w:rsidRPr="005551D5">
        <w:rPr>
          <w:rFonts w:ascii="Arial" w:hAnsi="Arial" w:cs="Arial"/>
          <w:szCs w:val="24"/>
        </w:rPr>
        <w:t>413.388,67</w:t>
      </w:r>
      <w:r w:rsidRPr="004C7C26">
        <w:rPr>
          <w:rFonts w:ascii="Arial" w:hAnsi="Arial" w:cs="Arial"/>
          <w:szCs w:val="24"/>
        </w:rPr>
        <w:t xml:space="preserve"> kn, za sljedeće planirane potrebe i mjere:</w:t>
      </w:r>
    </w:p>
    <w:p w14:paraId="1EF07A26" w14:textId="77777777" w:rsidR="007C0383" w:rsidRPr="000B5043" w:rsidRDefault="007C0383" w:rsidP="007C0383">
      <w:pPr>
        <w:pStyle w:val="BodyText"/>
        <w:ind w:firstLine="708"/>
        <w:rPr>
          <w:rFonts w:ascii="Arial" w:hAnsi="Arial" w:cs="Arial"/>
          <w:szCs w:val="24"/>
        </w:rPr>
      </w:pPr>
    </w:p>
    <w:p w14:paraId="0A8AC8E4" w14:textId="77777777" w:rsidR="007C0383" w:rsidRPr="000B5043" w:rsidRDefault="007C0383" w:rsidP="001B2659">
      <w:pPr>
        <w:pStyle w:val="BodyText"/>
        <w:numPr>
          <w:ilvl w:val="0"/>
          <w:numId w:val="25"/>
        </w:numPr>
        <w:rPr>
          <w:rFonts w:ascii="Arial" w:hAnsi="Arial" w:cs="Arial"/>
          <w:b/>
          <w:bCs/>
          <w:szCs w:val="24"/>
          <w:u w:val="single"/>
        </w:rPr>
      </w:pPr>
      <w:r w:rsidRPr="000B5043">
        <w:rPr>
          <w:rFonts w:ascii="Arial" w:hAnsi="Arial" w:cs="Arial"/>
          <w:b/>
          <w:bCs/>
          <w:szCs w:val="24"/>
          <w:u w:val="single"/>
        </w:rPr>
        <w:t>Javna vatrogasna postrojba Umag</w:t>
      </w:r>
    </w:p>
    <w:p w14:paraId="09499871" w14:textId="77777777" w:rsidR="007C0383" w:rsidRPr="000B5043" w:rsidRDefault="007C0383" w:rsidP="007C0383">
      <w:pPr>
        <w:pStyle w:val="BodyText"/>
        <w:ind w:firstLine="708"/>
        <w:rPr>
          <w:rFonts w:ascii="Arial" w:hAnsi="Arial" w:cs="Arial"/>
          <w:szCs w:val="24"/>
        </w:rPr>
      </w:pPr>
    </w:p>
    <w:p w14:paraId="6769D0B5"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Osnivači Javne vatrogasne postrojbe Umag jesu Grad Umag - </w:t>
      </w:r>
      <w:proofErr w:type="spellStart"/>
      <w:r w:rsidRPr="000B5043">
        <w:rPr>
          <w:rFonts w:ascii="Arial" w:hAnsi="Arial" w:cs="Arial"/>
          <w:szCs w:val="24"/>
        </w:rPr>
        <w:t>Umago</w:t>
      </w:r>
      <w:proofErr w:type="spellEnd"/>
      <w:r w:rsidRPr="000B5043">
        <w:rPr>
          <w:rFonts w:ascii="Arial" w:hAnsi="Arial" w:cs="Arial"/>
          <w:szCs w:val="24"/>
        </w:rPr>
        <w:t xml:space="preserve">, Grad Buje – </w:t>
      </w:r>
      <w:proofErr w:type="spellStart"/>
      <w:r w:rsidRPr="000B5043">
        <w:rPr>
          <w:rFonts w:ascii="Arial" w:hAnsi="Arial" w:cs="Arial"/>
          <w:szCs w:val="24"/>
        </w:rPr>
        <w:t>Buie</w:t>
      </w:r>
      <w:proofErr w:type="spellEnd"/>
      <w:r w:rsidRPr="000B5043">
        <w:rPr>
          <w:rFonts w:ascii="Arial" w:hAnsi="Arial" w:cs="Arial"/>
          <w:szCs w:val="24"/>
        </w:rPr>
        <w:t xml:space="preserve">,  Grad Novigrad – </w:t>
      </w:r>
      <w:proofErr w:type="spellStart"/>
      <w:r w:rsidRPr="000B5043">
        <w:rPr>
          <w:rFonts w:ascii="Arial" w:hAnsi="Arial" w:cs="Arial"/>
          <w:szCs w:val="24"/>
        </w:rPr>
        <w:t>Cittanova</w:t>
      </w:r>
      <w:proofErr w:type="spellEnd"/>
      <w:r w:rsidRPr="000B5043">
        <w:rPr>
          <w:rFonts w:ascii="Arial" w:hAnsi="Arial" w:cs="Arial"/>
          <w:szCs w:val="24"/>
        </w:rPr>
        <w:t xml:space="preserve">  te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Grožnjan - </w:t>
      </w:r>
      <w:proofErr w:type="spellStart"/>
      <w:r w:rsidRPr="000B5043">
        <w:rPr>
          <w:rFonts w:ascii="Arial" w:hAnsi="Arial" w:cs="Arial"/>
          <w:szCs w:val="24"/>
        </w:rPr>
        <w:t>Grisignana</w:t>
      </w:r>
      <w:proofErr w:type="spellEnd"/>
      <w:r w:rsidRPr="000B5043">
        <w:rPr>
          <w:rFonts w:ascii="Arial" w:hAnsi="Arial" w:cs="Arial"/>
          <w:szCs w:val="24"/>
        </w:rPr>
        <w:t xml:space="preserve"> i Oprtalj - </w:t>
      </w:r>
      <w:proofErr w:type="spellStart"/>
      <w:r w:rsidRPr="000B5043">
        <w:rPr>
          <w:rFonts w:ascii="Arial" w:hAnsi="Arial" w:cs="Arial"/>
          <w:szCs w:val="24"/>
        </w:rPr>
        <w:t>Portole</w:t>
      </w:r>
      <w:proofErr w:type="spellEnd"/>
      <w:r w:rsidRPr="000B5043">
        <w:rPr>
          <w:rFonts w:ascii="Arial" w:hAnsi="Arial" w:cs="Arial"/>
          <w:szCs w:val="24"/>
        </w:rPr>
        <w:t xml:space="preserve">. Proračunom Općine Brtonigla - </w:t>
      </w:r>
      <w:proofErr w:type="spellStart"/>
      <w:r w:rsidRPr="000B5043">
        <w:rPr>
          <w:rFonts w:ascii="Arial" w:hAnsi="Arial" w:cs="Arial"/>
          <w:szCs w:val="24"/>
        </w:rPr>
        <w:t>Verteneglio</w:t>
      </w:r>
      <w:proofErr w:type="spellEnd"/>
      <w:r w:rsidRPr="000B5043">
        <w:rPr>
          <w:rFonts w:ascii="Arial" w:hAnsi="Arial" w:cs="Arial"/>
          <w:szCs w:val="24"/>
        </w:rPr>
        <w:t xml:space="preserve"> za 2022. godinu osiguravaju se sredstva za financiranje pripadajućeg dijela redovne djelatnosti Javne vatrogasne postrojbe. </w:t>
      </w:r>
    </w:p>
    <w:p w14:paraId="6178AFA8"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t xml:space="preserve">                                                                     </w:t>
      </w:r>
      <w:r>
        <w:rPr>
          <w:rFonts w:ascii="Arial" w:hAnsi="Arial" w:cs="Arial"/>
          <w:b/>
          <w:bCs/>
          <w:szCs w:val="24"/>
        </w:rPr>
        <w:t>250</w:t>
      </w:r>
      <w:r w:rsidRPr="000B5043">
        <w:rPr>
          <w:rFonts w:ascii="Arial" w:hAnsi="Arial" w:cs="Arial"/>
          <w:b/>
          <w:bCs/>
          <w:szCs w:val="24"/>
        </w:rPr>
        <w:t>.000,00 kn</w:t>
      </w:r>
    </w:p>
    <w:p w14:paraId="6DF79C31"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Isplaćeno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229.429,85</w:t>
      </w:r>
      <w:r w:rsidRPr="000B5043">
        <w:rPr>
          <w:rFonts w:ascii="Arial" w:hAnsi="Arial" w:cs="Arial"/>
          <w:b/>
          <w:bCs/>
          <w:szCs w:val="24"/>
        </w:rPr>
        <w:t xml:space="preserve"> kn</w:t>
      </w:r>
    </w:p>
    <w:p w14:paraId="4F2FEDAD" w14:textId="77777777" w:rsidR="007C0383" w:rsidRPr="000B5043" w:rsidRDefault="007C0383" w:rsidP="007C0383">
      <w:pPr>
        <w:pStyle w:val="BodyText"/>
        <w:ind w:firstLine="708"/>
        <w:rPr>
          <w:rFonts w:ascii="Arial" w:hAnsi="Arial" w:cs="Arial"/>
          <w:szCs w:val="24"/>
        </w:rPr>
      </w:pPr>
    </w:p>
    <w:p w14:paraId="7CBDD2A5" w14:textId="77777777" w:rsidR="007C0383" w:rsidRPr="000B5043" w:rsidRDefault="007C0383" w:rsidP="001B2659">
      <w:pPr>
        <w:pStyle w:val="BodyText"/>
        <w:numPr>
          <w:ilvl w:val="0"/>
          <w:numId w:val="25"/>
        </w:numPr>
        <w:rPr>
          <w:rFonts w:ascii="Arial" w:hAnsi="Arial" w:cs="Arial"/>
          <w:b/>
          <w:bCs/>
          <w:szCs w:val="24"/>
          <w:u w:val="single"/>
        </w:rPr>
      </w:pPr>
      <w:r w:rsidRPr="000B5043">
        <w:rPr>
          <w:rFonts w:ascii="Arial" w:hAnsi="Arial" w:cs="Arial"/>
          <w:b/>
          <w:bCs/>
          <w:szCs w:val="24"/>
          <w:u w:val="single"/>
        </w:rPr>
        <w:t>Područna vatrogasna zajednica</w:t>
      </w:r>
    </w:p>
    <w:p w14:paraId="19470B1D" w14:textId="77777777" w:rsidR="007C0383" w:rsidRPr="000B5043" w:rsidRDefault="007C0383" w:rsidP="007C0383">
      <w:pPr>
        <w:pStyle w:val="BodyText"/>
        <w:ind w:firstLine="708"/>
        <w:rPr>
          <w:rFonts w:ascii="Arial" w:hAnsi="Arial" w:cs="Arial"/>
          <w:szCs w:val="24"/>
        </w:rPr>
      </w:pPr>
    </w:p>
    <w:p w14:paraId="55822516"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Sredstva za financiranje redovne djelatnosti vatrogasnih zajednica i dobrovoljnih vatrogasnih društava osiguravaju se u proračunima jedinica lokalne samouprave. </w:t>
      </w:r>
    </w:p>
    <w:p w14:paraId="7CD596C1"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 xml:space="preserve">Potrebna sredstva                                                                       </w:t>
      </w:r>
      <w:r>
        <w:rPr>
          <w:rFonts w:ascii="Arial" w:hAnsi="Arial" w:cs="Arial"/>
          <w:b/>
          <w:bCs/>
          <w:szCs w:val="24"/>
        </w:rPr>
        <w:t>170.402,00</w:t>
      </w:r>
      <w:r w:rsidRPr="000B5043">
        <w:rPr>
          <w:rFonts w:ascii="Arial" w:hAnsi="Arial" w:cs="Arial"/>
          <w:b/>
          <w:bCs/>
          <w:szCs w:val="24"/>
        </w:rPr>
        <w:t xml:space="preserve"> kn </w:t>
      </w:r>
    </w:p>
    <w:p w14:paraId="29055B2F"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170.401,07</w:t>
      </w:r>
      <w:r w:rsidRPr="000B5043">
        <w:rPr>
          <w:rFonts w:ascii="Arial" w:hAnsi="Arial" w:cs="Arial"/>
          <w:b/>
          <w:bCs/>
          <w:szCs w:val="24"/>
        </w:rPr>
        <w:t xml:space="preserve"> kn</w:t>
      </w:r>
    </w:p>
    <w:p w14:paraId="4D87D14C" w14:textId="77777777" w:rsidR="007C0383" w:rsidRPr="000B5043" w:rsidRDefault="007C0383" w:rsidP="007C0383">
      <w:pPr>
        <w:pStyle w:val="BodyText"/>
        <w:ind w:firstLine="708"/>
        <w:rPr>
          <w:rFonts w:ascii="Arial" w:hAnsi="Arial" w:cs="Arial"/>
          <w:b/>
          <w:bCs/>
          <w:szCs w:val="24"/>
        </w:rPr>
      </w:pPr>
    </w:p>
    <w:p w14:paraId="6E75256D" w14:textId="77777777" w:rsidR="007C0383" w:rsidRPr="000B5043" w:rsidRDefault="007C0383" w:rsidP="007C0383">
      <w:pPr>
        <w:pStyle w:val="BodyText"/>
        <w:ind w:firstLine="708"/>
        <w:rPr>
          <w:rFonts w:ascii="Arial" w:hAnsi="Arial" w:cs="Arial"/>
          <w:szCs w:val="24"/>
        </w:rPr>
      </w:pPr>
      <w:r w:rsidRPr="000B5043">
        <w:rPr>
          <w:rFonts w:ascii="Arial" w:hAnsi="Arial" w:cs="Arial"/>
          <w:b/>
          <w:bCs/>
          <w:szCs w:val="24"/>
        </w:rPr>
        <w:t xml:space="preserve">3. </w:t>
      </w:r>
      <w:r w:rsidRPr="000B5043">
        <w:rPr>
          <w:rFonts w:ascii="Arial" w:hAnsi="Arial" w:cs="Arial"/>
          <w:b/>
          <w:bCs/>
          <w:szCs w:val="24"/>
          <w:u w:val="single"/>
        </w:rPr>
        <w:t>Stožer civilne zaštite</w:t>
      </w:r>
    </w:p>
    <w:p w14:paraId="1F29B81E" w14:textId="77777777" w:rsidR="007C0383" w:rsidRPr="000B5043" w:rsidRDefault="007C0383" w:rsidP="007C0383">
      <w:pPr>
        <w:pStyle w:val="BodyText"/>
        <w:ind w:firstLine="708"/>
        <w:rPr>
          <w:rFonts w:ascii="Arial" w:hAnsi="Arial" w:cs="Arial"/>
          <w:szCs w:val="24"/>
        </w:rPr>
      </w:pPr>
    </w:p>
    <w:p w14:paraId="1E891192"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Zakonom određeno osnivanje zapovjedništva zaštite i spašavanja za općinu, za čiji je rad  proračunom  predviđeno       </w:t>
      </w:r>
    </w:p>
    <w:p w14:paraId="0B73CA23" w14:textId="77777777" w:rsidR="007C0383" w:rsidRPr="000B5043" w:rsidRDefault="007C0383" w:rsidP="007C0383">
      <w:pPr>
        <w:pStyle w:val="BodyText"/>
        <w:ind w:firstLine="708"/>
        <w:rPr>
          <w:rFonts w:ascii="Arial" w:hAnsi="Arial" w:cs="Arial"/>
          <w:b/>
          <w:szCs w:val="24"/>
        </w:rPr>
      </w:pPr>
      <w:r w:rsidRPr="000B5043">
        <w:rPr>
          <w:rFonts w:ascii="Arial" w:hAnsi="Arial" w:cs="Arial"/>
          <w:szCs w:val="24"/>
        </w:rPr>
        <w:t xml:space="preserve"> </w:t>
      </w:r>
      <w:r w:rsidRPr="000B5043">
        <w:rPr>
          <w:rFonts w:ascii="Arial" w:hAnsi="Arial" w:cs="Arial"/>
          <w:b/>
          <w:bCs/>
          <w:szCs w:val="24"/>
        </w:rPr>
        <w:t>Potrebna sredstva</w:t>
      </w:r>
      <w:r w:rsidRPr="000B5043">
        <w:rPr>
          <w:rFonts w:ascii="Arial" w:hAnsi="Arial" w:cs="Arial"/>
          <w:b/>
          <w:szCs w:val="24"/>
        </w:rPr>
        <w:t xml:space="preserve">                                                                         </w:t>
      </w:r>
      <w:r w:rsidRPr="000B5043">
        <w:rPr>
          <w:rFonts w:ascii="Arial" w:hAnsi="Arial" w:cs="Arial"/>
          <w:b/>
          <w:bCs/>
          <w:szCs w:val="24"/>
        </w:rPr>
        <w:t>5.000,00 kn</w:t>
      </w:r>
      <w:r w:rsidRPr="000B5043">
        <w:rPr>
          <w:rFonts w:ascii="Arial" w:hAnsi="Arial" w:cs="Arial"/>
          <w:b/>
          <w:szCs w:val="24"/>
        </w:rPr>
        <w:t xml:space="preserve">    </w:t>
      </w:r>
    </w:p>
    <w:p w14:paraId="741E47C0"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szCs w:val="24"/>
        </w:rPr>
        <w:t xml:space="preserve"> Isplaćeno                                                                                               0,00 kn                                                                                                     </w:t>
      </w:r>
    </w:p>
    <w:p w14:paraId="48B382F1" w14:textId="77777777" w:rsidR="007C0383" w:rsidRPr="000B5043" w:rsidRDefault="007C0383" w:rsidP="007C0383">
      <w:pPr>
        <w:pStyle w:val="BodyText"/>
        <w:rPr>
          <w:rFonts w:ascii="Arial" w:hAnsi="Arial" w:cs="Arial"/>
          <w:b/>
          <w:bCs/>
          <w:szCs w:val="24"/>
        </w:rPr>
      </w:pPr>
    </w:p>
    <w:p w14:paraId="29B32A80" w14:textId="77777777" w:rsidR="007C0383" w:rsidRPr="000B5043" w:rsidRDefault="007C0383" w:rsidP="007C0383">
      <w:pPr>
        <w:pStyle w:val="BodyText"/>
        <w:ind w:firstLine="708"/>
        <w:rPr>
          <w:rFonts w:ascii="Arial" w:hAnsi="Arial" w:cs="Arial"/>
          <w:szCs w:val="24"/>
          <w:u w:val="single"/>
        </w:rPr>
      </w:pPr>
      <w:r w:rsidRPr="000B5043">
        <w:rPr>
          <w:rFonts w:ascii="Arial" w:hAnsi="Arial" w:cs="Arial"/>
          <w:b/>
          <w:bCs/>
          <w:szCs w:val="24"/>
          <w:u w:val="single"/>
        </w:rPr>
        <w:t>4. Vatrogasna zajednica Istarske županije</w:t>
      </w:r>
    </w:p>
    <w:p w14:paraId="597226E6" w14:textId="77777777" w:rsidR="007C0383" w:rsidRPr="000B5043" w:rsidRDefault="007C0383" w:rsidP="007C0383">
      <w:pPr>
        <w:pStyle w:val="BodyText"/>
        <w:ind w:firstLine="708"/>
        <w:rPr>
          <w:rFonts w:ascii="Arial" w:hAnsi="Arial" w:cs="Arial"/>
          <w:szCs w:val="24"/>
        </w:rPr>
      </w:pPr>
      <w:r w:rsidRPr="000B5043">
        <w:rPr>
          <w:rFonts w:ascii="Arial" w:hAnsi="Arial" w:cs="Arial"/>
          <w:szCs w:val="24"/>
        </w:rPr>
        <w:t xml:space="preserve">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w:t>
      </w:r>
      <w:proofErr w:type="spellStart"/>
      <w:r w:rsidRPr="000B5043">
        <w:rPr>
          <w:rFonts w:ascii="Arial" w:hAnsi="Arial" w:cs="Arial"/>
          <w:szCs w:val="24"/>
        </w:rPr>
        <w:t>Verteneglio</w:t>
      </w:r>
      <w:proofErr w:type="spellEnd"/>
      <w:r w:rsidRPr="000B5043">
        <w:rPr>
          <w:rFonts w:ascii="Arial" w:hAnsi="Arial" w:cs="Arial"/>
          <w:szCs w:val="24"/>
        </w:rPr>
        <w:t xml:space="preserve">. Na temelju istog sporazuma Općina Brtonigla - </w:t>
      </w:r>
      <w:proofErr w:type="spellStart"/>
      <w:r w:rsidRPr="000B5043">
        <w:rPr>
          <w:rFonts w:ascii="Arial" w:hAnsi="Arial" w:cs="Arial"/>
          <w:szCs w:val="24"/>
        </w:rPr>
        <w:t>Verteneglio</w:t>
      </w:r>
      <w:proofErr w:type="spellEnd"/>
      <w:r w:rsidRPr="000B5043">
        <w:rPr>
          <w:rFonts w:ascii="Arial" w:hAnsi="Arial" w:cs="Arial"/>
          <w:szCs w:val="24"/>
        </w:rPr>
        <w:t xml:space="preserve"> ima obvezu doznačiti Vatrogasnoj zajednici Istarske županije godišnju dotaciju.</w:t>
      </w:r>
    </w:p>
    <w:p w14:paraId="0B4B1A74" w14:textId="77777777" w:rsidR="007C0383" w:rsidRPr="000B5043" w:rsidRDefault="007C0383" w:rsidP="007C0383">
      <w:pPr>
        <w:pStyle w:val="BodyText"/>
        <w:ind w:firstLine="708"/>
        <w:rPr>
          <w:rFonts w:ascii="Arial" w:hAnsi="Arial" w:cs="Arial"/>
          <w:b/>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szCs w:val="24"/>
        </w:rPr>
        <w:t xml:space="preserve">                               6.156,00 kn</w:t>
      </w:r>
    </w:p>
    <w:p w14:paraId="5B427FE6"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lastRenderedPageBreak/>
        <w:t>Isplaćeno                                                                                         6.15</w:t>
      </w:r>
      <w:r>
        <w:rPr>
          <w:rFonts w:ascii="Arial" w:hAnsi="Arial" w:cs="Arial"/>
          <w:b/>
          <w:bCs/>
          <w:szCs w:val="24"/>
        </w:rPr>
        <w:t>6,00</w:t>
      </w:r>
      <w:r w:rsidRPr="000B5043">
        <w:rPr>
          <w:rFonts w:ascii="Arial" w:hAnsi="Arial" w:cs="Arial"/>
          <w:b/>
          <w:bCs/>
          <w:szCs w:val="24"/>
        </w:rPr>
        <w:t xml:space="preserve"> kn</w:t>
      </w:r>
    </w:p>
    <w:p w14:paraId="21317765" w14:textId="77777777" w:rsidR="007C0383" w:rsidRPr="000B5043" w:rsidRDefault="007C0383" w:rsidP="007C0383">
      <w:pPr>
        <w:pStyle w:val="BodyText"/>
        <w:ind w:left="7080" w:firstLine="708"/>
        <w:rPr>
          <w:rFonts w:ascii="Arial" w:hAnsi="Arial" w:cs="Arial"/>
          <w:b/>
          <w:bCs/>
          <w:szCs w:val="24"/>
        </w:rPr>
      </w:pPr>
    </w:p>
    <w:p w14:paraId="01BE1332" w14:textId="77777777" w:rsidR="007C0383" w:rsidRPr="000B5043" w:rsidRDefault="007C0383" w:rsidP="001B2659">
      <w:pPr>
        <w:pStyle w:val="BodyText"/>
        <w:numPr>
          <w:ilvl w:val="0"/>
          <w:numId w:val="27"/>
        </w:numPr>
        <w:rPr>
          <w:rFonts w:ascii="Arial" w:hAnsi="Arial" w:cs="Arial"/>
          <w:b/>
          <w:bCs/>
          <w:szCs w:val="24"/>
        </w:rPr>
      </w:pPr>
      <w:r w:rsidRPr="000B5043">
        <w:rPr>
          <w:rFonts w:ascii="Arial" w:hAnsi="Arial" w:cs="Arial"/>
          <w:b/>
          <w:bCs/>
          <w:szCs w:val="24"/>
          <w:u w:val="single"/>
        </w:rPr>
        <w:t>Protupožarna zaštita</w:t>
      </w:r>
      <w:r w:rsidRPr="000B5043">
        <w:rPr>
          <w:rFonts w:ascii="Arial" w:hAnsi="Arial" w:cs="Arial"/>
          <w:b/>
          <w:bCs/>
          <w:szCs w:val="24"/>
        </w:rPr>
        <w:tab/>
      </w:r>
    </w:p>
    <w:p w14:paraId="73F30CCC"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1.570,00 kn</w:t>
      </w:r>
    </w:p>
    <w:p w14:paraId="4E3EF1AF"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3.401,75</w:t>
      </w:r>
      <w:r w:rsidRPr="000B5043">
        <w:rPr>
          <w:rFonts w:ascii="Arial" w:hAnsi="Arial" w:cs="Arial"/>
          <w:b/>
          <w:bCs/>
          <w:szCs w:val="24"/>
        </w:rPr>
        <w:t xml:space="preserve"> kn</w:t>
      </w:r>
    </w:p>
    <w:p w14:paraId="5FCAB5FE" w14:textId="77777777" w:rsidR="007C0383" w:rsidRPr="000B5043" w:rsidRDefault="007C0383" w:rsidP="007C0383">
      <w:pPr>
        <w:pStyle w:val="BodyText"/>
        <w:ind w:left="708"/>
        <w:rPr>
          <w:rFonts w:ascii="Arial" w:hAnsi="Arial" w:cs="Arial"/>
          <w:b/>
          <w:bCs/>
          <w:szCs w:val="24"/>
        </w:rPr>
      </w:pPr>
    </w:p>
    <w:p w14:paraId="7EB4AEEE" w14:textId="77777777" w:rsidR="007C0383" w:rsidRPr="004C7C26" w:rsidRDefault="007C0383" w:rsidP="007C0383">
      <w:pPr>
        <w:pStyle w:val="BodyText"/>
        <w:ind w:firstLine="708"/>
        <w:rPr>
          <w:rFonts w:ascii="Arial" w:hAnsi="Arial" w:cs="Arial"/>
          <w:b/>
          <w:bCs/>
          <w:szCs w:val="24"/>
          <w:u w:val="single"/>
        </w:rPr>
      </w:pPr>
      <w:r w:rsidRPr="004C7C26">
        <w:rPr>
          <w:rFonts w:ascii="Arial" w:hAnsi="Arial" w:cs="Arial"/>
          <w:b/>
          <w:bCs/>
          <w:szCs w:val="24"/>
          <w:u w:val="single"/>
        </w:rPr>
        <w:t xml:space="preserve">6. Hrvatska gorska služba spašavanja </w:t>
      </w:r>
    </w:p>
    <w:p w14:paraId="74A7E29C" w14:textId="77777777" w:rsidR="007C0383" w:rsidRDefault="007C0383" w:rsidP="007C0383">
      <w:pPr>
        <w:pStyle w:val="BodyText"/>
        <w:ind w:firstLine="708"/>
        <w:rPr>
          <w:rFonts w:ascii="Arial" w:hAnsi="Arial" w:cs="Arial"/>
          <w:b/>
          <w:bCs/>
          <w:szCs w:val="24"/>
        </w:rPr>
      </w:pPr>
      <w:r w:rsidRPr="004C7C26">
        <w:rPr>
          <w:rFonts w:ascii="Arial" w:hAnsi="Arial" w:cs="Arial"/>
          <w:b/>
          <w:bCs/>
          <w:szCs w:val="24"/>
        </w:rPr>
        <w:t>Potrebna sredstva</w:t>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t xml:space="preserve">         4.000,00 kn</w:t>
      </w:r>
    </w:p>
    <w:p w14:paraId="67AD6824" w14:textId="77777777" w:rsidR="007C0383" w:rsidRPr="004C7C26" w:rsidRDefault="007C0383" w:rsidP="007C0383">
      <w:pPr>
        <w:pStyle w:val="BodyText"/>
        <w:ind w:firstLine="708"/>
        <w:rPr>
          <w:rFonts w:ascii="Arial" w:hAnsi="Arial" w:cs="Arial"/>
          <w:b/>
          <w:bCs/>
          <w:szCs w:val="24"/>
        </w:rPr>
      </w:pPr>
      <w:r>
        <w:rPr>
          <w:rFonts w:ascii="Arial" w:hAnsi="Arial" w:cs="Arial"/>
          <w:b/>
          <w:bCs/>
          <w:szCs w:val="24"/>
        </w:rPr>
        <w:t>Isplaćeno                                                                                        4.000,00 kn</w:t>
      </w:r>
    </w:p>
    <w:p w14:paraId="02811575" w14:textId="77777777" w:rsidR="007C0383" w:rsidRDefault="007C0383" w:rsidP="007C0383">
      <w:pPr>
        <w:pStyle w:val="BodyText"/>
        <w:ind w:firstLine="708"/>
        <w:rPr>
          <w:rFonts w:ascii="Arial" w:hAnsi="Arial" w:cs="Arial"/>
          <w:b/>
          <w:bCs/>
          <w:szCs w:val="24"/>
        </w:rPr>
      </w:pPr>
    </w:p>
    <w:p w14:paraId="2D20DDF5" w14:textId="77777777" w:rsidR="007C0383" w:rsidRDefault="007C0383" w:rsidP="007C0383">
      <w:pPr>
        <w:pStyle w:val="BodyText"/>
        <w:ind w:firstLine="708"/>
        <w:rPr>
          <w:rFonts w:ascii="Arial" w:hAnsi="Arial" w:cs="Arial"/>
          <w:b/>
          <w:bCs/>
          <w:szCs w:val="24"/>
        </w:rPr>
      </w:pPr>
    </w:p>
    <w:p w14:paraId="60EFB92D" w14:textId="77777777" w:rsidR="007C0383" w:rsidRPr="000B5043" w:rsidRDefault="007C0383" w:rsidP="007C0383">
      <w:pPr>
        <w:pStyle w:val="BodyText"/>
        <w:ind w:left="708"/>
        <w:rPr>
          <w:rFonts w:ascii="Arial" w:hAnsi="Arial" w:cs="Arial"/>
          <w:b/>
          <w:bCs/>
          <w:szCs w:val="24"/>
          <w:u w:val="single"/>
        </w:rPr>
      </w:pPr>
    </w:p>
    <w:p w14:paraId="679FD487" w14:textId="77777777" w:rsidR="007C0383" w:rsidRPr="000B5043" w:rsidRDefault="007C0383" w:rsidP="007C0383">
      <w:pPr>
        <w:pStyle w:val="BodyText"/>
        <w:ind w:left="708"/>
        <w:rPr>
          <w:rFonts w:ascii="Arial" w:hAnsi="Arial" w:cs="Arial"/>
          <w:b/>
          <w:bCs/>
          <w:szCs w:val="24"/>
          <w:u w:val="single"/>
        </w:rPr>
      </w:pPr>
      <w:r w:rsidRPr="000B5043">
        <w:rPr>
          <w:rFonts w:ascii="Arial" w:hAnsi="Arial" w:cs="Arial"/>
          <w:b/>
          <w:bCs/>
          <w:szCs w:val="24"/>
          <w:u w:val="single"/>
        </w:rPr>
        <w:t>3.PROGRAM U TURIZMU</w:t>
      </w:r>
    </w:p>
    <w:p w14:paraId="79A92F6F" w14:textId="77777777" w:rsidR="007C0383" w:rsidRPr="000B5043" w:rsidRDefault="007C0383" w:rsidP="007C0383">
      <w:pPr>
        <w:pStyle w:val="BodyText"/>
        <w:jc w:val="center"/>
        <w:rPr>
          <w:rFonts w:ascii="Arial" w:hAnsi="Arial" w:cs="Arial"/>
          <w:b/>
          <w:bCs/>
          <w:szCs w:val="24"/>
        </w:rPr>
      </w:pPr>
      <w:r w:rsidRPr="000B5043">
        <w:rPr>
          <w:rFonts w:ascii="Arial" w:hAnsi="Arial" w:cs="Arial"/>
          <w:b/>
          <w:bCs/>
          <w:szCs w:val="24"/>
        </w:rPr>
        <w:t>Točka X.</w:t>
      </w:r>
    </w:p>
    <w:p w14:paraId="6A8DA0D8" w14:textId="77777777" w:rsidR="007C0383" w:rsidRPr="000B5043" w:rsidRDefault="007C0383" w:rsidP="007C0383">
      <w:pPr>
        <w:pStyle w:val="BodyText"/>
        <w:ind w:firstLine="708"/>
        <w:rPr>
          <w:rFonts w:ascii="Arial" w:hAnsi="Arial" w:cs="Arial"/>
          <w:bCs/>
          <w:szCs w:val="24"/>
        </w:rPr>
      </w:pPr>
    </w:p>
    <w:p w14:paraId="5660717C" w14:textId="77777777" w:rsidR="007C0383" w:rsidRPr="000B5043" w:rsidRDefault="007C0383" w:rsidP="007C0383">
      <w:pPr>
        <w:jc w:val="both"/>
        <w:rPr>
          <w:rFonts w:ascii="Arial" w:hAnsi="Arial" w:cs="Arial"/>
          <w:sz w:val="24"/>
          <w:szCs w:val="24"/>
          <w:lang w:val="hr-HR"/>
        </w:rPr>
      </w:pPr>
      <w:r w:rsidRPr="000B5043">
        <w:rPr>
          <w:rFonts w:ascii="Arial" w:hAnsi="Arial" w:cs="Arial"/>
          <w:b/>
          <w:sz w:val="24"/>
          <w:szCs w:val="24"/>
          <w:lang w:val="hr-HR"/>
        </w:rPr>
        <w:t>3.1.</w:t>
      </w:r>
      <w:r w:rsidRPr="000B5043">
        <w:rPr>
          <w:rFonts w:ascii="Arial" w:hAnsi="Arial" w:cs="Arial"/>
          <w:sz w:val="24"/>
          <w:szCs w:val="24"/>
          <w:lang w:val="hr-HR"/>
        </w:rPr>
        <w:t xml:space="preserve"> U skladu sa Programom, Općina Brtonigla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trebala je sufinancirati manifestacije koje je organizirala Turistička zajednica Općine Brtonigla sa sjedištem u Brtonigli - </w:t>
      </w:r>
      <w:proofErr w:type="spellStart"/>
      <w:r w:rsidRPr="000B5043">
        <w:rPr>
          <w:rFonts w:ascii="Arial" w:hAnsi="Arial" w:cs="Arial"/>
          <w:sz w:val="24"/>
          <w:szCs w:val="24"/>
          <w:lang w:val="hr-HR"/>
        </w:rPr>
        <w:t>Verteneglio</w:t>
      </w:r>
      <w:proofErr w:type="spellEnd"/>
      <w:r w:rsidRPr="000B5043">
        <w:rPr>
          <w:rFonts w:ascii="Arial" w:hAnsi="Arial" w:cs="Arial"/>
          <w:sz w:val="24"/>
          <w:szCs w:val="24"/>
          <w:lang w:val="hr-HR"/>
        </w:rPr>
        <w:t xml:space="preserve">,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w:t>
      </w:r>
      <w:r w:rsidRPr="004C7C26">
        <w:rPr>
          <w:rFonts w:ascii="Arial" w:hAnsi="Arial" w:cs="Arial"/>
          <w:sz w:val="24"/>
          <w:szCs w:val="24"/>
          <w:lang w:val="hr-HR"/>
        </w:rPr>
        <w:t xml:space="preserve">Općina Brtonigla – </w:t>
      </w:r>
      <w:proofErr w:type="spellStart"/>
      <w:r w:rsidRPr="004C7C26">
        <w:rPr>
          <w:rFonts w:ascii="Arial" w:hAnsi="Arial" w:cs="Arial"/>
          <w:sz w:val="24"/>
          <w:szCs w:val="24"/>
          <w:lang w:val="hr-HR"/>
        </w:rPr>
        <w:t>Verteneglio</w:t>
      </w:r>
      <w:proofErr w:type="spellEnd"/>
      <w:r>
        <w:rPr>
          <w:rFonts w:ascii="Arial" w:hAnsi="Arial" w:cs="Arial"/>
          <w:sz w:val="24"/>
          <w:szCs w:val="24"/>
          <w:lang w:val="hr-HR"/>
        </w:rPr>
        <w:t xml:space="preserve"> </w:t>
      </w:r>
      <w:r w:rsidRPr="004C7C26">
        <w:rPr>
          <w:rFonts w:ascii="Arial" w:hAnsi="Arial" w:cs="Arial"/>
          <w:sz w:val="24"/>
          <w:szCs w:val="24"/>
          <w:lang w:val="hr-HR"/>
        </w:rPr>
        <w:t>.</w:t>
      </w:r>
      <w:r>
        <w:rPr>
          <w:rFonts w:ascii="Arial" w:hAnsi="Arial" w:cs="Arial"/>
          <w:sz w:val="24"/>
          <w:szCs w:val="24"/>
          <w:lang w:val="hr-HR"/>
        </w:rPr>
        <w:t>je r</w:t>
      </w:r>
      <w:r w:rsidRPr="004C7C26">
        <w:rPr>
          <w:rFonts w:ascii="Arial" w:hAnsi="Arial" w:cs="Arial"/>
          <w:sz w:val="24"/>
          <w:szCs w:val="24"/>
          <w:lang w:val="hr-HR"/>
        </w:rPr>
        <w:t>adi  definiranja prava i obveza sufinanciranja realizacije programa manifestacija za 2022. godinu, sa navedenom turističkom zajednicom</w:t>
      </w:r>
      <w:r>
        <w:rPr>
          <w:rFonts w:ascii="Arial" w:hAnsi="Arial" w:cs="Arial"/>
          <w:sz w:val="24"/>
          <w:szCs w:val="24"/>
          <w:lang w:val="hr-HR"/>
        </w:rPr>
        <w:t xml:space="preserve"> sklopila Ugovor o sufinanciranju programa manifestacija u 2022.godini te Dodatak I. predmetnom ugovoru.</w:t>
      </w:r>
    </w:p>
    <w:p w14:paraId="4CEE74EB" w14:textId="77777777" w:rsidR="007C0383" w:rsidRPr="000B5043" w:rsidRDefault="007C0383" w:rsidP="007C0383">
      <w:pPr>
        <w:jc w:val="both"/>
        <w:rPr>
          <w:rFonts w:ascii="Arial" w:hAnsi="Arial" w:cs="Arial"/>
          <w:color w:val="C0504D" w:themeColor="accent2"/>
          <w:sz w:val="24"/>
          <w:szCs w:val="24"/>
          <w:lang w:val="hr-HR"/>
        </w:rPr>
      </w:pPr>
    </w:p>
    <w:p w14:paraId="73083129" w14:textId="77777777" w:rsidR="007C0383" w:rsidRPr="000B5043" w:rsidRDefault="007C0383" w:rsidP="007C0383">
      <w:pPr>
        <w:pStyle w:val="BodyText"/>
        <w:ind w:firstLine="708"/>
        <w:rPr>
          <w:rFonts w:ascii="Arial" w:hAnsi="Arial" w:cs="Arial"/>
          <w:b/>
          <w:bCs/>
          <w:color w:val="000000" w:themeColor="text1"/>
          <w:szCs w:val="24"/>
        </w:rPr>
      </w:pPr>
      <w:r w:rsidRPr="000B5043">
        <w:rPr>
          <w:rFonts w:ascii="Arial" w:hAnsi="Arial" w:cs="Arial"/>
          <w:b/>
          <w:bCs/>
          <w:color w:val="000000" w:themeColor="text1"/>
          <w:szCs w:val="24"/>
        </w:rPr>
        <w:t>PLANIRANO</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r>
        <w:rPr>
          <w:rFonts w:ascii="Arial" w:hAnsi="Arial" w:cs="Arial"/>
          <w:b/>
          <w:bCs/>
          <w:color w:val="000000" w:themeColor="text1"/>
          <w:szCs w:val="24"/>
        </w:rPr>
        <w:t xml:space="preserve"> </w:t>
      </w:r>
      <w:r w:rsidRPr="000B5043">
        <w:rPr>
          <w:rFonts w:ascii="Arial" w:hAnsi="Arial" w:cs="Arial"/>
          <w:b/>
          <w:bCs/>
          <w:color w:val="000000" w:themeColor="text1"/>
          <w:szCs w:val="24"/>
        </w:rPr>
        <w:t xml:space="preserve"> </w:t>
      </w:r>
      <w:r>
        <w:rPr>
          <w:rFonts w:ascii="Arial" w:hAnsi="Arial" w:cs="Arial"/>
          <w:b/>
          <w:bCs/>
          <w:color w:val="000000" w:themeColor="text1"/>
          <w:szCs w:val="24"/>
        </w:rPr>
        <w:t>300</w:t>
      </w:r>
      <w:r w:rsidRPr="000B5043">
        <w:rPr>
          <w:rFonts w:ascii="Arial" w:hAnsi="Arial" w:cs="Arial"/>
          <w:b/>
          <w:bCs/>
          <w:color w:val="000000" w:themeColor="text1"/>
          <w:szCs w:val="24"/>
        </w:rPr>
        <w:t xml:space="preserve">.000,00 kn </w:t>
      </w:r>
    </w:p>
    <w:p w14:paraId="1C52F146" w14:textId="77777777" w:rsidR="007C0383" w:rsidRPr="000B5043" w:rsidRDefault="007C0383" w:rsidP="007C0383">
      <w:pPr>
        <w:pStyle w:val="BodyText"/>
        <w:ind w:firstLine="708"/>
        <w:rPr>
          <w:rFonts w:ascii="Arial" w:hAnsi="Arial" w:cs="Arial"/>
          <w:b/>
          <w:bCs/>
          <w:color w:val="000000" w:themeColor="text1"/>
          <w:szCs w:val="24"/>
        </w:rPr>
      </w:pPr>
      <w:r w:rsidRPr="000B5043">
        <w:rPr>
          <w:rFonts w:ascii="Arial" w:hAnsi="Arial" w:cs="Arial"/>
          <w:b/>
          <w:bCs/>
          <w:color w:val="000000" w:themeColor="text1"/>
          <w:szCs w:val="24"/>
        </w:rPr>
        <w:t xml:space="preserve">ISPLAĆENO </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r>
        <w:rPr>
          <w:rFonts w:ascii="Arial" w:hAnsi="Arial" w:cs="Arial"/>
          <w:b/>
          <w:bCs/>
          <w:color w:val="000000" w:themeColor="text1"/>
          <w:szCs w:val="24"/>
        </w:rPr>
        <w:t>225.000,00</w:t>
      </w:r>
      <w:r w:rsidRPr="000B5043">
        <w:rPr>
          <w:rFonts w:ascii="Arial" w:hAnsi="Arial" w:cs="Arial"/>
          <w:b/>
          <w:bCs/>
          <w:color w:val="000000" w:themeColor="text1"/>
          <w:szCs w:val="24"/>
        </w:rPr>
        <w:t xml:space="preserve"> kn</w:t>
      </w:r>
    </w:p>
    <w:p w14:paraId="34FEDC2D" w14:textId="77777777" w:rsidR="007C0383" w:rsidRPr="000B5043" w:rsidRDefault="007C0383" w:rsidP="007C0383">
      <w:pPr>
        <w:pStyle w:val="BodyText"/>
        <w:rPr>
          <w:rFonts w:ascii="Arial" w:hAnsi="Arial" w:cs="Arial"/>
          <w:color w:val="C0504D" w:themeColor="accent2"/>
          <w:szCs w:val="24"/>
        </w:rPr>
      </w:pPr>
    </w:p>
    <w:p w14:paraId="30518AB5" w14:textId="77777777" w:rsidR="007C0383" w:rsidRDefault="007C0383" w:rsidP="007C0383">
      <w:pPr>
        <w:pStyle w:val="BodyText"/>
        <w:rPr>
          <w:rFonts w:ascii="Arial" w:hAnsi="Arial" w:cs="Arial"/>
          <w:szCs w:val="24"/>
        </w:rPr>
      </w:pPr>
      <w:r w:rsidRPr="000B5043">
        <w:rPr>
          <w:rFonts w:ascii="Arial" w:hAnsi="Arial" w:cs="Arial"/>
          <w:b/>
          <w:szCs w:val="24"/>
        </w:rPr>
        <w:t>3.2</w:t>
      </w:r>
      <w:r w:rsidRPr="000B5043">
        <w:rPr>
          <w:rFonts w:ascii="Arial" w:hAnsi="Arial" w:cs="Arial"/>
          <w:szCs w:val="24"/>
        </w:rPr>
        <w:t xml:space="preserve">. </w:t>
      </w:r>
      <w:r w:rsidRPr="00BA3832">
        <w:rPr>
          <w:rFonts w:ascii="Arial" w:hAnsi="Arial" w:cs="Arial"/>
          <w:b/>
          <w:bCs/>
          <w:szCs w:val="24"/>
        </w:rPr>
        <w:t>Općinske manifestacije  i zbivanja</w:t>
      </w:r>
      <w:r w:rsidRPr="00BA3832">
        <w:rPr>
          <w:rFonts w:ascii="Arial" w:hAnsi="Arial" w:cs="Arial"/>
          <w:szCs w:val="24"/>
        </w:rPr>
        <w:t xml:space="preserve">                         </w:t>
      </w:r>
    </w:p>
    <w:p w14:paraId="43430BDC" w14:textId="77777777" w:rsidR="007C0383" w:rsidRPr="000B5043" w:rsidRDefault="007C0383" w:rsidP="007C0383">
      <w:pPr>
        <w:pStyle w:val="BodyText"/>
        <w:rPr>
          <w:rFonts w:ascii="Arial" w:hAnsi="Arial" w:cs="Arial"/>
          <w:szCs w:val="24"/>
        </w:rPr>
      </w:pPr>
      <w:r w:rsidRPr="00BA3832">
        <w:rPr>
          <w:rFonts w:ascii="Arial" w:hAnsi="Arial" w:cs="Arial"/>
          <w:szCs w:val="24"/>
        </w:rPr>
        <w:t xml:space="preserve"> Radi organizacije manifestacija na području Općine Brtonigla - </w:t>
      </w:r>
      <w:proofErr w:type="spellStart"/>
      <w:r w:rsidRPr="00BA3832">
        <w:rPr>
          <w:rFonts w:ascii="Arial" w:hAnsi="Arial" w:cs="Arial"/>
          <w:szCs w:val="24"/>
        </w:rPr>
        <w:t>Verteneglio</w:t>
      </w:r>
      <w:proofErr w:type="spellEnd"/>
      <w:r w:rsidRPr="00BA3832">
        <w:rPr>
          <w:rFonts w:ascii="Arial" w:hAnsi="Arial" w:cs="Arial"/>
          <w:szCs w:val="24"/>
        </w:rPr>
        <w:t xml:space="preserve"> za 2022.godinu</w:t>
      </w:r>
      <w:r>
        <w:rPr>
          <w:rFonts w:ascii="Arial" w:hAnsi="Arial" w:cs="Arial"/>
          <w:szCs w:val="24"/>
        </w:rPr>
        <w:t xml:space="preserve"> za potrebe općine planirana sredstva utrošena su kako slijedi </w:t>
      </w:r>
      <w:r w:rsidRPr="00BA3832">
        <w:rPr>
          <w:rFonts w:ascii="Arial" w:hAnsi="Arial" w:cs="Arial"/>
          <w:szCs w:val="24"/>
        </w:rPr>
        <w:t>:</w:t>
      </w:r>
    </w:p>
    <w:p w14:paraId="7E2AC30C"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PLANIRANO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6</w:t>
      </w:r>
      <w:r w:rsidRPr="000B5043">
        <w:rPr>
          <w:rFonts w:ascii="Arial" w:hAnsi="Arial" w:cs="Arial"/>
          <w:b/>
          <w:bCs/>
          <w:szCs w:val="24"/>
        </w:rPr>
        <w:t xml:space="preserve">0.000,00 kn </w:t>
      </w:r>
    </w:p>
    <w:p w14:paraId="4989922E" w14:textId="77777777" w:rsidR="007C0383" w:rsidRPr="000B5043" w:rsidRDefault="007C0383" w:rsidP="007C0383">
      <w:pPr>
        <w:pStyle w:val="BodyText"/>
        <w:ind w:firstLine="708"/>
        <w:rPr>
          <w:rFonts w:ascii="Arial" w:hAnsi="Arial" w:cs="Arial"/>
          <w:b/>
          <w:bCs/>
          <w:szCs w:val="24"/>
        </w:rPr>
      </w:pPr>
      <w:r w:rsidRPr="000B5043">
        <w:rPr>
          <w:rFonts w:ascii="Arial" w:hAnsi="Arial" w:cs="Arial"/>
          <w:b/>
          <w:bCs/>
          <w:szCs w:val="24"/>
        </w:rPr>
        <w:t xml:space="preserve">ISPLAĆENO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90.123,09</w:t>
      </w:r>
      <w:r w:rsidRPr="000B5043">
        <w:rPr>
          <w:rFonts w:ascii="Arial" w:hAnsi="Arial" w:cs="Arial"/>
          <w:b/>
          <w:bCs/>
          <w:szCs w:val="24"/>
        </w:rPr>
        <w:t xml:space="preserve"> kn</w:t>
      </w:r>
    </w:p>
    <w:p w14:paraId="3DB9BB10" w14:textId="77777777" w:rsidR="007C0383" w:rsidRPr="000B5043" w:rsidRDefault="007C0383" w:rsidP="007C0383">
      <w:pPr>
        <w:pStyle w:val="BodyText"/>
        <w:ind w:firstLine="708"/>
        <w:rPr>
          <w:rFonts w:ascii="Arial" w:hAnsi="Arial" w:cs="Arial"/>
          <w:b/>
          <w:bCs/>
          <w:szCs w:val="24"/>
        </w:rPr>
      </w:pPr>
    </w:p>
    <w:p w14:paraId="194A322D" w14:textId="77777777" w:rsidR="007C0383" w:rsidRPr="000B5043" w:rsidRDefault="007C0383" w:rsidP="007C0383">
      <w:pPr>
        <w:pStyle w:val="BodyText"/>
        <w:ind w:firstLine="708"/>
        <w:rPr>
          <w:rFonts w:ascii="Arial" w:hAnsi="Arial" w:cs="Arial"/>
          <w:b/>
          <w:bCs/>
          <w:szCs w:val="24"/>
        </w:rPr>
      </w:pPr>
    </w:p>
    <w:p w14:paraId="4E73A843" w14:textId="77777777" w:rsidR="007C0383" w:rsidRDefault="007C0383" w:rsidP="007C0383">
      <w:pPr>
        <w:pStyle w:val="BodyText"/>
        <w:ind w:firstLine="708"/>
        <w:jc w:val="center"/>
        <w:rPr>
          <w:rFonts w:ascii="Arial" w:hAnsi="Arial" w:cs="Arial"/>
          <w:b/>
          <w:bCs/>
          <w:szCs w:val="24"/>
        </w:rPr>
      </w:pPr>
    </w:p>
    <w:p w14:paraId="460AE9DB" w14:textId="77777777" w:rsidR="007C0383" w:rsidRDefault="007C0383" w:rsidP="007C0383">
      <w:pPr>
        <w:pStyle w:val="BodyText"/>
        <w:ind w:firstLine="708"/>
        <w:jc w:val="center"/>
        <w:rPr>
          <w:rFonts w:ascii="Arial" w:hAnsi="Arial" w:cs="Arial"/>
          <w:b/>
          <w:bCs/>
          <w:szCs w:val="24"/>
        </w:rPr>
      </w:pPr>
    </w:p>
    <w:p w14:paraId="2BBA5665" w14:textId="77777777" w:rsidR="007C0383" w:rsidRDefault="007C0383" w:rsidP="007C0383">
      <w:pPr>
        <w:pStyle w:val="BodyText"/>
        <w:ind w:firstLine="708"/>
        <w:jc w:val="center"/>
        <w:rPr>
          <w:rFonts w:ascii="Arial" w:hAnsi="Arial" w:cs="Arial"/>
          <w:b/>
          <w:bCs/>
          <w:szCs w:val="24"/>
        </w:rPr>
      </w:pPr>
    </w:p>
    <w:p w14:paraId="26912062" w14:textId="77777777" w:rsidR="007C0383" w:rsidRPr="00400E61" w:rsidRDefault="007C0383" w:rsidP="007C0383">
      <w:pPr>
        <w:pStyle w:val="BodyText"/>
        <w:ind w:firstLine="708"/>
        <w:jc w:val="center"/>
        <w:rPr>
          <w:rFonts w:ascii="Arial" w:hAnsi="Arial" w:cs="Arial"/>
          <w:szCs w:val="24"/>
        </w:rPr>
      </w:pPr>
      <w:r w:rsidRPr="00400E61">
        <w:rPr>
          <w:rFonts w:ascii="Arial" w:hAnsi="Arial" w:cs="Arial"/>
          <w:szCs w:val="24"/>
        </w:rPr>
        <w:t>Općinski načelnik</w:t>
      </w:r>
    </w:p>
    <w:p w14:paraId="28941237" w14:textId="783EB201" w:rsidR="007C0383" w:rsidRPr="00400E61" w:rsidRDefault="007C0383" w:rsidP="007C0383">
      <w:pPr>
        <w:pStyle w:val="BodyText"/>
        <w:ind w:firstLine="708"/>
        <w:jc w:val="center"/>
        <w:rPr>
          <w:sz w:val="22"/>
          <w:szCs w:val="22"/>
        </w:rPr>
      </w:pPr>
      <w:r w:rsidRPr="00400E61">
        <w:rPr>
          <w:rFonts w:ascii="Arial" w:hAnsi="Arial" w:cs="Arial"/>
          <w:szCs w:val="24"/>
        </w:rPr>
        <w:t xml:space="preserve">Neš Sinožić, </w:t>
      </w:r>
      <w:proofErr w:type="spellStart"/>
      <w:r w:rsidRPr="00400E61">
        <w:rPr>
          <w:rFonts w:ascii="Arial" w:hAnsi="Arial" w:cs="Arial"/>
          <w:szCs w:val="24"/>
        </w:rPr>
        <w:t>mag.ing.agr</w:t>
      </w:r>
      <w:proofErr w:type="spellEnd"/>
      <w:r w:rsidRPr="00400E61">
        <w:rPr>
          <w:rFonts w:ascii="Arial" w:hAnsi="Arial" w:cs="Arial"/>
          <w:szCs w:val="24"/>
        </w:rPr>
        <w:t>.</w:t>
      </w:r>
      <w:r w:rsidR="00CC21E8">
        <w:rPr>
          <w:rFonts w:ascii="Arial" w:hAnsi="Arial" w:cs="Arial"/>
          <w:szCs w:val="24"/>
        </w:rPr>
        <w:t xml:space="preserve"> v.r.</w:t>
      </w:r>
    </w:p>
    <w:p w14:paraId="538B8DD0" w14:textId="77777777" w:rsidR="007C0383" w:rsidRPr="00400E61" w:rsidRDefault="007C0383" w:rsidP="007C0383">
      <w:pPr>
        <w:pStyle w:val="BodyText"/>
        <w:jc w:val="center"/>
        <w:rPr>
          <w:sz w:val="22"/>
          <w:szCs w:val="22"/>
        </w:rPr>
      </w:pPr>
    </w:p>
    <w:p w14:paraId="2BCC497E" w14:textId="77777777" w:rsidR="007C0383" w:rsidRPr="000B5043" w:rsidRDefault="007C0383" w:rsidP="007C0383">
      <w:pPr>
        <w:ind w:firstLine="720"/>
        <w:jc w:val="right"/>
        <w:rPr>
          <w:rFonts w:ascii="Arial" w:hAnsi="Arial" w:cs="Arial"/>
          <w:sz w:val="24"/>
          <w:szCs w:val="24"/>
          <w:lang w:val="hr-HR"/>
        </w:rPr>
      </w:pP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572C33F3" w14:textId="77777777" w:rsidR="007C0383" w:rsidRPr="000B5043" w:rsidRDefault="007C0383" w:rsidP="007C0383">
      <w:pPr>
        <w:rPr>
          <w:rFonts w:ascii="Arial" w:hAnsi="Arial" w:cs="Arial"/>
          <w:sz w:val="24"/>
          <w:szCs w:val="24"/>
          <w:lang w:val="hr-HR"/>
        </w:rPr>
      </w:pPr>
    </w:p>
    <w:p w14:paraId="6A297BD6" w14:textId="3B6FF51E" w:rsidR="007C0383" w:rsidRDefault="007C0383" w:rsidP="007C0383">
      <w:pPr>
        <w:pStyle w:val="BodyText3"/>
        <w:rPr>
          <w:rFonts w:ascii="Arial" w:hAnsi="Arial" w:cs="Arial"/>
          <w:sz w:val="22"/>
          <w:szCs w:val="22"/>
          <w:lang w:val="hr-HR"/>
        </w:rPr>
      </w:pPr>
    </w:p>
    <w:p w14:paraId="511B4D00" w14:textId="1F65CF52" w:rsidR="007C0383" w:rsidRDefault="007C0383" w:rsidP="007C0383">
      <w:pPr>
        <w:pStyle w:val="BodyText3"/>
        <w:rPr>
          <w:rFonts w:ascii="Arial" w:hAnsi="Arial" w:cs="Arial"/>
          <w:sz w:val="22"/>
          <w:szCs w:val="22"/>
          <w:lang w:val="hr-HR"/>
        </w:rPr>
      </w:pPr>
    </w:p>
    <w:p w14:paraId="1FCF39DC" w14:textId="6BEB61D2" w:rsidR="007C0383" w:rsidRDefault="007C0383" w:rsidP="001B2659">
      <w:pPr>
        <w:pStyle w:val="BodyText3"/>
        <w:numPr>
          <w:ilvl w:val="0"/>
          <w:numId w:val="22"/>
        </w:numPr>
        <w:jc w:val="center"/>
        <w:rPr>
          <w:rFonts w:ascii="Arial" w:hAnsi="Arial" w:cs="Arial"/>
          <w:sz w:val="22"/>
          <w:szCs w:val="22"/>
          <w:lang w:val="hr-HR"/>
        </w:rPr>
      </w:pPr>
    </w:p>
    <w:p w14:paraId="40149845" w14:textId="20124AB7" w:rsidR="007C0383" w:rsidRDefault="007C0383" w:rsidP="007C0383">
      <w:pPr>
        <w:pStyle w:val="BodyText3"/>
        <w:rPr>
          <w:rFonts w:ascii="Arial" w:hAnsi="Arial" w:cs="Arial"/>
          <w:sz w:val="22"/>
          <w:szCs w:val="22"/>
          <w:lang w:val="hr-HR"/>
        </w:rPr>
      </w:pPr>
    </w:p>
    <w:p w14:paraId="78C90972" w14:textId="537C58BE" w:rsidR="007C0383" w:rsidRDefault="007C0383" w:rsidP="007C0383">
      <w:pPr>
        <w:pStyle w:val="BodyText3"/>
        <w:rPr>
          <w:rFonts w:ascii="Arial" w:hAnsi="Arial" w:cs="Arial"/>
          <w:sz w:val="22"/>
          <w:szCs w:val="22"/>
          <w:lang w:val="hr-HR"/>
        </w:rPr>
      </w:pPr>
    </w:p>
    <w:p w14:paraId="428A2A78" w14:textId="77777777" w:rsidR="007C0383" w:rsidRPr="00C30D77" w:rsidRDefault="007C0383" w:rsidP="007C0383">
      <w:pPr>
        <w:jc w:val="center"/>
        <w:rPr>
          <w:rFonts w:ascii="Arial" w:hAnsi="Arial" w:cs="Arial"/>
          <w:b/>
          <w:bCs/>
          <w:sz w:val="36"/>
          <w:lang w:val="hr-HR"/>
        </w:rPr>
      </w:pPr>
    </w:p>
    <w:p w14:paraId="7C6F765B" w14:textId="77777777" w:rsidR="00CC21E8" w:rsidRPr="00CC21E8" w:rsidRDefault="007C0383" w:rsidP="00CC21E8">
      <w:pPr>
        <w:pStyle w:val="Heading1"/>
        <w:numPr>
          <w:ilvl w:val="0"/>
          <w:numId w:val="0"/>
        </w:numPr>
        <w:jc w:val="center"/>
        <w:rPr>
          <w:rFonts w:ascii="Arial" w:hAnsi="Arial" w:cs="Arial"/>
        </w:rPr>
      </w:pPr>
      <w:bookmarkStart w:id="44" w:name="_Toc147815691"/>
      <w:r w:rsidRPr="00CC21E8">
        <w:rPr>
          <w:rFonts w:ascii="Arial" w:hAnsi="Arial" w:cs="Arial"/>
        </w:rPr>
        <w:t>IZ</w:t>
      </w:r>
      <w:bookmarkEnd w:id="44"/>
      <w:r w:rsidRPr="00CC21E8">
        <w:rPr>
          <w:rFonts w:ascii="Arial" w:hAnsi="Arial" w:cs="Arial"/>
        </w:rPr>
        <w:t xml:space="preserve">VJEŠĆE O PROVEDBI </w:t>
      </w:r>
    </w:p>
    <w:p w14:paraId="252FE48E" w14:textId="6DF8CA22" w:rsidR="007C0383" w:rsidRPr="00CC21E8" w:rsidRDefault="007C0383" w:rsidP="00CC21E8">
      <w:pPr>
        <w:pStyle w:val="Heading1"/>
        <w:numPr>
          <w:ilvl w:val="0"/>
          <w:numId w:val="0"/>
        </w:numPr>
        <w:jc w:val="center"/>
        <w:rPr>
          <w:rFonts w:ascii="Arial" w:hAnsi="Arial" w:cs="Arial"/>
          <w:b w:val="0"/>
          <w:bCs w:val="0"/>
        </w:rPr>
      </w:pPr>
      <w:r w:rsidRPr="00CC21E8">
        <w:rPr>
          <w:rFonts w:ascii="Arial" w:hAnsi="Arial" w:cs="Arial"/>
        </w:rPr>
        <w:t>PROGRAMA  RADA</w:t>
      </w:r>
    </w:p>
    <w:p w14:paraId="395FF341" w14:textId="77777777" w:rsidR="007C0383" w:rsidRPr="00CC21E8" w:rsidRDefault="007C0383" w:rsidP="007C0383">
      <w:pPr>
        <w:jc w:val="center"/>
        <w:rPr>
          <w:rFonts w:ascii="Arial" w:hAnsi="Arial" w:cs="Arial"/>
          <w:b/>
          <w:bCs/>
          <w:sz w:val="24"/>
          <w:szCs w:val="24"/>
          <w:lang w:val="hr-HR"/>
        </w:rPr>
      </w:pPr>
      <w:r w:rsidRPr="00CC21E8">
        <w:rPr>
          <w:rFonts w:ascii="Arial" w:hAnsi="Arial" w:cs="Arial"/>
          <w:b/>
          <w:bCs/>
          <w:sz w:val="24"/>
          <w:szCs w:val="24"/>
          <w:lang w:val="hr-HR"/>
        </w:rPr>
        <w:t xml:space="preserve"> "Vlastiti pogon" </w:t>
      </w:r>
    </w:p>
    <w:p w14:paraId="3103CC05" w14:textId="77777777" w:rsidR="007C0383" w:rsidRPr="00CC21E8" w:rsidRDefault="007C0383" w:rsidP="007C0383">
      <w:pPr>
        <w:jc w:val="center"/>
        <w:rPr>
          <w:rFonts w:ascii="Arial" w:hAnsi="Arial" w:cs="Arial"/>
          <w:b/>
          <w:bCs/>
          <w:sz w:val="24"/>
          <w:szCs w:val="24"/>
          <w:lang w:val="hr-HR"/>
        </w:rPr>
      </w:pPr>
    </w:p>
    <w:p w14:paraId="79B6B9A0" w14:textId="77777777" w:rsidR="007C0383" w:rsidRPr="00CC21E8" w:rsidRDefault="007C0383" w:rsidP="007C0383">
      <w:pPr>
        <w:jc w:val="center"/>
        <w:rPr>
          <w:rFonts w:ascii="Arial" w:hAnsi="Arial" w:cs="Arial"/>
          <w:b/>
          <w:bCs/>
          <w:sz w:val="24"/>
          <w:szCs w:val="24"/>
          <w:lang w:val="hr-HR"/>
        </w:rPr>
      </w:pPr>
      <w:r w:rsidRPr="00CC21E8">
        <w:rPr>
          <w:rFonts w:ascii="Arial" w:hAnsi="Arial" w:cs="Arial"/>
          <w:b/>
          <w:bCs/>
          <w:sz w:val="24"/>
          <w:szCs w:val="24"/>
          <w:lang w:val="hr-HR"/>
        </w:rPr>
        <w:t>Općine Brtonigla-Verteneglio</w:t>
      </w:r>
    </w:p>
    <w:p w14:paraId="71FC18D9" w14:textId="77777777" w:rsidR="007C0383" w:rsidRPr="00CC21E8" w:rsidRDefault="007C0383" w:rsidP="007C0383">
      <w:pPr>
        <w:jc w:val="center"/>
        <w:rPr>
          <w:rFonts w:ascii="Arial" w:hAnsi="Arial" w:cs="Arial"/>
          <w:b/>
          <w:bCs/>
          <w:sz w:val="24"/>
          <w:szCs w:val="24"/>
          <w:lang w:val="hr-HR"/>
        </w:rPr>
      </w:pPr>
    </w:p>
    <w:p w14:paraId="6F52220F" w14:textId="77777777" w:rsidR="007C0383" w:rsidRPr="00CC21E8" w:rsidRDefault="007C0383" w:rsidP="007C0383">
      <w:pPr>
        <w:jc w:val="center"/>
        <w:rPr>
          <w:rFonts w:ascii="Arial" w:hAnsi="Arial" w:cs="Arial"/>
          <w:b/>
          <w:bCs/>
          <w:sz w:val="24"/>
          <w:szCs w:val="24"/>
          <w:lang w:val="hr-HR"/>
        </w:rPr>
      </w:pPr>
      <w:r w:rsidRPr="00CC21E8">
        <w:rPr>
          <w:rFonts w:ascii="Arial" w:hAnsi="Arial" w:cs="Arial"/>
          <w:b/>
          <w:bCs/>
          <w:sz w:val="24"/>
          <w:szCs w:val="24"/>
          <w:lang w:val="hr-HR"/>
        </w:rPr>
        <w:t>OD 01.01.2022. DO 31.12.2022.</w:t>
      </w:r>
    </w:p>
    <w:p w14:paraId="3CF18293" w14:textId="77777777" w:rsidR="007C0383" w:rsidRPr="00CC21E8" w:rsidRDefault="007C0383" w:rsidP="007C0383">
      <w:pPr>
        <w:rPr>
          <w:rFonts w:ascii="Arial" w:hAnsi="Arial" w:cs="Arial"/>
          <w:b/>
          <w:bCs/>
          <w:sz w:val="24"/>
          <w:szCs w:val="24"/>
          <w:lang w:val="hr-HR"/>
        </w:rPr>
      </w:pPr>
    </w:p>
    <w:p w14:paraId="182B1540" w14:textId="77777777" w:rsidR="007C0383" w:rsidRPr="00CC21E8" w:rsidRDefault="007C0383" w:rsidP="007C0383">
      <w:pPr>
        <w:jc w:val="center"/>
        <w:rPr>
          <w:rFonts w:ascii="Arial" w:hAnsi="Arial" w:cs="Arial"/>
          <w:b/>
          <w:bCs/>
          <w:sz w:val="24"/>
          <w:szCs w:val="24"/>
          <w:lang w:val="hr-HR"/>
        </w:rPr>
      </w:pPr>
    </w:p>
    <w:p w14:paraId="360A9F4D" w14:textId="5FB94EE7" w:rsidR="007C0383" w:rsidRPr="00CC21E8" w:rsidRDefault="007C0383" w:rsidP="00CC21E8">
      <w:pPr>
        <w:jc w:val="center"/>
        <w:rPr>
          <w:rFonts w:ascii="Arial" w:hAnsi="Arial" w:cs="Arial"/>
          <w:b/>
          <w:bCs/>
          <w:sz w:val="24"/>
          <w:szCs w:val="24"/>
          <w:lang w:val="hr-HR"/>
        </w:rPr>
      </w:pPr>
      <w:r w:rsidRPr="00CC21E8">
        <w:rPr>
          <w:rFonts w:ascii="Arial" w:hAnsi="Arial" w:cs="Arial"/>
          <w:b/>
          <w:bCs/>
          <w:sz w:val="24"/>
          <w:szCs w:val="24"/>
          <w:lang w:val="hr-HR"/>
        </w:rPr>
        <w:t>BRTONIGLA-VERTENEGLIO</w:t>
      </w:r>
    </w:p>
    <w:p w14:paraId="508E2397" w14:textId="77777777" w:rsidR="007C0383" w:rsidRPr="00CC21E8" w:rsidRDefault="007C0383" w:rsidP="00CC21E8">
      <w:pPr>
        <w:pStyle w:val="Heading5"/>
        <w:jc w:val="center"/>
        <w:rPr>
          <w:rFonts w:ascii="Arial" w:hAnsi="Arial" w:cs="Arial"/>
          <w:sz w:val="24"/>
          <w:szCs w:val="24"/>
        </w:rPr>
      </w:pPr>
      <w:proofErr w:type="spellStart"/>
      <w:r w:rsidRPr="00CC21E8">
        <w:rPr>
          <w:rFonts w:ascii="Arial" w:hAnsi="Arial" w:cs="Arial"/>
          <w:sz w:val="24"/>
          <w:szCs w:val="24"/>
        </w:rPr>
        <w:t>Trg</w:t>
      </w:r>
      <w:proofErr w:type="spellEnd"/>
      <w:r w:rsidRPr="00CC21E8">
        <w:rPr>
          <w:rFonts w:ascii="Arial" w:hAnsi="Arial" w:cs="Arial"/>
          <w:sz w:val="24"/>
          <w:szCs w:val="24"/>
        </w:rPr>
        <w:t xml:space="preserve"> </w:t>
      </w:r>
      <w:proofErr w:type="spellStart"/>
      <w:r w:rsidRPr="00CC21E8">
        <w:rPr>
          <w:rFonts w:ascii="Arial" w:hAnsi="Arial" w:cs="Arial"/>
          <w:sz w:val="24"/>
          <w:szCs w:val="24"/>
        </w:rPr>
        <w:t>Sv</w:t>
      </w:r>
      <w:proofErr w:type="spellEnd"/>
      <w:r w:rsidRPr="00CC21E8">
        <w:rPr>
          <w:rFonts w:ascii="Arial" w:hAnsi="Arial" w:cs="Arial"/>
          <w:sz w:val="24"/>
          <w:szCs w:val="24"/>
        </w:rPr>
        <w:t xml:space="preserve">. </w:t>
      </w:r>
      <w:proofErr w:type="spellStart"/>
      <w:r w:rsidRPr="00CC21E8">
        <w:rPr>
          <w:rFonts w:ascii="Arial" w:hAnsi="Arial" w:cs="Arial"/>
          <w:sz w:val="24"/>
          <w:szCs w:val="24"/>
        </w:rPr>
        <w:t>Zenona</w:t>
      </w:r>
      <w:proofErr w:type="spellEnd"/>
      <w:r w:rsidRPr="00CC21E8">
        <w:rPr>
          <w:rFonts w:ascii="Arial" w:hAnsi="Arial" w:cs="Arial"/>
          <w:sz w:val="24"/>
          <w:szCs w:val="24"/>
        </w:rPr>
        <w:t xml:space="preserve"> 1</w:t>
      </w:r>
    </w:p>
    <w:p w14:paraId="77F830CB" w14:textId="77777777" w:rsidR="007C0383" w:rsidRPr="00CC21E8" w:rsidRDefault="007C0383" w:rsidP="007C0383">
      <w:pPr>
        <w:rPr>
          <w:rFonts w:ascii="Arial" w:hAnsi="Arial" w:cs="Arial"/>
          <w:b/>
          <w:bCs/>
          <w:sz w:val="24"/>
          <w:szCs w:val="24"/>
          <w:lang w:val="hr-HR"/>
        </w:rPr>
      </w:pPr>
    </w:p>
    <w:p w14:paraId="26E50518" w14:textId="77777777" w:rsidR="007C0383" w:rsidRPr="00CC21E8" w:rsidRDefault="007C0383" w:rsidP="007C0383">
      <w:pPr>
        <w:rPr>
          <w:rFonts w:ascii="Arial" w:hAnsi="Arial" w:cs="Arial"/>
          <w:sz w:val="24"/>
          <w:szCs w:val="24"/>
          <w:lang w:val="hr-HR"/>
        </w:rPr>
      </w:pPr>
    </w:p>
    <w:p w14:paraId="3B014163" w14:textId="77777777" w:rsidR="007C0383" w:rsidRPr="00CC21E8" w:rsidRDefault="007C0383" w:rsidP="007C0383">
      <w:pPr>
        <w:rPr>
          <w:rFonts w:ascii="Arial" w:hAnsi="Arial" w:cs="Arial"/>
          <w:sz w:val="24"/>
          <w:szCs w:val="24"/>
          <w:lang w:val="hr-HR"/>
        </w:rPr>
      </w:pPr>
    </w:p>
    <w:p w14:paraId="3A363A5F" w14:textId="77777777" w:rsidR="007C0383" w:rsidRPr="00CC21E8" w:rsidRDefault="007C0383" w:rsidP="007C0383">
      <w:pPr>
        <w:rPr>
          <w:rFonts w:ascii="Arial" w:hAnsi="Arial" w:cs="Arial"/>
          <w:b/>
          <w:sz w:val="24"/>
          <w:szCs w:val="24"/>
          <w:lang w:val="hr-HR"/>
        </w:rPr>
      </w:pPr>
      <w:r w:rsidRPr="00CC21E8">
        <w:rPr>
          <w:rFonts w:ascii="Arial" w:hAnsi="Arial" w:cs="Arial"/>
          <w:b/>
          <w:sz w:val="24"/>
          <w:szCs w:val="24"/>
          <w:lang w:val="hr-HR"/>
        </w:rPr>
        <w:t>KLASA:363-02/23-01/03</w:t>
      </w:r>
    </w:p>
    <w:p w14:paraId="4D6A2C52" w14:textId="77777777" w:rsidR="007C0383" w:rsidRPr="00CC21E8" w:rsidRDefault="007C0383" w:rsidP="007C0383">
      <w:pPr>
        <w:rPr>
          <w:rFonts w:ascii="Arial" w:hAnsi="Arial" w:cs="Arial"/>
          <w:b/>
          <w:sz w:val="24"/>
          <w:szCs w:val="24"/>
          <w:lang w:val="hr-HR"/>
        </w:rPr>
      </w:pPr>
      <w:r w:rsidRPr="00CC21E8">
        <w:rPr>
          <w:rFonts w:ascii="Arial" w:hAnsi="Arial" w:cs="Arial"/>
          <w:b/>
          <w:sz w:val="24"/>
          <w:szCs w:val="24"/>
          <w:lang w:val="hr-HR"/>
        </w:rPr>
        <w:t>URBROJ:2163-13-04/06-23-1</w:t>
      </w:r>
    </w:p>
    <w:p w14:paraId="7D332F82" w14:textId="77777777" w:rsidR="007C0383" w:rsidRPr="00CC21E8" w:rsidRDefault="007C0383" w:rsidP="007C0383">
      <w:pPr>
        <w:rPr>
          <w:rFonts w:ascii="Arial" w:hAnsi="Arial" w:cs="Arial"/>
          <w:b/>
          <w:sz w:val="24"/>
          <w:szCs w:val="24"/>
          <w:lang w:val="hr-HR"/>
        </w:rPr>
      </w:pPr>
      <w:r w:rsidRPr="00CC21E8">
        <w:rPr>
          <w:rFonts w:ascii="Arial" w:hAnsi="Arial" w:cs="Arial"/>
          <w:b/>
          <w:sz w:val="24"/>
          <w:szCs w:val="24"/>
          <w:lang w:val="hr-HR"/>
        </w:rPr>
        <w:t>Brtonigla-Verteneglio, 13. ožujka 2023.</w:t>
      </w:r>
    </w:p>
    <w:p w14:paraId="2FB299BF" w14:textId="77777777" w:rsidR="007C0383" w:rsidRPr="00CC21E8" w:rsidRDefault="007C0383" w:rsidP="007C0383">
      <w:pPr>
        <w:rPr>
          <w:rFonts w:ascii="Arial" w:hAnsi="Arial" w:cs="Arial"/>
          <w:sz w:val="24"/>
          <w:szCs w:val="24"/>
          <w:lang w:val="hr-HR"/>
        </w:rPr>
      </w:pPr>
    </w:p>
    <w:p w14:paraId="71C0F040" w14:textId="77777777" w:rsidR="007C0383" w:rsidRPr="00C30D77" w:rsidRDefault="007C0383" w:rsidP="007C0383">
      <w:pPr>
        <w:rPr>
          <w:rFonts w:ascii="Arial" w:hAnsi="Arial" w:cs="Arial"/>
          <w:lang w:val="hr-HR"/>
        </w:rPr>
      </w:pPr>
    </w:p>
    <w:p w14:paraId="7C33FCDD" w14:textId="77777777" w:rsidR="007C0383" w:rsidRPr="00C30D77" w:rsidRDefault="007C0383" w:rsidP="007C0383">
      <w:pPr>
        <w:rPr>
          <w:rFonts w:ascii="Arial" w:hAnsi="Arial" w:cs="Arial"/>
          <w:lang w:val="hr-HR"/>
        </w:rPr>
      </w:pPr>
    </w:p>
    <w:p w14:paraId="71789E32" w14:textId="77777777" w:rsidR="007C0383" w:rsidRPr="00C30D77" w:rsidRDefault="007C0383" w:rsidP="007C0383">
      <w:pPr>
        <w:rPr>
          <w:rFonts w:ascii="Arial" w:hAnsi="Arial" w:cs="Arial"/>
          <w:lang w:val="hr-HR"/>
        </w:rPr>
      </w:pPr>
    </w:p>
    <w:p w14:paraId="3B59E45E" w14:textId="77777777" w:rsidR="007C0383" w:rsidRPr="00A40459" w:rsidRDefault="007C0383" w:rsidP="001B2659">
      <w:pPr>
        <w:pStyle w:val="Heading1"/>
        <w:numPr>
          <w:ilvl w:val="0"/>
          <w:numId w:val="29"/>
        </w:numPr>
        <w:tabs>
          <w:tab w:val="clear" w:pos="1080"/>
          <w:tab w:val="num" w:pos="360"/>
        </w:tabs>
        <w:ind w:left="360"/>
        <w:jc w:val="both"/>
        <w:rPr>
          <w:rFonts w:ascii="Arial" w:hAnsi="Arial" w:cs="Arial"/>
        </w:rPr>
      </w:pPr>
      <w:bookmarkStart w:id="45" w:name="_Toc108399080"/>
      <w:bookmarkStart w:id="46" w:name="_Toc108399382"/>
      <w:bookmarkStart w:id="47" w:name="_Toc108399403"/>
      <w:bookmarkStart w:id="48" w:name="_Toc108399427"/>
      <w:bookmarkStart w:id="49" w:name="_Toc108399913"/>
      <w:bookmarkStart w:id="50" w:name="_Toc108400612"/>
      <w:bookmarkStart w:id="51" w:name="_Toc108400641"/>
      <w:bookmarkStart w:id="52" w:name="_Toc147815693"/>
      <w:r w:rsidRPr="00A40459">
        <w:rPr>
          <w:rFonts w:ascii="Arial" w:hAnsi="Arial" w:cs="Arial"/>
        </w:rPr>
        <w:t>U</w:t>
      </w:r>
      <w:bookmarkEnd w:id="45"/>
      <w:bookmarkEnd w:id="46"/>
      <w:bookmarkEnd w:id="47"/>
      <w:bookmarkEnd w:id="48"/>
      <w:bookmarkEnd w:id="49"/>
      <w:bookmarkEnd w:id="50"/>
      <w:bookmarkEnd w:id="51"/>
      <w:r w:rsidRPr="00A40459">
        <w:rPr>
          <w:rFonts w:ascii="Arial" w:hAnsi="Arial" w:cs="Arial"/>
        </w:rPr>
        <w:t>vod</w:t>
      </w:r>
      <w:bookmarkEnd w:id="52"/>
    </w:p>
    <w:p w14:paraId="029ABBE6" w14:textId="77777777" w:rsidR="007C0383" w:rsidRPr="00A40459" w:rsidRDefault="007C0383" w:rsidP="007C0383">
      <w:pPr>
        <w:pStyle w:val="Heading2"/>
        <w:rPr>
          <w:rFonts w:ascii="Arial" w:hAnsi="Arial" w:cs="Arial"/>
        </w:rPr>
      </w:pPr>
    </w:p>
    <w:p w14:paraId="0527208E" w14:textId="77777777" w:rsidR="007C0383" w:rsidRPr="00A40459" w:rsidRDefault="007C0383" w:rsidP="001B2659">
      <w:pPr>
        <w:pStyle w:val="Heading2"/>
        <w:numPr>
          <w:ilvl w:val="1"/>
          <w:numId w:val="29"/>
        </w:numPr>
        <w:ind w:left="360" w:hanging="360"/>
        <w:rPr>
          <w:rFonts w:ascii="Arial" w:hAnsi="Arial" w:cs="Arial"/>
          <w:bCs w:val="0"/>
          <w:i/>
          <w:iCs/>
        </w:rPr>
      </w:pPr>
      <w:r w:rsidRPr="00A40459">
        <w:rPr>
          <w:rFonts w:ascii="Arial" w:hAnsi="Arial" w:cs="Arial"/>
          <w:bCs w:val="0"/>
          <w:i/>
          <w:iCs/>
        </w:rPr>
        <w:t>Izvještaj za 202</w:t>
      </w:r>
      <w:r>
        <w:rPr>
          <w:rFonts w:ascii="Arial" w:hAnsi="Arial" w:cs="Arial"/>
          <w:bCs w:val="0"/>
          <w:i/>
          <w:iCs/>
        </w:rPr>
        <w:t>2</w:t>
      </w:r>
      <w:r w:rsidRPr="00A40459">
        <w:rPr>
          <w:rFonts w:ascii="Arial" w:hAnsi="Arial" w:cs="Arial"/>
          <w:bCs w:val="0"/>
          <w:i/>
          <w:iCs/>
        </w:rPr>
        <w:t>. godinu</w:t>
      </w:r>
    </w:p>
    <w:p w14:paraId="49188B54" w14:textId="77777777" w:rsidR="007C0383" w:rsidRPr="00A40459" w:rsidRDefault="007C0383" w:rsidP="007C0383">
      <w:pPr>
        <w:spacing w:line="360" w:lineRule="auto"/>
        <w:rPr>
          <w:rFonts w:ascii="Arial" w:hAnsi="Arial" w:cs="Arial"/>
          <w:b/>
          <w:szCs w:val="24"/>
          <w:lang w:val="hr-HR"/>
        </w:rPr>
      </w:pPr>
    </w:p>
    <w:p w14:paraId="4DA5F8A3" w14:textId="77777777" w:rsidR="007C0383" w:rsidRPr="00A40459" w:rsidRDefault="007C0383" w:rsidP="007C0383">
      <w:pPr>
        <w:spacing w:line="360" w:lineRule="auto"/>
        <w:ind w:firstLine="708"/>
        <w:rPr>
          <w:rFonts w:ascii="Arial" w:hAnsi="Arial" w:cs="Arial"/>
          <w:szCs w:val="24"/>
          <w:lang w:val="hr-HR"/>
        </w:rPr>
      </w:pPr>
      <w:r w:rsidRPr="00A40459">
        <w:rPr>
          <w:rFonts w:ascii="Arial" w:hAnsi="Arial" w:cs="Arial"/>
          <w:szCs w:val="24"/>
          <w:lang w:val="hr-HR"/>
        </w:rPr>
        <w:t>Izvještaj poslovanja za 202</w:t>
      </w:r>
      <w:r>
        <w:rPr>
          <w:rFonts w:ascii="Arial" w:hAnsi="Arial" w:cs="Arial"/>
          <w:szCs w:val="24"/>
          <w:lang w:val="hr-HR"/>
        </w:rPr>
        <w:t>2</w:t>
      </w:r>
      <w:r w:rsidRPr="00A40459">
        <w:rPr>
          <w:rFonts w:ascii="Arial" w:hAnsi="Arial" w:cs="Arial"/>
          <w:szCs w:val="24"/>
          <w:lang w:val="hr-HR"/>
        </w:rPr>
        <w:t>. godinu ima za cilj prezentirati uspješnost poslovanja Vlastitog pogona. Za obavljanje  komunalnih i gospodarskih djelatnosti na području Općine Brtonigla-Verteneglio, svojem vlasniku Općini Brtonigla-Verteneglio.</w:t>
      </w:r>
    </w:p>
    <w:p w14:paraId="73405BAE"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ab/>
        <w:t>Izvještaj poslovanja se sastoji od dva glavna dijela, poslovnog plana i financijskog plana. U poslovnom planu upravitelj  daje svoju uvodnu riječ, predstavlja, djelatnosti, kadrovsku analizi, te prikaz popis aktivnosti izvedenih u 202</w:t>
      </w:r>
      <w:r>
        <w:rPr>
          <w:rFonts w:ascii="Arial" w:hAnsi="Arial" w:cs="Arial"/>
          <w:szCs w:val="24"/>
          <w:lang w:val="hr-HR"/>
        </w:rPr>
        <w:t>2</w:t>
      </w:r>
      <w:r w:rsidRPr="00A40459">
        <w:rPr>
          <w:rFonts w:ascii="Arial" w:hAnsi="Arial" w:cs="Arial"/>
          <w:szCs w:val="24"/>
          <w:lang w:val="hr-HR"/>
        </w:rPr>
        <w:t>. godini. U financijskom planu predstavljene su rashodi poslovanja za obavljanje komunalnih djelatnosti Vlastitog pogona u 202</w:t>
      </w:r>
      <w:r>
        <w:rPr>
          <w:rFonts w:ascii="Arial" w:hAnsi="Arial" w:cs="Arial"/>
          <w:szCs w:val="24"/>
          <w:lang w:val="hr-HR"/>
        </w:rPr>
        <w:t>2</w:t>
      </w:r>
      <w:r w:rsidRPr="00A40459">
        <w:rPr>
          <w:rFonts w:ascii="Arial" w:hAnsi="Arial" w:cs="Arial"/>
          <w:szCs w:val="24"/>
          <w:lang w:val="hr-HR"/>
        </w:rPr>
        <w:t>. godini.</w:t>
      </w:r>
    </w:p>
    <w:p w14:paraId="070A1395" w14:textId="77777777" w:rsidR="007C0383" w:rsidRPr="00A40459" w:rsidRDefault="007C0383" w:rsidP="007C0383">
      <w:pPr>
        <w:spacing w:line="360" w:lineRule="auto"/>
        <w:rPr>
          <w:rFonts w:ascii="Arial" w:hAnsi="Arial" w:cs="Arial"/>
          <w:szCs w:val="24"/>
          <w:lang w:val="hr-HR"/>
        </w:rPr>
      </w:pPr>
    </w:p>
    <w:p w14:paraId="289DE7DD" w14:textId="77777777" w:rsidR="007C0383" w:rsidRPr="00A40459" w:rsidRDefault="007C0383" w:rsidP="001B2659">
      <w:pPr>
        <w:pStyle w:val="Heading1"/>
        <w:numPr>
          <w:ilvl w:val="0"/>
          <w:numId w:val="29"/>
        </w:numPr>
        <w:tabs>
          <w:tab w:val="clear" w:pos="1080"/>
          <w:tab w:val="num" w:pos="360"/>
        </w:tabs>
        <w:spacing w:line="360" w:lineRule="auto"/>
        <w:ind w:left="360"/>
        <w:jc w:val="both"/>
        <w:rPr>
          <w:rFonts w:ascii="Arial" w:hAnsi="Arial" w:cs="Arial"/>
          <w:bCs w:val="0"/>
        </w:rPr>
      </w:pPr>
      <w:bookmarkStart w:id="53" w:name="_Toc108399082"/>
      <w:bookmarkStart w:id="54" w:name="_Toc108399384"/>
      <w:bookmarkStart w:id="55" w:name="_Toc108399405"/>
      <w:bookmarkStart w:id="56" w:name="_Toc108399429"/>
      <w:bookmarkStart w:id="57" w:name="_Toc108399915"/>
      <w:bookmarkStart w:id="58" w:name="_Toc108400614"/>
      <w:bookmarkStart w:id="59" w:name="_Toc108400643"/>
      <w:bookmarkStart w:id="60" w:name="_Toc147815695"/>
      <w:r w:rsidRPr="00A40459">
        <w:rPr>
          <w:rFonts w:ascii="Arial" w:hAnsi="Arial" w:cs="Arial"/>
          <w:bCs w:val="0"/>
        </w:rPr>
        <w:t>Poslovni plan u 202</w:t>
      </w:r>
      <w:r>
        <w:rPr>
          <w:rFonts w:ascii="Arial" w:hAnsi="Arial" w:cs="Arial"/>
          <w:bCs w:val="0"/>
        </w:rPr>
        <w:t>2</w:t>
      </w:r>
      <w:r w:rsidRPr="00A40459">
        <w:rPr>
          <w:rFonts w:ascii="Arial" w:hAnsi="Arial" w:cs="Arial"/>
          <w:bCs w:val="0"/>
        </w:rPr>
        <w:t>. g</w:t>
      </w:r>
      <w:bookmarkEnd w:id="53"/>
      <w:bookmarkEnd w:id="54"/>
      <w:bookmarkEnd w:id="55"/>
      <w:bookmarkEnd w:id="56"/>
      <w:bookmarkEnd w:id="57"/>
      <w:bookmarkEnd w:id="58"/>
      <w:bookmarkEnd w:id="59"/>
      <w:r w:rsidRPr="00A40459">
        <w:rPr>
          <w:rFonts w:ascii="Arial" w:hAnsi="Arial" w:cs="Arial"/>
          <w:bCs w:val="0"/>
        </w:rPr>
        <w:t>odinu</w:t>
      </w:r>
      <w:bookmarkEnd w:id="60"/>
    </w:p>
    <w:p w14:paraId="4CD4CD9F" w14:textId="77777777" w:rsidR="007C0383" w:rsidRPr="00A40459" w:rsidRDefault="007C0383" w:rsidP="007C0383">
      <w:pPr>
        <w:pStyle w:val="Heading2"/>
        <w:ind w:left="720"/>
        <w:rPr>
          <w:rFonts w:ascii="Arial" w:hAnsi="Arial" w:cs="Arial"/>
          <w:iCs/>
        </w:rPr>
      </w:pPr>
      <w:r w:rsidRPr="00A40459">
        <w:rPr>
          <w:rFonts w:ascii="Arial" w:hAnsi="Arial" w:cs="Arial"/>
          <w:iCs/>
        </w:rPr>
        <w:t>2.1. Vlastiti pogon obavljao je sljedeće komunalne djelatnosti:</w:t>
      </w:r>
    </w:p>
    <w:p w14:paraId="1AE1196A" w14:textId="77777777" w:rsidR="007C0383" w:rsidRPr="007C0383" w:rsidRDefault="007C0383" w:rsidP="007C0383">
      <w:pPr>
        <w:pStyle w:val="NoSpacing"/>
        <w:rPr>
          <w:rFonts w:ascii="Arial" w:hAnsi="Arial" w:cs="Arial"/>
          <w:sz w:val="24"/>
          <w:szCs w:val="24"/>
          <w:lang w:val="hr-HR"/>
        </w:rPr>
      </w:pPr>
    </w:p>
    <w:p w14:paraId="4898CA61" w14:textId="77777777" w:rsidR="007C0383" w:rsidRPr="007C0383" w:rsidRDefault="007C0383" w:rsidP="001B2659">
      <w:pPr>
        <w:pStyle w:val="NoSpacing"/>
        <w:numPr>
          <w:ilvl w:val="0"/>
          <w:numId w:val="31"/>
        </w:numPr>
        <w:spacing w:after="27"/>
        <w:jc w:val="both"/>
        <w:rPr>
          <w:rFonts w:ascii="Arial" w:hAnsi="Arial" w:cs="Arial"/>
          <w:sz w:val="24"/>
          <w:szCs w:val="24"/>
          <w:lang w:val="hr-HR"/>
        </w:rPr>
      </w:pPr>
      <w:r w:rsidRPr="007C0383">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2898C108" w14:textId="77777777" w:rsidR="007C0383" w:rsidRPr="00A40459" w:rsidRDefault="007C0383" w:rsidP="001B2659">
      <w:pPr>
        <w:pStyle w:val="Default"/>
        <w:widowControl/>
        <w:numPr>
          <w:ilvl w:val="0"/>
          <w:numId w:val="31"/>
        </w:numPr>
        <w:spacing w:after="27"/>
        <w:rPr>
          <w:rFonts w:ascii="Arial" w:hAnsi="Arial" w:cs="Arial"/>
          <w:color w:val="auto"/>
        </w:rPr>
      </w:pPr>
      <w:r w:rsidRPr="00A40459">
        <w:rPr>
          <w:rFonts w:ascii="Arial" w:hAnsi="Arial" w:cs="Arial"/>
          <w:color w:val="auto"/>
        </w:rPr>
        <w:t>održavanje javnih površina na kojima nije dopušten promet motornih vozila;</w:t>
      </w:r>
    </w:p>
    <w:p w14:paraId="073228ED" w14:textId="77777777" w:rsidR="007C0383" w:rsidRPr="00A40459" w:rsidRDefault="007C0383" w:rsidP="001B2659">
      <w:pPr>
        <w:pStyle w:val="Default"/>
        <w:widowControl/>
        <w:numPr>
          <w:ilvl w:val="0"/>
          <w:numId w:val="31"/>
        </w:numPr>
        <w:spacing w:after="27"/>
        <w:rPr>
          <w:rFonts w:ascii="Arial" w:hAnsi="Arial" w:cs="Arial"/>
          <w:color w:val="auto"/>
        </w:rPr>
      </w:pPr>
      <w:r w:rsidRPr="00A40459">
        <w:rPr>
          <w:rFonts w:ascii="Arial" w:hAnsi="Arial" w:cs="Arial"/>
          <w:color w:val="auto"/>
        </w:rPr>
        <w:t>održavanje javnih zelenih površina;</w:t>
      </w:r>
    </w:p>
    <w:p w14:paraId="2A58B77C" w14:textId="77777777" w:rsidR="007C0383" w:rsidRPr="00A40459" w:rsidRDefault="007C0383" w:rsidP="001B2659">
      <w:pPr>
        <w:pStyle w:val="Default"/>
        <w:widowControl/>
        <w:numPr>
          <w:ilvl w:val="0"/>
          <w:numId w:val="31"/>
        </w:numPr>
        <w:spacing w:after="27"/>
        <w:rPr>
          <w:rFonts w:ascii="Arial" w:hAnsi="Arial" w:cs="Arial"/>
          <w:color w:val="auto"/>
        </w:rPr>
      </w:pPr>
      <w:r w:rsidRPr="00A40459">
        <w:rPr>
          <w:rFonts w:ascii="Arial" w:hAnsi="Arial" w:cs="Arial"/>
          <w:color w:val="auto"/>
        </w:rPr>
        <w:t xml:space="preserve">održavanje građevina, uređaja i predmeta javne namjene; </w:t>
      </w:r>
    </w:p>
    <w:p w14:paraId="2883CA0B" w14:textId="77777777" w:rsidR="007C0383" w:rsidRPr="00A40459" w:rsidRDefault="007C0383" w:rsidP="001B2659">
      <w:pPr>
        <w:pStyle w:val="Default"/>
        <w:widowControl/>
        <w:numPr>
          <w:ilvl w:val="0"/>
          <w:numId w:val="31"/>
        </w:numPr>
        <w:spacing w:after="27"/>
        <w:rPr>
          <w:rFonts w:ascii="Arial" w:hAnsi="Arial" w:cs="Arial"/>
          <w:color w:val="auto"/>
        </w:rPr>
      </w:pPr>
      <w:r w:rsidRPr="00A40459">
        <w:rPr>
          <w:rFonts w:ascii="Arial" w:hAnsi="Arial" w:cs="Arial"/>
          <w:color w:val="auto"/>
        </w:rPr>
        <w:t>održavanje groblja;</w:t>
      </w:r>
    </w:p>
    <w:p w14:paraId="62EAD219" w14:textId="77777777" w:rsidR="007C0383" w:rsidRPr="00A40459" w:rsidRDefault="007C0383" w:rsidP="001B2659">
      <w:pPr>
        <w:pStyle w:val="Default"/>
        <w:widowControl/>
        <w:numPr>
          <w:ilvl w:val="0"/>
          <w:numId w:val="31"/>
        </w:numPr>
        <w:spacing w:after="27"/>
        <w:rPr>
          <w:rFonts w:ascii="Arial" w:hAnsi="Arial" w:cs="Arial"/>
          <w:color w:val="auto"/>
        </w:rPr>
      </w:pPr>
      <w:r w:rsidRPr="00A40459">
        <w:rPr>
          <w:rFonts w:ascii="Arial" w:hAnsi="Arial" w:cs="Arial"/>
          <w:color w:val="auto"/>
        </w:rPr>
        <w:lastRenderedPageBreak/>
        <w:t>održavanje čistoće javnih površina (osim zimskog čišćenja nerazvrstanih cesta);</w:t>
      </w:r>
    </w:p>
    <w:p w14:paraId="658AFB92" w14:textId="77777777" w:rsidR="007C0383" w:rsidRPr="007C0383" w:rsidRDefault="007C0383" w:rsidP="001B2659">
      <w:pPr>
        <w:pStyle w:val="NoSpacing"/>
        <w:numPr>
          <w:ilvl w:val="0"/>
          <w:numId w:val="31"/>
        </w:numPr>
        <w:jc w:val="both"/>
        <w:rPr>
          <w:rFonts w:ascii="Arial" w:hAnsi="Arial" w:cs="Arial"/>
          <w:sz w:val="24"/>
          <w:szCs w:val="24"/>
          <w:lang w:val="hr-HR"/>
        </w:rPr>
      </w:pPr>
      <w:r w:rsidRPr="007C0383">
        <w:rPr>
          <w:rFonts w:ascii="Arial" w:hAnsi="Arial" w:cs="Arial"/>
          <w:sz w:val="24"/>
          <w:szCs w:val="24"/>
          <w:lang w:val="hr-HR"/>
        </w:rPr>
        <w:t>prikupljanje, odvoz i odlaganje krupnog otpada s javnih površina.</w:t>
      </w:r>
    </w:p>
    <w:p w14:paraId="1FE1FEDC"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15. prikupljanje, odvoz i odlaganje krupnog otpada s javnih površina</w:t>
      </w:r>
    </w:p>
    <w:p w14:paraId="3BFB0A33" w14:textId="77777777" w:rsidR="007C0383" w:rsidRPr="00A40459" w:rsidRDefault="007C0383" w:rsidP="007C0383">
      <w:pPr>
        <w:spacing w:line="360" w:lineRule="auto"/>
        <w:rPr>
          <w:rFonts w:ascii="Arial" w:hAnsi="Arial" w:cs="Arial"/>
          <w:szCs w:val="24"/>
          <w:lang w:val="hr-HR"/>
        </w:rPr>
      </w:pPr>
    </w:p>
    <w:p w14:paraId="28C31CEC" w14:textId="77777777" w:rsidR="007C0383" w:rsidRPr="00A40459" w:rsidRDefault="007C0383" w:rsidP="007C0383">
      <w:pPr>
        <w:pStyle w:val="Heading2"/>
        <w:ind w:left="720"/>
        <w:rPr>
          <w:rFonts w:ascii="Arial" w:hAnsi="Arial" w:cs="Arial"/>
          <w:iCs/>
        </w:rPr>
      </w:pPr>
      <w:bookmarkStart w:id="61" w:name="_Toc108399084"/>
      <w:bookmarkStart w:id="62" w:name="_Toc108399386"/>
      <w:bookmarkStart w:id="63" w:name="_Toc108399407"/>
      <w:bookmarkStart w:id="64" w:name="_Toc108399431"/>
      <w:bookmarkStart w:id="65" w:name="_Toc108399917"/>
      <w:bookmarkStart w:id="66" w:name="_Toc108400616"/>
      <w:bookmarkStart w:id="67" w:name="_Toc108400645"/>
      <w:bookmarkStart w:id="68" w:name="_Toc147815697"/>
      <w:r w:rsidRPr="00A40459">
        <w:rPr>
          <w:rFonts w:ascii="Arial" w:hAnsi="Arial" w:cs="Arial"/>
          <w:iCs/>
        </w:rPr>
        <w:t xml:space="preserve">2.2. Podaci o </w:t>
      </w:r>
      <w:bookmarkEnd w:id="61"/>
      <w:bookmarkEnd w:id="62"/>
      <w:bookmarkEnd w:id="63"/>
      <w:bookmarkEnd w:id="64"/>
      <w:bookmarkEnd w:id="65"/>
      <w:bookmarkEnd w:id="66"/>
      <w:bookmarkEnd w:id="67"/>
      <w:bookmarkEnd w:id="68"/>
      <w:r w:rsidRPr="00A40459">
        <w:rPr>
          <w:rFonts w:ascii="Arial" w:hAnsi="Arial" w:cs="Arial"/>
          <w:iCs/>
        </w:rPr>
        <w:t>Vlastitom pogonu</w:t>
      </w:r>
    </w:p>
    <w:p w14:paraId="60394DC5" w14:textId="77777777" w:rsidR="007C0383" w:rsidRPr="00A40459" w:rsidRDefault="007C0383" w:rsidP="007C0383">
      <w:pPr>
        <w:rPr>
          <w:rFonts w:ascii="Arial" w:hAnsi="Arial" w:cs="Arial"/>
          <w:szCs w:val="24"/>
          <w:lang w:val="hr-HR"/>
        </w:rPr>
      </w:pPr>
    </w:p>
    <w:p w14:paraId="116955B6" w14:textId="77777777" w:rsidR="007C0383" w:rsidRPr="00A40459" w:rsidRDefault="007C0383" w:rsidP="007C0383">
      <w:pPr>
        <w:pStyle w:val="Heading3"/>
        <w:ind w:left="720"/>
        <w:jc w:val="both"/>
        <w:rPr>
          <w:rFonts w:ascii="Arial" w:hAnsi="Arial" w:cs="Arial"/>
          <w:bCs w:val="0"/>
          <w:i/>
          <w:iCs/>
        </w:rPr>
      </w:pPr>
      <w:bookmarkStart w:id="69" w:name="_Toc108399087"/>
      <w:bookmarkStart w:id="70" w:name="_Toc108399389"/>
      <w:bookmarkStart w:id="71" w:name="_Toc108399410"/>
      <w:bookmarkStart w:id="72" w:name="_Toc108399434"/>
      <w:bookmarkStart w:id="73" w:name="_Toc108399920"/>
      <w:bookmarkStart w:id="74" w:name="_Toc108400619"/>
      <w:bookmarkStart w:id="75" w:name="_Toc108400648"/>
      <w:bookmarkStart w:id="76" w:name="_Toc147815700"/>
      <w:r w:rsidRPr="00A40459">
        <w:rPr>
          <w:rFonts w:ascii="Arial" w:hAnsi="Arial" w:cs="Arial"/>
          <w:bCs w:val="0"/>
          <w:i/>
          <w:iCs/>
        </w:rPr>
        <w:t>2.2.1. Vlasnički ud</w:t>
      </w:r>
      <w:bookmarkEnd w:id="69"/>
      <w:bookmarkEnd w:id="70"/>
      <w:bookmarkEnd w:id="71"/>
      <w:bookmarkEnd w:id="72"/>
      <w:bookmarkEnd w:id="73"/>
      <w:bookmarkEnd w:id="74"/>
      <w:bookmarkEnd w:id="75"/>
      <w:bookmarkEnd w:id="76"/>
      <w:r w:rsidRPr="00A40459">
        <w:rPr>
          <w:rFonts w:ascii="Arial" w:hAnsi="Arial" w:cs="Arial"/>
          <w:bCs w:val="0"/>
          <w:i/>
          <w:iCs/>
        </w:rPr>
        <w:t>io pogona</w:t>
      </w:r>
    </w:p>
    <w:p w14:paraId="1109E41D" w14:textId="77777777" w:rsidR="007C0383" w:rsidRPr="00A40459" w:rsidRDefault="007C0383" w:rsidP="007C0383">
      <w:pPr>
        <w:spacing w:line="360" w:lineRule="auto"/>
        <w:rPr>
          <w:rFonts w:ascii="Arial" w:hAnsi="Arial" w:cs="Arial"/>
          <w:b/>
          <w:i/>
          <w:szCs w:val="24"/>
          <w:lang w:val="hr-HR"/>
        </w:rPr>
      </w:pPr>
    </w:p>
    <w:p w14:paraId="4380DA77" w14:textId="77777777" w:rsidR="007C0383" w:rsidRPr="00A40459" w:rsidRDefault="007C0383" w:rsidP="007C0383">
      <w:pPr>
        <w:spacing w:line="360" w:lineRule="auto"/>
        <w:ind w:firstLine="720"/>
        <w:rPr>
          <w:rFonts w:ascii="Arial" w:hAnsi="Arial" w:cs="Arial"/>
          <w:szCs w:val="24"/>
          <w:lang w:val="hr-HR"/>
        </w:rPr>
      </w:pPr>
      <w:r w:rsidRPr="00A40459">
        <w:rPr>
          <w:rFonts w:ascii="Arial" w:hAnsi="Arial" w:cs="Arial"/>
          <w:szCs w:val="24"/>
          <w:lang w:val="hr-HR"/>
        </w:rPr>
        <w:t>Vlastiti pogon je 100 %-</w:t>
      </w:r>
      <w:proofErr w:type="spellStart"/>
      <w:r w:rsidRPr="00A40459">
        <w:rPr>
          <w:rFonts w:ascii="Arial" w:hAnsi="Arial" w:cs="Arial"/>
          <w:szCs w:val="24"/>
          <w:lang w:val="hr-HR"/>
        </w:rPr>
        <w:t>tnim</w:t>
      </w:r>
      <w:proofErr w:type="spellEnd"/>
      <w:r w:rsidRPr="00A40459">
        <w:rPr>
          <w:rFonts w:ascii="Arial" w:hAnsi="Arial" w:cs="Arial"/>
          <w:szCs w:val="24"/>
          <w:lang w:val="hr-HR"/>
        </w:rPr>
        <w:t xml:space="preserve"> udjelom u vlasništvu Općine Brtonigla-Verteneglio.</w:t>
      </w:r>
    </w:p>
    <w:p w14:paraId="4149EE55" w14:textId="77777777" w:rsidR="007C0383" w:rsidRDefault="007C0383" w:rsidP="007C0383">
      <w:pPr>
        <w:pStyle w:val="Heading3"/>
        <w:ind w:left="360" w:firstLine="360"/>
        <w:jc w:val="both"/>
        <w:rPr>
          <w:rFonts w:ascii="Arial" w:hAnsi="Arial" w:cs="Arial"/>
          <w:bCs w:val="0"/>
          <w:i/>
          <w:iCs/>
        </w:rPr>
      </w:pPr>
      <w:bookmarkStart w:id="77" w:name="_Toc108399088"/>
      <w:bookmarkStart w:id="78" w:name="_Toc108399390"/>
      <w:bookmarkStart w:id="79" w:name="_Toc108399411"/>
      <w:bookmarkStart w:id="80" w:name="_Toc108399435"/>
      <w:bookmarkStart w:id="81" w:name="_Toc108399921"/>
      <w:bookmarkStart w:id="82" w:name="_Toc108400620"/>
      <w:bookmarkStart w:id="83" w:name="_Toc108400649"/>
      <w:bookmarkStart w:id="84" w:name="_Toc147815701"/>
    </w:p>
    <w:p w14:paraId="4C490A52" w14:textId="77777777" w:rsidR="007C0383" w:rsidRPr="00A40459" w:rsidRDefault="007C0383" w:rsidP="007C0383">
      <w:pPr>
        <w:pStyle w:val="Heading3"/>
        <w:ind w:left="360" w:firstLine="360"/>
        <w:jc w:val="both"/>
        <w:rPr>
          <w:rFonts w:ascii="Arial" w:hAnsi="Arial" w:cs="Arial"/>
          <w:bCs w:val="0"/>
          <w:i/>
          <w:iCs/>
        </w:rPr>
      </w:pPr>
      <w:r w:rsidRPr="00A40459">
        <w:rPr>
          <w:rFonts w:ascii="Arial" w:hAnsi="Arial" w:cs="Arial"/>
          <w:bCs w:val="0"/>
          <w:i/>
          <w:iCs/>
        </w:rPr>
        <w:t xml:space="preserve">2.2.2. Djelatnost </w:t>
      </w:r>
      <w:bookmarkEnd w:id="77"/>
      <w:bookmarkEnd w:id="78"/>
      <w:bookmarkEnd w:id="79"/>
      <w:bookmarkEnd w:id="80"/>
      <w:bookmarkEnd w:id="81"/>
      <w:bookmarkEnd w:id="82"/>
      <w:bookmarkEnd w:id="83"/>
      <w:bookmarkEnd w:id="84"/>
      <w:r w:rsidRPr="00A40459">
        <w:rPr>
          <w:rFonts w:ascii="Arial" w:hAnsi="Arial" w:cs="Arial"/>
          <w:bCs w:val="0"/>
          <w:i/>
          <w:iCs/>
        </w:rPr>
        <w:t>Vlastitog pogona</w:t>
      </w:r>
    </w:p>
    <w:p w14:paraId="291DC4A8" w14:textId="77777777" w:rsidR="007C0383" w:rsidRPr="00A40459" w:rsidRDefault="007C0383" w:rsidP="007C0383">
      <w:pPr>
        <w:spacing w:line="360" w:lineRule="auto"/>
        <w:rPr>
          <w:rFonts w:ascii="Arial" w:hAnsi="Arial" w:cs="Arial"/>
          <w:szCs w:val="24"/>
          <w:lang w:val="hr-HR"/>
        </w:rPr>
      </w:pPr>
    </w:p>
    <w:p w14:paraId="760E24D7" w14:textId="77777777" w:rsidR="007C0383" w:rsidRPr="00A40459" w:rsidRDefault="007C0383" w:rsidP="007C0383">
      <w:pPr>
        <w:spacing w:line="360" w:lineRule="auto"/>
        <w:ind w:firstLine="720"/>
        <w:rPr>
          <w:rFonts w:ascii="Arial" w:hAnsi="Arial" w:cs="Arial"/>
          <w:szCs w:val="24"/>
          <w:lang w:val="hr-HR"/>
        </w:rPr>
      </w:pPr>
      <w:r w:rsidRPr="00A40459">
        <w:rPr>
          <w:rFonts w:ascii="Arial" w:hAnsi="Arial" w:cs="Arial"/>
          <w:szCs w:val="24"/>
          <w:lang w:val="hr-HR"/>
        </w:rPr>
        <w:t xml:space="preserve">Predmet poslovanja Vlastitog pogona odnosio se na obavljanje komunalnih djelatnosti prema Zakonu o komunalnom gospodarstvu. </w:t>
      </w:r>
    </w:p>
    <w:p w14:paraId="17A834B5" w14:textId="77777777" w:rsidR="007C0383" w:rsidRPr="00A40459" w:rsidRDefault="007C0383" w:rsidP="007C0383">
      <w:pPr>
        <w:spacing w:line="360" w:lineRule="auto"/>
        <w:ind w:firstLine="708"/>
        <w:rPr>
          <w:rFonts w:ascii="Arial" w:hAnsi="Arial" w:cs="Arial"/>
          <w:szCs w:val="24"/>
          <w:lang w:val="hr-HR"/>
        </w:rPr>
      </w:pPr>
      <w:r w:rsidRPr="00A40459">
        <w:rPr>
          <w:rFonts w:ascii="Arial" w:hAnsi="Arial" w:cs="Arial"/>
          <w:szCs w:val="24"/>
          <w:lang w:val="hr-HR"/>
        </w:rPr>
        <w:t>Osim gore navedenih djelatnosti pogon je obavljao i druge djelatnosti po nalogu Jedinstvenog upravnog odjela</w:t>
      </w:r>
    </w:p>
    <w:p w14:paraId="2AFACD1C" w14:textId="77777777" w:rsidR="007C0383" w:rsidRPr="00A40459" w:rsidRDefault="007C0383" w:rsidP="007C0383">
      <w:pPr>
        <w:spacing w:line="360" w:lineRule="auto"/>
        <w:ind w:firstLine="720"/>
        <w:rPr>
          <w:rFonts w:ascii="Arial" w:hAnsi="Arial" w:cs="Arial"/>
          <w:szCs w:val="24"/>
          <w:lang w:val="hr-HR"/>
        </w:rPr>
      </w:pPr>
      <w:r w:rsidRPr="00A40459">
        <w:rPr>
          <w:rFonts w:ascii="Arial" w:hAnsi="Arial" w:cs="Arial"/>
          <w:szCs w:val="24"/>
          <w:lang w:val="hr-HR"/>
        </w:rPr>
        <w:t>Vlastiti pogon djeluje unutar Jedinstvenog upravnog odjela.</w:t>
      </w:r>
    </w:p>
    <w:p w14:paraId="729B7E57" w14:textId="77777777" w:rsidR="007C0383" w:rsidRPr="00A40459" w:rsidRDefault="007C0383" w:rsidP="007C0383">
      <w:pPr>
        <w:spacing w:line="360" w:lineRule="auto"/>
        <w:ind w:firstLine="720"/>
        <w:rPr>
          <w:rFonts w:ascii="Arial" w:hAnsi="Arial" w:cs="Arial"/>
          <w:szCs w:val="24"/>
          <w:lang w:val="hr-HR"/>
        </w:rPr>
      </w:pPr>
      <w:r w:rsidRPr="00A40459">
        <w:rPr>
          <w:rFonts w:ascii="Arial" w:hAnsi="Arial" w:cs="Arial"/>
          <w:szCs w:val="24"/>
          <w:lang w:val="hr-HR"/>
        </w:rPr>
        <w:t>Vlastiti pogon nema svojstvo pravne osobe, te njegovom djelatnošću i poslovanjem prava i obveze stječe Općina Brtonigla-Verteneglio. U obavljanju poslova iz svoga djelokruga Vlastiti pogon osigurao je trajno i kvalitetno obavljanje komunalnih djelatnosti, te održavao komunalne objekte i uređaju koji služe u svrhu obavljanja djelatnosti u stanju funkcionalne sposobnosti</w:t>
      </w:r>
    </w:p>
    <w:p w14:paraId="524AC145" w14:textId="77777777" w:rsidR="007C0383" w:rsidRPr="00A40459" w:rsidRDefault="007C0383" w:rsidP="007C0383">
      <w:pPr>
        <w:spacing w:line="360" w:lineRule="auto"/>
        <w:ind w:firstLine="720"/>
        <w:rPr>
          <w:rFonts w:ascii="Arial" w:hAnsi="Arial" w:cs="Arial"/>
          <w:szCs w:val="24"/>
          <w:lang w:val="hr-HR"/>
        </w:rPr>
      </w:pPr>
    </w:p>
    <w:p w14:paraId="18E5630A" w14:textId="77777777" w:rsidR="007C0383" w:rsidRPr="00A40459" w:rsidRDefault="007C0383" w:rsidP="007C0383">
      <w:pPr>
        <w:pStyle w:val="Heading3"/>
        <w:ind w:left="720"/>
        <w:jc w:val="both"/>
        <w:rPr>
          <w:rFonts w:ascii="Arial" w:hAnsi="Arial" w:cs="Arial"/>
          <w:bCs w:val="0"/>
          <w:i/>
          <w:iCs/>
        </w:rPr>
      </w:pPr>
      <w:bookmarkStart w:id="85" w:name="_Toc78249487"/>
      <w:bookmarkStart w:id="86" w:name="_Toc78251501"/>
      <w:bookmarkStart w:id="87" w:name="_Toc78272492"/>
      <w:bookmarkStart w:id="88" w:name="_Toc78277293"/>
      <w:bookmarkStart w:id="89" w:name="_Toc78333231"/>
      <w:bookmarkStart w:id="90" w:name="_Toc78334155"/>
      <w:bookmarkStart w:id="91" w:name="_Toc78334246"/>
      <w:bookmarkStart w:id="92" w:name="_Toc108399089"/>
      <w:bookmarkStart w:id="93" w:name="_Toc108399391"/>
      <w:bookmarkStart w:id="94" w:name="_Toc108399412"/>
      <w:bookmarkStart w:id="95" w:name="_Toc108399436"/>
      <w:bookmarkStart w:id="96" w:name="_Toc108399922"/>
      <w:bookmarkStart w:id="97" w:name="_Toc108400621"/>
      <w:bookmarkStart w:id="98" w:name="_Toc108400650"/>
      <w:bookmarkStart w:id="99" w:name="_Toc147815702"/>
      <w:r w:rsidRPr="00A40459">
        <w:rPr>
          <w:rFonts w:ascii="Arial" w:hAnsi="Arial" w:cs="Arial"/>
          <w:bCs w:val="0"/>
          <w:i/>
          <w:iCs/>
        </w:rPr>
        <w:t>2.2.3. Kadrovska analiza – broj i kvalifikacijska struktura</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33152A7C" w14:textId="77777777" w:rsidR="007C0383" w:rsidRPr="00A40459" w:rsidRDefault="007C0383" w:rsidP="007C0383">
      <w:pPr>
        <w:spacing w:line="360" w:lineRule="auto"/>
        <w:rPr>
          <w:rFonts w:ascii="Arial" w:hAnsi="Arial" w:cs="Arial"/>
          <w:szCs w:val="24"/>
          <w:lang w:val="hr-HR"/>
        </w:rPr>
      </w:pPr>
    </w:p>
    <w:p w14:paraId="4E0BA532"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ab/>
        <w:t>Vlastiti pogon Općine Brtonigla-Verteneglio u periodu od 01.01.202</w:t>
      </w:r>
      <w:r>
        <w:rPr>
          <w:rFonts w:ascii="Arial" w:hAnsi="Arial" w:cs="Arial"/>
          <w:szCs w:val="24"/>
          <w:lang w:val="hr-HR"/>
        </w:rPr>
        <w:t>2</w:t>
      </w:r>
      <w:r w:rsidRPr="00A40459">
        <w:rPr>
          <w:rFonts w:ascii="Arial" w:hAnsi="Arial" w:cs="Arial"/>
          <w:szCs w:val="24"/>
          <w:lang w:val="hr-HR"/>
        </w:rPr>
        <w:t>. do 31.12.202</w:t>
      </w:r>
      <w:r>
        <w:rPr>
          <w:rFonts w:ascii="Arial" w:hAnsi="Arial" w:cs="Arial"/>
          <w:szCs w:val="24"/>
          <w:lang w:val="hr-HR"/>
        </w:rPr>
        <w:t>2</w:t>
      </w:r>
      <w:r w:rsidRPr="00A40459">
        <w:rPr>
          <w:rFonts w:ascii="Arial" w:hAnsi="Arial" w:cs="Arial"/>
          <w:szCs w:val="24"/>
          <w:lang w:val="hr-HR"/>
        </w:rPr>
        <w:t>. zapošljava</w:t>
      </w:r>
      <w:r>
        <w:rPr>
          <w:rFonts w:ascii="Arial" w:hAnsi="Arial" w:cs="Arial"/>
          <w:szCs w:val="24"/>
          <w:lang w:val="hr-HR"/>
        </w:rPr>
        <w:t>/</w:t>
      </w:r>
      <w:r w:rsidRPr="00A40459">
        <w:rPr>
          <w:rFonts w:ascii="Arial" w:hAnsi="Arial" w:cs="Arial"/>
          <w:szCs w:val="24"/>
          <w:lang w:val="hr-HR"/>
        </w:rPr>
        <w:t xml:space="preserve">o je </w:t>
      </w:r>
      <w:r>
        <w:rPr>
          <w:rFonts w:ascii="Arial" w:hAnsi="Arial" w:cs="Arial"/>
          <w:szCs w:val="24"/>
          <w:lang w:val="hr-HR"/>
        </w:rPr>
        <w:t>tri</w:t>
      </w:r>
      <w:r w:rsidRPr="00A40459">
        <w:rPr>
          <w:rFonts w:ascii="Arial" w:hAnsi="Arial" w:cs="Arial"/>
          <w:szCs w:val="24"/>
          <w:lang w:val="hr-HR"/>
        </w:rPr>
        <w:t xml:space="preserve"> djelatnika na neodređeno vrijeme.</w:t>
      </w:r>
    </w:p>
    <w:p w14:paraId="2FCD5A50" w14:textId="77777777" w:rsidR="007C0383" w:rsidRPr="00A40459" w:rsidRDefault="007C0383" w:rsidP="007C0383">
      <w:pPr>
        <w:spacing w:line="360" w:lineRule="auto"/>
        <w:rPr>
          <w:rFonts w:ascii="Arial" w:hAnsi="Arial" w:cs="Arial"/>
          <w:szCs w:val="24"/>
          <w:lang w:val="hr-HR"/>
        </w:rPr>
      </w:pPr>
    </w:p>
    <w:p w14:paraId="740E7F28"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Naziv radnih mjesta s opisom poslova u 202</w:t>
      </w:r>
      <w:r>
        <w:rPr>
          <w:rFonts w:ascii="Arial" w:hAnsi="Arial" w:cs="Arial"/>
          <w:szCs w:val="24"/>
          <w:lang w:val="hr-HR"/>
        </w:rPr>
        <w:t>2</w:t>
      </w:r>
      <w:r w:rsidRPr="00A40459">
        <w:rPr>
          <w:rFonts w:ascii="Arial" w:hAnsi="Arial" w:cs="Arial"/>
          <w:szCs w:val="24"/>
          <w:lang w:val="hr-HR"/>
        </w:rPr>
        <w:t>. godini:</w:t>
      </w:r>
    </w:p>
    <w:p w14:paraId="6B312866"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br/>
        <w:t xml:space="preserve">1.    UPRAVITELJ VLASTITOG  POGONA </w:t>
      </w:r>
      <w:r w:rsidRPr="00A40459">
        <w:rPr>
          <w:rFonts w:ascii="Arial" w:hAnsi="Arial" w:cs="Arial"/>
          <w:szCs w:val="24"/>
          <w:lang w:val="hr-HR"/>
        </w:rPr>
        <w:br/>
        <w:t>Poslovi i zadaci</w:t>
      </w:r>
      <w:r w:rsidRPr="00A40459">
        <w:rPr>
          <w:rFonts w:ascii="Arial" w:hAnsi="Arial" w:cs="Arial"/>
          <w:szCs w:val="24"/>
          <w:lang w:val="hr-HR"/>
        </w:rPr>
        <w:br/>
        <w:t>    - organizira i rukovodi procesom rada Vlastitog pogona,</w:t>
      </w:r>
      <w:r w:rsidRPr="00A40459">
        <w:rPr>
          <w:rFonts w:ascii="Arial" w:hAnsi="Arial" w:cs="Arial"/>
          <w:szCs w:val="24"/>
          <w:lang w:val="hr-HR"/>
        </w:rPr>
        <w:br/>
        <w:t>    - utvrđuje plan i program rada, te mjere za njihovu provedu,</w:t>
      </w:r>
      <w:r w:rsidRPr="00A40459">
        <w:rPr>
          <w:rFonts w:ascii="Arial" w:hAnsi="Arial" w:cs="Arial"/>
          <w:szCs w:val="24"/>
          <w:lang w:val="hr-HR"/>
        </w:rPr>
        <w:br/>
        <w:t>    - podnosi izviješće o radu Vlastitog pogona,</w:t>
      </w:r>
      <w:r w:rsidRPr="00A40459">
        <w:rPr>
          <w:rFonts w:ascii="Arial" w:hAnsi="Arial" w:cs="Arial"/>
          <w:szCs w:val="24"/>
          <w:lang w:val="hr-HR"/>
        </w:rPr>
        <w:br/>
        <w:t>    - odgovara za materijalno i financijsko poslovanje i zakonitost rada Vlastitog pogona,</w:t>
      </w:r>
      <w:r w:rsidRPr="00A40459">
        <w:rPr>
          <w:rFonts w:ascii="Arial" w:hAnsi="Arial" w:cs="Arial"/>
          <w:szCs w:val="24"/>
          <w:lang w:val="hr-HR"/>
        </w:rPr>
        <w:br/>
        <w:t>Broj izvršitelja: 0</w:t>
      </w:r>
    </w:p>
    <w:p w14:paraId="57E7CF75" w14:textId="77777777" w:rsidR="007C0383" w:rsidRPr="00A40459" w:rsidRDefault="007C0383" w:rsidP="007C0383">
      <w:pPr>
        <w:spacing w:line="360" w:lineRule="auto"/>
        <w:rPr>
          <w:rFonts w:ascii="Arial" w:hAnsi="Arial" w:cs="Arial"/>
          <w:szCs w:val="24"/>
          <w:lang w:val="hr-HR"/>
        </w:rPr>
      </w:pPr>
    </w:p>
    <w:p w14:paraId="730EA5D3"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2.  KOMUNALNI RADNIK I</w:t>
      </w:r>
      <w:r w:rsidRPr="00A40459">
        <w:rPr>
          <w:rFonts w:ascii="Arial" w:hAnsi="Arial" w:cs="Arial"/>
          <w:szCs w:val="24"/>
          <w:lang w:val="hr-HR"/>
        </w:rPr>
        <w:br/>
        <w:t>Poslovi i zadaci:</w:t>
      </w:r>
      <w:r w:rsidRPr="00A40459">
        <w:rPr>
          <w:rFonts w:ascii="Arial" w:hAnsi="Arial" w:cs="Arial"/>
          <w:szCs w:val="24"/>
          <w:lang w:val="hr-HR"/>
        </w:rPr>
        <w:br/>
        <w:t>    -  održavanje javnih površina u naselju,</w:t>
      </w:r>
      <w:r w:rsidRPr="00A40459">
        <w:rPr>
          <w:rFonts w:ascii="Arial" w:hAnsi="Arial" w:cs="Arial"/>
          <w:szCs w:val="24"/>
          <w:lang w:val="hr-HR"/>
        </w:rPr>
        <w:br/>
        <w:t>    -  održavanja groblja i mrtvačnica,</w:t>
      </w:r>
      <w:r w:rsidRPr="00A40459">
        <w:rPr>
          <w:rFonts w:ascii="Arial" w:hAnsi="Arial" w:cs="Arial"/>
          <w:szCs w:val="24"/>
          <w:lang w:val="hr-HR"/>
        </w:rPr>
        <w:br/>
      </w:r>
      <w:r w:rsidRPr="00A40459">
        <w:rPr>
          <w:rFonts w:ascii="Arial" w:hAnsi="Arial" w:cs="Arial"/>
          <w:szCs w:val="24"/>
          <w:lang w:val="hr-HR"/>
        </w:rPr>
        <w:lastRenderedPageBreak/>
        <w:t>    - obavlja i druge poslove po nalogu upravitelja pogona.</w:t>
      </w:r>
      <w:r w:rsidRPr="00A40459">
        <w:rPr>
          <w:rFonts w:ascii="Arial" w:hAnsi="Arial" w:cs="Arial"/>
          <w:szCs w:val="24"/>
          <w:lang w:val="hr-HR"/>
        </w:rPr>
        <w:br/>
        <w:t xml:space="preserve">Broj izvršitelja: </w:t>
      </w:r>
      <w:r>
        <w:rPr>
          <w:rFonts w:ascii="Arial" w:hAnsi="Arial" w:cs="Arial"/>
          <w:szCs w:val="24"/>
          <w:lang w:val="hr-HR"/>
        </w:rPr>
        <w:t>2</w:t>
      </w:r>
      <w:r w:rsidRPr="00A40459">
        <w:rPr>
          <w:rFonts w:ascii="Arial" w:hAnsi="Arial" w:cs="Arial"/>
          <w:szCs w:val="24"/>
          <w:lang w:val="hr-HR"/>
        </w:rPr>
        <w:t>.</w:t>
      </w:r>
    </w:p>
    <w:p w14:paraId="13FC8631"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br/>
        <w:t>3.  KOMUNALNI RADNIK II</w:t>
      </w:r>
      <w:r w:rsidRPr="00A40459">
        <w:rPr>
          <w:rFonts w:ascii="Arial" w:hAnsi="Arial" w:cs="Arial"/>
          <w:szCs w:val="24"/>
          <w:lang w:val="hr-HR"/>
        </w:rPr>
        <w:br/>
        <w:t>Poslovi i zadaci:</w:t>
      </w:r>
      <w:r w:rsidRPr="00A40459">
        <w:rPr>
          <w:rFonts w:ascii="Arial" w:hAnsi="Arial" w:cs="Arial"/>
          <w:szCs w:val="24"/>
          <w:lang w:val="hr-HR"/>
        </w:rPr>
        <w:br/>
        <w:t>    -  održavanje javnih površina u naselju,</w:t>
      </w:r>
      <w:r w:rsidRPr="00A40459">
        <w:rPr>
          <w:rFonts w:ascii="Arial" w:hAnsi="Arial" w:cs="Arial"/>
          <w:szCs w:val="24"/>
          <w:lang w:val="hr-HR"/>
        </w:rPr>
        <w:br/>
        <w:t>    -  održavanja groblja i mrtvačnica,</w:t>
      </w:r>
      <w:r w:rsidRPr="00A40459">
        <w:rPr>
          <w:rFonts w:ascii="Arial" w:hAnsi="Arial" w:cs="Arial"/>
          <w:szCs w:val="24"/>
          <w:lang w:val="hr-HR"/>
        </w:rPr>
        <w:br/>
        <w:t>    - obavlja i druge poslove po nalogu upravitelja pogona.</w:t>
      </w:r>
      <w:r w:rsidRPr="00A40459">
        <w:rPr>
          <w:rFonts w:ascii="Arial" w:hAnsi="Arial" w:cs="Arial"/>
          <w:szCs w:val="24"/>
          <w:lang w:val="hr-HR"/>
        </w:rPr>
        <w:br/>
        <w:t xml:space="preserve">Broj izvršitelja: </w:t>
      </w:r>
      <w:r>
        <w:rPr>
          <w:rFonts w:ascii="Arial" w:hAnsi="Arial" w:cs="Arial"/>
          <w:szCs w:val="24"/>
          <w:lang w:val="hr-HR"/>
        </w:rPr>
        <w:t>1</w:t>
      </w:r>
      <w:r w:rsidRPr="00A40459">
        <w:rPr>
          <w:rFonts w:ascii="Arial" w:hAnsi="Arial" w:cs="Arial"/>
          <w:szCs w:val="24"/>
          <w:lang w:val="hr-HR"/>
        </w:rPr>
        <w:t>.</w:t>
      </w:r>
    </w:p>
    <w:p w14:paraId="59B4C710" w14:textId="77777777" w:rsidR="007C0383" w:rsidRPr="00A40459" w:rsidRDefault="007C0383" w:rsidP="007C0383">
      <w:pPr>
        <w:spacing w:line="360" w:lineRule="auto"/>
        <w:rPr>
          <w:rFonts w:ascii="Arial" w:hAnsi="Arial" w:cs="Arial"/>
          <w:szCs w:val="24"/>
          <w:lang w:val="hr-HR"/>
        </w:rPr>
      </w:pPr>
    </w:p>
    <w:p w14:paraId="074592AC" w14:textId="77777777" w:rsidR="007C0383" w:rsidRPr="00A40459" w:rsidRDefault="007C0383" w:rsidP="007C0383">
      <w:pPr>
        <w:pStyle w:val="Heading8"/>
        <w:rPr>
          <w:szCs w:val="24"/>
          <w:lang w:val="hr-HR"/>
        </w:rPr>
      </w:pPr>
      <w:r w:rsidRPr="00A40459">
        <w:rPr>
          <w:szCs w:val="24"/>
          <w:lang w:val="hr-HR"/>
        </w:rPr>
        <w:t>Prikaz broja djelatnika za 202</w:t>
      </w:r>
      <w:r>
        <w:rPr>
          <w:szCs w:val="24"/>
          <w:lang w:val="hr-HR"/>
        </w:rPr>
        <w:t>2</w:t>
      </w:r>
      <w:r w:rsidRPr="00A40459">
        <w:rPr>
          <w:szCs w:val="24"/>
          <w:lang w:val="hr-HR"/>
        </w:rPr>
        <w:t>. po djelatnostima</w:t>
      </w:r>
    </w:p>
    <w:p w14:paraId="13188C81" w14:textId="77777777" w:rsidR="007C0383" w:rsidRPr="00A40459" w:rsidRDefault="007C0383" w:rsidP="007C0383">
      <w:pPr>
        <w:rPr>
          <w:rFonts w:ascii="Arial" w:hAnsi="Arial" w:cs="Arial"/>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19"/>
        <w:gridCol w:w="1551"/>
        <w:gridCol w:w="1466"/>
      </w:tblGrid>
      <w:tr w:rsidR="007C0383" w:rsidRPr="00A40459" w14:paraId="11CFEC9A" w14:textId="77777777" w:rsidTr="008C467B">
        <w:trPr>
          <w:trHeight w:val="645"/>
          <w:jc w:val="center"/>
        </w:trPr>
        <w:tc>
          <w:tcPr>
            <w:tcW w:w="5361" w:type="dxa"/>
            <w:shd w:val="clear" w:color="auto" w:fill="FBD4B4"/>
            <w:tcMar>
              <w:top w:w="0" w:type="dxa"/>
              <w:left w:w="15" w:type="dxa"/>
              <w:bottom w:w="0" w:type="dxa"/>
              <w:right w:w="15" w:type="dxa"/>
            </w:tcMar>
            <w:vAlign w:val="center"/>
          </w:tcPr>
          <w:p w14:paraId="2FD2F74C" w14:textId="77777777" w:rsidR="007C0383" w:rsidRPr="00A40459" w:rsidRDefault="007C0383" w:rsidP="008C467B">
            <w:pPr>
              <w:spacing w:line="360" w:lineRule="auto"/>
              <w:jc w:val="center"/>
              <w:rPr>
                <w:rFonts w:ascii="Arial" w:hAnsi="Arial" w:cs="Arial"/>
                <w:b/>
                <w:bCs/>
                <w:szCs w:val="24"/>
                <w:lang w:val="hr-HR"/>
              </w:rPr>
            </w:pPr>
            <w:bookmarkStart w:id="100" w:name="OLE_LINK1"/>
            <w:r w:rsidRPr="00A40459">
              <w:rPr>
                <w:rFonts w:ascii="Arial" w:hAnsi="Arial" w:cs="Arial"/>
                <w:b/>
                <w:bCs/>
                <w:szCs w:val="24"/>
                <w:lang w:val="hr-HR"/>
              </w:rPr>
              <w:t>DJELATNOST</w:t>
            </w:r>
          </w:p>
        </w:tc>
        <w:tc>
          <w:tcPr>
            <w:tcW w:w="1400" w:type="dxa"/>
            <w:shd w:val="clear" w:color="auto" w:fill="FBD4B4"/>
            <w:tcMar>
              <w:top w:w="15" w:type="dxa"/>
              <w:left w:w="15" w:type="dxa"/>
              <w:bottom w:w="0" w:type="dxa"/>
              <w:right w:w="15" w:type="dxa"/>
            </w:tcMar>
            <w:vAlign w:val="center"/>
          </w:tcPr>
          <w:p w14:paraId="4B65EE8F" w14:textId="77777777" w:rsidR="007C0383" w:rsidRPr="00A40459" w:rsidRDefault="007C0383" w:rsidP="008C467B">
            <w:pPr>
              <w:pStyle w:val="xl39"/>
              <w:spacing w:before="0" w:beforeAutospacing="0" w:after="0" w:afterAutospacing="0" w:line="360" w:lineRule="auto"/>
              <w:textAlignment w:val="auto"/>
              <w:rPr>
                <w:rFonts w:ascii="Arial" w:hAnsi="Arial" w:cs="Arial"/>
                <w:lang w:eastAsia="en-US"/>
              </w:rPr>
            </w:pPr>
            <w:r w:rsidRPr="00A40459">
              <w:rPr>
                <w:rFonts w:ascii="Arial" w:hAnsi="Arial" w:cs="Arial"/>
                <w:lang w:eastAsia="en-US"/>
              </w:rPr>
              <w:t xml:space="preserve">  BROJ DJELATNIKA   </w:t>
            </w:r>
          </w:p>
        </w:tc>
        <w:tc>
          <w:tcPr>
            <w:tcW w:w="1475" w:type="dxa"/>
            <w:shd w:val="clear" w:color="auto" w:fill="FBD4B4"/>
            <w:vAlign w:val="center"/>
          </w:tcPr>
          <w:p w14:paraId="207DB686"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 xml:space="preserve">  NAZIV RADNOG MJESTA   </w:t>
            </w:r>
          </w:p>
        </w:tc>
      </w:tr>
      <w:tr w:rsidR="007C0383" w:rsidRPr="00A40459" w14:paraId="23B486F6" w14:textId="77777777" w:rsidTr="008C467B">
        <w:trPr>
          <w:trHeight w:val="315"/>
          <w:jc w:val="center"/>
        </w:trPr>
        <w:tc>
          <w:tcPr>
            <w:tcW w:w="5361" w:type="dxa"/>
            <w:tcMar>
              <w:top w:w="15" w:type="dxa"/>
              <w:left w:w="15" w:type="dxa"/>
              <w:bottom w:w="0" w:type="dxa"/>
              <w:right w:w="15" w:type="dxa"/>
            </w:tcMar>
            <w:vAlign w:val="center"/>
          </w:tcPr>
          <w:p w14:paraId="70B49314"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ORGANIZIRA I RUKOVODI RAD VLASTITOG POGONA</w:t>
            </w:r>
          </w:p>
        </w:tc>
        <w:tc>
          <w:tcPr>
            <w:tcW w:w="1400" w:type="dxa"/>
            <w:tcMar>
              <w:top w:w="15" w:type="dxa"/>
              <w:left w:w="15" w:type="dxa"/>
              <w:bottom w:w="0" w:type="dxa"/>
              <w:right w:w="15" w:type="dxa"/>
            </w:tcMar>
          </w:tcPr>
          <w:p w14:paraId="5A7B5CE0" w14:textId="77777777" w:rsidR="007C0383" w:rsidRPr="00A40459" w:rsidRDefault="007C0383" w:rsidP="008C467B">
            <w:pPr>
              <w:pStyle w:val="xl39"/>
              <w:spacing w:before="0" w:beforeAutospacing="0" w:after="0" w:afterAutospacing="0"/>
              <w:textAlignment w:val="auto"/>
              <w:rPr>
                <w:rFonts w:ascii="Arial" w:hAnsi="Arial" w:cs="Arial"/>
                <w:lang w:eastAsia="en-US"/>
              </w:rPr>
            </w:pPr>
            <w:r w:rsidRPr="00A40459">
              <w:rPr>
                <w:rFonts w:ascii="Arial" w:hAnsi="Arial" w:cs="Arial"/>
                <w:lang w:eastAsia="en-US"/>
              </w:rPr>
              <w:t>0</w:t>
            </w:r>
          </w:p>
        </w:tc>
        <w:tc>
          <w:tcPr>
            <w:tcW w:w="1475" w:type="dxa"/>
          </w:tcPr>
          <w:p w14:paraId="49A6EBE5"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UPRAVITELJ VLASTITOG POGONA</w:t>
            </w:r>
          </w:p>
        </w:tc>
      </w:tr>
      <w:tr w:rsidR="007C0383" w:rsidRPr="00A40459" w14:paraId="5F7FB919" w14:textId="77777777" w:rsidTr="008C467B">
        <w:trPr>
          <w:trHeight w:val="315"/>
          <w:jc w:val="center"/>
        </w:trPr>
        <w:tc>
          <w:tcPr>
            <w:tcW w:w="5361" w:type="dxa"/>
            <w:tcMar>
              <w:top w:w="15" w:type="dxa"/>
              <w:left w:w="15" w:type="dxa"/>
              <w:bottom w:w="0" w:type="dxa"/>
              <w:right w:w="15" w:type="dxa"/>
            </w:tcMar>
            <w:vAlign w:val="center"/>
          </w:tcPr>
          <w:p w14:paraId="5FAA4BE1"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ADMINISTRACIJA I RAČUNOVODSTVO</w:t>
            </w:r>
          </w:p>
        </w:tc>
        <w:tc>
          <w:tcPr>
            <w:tcW w:w="1400" w:type="dxa"/>
            <w:tcMar>
              <w:top w:w="15" w:type="dxa"/>
              <w:left w:w="15" w:type="dxa"/>
              <w:bottom w:w="0" w:type="dxa"/>
              <w:right w:w="15" w:type="dxa"/>
            </w:tcMar>
          </w:tcPr>
          <w:p w14:paraId="232DDFA4" w14:textId="77777777" w:rsidR="007C0383" w:rsidRPr="00A40459" w:rsidRDefault="007C0383" w:rsidP="008C467B">
            <w:pPr>
              <w:pStyle w:val="xl39"/>
              <w:spacing w:before="0" w:beforeAutospacing="0" w:after="0" w:afterAutospacing="0"/>
              <w:textAlignment w:val="auto"/>
              <w:rPr>
                <w:rFonts w:ascii="Arial" w:hAnsi="Arial" w:cs="Arial"/>
                <w:lang w:eastAsia="en-US"/>
              </w:rPr>
            </w:pPr>
            <w:r w:rsidRPr="00A40459">
              <w:rPr>
                <w:rFonts w:ascii="Arial" w:hAnsi="Arial" w:cs="Arial"/>
                <w:lang w:eastAsia="en-US"/>
              </w:rPr>
              <w:t>0</w:t>
            </w:r>
          </w:p>
        </w:tc>
        <w:tc>
          <w:tcPr>
            <w:tcW w:w="1475" w:type="dxa"/>
          </w:tcPr>
          <w:p w14:paraId="31E95572"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UPRAVITELJ VLASTITOG POGONA</w:t>
            </w:r>
          </w:p>
        </w:tc>
      </w:tr>
      <w:tr w:rsidR="007C0383" w:rsidRPr="00A40459" w14:paraId="076ACD84" w14:textId="77777777" w:rsidTr="008C467B">
        <w:trPr>
          <w:trHeight w:val="1264"/>
          <w:jc w:val="center"/>
        </w:trPr>
        <w:tc>
          <w:tcPr>
            <w:tcW w:w="5361" w:type="dxa"/>
            <w:tcMar>
              <w:top w:w="15" w:type="dxa"/>
              <w:left w:w="15" w:type="dxa"/>
              <w:bottom w:w="0" w:type="dxa"/>
              <w:right w:w="15" w:type="dxa"/>
            </w:tcMar>
            <w:vAlign w:val="center"/>
          </w:tcPr>
          <w:p w14:paraId="41ECE73F"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400" w:type="dxa"/>
            <w:tcMar>
              <w:top w:w="15" w:type="dxa"/>
              <w:left w:w="15" w:type="dxa"/>
              <w:bottom w:w="0" w:type="dxa"/>
              <w:right w:w="15" w:type="dxa"/>
            </w:tcMar>
          </w:tcPr>
          <w:p w14:paraId="38703CB2"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p w14:paraId="44D54637" w14:textId="77777777" w:rsidR="007C0383" w:rsidRPr="00A40459" w:rsidRDefault="007C0383" w:rsidP="008C467B">
            <w:pPr>
              <w:jc w:val="center"/>
              <w:rPr>
                <w:rFonts w:ascii="Arial" w:hAnsi="Arial" w:cs="Arial"/>
                <w:b/>
                <w:bCs/>
                <w:szCs w:val="24"/>
                <w:lang w:val="hr-HR"/>
              </w:rPr>
            </w:pPr>
          </w:p>
        </w:tc>
        <w:tc>
          <w:tcPr>
            <w:tcW w:w="1475" w:type="dxa"/>
          </w:tcPr>
          <w:p w14:paraId="44F385BF"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4D5EBB17"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w:t>
            </w:r>
          </w:p>
          <w:p w14:paraId="463C3EDE" w14:textId="77777777" w:rsidR="007C0383" w:rsidRPr="00A40459" w:rsidRDefault="007C0383" w:rsidP="008C467B">
            <w:pPr>
              <w:jc w:val="center"/>
              <w:rPr>
                <w:rFonts w:ascii="Arial" w:hAnsi="Arial" w:cs="Arial"/>
                <w:b/>
                <w:bCs/>
                <w:szCs w:val="24"/>
                <w:lang w:val="hr-HR"/>
              </w:rPr>
            </w:pPr>
          </w:p>
          <w:p w14:paraId="10449881"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329B35C6"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II</w:t>
            </w:r>
          </w:p>
        </w:tc>
      </w:tr>
      <w:tr w:rsidR="007C0383" w:rsidRPr="00A40459" w14:paraId="360DC820" w14:textId="77777777" w:rsidTr="008C467B">
        <w:trPr>
          <w:trHeight w:val="315"/>
          <w:jc w:val="center"/>
        </w:trPr>
        <w:tc>
          <w:tcPr>
            <w:tcW w:w="5361" w:type="dxa"/>
            <w:tcMar>
              <w:top w:w="15" w:type="dxa"/>
              <w:left w:w="15" w:type="dxa"/>
              <w:bottom w:w="0" w:type="dxa"/>
              <w:right w:w="15" w:type="dxa"/>
            </w:tcMar>
            <w:vAlign w:val="center"/>
          </w:tcPr>
          <w:p w14:paraId="275AF99A"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400" w:type="dxa"/>
            <w:tcMar>
              <w:top w:w="15" w:type="dxa"/>
              <w:left w:w="15" w:type="dxa"/>
              <w:bottom w:w="0" w:type="dxa"/>
              <w:right w:w="15" w:type="dxa"/>
            </w:tcMar>
          </w:tcPr>
          <w:p w14:paraId="682648B5"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1FC037B3"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2C258FBE"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w:t>
            </w:r>
          </w:p>
          <w:p w14:paraId="38082AF7" w14:textId="77777777" w:rsidR="007C0383" w:rsidRPr="00A40459" w:rsidRDefault="007C0383" w:rsidP="008C467B">
            <w:pPr>
              <w:jc w:val="center"/>
              <w:rPr>
                <w:rFonts w:ascii="Arial" w:hAnsi="Arial" w:cs="Arial"/>
                <w:b/>
                <w:bCs/>
                <w:szCs w:val="24"/>
                <w:lang w:val="hr-HR"/>
              </w:rPr>
            </w:pPr>
          </w:p>
          <w:p w14:paraId="2C650F63"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3C0C11A5"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II</w:t>
            </w:r>
          </w:p>
        </w:tc>
      </w:tr>
      <w:tr w:rsidR="007C0383" w:rsidRPr="00A40459" w14:paraId="1871BA65" w14:textId="77777777" w:rsidTr="008C467B">
        <w:trPr>
          <w:trHeight w:val="315"/>
          <w:jc w:val="center"/>
        </w:trPr>
        <w:tc>
          <w:tcPr>
            <w:tcW w:w="5361" w:type="dxa"/>
            <w:tcMar>
              <w:top w:w="15" w:type="dxa"/>
              <w:left w:w="15" w:type="dxa"/>
              <w:bottom w:w="0" w:type="dxa"/>
              <w:right w:w="15" w:type="dxa"/>
            </w:tcMar>
            <w:vAlign w:val="center"/>
          </w:tcPr>
          <w:p w14:paraId="49C33DA7"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400" w:type="dxa"/>
            <w:tcMar>
              <w:top w:w="15" w:type="dxa"/>
              <w:left w:w="15" w:type="dxa"/>
              <w:bottom w:w="0" w:type="dxa"/>
              <w:right w:w="15" w:type="dxa"/>
            </w:tcMar>
          </w:tcPr>
          <w:p w14:paraId="62211B30"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2B1CF361"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10B19C25"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w:t>
            </w:r>
          </w:p>
          <w:p w14:paraId="08BFEAFF" w14:textId="77777777" w:rsidR="007C0383" w:rsidRPr="00A40459" w:rsidRDefault="007C0383" w:rsidP="008C467B">
            <w:pPr>
              <w:jc w:val="center"/>
              <w:rPr>
                <w:rFonts w:ascii="Arial" w:hAnsi="Arial" w:cs="Arial"/>
                <w:b/>
                <w:bCs/>
                <w:szCs w:val="24"/>
                <w:lang w:val="hr-HR"/>
              </w:rPr>
            </w:pPr>
          </w:p>
          <w:p w14:paraId="45A6EAEA"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2F8EE847"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II</w:t>
            </w:r>
          </w:p>
        </w:tc>
      </w:tr>
      <w:tr w:rsidR="007C0383" w:rsidRPr="00A40459" w14:paraId="593C19A2" w14:textId="77777777" w:rsidTr="008C467B">
        <w:trPr>
          <w:trHeight w:val="315"/>
          <w:jc w:val="center"/>
        </w:trPr>
        <w:tc>
          <w:tcPr>
            <w:tcW w:w="5361" w:type="dxa"/>
            <w:tcMar>
              <w:top w:w="15" w:type="dxa"/>
              <w:left w:w="15" w:type="dxa"/>
              <w:bottom w:w="0" w:type="dxa"/>
              <w:right w:w="15" w:type="dxa"/>
            </w:tcMar>
            <w:vAlign w:val="center"/>
          </w:tcPr>
          <w:p w14:paraId="5E087CEC"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400" w:type="dxa"/>
            <w:tcMar>
              <w:top w:w="15" w:type="dxa"/>
              <w:left w:w="15" w:type="dxa"/>
              <w:bottom w:w="0" w:type="dxa"/>
              <w:right w:w="15" w:type="dxa"/>
            </w:tcMar>
          </w:tcPr>
          <w:p w14:paraId="06AD4779"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409BA959"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2EBCA49C"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w:t>
            </w:r>
          </w:p>
          <w:p w14:paraId="1603B005" w14:textId="77777777" w:rsidR="007C0383" w:rsidRPr="00A40459" w:rsidRDefault="007C0383" w:rsidP="008C467B">
            <w:pPr>
              <w:jc w:val="center"/>
              <w:rPr>
                <w:rFonts w:ascii="Arial" w:hAnsi="Arial" w:cs="Arial"/>
                <w:b/>
                <w:bCs/>
                <w:szCs w:val="24"/>
                <w:lang w:val="hr-HR"/>
              </w:rPr>
            </w:pPr>
          </w:p>
          <w:p w14:paraId="26845DE6"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3F130F3B"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II</w:t>
            </w:r>
          </w:p>
        </w:tc>
      </w:tr>
      <w:tr w:rsidR="007C0383" w:rsidRPr="00A40459" w14:paraId="26AD7010" w14:textId="77777777" w:rsidTr="008C467B">
        <w:trPr>
          <w:trHeight w:val="315"/>
          <w:jc w:val="center"/>
        </w:trPr>
        <w:tc>
          <w:tcPr>
            <w:tcW w:w="5361" w:type="dxa"/>
            <w:tcMar>
              <w:top w:w="15" w:type="dxa"/>
              <w:left w:w="15" w:type="dxa"/>
              <w:bottom w:w="0" w:type="dxa"/>
              <w:right w:w="15" w:type="dxa"/>
            </w:tcMar>
            <w:vAlign w:val="center"/>
          </w:tcPr>
          <w:p w14:paraId="71B03577"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OSTALI RADOVI</w:t>
            </w:r>
          </w:p>
        </w:tc>
        <w:tc>
          <w:tcPr>
            <w:tcW w:w="1400" w:type="dxa"/>
            <w:tcMar>
              <w:top w:w="15" w:type="dxa"/>
              <w:left w:w="15" w:type="dxa"/>
              <w:bottom w:w="0" w:type="dxa"/>
              <w:right w:w="15" w:type="dxa"/>
            </w:tcMar>
          </w:tcPr>
          <w:p w14:paraId="0FFFF95D"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6A0E243F"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3B917F52"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w:t>
            </w:r>
          </w:p>
          <w:p w14:paraId="57CE3EFC" w14:textId="77777777" w:rsidR="007C0383" w:rsidRPr="00A40459" w:rsidRDefault="007C0383" w:rsidP="008C467B">
            <w:pPr>
              <w:jc w:val="center"/>
              <w:rPr>
                <w:rFonts w:ascii="Arial" w:hAnsi="Arial" w:cs="Arial"/>
                <w:b/>
                <w:bCs/>
                <w:szCs w:val="24"/>
                <w:lang w:val="hr-HR"/>
              </w:rPr>
            </w:pPr>
          </w:p>
          <w:p w14:paraId="1E532D5B"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KOMUNALNI</w:t>
            </w:r>
          </w:p>
          <w:p w14:paraId="77FFAD6F"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RADNIK II</w:t>
            </w:r>
          </w:p>
        </w:tc>
      </w:tr>
      <w:bookmarkEnd w:id="100"/>
    </w:tbl>
    <w:p w14:paraId="66B0EFA6" w14:textId="77777777" w:rsidR="007C0383" w:rsidRPr="00A40459" w:rsidRDefault="007C0383" w:rsidP="007C0383">
      <w:pPr>
        <w:pStyle w:val="BodyText"/>
        <w:spacing w:line="360" w:lineRule="auto"/>
        <w:rPr>
          <w:rFonts w:ascii="Arial" w:hAnsi="Arial" w:cs="Arial"/>
          <w:b/>
          <w:bCs/>
          <w:szCs w:val="24"/>
        </w:rPr>
      </w:pPr>
    </w:p>
    <w:p w14:paraId="2CE6AB57" w14:textId="77777777" w:rsidR="007C0383" w:rsidRPr="00A40459" w:rsidRDefault="007C0383" w:rsidP="007C0383">
      <w:pPr>
        <w:pStyle w:val="BodyText"/>
        <w:spacing w:line="360" w:lineRule="auto"/>
        <w:rPr>
          <w:rFonts w:ascii="Arial" w:hAnsi="Arial" w:cs="Arial"/>
          <w:szCs w:val="24"/>
        </w:rPr>
      </w:pPr>
      <w:r w:rsidRPr="00A40459">
        <w:rPr>
          <w:rFonts w:ascii="Arial" w:hAnsi="Arial" w:cs="Arial"/>
          <w:szCs w:val="24"/>
        </w:rPr>
        <w:t>1. UPRAVITELJ POGONA:</w:t>
      </w:r>
    </w:p>
    <w:p w14:paraId="284801FF" w14:textId="77777777" w:rsidR="007C0383" w:rsidRPr="00A40459" w:rsidRDefault="007C0383" w:rsidP="007C0383">
      <w:pPr>
        <w:spacing w:line="360" w:lineRule="auto"/>
        <w:rPr>
          <w:rFonts w:ascii="Arial" w:hAnsi="Arial" w:cs="Arial"/>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7C0383" w:rsidRPr="00A40459" w14:paraId="29AA76B0" w14:textId="77777777" w:rsidTr="008C467B">
        <w:trPr>
          <w:trHeight w:val="645"/>
          <w:jc w:val="center"/>
        </w:trPr>
        <w:tc>
          <w:tcPr>
            <w:tcW w:w="4910" w:type="dxa"/>
            <w:shd w:val="clear" w:color="auto" w:fill="FBD4B4"/>
            <w:tcMar>
              <w:top w:w="0" w:type="dxa"/>
              <w:left w:w="15" w:type="dxa"/>
              <w:bottom w:w="0" w:type="dxa"/>
              <w:right w:w="15" w:type="dxa"/>
            </w:tcMar>
            <w:vAlign w:val="center"/>
          </w:tcPr>
          <w:p w14:paraId="6D8161DC"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lastRenderedPageBreak/>
              <w:t>DJELATNOST</w:t>
            </w:r>
          </w:p>
        </w:tc>
        <w:tc>
          <w:tcPr>
            <w:tcW w:w="1374" w:type="dxa"/>
            <w:shd w:val="clear" w:color="auto" w:fill="FBD4B4"/>
            <w:vAlign w:val="center"/>
          </w:tcPr>
          <w:p w14:paraId="1794270A"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7C0383" w:rsidRPr="00A40459" w14:paraId="5AE1B4A7" w14:textId="77777777" w:rsidTr="008C467B">
        <w:trPr>
          <w:trHeight w:val="315"/>
          <w:jc w:val="center"/>
        </w:trPr>
        <w:tc>
          <w:tcPr>
            <w:tcW w:w="4910" w:type="dxa"/>
            <w:tcMar>
              <w:top w:w="15" w:type="dxa"/>
              <w:left w:w="15" w:type="dxa"/>
              <w:bottom w:w="0" w:type="dxa"/>
              <w:right w:w="15" w:type="dxa"/>
            </w:tcMar>
            <w:vAlign w:val="center"/>
          </w:tcPr>
          <w:p w14:paraId="0B97FF6E"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ORGANIZIRA I RUKOVODI RAD VLASTITOG POGONA</w:t>
            </w:r>
          </w:p>
        </w:tc>
        <w:tc>
          <w:tcPr>
            <w:tcW w:w="1374" w:type="dxa"/>
          </w:tcPr>
          <w:p w14:paraId="612EC8FE"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70</w:t>
            </w:r>
          </w:p>
        </w:tc>
      </w:tr>
      <w:tr w:rsidR="007C0383" w:rsidRPr="00A40459" w14:paraId="110F2BA5" w14:textId="77777777" w:rsidTr="008C467B">
        <w:trPr>
          <w:trHeight w:val="315"/>
          <w:jc w:val="center"/>
        </w:trPr>
        <w:tc>
          <w:tcPr>
            <w:tcW w:w="4910" w:type="dxa"/>
            <w:tcMar>
              <w:top w:w="15" w:type="dxa"/>
              <w:left w:w="15" w:type="dxa"/>
              <w:bottom w:w="0" w:type="dxa"/>
              <w:right w:w="15" w:type="dxa"/>
            </w:tcMar>
            <w:vAlign w:val="center"/>
          </w:tcPr>
          <w:p w14:paraId="1FDC5897"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ADMINISTRACIJA I RAČUNOVODSTVO</w:t>
            </w:r>
          </w:p>
        </w:tc>
        <w:tc>
          <w:tcPr>
            <w:tcW w:w="1374" w:type="dxa"/>
          </w:tcPr>
          <w:p w14:paraId="633F5E3D"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25</w:t>
            </w:r>
          </w:p>
        </w:tc>
      </w:tr>
      <w:tr w:rsidR="007C0383" w:rsidRPr="00A40459" w14:paraId="7C00E447" w14:textId="77777777" w:rsidTr="008C467B">
        <w:trPr>
          <w:trHeight w:val="315"/>
          <w:jc w:val="center"/>
        </w:trPr>
        <w:tc>
          <w:tcPr>
            <w:tcW w:w="4910" w:type="dxa"/>
            <w:tcMar>
              <w:top w:w="15" w:type="dxa"/>
              <w:left w:w="15" w:type="dxa"/>
              <w:bottom w:w="0" w:type="dxa"/>
              <w:right w:w="15" w:type="dxa"/>
            </w:tcMar>
            <w:vAlign w:val="center"/>
          </w:tcPr>
          <w:p w14:paraId="0E0A187C"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KOMUNALNI POSLOVI</w:t>
            </w:r>
          </w:p>
        </w:tc>
        <w:tc>
          <w:tcPr>
            <w:tcW w:w="1374" w:type="dxa"/>
          </w:tcPr>
          <w:p w14:paraId="345A01B9"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5</w:t>
            </w:r>
          </w:p>
        </w:tc>
      </w:tr>
      <w:tr w:rsidR="007C0383" w:rsidRPr="00A40459" w14:paraId="61D4FBDE" w14:textId="77777777" w:rsidTr="008C467B">
        <w:trPr>
          <w:trHeight w:val="330"/>
          <w:jc w:val="center"/>
        </w:trPr>
        <w:tc>
          <w:tcPr>
            <w:tcW w:w="4910" w:type="dxa"/>
            <w:shd w:val="clear" w:color="auto" w:fill="FBD4B4"/>
            <w:tcMar>
              <w:top w:w="15" w:type="dxa"/>
              <w:left w:w="15" w:type="dxa"/>
              <w:bottom w:w="0" w:type="dxa"/>
              <w:right w:w="15" w:type="dxa"/>
            </w:tcMar>
            <w:vAlign w:val="center"/>
          </w:tcPr>
          <w:p w14:paraId="49428256" w14:textId="77777777" w:rsidR="007C0383" w:rsidRPr="00A40459" w:rsidRDefault="007C0383" w:rsidP="008C467B">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178EF18A"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100%</w:t>
            </w:r>
          </w:p>
        </w:tc>
      </w:tr>
    </w:tbl>
    <w:p w14:paraId="42CF7174" w14:textId="77777777" w:rsidR="007C0383" w:rsidRPr="00A40459" w:rsidRDefault="007C0383" w:rsidP="007C0383">
      <w:pPr>
        <w:pStyle w:val="BodyText"/>
        <w:spacing w:line="360" w:lineRule="auto"/>
        <w:rPr>
          <w:rFonts w:ascii="Arial" w:hAnsi="Arial" w:cs="Arial"/>
          <w:szCs w:val="24"/>
        </w:rPr>
      </w:pPr>
    </w:p>
    <w:p w14:paraId="2B404802" w14:textId="77777777" w:rsidR="007C0383" w:rsidRPr="00A40459" w:rsidRDefault="007C0383" w:rsidP="001B2659">
      <w:pPr>
        <w:pStyle w:val="BodyText"/>
        <w:numPr>
          <w:ilvl w:val="0"/>
          <w:numId w:val="30"/>
        </w:numPr>
        <w:spacing w:line="360" w:lineRule="auto"/>
        <w:rPr>
          <w:rFonts w:ascii="Arial" w:hAnsi="Arial" w:cs="Arial"/>
          <w:szCs w:val="24"/>
        </w:rPr>
      </w:pPr>
      <w:r w:rsidRPr="00A40459">
        <w:rPr>
          <w:rFonts w:ascii="Arial" w:hAnsi="Arial" w:cs="Arial"/>
          <w:szCs w:val="24"/>
        </w:rPr>
        <w:t>KOMUNALNI RADNIK I:</w:t>
      </w:r>
    </w:p>
    <w:p w14:paraId="5C173889" w14:textId="77777777" w:rsidR="007C0383" w:rsidRPr="00A40459" w:rsidRDefault="007C0383" w:rsidP="007C0383">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7C0383" w:rsidRPr="00A40459" w14:paraId="1BE1F0D3" w14:textId="77777777" w:rsidTr="008C467B">
        <w:trPr>
          <w:trHeight w:val="645"/>
          <w:jc w:val="center"/>
        </w:trPr>
        <w:tc>
          <w:tcPr>
            <w:tcW w:w="4910" w:type="dxa"/>
            <w:shd w:val="clear" w:color="auto" w:fill="FBD4B4"/>
            <w:tcMar>
              <w:top w:w="0" w:type="dxa"/>
              <w:left w:w="15" w:type="dxa"/>
              <w:bottom w:w="0" w:type="dxa"/>
              <w:right w:w="15" w:type="dxa"/>
            </w:tcMar>
            <w:vAlign w:val="center"/>
          </w:tcPr>
          <w:p w14:paraId="01E0C860"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DJELATNOST</w:t>
            </w:r>
          </w:p>
        </w:tc>
        <w:tc>
          <w:tcPr>
            <w:tcW w:w="1374" w:type="dxa"/>
            <w:shd w:val="clear" w:color="auto" w:fill="FBD4B4"/>
            <w:vAlign w:val="center"/>
          </w:tcPr>
          <w:p w14:paraId="2773ADDE"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7C0383" w:rsidRPr="00A40459" w14:paraId="5BE0D36D" w14:textId="77777777" w:rsidTr="008C467B">
        <w:trPr>
          <w:trHeight w:val="315"/>
          <w:jc w:val="center"/>
        </w:trPr>
        <w:tc>
          <w:tcPr>
            <w:tcW w:w="4910" w:type="dxa"/>
            <w:tcMar>
              <w:top w:w="15" w:type="dxa"/>
              <w:left w:w="15" w:type="dxa"/>
              <w:bottom w:w="0" w:type="dxa"/>
              <w:right w:w="15" w:type="dxa"/>
            </w:tcMar>
            <w:vAlign w:val="center"/>
          </w:tcPr>
          <w:p w14:paraId="45E08A98"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374" w:type="dxa"/>
          </w:tcPr>
          <w:p w14:paraId="5231CF0C"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30</w:t>
            </w:r>
          </w:p>
        </w:tc>
      </w:tr>
      <w:tr w:rsidR="007C0383" w:rsidRPr="00A40459" w14:paraId="365631FC" w14:textId="77777777" w:rsidTr="008C467B">
        <w:trPr>
          <w:trHeight w:val="315"/>
          <w:jc w:val="center"/>
        </w:trPr>
        <w:tc>
          <w:tcPr>
            <w:tcW w:w="4910" w:type="dxa"/>
            <w:tcMar>
              <w:top w:w="15" w:type="dxa"/>
              <w:left w:w="15" w:type="dxa"/>
              <w:bottom w:w="0" w:type="dxa"/>
              <w:right w:w="15" w:type="dxa"/>
            </w:tcMar>
            <w:vAlign w:val="center"/>
          </w:tcPr>
          <w:p w14:paraId="5B1BF528"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374" w:type="dxa"/>
          </w:tcPr>
          <w:p w14:paraId="5A98E356"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20</w:t>
            </w:r>
          </w:p>
        </w:tc>
      </w:tr>
      <w:tr w:rsidR="007C0383" w:rsidRPr="00A40459" w14:paraId="4B82E255" w14:textId="77777777" w:rsidTr="008C467B">
        <w:trPr>
          <w:trHeight w:val="315"/>
          <w:jc w:val="center"/>
        </w:trPr>
        <w:tc>
          <w:tcPr>
            <w:tcW w:w="4910" w:type="dxa"/>
            <w:tcMar>
              <w:top w:w="15" w:type="dxa"/>
              <w:left w:w="15" w:type="dxa"/>
              <w:bottom w:w="0" w:type="dxa"/>
              <w:right w:w="15" w:type="dxa"/>
            </w:tcMar>
            <w:vAlign w:val="center"/>
          </w:tcPr>
          <w:p w14:paraId="23C85EED"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374" w:type="dxa"/>
          </w:tcPr>
          <w:p w14:paraId="58EE5D6C"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10</w:t>
            </w:r>
          </w:p>
        </w:tc>
      </w:tr>
      <w:tr w:rsidR="007C0383" w:rsidRPr="00A40459" w14:paraId="59332A1F" w14:textId="77777777" w:rsidTr="008C467B">
        <w:trPr>
          <w:trHeight w:val="315"/>
          <w:jc w:val="center"/>
        </w:trPr>
        <w:tc>
          <w:tcPr>
            <w:tcW w:w="4910" w:type="dxa"/>
            <w:tcMar>
              <w:top w:w="15" w:type="dxa"/>
              <w:left w:w="15" w:type="dxa"/>
              <w:bottom w:w="0" w:type="dxa"/>
              <w:right w:w="15" w:type="dxa"/>
            </w:tcMar>
            <w:vAlign w:val="center"/>
          </w:tcPr>
          <w:p w14:paraId="7731B882"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374" w:type="dxa"/>
          </w:tcPr>
          <w:p w14:paraId="49804711"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30</w:t>
            </w:r>
          </w:p>
        </w:tc>
      </w:tr>
      <w:tr w:rsidR="007C0383" w:rsidRPr="00A40459" w14:paraId="79577E05" w14:textId="77777777" w:rsidTr="008C467B">
        <w:trPr>
          <w:trHeight w:val="315"/>
          <w:jc w:val="center"/>
        </w:trPr>
        <w:tc>
          <w:tcPr>
            <w:tcW w:w="4910" w:type="dxa"/>
            <w:tcMar>
              <w:top w:w="15" w:type="dxa"/>
              <w:left w:w="15" w:type="dxa"/>
              <w:bottom w:w="0" w:type="dxa"/>
              <w:right w:w="15" w:type="dxa"/>
            </w:tcMar>
            <w:vAlign w:val="center"/>
          </w:tcPr>
          <w:p w14:paraId="1AE3C407"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OSTALI RADOVI</w:t>
            </w:r>
          </w:p>
        </w:tc>
        <w:tc>
          <w:tcPr>
            <w:tcW w:w="1374" w:type="dxa"/>
          </w:tcPr>
          <w:p w14:paraId="2EE3EF13"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10</w:t>
            </w:r>
          </w:p>
        </w:tc>
      </w:tr>
      <w:tr w:rsidR="007C0383" w:rsidRPr="00A40459" w14:paraId="6547E34B" w14:textId="77777777" w:rsidTr="008C467B">
        <w:trPr>
          <w:trHeight w:val="330"/>
          <w:jc w:val="center"/>
        </w:trPr>
        <w:tc>
          <w:tcPr>
            <w:tcW w:w="4910" w:type="dxa"/>
            <w:shd w:val="clear" w:color="auto" w:fill="FBD4B4"/>
            <w:tcMar>
              <w:top w:w="15" w:type="dxa"/>
              <w:left w:w="15" w:type="dxa"/>
              <w:bottom w:w="0" w:type="dxa"/>
              <w:right w:w="15" w:type="dxa"/>
            </w:tcMar>
            <w:vAlign w:val="center"/>
          </w:tcPr>
          <w:p w14:paraId="2C8A8904" w14:textId="77777777" w:rsidR="007C0383" w:rsidRPr="00A40459" w:rsidRDefault="007C0383" w:rsidP="008C467B">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59B73A64"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 xml:space="preserve">  100 %</w:t>
            </w:r>
          </w:p>
        </w:tc>
      </w:tr>
    </w:tbl>
    <w:p w14:paraId="11E7B3B4" w14:textId="77777777" w:rsidR="007C0383" w:rsidRPr="00A40459" w:rsidRDefault="007C0383" w:rsidP="007C0383">
      <w:pPr>
        <w:pStyle w:val="BodyText"/>
        <w:spacing w:line="360" w:lineRule="auto"/>
        <w:rPr>
          <w:rFonts w:ascii="Arial" w:hAnsi="Arial" w:cs="Arial"/>
          <w:szCs w:val="24"/>
        </w:rPr>
      </w:pPr>
    </w:p>
    <w:p w14:paraId="00E5B2BF" w14:textId="77777777" w:rsidR="007C0383" w:rsidRPr="00A40459" w:rsidRDefault="007C0383" w:rsidP="001B2659">
      <w:pPr>
        <w:pStyle w:val="BodyText"/>
        <w:numPr>
          <w:ilvl w:val="0"/>
          <w:numId w:val="30"/>
        </w:numPr>
        <w:spacing w:line="360" w:lineRule="auto"/>
        <w:rPr>
          <w:rFonts w:ascii="Arial" w:hAnsi="Arial" w:cs="Arial"/>
          <w:szCs w:val="24"/>
        </w:rPr>
      </w:pPr>
      <w:r w:rsidRPr="00A40459">
        <w:rPr>
          <w:rFonts w:ascii="Arial" w:hAnsi="Arial" w:cs="Arial"/>
          <w:szCs w:val="24"/>
        </w:rPr>
        <w:t>KOMUNALNI RADNIK II:</w:t>
      </w:r>
    </w:p>
    <w:p w14:paraId="0706FF44" w14:textId="77777777" w:rsidR="007C0383" w:rsidRPr="00A40459" w:rsidRDefault="007C0383" w:rsidP="007C0383">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7C0383" w:rsidRPr="00A40459" w14:paraId="2047168E" w14:textId="77777777" w:rsidTr="008C467B">
        <w:trPr>
          <w:trHeight w:val="645"/>
          <w:jc w:val="center"/>
        </w:trPr>
        <w:tc>
          <w:tcPr>
            <w:tcW w:w="4985" w:type="dxa"/>
            <w:shd w:val="clear" w:color="auto" w:fill="FBD4B4"/>
            <w:tcMar>
              <w:top w:w="0" w:type="dxa"/>
              <w:left w:w="15" w:type="dxa"/>
              <w:bottom w:w="0" w:type="dxa"/>
              <w:right w:w="15" w:type="dxa"/>
            </w:tcMar>
            <w:vAlign w:val="center"/>
          </w:tcPr>
          <w:p w14:paraId="327B77D2"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DJELATNOST</w:t>
            </w:r>
          </w:p>
        </w:tc>
        <w:tc>
          <w:tcPr>
            <w:tcW w:w="1374" w:type="dxa"/>
            <w:shd w:val="clear" w:color="auto" w:fill="FBD4B4"/>
            <w:vAlign w:val="center"/>
          </w:tcPr>
          <w:p w14:paraId="45B08765"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7C0383" w:rsidRPr="00A40459" w14:paraId="28AC3CF8" w14:textId="77777777" w:rsidTr="008C467B">
        <w:trPr>
          <w:trHeight w:val="315"/>
          <w:jc w:val="center"/>
        </w:trPr>
        <w:tc>
          <w:tcPr>
            <w:tcW w:w="4985" w:type="dxa"/>
            <w:tcMar>
              <w:top w:w="15" w:type="dxa"/>
              <w:left w:w="15" w:type="dxa"/>
              <w:bottom w:w="0" w:type="dxa"/>
              <w:right w:w="15" w:type="dxa"/>
            </w:tcMar>
            <w:vAlign w:val="center"/>
          </w:tcPr>
          <w:p w14:paraId="6239141C"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374" w:type="dxa"/>
          </w:tcPr>
          <w:p w14:paraId="42C55DCC"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30</w:t>
            </w:r>
          </w:p>
        </w:tc>
      </w:tr>
      <w:tr w:rsidR="007C0383" w:rsidRPr="00A40459" w14:paraId="1416A20C" w14:textId="77777777" w:rsidTr="008C467B">
        <w:trPr>
          <w:trHeight w:val="315"/>
          <w:jc w:val="center"/>
        </w:trPr>
        <w:tc>
          <w:tcPr>
            <w:tcW w:w="4985" w:type="dxa"/>
            <w:tcMar>
              <w:top w:w="15" w:type="dxa"/>
              <w:left w:w="15" w:type="dxa"/>
              <w:bottom w:w="0" w:type="dxa"/>
              <w:right w:w="15" w:type="dxa"/>
            </w:tcMar>
            <w:vAlign w:val="center"/>
          </w:tcPr>
          <w:p w14:paraId="72ABB21C"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374" w:type="dxa"/>
          </w:tcPr>
          <w:p w14:paraId="3FDCC8F8"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30</w:t>
            </w:r>
          </w:p>
        </w:tc>
      </w:tr>
      <w:tr w:rsidR="007C0383" w:rsidRPr="00A40459" w14:paraId="2794F481" w14:textId="77777777" w:rsidTr="008C467B">
        <w:trPr>
          <w:trHeight w:val="315"/>
          <w:jc w:val="center"/>
        </w:trPr>
        <w:tc>
          <w:tcPr>
            <w:tcW w:w="4985" w:type="dxa"/>
            <w:tcMar>
              <w:top w:w="15" w:type="dxa"/>
              <w:left w:w="15" w:type="dxa"/>
              <w:bottom w:w="0" w:type="dxa"/>
              <w:right w:w="15" w:type="dxa"/>
            </w:tcMar>
            <w:vAlign w:val="center"/>
          </w:tcPr>
          <w:p w14:paraId="43535291"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374" w:type="dxa"/>
          </w:tcPr>
          <w:p w14:paraId="6E9364F5"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10</w:t>
            </w:r>
          </w:p>
        </w:tc>
      </w:tr>
      <w:tr w:rsidR="007C0383" w:rsidRPr="00A40459" w14:paraId="5E33EE32" w14:textId="77777777" w:rsidTr="008C467B">
        <w:trPr>
          <w:trHeight w:val="315"/>
          <w:jc w:val="center"/>
        </w:trPr>
        <w:tc>
          <w:tcPr>
            <w:tcW w:w="4985" w:type="dxa"/>
            <w:tcMar>
              <w:top w:w="15" w:type="dxa"/>
              <w:left w:w="15" w:type="dxa"/>
              <w:bottom w:w="0" w:type="dxa"/>
              <w:right w:w="15" w:type="dxa"/>
            </w:tcMar>
            <w:vAlign w:val="center"/>
          </w:tcPr>
          <w:p w14:paraId="1874C91D"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374" w:type="dxa"/>
          </w:tcPr>
          <w:p w14:paraId="5354259E"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15</w:t>
            </w:r>
          </w:p>
        </w:tc>
      </w:tr>
      <w:tr w:rsidR="007C0383" w:rsidRPr="00A40459" w14:paraId="0375C1A0" w14:textId="77777777" w:rsidTr="008C467B">
        <w:trPr>
          <w:trHeight w:val="315"/>
          <w:jc w:val="center"/>
        </w:trPr>
        <w:tc>
          <w:tcPr>
            <w:tcW w:w="4985" w:type="dxa"/>
            <w:tcMar>
              <w:top w:w="15" w:type="dxa"/>
              <w:left w:w="15" w:type="dxa"/>
              <w:bottom w:w="0" w:type="dxa"/>
              <w:right w:w="15" w:type="dxa"/>
            </w:tcMar>
            <w:vAlign w:val="center"/>
          </w:tcPr>
          <w:p w14:paraId="0945DF2A" w14:textId="77777777" w:rsidR="007C0383" w:rsidRPr="00A40459" w:rsidRDefault="007C0383" w:rsidP="008C467B">
            <w:pPr>
              <w:spacing w:line="360" w:lineRule="auto"/>
              <w:rPr>
                <w:rFonts w:ascii="Arial" w:hAnsi="Arial" w:cs="Arial"/>
                <w:b/>
                <w:bCs/>
                <w:szCs w:val="24"/>
                <w:lang w:val="hr-HR"/>
              </w:rPr>
            </w:pPr>
            <w:r w:rsidRPr="00A40459">
              <w:rPr>
                <w:rFonts w:ascii="Arial" w:hAnsi="Arial" w:cs="Arial"/>
                <w:b/>
                <w:bCs/>
                <w:szCs w:val="24"/>
                <w:lang w:val="hr-HR"/>
              </w:rPr>
              <w:t>OSTALI RADOVI</w:t>
            </w:r>
          </w:p>
        </w:tc>
        <w:tc>
          <w:tcPr>
            <w:tcW w:w="1374" w:type="dxa"/>
          </w:tcPr>
          <w:p w14:paraId="588F106B"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15</w:t>
            </w:r>
          </w:p>
        </w:tc>
      </w:tr>
      <w:tr w:rsidR="007C0383" w:rsidRPr="00A40459" w14:paraId="3F6C4181" w14:textId="77777777" w:rsidTr="008C467B">
        <w:trPr>
          <w:trHeight w:val="330"/>
          <w:jc w:val="center"/>
        </w:trPr>
        <w:tc>
          <w:tcPr>
            <w:tcW w:w="4985" w:type="dxa"/>
            <w:shd w:val="clear" w:color="auto" w:fill="FBD4B4"/>
            <w:tcMar>
              <w:top w:w="15" w:type="dxa"/>
              <w:left w:w="15" w:type="dxa"/>
              <w:bottom w:w="0" w:type="dxa"/>
              <w:right w:w="15" w:type="dxa"/>
            </w:tcMar>
            <w:vAlign w:val="center"/>
          </w:tcPr>
          <w:p w14:paraId="5791C80D" w14:textId="77777777" w:rsidR="007C0383" w:rsidRPr="00A40459" w:rsidRDefault="007C0383" w:rsidP="008C467B">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0EB48C04"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 xml:space="preserve">  100 %</w:t>
            </w:r>
          </w:p>
        </w:tc>
      </w:tr>
    </w:tbl>
    <w:p w14:paraId="3719D9B7" w14:textId="77777777" w:rsidR="007C0383" w:rsidRPr="00A40459" w:rsidRDefault="007C0383" w:rsidP="007C0383">
      <w:pPr>
        <w:pStyle w:val="BodyText"/>
        <w:spacing w:line="360" w:lineRule="auto"/>
        <w:rPr>
          <w:rFonts w:ascii="Arial" w:hAnsi="Arial" w:cs="Arial"/>
          <w:b/>
          <w:bCs/>
          <w:szCs w:val="24"/>
        </w:rPr>
      </w:pPr>
    </w:p>
    <w:p w14:paraId="75C211E0" w14:textId="77777777" w:rsidR="007C0383" w:rsidRPr="00A40459" w:rsidRDefault="007C0383" w:rsidP="007C0383">
      <w:pPr>
        <w:spacing w:line="360" w:lineRule="auto"/>
        <w:ind w:firstLine="708"/>
        <w:rPr>
          <w:rFonts w:ascii="Arial" w:hAnsi="Arial" w:cs="Arial"/>
          <w:b/>
          <w:bCs/>
          <w:szCs w:val="24"/>
          <w:lang w:val="hr-HR"/>
        </w:rPr>
      </w:pPr>
    </w:p>
    <w:p w14:paraId="3134BAC2" w14:textId="77777777" w:rsidR="007C0383" w:rsidRPr="00A40459" w:rsidRDefault="007C0383" w:rsidP="007C0383">
      <w:pPr>
        <w:spacing w:line="360" w:lineRule="auto"/>
        <w:ind w:firstLine="708"/>
        <w:rPr>
          <w:rFonts w:ascii="Arial" w:hAnsi="Arial" w:cs="Arial"/>
          <w:b/>
          <w:bCs/>
          <w:szCs w:val="24"/>
          <w:lang w:val="hr-HR"/>
        </w:rPr>
      </w:pPr>
    </w:p>
    <w:p w14:paraId="4EED6C08" w14:textId="77777777" w:rsidR="007C0383" w:rsidRPr="00A40459" w:rsidRDefault="007C0383" w:rsidP="007C0383">
      <w:pPr>
        <w:spacing w:line="360" w:lineRule="auto"/>
        <w:ind w:firstLine="708"/>
        <w:rPr>
          <w:rFonts w:ascii="Arial" w:hAnsi="Arial" w:cs="Arial"/>
          <w:b/>
          <w:bCs/>
          <w:szCs w:val="24"/>
          <w:lang w:val="hr-HR"/>
        </w:rPr>
      </w:pPr>
    </w:p>
    <w:p w14:paraId="05565AA8" w14:textId="77777777" w:rsidR="007C0383" w:rsidRPr="00A40459" w:rsidRDefault="007C0383" w:rsidP="007C0383">
      <w:pPr>
        <w:spacing w:line="360" w:lineRule="auto"/>
        <w:ind w:firstLine="708"/>
        <w:rPr>
          <w:rFonts w:ascii="Arial" w:hAnsi="Arial" w:cs="Arial"/>
          <w:b/>
          <w:bCs/>
          <w:szCs w:val="24"/>
          <w:lang w:val="hr-HR"/>
        </w:rPr>
      </w:pPr>
      <w:r w:rsidRPr="00A40459">
        <w:rPr>
          <w:rFonts w:ascii="Arial" w:hAnsi="Arial" w:cs="Arial"/>
          <w:b/>
          <w:bCs/>
          <w:szCs w:val="24"/>
          <w:lang w:val="hr-HR"/>
        </w:rPr>
        <w:t>Kvalifikacijska struktura kadrova</w:t>
      </w:r>
    </w:p>
    <w:p w14:paraId="5CE09A26" w14:textId="77777777" w:rsidR="007C0383" w:rsidRPr="00A40459" w:rsidRDefault="007C0383" w:rsidP="007C0383">
      <w:pPr>
        <w:spacing w:line="360" w:lineRule="auto"/>
        <w:rPr>
          <w:rFonts w:ascii="Arial" w:hAnsi="Arial" w:cs="Arial"/>
          <w:b/>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7C0383" w:rsidRPr="00A40459" w14:paraId="33F40878" w14:textId="77777777" w:rsidTr="008C467B">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2F8689B5"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575DBFCA"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BROJ DJELATNIKA U 202</w:t>
            </w:r>
            <w:r>
              <w:rPr>
                <w:rFonts w:ascii="Arial" w:hAnsi="Arial" w:cs="Arial"/>
                <w:b/>
                <w:bCs/>
                <w:szCs w:val="24"/>
                <w:lang w:val="hr-HR"/>
              </w:rPr>
              <w:t>2</w:t>
            </w:r>
            <w:r w:rsidRPr="00A40459">
              <w:rPr>
                <w:rFonts w:ascii="Arial" w:hAnsi="Arial" w:cs="Arial"/>
                <w:b/>
                <w:bCs/>
                <w:szCs w:val="24"/>
                <w:lang w:val="hr-HR"/>
              </w:rPr>
              <w:t>.G.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42939CD2" w14:textId="77777777" w:rsidR="007C0383" w:rsidRPr="00A40459" w:rsidRDefault="007C0383" w:rsidP="008C467B">
            <w:pPr>
              <w:spacing w:line="360" w:lineRule="auto"/>
              <w:jc w:val="center"/>
              <w:rPr>
                <w:rFonts w:ascii="Arial" w:hAnsi="Arial" w:cs="Arial"/>
                <w:b/>
                <w:bCs/>
                <w:szCs w:val="24"/>
                <w:lang w:val="hr-HR"/>
              </w:rPr>
            </w:pPr>
            <w:r w:rsidRPr="00A40459">
              <w:rPr>
                <w:rFonts w:ascii="Arial" w:hAnsi="Arial" w:cs="Arial"/>
                <w:b/>
                <w:bCs/>
                <w:szCs w:val="24"/>
                <w:lang w:val="hr-HR"/>
              </w:rPr>
              <w:t>UDIO    %</w:t>
            </w:r>
          </w:p>
        </w:tc>
      </w:tr>
      <w:tr w:rsidR="007C0383" w:rsidRPr="00A40459" w14:paraId="351A27B6"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3F5B7D0" w14:textId="77777777" w:rsidR="007C0383" w:rsidRPr="00A40459" w:rsidRDefault="007C0383" w:rsidP="008C467B">
            <w:pPr>
              <w:spacing w:line="360" w:lineRule="auto"/>
              <w:rPr>
                <w:rFonts w:ascii="Arial" w:hAnsi="Arial" w:cs="Arial"/>
                <w:bCs/>
                <w:szCs w:val="24"/>
                <w:lang w:val="hr-HR"/>
              </w:rPr>
            </w:pPr>
            <w:r w:rsidRPr="00A40459">
              <w:rPr>
                <w:rFonts w:ascii="Arial" w:hAnsi="Arial" w:cs="Arial"/>
                <w:bCs/>
                <w:szCs w:val="24"/>
                <w:lang w:val="hr-HR"/>
              </w:rPr>
              <w:lastRenderedPageBreak/>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49986B1"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0D1363A" w14:textId="77777777" w:rsidR="007C0383" w:rsidRPr="00A40459" w:rsidRDefault="007C0383" w:rsidP="008C467B">
            <w:pPr>
              <w:jc w:val="right"/>
              <w:rPr>
                <w:rFonts w:ascii="Arial" w:hAnsi="Arial" w:cs="Arial"/>
                <w:szCs w:val="24"/>
                <w:lang w:val="hr-HR"/>
              </w:rPr>
            </w:pPr>
            <w:r>
              <w:rPr>
                <w:rFonts w:ascii="Arial" w:hAnsi="Arial" w:cs="Arial"/>
                <w:szCs w:val="24"/>
                <w:lang w:val="hr-HR"/>
              </w:rPr>
              <w:t>33</w:t>
            </w:r>
            <w:r w:rsidRPr="00A40459">
              <w:rPr>
                <w:rFonts w:ascii="Arial" w:hAnsi="Arial" w:cs="Arial"/>
                <w:szCs w:val="24"/>
                <w:lang w:val="hr-HR"/>
              </w:rPr>
              <w:t>,</w:t>
            </w:r>
            <w:r>
              <w:rPr>
                <w:rFonts w:ascii="Arial" w:hAnsi="Arial" w:cs="Arial"/>
                <w:szCs w:val="24"/>
                <w:lang w:val="hr-HR"/>
              </w:rPr>
              <w:t>33</w:t>
            </w:r>
            <w:r w:rsidRPr="00A40459">
              <w:rPr>
                <w:rFonts w:ascii="Arial" w:hAnsi="Arial" w:cs="Arial"/>
                <w:szCs w:val="24"/>
                <w:lang w:val="hr-HR"/>
              </w:rPr>
              <w:t>%</w:t>
            </w:r>
          </w:p>
        </w:tc>
      </w:tr>
      <w:tr w:rsidR="007C0383" w:rsidRPr="00A40459" w14:paraId="00B7FE05"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7724663" w14:textId="77777777" w:rsidR="007C0383" w:rsidRPr="00A40459" w:rsidRDefault="007C0383" w:rsidP="008C467B">
            <w:pPr>
              <w:spacing w:line="360" w:lineRule="auto"/>
              <w:rPr>
                <w:rFonts w:ascii="Arial" w:hAnsi="Arial" w:cs="Arial"/>
                <w:bCs/>
                <w:szCs w:val="24"/>
                <w:lang w:val="hr-HR"/>
              </w:rPr>
            </w:pPr>
            <w:r w:rsidRPr="00A40459">
              <w:rPr>
                <w:rFonts w:ascii="Arial" w:hAnsi="Arial" w:cs="Arial"/>
                <w:bCs/>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6031292"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EEC0CE8" w14:textId="77777777" w:rsidR="007C0383" w:rsidRPr="00A40459" w:rsidRDefault="007C0383" w:rsidP="008C467B">
            <w:pPr>
              <w:jc w:val="right"/>
              <w:rPr>
                <w:rFonts w:ascii="Arial" w:hAnsi="Arial" w:cs="Arial"/>
                <w:szCs w:val="24"/>
                <w:lang w:val="hr-HR"/>
              </w:rPr>
            </w:pPr>
            <w:r>
              <w:rPr>
                <w:rFonts w:ascii="Arial" w:hAnsi="Arial" w:cs="Arial"/>
                <w:szCs w:val="24"/>
                <w:lang w:val="hr-HR"/>
              </w:rPr>
              <w:t>0</w:t>
            </w:r>
            <w:r w:rsidRPr="00A40459">
              <w:rPr>
                <w:rFonts w:ascii="Arial" w:hAnsi="Arial" w:cs="Arial"/>
                <w:szCs w:val="24"/>
                <w:lang w:val="hr-HR"/>
              </w:rPr>
              <w:t>,00%</w:t>
            </w:r>
          </w:p>
        </w:tc>
      </w:tr>
      <w:tr w:rsidR="007C0383" w:rsidRPr="00A40459" w14:paraId="51EEF64E"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D98C236" w14:textId="77777777" w:rsidR="007C0383" w:rsidRPr="00A40459" w:rsidRDefault="007C0383" w:rsidP="008C467B">
            <w:pPr>
              <w:spacing w:line="360" w:lineRule="auto"/>
              <w:rPr>
                <w:rFonts w:ascii="Arial" w:hAnsi="Arial" w:cs="Arial"/>
                <w:szCs w:val="24"/>
                <w:lang w:val="hr-HR"/>
              </w:rPr>
            </w:pPr>
            <w:r w:rsidRPr="00A40459">
              <w:rPr>
                <w:rFonts w:ascii="Arial" w:hAnsi="Arial" w:cs="Arial"/>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85F5487"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C3AAC40" w14:textId="77777777" w:rsidR="007C0383" w:rsidRPr="00A40459" w:rsidRDefault="007C0383" w:rsidP="008C467B">
            <w:pPr>
              <w:jc w:val="right"/>
              <w:rPr>
                <w:rFonts w:ascii="Arial" w:hAnsi="Arial" w:cs="Arial"/>
                <w:szCs w:val="24"/>
                <w:lang w:val="hr-HR"/>
              </w:rPr>
            </w:pPr>
            <w:r>
              <w:rPr>
                <w:rFonts w:ascii="Arial" w:hAnsi="Arial" w:cs="Arial"/>
                <w:szCs w:val="24"/>
                <w:lang w:val="hr-HR"/>
              </w:rPr>
              <w:t>0</w:t>
            </w:r>
            <w:r w:rsidRPr="00A40459">
              <w:rPr>
                <w:rFonts w:ascii="Arial" w:hAnsi="Arial" w:cs="Arial"/>
                <w:szCs w:val="24"/>
                <w:lang w:val="hr-HR"/>
              </w:rPr>
              <w:t>,00%</w:t>
            </w:r>
          </w:p>
        </w:tc>
      </w:tr>
      <w:tr w:rsidR="007C0383" w:rsidRPr="00A40459" w14:paraId="2B6F99DD"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76BED1E" w14:textId="77777777" w:rsidR="007C0383" w:rsidRPr="00A40459" w:rsidRDefault="007C0383" w:rsidP="008C467B">
            <w:pPr>
              <w:spacing w:line="360" w:lineRule="auto"/>
              <w:rPr>
                <w:rFonts w:ascii="Arial" w:hAnsi="Arial" w:cs="Arial"/>
                <w:szCs w:val="24"/>
                <w:lang w:val="hr-HR"/>
              </w:rPr>
            </w:pPr>
            <w:r w:rsidRPr="00A40459">
              <w:rPr>
                <w:rFonts w:ascii="Arial" w:hAnsi="Arial" w:cs="Arial"/>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2748F7B" w14:textId="77777777" w:rsidR="007C0383" w:rsidRPr="00A40459" w:rsidRDefault="007C0383" w:rsidP="008C467B">
            <w:pPr>
              <w:jc w:val="center"/>
              <w:rPr>
                <w:rFonts w:ascii="Arial" w:hAnsi="Arial" w:cs="Arial"/>
                <w:szCs w:val="24"/>
                <w:lang w:val="hr-HR"/>
              </w:rPr>
            </w:pPr>
            <w:r>
              <w:rPr>
                <w:rFonts w:ascii="Arial" w:hAnsi="Arial" w:cs="Arial"/>
                <w:szCs w:val="24"/>
                <w:lang w:val="hr-HR"/>
              </w:rPr>
              <w:t>2</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CB15DFE" w14:textId="77777777" w:rsidR="007C0383" w:rsidRPr="00A40459" w:rsidRDefault="007C0383" w:rsidP="008C467B">
            <w:pPr>
              <w:jc w:val="right"/>
              <w:rPr>
                <w:rFonts w:ascii="Arial" w:hAnsi="Arial" w:cs="Arial"/>
                <w:szCs w:val="24"/>
                <w:lang w:val="hr-HR"/>
              </w:rPr>
            </w:pPr>
            <w:r>
              <w:rPr>
                <w:rFonts w:ascii="Arial" w:hAnsi="Arial" w:cs="Arial"/>
                <w:szCs w:val="24"/>
                <w:lang w:val="hr-HR"/>
              </w:rPr>
              <w:t>66</w:t>
            </w:r>
            <w:r w:rsidRPr="00A40459">
              <w:rPr>
                <w:rFonts w:ascii="Arial" w:hAnsi="Arial" w:cs="Arial"/>
                <w:szCs w:val="24"/>
                <w:lang w:val="hr-HR"/>
              </w:rPr>
              <w:t>,</w:t>
            </w:r>
            <w:r>
              <w:rPr>
                <w:rFonts w:ascii="Arial" w:hAnsi="Arial" w:cs="Arial"/>
                <w:szCs w:val="24"/>
                <w:lang w:val="hr-HR"/>
              </w:rPr>
              <w:t>66</w:t>
            </w:r>
            <w:r w:rsidRPr="00A40459">
              <w:rPr>
                <w:rFonts w:ascii="Arial" w:hAnsi="Arial" w:cs="Arial"/>
                <w:szCs w:val="24"/>
                <w:lang w:val="hr-HR"/>
              </w:rPr>
              <w:t>%</w:t>
            </w:r>
          </w:p>
        </w:tc>
      </w:tr>
      <w:tr w:rsidR="007C0383" w:rsidRPr="00A40459" w14:paraId="77FAB118"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36E7CC9" w14:textId="77777777" w:rsidR="007C0383" w:rsidRPr="00A40459" w:rsidRDefault="007C0383" w:rsidP="008C467B">
            <w:pPr>
              <w:spacing w:line="360" w:lineRule="auto"/>
              <w:rPr>
                <w:rFonts w:ascii="Arial" w:hAnsi="Arial" w:cs="Arial"/>
                <w:szCs w:val="24"/>
                <w:lang w:val="hr-HR"/>
              </w:rPr>
            </w:pPr>
            <w:r w:rsidRPr="00A40459">
              <w:rPr>
                <w:rFonts w:ascii="Arial" w:hAnsi="Arial" w:cs="Arial"/>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0B6327D"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8BBCED6" w14:textId="77777777" w:rsidR="007C0383" w:rsidRPr="00A40459" w:rsidRDefault="007C0383" w:rsidP="008C467B">
            <w:pPr>
              <w:jc w:val="right"/>
              <w:rPr>
                <w:rFonts w:ascii="Arial" w:hAnsi="Arial" w:cs="Arial"/>
                <w:szCs w:val="24"/>
                <w:lang w:val="hr-HR"/>
              </w:rPr>
            </w:pPr>
            <w:r w:rsidRPr="00A40459">
              <w:rPr>
                <w:rFonts w:ascii="Arial" w:hAnsi="Arial" w:cs="Arial"/>
                <w:szCs w:val="24"/>
                <w:lang w:val="hr-HR"/>
              </w:rPr>
              <w:t>0,00%</w:t>
            </w:r>
          </w:p>
        </w:tc>
      </w:tr>
      <w:tr w:rsidR="007C0383" w:rsidRPr="00A40459" w14:paraId="17630AF3"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768DF40" w14:textId="77777777" w:rsidR="007C0383" w:rsidRPr="00A40459" w:rsidRDefault="007C0383" w:rsidP="008C467B">
            <w:pPr>
              <w:spacing w:line="360" w:lineRule="auto"/>
              <w:rPr>
                <w:rFonts w:ascii="Arial" w:hAnsi="Arial" w:cs="Arial"/>
                <w:szCs w:val="24"/>
                <w:lang w:val="hr-HR"/>
              </w:rPr>
            </w:pPr>
            <w:r w:rsidRPr="00A40459">
              <w:rPr>
                <w:rFonts w:ascii="Arial" w:hAnsi="Arial" w:cs="Arial"/>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D498C11"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98F3EA5" w14:textId="77777777" w:rsidR="007C0383" w:rsidRPr="00A40459" w:rsidRDefault="007C0383" w:rsidP="008C467B">
            <w:pPr>
              <w:jc w:val="right"/>
              <w:rPr>
                <w:rFonts w:ascii="Arial" w:hAnsi="Arial" w:cs="Arial"/>
                <w:szCs w:val="24"/>
                <w:lang w:val="hr-HR"/>
              </w:rPr>
            </w:pPr>
            <w:r w:rsidRPr="00A40459">
              <w:rPr>
                <w:rFonts w:ascii="Arial" w:hAnsi="Arial" w:cs="Arial"/>
                <w:szCs w:val="24"/>
                <w:lang w:val="hr-HR"/>
              </w:rPr>
              <w:t>0,00%</w:t>
            </w:r>
          </w:p>
        </w:tc>
      </w:tr>
      <w:tr w:rsidR="007C0383" w:rsidRPr="00A40459" w14:paraId="54353FEB" w14:textId="77777777" w:rsidTr="008C467B">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DA7B8EF" w14:textId="77777777" w:rsidR="007C0383" w:rsidRPr="00A40459" w:rsidRDefault="007C0383" w:rsidP="008C467B">
            <w:pPr>
              <w:spacing w:line="360" w:lineRule="auto"/>
              <w:rPr>
                <w:rFonts w:ascii="Arial" w:hAnsi="Arial" w:cs="Arial"/>
                <w:szCs w:val="24"/>
                <w:lang w:val="hr-HR"/>
              </w:rPr>
            </w:pPr>
            <w:r w:rsidRPr="00A40459">
              <w:rPr>
                <w:rFonts w:ascii="Arial" w:hAnsi="Arial" w:cs="Arial"/>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66E8C8E" w14:textId="77777777" w:rsidR="007C0383" w:rsidRPr="00A40459" w:rsidRDefault="007C0383" w:rsidP="008C467B">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A12F45C" w14:textId="77777777" w:rsidR="007C0383" w:rsidRPr="00A40459" w:rsidRDefault="007C0383" w:rsidP="008C467B">
            <w:pPr>
              <w:jc w:val="right"/>
              <w:rPr>
                <w:rFonts w:ascii="Arial" w:hAnsi="Arial" w:cs="Arial"/>
                <w:szCs w:val="24"/>
                <w:lang w:val="hr-HR"/>
              </w:rPr>
            </w:pPr>
            <w:r w:rsidRPr="00A40459">
              <w:rPr>
                <w:rFonts w:ascii="Arial" w:hAnsi="Arial" w:cs="Arial"/>
                <w:szCs w:val="24"/>
                <w:lang w:val="hr-HR"/>
              </w:rPr>
              <w:t>0,00%</w:t>
            </w:r>
          </w:p>
        </w:tc>
      </w:tr>
      <w:tr w:rsidR="007C0383" w:rsidRPr="00A40459" w14:paraId="17CCFF3D" w14:textId="77777777" w:rsidTr="008C467B">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19E1F3B0" w14:textId="77777777" w:rsidR="007C0383" w:rsidRPr="00A40459" w:rsidRDefault="007C0383" w:rsidP="008C467B">
            <w:pPr>
              <w:pStyle w:val="xl39"/>
              <w:spacing w:before="0" w:beforeAutospacing="0" w:after="0" w:afterAutospacing="0" w:line="360" w:lineRule="auto"/>
              <w:textAlignment w:val="auto"/>
              <w:rPr>
                <w:rFonts w:ascii="Arial" w:hAnsi="Arial" w:cs="Arial"/>
              </w:rPr>
            </w:pPr>
            <w:r w:rsidRPr="00A40459">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0C4E6E33" w14:textId="77777777" w:rsidR="007C0383" w:rsidRPr="00A40459" w:rsidRDefault="007C0383" w:rsidP="008C467B">
            <w:pPr>
              <w:jc w:val="center"/>
              <w:rPr>
                <w:rFonts w:ascii="Arial" w:hAnsi="Arial" w:cs="Arial"/>
                <w:b/>
                <w:bCs/>
                <w:szCs w:val="24"/>
                <w:lang w:val="hr-HR"/>
              </w:rPr>
            </w:pPr>
            <w:r>
              <w:rPr>
                <w:rFonts w:ascii="Arial" w:hAnsi="Arial" w:cs="Arial"/>
                <w:b/>
                <w:bCs/>
                <w:szCs w:val="24"/>
                <w:lang w:val="hr-HR"/>
              </w:rPr>
              <w:t>3</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37E6440A" w14:textId="77777777" w:rsidR="007C0383" w:rsidRPr="00A40459" w:rsidRDefault="007C0383" w:rsidP="008C467B">
            <w:pPr>
              <w:jc w:val="right"/>
              <w:rPr>
                <w:rFonts w:ascii="Arial" w:hAnsi="Arial" w:cs="Arial"/>
                <w:b/>
                <w:bCs/>
                <w:szCs w:val="24"/>
                <w:lang w:val="hr-HR"/>
              </w:rPr>
            </w:pPr>
            <w:r w:rsidRPr="00A40459">
              <w:rPr>
                <w:rFonts w:ascii="Arial" w:hAnsi="Arial" w:cs="Arial"/>
                <w:b/>
                <w:bCs/>
                <w:szCs w:val="24"/>
                <w:lang w:val="hr-HR"/>
              </w:rPr>
              <w:t>100%</w:t>
            </w:r>
          </w:p>
        </w:tc>
      </w:tr>
    </w:tbl>
    <w:p w14:paraId="2E688534" w14:textId="77777777" w:rsidR="007C0383" w:rsidRPr="00A40459" w:rsidRDefault="007C0383" w:rsidP="007C0383">
      <w:pPr>
        <w:spacing w:line="360" w:lineRule="auto"/>
        <w:ind w:firstLine="708"/>
        <w:rPr>
          <w:rFonts w:ascii="Arial" w:hAnsi="Arial" w:cs="Arial"/>
          <w:szCs w:val="24"/>
          <w:lang w:val="hr-HR"/>
        </w:rPr>
      </w:pPr>
    </w:p>
    <w:p w14:paraId="7ACADEA6" w14:textId="77777777" w:rsidR="007C0383" w:rsidRPr="00A40459" w:rsidRDefault="007C0383" w:rsidP="007C0383">
      <w:pPr>
        <w:spacing w:line="360" w:lineRule="auto"/>
        <w:ind w:firstLine="708"/>
        <w:rPr>
          <w:rFonts w:ascii="Arial" w:hAnsi="Arial" w:cs="Arial"/>
          <w:bCs/>
          <w:szCs w:val="24"/>
          <w:lang w:val="hr-HR"/>
        </w:rPr>
      </w:pPr>
      <w:r w:rsidRPr="00A40459">
        <w:rPr>
          <w:rFonts w:ascii="Arial" w:hAnsi="Arial" w:cs="Arial"/>
          <w:szCs w:val="24"/>
          <w:lang w:val="hr-HR"/>
        </w:rPr>
        <w:t>Prosječna neto plaća u Vlastitom pogonu Općine Brtonigla-Verteneglio u 202</w:t>
      </w:r>
      <w:r>
        <w:rPr>
          <w:rFonts w:ascii="Arial" w:hAnsi="Arial" w:cs="Arial"/>
          <w:szCs w:val="24"/>
          <w:lang w:val="hr-HR"/>
        </w:rPr>
        <w:t>2</w:t>
      </w:r>
      <w:r w:rsidRPr="00A40459">
        <w:rPr>
          <w:rFonts w:ascii="Arial" w:hAnsi="Arial" w:cs="Arial"/>
          <w:szCs w:val="24"/>
          <w:lang w:val="hr-HR"/>
        </w:rPr>
        <w:t>. godinu  iznosila je prema fondu sati  4.</w:t>
      </w:r>
      <w:r>
        <w:rPr>
          <w:rFonts w:ascii="Arial" w:hAnsi="Arial" w:cs="Arial"/>
          <w:szCs w:val="24"/>
          <w:lang w:val="hr-HR"/>
        </w:rPr>
        <w:t>70</w:t>
      </w:r>
      <w:r w:rsidRPr="00A40459">
        <w:rPr>
          <w:rFonts w:ascii="Arial" w:hAnsi="Arial" w:cs="Arial"/>
          <w:szCs w:val="24"/>
          <w:lang w:val="hr-HR"/>
        </w:rPr>
        <w:t>0,00 kuna</w:t>
      </w:r>
      <w:r w:rsidRPr="00A40459">
        <w:rPr>
          <w:rFonts w:ascii="Arial" w:hAnsi="Arial" w:cs="Arial"/>
          <w:bCs/>
          <w:szCs w:val="24"/>
          <w:lang w:val="hr-HR"/>
        </w:rPr>
        <w:t>.</w:t>
      </w:r>
    </w:p>
    <w:p w14:paraId="53CC8070" w14:textId="77777777" w:rsidR="007C0383" w:rsidRPr="00A40459" w:rsidRDefault="007C0383" w:rsidP="007C0383">
      <w:pPr>
        <w:rPr>
          <w:rFonts w:ascii="Arial" w:hAnsi="Arial" w:cs="Arial"/>
          <w:szCs w:val="24"/>
          <w:lang w:val="hr-HR"/>
        </w:rPr>
      </w:pPr>
    </w:p>
    <w:p w14:paraId="67682586" w14:textId="77777777" w:rsidR="007C0383" w:rsidRPr="007C0383" w:rsidRDefault="007C0383" w:rsidP="007C0383">
      <w:pPr>
        <w:pStyle w:val="NoSpacing"/>
        <w:ind w:firstLine="708"/>
        <w:rPr>
          <w:rFonts w:ascii="Arial" w:hAnsi="Arial" w:cs="Arial"/>
          <w:b/>
          <w:sz w:val="24"/>
          <w:szCs w:val="24"/>
          <w:lang w:val="hr-HR"/>
        </w:rPr>
      </w:pPr>
      <w:r w:rsidRPr="007C0383">
        <w:rPr>
          <w:rFonts w:ascii="Arial" w:hAnsi="Arial" w:cs="Arial"/>
          <w:b/>
          <w:sz w:val="24"/>
          <w:szCs w:val="24"/>
          <w:lang w:val="hr-HR"/>
        </w:rPr>
        <w:t>2.2.4 Sredstva prihodovana za rad komunalnih djelatnosti koje je obavi vlastiti pogon u 2022. godini.</w:t>
      </w:r>
    </w:p>
    <w:p w14:paraId="2174618B" w14:textId="77777777" w:rsidR="007C0383" w:rsidRPr="00A40459" w:rsidRDefault="007C0383" w:rsidP="007C0383">
      <w:pPr>
        <w:rPr>
          <w:rFonts w:ascii="Arial" w:hAnsi="Arial" w:cs="Arial"/>
          <w:b/>
          <w:bCs/>
          <w:szCs w:val="24"/>
          <w:lang w:val="hr-HR"/>
        </w:rPr>
      </w:pPr>
    </w:p>
    <w:p w14:paraId="08CEDF80" w14:textId="77777777" w:rsidR="007C0383" w:rsidRPr="00A40459" w:rsidRDefault="007C0383" w:rsidP="007C0383">
      <w:pPr>
        <w:spacing w:line="360" w:lineRule="auto"/>
        <w:rPr>
          <w:rFonts w:ascii="Arial" w:hAnsi="Arial" w:cs="Arial"/>
          <w:b/>
          <w:bCs/>
          <w:szCs w:val="24"/>
          <w:lang w:val="hr-HR"/>
        </w:rPr>
      </w:pPr>
      <w:bookmarkStart w:id="101" w:name="_Toc78249489"/>
      <w:bookmarkStart w:id="102" w:name="_Toc78251503"/>
      <w:bookmarkStart w:id="103" w:name="_Toc78272494"/>
      <w:bookmarkStart w:id="104" w:name="_Toc78277295"/>
      <w:bookmarkStart w:id="105" w:name="_Toc78333233"/>
      <w:bookmarkStart w:id="106" w:name="_Toc108399091"/>
      <w:bookmarkStart w:id="107" w:name="_Toc108399393"/>
      <w:bookmarkStart w:id="108" w:name="_Toc108399414"/>
      <w:bookmarkStart w:id="109" w:name="_Toc108399438"/>
      <w:bookmarkStart w:id="110" w:name="_Toc108399924"/>
      <w:bookmarkStart w:id="111" w:name="_Toc108400623"/>
      <w:bookmarkStart w:id="112" w:name="_Toc108400652"/>
      <w:r w:rsidRPr="00A40459">
        <w:rPr>
          <w:rFonts w:ascii="Arial" w:hAnsi="Arial" w:cs="Arial"/>
          <w:b/>
          <w:bCs/>
          <w:szCs w:val="24"/>
          <w:lang w:val="hr-HR"/>
        </w:rPr>
        <w:t xml:space="preserve"> Prihodi poslovanja:</w:t>
      </w:r>
    </w:p>
    <w:p w14:paraId="0360E85A" w14:textId="77777777" w:rsidR="007C0383" w:rsidRPr="00A40459" w:rsidRDefault="007C0383" w:rsidP="007C0383">
      <w:pPr>
        <w:spacing w:line="360" w:lineRule="auto"/>
        <w:ind w:firstLine="720"/>
        <w:rPr>
          <w:rFonts w:ascii="Arial" w:hAnsi="Arial" w:cs="Arial"/>
          <w:b/>
          <w:bCs/>
          <w:i/>
          <w:iCs/>
          <w:szCs w:val="24"/>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7C0383" w:rsidRPr="00A40459" w14:paraId="206D1D9C" w14:textId="77777777" w:rsidTr="008C467B">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BE76AC"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0DB843F" w14:textId="77777777" w:rsidR="007C0383" w:rsidRPr="00A40459" w:rsidRDefault="007C0383" w:rsidP="008C467B">
            <w:pPr>
              <w:jc w:val="center"/>
              <w:rPr>
                <w:rFonts w:ascii="Arial" w:eastAsia="Arial Unicode MS" w:hAnsi="Arial" w:cs="Arial"/>
                <w:b/>
                <w:bCs/>
                <w:szCs w:val="24"/>
                <w:lang w:val="hr-HR"/>
              </w:rPr>
            </w:pPr>
            <w:r w:rsidRPr="00A40459">
              <w:rPr>
                <w:rFonts w:ascii="Arial" w:hAnsi="Arial" w:cs="Arial"/>
                <w:b/>
                <w:bCs/>
                <w:szCs w:val="24"/>
                <w:lang w:val="hr-HR"/>
              </w:rPr>
              <w:t>202</w:t>
            </w:r>
            <w:r>
              <w:rPr>
                <w:rFonts w:ascii="Arial" w:hAnsi="Arial" w:cs="Arial"/>
                <w:b/>
                <w:bCs/>
                <w:szCs w:val="24"/>
                <w:lang w:val="hr-HR"/>
              </w:rPr>
              <w:t>2</w:t>
            </w:r>
          </w:p>
        </w:tc>
      </w:tr>
      <w:tr w:rsidR="007C0383" w:rsidRPr="00A40459" w14:paraId="0ADC4B9D" w14:textId="77777777" w:rsidTr="008C467B">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515B068"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KOMUNALNE NAKNADA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C1D4B3D"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493.301,29 kn</w:t>
            </w:r>
          </w:p>
        </w:tc>
      </w:tr>
      <w:tr w:rsidR="007C0383" w:rsidRPr="00A40459" w14:paraId="42D057EC" w14:textId="77777777" w:rsidTr="008C467B">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4D819A" w14:textId="77777777" w:rsidR="007C0383" w:rsidRPr="00A40459" w:rsidRDefault="007C0383" w:rsidP="008C467B">
            <w:pPr>
              <w:rPr>
                <w:rFonts w:ascii="Arial" w:eastAsia="Arial Unicode MS" w:hAnsi="Arial" w:cs="Arial"/>
                <w:szCs w:val="24"/>
                <w:lang w:val="hr-HR"/>
              </w:rPr>
            </w:pPr>
            <w:r>
              <w:rPr>
                <w:rFonts w:ascii="Arial" w:hAnsi="Arial" w:cs="Arial"/>
                <w:szCs w:val="24"/>
                <w:lang w:val="hr-HR"/>
              </w:rPr>
              <w:t>GROBNA NAKNADA I PRODAJA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871DA4B"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36.000,00 kn</w:t>
            </w:r>
          </w:p>
        </w:tc>
      </w:tr>
      <w:tr w:rsidR="007C0383" w:rsidRPr="00A40459" w14:paraId="1DC64B12" w14:textId="77777777" w:rsidTr="008C467B">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4DC9C922"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5135F35E"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529.301,29</w:t>
            </w:r>
            <w:r w:rsidRPr="00A40459">
              <w:rPr>
                <w:rFonts w:ascii="Arial" w:hAnsi="Arial" w:cs="Arial"/>
                <w:b/>
                <w:bCs/>
                <w:szCs w:val="24"/>
                <w:lang w:val="hr-HR"/>
              </w:rPr>
              <w:t xml:space="preserve"> kn</w:t>
            </w:r>
          </w:p>
        </w:tc>
      </w:tr>
    </w:tbl>
    <w:p w14:paraId="5B3AB6EC" w14:textId="77777777" w:rsidR="007C0383" w:rsidRPr="00A40459" w:rsidRDefault="007C0383" w:rsidP="007C0383">
      <w:pPr>
        <w:rPr>
          <w:rFonts w:ascii="Arial" w:hAnsi="Arial" w:cs="Arial"/>
          <w:szCs w:val="24"/>
          <w:lang w:val="hr-HR"/>
        </w:rPr>
      </w:pPr>
    </w:p>
    <w:p w14:paraId="76885D37" w14:textId="77777777" w:rsidR="007C0383" w:rsidRPr="00A40459" w:rsidRDefault="007C0383" w:rsidP="007C0383">
      <w:pPr>
        <w:rPr>
          <w:rFonts w:ascii="Arial" w:hAnsi="Arial" w:cs="Arial"/>
          <w:szCs w:val="24"/>
          <w:lang w:val="hr-HR"/>
        </w:rPr>
      </w:pPr>
    </w:p>
    <w:p w14:paraId="686CECE1" w14:textId="77777777" w:rsidR="007C0383" w:rsidRPr="00A40459" w:rsidRDefault="007C0383" w:rsidP="007C0383">
      <w:pPr>
        <w:pStyle w:val="Heading2"/>
        <w:ind w:firstLine="720"/>
        <w:rPr>
          <w:rFonts w:ascii="Arial" w:hAnsi="Arial" w:cs="Arial"/>
          <w:bCs w:val="0"/>
        </w:rPr>
      </w:pPr>
      <w:bookmarkStart w:id="113" w:name="_Toc147815704"/>
      <w:r w:rsidRPr="00A40459">
        <w:rPr>
          <w:rFonts w:ascii="Arial" w:hAnsi="Arial" w:cs="Arial"/>
          <w:bCs w:val="0"/>
        </w:rPr>
        <w:t>2.3. Aktivnosti koje su odrađene na javnim površina</w:t>
      </w:r>
      <w:bookmarkEnd w:id="113"/>
      <w:r w:rsidRPr="00A40459">
        <w:rPr>
          <w:rFonts w:ascii="Arial" w:hAnsi="Arial" w:cs="Arial"/>
          <w:bCs w:val="0"/>
        </w:rPr>
        <w:t xml:space="preserve"> u 202</w:t>
      </w:r>
      <w:r>
        <w:rPr>
          <w:rFonts w:ascii="Arial" w:hAnsi="Arial" w:cs="Arial"/>
          <w:bCs w:val="0"/>
        </w:rPr>
        <w:t>2</w:t>
      </w:r>
      <w:r w:rsidRPr="00A40459">
        <w:rPr>
          <w:rFonts w:ascii="Arial" w:hAnsi="Arial" w:cs="Arial"/>
          <w:bCs w:val="0"/>
        </w:rPr>
        <w:t>. godini.</w:t>
      </w:r>
    </w:p>
    <w:p w14:paraId="35C87524" w14:textId="77777777" w:rsidR="007C0383" w:rsidRPr="00A40459" w:rsidRDefault="007C0383" w:rsidP="007C0383">
      <w:pPr>
        <w:rPr>
          <w:rFonts w:ascii="Arial" w:hAnsi="Arial" w:cs="Arial"/>
          <w:szCs w:val="24"/>
          <w:lang w:val="hr-HR"/>
        </w:rPr>
      </w:pPr>
    </w:p>
    <w:p w14:paraId="6642B427" w14:textId="77777777" w:rsidR="007C0383" w:rsidRPr="00A40459" w:rsidRDefault="007C0383" w:rsidP="007C0383">
      <w:pPr>
        <w:rPr>
          <w:rFonts w:ascii="Arial" w:hAnsi="Arial" w:cs="Arial"/>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7C0383" w:rsidRPr="00A40459" w14:paraId="0E13CA8E" w14:textId="77777777" w:rsidTr="008C467B">
        <w:trPr>
          <w:trHeight w:val="255"/>
        </w:trPr>
        <w:tc>
          <w:tcPr>
            <w:tcW w:w="5670" w:type="dxa"/>
            <w:noWrap/>
            <w:tcMar>
              <w:top w:w="15" w:type="dxa"/>
              <w:left w:w="15" w:type="dxa"/>
              <w:bottom w:w="0" w:type="dxa"/>
              <w:right w:w="15" w:type="dxa"/>
            </w:tcMar>
            <w:vAlign w:val="bottom"/>
          </w:tcPr>
          <w:p w14:paraId="28062059"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Održavanje komunalne infrastrukture:</w:t>
            </w:r>
          </w:p>
        </w:tc>
      </w:tr>
      <w:tr w:rsidR="007C0383" w:rsidRPr="00A40459" w14:paraId="6246759F" w14:textId="77777777" w:rsidTr="008C467B">
        <w:trPr>
          <w:trHeight w:val="255"/>
        </w:trPr>
        <w:tc>
          <w:tcPr>
            <w:tcW w:w="5670" w:type="dxa"/>
            <w:noWrap/>
            <w:tcMar>
              <w:top w:w="15" w:type="dxa"/>
              <w:left w:w="15" w:type="dxa"/>
              <w:bottom w:w="0" w:type="dxa"/>
              <w:right w:w="15" w:type="dxa"/>
            </w:tcMar>
            <w:vAlign w:val="bottom"/>
          </w:tcPr>
          <w:p w14:paraId="284E635C" w14:textId="77777777" w:rsidR="007C0383" w:rsidRPr="00A40459" w:rsidRDefault="007C0383" w:rsidP="008C467B">
            <w:pPr>
              <w:rPr>
                <w:rFonts w:ascii="Arial" w:hAnsi="Arial" w:cs="Arial"/>
                <w:szCs w:val="24"/>
                <w:lang w:val="hr-HR"/>
              </w:rPr>
            </w:pPr>
            <w:r w:rsidRPr="00A40459">
              <w:rPr>
                <w:rFonts w:ascii="Arial" w:hAnsi="Arial" w:cs="Arial"/>
                <w:szCs w:val="24"/>
                <w:lang w:val="hr-HR"/>
              </w:rPr>
              <w:t>1. Održavanje čistoće javnih površina</w:t>
            </w:r>
          </w:p>
        </w:tc>
      </w:tr>
      <w:tr w:rsidR="007C0383" w:rsidRPr="00A40459" w14:paraId="61A3DDF1" w14:textId="77777777" w:rsidTr="008C467B">
        <w:trPr>
          <w:trHeight w:val="255"/>
        </w:trPr>
        <w:tc>
          <w:tcPr>
            <w:tcW w:w="5670" w:type="dxa"/>
            <w:noWrap/>
            <w:tcMar>
              <w:top w:w="15" w:type="dxa"/>
              <w:left w:w="15" w:type="dxa"/>
              <w:bottom w:w="0" w:type="dxa"/>
              <w:right w:w="15" w:type="dxa"/>
            </w:tcMar>
            <w:vAlign w:val="bottom"/>
          </w:tcPr>
          <w:p w14:paraId="441B2D41" w14:textId="77777777" w:rsidR="007C0383" w:rsidRPr="00A40459" w:rsidRDefault="007C0383" w:rsidP="008C467B">
            <w:pPr>
              <w:rPr>
                <w:rFonts w:ascii="Arial" w:hAnsi="Arial" w:cs="Arial"/>
                <w:szCs w:val="24"/>
                <w:lang w:val="hr-HR"/>
              </w:rPr>
            </w:pPr>
            <w:r w:rsidRPr="00A40459">
              <w:rPr>
                <w:rFonts w:ascii="Arial" w:hAnsi="Arial" w:cs="Arial"/>
                <w:szCs w:val="24"/>
                <w:lang w:val="hr-HR"/>
              </w:rPr>
              <w:t>2. Održavanje javnih površina</w:t>
            </w:r>
          </w:p>
        </w:tc>
      </w:tr>
      <w:tr w:rsidR="007C0383" w:rsidRPr="00A40459" w14:paraId="43362BC8" w14:textId="77777777" w:rsidTr="008C467B">
        <w:trPr>
          <w:trHeight w:val="255"/>
        </w:trPr>
        <w:tc>
          <w:tcPr>
            <w:tcW w:w="5670" w:type="dxa"/>
            <w:noWrap/>
            <w:tcMar>
              <w:top w:w="15" w:type="dxa"/>
              <w:left w:w="15" w:type="dxa"/>
              <w:bottom w:w="0" w:type="dxa"/>
              <w:right w:w="15" w:type="dxa"/>
            </w:tcMar>
            <w:vAlign w:val="bottom"/>
          </w:tcPr>
          <w:p w14:paraId="668663C1" w14:textId="77777777" w:rsidR="007C0383" w:rsidRPr="00A40459" w:rsidRDefault="007C0383" w:rsidP="008C467B">
            <w:pPr>
              <w:rPr>
                <w:rFonts w:ascii="Arial" w:hAnsi="Arial" w:cs="Arial"/>
                <w:szCs w:val="24"/>
                <w:lang w:val="hr-HR"/>
              </w:rPr>
            </w:pPr>
            <w:r w:rsidRPr="00A40459">
              <w:rPr>
                <w:rFonts w:ascii="Arial" w:hAnsi="Arial" w:cs="Arial"/>
                <w:szCs w:val="24"/>
                <w:lang w:val="hr-HR"/>
              </w:rPr>
              <w:t xml:space="preserve">3. Održavanje nerazvrstanih cesta (redovno   </w:t>
            </w:r>
          </w:p>
          <w:p w14:paraId="4CADD0F5" w14:textId="77777777" w:rsidR="007C0383" w:rsidRPr="00A40459" w:rsidRDefault="007C0383" w:rsidP="008C467B">
            <w:pPr>
              <w:rPr>
                <w:rFonts w:ascii="Arial" w:hAnsi="Arial" w:cs="Arial"/>
                <w:szCs w:val="24"/>
                <w:lang w:val="hr-HR"/>
              </w:rPr>
            </w:pPr>
            <w:r w:rsidRPr="00A40459">
              <w:rPr>
                <w:rFonts w:ascii="Arial" w:hAnsi="Arial" w:cs="Arial"/>
                <w:szCs w:val="24"/>
                <w:lang w:val="hr-HR"/>
              </w:rPr>
              <w:t xml:space="preserve">    održavanje)</w:t>
            </w:r>
          </w:p>
        </w:tc>
      </w:tr>
      <w:tr w:rsidR="007C0383" w:rsidRPr="00A40459" w14:paraId="2EE43281" w14:textId="77777777" w:rsidTr="008C467B">
        <w:trPr>
          <w:trHeight w:val="255"/>
        </w:trPr>
        <w:tc>
          <w:tcPr>
            <w:tcW w:w="5670" w:type="dxa"/>
            <w:noWrap/>
            <w:tcMar>
              <w:top w:w="15" w:type="dxa"/>
              <w:left w:w="15" w:type="dxa"/>
              <w:bottom w:w="0" w:type="dxa"/>
              <w:right w:w="15" w:type="dxa"/>
            </w:tcMar>
            <w:vAlign w:val="bottom"/>
          </w:tcPr>
          <w:p w14:paraId="103A7D43" w14:textId="77777777" w:rsidR="007C0383" w:rsidRPr="00A40459" w:rsidRDefault="007C0383" w:rsidP="008C467B">
            <w:pPr>
              <w:rPr>
                <w:rFonts w:ascii="Arial" w:hAnsi="Arial" w:cs="Arial"/>
                <w:szCs w:val="24"/>
                <w:lang w:val="hr-HR"/>
              </w:rPr>
            </w:pPr>
            <w:r w:rsidRPr="00A40459">
              <w:rPr>
                <w:rFonts w:ascii="Arial" w:hAnsi="Arial" w:cs="Arial"/>
                <w:szCs w:val="24"/>
                <w:lang w:val="hr-HR"/>
              </w:rPr>
              <w:t>4. Održavanje groblja</w:t>
            </w:r>
          </w:p>
        </w:tc>
      </w:tr>
      <w:tr w:rsidR="007C0383" w:rsidRPr="00A40459" w14:paraId="5576DAEA" w14:textId="77777777" w:rsidTr="008C467B">
        <w:trPr>
          <w:trHeight w:val="255"/>
        </w:trPr>
        <w:tc>
          <w:tcPr>
            <w:tcW w:w="5670" w:type="dxa"/>
            <w:noWrap/>
            <w:tcMar>
              <w:top w:w="15" w:type="dxa"/>
              <w:left w:w="15" w:type="dxa"/>
              <w:bottom w:w="0" w:type="dxa"/>
              <w:right w:w="15" w:type="dxa"/>
            </w:tcMar>
            <w:vAlign w:val="bottom"/>
          </w:tcPr>
          <w:p w14:paraId="03725D6D" w14:textId="77777777" w:rsidR="007C0383" w:rsidRPr="00A40459" w:rsidRDefault="007C0383" w:rsidP="008C467B">
            <w:pPr>
              <w:rPr>
                <w:rFonts w:ascii="Arial" w:hAnsi="Arial" w:cs="Arial"/>
                <w:szCs w:val="24"/>
                <w:lang w:val="hr-HR"/>
              </w:rPr>
            </w:pPr>
            <w:r w:rsidRPr="00A40459">
              <w:rPr>
                <w:rFonts w:ascii="Arial" w:hAnsi="Arial" w:cs="Arial"/>
                <w:szCs w:val="24"/>
                <w:lang w:val="hr-HR"/>
              </w:rPr>
              <w:t>5. Održavanje nogometnih igrališta</w:t>
            </w:r>
          </w:p>
        </w:tc>
      </w:tr>
      <w:tr w:rsidR="007C0383" w:rsidRPr="00A40459" w14:paraId="18D953E5" w14:textId="77777777" w:rsidTr="008C467B">
        <w:trPr>
          <w:trHeight w:val="255"/>
        </w:trPr>
        <w:tc>
          <w:tcPr>
            <w:tcW w:w="5670" w:type="dxa"/>
            <w:noWrap/>
            <w:tcMar>
              <w:top w:w="15" w:type="dxa"/>
              <w:left w:w="15" w:type="dxa"/>
              <w:bottom w:w="0" w:type="dxa"/>
              <w:right w:w="15" w:type="dxa"/>
            </w:tcMar>
            <w:vAlign w:val="bottom"/>
          </w:tcPr>
          <w:p w14:paraId="4BB92550" w14:textId="77777777" w:rsidR="007C0383" w:rsidRPr="00A40459" w:rsidRDefault="007C0383" w:rsidP="008C467B">
            <w:pPr>
              <w:rPr>
                <w:rFonts w:ascii="Arial" w:hAnsi="Arial" w:cs="Arial"/>
                <w:szCs w:val="24"/>
                <w:lang w:val="hr-HR"/>
              </w:rPr>
            </w:pPr>
            <w:r w:rsidRPr="00A40459">
              <w:rPr>
                <w:rFonts w:ascii="Arial" w:hAnsi="Arial" w:cs="Arial"/>
                <w:szCs w:val="24"/>
                <w:lang w:val="hr-HR"/>
              </w:rPr>
              <w:t>6. Zalijevanje hortikulture</w:t>
            </w:r>
          </w:p>
        </w:tc>
      </w:tr>
      <w:tr w:rsidR="007C0383" w:rsidRPr="00A40459" w14:paraId="56DEBAC0" w14:textId="77777777" w:rsidTr="008C467B">
        <w:trPr>
          <w:trHeight w:val="255"/>
        </w:trPr>
        <w:tc>
          <w:tcPr>
            <w:tcW w:w="5670" w:type="dxa"/>
            <w:noWrap/>
            <w:tcMar>
              <w:top w:w="15" w:type="dxa"/>
              <w:left w:w="15" w:type="dxa"/>
              <w:bottom w:w="0" w:type="dxa"/>
              <w:right w:w="15" w:type="dxa"/>
            </w:tcMar>
            <w:vAlign w:val="bottom"/>
          </w:tcPr>
          <w:p w14:paraId="647425E5" w14:textId="77777777" w:rsidR="007C0383" w:rsidRPr="00A40459" w:rsidRDefault="007C0383" w:rsidP="008C467B">
            <w:pPr>
              <w:rPr>
                <w:rFonts w:ascii="Arial" w:hAnsi="Arial" w:cs="Arial"/>
                <w:szCs w:val="24"/>
                <w:lang w:val="hr-HR"/>
              </w:rPr>
            </w:pPr>
            <w:r w:rsidRPr="00A40459">
              <w:rPr>
                <w:rFonts w:ascii="Arial" w:hAnsi="Arial" w:cs="Arial"/>
                <w:szCs w:val="24"/>
                <w:lang w:val="hr-HR"/>
              </w:rPr>
              <w:t>7.Zimska služba</w:t>
            </w:r>
          </w:p>
        </w:tc>
      </w:tr>
    </w:tbl>
    <w:p w14:paraId="39AF3B8E" w14:textId="77777777" w:rsidR="007C0383" w:rsidRPr="00A40459" w:rsidRDefault="007C0383" w:rsidP="007C0383">
      <w:pPr>
        <w:rPr>
          <w:rFonts w:ascii="Arial" w:hAnsi="Arial" w:cs="Arial"/>
          <w:szCs w:val="24"/>
          <w:lang w:val="hr-HR"/>
        </w:rPr>
      </w:pPr>
    </w:p>
    <w:p w14:paraId="128C8E54" w14:textId="77777777" w:rsidR="007C0383" w:rsidRPr="00A40459" w:rsidRDefault="007C0383" w:rsidP="007C0383">
      <w:pPr>
        <w:ind w:firstLine="720"/>
        <w:rPr>
          <w:rFonts w:ascii="Arial" w:hAnsi="Arial" w:cs="Arial"/>
          <w:b/>
          <w:szCs w:val="24"/>
          <w:lang w:val="hr-HR"/>
        </w:rPr>
      </w:pPr>
      <w:r w:rsidRPr="00A40459">
        <w:rPr>
          <w:rFonts w:ascii="Arial" w:hAnsi="Arial" w:cs="Arial"/>
          <w:szCs w:val="24"/>
          <w:lang w:val="hr-HR"/>
        </w:rPr>
        <w:t>Planom održavanja komunalne infrastrukture Vlastitog pogona  u 202</w:t>
      </w:r>
      <w:r>
        <w:rPr>
          <w:rFonts w:ascii="Arial" w:hAnsi="Arial" w:cs="Arial"/>
          <w:szCs w:val="24"/>
          <w:lang w:val="hr-HR"/>
        </w:rPr>
        <w:t>2</w:t>
      </w:r>
      <w:r w:rsidRPr="00A40459">
        <w:rPr>
          <w:rFonts w:ascii="Arial" w:hAnsi="Arial" w:cs="Arial"/>
          <w:szCs w:val="24"/>
          <w:lang w:val="hr-HR"/>
        </w:rPr>
        <w:t xml:space="preserve">. godini izvršeni su radovi na održavanju istih na području Općine Brtonigla-Verteneglio, </w:t>
      </w:r>
      <w:r w:rsidRPr="00A40459">
        <w:rPr>
          <w:rFonts w:ascii="Arial" w:hAnsi="Arial" w:cs="Arial"/>
          <w:b/>
          <w:szCs w:val="24"/>
          <w:lang w:val="hr-HR"/>
        </w:rPr>
        <w:t>i to kako slijedi:</w:t>
      </w:r>
    </w:p>
    <w:p w14:paraId="353CFAE4" w14:textId="77777777" w:rsidR="007C0383" w:rsidRPr="00A40459" w:rsidRDefault="007C0383" w:rsidP="007C0383">
      <w:pPr>
        <w:rPr>
          <w:rFonts w:ascii="Arial" w:hAnsi="Arial" w:cs="Arial"/>
          <w:szCs w:val="24"/>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7C0383" w:rsidRPr="00A40459" w14:paraId="2F746489" w14:textId="77777777" w:rsidTr="008C467B">
        <w:trPr>
          <w:trHeight w:val="255"/>
        </w:trPr>
        <w:tc>
          <w:tcPr>
            <w:tcW w:w="3555" w:type="dxa"/>
            <w:noWrap/>
            <w:tcMar>
              <w:top w:w="15" w:type="dxa"/>
              <w:left w:w="15" w:type="dxa"/>
              <w:bottom w:w="0" w:type="dxa"/>
              <w:right w:w="15" w:type="dxa"/>
            </w:tcMar>
            <w:vAlign w:val="bottom"/>
          </w:tcPr>
          <w:p w14:paraId="7F71D684"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Održavanje komunalne infrastrukture:</w:t>
            </w:r>
          </w:p>
        </w:tc>
        <w:tc>
          <w:tcPr>
            <w:tcW w:w="1845" w:type="dxa"/>
            <w:noWrap/>
            <w:tcMar>
              <w:top w:w="15" w:type="dxa"/>
              <w:left w:w="15" w:type="dxa"/>
              <w:bottom w:w="0" w:type="dxa"/>
              <w:right w:w="15" w:type="dxa"/>
            </w:tcMar>
            <w:vAlign w:val="bottom"/>
          </w:tcPr>
          <w:p w14:paraId="4D3F700D" w14:textId="77777777" w:rsidR="007C0383" w:rsidRPr="00A40459" w:rsidRDefault="007C0383" w:rsidP="008C467B">
            <w:pPr>
              <w:jc w:val="center"/>
              <w:rPr>
                <w:rFonts w:ascii="Arial" w:hAnsi="Arial" w:cs="Arial"/>
                <w:b/>
                <w:bCs/>
                <w:szCs w:val="24"/>
                <w:lang w:val="hr-HR"/>
              </w:rPr>
            </w:pPr>
            <w:r w:rsidRPr="00A40459">
              <w:rPr>
                <w:rFonts w:ascii="Arial" w:hAnsi="Arial" w:cs="Arial"/>
                <w:b/>
                <w:bCs/>
                <w:szCs w:val="24"/>
                <w:lang w:val="hr-HR"/>
              </w:rPr>
              <w:t>Planirano</w:t>
            </w:r>
            <w:r>
              <w:rPr>
                <w:rFonts w:ascii="Arial" w:hAnsi="Arial" w:cs="Arial"/>
                <w:b/>
                <w:bCs/>
                <w:szCs w:val="24"/>
                <w:lang w:val="hr-HR"/>
              </w:rPr>
              <w:t xml:space="preserve"> kn.</w:t>
            </w:r>
            <w:r w:rsidRPr="00A40459">
              <w:rPr>
                <w:rFonts w:ascii="Arial" w:hAnsi="Arial" w:cs="Arial"/>
                <w:b/>
                <w:bCs/>
                <w:szCs w:val="24"/>
                <w:lang w:val="hr-HR"/>
              </w:rPr>
              <w:t xml:space="preserve">  za    202</w:t>
            </w:r>
            <w:r>
              <w:rPr>
                <w:rFonts w:ascii="Arial" w:hAnsi="Arial" w:cs="Arial"/>
                <w:b/>
                <w:bCs/>
                <w:szCs w:val="24"/>
                <w:lang w:val="hr-HR"/>
              </w:rPr>
              <w:t>2</w:t>
            </w:r>
            <w:r w:rsidRPr="00A40459">
              <w:rPr>
                <w:rFonts w:ascii="Arial" w:hAnsi="Arial" w:cs="Arial"/>
                <w:b/>
                <w:bCs/>
                <w:szCs w:val="24"/>
                <w:lang w:val="hr-HR"/>
              </w:rPr>
              <w:t>.</w:t>
            </w:r>
          </w:p>
        </w:tc>
        <w:tc>
          <w:tcPr>
            <w:tcW w:w="1831" w:type="dxa"/>
            <w:shd w:val="clear" w:color="auto" w:fill="auto"/>
          </w:tcPr>
          <w:p w14:paraId="15BA845B" w14:textId="77777777" w:rsidR="007C0383" w:rsidRPr="00A40459" w:rsidRDefault="007C0383" w:rsidP="008C467B">
            <w:pPr>
              <w:jc w:val="center"/>
              <w:rPr>
                <w:rFonts w:ascii="Arial" w:hAnsi="Arial" w:cs="Arial"/>
                <w:b/>
                <w:bCs/>
                <w:szCs w:val="24"/>
              </w:rPr>
            </w:pPr>
            <w:r w:rsidRPr="00A40459">
              <w:rPr>
                <w:rFonts w:ascii="Arial" w:hAnsi="Arial" w:cs="Arial"/>
                <w:b/>
                <w:bCs/>
                <w:szCs w:val="24"/>
                <w:lang w:val="hr-HR"/>
              </w:rPr>
              <w:t>Izvršeno</w:t>
            </w:r>
            <w:r>
              <w:rPr>
                <w:rFonts w:ascii="Arial" w:hAnsi="Arial" w:cs="Arial"/>
                <w:b/>
                <w:bCs/>
                <w:szCs w:val="24"/>
                <w:lang w:val="hr-HR"/>
              </w:rPr>
              <w:t xml:space="preserve"> kn.</w:t>
            </w:r>
            <w:r w:rsidRPr="00A40459">
              <w:rPr>
                <w:rFonts w:ascii="Arial" w:hAnsi="Arial" w:cs="Arial"/>
                <w:b/>
                <w:bCs/>
                <w:szCs w:val="24"/>
                <w:lang w:val="hr-HR"/>
              </w:rPr>
              <w:t xml:space="preserve"> u 202</w:t>
            </w:r>
            <w:r>
              <w:rPr>
                <w:rFonts w:ascii="Arial" w:hAnsi="Arial" w:cs="Arial"/>
                <w:b/>
                <w:bCs/>
                <w:szCs w:val="24"/>
                <w:lang w:val="hr-HR"/>
              </w:rPr>
              <w:t>2</w:t>
            </w:r>
            <w:r w:rsidRPr="00A40459">
              <w:rPr>
                <w:rFonts w:ascii="Arial" w:hAnsi="Arial" w:cs="Arial"/>
                <w:b/>
                <w:bCs/>
                <w:szCs w:val="24"/>
                <w:lang w:val="hr-HR"/>
              </w:rPr>
              <w:t>.</w:t>
            </w:r>
          </w:p>
        </w:tc>
      </w:tr>
      <w:tr w:rsidR="007C0383" w:rsidRPr="00A40459" w14:paraId="477C4285" w14:textId="77777777" w:rsidTr="008C467B">
        <w:trPr>
          <w:trHeight w:val="255"/>
        </w:trPr>
        <w:tc>
          <w:tcPr>
            <w:tcW w:w="3555" w:type="dxa"/>
            <w:noWrap/>
            <w:tcMar>
              <w:top w:w="15" w:type="dxa"/>
              <w:left w:w="15" w:type="dxa"/>
              <w:bottom w:w="0" w:type="dxa"/>
              <w:right w:w="15" w:type="dxa"/>
            </w:tcMar>
            <w:vAlign w:val="bottom"/>
          </w:tcPr>
          <w:p w14:paraId="1F41AE91" w14:textId="77777777" w:rsidR="007C0383" w:rsidRPr="00A40459" w:rsidRDefault="007C0383" w:rsidP="008C467B">
            <w:pPr>
              <w:rPr>
                <w:rFonts w:ascii="Arial" w:hAnsi="Arial" w:cs="Arial"/>
                <w:szCs w:val="24"/>
                <w:lang w:val="hr-HR"/>
              </w:rPr>
            </w:pPr>
            <w:r w:rsidRPr="00A40459">
              <w:rPr>
                <w:rFonts w:ascii="Arial" w:hAnsi="Arial" w:cs="Arial"/>
                <w:szCs w:val="24"/>
                <w:lang w:val="hr-HR"/>
              </w:rPr>
              <w:t>Održavanje čistoće javnih površina</w:t>
            </w:r>
          </w:p>
        </w:tc>
        <w:tc>
          <w:tcPr>
            <w:tcW w:w="1845" w:type="dxa"/>
            <w:noWrap/>
            <w:tcMar>
              <w:top w:w="15" w:type="dxa"/>
              <w:left w:w="15" w:type="dxa"/>
              <w:bottom w:w="0" w:type="dxa"/>
              <w:right w:w="15" w:type="dxa"/>
            </w:tcMar>
            <w:vAlign w:val="bottom"/>
          </w:tcPr>
          <w:p w14:paraId="35D2BF80"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195.296,28 </w:t>
            </w:r>
          </w:p>
        </w:tc>
        <w:tc>
          <w:tcPr>
            <w:tcW w:w="1831" w:type="dxa"/>
            <w:shd w:val="clear" w:color="auto" w:fill="auto"/>
          </w:tcPr>
          <w:p w14:paraId="71096EA2" w14:textId="77777777" w:rsidR="007C0383" w:rsidRDefault="007C0383" w:rsidP="008C467B">
            <w:pPr>
              <w:rPr>
                <w:rFonts w:ascii="Arial" w:hAnsi="Arial" w:cs="Arial"/>
                <w:b/>
                <w:bCs/>
                <w:szCs w:val="24"/>
              </w:rPr>
            </w:pPr>
          </w:p>
          <w:p w14:paraId="11E63497" w14:textId="77777777" w:rsidR="007C0383" w:rsidRPr="00A40459" w:rsidRDefault="007C0383" w:rsidP="008C467B">
            <w:pPr>
              <w:rPr>
                <w:rFonts w:ascii="Arial" w:hAnsi="Arial" w:cs="Arial"/>
                <w:b/>
                <w:bCs/>
                <w:szCs w:val="24"/>
              </w:rPr>
            </w:pPr>
            <w:r>
              <w:rPr>
                <w:rFonts w:ascii="Arial" w:hAnsi="Arial" w:cs="Arial"/>
                <w:b/>
                <w:bCs/>
                <w:szCs w:val="24"/>
              </w:rPr>
              <w:t xml:space="preserve">     195.296,28</w:t>
            </w:r>
          </w:p>
        </w:tc>
      </w:tr>
      <w:tr w:rsidR="007C0383" w:rsidRPr="00A40459" w14:paraId="29FAE947" w14:textId="77777777" w:rsidTr="008C467B">
        <w:trPr>
          <w:trHeight w:val="255"/>
        </w:trPr>
        <w:tc>
          <w:tcPr>
            <w:tcW w:w="3555" w:type="dxa"/>
            <w:noWrap/>
            <w:tcMar>
              <w:top w:w="15" w:type="dxa"/>
              <w:left w:w="15" w:type="dxa"/>
              <w:bottom w:w="0" w:type="dxa"/>
              <w:right w:w="15" w:type="dxa"/>
            </w:tcMar>
            <w:vAlign w:val="bottom"/>
          </w:tcPr>
          <w:p w14:paraId="0510D4F7" w14:textId="77777777" w:rsidR="007C0383" w:rsidRPr="00A40459" w:rsidRDefault="007C0383" w:rsidP="008C467B">
            <w:pPr>
              <w:rPr>
                <w:rFonts w:ascii="Arial" w:hAnsi="Arial" w:cs="Arial"/>
                <w:szCs w:val="24"/>
                <w:lang w:val="hr-HR"/>
              </w:rPr>
            </w:pPr>
            <w:r w:rsidRPr="00A40459">
              <w:rPr>
                <w:rFonts w:ascii="Arial" w:hAnsi="Arial" w:cs="Arial"/>
                <w:szCs w:val="24"/>
                <w:lang w:val="hr-HR"/>
              </w:rPr>
              <w:t>Održavanje javnih površina</w:t>
            </w:r>
          </w:p>
        </w:tc>
        <w:tc>
          <w:tcPr>
            <w:tcW w:w="1845" w:type="dxa"/>
            <w:noWrap/>
            <w:tcMar>
              <w:top w:w="15" w:type="dxa"/>
              <w:left w:w="15" w:type="dxa"/>
              <w:bottom w:w="0" w:type="dxa"/>
              <w:right w:w="15" w:type="dxa"/>
            </w:tcMar>
            <w:vAlign w:val="bottom"/>
          </w:tcPr>
          <w:p w14:paraId="71C6C9BD"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162.135,82 </w:t>
            </w:r>
          </w:p>
        </w:tc>
        <w:tc>
          <w:tcPr>
            <w:tcW w:w="1831" w:type="dxa"/>
            <w:shd w:val="clear" w:color="auto" w:fill="auto"/>
          </w:tcPr>
          <w:p w14:paraId="723658D5"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1</w:t>
            </w:r>
            <w:r>
              <w:rPr>
                <w:rFonts w:ascii="Arial" w:hAnsi="Arial" w:cs="Arial"/>
                <w:b/>
                <w:bCs/>
                <w:szCs w:val="24"/>
              </w:rPr>
              <w:t>62.135,82</w:t>
            </w:r>
          </w:p>
        </w:tc>
      </w:tr>
      <w:tr w:rsidR="007C0383" w:rsidRPr="00A40459" w14:paraId="07E54EAB" w14:textId="77777777" w:rsidTr="008C467B">
        <w:trPr>
          <w:trHeight w:val="255"/>
        </w:trPr>
        <w:tc>
          <w:tcPr>
            <w:tcW w:w="3555" w:type="dxa"/>
            <w:noWrap/>
            <w:tcMar>
              <w:top w:w="15" w:type="dxa"/>
              <w:left w:w="15" w:type="dxa"/>
              <w:bottom w:w="0" w:type="dxa"/>
              <w:right w:w="15" w:type="dxa"/>
            </w:tcMar>
            <w:vAlign w:val="bottom"/>
          </w:tcPr>
          <w:p w14:paraId="19D4130D" w14:textId="77777777" w:rsidR="007C0383" w:rsidRPr="00A40459" w:rsidRDefault="007C0383" w:rsidP="008C467B">
            <w:pPr>
              <w:rPr>
                <w:rFonts w:ascii="Arial" w:hAnsi="Arial" w:cs="Arial"/>
                <w:szCs w:val="24"/>
                <w:lang w:val="hr-HR"/>
              </w:rPr>
            </w:pPr>
            <w:r w:rsidRPr="00A40459">
              <w:rPr>
                <w:rFonts w:ascii="Arial" w:hAnsi="Arial" w:cs="Arial"/>
                <w:szCs w:val="24"/>
                <w:lang w:val="hr-HR"/>
              </w:rPr>
              <w:t>Održavanje nerazvrstanih cesta</w:t>
            </w:r>
          </w:p>
        </w:tc>
        <w:tc>
          <w:tcPr>
            <w:tcW w:w="1845" w:type="dxa"/>
            <w:noWrap/>
            <w:tcMar>
              <w:top w:w="15" w:type="dxa"/>
              <w:left w:w="15" w:type="dxa"/>
              <w:bottom w:w="0" w:type="dxa"/>
              <w:right w:w="15" w:type="dxa"/>
            </w:tcMar>
            <w:vAlign w:val="bottom"/>
          </w:tcPr>
          <w:p w14:paraId="77EB8D6C"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147.902,00</w:t>
            </w:r>
          </w:p>
        </w:tc>
        <w:tc>
          <w:tcPr>
            <w:tcW w:w="1831" w:type="dxa"/>
            <w:shd w:val="clear" w:color="auto" w:fill="auto"/>
          </w:tcPr>
          <w:p w14:paraId="229D4ED0"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 xml:space="preserve"> </w:t>
            </w:r>
            <w:r>
              <w:rPr>
                <w:rFonts w:ascii="Arial" w:hAnsi="Arial" w:cs="Arial"/>
                <w:b/>
                <w:bCs/>
                <w:szCs w:val="24"/>
              </w:rPr>
              <w:t>96.541,00</w:t>
            </w:r>
          </w:p>
        </w:tc>
      </w:tr>
      <w:tr w:rsidR="007C0383" w:rsidRPr="00A40459" w14:paraId="3BEB7110" w14:textId="77777777" w:rsidTr="008C467B">
        <w:trPr>
          <w:trHeight w:val="255"/>
        </w:trPr>
        <w:tc>
          <w:tcPr>
            <w:tcW w:w="3555" w:type="dxa"/>
            <w:noWrap/>
            <w:tcMar>
              <w:top w:w="15" w:type="dxa"/>
              <w:left w:w="15" w:type="dxa"/>
              <w:bottom w:w="0" w:type="dxa"/>
              <w:right w:w="15" w:type="dxa"/>
            </w:tcMar>
            <w:vAlign w:val="bottom"/>
          </w:tcPr>
          <w:p w14:paraId="0307A614" w14:textId="77777777" w:rsidR="007C0383" w:rsidRPr="00A40459" w:rsidRDefault="007C0383" w:rsidP="008C467B">
            <w:pPr>
              <w:rPr>
                <w:rFonts w:ascii="Arial" w:hAnsi="Arial" w:cs="Arial"/>
                <w:szCs w:val="24"/>
                <w:lang w:val="hr-HR"/>
              </w:rPr>
            </w:pPr>
            <w:r w:rsidRPr="00A40459">
              <w:rPr>
                <w:rFonts w:ascii="Arial" w:hAnsi="Arial" w:cs="Arial"/>
                <w:szCs w:val="24"/>
                <w:lang w:val="hr-HR"/>
              </w:rPr>
              <w:t>Održavanje groblja</w:t>
            </w:r>
          </w:p>
        </w:tc>
        <w:tc>
          <w:tcPr>
            <w:tcW w:w="1845" w:type="dxa"/>
            <w:noWrap/>
            <w:tcMar>
              <w:top w:w="15" w:type="dxa"/>
              <w:left w:w="15" w:type="dxa"/>
              <w:bottom w:w="0" w:type="dxa"/>
              <w:right w:w="15" w:type="dxa"/>
            </w:tcMar>
            <w:vAlign w:val="bottom"/>
          </w:tcPr>
          <w:p w14:paraId="577B0A55"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36.000,00</w:t>
            </w:r>
          </w:p>
        </w:tc>
        <w:tc>
          <w:tcPr>
            <w:tcW w:w="1831" w:type="dxa"/>
            <w:shd w:val="clear" w:color="auto" w:fill="auto"/>
          </w:tcPr>
          <w:p w14:paraId="26483A25"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36.000,00</w:t>
            </w:r>
          </w:p>
        </w:tc>
      </w:tr>
      <w:tr w:rsidR="007C0383" w:rsidRPr="00A40459" w14:paraId="6F68D4DA" w14:textId="77777777" w:rsidTr="008C467B">
        <w:trPr>
          <w:trHeight w:val="255"/>
        </w:trPr>
        <w:tc>
          <w:tcPr>
            <w:tcW w:w="3555" w:type="dxa"/>
            <w:noWrap/>
            <w:tcMar>
              <w:top w:w="15" w:type="dxa"/>
              <w:left w:w="15" w:type="dxa"/>
              <w:bottom w:w="0" w:type="dxa"/>
              <w:right w:w="15" w:type="dxa"/>
            </w:tcMar>
            <w:vAlign w:val="bottom"/>
          </w:tcPr>
          <w:p w14:paraId="525D4190" w14:textId="77777777" w:rsidR="007C0383" w:rsidRPr="00A40459" w:rsidRDefault="007C0383" w:rsidP="008C467B">
            <w:pPr>
              <w:rPr>
                <w:rFonts w:ascii="Arial" w:hAnsi="Arial" w:cs="Arial"/>
                <w:szCs w:val="24"/>
                <w:lang w:val="hr-HR"/>
              </w:rPr>
            </w:pPr>
            <w:r w:rsidRPr="00A40459">
              <w:rPr>
                <w:rFonts w:ascii="Arial" w:hAnsi="Arial" w:cs="Arial"/>
                <w:szCs w:val="24"/>
                <w:lang w:val="hr-HR"/>
              </w:rPr>
              <w:t>Održavanje nogometnih igrališta</w:t>
            </w:r>
          </w:p>
        </w:tc>
        <w:tc>
          <w:tcPr>
            <w:tcW w:w="1845" w:type="dxa"/>
            <w:noWrap/>
            <w:tcMar>
              <w:top w:w="15" w:type="dxa"/>
              <w:left w:w="15" w:type="dxa"/>
              <w:bottom w:w="0" w:type="dxa"/>
              <w:right w:w="15" w:type="dxa"/>
            </w:tcMar>
            <w:vAlign w:val="bottom"/>
          </w:tcPr>
          <w:p w14:paraId="5EA9077A"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29.627,40 </w:t>
            </w:r>
          </w:p>
        </w:tc>
        <w:tc>
          <w:tcPr>
            <w:tcW w:w="1831" w:type="dxa"/>
            <w:shd w:val="clear" w:color="auto" w:fill="auto"/>
          </w:tcPr>
          <w:p w14:paraId="1590CF2E"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29.627,40</w:t>
            </w:r>
          </w:p>
        </w:tc>
      </w:tr>
      <w:tr w:rsidR="007C0383" w:rsidRPr="00A40459" w14:paraId="01F57161" w14:textId="77777777" w:rsidTr="008C467B">
        <w:trPr>
          <w:trHeight w:val="255"/>
        </w:trPr>
        <w:tc>
          <w:tcPr>
            <w:tcW w:w="3555" w:type="dxa"/>
            <w:noWrap/>
            <w:tcMar>
              <w:top w:w="15" w:type="dxa"/>
              <w:left w:w="15" w:type="dxa"/>
              <w:bottom w:w="0" w:type="dxa"/>
              <w:right w:w="15" w:type="dxa"/>
            </w:tcMar>
            <w:vAlign w:val="bottom"/>
          </w:tcPr>
          <w:p w14:paraId="23BA916E" w14:textId="77777777" w:rsidR="007C0383" w:rsidRPr="00A40459" w:rsidRDefault="007C0383" w:rsidP="008C467B">
            <w:pPr>
              <w:rPr>
                <w:rFonts w:ascii="Arial" w:hAnsi="Arial" w:cs="Arial"/>
                <w:szCs w:val="24"/>
                <w:lang w:val="hr-HR"/>
              </w:rPr>
            </w:pPr>
            <w:r w:rsidRPr="00A40459">
              <w:rPr>
                <w:rFonts w:ascii="Arial" w:hAnsi="Arial" w:cs="Arial"/>
                <w:szCs w:val="24"/>
                <w:lang w:val="hr-HR"/>
              </w:rPr>
              <w:t>Zalijevanje hortikulture</w:t>
            </w:r>
          </w:p>
        </w:tc>
        <w:tc>
          <w:tcPr>
            <w:tcW w:w="1845" w:type="dxa"/>
            <w:noWrap/>
            <w:tcMar>
              <w:top w:w="15" w:type="dxa"/>
              <w:left w:w="15" w:type="dxa"/>
              <w:bottom w:w="0" w:type="dxa"/>
              <w:right w:w="15" w:type="dxa"/>
            </w:tcMar>
            <w:vAlign w:val="bottom"/>
          </w:tcPr>
          <w:p w14:paraId="4769E188"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4.018,50</w:t>
            </w:r>
            <w:r w:rsidRPr="00A40459">
              <w:rPr>
                <w:rFonts w:ascii="Arial" w:hAnsi="Arial" w:cs="Arial"/>
                <w:b/>
                <w:bCs/>
                <w:szCs w:val="24"/>
              </w:rPr>
              <w:t xml:space="preserve"> </w:t>
            </w:r>
          </w:p>
        </w:tc>
        <w:tc>
          <w:tcPr>
            <w:tcW w:w="1831" w:type="dxa"/>
            <w:shd w:val="clear" w:color="auto" w:fill="auto"/>
          </w:tcPr>
          <w:p w14:paraId="43FDFD91"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2.370,86</w:t>
            </w:r>
          </w:p>
        </w:tc>
      </w:tr>
      <w:tr w:rsidR="007C0383" w:rsidRPr="00A40459" w14:paraId="236A11FC" w14:textId="77777777" w:rsidTr="008C467B">
        <w:trPr>
          <w:trHeight w:val="377"/>
        </w:trPr>
        <w:tc>
          <w:tcPr>
            <w:tcW w:w="3555" w:type="dxa"/>
            <w:noWrap/>
            <w:tcMar>
              <w:top w:w="15" w:type="dxa"/>
              <w:left w:w="15" w:type="dxa"/>
              <w:bottom w:w="0" w:type="dxa"/>
              <w:right w:w="15" w:type="dxa"/>
            </w:tcMar>
            <w:vAlign w:val="bottom"/>
          </w:tcPr>
          <w:p w14:paraId="400B5793" w14:textId="77777777" w:rsidR="007C0383" w:rsidRPr="00A40459" w:rsidRDefault="007C0383" w:rsidP="008C467B">
            <w:pPr>
              <w:rPr>
                <w:rFonts w:ascii="Arial" w:hAnsi="Arial" w:cs="Arial"/>
                <w:b/>
                <w:bCs/>
                <w:szCs w:val="24"/>
                <w:lang w:val="hr-HR"/>
              </w:rPr>
            </w:pPr>
            <w:r w:rsidRPr="00A40459">
              <w:rPr>
                <w:rFonts w:ascii="Arial" w:hAnsi="Arial" w:cs="Arial"/>
                <w:szCs w:val="24"/>
                <w:lang w:val="hr-HR"/>
              </w:rPr>
              <w:lastRenderedPageBreak/>
              <w:t>Zimska služba</w:t>
            </w:r>
          </w:p>
        </w:tc>
        <w:tc>
          <w:tcPr>
            <w:tcW w:w="1845" w:type="dxa"/>
            <w:noWrap/>
            <w:tcMar>
              <w:top w:w="15" w:type="dxa"/>
              <w:left w:w="15" w:type="dxa"/>
              <w:bottom w:w="0" w:type="dxa"/>
              <w:right w:w="15" w:type="dxa"/>
            </w:tcMar>
            <w:vAlign w:val="bottom"/>
          </w:tcPr>
          <w:p w14:paraId="0E2B8B3C" w14:textId="77777777" w:rsidR="007C0383" w:rsidRPr="00A40459" w:rsidRDefault="007C0383" w:rsidP="008C467B">
            <w:pPr>
              <w:jc w:val="center"/>
              <w:rPr>
                <w:rFonts w:ascii="Arial" w:hAnsi="Arial" w:cs="Arial"/>
                <w:b/>
                <w:bCs/>
                <w:szCs w:val="24"/>
              </w:rPr>
            </w:pPr>
            <w:r>
              <w:rPr>
                <w:rFonts w:ascii="Arial" w:hAnsi="Arial" w:cs="Arial"/>
                <w:b/>
                <w:bCs/>
                <w:szCs w:val="24"/>
              </w:rPr>
              <w:t xml:space="preserve">          </w:t>
            </w:r>
            <w:r w:rsidRPr="00A40459">
              <w:rPr>
                <w:rFonts w:ascii="Arial" w:hAnsi="Arial" w:cs="Arial"/>
                <w:b/>
                <w:bCs/>
                <w:szCs w:val="24"/>
              </w:rPr>
              <w:t>5.000,00</w:t>
            </w:r>
          </w:p>
        </w:tc>
        <w:tc>
          <w:tcPr>
            <w:tcW w:w="1831" w:type="dxa"/>
            <w:shd w:val="clear" w:color="auto" w:fill="auto"/>
          </w:tcPr>
          <w:p w14:paraId="37892555"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w:t>
            </w:r>
          </w:p>
        </w:tc>
      </w:tr>
      <w:tr w:rsidR="007C0383" w:rsidRPr="00A40459" w14:paraId="5212E578" w14:textId="77777777" w:rsidTr="008C467B">
        <w:trPr>
          <w:trHeight w:val="377"/>
        </w:trPr>
        <w:tc>
          <w:tcPr>
            <w:tcW w:w="3555" w:type="dxa"/>
            <w:noWrap/>
            <w:tcMar>
              <w:top w:w="15" w:type="dxa"/>
              <w:left w:w="15" w:type="dxa"/>
              <w:bottom w:w="0" w:type="dxa"/>
              <w:right w:w="15" w:type="dxa"/>
            </w:tcMar>
            <w:vAlign w:val="bottom"/>
          </w:tcPr>
          <w:p w14:paraId="3740BDCC" w14:textId="77777777" w:rsidR="007C0383" w:rsidRPr="00A40459" w:rsidRDefault="007C0383" w:rsidP="008C467B">
            <w:pPr>
              <w:rPr>
                <w:rFonts w:ascii="Arial" w:hAnsi="Arial" w:cs="Arial"/>
                <w:szCs w:val="24"/>
                <w:lang w:val="hr-HR"/>
              </w:rPr>
            </w:pPr>
            <w:r w:rsidRPr="00B77E17">
              <w:rPr>
                <w:rFonts w:ascii="Arial" w:hAnsi="Arial" w:cs="Arial"/>
                <w:szCs w:val="24"/>
                <w:lang w:val="hr-HR"/>
              </w:rPr>
              <w:t>Kupnja radne mehanizacije</w:t>
            </w:r>
          </w:p>
        </w:tc>
        <w:tc>
          <w:tcPr>
            <w:tcW w:w="1845" w:type="dxa"/>
            <w:noWrap/>
            <w:tcMar>
              <w:top w:w="15" w:type="dxa"/>
              <w:left w:w="15" w:type="dxa"/>
              <w:bottom w:w="0" w:type="dxa"/>
              <w:right w:w="15" w:type="dxa"/>
            </w:tcMar>
            <w:vAlign w:val="bottom"/>
          </w:tcPr>
          <w:p w14:paraId="49BE1F5D" w14:textId="77777777" w:rsidR="007C0383" w:rsidRPr="00A40459" w:rsidRDefault="007C0383" w:rsidP="008C467B">
            <w:pPr>
              <w:rPr>
                <w:rFonts w:ascii="Arial" w:hAnsi="Arial" w:cs="Arial"/>
                <w:b/>
                <w:bCs/>
                <w:szCs w:val="24"/>
              </w:rPr>
            </w:pPr>
            <w:r w:rsidRPr="00B77E17">
              <w:rPr>
                <w:rFonts w:ascii="Arial" w:hAnsi="Arial" w:cs="Arial"/>
                <w:szCs w:val="24"/>
                <w:lang w:val="hr-HR"/>
              </w:rPr>
              <w:t xml:space="preserve">   </w:t>
            </w:r>
            <w:r>
              <w:rPr>
                <w:rFonts w:ascii="Arial" w:hAnsi="Arial" w:cs="Arial"/>
                <w:szCs w:val="24"/>
                <w:lang w:val="hr-HR"/>
              </w:rPr>
              <w:t xml:space="preserve">    </w:t>
            </w:r>
            <w:r w:rsidRPr="00494048">
              <w:rPr>
                <w:rFonts w:ascii="Arial" w:hAnsi="Arial" w:cs="Arial"/>
                <w:b/>
                <w:bCs/>
                <w:szCs w:val="24"/>
                <w:lang w:val="hr-HR"/>
              </w:rPr>
              <w:t>350</w:t>
            </w:r>
            <w:r w:rsidRPr="00371D01">
              <w:rPr>
                <w:rFonts w:ascii="Arial" w:hAnsi="Arial" w:cs="Arial"/>
                <w:b/>
                <w:bCs/>
                <w:szCs w:val="24"/>
              </w:rPr>
              <w:t>.000,00</w:t>
            </w:r>
          </w:p>
        </w:tc>
        <w:tc>
          <w:tcPr>
            <w:tcW w:w="1831" w:type="dxa"/>
            <w:shd w:val="clear" w:color="auto" w:fill="auto"/>
          </w:tcPr>
          <w:p w14:paraId="1DC60DFA" w14:textId="77777777" w:rsidR="007C0383" w:rsidRPr="00A40459" w:rsidRDefault="007C0383" w:rsidP="008C467B">
            <w:pPr>
              <w:rPr>
                <w:rFonts w:ascii="Arial" w:hAnsi="Arial" w:cs="Arial"/>
                <w:b/>
                <w:bCs/>
                <w:szCs w:val="24"/>
              </w:rPr>
            </w:pPr>
            <w:r>
              <w:rPr>
                <w:rFonts w:ascii="Arial" w:hAnsi="Arial" w:cs="Arial"/>
                <w:b/>
                <w:bCs/>
                <w:szCs w:val="24"/>
              </w:rPr>
              <w:t xml:space="preserve">         7.329,93</w:t>
            </w:r>
          </w:p>
        </w:tc>
      </w:tr>
      <w:tr w:rsidR="007C0383" w:rsidRPr="00A40459" w14:paraId="2AEBD972" w14:textId="77777777" w:rsidTr="008C467B">
        <w:tblPrEx>
          <w:tblCellMar>
            <w:left w:w="108" w:type="dxa"/>
            <w:right w:w="108" w:type="dxa"/>
          </w:tblCellMar>
        </w:tblPrEx>
        <w:trPr>
          <w:trHeight w:val="259"/>
        </w:trPr>
        <w:tc>
          <w:tcPr>
            <w:tcW w:w="3555" w:type="dxa"/>
          </w:tcPr>
          <w:p w14:paraId="39FA0888"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Ukupno</w:t>
            </w:r>
          </w:p>
        </w:tc>
        <w:tc>
          <w:tcPr>
            <w:tcW w:w="1845" w:type="dxa"/>
            <w:shd w:val="clear" w:color="auto" w:fill="auto"/>
          </w:tcPr>
          <w:p w14:paraId="48261E60" w14:textId="77777777" w:rsidR="007C0383" w:rsidRPr="00A40459" w:rsidRDefault="007C0383" w:rsidP="008C467B">
            <w:pPr>
              <w:rPr>
                <w:rFonts w:ascii="Arial" w:hAnsi="Arial" w:cs="Arial"/>
                <w:b/>
                <w:bCs/>
                <w:szCs w:val="24"/>
                <w:lang w:val="hr-HR"/>
              </w:rPr>
            </w:pPr>
            <w:r w:rsidRPr="00A40459">
              <w:rPr>
                <w:rFonts w:ascii="Arial" w:hAnsi="Arial" w:cs="Arial"/>
                <w:b/>
                <w:bCs/>
                <w:szCs w:val="24"/>
              </w:rPr>
              <w:t xml:space="preserve"> </w:t>
            </w:r>
            <w:r>
              <w:rPr>
                <w:rFonts w:ascii="Arial" w:hAnsi="Arial" w:cs="Arial"/>
                <w:b/>
                <w:bCs/>
                <w:szCs w:val="24"/>
              </w:rPr>
              <w:t xml:space="preserve">     929.980,00 </w:t>
            </w:r>
          </w:p>
        </w:tc>
        <w:tc>
          <w:tcPr>
            <w:tcW w:w="1831" w:type="dxa"/>
            <w:shd w:val="clear" w:color="auto" w:fill="auto"/>
          </w:tcPr>
          <w:p w14:paraId="796821F6" w14:textId="77777777" w:rsidR="007C0383" w:rsidRPr="00A40459" w:rsidRDefault="007C0383" w:rsidP="008C467B">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529.301,29</w:t>
            </w:r>
          </w:p>
        </w:tc>
      </w:tr>
      <w:bookmarkEnd w:id="101"/>
      <w:bookmarkEnd w:id="102"/>
      <w:bookmarkEnd w:id="103"/>
      <w:bookmarkEnd w:id="104"/>
      <w:bookmarkEnd w:id="105"/>
      <w:bookmarkEnd w:id="106"/>
      <w:bookmarkEnd w:id="107"/>
      <w:bookmarkEnd w:id="108"/>
      <w:bookmarkEnd w:id="109"/>
      <w:bookmarkEnd w:id="110"/>
      <w:bookmarkEnd w:id="111"/>
      <w:bookmarkEnd w:id="112"/>
    </w:tbl>
    <w:p w14:paraId="3501C6A7" w14:textId="77777777" w:rsidR="007C0383" w:rsidRPr="00A40459" w:rsidRDefault="007C0383" w:rsidP="007C0383">
      <w:pPr>
        <w:spacing w:line="360" w:lineRule="auto"/>
        <w:rPr>
          <w:rFonts w:ascii="Arial" w:hAnsi="Arial" w:cs="Arial"/>
          <w:b/>
          <w:bCs/>
          <w:szCs w:val="24"/>
          <w:lang w:val="hr-HR"/>
        </w:rPr>
      </w:pPr>
    </w:p>
    <w:p w14:paraId="202EBF26" w14:textId="77777777" w:rsidR="007C0383" w:rsidRDefault="007C0383" w:rsidP="001B2659">
      <w:pPr>
        <w:pStyle w:val="Heading1"/>
        <w:numPr>
          <w:ilvl w:val="0"/>
          <w:numId w:val="29"/>
        </w:numPr>
        <w:tabs>
          <w:tab w:val="clear" w:pos="1080"/>
          <w:tab w:val="num" w:pos="360"/>
        </w:tabs>
        <w:ind w:left="360"/>
        <w:jc w:val="both"/>
        <w:rPr>
          <w:rFonts w:ascii="Arial" w:hAnsi="Arial" w:cs="Arial"/>
          <w:bCs w:val="0"/>
        </w:rPr>
      </w:pPr>
      <w:r w:rsidRPr="00A40459">
        <w:rPr>
          <w:rFonts w:ascii="Arial" w:hAnsi="Arial" w:cs="Arial"/>
          <w:bCs w:val="0"/>
        </w:rPr>
        <w:t>Rashodi poslovanja u 202</w:t>
      </w:r>
      <w:r>
        <w:rPr>
          <w:rFonts w:ascii="Arial" w:hAnsi="Arial" w:cs="Arial"/>
          <w:bCs w:val="0"/>
        </w:rPr>
        <w:t>2</w:t>
      </w:r>
      <w:r w:rsidRPr="00A40459">
        <w:rPr>
          <w:rFonts w:ascii="Arial" w:hAnsi="Arial" w:cs="Arial"/>
          <w:bCs w:val="0"/>
        </w:rPr>
        <w:t>. godinu</w:t>
      </w:r>
    </w:p>
    <w:p w14:paraId="3C67DD69" w14:textId="77777777" w:rsidR="007C0383" w:rsidRPr="00D2042C" w:rsidRDefault="007C0383" w:rsidP="007C0383">
      <w:pPr>
        <w:rPr>
          <w:lang w:val="hr-HR"/>
        </w:rPr>
      </w:pPr>
    </w:p>
    <w:p w14:paraId="77A5DF5B" w14:textId="77777777" w:rsidR="007C0383" w:rsidRDefault="007C0383" w:rsidP="001B2659">
      <w:pPr>
        <w:numPr>
          <w:ilvl w:val="1"/>
          <w:numId w:val="30"/>
        </w:numPr>
        <w:spacing w:line="360" w:lineRule="auto"/>
        <w:jc w:val="both"/>
        <w:rPr>
          <w:rFonts w:ascii="Arial" w:hAnsi="Arial" w:cs="Arial"/>
          <w:b/>
          <w:bCs/>
          <w:szCs w:val="24"/>
          <w:lang w:val="hr-HR"/>
        </w:rPr>
      </w:pPr>
      <w:r w:rsidRPr="00A40459">
        <w:rPr>
          <w:rFonts w:ascii="Arial" w:hAnsi="Arial" w:cs="Arial"/>
          <w:b/>
          <w:bCs/>
          <w:szCs w:val="24"/>
          <w:lang w:val="hr-HR"/>
        </w:rPr>
        <w:t>Rashodi poslovanja:</w:t>
      </w:r>
    </w:p>
    <w:p w14:paraId="31769A93" w14:textId="77777777" w:rsidR="007C0383" w:rsidRPr="00A40459" w:rsidRDefault="007C0383" w:rsidP="007C0383">
      <w:pPr>
        <w:spacing w:line="360" w:lineRule="auto"/>
        <w:ind w:left="1440"/>
        <w:rPr>
          <w:rFonts w:ascii="Arial" w:hAnsi="Arial" w:cs="Arial"/>
          <w:b/>
          <w:bCs/>
          <w:szCs w:val="24"/>
          <w:lang w:val="hr-HR"/>
        </w:rPr>
      </w:pPr>
    </w:p>
    <w:p w14:paraId="2E14BE43" w14:textId="77777777" w:rsidR="007C0383" w:rsidRPr="00A40459" w:rsidRDefault="007C0383" w:rsidP="007C0383">
      <w:pPr>
        <w:spacing w:line="360" w:lineRule="auto"/>
        <w:ind w:firstLine="720"/>
        <w:rPr>
          <w:rFonts w:ascii="Arial" w:hAnsi="Arial" w:cs="Arial"/>
          <w:b/>
          <w:bCs/>
          <w:szCs w:val="24"/>
          <w:lang w:val="hr-HR"/>
        </w:rPr>
      </w:pPr>
    </w:p>
    <w:tbl>
      <w:tblPr>
        <w:tblW w:w="6891" w:type="dxa"/>
        <w:tblInd w:w="1291" w:type="dxa"/>
        <w:tblCellMar>
          <w:left w:w="0" w:type="dxa"/>
          <w:right w:w="0" w:type="dxa"/>
        </w:tblCellMar>
        <w:tblLook w:val="0000" w:firstRow="0" w:lastRow="0" w:firstColumn="0" w:lastColumn="0" w:noHBand="0" w:noVBand="0"/>
      </w:tblPr>
      <w:tblGrid>
        <w:gridCol w:w="5393"/>
        <w:gridCol w:w="1498"/>
      </w:tblGrid>
      <w:tr w:rsidR="007C0383" w:rsidRPr="00A40459" w14:paraId="6A40131C" w14:textId="77777777" w:rsidTr="008C467B">
        <w:trPr>
          <w:trHeight w:val="255"/>
        </w:trPr>
        <w:tc>
          <w:tcPr>
            <w:tcW w:w="53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D3E767"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RASHODI</w:t>
            </w:r>
          </w:p>
        </w:tc>
        <w:tc>
          <w:tcPr>
            <w:tcW w:w="149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8615D2C" w14:textId="77777777" w:rsidR="007C0383" w:rsidRPr="00A40459" w:rsidRDefault="007C0383" w:rsidP="008C467B">
            <w:pPr>
              <w:jc w:val="center"/>
              <w:rPr>
                <w:rFonts w:ascii="Arial" w:eastAsia="Arial Unicode MS" w:hAnsi="Arial" w:cs="Arial"/>
                <w:b/>
                <w:bCs/>
                <w:szCs w:val="24"/>
                <w:lang w:val="hr-HR"/>
              </w:rPr>
            </w:pPr>
            <w:r w:rsidRPr="00A40459">
              <w:rPr>
                <w:rFonts w:ascii="Arial" w:hAnsi="Arial" w:cs="Arial"/>
                <w:b/>
                <w:bCs/>
                <w:szCs w:val="24"/>
                <w:lang w:val="hr-HR"/>
              </w:rPr>
              <w:t>202</w:t>
            </w:r>
            <w:r>
              <w:rPr>
                <w:rFonts w:ascii="Arial" w:hAnsi="Arial" w:cs="Arial"/>
                <w:b/>
                <w:bCs/>
                <w:szCs w:val="24"/>
                <w:lang w:val="hr-HR"/>
              </w:rPr>
              <w:t>2</w:t>
            </w:r>
          </w:p>
        </w:tc>
      </w:tr>
      <w:tr w:rsidR="007C0383" w:rsidRPr="00A40459" w14:paraId="234E2E42"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2A06DE" w14:textId="77777777" w:rsidR="007C0383" w:rsidRPr="00A40459" w:rsidRDefault="007C0383" w:rsidP="008C467B">
            <w:pPr>
              <w:rPr>
                <w:rFonts w:ascii="Arial" w:eastAsia="Arial Unicode MS" w:hAnsi="Arial" w:cs="Arial"/>
                <w:b/>
                <w:szCs w:val="24"/>
                <w:lang w:val="hr-HR"/>
              </w:rPr>
            </w:pPr>
            <w:r w:rsidRPr="00A40459">
              <w:rPr>
                <w:rFonts w:ascii="Arial" w:hAnsi="Arial" w:cs="Arial"/>
                <w:b/>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256497D"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w:t>
            </w:r>
          </w:p>
        </w:tc>
      </w:tr>
      <w:tr w:rsidR="007C0383" w:rsidRPr="00A40459" w14:paraId="1E8D64FE"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9515865" w14:textId="77777777" w:rsidR="007C0383" w:rsidRPr="00A40459" w:rsidRDefault="007C0383" w:rsidP="008C467B">
            <w:pPr>
              <w:rPr>
                <w:rFonts w:ascii="Arial" w:eastAsia="Arial Unicode MS" w:hAnsi="Arial" w:cs="Arial"/>
                <w:b/>
                <w:szCs w:val="24"/>
                <w:lang w:val="hr-HR"/>
              </w:rPr>
            </w:pPr>
            <w:r w:rsidRPr="00A40459">
              <w:rPr>
                <w:rFonts w:ascii="Arial" w:hAnsi="Arial" w:cs="Arial"/>
                <w:b/>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0B8D9EF" w14:textId="77777777" w:rsidR="007C0383" w:rsidRPr="00A40459" w:rsidRDefault="007C0383" w:rsidP="008C467B">
            <w:pPr>
              <w:jc w:val="center"/>
              <w:rPr>
                <w:rFonts w:ascii="Arial" w:eastAsia="Arial Unicode MS" w:hAnsi="Arial" w:cs="Arial"/>
                <w:szCs w:val="24"/>
                <w:lang w:val="hr-HR"/>
              </w:rPr>
            </w:pPr>
            <w:r w:rsidRPr="00A40459">
              <w:rPr>
                <w:rFonts w:ascii="Arial" w:hAnsi="Arial" w:cs="Arial"/>
                <w:szCs w:val="24"/>
                <w:lang w:val="hr-HR"/>
              </w:rPr>
              <w:t xml:space="preserve">   </w:t>
            </w:r>
          </w:p>
        </w:tc>
      </w:tr>
      <w:tr w:rsidR="007C0383" w:rsidRPr="00A40459" w14:paraId="15AC01BD"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681C79"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2190A47"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p>
        </w:tc>
      </w:tr>
      <w:tr w:rsidR="007C0383" w:rsidRPr="00A40459" w14:paraId="4547E129"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2CB6F21"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17309B2"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229.503,17</w:t>
            </w:r>
            <w:r w:rsidRPr="00A40459">
              <w:rPr>
                <w:rFonts w:ascii="Arial" w:hAnsi="Arial" w:cs="Arial"/>
                <w:szCs w:val="24"/>
                <w:lang w:val="hr-HR"/>
              </w:rPr>
              <w:t xml:space="preserve"> </w:t>
            </w:r>
          </w:p>
        </w:tc>
      </w:tr>
      <w:tr w:rsidR="007C0383" w:rsidRPr="00A40459" w14:paraId="067B843B"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195B729" w14:textId="77777777" w:rsidR="007C0383" w:rsidRPr="00A40459" w:rsidRDefault="007C0383" w:rsidP="008C467B">
            <w:pPr>
              <w:rPr>
                <w:rFonts w:ascii="Arial"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7A094DC" w14:textId="77777777" w:rsidR="007C0383" w:rsidRPr="00A40459" w:rsidRDefault="007C0383" w:rsidP="008C467B">
            <w:pPr>
              <w:rPr>
                <w:rFonts w:ascii="Arial" w:hAnsi="Arial" w:cs="Arial"/>
                <w:szCs w:val="24"/>
                <w:lang w:val="hr-HR"/>
              </w:rPr>
            </w:pPr>
          </w:p>
        </w:tc>
      </w:tr>
      <w:tr w:rsidR="007C0383" w:rsidRPr="00A40459" w14:paraId="138F30F7" w14:textId="77777777" w:rsidTr="008C467B">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B8C89C6"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Nagrade</w:t>
            </w:r>
            <w:r>
              <w:rPr>
                <w:rFonts w:ascii="Arial" w:hAnsi="Arial" w:cs="Arial"/>
                <w:szCs w:val="24"/>
                <w:lang w:val="hr-HR"/>
              </w:rPr>
              <w:t>,</w:t>
            </w:r>
            <w:r w:rsidRPr="00A40459">
              <w:rPr>
                <w:rFonts w:ascii="Arial" w:hAnsi="Arial" w:cs="Arial"/>
                <w:szCs w:val="24"/>
                <w:lang w:val="hr-HR"/>
              </w:rPr>
              <w:t xml:space="preserve"> darovi djetetu</w:t>
            </w:r>
            <w:r>
              <w:rPr>
                <w:rFonts w:ascii="Arial" w:hAnsi="Arial" w:cs="Arial"/>
                <w:szCs w:val="24"/>
                <w:lang w:val="hr-HR"/>
              </w:rPr>
              <w:t>, regres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98E4F90"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26.000,00</w:t>
            </w:r>
            <w:r w:rsidRPr="00A40459">
              <w:rPr>
                <w:rFonts w:ascii="Arial" w:hAnsi="Arial" w:cs="Arial"/>
                <w:szCs w:val="24"/>
                <w:lang w:val="hr-HR"/>
              </w:rPr>
              <w:t xml:space="preserve">   </w:t>
            </w:r>
          </w:p>
        </w:tc>
      </w:tr>
      <w:tr w:rsidR="007C0383" w:rsidRPr="00A40459" w14:paraId="68EA7425" w14:textId="77777777" w:rsidTr="008C467B">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7562B8D" w14:textId="77777777" w:rsidR="007C0383" w:rsidRPr="00A40459" w:rsidRDefault="007C0383" w:rsidP="008C467B">
            <w:pPr>
              <w:rPr>
                <w:rFonts w:ascii="Arial" w:hAnsi="Arial" w:cs="Arial"/>
                <w:szCs w:val="24"/>
                <w:lang w:val="hr-HR"/>
              </w:rPr>
            </w:pPr>
            <w:r w:rsidRPr="00A40459">
              <w:rPr>
                <w:rFonts w:ascii="Arial" w:hAnsi="Arial" w:cs="Arial"/>
                <w:szCs w:val="24"/>
                <w:lang w:val="hr-HR"/>
              </w:rPr>
              <w:t>Doprinosi za 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FD1A66D" w14:textId="77777777" w:rsidR="007C0383" w:rsidRPr="00A40459" w:rsidRDefault="007C0383" w:rsidP="008C467B">
            <w:pPr>
              <w:rPr>
                <w:rFonts w:ascii="Arial" w:hAnsi="Arial" w:cs="Arial"/>
                <w:szCs w:val="24"/>
                <w:lang w:val="hr-HR"/>
              </w:rPr>
            </w:pPr>
            <w:r w:rsidRPr="00A40459">
              <w:rPr>
                <w:rFonts w:ascii="Arial" w:hAnsi="Arial" w:cs="Arial"/>
                <w:szCs w:val="24"/>
                <w:lang w:val="hr-HR"/>
              </w:rPr>
              <w:t xml:space="preserve">     </w:t>
            </w:r>
            <w:r>
              <w:rPr>
                <w:rFonts w:ascii="Arial" w:hAnsi="Arial" w:cs="Arial"/>
                <w:szCs w:val="24"/>
                <w:lang w:val="hr-HR"/>
              </w:rPr>
              <w:t>91.418,22</w:t>
            </w:r>
          </w:p>
        </w:tc>
      </w:tr>
      <w:tr w:rsidR="007C0383" w:rsidRPr="00A40459" w14:paraId="1F1A55A6"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5769366"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1016F5F" w14:textId="77777777" w:rsidR="007C0383" w:rsidRPr="00A40459" w:rsidRDefault="007C0383" w:rsidP="008C467B">
            <w:pPr>
              <w:rPr>
                <w:rFonts w:ascii="Arial" w:hAnsi="Arial" w:cs="Arial"/>
                <w:b/>
                <w:bCs/>
                <w:color w:val="FF0000"/>
                <w:szCs w:val="24"/>
                <w:lang w:val="hr-HR"/>
              </w:rPr>
            </w:pPr>
            <w:r w:rsidRPr="00A40459">
              <w:rPr>
                <w:rFonts w:ascii="Arial" w:hAnsi="Arial" w:cs="Arial"/>
                <w:b/>
                <w:bCs/>
                <w:szCs w:val="24"/>
                <w:lang w:val="hr-HR"/>
              </w:rPr>
              <w:t xml:space="preserve">   </w:t>
            </w:r>
            <w:r>
              <w:rPr>
                <w:rFonts w:ascii="Arial" w:hAnsi="Arial" w:cs="Arial"/>
                <w:b/>
                <w:bCs/>
                <w:szCs w:val="24"/>
                <w:lang w:val="hr-HR"/>
              </w:rPr>
              <w:t>346.921,39</w:t>
            </w:r>
          </w:p>
        </w:tc>
      </w:tr>
      <w:tr w:rsidR="007C0383" w:rsidRPr="00A40459" w14:paraId="3DC73508"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0547561" w14:textId="77777777" w:rsidR="007C0383" w:rsidRPr="00A40459" w:rsidRDefault="007C0383" w:rsidP="008C467B">
            <w:pPr>
              <w:rPr>
                <w:rFonts w:ascii="Arial"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327ED4B" w14:textId="77777777" w:rsidR="007C0383" w:rsidRPr="00A40459" w:rsidRDefault="007C0383" w:rsidP="008C467B">
            <w:pPr>
              <w:rPr>
                <w:rFonts w:ascii="Arial" w:hAnsi="Arial" w:cs="Arial"/>
                <w:b/>
                <w:bCs/>
                <w:szCs w:val="24"/>
                <w:lang w:val="hr-HR"/>
              </w:rPr>
            </w:pPr>
          </w:p>
        </w:tc>
      </w:tr>
      <w:tr w:rsidR="007C0383" w:rsidRPr="00A40459" w14:paraId="2C71096A"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E4A4522"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24AD8EF"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w:t>
            </w:r>
          </w:p>
        </w:tc>
      </w:tr>
      <w:tr w:rsidR="007C0383" w:rsidRPr="00A40459" w14:paraId="4A202496"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782F104"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564E132"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w:t>
            </w:r>
          </w:p>
        </w:tc>
      </w:tr>
      <w:tr w:rsidR="007C0383" w:rsidRPr="00A40459" w14:paraId="630A96CB"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E287E23"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Dnevnice za sl. put u zemlji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27BD0EC"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p>
        </w:tc>
      </w:tr>
      <w:tr w:rsidR="007C0383" w:rsidRPr="00A40459" w14:paraId="33D97DC5"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47D845"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7409679"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17.135,40</w:t>
            </w:r>
            <w:r w:rsidRPr="00A40459">
              <w:rPr>
                <w:rFonts w:ascii="Arial" w:hAnsi="Arial" w:cs="Arial"/>
                <w:szCs w:val="24"/>
                <w:lang w:val="hr-HR"/>
              </w:rPr>
              <w:t xml:space="preserve"> </w:t>
            </w:r>
          </w:p>
        </w:tc>
      </w:tr>
      <w:tr w:rsidR="007C0383" w:rsidRPr="00A40459" w14:paraId="62849754" w14:textId="77777777" w:rsidTr="008C467B">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9BAB1ED"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Ostale naknade troškova zaposlenim</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4A48B640"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 xml:space="preserve">   </w:t>
            </w:r>
          </w:p>
        </w:tc>
      </w:tr>
      <w:tr w:rsidR="007C0383" w:rsidRPr="00A40459" w14:paraId="414D755B"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3AE68CE"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Ukupno: Naknade </w:t>
            </w:r>
            <w:proofErr w:type="spellStart"/>
            <w:r w:rsidRPr="00A40459">
              <w:rPr>
                <w:rFonts w:ascii="Arial" w:hAnsi="Arial" w:cs="Arial"/>
                <w:b/>
                <w:bCs/>
                <w:szCs w:val="24"/>
                <w:lang w:val="hr-HR"/>
              </w:rPr>
              <w:t>troš.zaposlenih</w:t>
            </w:r>
            <w:proofErr w:type="spellEnd"/>
            <w:r w:rsidRPr="00A40459">
              <w:rPr>
                <w:rFonts w:ascii="Arial" w:hAnsi="Arial" w:cs="Arial"/>
                <w:b/>
                <w:bCs/>
                <w:szCs w:val="24"/>
                <w:lang w:val="hr-HR"/>
              </w:rPr>
              <w:t xml:space="preserve"> </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4F760E8"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color w:val="FF0000"/>
                <w:szCs w:val="24"/>
                <w:lang w:val="hr-HR"/>
              </w:rPr>
              <w:t xml:space="preserve">    </w:t>
            </w:r>
            <w:r w:rsidRPr="00711008">
              <w:rPr>
                <w:rFonts w:ascii="Arial" w:hAnsi="Arial" w:cs="Arial"/>
                <w:b/>
                <w:bCs/>
                <w:szCs w:val="24"/>
                <w:lang w:val="hr-HR"/>
              </w:rPr>
              <w:t>1</w:t>
            </w:r>
            <w:r>
              <w:rPr>
                <w:rFonts w:ascii="Arial" w:hAnsi="Arial" w:cs="Arial"/>
                <w:b/>
                <w:bCs/>
                <w:szCs w:val="24"/>
                <w:lang w:val="hr-HR"/>
              </w:rPr>
              <w:t>7</w:t>
            </w:r>
            <w:r w:rsidRPr="00A40459">
              <w:rPr>
                <w:rFonts w:ascii="Arial" w:hAnsi="Arial" w:cs="Arial"/>
                <w:b/>
                <w:bCs/>
                <w:szCs w:val="24"/>
                <w:lang w:val="hr-HR"/>
              </w:rPr>
              <w:t>.</w:t>
            </w:r>
            <w:r>
              <w:rPr>
                <w:rFonts w:ascii="Arial" w:hAnsi="Arial" w:cs="Arial"/>
                <w:b/>
                <w:bCs/>
                <w:szCs w:val="24"/>
                <w:lang w:val="hr-HR"/>
              </w:rPr>
              <w:t>135</w:t>
            </w:r>
            <w:r w:rsidRPr="00A40459">
              <w:rPr>
                <w:rFonts w:ascii="Arial" w:hAnsi="Arial" w:cs="Arial"/>
                <w:b/>
                <w:bCs/>
                <w:szCs w:val="24"/>
                <w:lang w:val="hr-HR"/>
              </w:rPr>
              <w:t>,</w:t>
            </w:r>
            <w:r>
              <w:rPr>
                <w:rFonts w:ascii="Arial" w:hAnsi="Arial" w:cs="Arial"/>
                <w:b/>
                <w:bCs/>
                <w:szCs w:val="24"/>
                <w:lang w:val="hr-HR"/>
              </w:rPr>
              <w:t>4</w:t>
            </w:r>
            <w:r w:rsidRPr="00A40459">
              <w:rPr>
                <w:rFonts w:ascii="Arial" w:hAnsi="Arial" w:cs="Arial"/>
                <w:b/>
                <w:bCs/>
                <w:szCs w:val="24"/>
                <w:lang w:val="hr-HR"/>
              </w:rPr>
              <w:t xml:space="preserve">0 </w:t>
            </w:r>
          </w:p>
        </w:tc>
      </w:tr>
      <w:tr w:rsidR="007C0383" w:rsidRPr="00A40459" w14:paraId="0CE5427C"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39BEC10" w14:textId="77777777" w:rsidR="007C0383" w:rsidRPr="00A40459" w:rsidRDefault="007C0383" w:rsidP="008C467B">
            <w:pPr>
              <w:rPr>
                <w:rFonts w:ascii="Arial"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FBC1102" w14:textId="77777777" w:rsidR="007C0383" w:rsidRPr="00A40459" w:rsidRDefault="007C0383" w:rsidP="008C467B">
            <w:pPr>
              <w:rPr>
                <w:rFonts w:ascii="Arial" w:hAnsi="Arial" w:cs="Arial"/>
                <w:b/>
                <w:bCs/>
                <w:color w:val="FF0000"/>
                <w:szCs w:val="24"/>
                <w:lang w:val="hr-HR"/>
              </w:rPr>
            </w:pPr>
          </w:p>
        </w:tc>
      </w:tr>
      <w:tr w:rsidR="007C0383" w:rsidRPr="00A40459" w14:paraId="7C7CB733"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23450D5"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C0DE7A7"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w:t>
            </w:r>
          </w:p>
        </w:tc>
      </w:tr>
      <w:tr w:rsidR="007C0383" w:rsidRPr="00A40459" w14:paraId="19FABE10"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8D0EF2"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Uredski materijal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98337A6"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p>
        </w:tc>
      </w:tr>
      <w:tr w:rsidR="007C0383" w:rsidRPr="00A40459" w14:paraId="478FF574"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35A2EB9"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BF50E9" w14:textId="77777777" w:rsidR="007C0383" w:rsidRPr="00A40459" w:rsidRDefault="007C0383" w:rsidP="008C467B">
            <w:pPr>
              <w:jc w:val="cente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21.417,50</w:t>
            </w:r>
            <w:r w:rsidRPr="00A40459">
              <w:rPr>
                <w:rFonts w:ascii="Arial" w:hAnsi="Arial" w:cs="Arial"/>
                <w:szCs w:val="24"/>
                <w:lang w:val="hr-HR"/>
              </w:rPr>
              <w:t xml:space="preserve">     </w:t>
            </w:r>
          </w:p>
        </w:tc>
      </w:tr>
      <w:tr w:rsidR="007C0383" w:rsidRPr="00A40459" w14:paraId="25A18548"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C831E3"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32ECDFF"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42.447,32</w:t>
            </w:r>
          </w:p>
        </w:tc>
      </w:tr>
      <w:tr w:rsidR="007C0383" w:rsidRPr="00A40459" w14:paraId="1498AFA2"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82E63C"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C765C8"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   </w:t>
            </w:r>
          </w:p>
        </w:tc>
      </w:tr>
      <w:tr w:rsidR="007C0383" w:rsidRPr="00A40459" w14:paraId="50248C82" w14:textId="77777777" w:rsidTr="008C467B">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09684A3"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696B3030"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63.864,82</w:t>
            </w:r>
            <w:r w:rsidRPr="00A40459">
              <w:rPr>
                <w:rFonts w:ascii="Arial" w:hAnsi="Arial" w:cs="Arial"/>
                <w:b/>
                <w:bCs/>
                <w:szCs w:val="24"/>
                <w:lang w:val="hr-HR"/>
              </w:rPr>
              <w:t xml:space="preserve"> </w:t>
            </w:r>
          </w:p>
        </w:tc>
      </w:tr>
      <w:tr w:rsidR="007C0383" w:rsidRPr="00A40459" w14:paraId="4D482A9F"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52F46B9"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Rashodi za uslugu</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1B8E57A" w14:textId="77777777" w:rsidR="007C0383" w:rsidRPr="00A40459" w:rsidRDefault="007C0383" w:rsidP="008C467B">
            <w:pPr>
              <w:rPr>
                <w:rFonts w:ascii="Arial" w:eastAsia="Arial Unicode MS" w:hAnsi="Arial" w:cs="Arial"/>
                <w:b/>
                <w:szCs w:val="24"/>
                <w:lang w:val="hr-HR"/>
              </w:rPr>
            </w:pPr>
            <w:r w:rsidRPr="00A40459">
              <w:rPr>
                <w:rFonts w:ascii="Arial" w:hAnsi="Arial" w:cs="Arial"/>
                <w:szCs w:val="24"/>
                <w:lang w:val="hr-HR"/>
              </w:rPr>
              <w:t xml:space="preserve">    </w:t>
            </w:r>
          </w:p>
        </w:tc>
      </w:tr>
      <w:tr w:rsidR="007C0383" w:rsidRPr="00A40459" w14:paraId="581465B4"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4980388"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6CC5638"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67.444,14</w:t>
            </w:r>
            <w:r w:rsidRPr="00A40459">
              <w:rPr>
                <w:rFonts w:ascii="Arial" w:hAnsi="Arial" w:cs="Arial"/>
                <w:szCs w:val="24"/>
                <w:lang w:val="hr-HR"/>
              </w:rPr>
              <w:t xml:space="preserve"> </w:t>
            </w:r>
          </w:p>
        </w:tc>
      </w:tr>
      <w:tr w:rsidR="007C0383" w:rsidRPr="00A40459" w14:paraId="40E763B0"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8E8F8C"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Izdaci za zaštitu na radu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25A993"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p>
        </w:tc>
      </w:tr>
      <w:tr w:rsidR="007C0383" w:rsidRPr="00A40459" w14:paraId="26D32A80"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7E83760"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2A10895" w14:textId="77777777" w:rsidR="007C0383" w:rsidRPr="00A40459" w:rsidRDefault="007C0383" w:rsidP="008C467B">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26.605,61</w:t>
            </w:r>
            <w:r w:rsidRPr="00A40459">
              <w:rPr>
                <w:rFonts w:ascii="Arial" w:hAnsi="Arial" w:cs="Arial"/>
                <w:szCs w:val="24"/>
                <w:lang w:val="hr-HR"/>
              </w:rPr>
              <w:t xml:space="preserve"> </w:t>
            </w:r>
          </w:p>
        </w:tc>
      </w:tr>
      <w:tr w:rsidR="007C0383" w:rsidRPr="00A40459" w14:paraId="32D2AAE5"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123969" w14:textId="77777777" w:rsidR="007C0383" w:rsidRPr="00A40459" w:rsidRDefault="007C0383" w:rsidP="008C467B">
            <w:pPr>
              <w:rPr>
                <w:rFonts w:ascii="Arial" w:eastAsia="Arial Unicode MS" w:hAnsi="Arial" w:cs="Arial"/>
                <w:szCs w:val="24"/>
                <w:lang w:val="hr-HR"/>
              </w:rPr>
            </w:pPr>
            <w:r w:rsidRPr="00D23A59">
              <w:rPr>
                <w:rFonts w:ascii="Arial" w:hAnsi="Arial" w:cs="Arial"/>
                <w:szCs w:val="24"/>
                <w:lang w:val="hr-HR"/>
              </w:rPr>
              <w:t>Izdaci za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C311A81" w14:textId="77777777" w:rsidR="007C0383" w:rsidRPr="00A40459" w:rsidRDefault="007C0383" w:rsidP="008C467B">
            <w:pPr>
              <w:rPr>
                <w:rFonts w:ascii="Arial" w:eastAsia="Arial Unicode MS" w:hAnsi="Arial" w:cs="Arial"/>
                <w:szCs w:val="24"/>
                <w:lang w:val="hr-HR"/>
              </w:rPr>
            </w:pPr>
            <w:r w:rsidRPr="00B943EA">
              <w:rPr>
                <w:rFonts w:ascii="Arial" w:eastAsia="Arial Unicode MS" w:hAnsi="Arial" w:cs="Arial"/>
                <w:szCs w:val="24"/>
                <w:lang w:val="hr-HR"/>
              </w:rPr>
              <w:t xml:space="preserve">    </w:t>
            </w:r>
            <w:r>
              <w:rPr>
                <w:rFonts w:ascii="Arial" w:eastAsia="Arial Unicode MS" w:hAnsi="Arial" w:cs="Arial"/>
                <w:szCs w:val="24"/>
                <w:lang w:val="hr-HR"/>
              </w:rPr>
              <w:t xml:space="preserve"> </w:t>
            </w:r>
          </w:p>
        </w:tc>
      </w:tr>
      <w:tr w:rsidR="007C0383" w:rsidRPr="00A40459" w14:paraId="75040494"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F2D98C" w14:textId="77777777" w:rsidR="007C0383" w:rsidRPr="00D23A59" w:rsidRDefault="007C0383" w:rsidP="008C467B">
            <w:pPr>
              <w:rPr>
                <w:rFonts w:ascii="Arial"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D90BF34" w14:textId="77777777" w:rsidR="007C0383" w:rsidRPr="00B943EA" w:rsidRDefault="007C0383" w:rsidP="008C467B">
            <w:pPr>
              <w:rPr>
                <w:rFonts w:ascii="Arial" w:eastAsia="Arial Unicode MS" w:hAnsi="Arial" w:cs="Arial"/>
                <w:szCs w:val="24"/>
                <w:lang w:val="hr-HR"/>
              </w:rPr>
            </w:pPr>
          </w:p>
        </w:tc>
      </w:tr>
      <w:tr w:rsidR="007C0383" w:rsidRPr="00A40459" w14:paraId="5DE751BC"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630A80A"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Ukupno: Troškovi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3AB4E4B" w14:textId="77777777" w:rsidR="007C0383" w:rsidRPr="00A40459" w:rsidRDefault="007C0383" w:rsidP="008C467B">
            <w:pPr>
              <w:rPr>
                <w:rFonts w:ascii="Arial"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 xml:space="preserve"> 94.049,75</w:t>
            </w:r>
          </w:p>
        </w:tc>
      </w:tr>
      <w:tr w:rsidR="007C0383" w:rsidRPr="00A40459" w14:paraId="363F3305" w14:textId="77777777" w:rsidTr="008C467B">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3785DF"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Rashodi za nabavu </w:t>
            </w:r>
            <w:proofErr w:type="spellStart"/>
            <w:r w:rsidRPr="00A40459">
              <w:rPr>
                <w:rFonts w:ascii="Arial" w:hAnsi="Arial" w:cs="Arial"/>
                <w:b/>
                <w:bCs/>
                <w:szCs w:val="24"/>
                <w:lang w:val="hr-HR"/>
              </w:rPr>
              <w:t>proiz.dug.imovine</w:t>
            </w:r>
            <w:proofErr w:type="spellEnd"/>
            <w:r w:rsidRPr="00A40459">
              <w:rPr>
                <w:rFonts w:ascii="Arial" w:hAnsi="Arial" w:cs="Arial"/>
                <w:b/>
                <w:bCs/>
                <w:szCs w:val="24"/>
                <w:lang w:val="hr-HR"/>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317770F" w14:textId="77777777" w:rsidR="007C0383" w:rsidRPr="00A40459" w:rsidRDefault="007C0383" w:rsidP="008C467B">
            <w:pPr>
              <w:rPr>
                <w:rFonts w:ascii="Arial" w:hAnsi="Arial" w:cs="Arial"/>
                <w:b/>
                <w:bCs/>
                <w:szCs w:val="24"/>
                <w:lang w:val="hr-HR"/>
              </w:rPr>
            </w:pPr>
          </w:p>
        </w:tc>
      </w:tr>
      <w:tr w:rsidR="007C0383" w:rsidRPr="00A40459" w14:paraId="1B590F51" w14:textId="77777777" w:rsidTr="008C467B">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19525FB" w14:textId="77777777" w:rsidR="007C0383" w:rsidRPr="00A40459" w:rsidRDefault="007C0383" w:rsidP="008C467B">
            <w:pPr>
              <w:rPr>
                <w:rFonts w:ascii="Arial" w:eastAsia="Arial Unicode MS" w:hAnsi="Arial" w:cs="Arial"/>
                <w:bCs/>
                <w:szCs w:val="24"/>
                <w:lang w:val="hr-HR"/>
              </w:rPr>
            </w:pPr>
            <w:r w:rsidRPr="00A40459">
              <w:rPr>
                <w:rFonts w:ascii="Arial" w:eastAsia="Arial Unicode MS" w:hAnsi="Arial" w:cs="Arial"/>
                <w:b/>
                <w:bCs/>
                <w:szCs w:val="24"/>
                <w:lang w:val="hr-HR"/>
              </w:rPr>
              <w:t xml:space="preserve"> </w:t>
            </w:r>
            <w:r w:rsidRPr="00A40459">
              <w:rPr>
                <w:rFonts w:ascii="Arial" w:eastAsia="Arial Unicode MS" w:hAnsi="Arial" w:cs="Arial"/>
                <w:bCs/>
                <w:szCs w:val="24"/>
                <w:lang w:val="hr-HR"/>
              </w:rPr>
              <w:t>Nabava radne mehanizacije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41DECC86" w14:textId="77777777" w:rsidR="007C0383" w:rsidRPr="00A40459" w:rsidRDefault="007C0383" w:rsidP="008C467B">
            <w:pPr>
              <w:rPr>
                <w:rFonts w:ascii="Arial" w:eastAsia="Arial Unicode MS" w:hAnsi="Arial" w:cs="Arial"/>
                <w:b/>
                <w:bCs/>
                <w:szCs w:val="24"/>
                <w:lang w:val="hr-HR"/>
              </w:rPr>
            </w:pPr>
            <w:r w:rsidRPr="00A40459">
              <w:rPr>
                <w:rFonts w:ascii="Arial" w:eastAsia="Arial Unicode MS" w:hAnsi="Arial" w:cs="Arial"/>
                <w:b/>
                <w:bCs/>
                <w:szCs w:val="24"/>
                <w:lang w:val="hr-HR"/>
              </w:rPr>
              <w:t xml:space="preserve">     </w:t>
            </w:r>
            <w:r>
              <w:rPr>
                <w:rFonts w:ascii="Arial" w:eastAsia="Arial Unicode MS" w:hAnsi="Arial" w:cs="Arial"/>
                <w:b/>
                <w:bCs/>
                <w:szCs w:val="24"/>
                <w:lang w:val="hr-HR"/>
              </w:rPr>
              <w:t xml:space="preserve"> 7.329,93</w:t>
            </w:r>
          </w:p>
        </w:tc>
      </w:tr>
      <w:tr w:rsidR="007C0383" w:rsidRPr="00A40459" w14:paraId="29D5652D" w14:textId="77777777" w:rsidTr="008C467B">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42AD59B6"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0F57794E"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529.301,29</w:t>
            </w:r>
          </w:p>
        </w:tc>
      </w:tr>
    </w:tbl>
    <w:p w14:paraId="7A973FE4" w14:textId="77777777" w:rsidR="007C0383" w:rsidRPr="00A40459" w:rsidRDefault="007C0383" w:rsidP="007C0383">
      <w:pPr>
        <w:spacing w:line="360" w:lineRule="auto"/>
        <w:ind w:firstLine="720"/>
        <w:rPr>
          <w:rFonts w:ascii="Arial" w:hAnsi="Arial" w:cs="Arial"/>
          <w:b/>
          <w:bCs/>
          <w:szCs w:val="24"/>
          <w:lang w:val="hr-HR"/>
        </w:rPr>
      </w:pPr>
    </w:p>
    <w:p w14:paraId="177B1826" w14:textId="77777777" w:rsidR="007C0383" w:rsidRPr="00A40459" w:rsidRDefault="007C0383" w:rsidP="007C0383">
      <w:pPr>
        <w:spacing w:line="360" w:lineRule="auto"/>
        <w:rPr>
          <w:rFonts w:ascii="Arial" w:hAnsi="Arial" w:cs="Arial"/>
          <w:b/>
          <w:bCs/>
          <w:szCs w:val="24"/>
          <w:lang w:val="hr-HR"/>
        </w:rPr>
      </w:pPr>
    </w:p>
    <w:tbl>
      <w:tblPr>
        <w:tblW w:w="6804" w:type="dxa"/>
        <w:tblInd w:w="1291" w:type="dxa"/>
        <w:tblCellMar>
          <w:left w:w="0" w:type="dxa"/>
          <w:right w:w="0" w:type="dxa"/>
        </w:tblCellMar>
        <w:tblLook w:val="0000" w:firstRow="0" w:lastRow="0" w:firstColumn="0" w:lastColumn="0" w:noHBand="0" w:noVBand="0"/>
      </w:tblPr>
      <w:tblGrid>
        <w:gridCol w:w="4340"/>
        <w:gridCol w:w="2464"/>
      </w:tblGrid>
      <w:tr w:rsidR="007C0383" w:rsidRPr="00A40459" w14:paraId="78EDE0E8" w14:textId="77777777" w:rsidTr="008C467B">
        <w:trPr>
          <w:trHeight w:val="255"/>
        </w:trPr>
        <w:tc>
          <w:tcPr>
            <w:tcW w:w="4340"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685A2944"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RASHODI POSLOVANJA </w:t>
            </w:r>
          </w:p>
        </w:tc>
        <w:tc>
          <w:tcPr>
            <w:tcW w:w="2464"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65EE1022" w14:textId="77777777" w:rsidR="007C0383" w:rsidRPr="00A40459" w:rsidRDefault="007C0383" w:rsidP="008C467B">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529.301,29</w:t>
            </w:r>
            <w:r w:rsidRPr="00A40459">
              <w:rPr>
                <w:rFonts w:ascii="Arial" w:hAnsi="Arial" w:cs="Arial"/>
                <w:b/>
                <w:bCs/>
                <w:szCs w:val="24"/>
                <w:lang w:val="hr-HR"/>
              </w:rPr>
              <w:t xml:space="preserve"> kn</w:t>
            </w:r>
          </w:p>
        </w:tc>
      </w:tr>
    </w:tbl>
    <w:p w14:paraId="58DA2E73" w14:textId="77777777" w:rsidR="007C0383" w:rsidRPr="00A40459" w:rsidRDefault="007C0383" w:rsidP="007C0383">
      <w:pPr>
        <w:spacing w:line="360" w:lineRule="auto"/>
        <w:rPr>
          <w:rFonts w:ascii="Arial" w:hAnsi="Arial" w:cs="Arial"/>
          <w:szCs w:val="24"/>
          <w:lang w:val="hr-HR"/>
        </w:rPr>
      </w:pPr>
      <w:r w:rsidRPr="00A40459">
        <w:rPr>
          <w:rFonts w:ascii="Arial" w:hAnsi="Arial" w:cs="Arial"/>
          <w:szCs w:val="24"/>
          <w:lang w:val="hr-HR"/>
        </w:rPr>
        <w:tab/>
      </w:r>
      <w:r w:rsidRPr="00A40459">
        <w:rPr>
          <w:rFonts w:ascii="Arial" w:hAnsi="Arial" w:cs="Arial"/>
          <w:szCs w:val="24"/>
          <w:lang w:val="hr-HR"/>
        </w:rPr>
        <w:tab/>
      </w:r>
      <w:r w:rsidRPr="00A40459">
        <w:rPr>
          <w:rFonts w:ascii="Arial" w:hAnsi="Arial" w:cs="Arial"/>
          <w:szCs w:val="24"/>
          <w:lang w:val="hr-HR"/>
        </w:rPr>
        <w:tab/>
      </w:r>
      <w:r w:rsidRPr="00A40459">
        <w:rPr>
          <w:rFonts w:ascii="Arial" w:hAnsi="Arial" w:cs="Arial"/>
          <w:szCs w:val="24"/>
          <w:lang w:val="hr-HR"/>
        </w:rPr>
        <w:tab/>
      </w:r>
    </w:p>
    <w:p w14:paraId="4534C985" w14:textId="0565AA51" w:rsidR="007C0383" w:rsidRPr="00A40459" w:rsidRDefault="007C0383" w:rsidP="007C0383">
      <w:pPr>
        <w:spacing w:line="360" w:lineRule="auto"/>
        <w:rPr>
          <w:rFonts w:ascii="Arial" w:hAnsi="Arial" w:cs="Arial"/>
          <w:szCs w:val="24"/>
          <w:lang w:val="hr-HR"/>
        </w:rPr>
      </w:pPr>
      <w:r w:rsidRPr="00A40459">
        <w:rPr>
          <w:rFonts w:ascii="Arial" w:hAnsi="Arial" w:cs="Arial"/>
          <w:noProof/>
          <w:szCs w:val="24"/>
          <w:lang w:val="hr-HR"/>
        </w:rPr>
        <mc:AlternateContent>
          <mc:Choice Requires="wps">
            <w:drawing>
              <wp:anchor distT="0" distB="0" distL="114300" distR="114300" simplePos="0" relativeHeight="251659264" behindDoc="0" locked="0" layoutInCell="1" allowOverlap="1" wp14:anchorId="1BE8BBAA" wp14:editId="1C04F632">
                <wp:simplePos x="0" y="0"/>
                <wp:positionH relativeFrom="column">
                  <wp:posOffset>3314700</wp:posOffset>
                </wp:positionH>
                <wp:positionV relativeFrom="paragraph">
                  <wp:posOffset>61595</wp:posOffset>
                </wp:positionV>
                <wp:extent cx="2171700" cy="685800"/>
                <wp:effectExtent l="3810" t="0" r="0" b="444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743483" w14:textId="77777777" w:rsidR="007C0383" w:rsidRPr="00B80F2B" w:rsidRDefault="007C0383" w:rsidP="007C0383">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670F5191" w14:textId="2F6EE7E5" w:rsidR="007C0383" w:rsidRPr="00C95DB7" w:rsidRDefault="007C0383" w:rsidP="007C0383">
                            <w:pPr>
                              <w:jc w:val="right"/>
                              <w:rPr>
                                <w:rFonts w:ascii="Arial" w:hAnsi="Arial" w:cs="Arial"/>
                                <w:lang w:val="hr-HR"/>
                              </w:rPr>
                            </w:pPr>
                            <w:r w:rsidRPr="00C95DB7">
                              <w:rPr>
                                <w:rFonts w:ascii="Arial" w:hAnsi="Arial" w:cs="Arial"/>
                                <w:lang w:val="hr-HR"/>
                              </w:rPr>
                              <w:t xml:space="preserve">Neš Sinožić </w:t>
                            </w:r>
                            <w:proofErr w:type="spellStart"/>
                            <w:r w:rsidRPr="00C95DB7">
                              <w:rPr>
                                <w:rFonts w:ascii="Arial" w:hAnsi="Arial" w:cs="Arial"/>
                                <w:lang w:val="hr-HR"/>
                              </w:rPr>
                              <w:t>mag.ing.agr</w:t>
                            </w:r>
                            <w:proofErr w:type="spellEnd"/>
                            <w:r w:rsidRPr="00C95DB7">
                              <w:rPr>
                                <w:rFonts w:ascii="Arial" w:hAnsi="Arial" w:cs="Arial"/>
                                <w:lang w:val="hr-HR"/>
                              </w:rPr>
                              <w:t>.</w:t>
                            </w:r>
                            <w:r w:rsidR="00CC21E8">
                              <w:rPr>
                                <w:rFonts w:ascii="Arial" w:hAnsi="Arial" w:cs="Arial"/>
                                <w:lang w:val="hr-HR"/>
                              </w:rPr>
                              <w:t xml:space="preserve"> 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8BBAA" id="Text Box 15" o:spid="_x0000_s1028" type="#_x0000_t202" style="position:absolute;margin-left:261pt;margin-top:4.85pt;width:17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" stroked="f">
                <v:textbox>
                  <w:txbxContent>
                    <w:p w14:paraId="4A743483" w14:textId="77777777" w:rsidR="007C0383" w:rsidRPr="00B80F2B" w:rsidRDefault="007C0383" w:rsidP="007C0383">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670F5191" w14:textId="2F6EE7E5" w:rsidR="007C0383" w:rsidRPr="00C95DB7" w:rsidRDefault="007C0383" w:rsidP="007C0383">
                      <w:pPr>
                        <w:jc w:val="right"/>
                        <w:rPr>
                          <w:rFonts w:ascii="Arial" w:hAnsi="Arial" w:cs="Arial"/>
                          <w:lang w:val="hr-HR"/>
                        </w:rPr>
                      </w:pPr>
                      <w:r w:rsidRPr="00C95DB7">
                        <w:rPr>
                          <w:rFonts w:ascii="Arial" w:hAnsi="Arial" w:cs="Arial"/>
                          <w:lang w:val="hr-HR"/>
                        </w:rPr>
                        <w:t xml:space="preserve">Neš Sinožić </w:t>
                      </w:r>
                      <w:proofErr w:type="spellStart"/>
                      <w:r w:rsidRPr="00C95DB7">
                        <w:rPr>
                          <w:rFonts w:ascii="Arial" w:hAnsi="Arial" w:cs="Arial"/>
                          <w:lang w:val="hr-HR"/>
                        </w:rPr>
                        <w:t>mag.ing.agr</w:t>
                      </w:r>
                      <w:proofErr w:type="spellEnd"/>
                      <w:r w:rsidRPr="00C95DB7">
                        <w:rPr>
                          <w:rFonts w:ascii="Arial" w:hAnsi="Arial" w:cs="Arial"/>
                          <w:lang w:val="hr-HR"/>
                        </w:rPr>
                        <w:t>.</w:t>
                      </w:r>
                      <w:r w:rsidR="00CC21E8">
                        <w:rPr>
                          <w:rFonts w:ascii="Arial" w:hAnsi="Arial" w:cs="Arial"/>
                          <w:lang w:val="hr-HR"/>
                        </w:rPr>
                        <w:t xml:space="preserve"> v.r.</w:t>
                      </w:r>
                    </w:p>
                  </w:txbxContent>
                </v:textbox>
              </v:shape>
            </w:pict>
          </mc:Fallback>
        </mc:AlternateContent>
      </w:r>
    </w:p>
    <w:p w14:paraId="40325613" w14:textId="77777777" w:rsidR="007C0383" w:rsidRPr="00CC21E8" w:rsidRDefault="007C0383" w:rsidP="007C0383">
      <w:pPr>
        <w:tabs>
          <w:tab w:val="left" w:pos="-720"/>
          <w:tab w:val="left" w:pos="0"/>
        </w:tabs>
        <w:suppressAutoHyphens/>
        <w:rPr>
          <w:rFonts w:ascii="Arial" w:hAnsi="Arial" w:cs="Arial"/>
          <w:sz w:val="24"/>
          <w:szCs w:val="24"/>
          <w:lang w:val="hr-HR"/>
        </w:rPr>
      </w:pPr>
      <w:r w:rsidRPr="00CC21E8">
        <w:rPr>
          <w:rFonts w:ascii="Arial" w:hAnsi="Arial" w:cs="Arial"/>
          <w:sz w:val="24"/>
          <w:szCs w:val="24"/>
          <w:lang w:val="hr-HR"/>
        </w:rPr>
        <w:lastRenderedPageBreak/>
        <w:t>Na temelju Zakona o komunalnom gospodarstvu (“Narodne novine”, broj  68/18,110/18, 32/20) i čl. 38. Statuta Općine Brtonigla-Verteneglio (“Službene novine Općine Brtonigla-Verteneglio”, broj 03/18, 03/21 i 07/21), Općinsko vijeće Općine Brtonigla-Verteneglio na svojoj 15. sjednici održanoj  27. ožujka 2023. godine, donosi</w:t>
      </w:r>
    </w:p>
    <w:p w14:paraId="661CF78F" w14:textId="77777777" w:rsidR="007C0383" w:rsidRPr="00CC21E8" w:rsidRDefault="007C0383" w:rsidP="007C0383">
      <w:pPr>
        <w:rPr>
          <w:rFonts w:ascii="Arial" w:hAnsi="Arial" w:cs="Arial"/>
          <w:sz w:val="24"/>
          <w:szCs w:val="24"/>
          <w:lang w:val="hr-HR"/>
        </w:rPr>
      </w:pPr>
    </w:p>
    <w:p w14:paraId="00520EEE" w14:textId="77777777" w:rsidR="007C0383" w:rsidRPr="00CC21E8" w:rsidRDefault="007C0383" w:rsidP="007C0383">
      <w:pPr>
        <w:rPr>
          <w:rFonts w:ascii="Arial" w:hAnsi="Arial" w:cs="Arial"/>
          <w:sz w:val="24"/>
          <w:szCs w:val="24"/>
          <w:lang w:val="hr-HR"/>
        </w:rPr>
      </w:pPr>
    </w:p>
    <w:p w14:paraId="67137C1A" w14:textId="77777777" w:rsidR="007C0383" w:rsidRPr="00CC21E8" w:rsidRDefault="007C0383" w:rsidP="007C0383">
      <w:pPr>
        <w:rPr>
          <w:rFonts w:ascii="Arial" w:hAnsi="Arial" w:cs="Arial"/>
          <w:sz w:val="24"/>
          <w:szCs w:val="24"/>
          <w:lang w:val="hr-HR"/>
        </w:rPr>
      </w:pPr>
    </w:p>
    <w:p w14:paraId="718CE1C3" w14:textId="77777777" w:rsidR="007C0383" w:rsidRPr="00CC21E8" w:rsidRDefault="007C0383" w:rsidP="007C0383">
      <w:pPr>
        <w:rPr>
          <w:rFonts w:ascii="Arial" w:hAnsi="Arial" w:cs="Arial"/>
          <w:b/>
          <w:sz w:val="24"/>
          <w:szCs w:val="24"/>
          <w:lang w:val="hr-HR"/>
        </w:rPr>
      </w:pPr>
      <w:r w:rsidRPr="00CC21E8">
        <w:rPr>
          <w:rFonts w:ascii="Arial" w:hAnsi="Arial" w:cs="Arial"/>
          <w:sz w:val="24"/>
          <w:szCs w:val="24"/>
          <w:lang w:val="hr-HR"/>
        </w:rPr>
        <w:t xml:space="preserve">                                                            </w:t>
      </w:r>
      <w:r w:rsidRPr="00CC21E8">
        <w:rPr>
          <w:rFonts w:ascii="Arial" w:hAnsi="Arial" w:cs="Arial"/>
          <w:b/>
          <w:sz w:val="24"/>
          <w:szCs w:val="24"/>
          <w:lang w:val="hr-HR"/>
        </w:rPr>
        <w:t>ZAKLJUČAK</w:t>
      </w:r>
    </w:p>
    <w:p w14:paraId="44BDE8C8" w14:textId="77777777" w:rsidR="007C0383" w:rsidRPr="00CC21E8" w:rsidRDefault="007C0383" w:rsidP="007C0383">
      <w:pPr>
        <w:jc w:val="center"/>
        <w:rPr>
          <w:rFonts w:ascii="Arial" w:hAnsi="Arial" w:cs="Arial"/>
          <w:b/>
          <w:sz w:val="24"/>
          <w:szCs w:val="24"/>
          <w:lang w:val="hr-HR"/>
        </w:rPr>
      </w:pPr>
      <w:r w:rsidRPr="00CC21E8">
        <w:rPr>
          <w:rFonts w:ascii="Arial" w:hAnsi="Arial" w:cs="Arial"/>
          <w:b/>
          <w:sz w:val="24"/>
          <w:szCs w:val="24"/>
          <w:lang w:val="hr-HR"/>
        </w:rPr>
        <w:t>o prihvaćanju Izvješća o izvršenju poslovanja Vlastitog pogona Općine Brtonigla-Verteneglio na području Općine Brtonigla-Verteneglio u 2022. godini</w:t>
      </w:r>
    </w:p>
    <w:p w14:paraId="44980CB5" w14:textId="77777777" w:rsidR="007C0383" w:rsidRPr="00CC21E8" w:rsidRDefault="007C0383" w:rsidP="007C0383">
      <w:pPr>
        <w:rPr>
          <w:rFonts w:ascii="Arial" w:hAnsi="Arial" w:cs="Arial"/>
          <w:b/>
          <w:sz w:val="24"/>
          <w:szCs w:val="24"/>
          <w:lang w:val="hr-HR"/>
        </w:rPr>
      </w:pPr>
    </w:p>
    <w:p w14:paraId="182C639B" w14:textId="77777777" w:rsidR="007C0383" w:rsidRPr="00CC21E8" w:rsidRDefault="007C0383" w:rsidP="007C0383">
      <w:pPr>
        <w:rPr>
          <w:rFonts w:ascii="Arial" w:hAnsi="Arial" w:cs="Arial"/>
          <w:b/>
          <w:sz w:val="24"/>
          <w:szCs w:val="24"/>
          <w:lang w:val="hr-HR"/>
        </w:rPr>
      </w:pPr>
    </w:p>
    <w:p w14:paraId="79F601B4" w14:textId="77777777" w:rsidR="007C0383" w:rsidRPr="00CC21E8" w:rsidRDefault="007C0383" w:rsidP="007C0383">
      <w:pPr>
        <w:rPr>
          <w:rFonts w:ascii="Arial" w:hAnsi="Arial" w:cs="Arial"/>
          <w:b/>
          <w:sz w:val="24"/>
          <w:szCs w:val="24"/>
          <w:lang w:val="hr-HR"/>
        </w:rPr>
      </w:pPr>
      <w:r w:rsidRPr="00CC21E8">
        <w:rPr>
          <w:rFonts w:ascii="Arial" w:hAnsi="Arial" w:cs="Arial"/>
          <w:b/>
          <w:sz w:val="24"/>
          <w:szCs w:val="24"/>
          <w:lang w:val="hr-HR"/>
        </w:rPr>
        <w:t xml:space="preserve">                                                                        I.</w:t>
      </w:r>
    </w:p>
    <w:p w14:paraId="6DAC52C5" w14:textId="77777777" w:rsidR="007C0383" w:rsidRPr="00CC21E8" w:rsidRDefault="007C0383" w:rsidP="007C0383">
      <w:pPr>
        <w:rPr>
          <w:rFonts w:ascii="Arial" w:hAnsi="Arial" w:cs="Arial"/>
          <w:b/>
          <w:sz w:val="24"/>
          <w:szCs w:val="24"/>
          <w:lang w:val="hr-HR"/>
        </w:rPr>
      </w:pPr>
    </w:p>
    <w:p w14:paraId="4973A9DE" w14:textId="59381AAE" w:rsidR="007C0383" w:rsidRPr="00CC21E8" w:rsidRDefault="007C0383" w:rsidP="00CC21E8">
      <w:pPr>
        <w:pStyle w:val="BodyText3"/>
        <w:ind w:firstLine="720"/>
        <w:rPr>
          <w:rFonts w:ascii="Arial" w:hAnsi="Arial" w:cs="Arial"/>
          <w:sz w:val="24"/>
          <w:szCs w:val="24"/>
          <w:lang w:val="hr-HR"/>
        </w:rPr>
      </w:pPr>
      <w:r w:rsidRPr="00CC21E8">
        <w:rPr>
          <w:rFonts w:ascii="Arial" w:hAnsi="Arial" w:cs="Arial"/>
          <w:sz w:val="24"/>
          <w:szCs w:val="24"/>
          <w:lang w:val="hr-HR"/>
        </w:rPr>
        <w:t>Prihvaća se Izvješće o izvršenju poslovanja Vlastitog pogona Općine Brtonigla-Verteneglio za održavanje i uređenje komunalne infrastrukture na području Općine Brtonigla-Verteneglio u 2022. godini.</w:t>
      </w:r>
    </w:p>
    <w:p w14:paraId="75489218" w14:textId="77777777" w:rsidR="007C0383" w:rsidRPr="00CC21E8" w:rsidRDefault="007C0383" w:rsidP="007C0383">
      <w:pPr>
        <w:pStyle w:val="BodyText3"/>
        <w:rPr>
          <w:rFonts w:ascii="Arial" w:hAnsi="Arial" w:cs="Arial"/>
          <w:b/>
          <w:sz w:val="24"/>
          <w:szCs w:val="24"/>
          <w:lang w:val="hr-HR"/>
        </w:rPr>
      </w:pPr>
      <w:r w:rsidRPr="00CC21E8">
        <w:rPr>
          <w:rFonts w:ascii="Arial" w:hAnsi="Arial" w:cs="Arial"/>
          <w:sz w:val="24"/>
          <w:szCs w:val="24"/>
          <w:lang w:val="hr-HR"/>
        </w:rPr>
        <w:t xml:space="preserve">                                                                        </w:t>
      </w:r>
      <w:r w:rsidRPr="00CC21E8">
        <w:rPr>
          <w:rFonts w:ascii="Arial" w:hAnsi="Arial" w:cs="Arial"/>
          <w:b/>
          <w:sz w:val="24"/>
          <w:szCs w:val="24"/>
          <w:lang w:val="hr-HR"/>
        </w:rPr>
        <w:t>II.</w:t>
      </w:r>
    </w:p>
    <w:p w14:paraId="7C19AADC" w14:textId="77777777" w:rsidR="007C0383" w:rsidRPr="00CC21E8" w:rsidRDefault="007C0383" w:rsidP="007C0383">
      <w:pPr>
        <w:pStyle w:val="BodyText3"/>
        <w:ind w:firstLine="720"/>
        <w:rPr>
          <w:rFonts w:ascii="Arial" w:hAnsi="Arial" w:cs="Arial"/>
          <w:sz w:val="24"/>
          <w:szCs w:val="24"/>
          <w:lang w:val="hr-HR"/>
        </w:rPr>
      </w:pPr>
      <w:r w:rsidRPr="00CC21E8">
        <w:rPr>
          <w:rFonts w:ascii="Arial" w:hAnsi="Arial" w:cs="Arial"/>
          <w:sz w:val="24"/>
          <w:szCs w:val="24"/>
          <w:lang w:val="hr-HR"/>
        </w:rPr>
        <w:t>Izvješće iz točke I. ovog zaključka sastavni je dio istog.</w:t>
      </w:r>
    </w:p>
    <w:p w14:paraId="7FBCBBC5" w14:textId="77777777" w:rsidR="007C0383" w:rsidRPr="00CC21E8" w:rsidRDefault="007C0383" w:rsidP="007C0383">
      <w:pPr>
        <w:pStyle w:val="BodyText3"/>
        <w:rPr>
          <w:rFonts w:ascii="Arial" w:hAnsi="Arial" w:cs="Arial"/>
          <w:sz w:val="24"/>
          <w:szCs w:val="24"/>
          <w:lang w:val="hr-HR"/>
        </w:rPr>
      </w:pPr>
    </w:p>
    <w:p w14:paraId="067C6C88" w14:textId="77777777" w:rsidR="007C0383" w:rsidRPr="00CC21E8" w:rsidRDefault="007C0383" w:rsidP="007C0383">
      <w:pPr>
        <w:pStyle w:val="BodyText3"/>
        <w:rPr>
          <w:rFonts w:ascii="Arial" w:hAnsi="Arial" w:cs="Arial"/>
          <w:b/>
          <w:sz w:val="24"/>
          <w:szCs w:val="24"/>
          <w:lang w:val="hr-HR"/>
        </w:rPr>
      </w:pPr>
      <w:r w:rsidRPr="00CC21E8">
        <w:rPr>
          <w:rFonts w:ascii="Arial" w:hAnsi="Arial" w:cs="Arial"/>
          <w:sz w:val="24"/>
          <w:szCs w:val="24"/>
          <w:lang w:val="hr-HR"/>
        </w:rPr>
        <w:t xml:space="preserve">                                                                        </w:t>
      </w:r>
      <w:r w:rsidRPr="00CC21E8">
        <w:rPr>
          <w:rFonts w:ascii="Arial" w:hAnsi="Arial" w:cs="Arial"/>
          <w:b/>
          <w:sz w:val="24"/>
          <w:szCs w:val="24"/>
          <w:lang w:val="hr-HR"/>
        </w:rPr>
        <w:t>III.</w:t>
      </w:r>
    </w:p>
    <w:p w14:paraId="6E5C4989" w14:textId="77777777" w:rsidR="007C0383" w:rsidRPr="00CC21E8" w:rsidRDefault="007C0383" w:rsidP="007C0383">
      <w:pPr>
        <w:pStyle w:val="BodyText3"/>
        <w:ind w:firstLine="720"/>
        <w:rPr>
          <w:rFonts w:ascii="Arial" w:hAnsi="Arial" w:cs="Arial"/>
          <w:sz w:val="24"/>
          <w:szCs w:val="24"/>
          <w:lang w:val="hr-HR"/>
        </w:rPr>
      </w:pPr>
      <w:r w:rsidRPr="00CC21E8">
        <w:rPr>
          <w:rFonts w:ascii="Arial" w:hAnsi="Arial" w:cs="Arial"/>
          <w:sz w:val="24"/>
          <w:szCs w:val="24"/>
          <w:lang w:val="hr-HR"/>
        </w:rPr>
        <w:t>Ovaj zaključak stupa na snagu osmog dana od dana objave se u “Službenim novinama Općine Brtonigla-Verteneglio.</w:t>
      </w:r>
    </w:p>
    <w:p w14:paraId="657E0C72" w14:textId="77777777" w:rsidR="007C0383" w:rsidRPr="00CC21E8" w:rsidRDefault="007C0383" w:rsidP="007C0383">
      <w:pPr>
        <w:pStyle w:val="BodyText3"/>
        <w:rPr>
          <w:rFonts w:ascii="Arial" w:hAnsi="Arial" w:cs="Arial"/>
          <w:sz w:val="24"/>
          <w:szCs w:val="24"/>
          <w:lang w:val="hr-HR"/>
        </w:rPr>
      </w:pPr>
    </w:p>
    <w:p w14:paraId="2FB05F09" w14:textId="77777777" w:rsidR="007C0383" w:rsidRPr="00CC21E8" w:rsidRDefault="007C0383" w:rsidP="007C0383">
      <w:pPr>
        <w:pStyle w:val="BodyText3"/>
        <w:rPr>
          <w:rFonts w:ascii="Arial" w:hAnsi="Arial" w:cs="Arial"/>
          <w:sz w:val="24"/>
          <w:szCs w:val="24"/>
          <w:lang w:val="hr-HR"/>
        </w:rPr>
      </w:pPr>
    </w:p>
    <w:p w14:paraId="1C3AAC25" w14:textId="77777777" w:rsidR="007C0383" w:rsidRPr="00CC21E8" w:rsidRDefault="007C0383" w:rsidP="007C0383">
      <w:pPr>
        <w:pStyle w:val="BodyText3"/>
        <w:rPr>
          <w:rFonts w:ascii="Arial" w:hAnsi="Arial" w:cs="Arial"/>
          <w:sz w:val="24"/>
          <w:szCs w:val="24"/>
          <w:lang w:val="hr-HR"/>
        </w:rPr>
      </w:pPr>
    </w:p>
    <w:p w14:paraId="11EAD30C" w14:textId="77777777" w:rsidR="007C0383" w:rsidRPr="00CC21E8" w:rsidRDefault="007C0383" w:rsidP="007C0383">
      <w:pPr>
        <w:pStyle w:val="BodyText3"/>
        <w:rPr>
          <w:rFonts w:ascii="Arial" w:hAnsi="Arial" w:cs="Arial"/>
          <w:sz w:val="24"/>
          <w:szCs w:val="24"/>
          <w:lang w:val="it-IT"/>
        </w:rPr>
      </w:pPr>
      <w:proofErr w:type="gramStart"/>
      <w:r w:rsidRPr="00CC21E8">
        <w:rPr>
          <w:rFonts w:ascii="Arial" w:hAnsi="Arial" w:cs="Arial"/>
          <w:sz w:val="24"/>
          <w:szCs w:val="24"/>
          <w:lang w:val="it-IT"/>
        </w:rPr>
        <w:t xml:space="preserve">KLASA:   </w:t>
      </w:r>
      <w:proofErr w:type="gramEnd"/>
      <w:r w:rsidRPr="00CC21E8">
        <w:rPr>
          <w:rFonts w:ascii="Arial" w:hAnsi="Arial" w:cs="Arial"/>
          <w:sz w:val="24"/>
          <w:szCs w:val="24"/>
          <w:lang w:val="it-IT"/>
        </w:rPr>
        <w:t>363-01/23-01/03</w:t>
      </w:r>
    </w:p>
    <w:p w14:paraId="78AF3166" w14:textId="77777777" w:rsidR="007C0383" w:rsidRPr="00CC21E8" w:rsidRDefault="007C0383" w:rsidP="007C0383">
      <w:pPr>
        <w:pStyle w:val="BodyText3"/>
        <w:rPr>
          <w:rFonts w:ascii="Arial" w:hAnsi="Arial" w:cs="Arial"/>
          <w:sz w:val="24"/>
          <w:szCs w:val="24"/>
          <w:lang w:val="it-IT"/>
        </w:rPr>
      </w:pPr>
      <w:proofErr w:type="gramStart"/>
      <w:r w:rsidRPr="00CC21E8">
        <w:rPr>
          <w:rFonts w:ascii="Arial" w:hAnsi="Arial" w:cs="Arial"/>
          <w:sz w:val="24"/>
          <w:szCs w:val="24"/>
          <w:lang w:val="it-IT"/>
        </w:rPr>
        <w:t>URBROJ:  2163</w:t>
      </w:r>
      <w:proofErr w:type="gramEnd"/>
      <w:r w:rsidRPr="00CC21E8">
        <w:rPr>
          <w:rFonts w:ascii="Arial" w:hAnsi="Arial" w:cs="Arial"/>
          <w:sz w:val="24"/>
          <w:szCs w:val="24"/>
          <w:lang w:val="it-IT"/>
        </w:rPr>
        <w:t>-13-04/06-23-02</w:t>
      </w:r>
    </w:p>
    <w:p w14:paraId="7406FF2D" w14:textId="77777777" w:rsidR="007C0383" w:rsidRPr="00CC21E8" w:rsidRDefault="007C0383" w:rsidP="007C0383">
      <w:pPr>
        <w:pStyle w:val="BodyText3"/>
        <w:rPr>
          <w:rFonts w:ascii="Arial" w:hAnsi="Arial" w:cs="Arial"/>
          <w:sz w:val="24"/>
          <w:szCs w:val="24"/>
          <w:lang w:val="it-IT"/>
        </w:rPr>
      </w:pPr>
      <w:r w:rsidRPr="00CC21E8">
        <w:rPr>
          <w:rFonts w:ascii="Arial" w:hAnsi="Arial" w:cs="Arial"/>
          <w:sz w:val="24"/>
          <w:szCs w:val="24"/>
          <w:lang w:val="it-IT"/>
        </w:rPr>
        <w:t>Brtonigla-</w:t>
      </w:r>
      <w:proofErr w:type="gramStart"/>
      <w:r w:rsidRPr="00CC21E8">
        <w:rPr>
          <w:rFonts w:ascii="Arial" w:hAnsi="Arial" w:cs="Arial"/>
          <w:sz w:val="24"/>
          <w:szCs w:val="24"/>
          <w:lang w:val="it-IT"/>
        </w:rPr>
        <w:t>Verteneglio,  27</w:t>
      </w:r>
      <w:proofErr w:type="gramEnd"/>
      <w:r w:rsidRPr="00CC21E8">
        <w:rPr>
          <w:rFonts w:ascii="Arial" w:hAnsi="Arial" w:cs="Arial"/>
          <w:sz w:val="24"/>
          <w:szCs w:val="24"/>
          <w:lang w:val="it-IT"/>
        </w:rPr>
        <w:t xml:space="preserve">. </w:t>
      </w:r>
      <w:proofErr w:type="spellStart"/>
      <w:r w:rsidRPr="00CC21E8">
        <w:rPr>
          <w:rFonts w:ascii="Arial" w:hAnsi="Arial" w:cs="Arial"/>
          <w:sz w:val="24"/>
          <w:szCs w:val="24"/>
          <w:lang w:val="it-IT"/>
        </w:rPr>
        <w:t>ožujka</w:t>
      </w:r>
      <w:proofErr w:type="spellEnd"/>
      <w:r w:rsidRPr="00CC21E8">
        <w:rPr>
          <w:rFonts w:ascii="Arial" w:hAnsi="Arial" w:cs="Arial"/>
          <w:sz w:val="24"/>
          <w:szCs w:val="24"/>
          <w:lang w:val="it-IT"/>
        </w:rPr>
        <w:t xml:space="preserve"> 2023.</w:t>
      </w:r>
    </w:p>
    <w:p w14:paraId="4B785B8E" w14:textId="77777777" w:rsidR="007C0383" w:rsidRPr="00CC21E8" w:rsidRDefault="007C0383" w:rsidP="007C0383">
      <w:pPr>
        <w:pStyle w:val="BodyText3"/>
        <w:rPr>
          <w:rFonts w:ascii="Arial" w:hAnsi="Arial" w:cs="Arial"/>
          <w:sz w:val="24"/>
          <w:szCs w:val="24"/>
          <w:lang w:val="it-IT"/>
        </w:rPr>
      </w:pPr>
      <w:r w:rsidRPr="00CC21E8">
        <w:rPr>
          <w:rFonts w:ascii="Arial" w:hAnsi="Arial" w:cs="Arial"/>
          <w:sz w:val="24"/>
          <w:szCs w:val="24"/>
          <w:lang w:val="it-IT"/>
        </w:rPr>
        <w:t xml:space="preserve">  </w:t>
      </w:r>
    </w:p>
    <w:p w14:paraId="635D3A50" w14:textId="77777777" w:rsidR="007C0383" w:rsidRPr="00CC21E8" w:rsidRDefault="007C0383" w:rsidP="007C0383">
      <w:pPr>
        <w:pStyle w:val="BodyText3"/>
        <w:rPr>
          <w:rFonts w:ascii="Arial" w:hAnsi="Arial" w:cs="Arial"/>
          <w:sz w:val="24"/>
          <w:szCs w:val="24"/>
          <w:lang w:val="it-IT"/>
        </w:rPr>
      </w:pPr>
    </w:p>
    <w:p w14:paraId="0A930634" w14:textId="77777777" w:rsidR="007C0383" w:rsidRPr="00CC21E8" w:rsidRDefault="007C0383" w:rsidP="007C0383">
      <w:pPr>
        <w:pStyle w:val="BodyText3"/>
        <w:rPr>
          <w:rFonts w:ascii="Arial" w:hAnsi="Arial" w:cs="Arial"/>
          <w:sz w:val="24"/>
          <w:szCs w:val="24"/>
          <w:lang w:val="it-IT"/>
        </w:rPr>
      </w:pPr>
    </w:p>
    <w:p w14:paraId="4561A506" w14:textId="77777777" w:rsidR="007C0383" w:rsidRPr="00CC21E8" w:rsidRDefault="007C0383" w:rsidP="007C0383">
      <w:pPr>
        <w:pStyle w:val="BodyText3"/>
        <w:jc w:val="right"/>
        <w:rPr>
          <w:rFonts w:ascii="Arial" w:hAnsi="Arial" w:cs="Arial"/>
          <w:sz w:val="24"/>
          <w:szCs w:val="24"/>
          <w:lang w:val="it-IT"/>
        </w:rPr>
      </w:pPr>
      <w:r w:rsidRPr="00CC21E8">
        <w:rPr>
          <w:rFonts w:ascii="Arial" w:hAnsi="Arial" w:cs="Arial"/>
          <w:sz w:val="24"/>
          <w:szCs w:val="24"/>
          <w:lang w:val="it-IT"/>
        </w:rPr>
        <w:t xml:space="preserve">                                                </w:t>
      </w:r>
      <w:r w:rsidRPr="00CC21E8">
        <w:rPr>
          <w:rFonts w:ascii="Arial" w:hAnsi="Arial" w:cs="Arial"/>
          <w:sz w:val="24"/>
          <w:szCs w:val="24"/>
          <w:lang w:val="it-IT"/>
        </w:rPr>
        <w:tab/>
        <w:t>OPĆINSKO VIJEĆE OPĆINE BRTONIGLA</w:t>
      </w:r>
    </w:p>
    <w:p w14:paraId="4E04B07E" w14:textId="77777777" w:rsidR="007C0383" w:rsidRPr="00CC21E8" w:rsidRDefault="007C0383" w:rsidP="007C0383">
      <w:pPr>
        <w:pStyle w:val="BodyText3"/>
        <w:jc w:val="right"/>
        <w:rPr>
          <w:rFonts w:ascii="Arial" w:hAnsi="Arial" w:cs="Arial"/>
          <w:sz w:val="24"/>
          <w:szCs w:val="24"/>
          <w:lang w:val="it-IT"/>
        </w:rPr>
      </w:pPr>
      <w:r w:rsidRPr="00CC21E8">
        <w:rPr>
          <w:rFonts w:ascii="Arial" w:hAnsi="Arial" w:cs="Arial"/>
          <w:sz w:val="24"/>
          <w:szCs w:val="24"/>
          <w:lang w:val="it-IT"/>
        </w:rPr>
        <w:t xml:space="preserve">                                                                          </w:t>
      </w:r>
      <w:proofErr w:type="spellStart"/>
      <w:r w:rsidRPr="00CC21E8">
        <w:rPr>
          <w:rFonts w:ascii="Arial" w:hAnsi="Arial" w:cs="Arial"/>
          <w:sz w:val="24"/>
          <w:szCs w:val="24"/>
          <w:lang w:val="it-IT"/>
        </w:rPr>
        <w:t>Predsjednik</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Općinskog</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vijeća</w:t>
      </w:r>
      <w:proofErr w:type="spellEnd"/>
      <w:r w:rsidRPr="00CC21E8">
        <w:rPr>
          <w:rFonts w:ascii="Arial" w:hAnsi="Arial" w:cs="Arial"/>
          <w:sz w:val="24"/>
          <w:szCs w:val="24"/>
          <w:lang w:val="it-IT"/>
        </w:rPr>
        <w:t>:</w:t>
      </w:r>
    </w:p>
    <w:p w14:paraId="24F3BF65" w14:textId="6071B6AF" w:rsidR="007C0383" w:rsidRPr="00CC21E8" w:rsidRDefault="007C0383" w:rsidP="007C0383">
      <w:pPr>
        <w:pStyle w:val="BodyText3"/>
        <w:jc w:val="right"/>
        <w:rPr>
          <w:rFonts w:ascii="Arial" w:hAnsi="Arial" w:cs="Arial"/>
          <w:sz w:val="24"/>
          <w:szCs w:val="24"/>
        </w:rPr>
      </w:pPr>
      <w:proofErr w:type="spellStart"/>
      <w:r w:rsidRPr="00CC21E8">
        <w:rPr>
          <w:rFonts w:ascii="Arial" w:hAnsi="Arial" w:cs="Arial"/>
          <w:sz w:val="24"/>
          <w:szCs w:val="24"/>
        </w:rPr>
        <w:t>Željko</w:t>
      </w:r>
      <w:proofErr w:type="spellEnd"/>
      <w:r w:rsidRPr="00CC21E8">
        <w:rPr>
          <w:rFonts w:ascii="Arial" w:hAnsi="Arial" w:cs="Arial"/>
          <w:sz w:val="24"/>
          <w:szCs w:val="24"/>
        </w:rPr>
        <w:t xml:space="preserve"> </w:t>
      </w:r>
      <w:proofErr w:type="spellStart"/>
      <w:r w:rsidRPr="00CC21E8">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36025591" w14:textId="77777777" w:rsidR="007C0383" w:rsidRPr="00C57965" w:rsidRDefault="007C0383" w:rsidP="007C0383">
      <w:pPr>
        <w:pStyle w:val="BodyText3"/>
        <w:jc w:val="right"/>
        <w:rPr>
          <w:rFonts w:ascii="Arial" w:hAnsi="Arial" w:cs="Arial"/>
          <w:sz w:val="24"/>
          <w:szCs w:val="24"/>
        </w:rPr>
      </w:pPr>
      <w:r w:rsidRPr="00C30D77">
        <w:rPr>
          <w:rFonts w:ascii="Arial" w:hAnsi="Arial" w:cs="Arial"/>
          <w:sz w:val="24"/>
          <w:szCs w:val="24"/>
        </w:rPr>
        <w:t xml:space="preserve">                                                                                      </w:t>
      </w:r>
    </w:p>
    <w:p w14:paraId="64655474" w14:textId="2AED2B8D" w:rsidR="007C0383" w:rsidRDefault="007C0383" w:rsidP="007C0383">
      <w:pPr>
        <w:pStyle w:val="BodyText3"/>
        <w:rPr>
          <w:rFonts w:ascii="Arial" w:hAnsi="Arial" w:cs="Arial"/>
          <w:sz w:val="22"/>
          <w:szCs w:val="22"/>
          <w:lang w:val="hr-HR"/>
        </w:rPr>
      </w:pPr>
    </w:p>
    <w:p w14:paraId="67AC92CB" w14:textId="62885607" w:rsidR="007C0383" w:rsidRDefault="007C0383" w:rsidP="007C0383">
      <w:pPr>
        <w:pStyle w:val="BodyText3"/>
        <w:rPr>
          <w:rFonts w:ascii="Arial" w:hAnsi="Arial" w:cs="Arial"/>
          <w:sz w:val="22"/>
          <w:szCs w:val="22"/>
          <w:lang w:val="hr-HR"/>
        </w:rPr>
      </w:pPr>
    </w:p>
    <w:p w14:paraId="2359340B" w14:textId="302E5A3F" w:rsidR="007C0383" w:rsidRDefault="007C0383" w:rsidP="001B2659">
      <w:pPr>
        <w:pStyle w:val="BodyText3"/>
        <w:numPr>
          <w:ilvl w:val="0"/>
          <w:numId w:val="22"/>
        </w:numPr>
        <w:jc w:val="center"/>
        <w:rPr>
          <w:rFonts w:ascii="Arial" w:hAnsi="Arial" w:cs="Arial"/>
          <w:sz w:val="22"/>
          <w:szCs w:val="22"/>
          <w:lang w:val="hr-HR"/>
        </w:rPr>
      </w:pPr>
    </w:p>
    <w:p w14:paraId="7D48EAF7" w14:textId="77777777" w:rsidR="007C0383" w:rsidRPr="001A6593" w:rsidRDefault="007C0383" w:rsidP="007C0383">
      <w:pPr>
        <w:pStyle w:val="BodyText3"/>
        <w:rPr>
          <w:rFonts w:ascii="Arial" w:hAnsi="Arial" w:cs="Arial"/>
          <w:sz w:val="22"/>
          <w:szCs w:val="22"/>
          <w:lang w:val="hr-HR"/>
        </w:rPr>
      </w:pPr>
    </w:p>
    <w:p w14:paraId="6F470232" w14:textId="77777777" w:rsidR="007C0383" w:rsidRDefault="007C0383" w:rsidP="007C0383">
      <w:pPr>
        <w:rPr>
          <w:rFonts w:ascii="Arial" w:hAnsi="Arial" w:cs="Arial"/>
          <w:sz w:val="16"/>
        </w:rPr>
      </w:pPr>
      <w:bookmarkStart w:id="114" w:name="_Hlk536010611"/>
    </w:p>
    <w:p w14:paraId="122C1886" w14:textId="77777777" w:rsidR="007C0383" w:rsidRPr="007C0383" w:rsidRDefault="007C0383" w:rsidP="007C0383">
      <w:pPr>
        <w:rPr>
          <w:lang w:val="it-IT"/>
        </w:rPr>
      </w:pPr>
      <w:r w:rsidRPr="007C0383">
        <w:rPr>
          <w:rFonts w:ascii="Arial" w:hAnsi="Arial" w:cs="Arial"/>
          <w:sz w:val="16"/>
          <w:lang w:val="it-IT"/>
        </w:rPr>
        <w:lastRenderedPageBreak/>
        <w:t>                         </w:t>
      </w:r>
      <w:r>
        <w:rPr>
          <w:noProof/>
        </w:rPr>
        <w:drawing>
          <wp:inline distT="0" distB="0" distL="0" distR="0" wp14:anchorId="6D4D8528" wp14:editId="51FA4638">
            <wp:extent cx="228600" cy="276225"/>
            <wp:effectExtent l="0" t="0" r="0" b="0"/>
            <wp:docPr id="16" name="Picture 16"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zicna.azo.hr/iszo/images/grb_rh.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40B596EF" w14:textId="77777777" w:rsidR="007C0383" w:rsidRPr="007C0383" w:rsidRDefault="007C0383" w:rsidP="007C0383">
      <w:pPr>
        <w:ind w:left="142"/>
        <w:rPr>
          <w:lang w:val="it-IT"/>
        </w:rPr>
      </w:pPr>
      <w:r w:rsidRPr="007C0383">
        <w:rPr>
          <w:rFonts w:ascii="Arial" w:hAnsi="Arial" w:cs="Arial"/>
          <w:sz w:val="16"/>
          <w:lang w:val="it-IT"/>
        </w:rPr>
        <w:t xml:space="preserve"> REPUBLIKA HRVATSKA - REPUBBLICA DI CROAZIA</w:t>
      </w:r>
    </w:p>
    <w:p w14:paraId="116C28E4" w14:textId="77777777" w:rsidR="007C0383" w:rsidRPr="007C0383" w:rsidRDefault="007C0383" w:rsidP="007C0383">
      <w:pPr>
        <w:ind w:left="142"/>
        <w:rPr>
          <w:lang w:val="it-IT"/>
        </w:rPr>
      </w:pPr>
      <w:r>
        <w:rPr>
          <w:noProof/>
        </w:rPr>
        <w:drawing>
          <wp:anchor distT="0" distB="0" distL="114300" distR="114300" simplePos="0" relativeHeight="251662336" behindDoc="0" locked="0" layoutInCell="1" allowOverlap="1" wp14:anchorId="0964A166" wp14:editId="74906B5E">
            <wp:simplePos x="0" y="0"/>
            <wp:positionH relativeFrom="column">
              <wp:posOffset>-302260</wp:posOffset>
            </wp:positionH>
            <wp:positionV relativeFrom="paragraph">
              <wp:posOffset>61595</wp:posOffset>
            </wp:positionV>
            <wp:extent cx="293370" cy="301625"/>
            <wp:effectExtent l="0" t="0" r="0" b="3175"/>
            <wp:wrapSquare wrapText="bothSides"/>
            <wp:docPr id="17" name="Picture 1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brtonigle - smanjeno"/>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16"/>
          <w:lang w:val="it-IT"/>
        </w:rPr>
        <w:t xml:space="preserve">ISTARSKA ŽUPANIJA - REGIONE ISTRIANA </w:t>
      </w:r>
    </w:p>
    <w:p w14:paraId="7D69730A" w14:textId="77777777" w:rsidR="007C0383" w:rsidRPr="007C0383" w:rsidRDefault="007C0383" w:rsidP="007C0383">
      <w:pPr>
        <w:ind w:left="142"/>
        <w:rPr>
          <w:lang w:val="it-IT"/>
        </w:rPr>
      </w:pPr>
      <w:r w:rsidRPr="007C0383">
        <w:rPr>
          <w:rFonts w:ascii="Arial" w:hAnsi="Arial" w:cs="Arial"/>
          <w:sz w:val="16"/>
          <w:lang w:val="it-IT"/>
        </w:rPr>
        <w:t>Općina Brtonigla-Verteneglio - Comune di Brtonigla- Verteneglio</w:t>
      </w:r>
    </w:p>
    <w:p w14:paraId="516F3A06" w14:textId="77777777" w:rsidR="007C0383" w:rsidRPr="007C0383" w:rsidRDefault="007C0383" w:rsidP="007C0383">
      <w:pPr>
        <w:ind w:left="142"/>
        <w:rPr>
          <w:rFonts w:ascii="Arial" w:hAnsi="Arial" w:cs="Arial"/>
          <w:sz w:val="16"/>
          <w:lang w:val="it-IT"/>
        </w:rPr>
      </w:pPr>
      <w:r w:rsidRPr="007C0383">
        <w:rPr>
          <w:rFonts w:ascii="Arial" w:hAnsi="Arial" w:cs="Arial"/>
          <w:sz w:val="16"/>
          <w:lang w:val="it-IT"/>
        </w:rPr>
        <w:t>OPĆINSKO VIJEĆE – IL CONSIGLIO COMUNALE</w:t>
      </w:r>
    </w:p>
    <w:p w14:paraId="3311C788" w14:textId="77777777" w:rsidR="007C0383" w:rsidRPr="007C0383" w:rsidRDefault="007C0383" w:rsidP="007C0383">
      <w:pPr>
        <w:ind w:left="142"/>
        <w:rPr>
          <w:rFonts w:ascii="Arial" w:hAnsi="Arial" w:cs="Arial"/>
          <w:sz w:val="16"/>
          <w:lang w:val="it-IT"/>
        </w:rPr>
      </w:pPr>
      <w:r w:rsidRPr="007C0383">
        <w:rPr>
          <w:rFonts w:ascii="Arial" w:hAnsi="Arial" w:cs="Arial"/>
          <w:sz w:val="16"/>
          <w:lang w:val="it-IT"/>
        </w:rPr>
        <w:t>52474 Brtonigla-</w:t>
      </w:r>
      <w:proofErr w:type="gramStart"/>
      <w:r w:rsidRPr="007C0383">
        <w:rPr>
          <w:rFonts w:ascii="Arial" w:hAnsi="Arial" w:cs="Arial"/>
          <w:sz w:val="16"/>
          <w:lang w:val="it-IT"/>
        </w:rPr>
        <w:t>Verteneglio ,</w:t>
      </w:r>
      <w:proofErr w:type="gramEnd"/>
      <w:r w:rsidRPr="007C0383">
        <w:rPr>
          <w:rFonts w:ascii="Arial" w:hAnsi="Arial" w:cs="Arial"/>
          <w:sz w:val="16"/>
          <w:lang w:val="it-IT"/>
        </w:rPr>
        <w:t xml:space="preserve"> </w:t>
      </w:r>
      <w:proofErr w:type="spellStart"/>
      <w:r w:rsidRPr="007C0383">
        <w:rPr>
          <w:rFonts w:ascii="Arial" w:hAnsi="Arial" w:cs="Arial"/>
          <w:sz w:val="16"/>
          <w:lang w:val="it-IT"/>
        </w:rPr>
        <w:t>Trg</w:t>
      </w:r>
      <w:proofErr w:type="spellEnd"/>
      <w:r w:rsidRPr="007C0383">
        <w:rPr>
          <w:rFonts w:ascii="Arial" w:hAnsi="Arial" w:cs="Arial"/>
          <w:sz w:val="16"/>
          <w:lang w:val="it-IT"/>
        </w:rPr>
        <w:t xml:space="preserve"> </w:t>
      </w:r>
      <w:proofErr w:type="spellStart"/>
      <w:r w:rsidRPr="007C0383">
        <w:rPr>
          <w:rFonts w:ascii="Arial" w:hAnsi="Arial" w:cs="Arial"/>
          <w:sz w:val="16"/>
          <w:lang w:val="it-IT"/>
        </w:rPr>
        <w:t>Sv</w:t>
      </w:r>
      <w:proofErr w:type="spellEnd"/>
      <w:r w:rsidRPr="007C0383">
        <w:rPr>
          <w:rFonts w:ascii="Arial" w:hAnsi="Arial" w:cs="Arial"/>
          <w:sz w:val="16"/>
          <w:lang w:val="it-IT"/>
        </w:rPr>
        <w:t xml:space="preserve">. </w:t>
      </w:r>
      <w:proofErr w:type="spellStart"/>
      <w:r w:rsidRPr="007C0383">
        <w:rPr>
          <w:rFonts w:ascii="Arial" w:hAnsi="Arial" w:cs="Arial"/>
          <w:sz w:val="16"/>
          <w:lang w:val="it-IT"/>
        </w:rPr>
        <w:t>Zenona</w:t>
      </w:r>
      <w:proofErr w:type="spellEnd"/>
      <w:r w:rsidRPr="007C0383">
        <w:rPr>
          <w:rFonts w:ascii="Arial" w:hAnsi="Arial" w:cs="Arial"/>
          <w:sz w:val="16"/>
          <w:lang w:val="it-IT"/>
        </w:rPr>
        <w:t xml:space="preserve"> / Piazza S. Zenone 1</w:t>
      </w:r>
    </w:p>
    <w:p w14:paraId="4C206D98"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Tel. &amp; Fax: +385 (0)52 774-174</w:t>
      </w:r>
    </w:p>
    <w:p w14:paraId="13193B1C"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E-mail: </w:t>
      </w:r>
      <w:hyperlink r:id="rId42" w:history="1">
        <w:proofErr w:type="spellStart"/>
        <w:r w:rsidRPr="007C0383">
          <w:rPr>
            <w:rStyle w:val="Hyperlink"/>
            <w:rFonts w:ascii="Arial" w:hAnsi="Arial"/>
            <w:sz w:val="16"/>
            <w:lang w:val="it-IT"/>
          </w:rPr>
          <w:t>info@Brtonigla-verteneglio.hr</w:t>
        </w:r>
        <w:proofErr w:type="spellEnd"/>
      </w:hyperlink>
    </w:p>
    <w:p w14:paraId="49FD614F"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w:t>
      </w:r>
      <w:hyperlink r:id="rId43" w:history="1">
        <w:proofErr w:type="spellStart"/>
        <w:r w:rsidRPr="007C0383">
          <w:rPr>
            <w:rStyle w:val="Hyperlink"/>
            <w:rFonts w:ascii="Arial" w:hAnsi="Arial"/>
            <w:sz w:val="16"/>
            <w:lang w:val="it-IT"/>
          </w:rPr>
          <w:t>www.Brtonigla-verteneglio.hr</w:t>
        </w:r>
        <w:proofErr w:type="spellEnd"/>
      </w:hyperlink>
    </w:p>
    <w:p w14:paraId="188B0020" w14:textId="3B5D182A" w:rsidR="007C0383" w:rsidRDefault="007C0383" w:rsidP="007C0383">
      <w:pPr>
        <w:jc w:val="both"/>
        <w:rPr>
          <w:rFonts w:ascii="Arial" w:hAnsi="Arial" w:cs="Arial"/>
          <w:lang w:val="it-IT"/>
        </w:rPr>
      </w:pPr>
    </w:p>
    <w:p w14:paraId="7D74CFE8" w14:textId="77777777" w:rsidR="00CC21E8" w:rsidRPr="007C0383" w:rsidRDefault="00CC21E8" w:rsidP="007C0383">
      <w:pPr>
        <w:jc w:val="both"/>
        <w:rPr>
          <w:rFonts w:ascii="Arial" w:hAnsi="Arial" w:cs="Arial"/>
          <w:lang w:val="it-IT"/>
        </w:rPr>
      </w:pPr>
    </w:p>
    <w:p w14:paraId="279078BC" w14:textId="77777777" w:rsidR="007C0383" w:rsidRPr="00CC21E8" w:rsidRDefault="007C0383" w:rsidP="007C0383">
      <w:pPr>
        <w:rPr>
          <w:rFonts w:ascii="Arial" w:hAnsi="Arial" w:cs="Arial"/>
          <w:sz w:val="24"/>
          <w:szCs w:val="24"/>
          <w:lang w:val="it-IT"/>
        </w:rPr>
      </w:pPr>
      <w:r w:rsidRPr="00CC21E8">
        <w:rPr>
          <w:rFonts w:ascii="Arial" w:hAnsi="Arial" w:cs="Arial"/>
          <w:sz w:val="24"/>
          <w:szCs w:val="24"/>
          <w:lang w:val="it-IT"/>
        </w:rPr>
        <w:t>KLASA:406-01/23-10/02</w:t>
      </w:r>
    </w:p>
    <w:p w14:paraId="6C74851C" w14:textId="77777777" w:rsidR="007C0383" w:rsidRPr="00CC21E8" w:rsidRDefault="007C0383" w:rsidP="007C0383">
      <w:pPr>
        <w:rPr>
          <w:rFonts w:ascii="Arial" w:hAnsi="Arial" w:cs="Arial"/>
          <w:sz w:val="24"/>
          <w:szCs w:val="24"/>
          <w:lang w:val="it-IT"/>
        </w:rPr>
      </w:pPr>
      <w:r w:rsidRPr="00CC21E8">
        <w:rPr>
          <w:rFonts w:ascii="Arial" w:hAnsi="Arial" w:cs="Arial"/>
          <w:sz w:val="24"/>
          <w:szCs w:val="24"/>
          <w:lang w:val="it-IT"/>
        </w:rPr>
        <w:t>URBROJ:2163-13-04/01-23-3</w:t>
      </w:r>
    </w:p>
    <w:p w14:paraId="4D236195" w14:textId="77777777" w:rsidR="007C0383" w:rsidRPr="00CC21E8" w:rsidRDefault="007C0383" w:rsidP="007C0383">
      <w:pPr>
        <w:rPr>
          <w:rFonts w:ascii="Arial" w:hAnsi="Arial" w:cs="Arial"/>
          <w:sz w:val="24"/>
          <w:szCs w:val="24"/>
          <w:lang w:val="it-IT"/>
        </w:rPr>
      </w:pPr>
      <w:r w:rsidRPr="00CC21E8">
        <w:rPr>
          <w:rFonts w:ascii="Arial" w:hAnsi="Arial" w:cs="Arial"/>
          <w:sz w:val="24"/>
          <w:szCs w:val="24"/>
          <w:lang w:val="it-IT"/>
        </w:rPr>
        <w:t xml:space="preserve">Brtonigla-Verteneglio, 27.03. 2023. </w:t>
      </w:r>
      <w:proofErr w:type="spellStart"/>
      <w:r w:rsidRPr="00CC21E8">
        <w:rPr>
          <w:rFonts w:ascii="Arial" w:hAnsi="Arial" w:cs="Arial"/>
          <w:sz w:val="24"/>
          <w:szCs w:val="24"/>
          <w:lang w:val="it-IT"/>
        </w:rPr>
        <w:t>godina</w:t>
      </w:r>
      <w:proofErr w:type="spellEnd"/>
      <w:r w:rsidRPr="00CC21E8">
        <w:rPr>
          <w:rFonts w:ascii="Arial" w:hAnsi="Arial" w:cs="Arial"/>
          <w:sz w:val="24"/>
          <w:szCs w:val="24"/>
          <w:lang w:val="it-IT"/>
        </w:rPr>
        <w:t xml:space="preserve">  </w:t>
      </w:r>
    </w:p>
    <w:p w14:paraId="616365DF" w14:textId="77777777" w:rsidR="007C0383" w:rsidRPr="00CC21E8" w:rsidRDefault="007C0383" w:rsidP="007C0383">
      <w:pPr>
        <w:rPr>
          <w:b/>
          <w:sz w:val="24"/>
          <w:szCs w:val="24"/>
          <w:lang w:val="it-IT"/>
        </w:rPr>
      </w:pPr>
    </w:p>
    <w:p w14:paraId="3D48068F" w14:textId="77777777" w:rsidR="007C0383" w:rsidRPr="00CC21E8" w:rsidRDefault="007C0383" w:rsidP="007C0383">
      <w:pPr>
        <w:jc w:val="right"/>
        <w:rPr>
          <w:rFonts w:ascii="Arial" w:hAnsi="Arial" w:cs="Arial"/>
          <w:bCs/>
          <w:sz w:val="24"/>
          <w:szCs w:val="24"/>
          <w:lang w:val="it-IT"/>
        </w:rPr>
      </w:pPr>
    </w:p>
    <w:p w14:paraId="0F308108" w14:textId="77777777" w:rsidR="007C0383" w:rsidRPr="00CC21E8" w:rsidRDefault="007C0383" w:rsidP="007C0383">
      <w:pPr>
        <w:ind w:firstLine="708"/>
        <w:jc w:val="both"/>
        <w:rPr>
          <w:rFonts w:ascii="Arial" w:hAnsi="Arial" w:cs="Arial"/>
          <w:sz w:val="24"/>
          <w:szCs w:val="24"/>
          <w:lang w:val="it-IT"/>
        </w:rPr>
      </w:pPr>
      <w:proofErr w:type="spellStart"/>
      <w:r w:rsidRPr="00CC21E8">
        <w:rPr>
          <w:rFonts w:ascii="Arial" w:hAnsi="Arial" w:cs="Arial"/>
          <w:sz w:val="24"/>
          <w:szCs w:val="24"/>
          <w:lang w:val="it-IT"/>
        </w:rPr>
        <w:t>Temeljem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članka</w:t>
      </w:r>
      <w:proofErr w:type="spellEnd"/>
      <w:r w:rsidRPr="00CC21E8">
        <w:rPr>
          <w:rFonts w:ascii="Arial" w:hAnsi="Arial" w:cs="Arial"/>
          <w:sz w:val="24"/>
          <w:szCs w:val="24"/>
          <w:lang w:val="it-IT"/>
        </w:rPr>
        <w:t xml:space="preserve"> 19. i 20. </w:t>
      </w:r>
      <w:proofErr w:type="spellStart"/>
      <w:r w:rsidRPr="00CC21E8">
        <w:rPr>
          <w:rFonts w:ascii="Arial" w:hAnsi="Arial" w:cs="Arial"/>
          <w:sz w:val="24"/>
          <w:szCs w:val="24"/>
          <w:lang w:val="it-IT"/>
        </w:rPr>
        <w:t>Zakona</w:t>
      </w:r>
      <w:proofErr w:type="spellEnd"/>
      <w:r w:rsidRPr="00CC21E8">
        <w:rPr>
          <w:rFonts w:ascii="Arial" w:hAnsi="Arial" w:cs="Arial"/>
          <w:sz w:val="24"/>
          <w:szCs w:val="24"/>
          <w:lang w:val="it-IT"/>
        </w:rPr>
        <w:t xml:space="preserve"> o </w:t>
      </w:r>
      <w:proofErr w:type="spellStart"/>
      <w:r w:rsidRPr="00CC21E8">
        <w:rPr>
          <w:rFonts w:ascii="Arial" w:hAnsi="Arial" w:cs="Arial"/>
          <w:sz w:val="24"/>
          <w:szCs w:val="24"/>
          <w:lang w:val="it-IT"/>
        </w:rPr>
        <w:t>upravljanju</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državnom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imovinom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Narodne</w:t>
      </w:r>
      <w:proofErr w:type="spellEnd"/>
      <w:r w:rsidRPr="00CC21E8">
        <w:rPr>
          <w:rFonts w:ascii="Arial" w:hAnsi="Arial" w:cs="Arial"/>
          <w:sz w:val="24"/>
          <w:szCs w:val="24"/>
          <w:lang w:val="it-IT"/>
        </w:rPr>
        <w:t xml:space="preserve"> </w:t>
      </w:r>
      <w:proofErr w:type="spellStart"/>
      <w:proofErr w:type="gramStart"/>
      <w:r w:rsidRPr="00CC21E8">
        <w:rPr>
          <w:rFonts w:ascii="Arial" w:hAnsi="Arial" w:cs="Arial"/>
          <w:sz w:val="24"/>
          <w:szCs w:val="24"/>
          <w:lang w:val="it-IT"/>
        </w:rPr>
        <w:t>novine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broj</w:t>
      </w:r>
      <w:proofErr w:type="spellEnd"/>
      <w:proofErr w:type="gramEnd"/>
      <w:r w:rsidRPr="00CC21E8">
        <w:rPr>
          <w:rFonts w:ascii="Arial" w:hAnsi="Arial" w:cs="Arial"/>
          <w:sz w:val="24"/>
          <w:szCs w:val="24"/>
          <w:lang w:val="it-IT"/>
        </w:rPr>
        <w:t xml:space="preserve">: 52/18) i </w:t>
      </w:r>
      <w:proofErr w:type="spellStart"/>
      <w:r w:rsidRPr="00CC21E8">
        <w:rPr>
          <w:rFonts w:ascii="Arial" w:hAnsi="Arial" w:cs="Arial"/>
          <w:sz w:val="24"/>
          <w:szCs w:val="24"/>
          <w:lang w:val="it-IT"/>
        </w:rPr>
        <w:t>članka</w:t>
      </w:r>
      <w:proofErr w:type="spellEnd"/>
      <w:r w:rsidRPr="00CC21E8">
        <w:rPr>
          <w:rFonts w:ascii="Arial" w:hAnsi="Arial" w:cs="Arial"/>
          <w:sz w:val="24"/>
          <w:szCs w:val="24"/>
          <w:lang w:val="it-IT"/>
        </w:rPr>
        <w:t xml:space="preserve"> </w:t>
      </w:r>
      <w:r w:rsidRPr="00CC21E8">
        <w:rPr>
          <w:rFonts w:ascii="Arial" w:hAnsi="Arial" w:cs="Arial"/>
          <w:color w:val="000000"/>
          <w:sz w:val="24"/>
          <w:szCs w:val="24"/>
          <w:lang w:val="it-IT"/>
        </w:rPr>
        <w:t xml:space="preserve"> 38. </w:t>
      </w:r>
      <w:proofErr w:type="spellStart"/>
      <w:r w:rsidRPr="00CC21E8">
        <w:rPr>
          <w:rFonts w:ascii="Arial" w:hAnsi="Arial" w:cs="Arial"/>
          <w:color w:val="000000"/>
          <w:sz w:val="24"/>
          <w:szCs w:val="24"/>
          <w:lang w:val="it-IT"/>
        </w:rPr>
        <w:t>Statuta</w:t>
      </w:r>
      <w:proofErr w:type="spellEnd"/>
      <w:r w:rsidRPr="00CC21E8">
        <w:rPr>
          <w:rFonts w:ascii="Arial" w:hAnsi="Arial" w:cs="Arial"/>
          <w:color w:val="000000"/>
          <w:sz w:val="24"/>
          <w:szCs w:val="24"/>
          <w:lang w:val="it-IT"/>
        </w:rPr>
        <w:t xml:space="preserve"> </w:t>
      </w:r>
      <w:proofErr w:type="spellStart"/>
      <w:r w:rsidRPr="00CC21E8">
        <w:rPr>
          <w:rFonts w:ascii="Arial" w:hAnsi="Arial" w:cs="Arial"/>
          <w:color w:val="000000"/>
          <w:sz w:val="24"/>
          <w:szCs w:val="24"/>
          <w:lang w:val="it-IT"/>
        </w:rPr>
        <w:t>Općine</w:t>
      </w:r>
      <w:proofErr w:type="spellEnd"/>
      <w:r w:rsidRPr="00CC21E8">
        <w:rPr>
          <w:rFonts w:ascii="Arial" w:hAnsi="Arial" w:cs="Arial"/>
          <w:color w:val="000000"/>
          <w:sz w:val="24"/>
          <w:szCs w:val="24"/>
          <w:lang w:val="it-IT"/>
        </w:rPr>
        <w:t xml:space="preserve"> Brtonigla-Verteneglio </w:t>
      </w:r>
      <w:r w:rsidRPr="00CC21E8">
        <w:rPr>
          <w:rFonts w:ascii="Arial" w:hAnsi="Arial" w:cs="Arial"/>
          <w:sz w:val="24"/>
          <w:szCs w:val="24"/>
          <w:lang w:val="it-IT"/>
        </w:rPr>
        <w:t>(</w:t>
      </w:r>
      <w:proofErr w:type="spellStart"/>
      <w:r w:rsidRPr="00CC21E8">
        <w:rPr>
          <w:rFonts w:ascii="Arial" w:hAnsi="Arial" w:cs="Arial"/>
          <w:sz w:val="24"/>
          <w:szCs w:val="24"/>
          <w:lang w:val="it-IT"/>
        </w:rPr>
        <w:t>Službene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novine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w:t>
      </w:r>
      <w:proofErr w:type="spellStart"/>
      <w:r w:rsidRPr="00CC21E8">
        <w:rPr>
          <w:rFonts w:ascii="Arial" w:hAnsi="Arial" w:cs="Arial"/>
          <w:sz w:val="24"/>
          <w:szCs w:val="24"/>
          <w:lang w:val="it-IT"/>
        </w:rPr>
        <w:t>broj</w:t>
      </w:r>
      <w:proofErr w:type="spellEnd"/>
      <w:r w:rsidRPr="00CC21E8">
        <w:rPr>
          <w:rFonts w:ascii="Arial" w:hAnsi="Arial" w:cs="Arial"/>
          <w:sz w:val="24"/>
          <w:szCs w:val="24"/>
          <w:lang w:val="it-IT"/>
        </w:rPr>
        <w:t xml:space="preserve"> 3/18, 03/21, 07/21-pročišćeni </w:t>
      </w:r>
      <w:proofErr w:type="spellStart"/>
      <w:r w:rsidRPr="00CC21E8">
        <w:rPr>
          <w:rFonts w:ascii="Arial" w:hAnsi="Arial" w:cs="Arial"/>
          <w:sz w:val="24"/>
          <w:szCs w:val="24"/>
          <w:lang w:val="it-IT"/>
        </w:rPr>
        <w:t>tekst</w:t>
      </w:r>
      <w:proofErr w:type="spellEnd"/>
      <w:r w:rsidRPr="00CC21E8">
        <w:rPr>
          <w:rFonts w:ascii="Arial" w:hAnsi="Arial" w:cs="Arial"/>
          <w:sz w:val="24"/>
          <w:szCs w:val="24"/>
          <w:lang w:val="it-IT"/>
        </w:rPr>
        <w:t>, 16/22</w:t>
      </w:r>
      <w:r w:rsidRPr="00CC21E8">
        <w:rPr>
          <w:rFonts w:ascii="Arial" w:eastAsia="Calibri" w:hAnsi="Arial" w:cs="Arial"/>
          <w:sz w:val="24"/>
          <w:szCs w:val="24"/>
          <w:lang w:val="it-IT"/>
        </w:rPr>
        <w:t xml:space="preserve">) </w:t>
      </w:r>
      <w:proofErr w:type="spellStart"/>
      <w:r w:rsidRPr="00CC21E8">
        <w:rPr>
          <w:rFonts w:ascii="Arial" w:hAnsi="Arial" w:cs="Arial"/>
          <w:sz w:val="24"/>
          <w:szCs w:val="24"/>
          <w:lang w:val="it-IT"/>
        </w:rPr>
        <w:t>Općinsko</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vijeće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na15 </w:t>
      </w:r>
      <w:proofErr w:type="spellStart"/>
      <w:r w:rsidRPr="00CC21E8">
        <w:rPr>
          <w:rFonts w:ascii="Arial" w:hAnsi="Arial" w:cs="Arial"/>
          <w:sz w:val="24"/>
          <w:szCs w:val="24"/>
          <w:lang w:val="it-IT"/>
        </w:rPr>
        <w:t>sjednici</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održanoj</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dana</w:t>
      </w:r>
      <w:proofErr w:type="spellEnd"/>
      <w:r w:rsidRPr="00CC21E8">
        <w:rPr>
          <w:rFonts w:ascii="Arial" w:hAnsi="Arial" w:cs="Arial"/>
          <w:sz w:val="24"/>
          <w:szCs w:val="24"/>
          <w:lang w:val="it-IT"/>
        </w:rPr>
        <w:t xml:space="preserve"> </w:t>
      </w:r>
      <w:proofErr w:type="gramStart"/>
      <w:r w:rsidRPr="00CC21E8">
        <w:rPr>
          <w:rFonts w:ascii="Arial" w:hAnsi="Arial" w:cs="Arial"/>
          <w:sz w:val="24"/>
          <w:szCs w:val="24"/>
          <w:lang w:val="it-IT"/>
        </w:rPr>
        <w:t>27.ožujka</w:t>
      </w:r>
      <w:proofErr w:type="gramEnd"/>
      <w:r w:rsidRPr="00CC21E8">
        <w:rPr>
          <w:rFonts w:ascii="Arial" w:hAnsi="Arial" w:cs="Arial"/>
          <w:sz w:val="24"/>
          <w:szCs w:val="24"/>
          <w:lang w:val="it-IT"/>
        </w:rPr>
        <w:t xml:space="preserve"> 2023. godine, </w:t>
      </w:r>
      <w:proofErr w:type="spellStart"/>
      <w:r w:rsidRPr="00CC21E8">
        <w:rPr>
          <w:rFonts w:ascii="Arial" w:hAnsi="Arial" w:cs="Arial"/>
          <w:sz w:val="24"/>
          <w:szCs w:val="24"/>
          <w:lang w:val="it-IT"/>
        </w:rPr>
        <w:t>donijelo</w:t>
      </w:r>
      <w:proofErr w:type="spellEnd"/>
      <w:r w:rsidRPr="00CC21E8">
        <w:rPr>
          <w:rFonts w:ascii="Arial" w:hAnsi="Arial" w:cs="Arial"/>
          <w:sz w:val="24"/>
          <w:szCs w:val="24"/>
          <w:lang w:val="it-IT"/>
        </w:rPr>
        <w:t xml:space="preserve"> je</w:t>
      </w:r>
    </w:p>
    <w:p w14:paraId="52D2C4A8" w14:textId="77777777" w:rsidR="007C0383" w:rsidRPr="00CC21E8" w:rsidRDefault="007C0383" w:rsidP="007C0383">
      <w:pPr>
        <w:ind w:firstLine="708"/>
        <w:jc w:val="both"/>
        <w:rPr>
          <w:rFonts w:ascii="Arial" w:hAnsi="Arial" w:cs="Arial"/>
          <w:sz w:val="24"/>
          <w:szCs w:val="24"/>
          <w:lang w:val="it-IT"/>
        </w:rPr>
      </w:pPr>
    </w:p>
    <w:p w14:paraId="7ACF3612" w14:textId="77777777" w:rsidR="007C0383" w:rsidRPr="00CC21E8" w:rsidRDefault="007C0383" w:rsidP="007C0383">
      <w:pPr>
        <w:jc w:val="center"/>
        <w:rPr>
          <w:rFonts w:ascii="Arial" w:hAnsi="Arial" w:cs="Arial"/>
          <w:b/>
          <w:sz w:val="24"/>
          <w:szCs w:val="24"/>
          <w:lang w:val="it-IT"/>
        </w:rPr>
      </w:pPr>
    </w:p>
    <w:p w14:paraId="7A5A56F5" w14:textId="77777777" w:rsidR="007C0383" w:rsidRPr="00CC21E8" w:rsidRDefault="007C0383" w:rsidP="007C0383">
      <w:pPr>
        <w:jc w:val="center"/>
        <w:rPr>
          <w:rFonts w:ascii="Arial" w:hAnsi="Arial" w:cs="Arial"/>
          <w:b/>
          <w:sz w:val="24"/>
          <w:szCs w:val="24"/>
          <w:lang w:val="it-IT"/>
        </w:rPr>
      </w:pPr>
      <w:r w:rsidRPr="00CC21E8">
        <w:rPr>
          <w:rFonts w:ascii="Arial" w:hAnsi="Arial" w:cs="Arial"/>
          <w:b/>
          <w:sz w:val="24"/>
          <w:szCs w:val="24"/>
          <w:lang w:val="it-IT"/>
        </w:rPr>
        <w:t>ZAKLJUČAK</w:t>
      </w:r>
    </w:p>
    <w:p w14:paraId="76C6F01C" w14:textId="77777777" w:rsidR="007C0383" w:rsidRPr="00CC21E8" w:rsidRDefault="007C0383" w:rsidP="007C0383">
      <w:pPr>
        <w:jc w:val="center"/>
        <w:rPr>
          <w:rFonts w:ascii="Arial" w:hAnsi="Arial" w:cs="Arial"/>
          <w:b/>
          <w:bCs/>
          <w:sz w:val="24"/>
          <w:szCs w:val="24"/>
          <w:lang w:val="it-IT"/>
        </w:rPr>
      </w:pPr>
      <w:r w:rsidRPr="00CC21E8">
        <w:rPr>
          <w:rFonts w:ascii="Arial" w:hAnsi="Arial" w:cs="Arial"/>
          <w:b/>
          <w:sz w:val="24"/>
          <w:szCs w:val="24"/>
          <w:lang w:val="it-IT"/>
        </w:rPr>
        <w:t xml:space="preserve">o </w:t>
      </w:r>
      <w:proofErr w:type="spellStart"/>
      <w:r w:rsidRPr="00CC21E8">
        <w:rPr>
          <w:rFonts w:ascii="Arial" w:hAnsi="Arial" w:cs="Arial"/>
          <w:b/>
          <w:sz w:val="24"/>
          <w:szCs w:val="24"/>
          <w:lang w:val="it-IT"/>
        </w:rPr>
        <w:t>usvajanju</w:t>
      </w:r>
      <w:proofErr w:type="spellEnd"/>
      <w:r w:rsidRPr="00CC21E8">
        <w:rPr>
          <w:rFonts w:ascii="Arial" w:hAnsi="Arial" w:cs="Arial"/>
          <w:b/>
          <w:sz w:val="24"/>
          <w:szCs w:val="24"/>
          <w:lang w:val="it-IT"/>
        </w:rPr>
        <w:t xml:space="preserve"> </w:t>
      </w:r>
      <w:proofErr w:type="spellStart"/>
      <w:r w:rsidRPr="00CC21E8">
        <w:rPr>
          <w:rFonts w:ascii="Arial" w:hAnsi="Arial" w:cs="Arial"/>
          <w:b/>
          <w:sz w:val="24"/>
          <w:szCs w:val="24"/>
          <w:lang w:val="it-IT"/>
        </w:rPr>
        <w:t>Izvješća</w:t>
      </w:r>
      <w:proofErr w:type="spellEnd"/>
      <w:r w:rsidRPr="00CC21E8">
        <w:rPr>
          <w:rFonts w:ascii="Arial" w:hAnsi="Arial" w:cs="Arial"/>
          <w:b/>
          <w:sz w:val="24"/>
          <w:szCs w:val="24"/>
          <w:lang w:val="it-IT"/>
        </w:rPr>
        <w:t xml:space="preserve"> o </w:t>
      </w:r>
      <w:proofErr w:type="spellStart"/>
      <w:r w:rsidRPr="00CC21E8">
        <w:rPr>
          <w:rFonts w:ascii="Arial" w:hAnsi="Arial" w:cs="Arial"/>
          <w:b/>
          <w:sz w:val="24"/>
          <w:szCs w:val="24"/>
          <w:lang w:val="it-IT"/>
        </w:rPr>
        <w:t>provedbi</w:t>
      </w:r>
      <w:proofErr w:type="spellEnd"/>
      <w:r w:rsidRPr="00CC21E8">
        <w:rPr>
          <w:rFonts w:ascii="Arial" w:hAnsi="Arial" w:cs="Arial"/>
          <w:b/>
          <w:sz w:val="24"/>
          <w:szCs w:val="24"/>
          <w:lang w:val="it-IT"/>
        </w:rPr>
        <w:t xml:space="preserve"> </w:t>
      </w:r>
      <w:r w:rsidRPr="00CC21E8">
        <w:rPr>
          <w:rFonts w:ascii="Arial" w:hAnsi="Arial" w:cs="Arial"/>
          <w:b/>
          <w:bCs/>
          <w:sz w:val="24"/>
          <w:szCs w:val="24"/>
          <w:lang w:val="it-IT"/>
        </w:rPr>
        <w:t xml:space="preserve">Plana </w:t>
      </w:r>
      <w:proofErr w:type="spellStart"/>
      <w:r w:rsidRPr="00CC21E8">
        <w:rPr>
          <w:rFonts w:ascii="Arial" w:hAnsi="Arial" w:cs="Arial"/>
          <w:b/>
          <w:bCs/>
          <w:sz w:val="24"/>
          <w:szCs w:val="24"/>
          <w:lang w:val="it-IT"/>
        </w:rPr>
        <w:t>upravljanja</w:t>
      </w:r>
      <w:proofErr w:type="spellEnd"/>
      <w:r w:rsidRPr="00CC21E8">
        <w:rPr>
          <w:rFonts w:ascii="Arial" w:hAnsi="Arial" w:cs="Arial"/>
          <w:b/>
          <w:bCs/>
          <w:sz w:val="24"/>
          <w:szCs w:val="24"/>
          <w:lang w:val="it-IT"/>
        </w:rPr>
        <w:t xml:space="preserve"> </w:t>
      </w:r>
      <w:proofErr w:type="spellStart"/>
      <w:r w:rsidRPr="00CC21E8">
        <w:rPr>
          <w:rFonts w:ascii="Arial" w:hAnsi="Arial" w:cs="Arial"/>
          <w:b/>
          <w:bCs/>
          <w:sz w:val="24"/>
          <w:szCs w:val="24"/>
          <w:lang w:val="it-IT"/>
        </w:rPr>
        <w:t>imovinom</w:t>
      </w:r>
      <w:proofErr w:type="spellEnd"/>
      <w:r w:rsidRPr="00CC21E8">
        <w:rPr>
          <w:rFonts w:ascii="Arial" w:hAnsi="Arial" w:cs="Arial"/>
          <w:b/>
          <w:bCs/>
          <w:sz w:val="24"/>
          <w:szCs w:val="24"/>
          <w:lang w:val="it-IT"/>
        </w:rPr>
        <w:t xml:space="preserve"> u </w:t>
      </w:r>
      <w:proofErr w:type="spellStart"/>
      <w:r w:rsidRPr="00CC21E8">
        <w:rPr>
          <w:rFonts w:ascii="Arial" w:hAnsi="Arial" w:cs="Arial"/>
          <w:b/>
          <w:bCs/>
          <w:sz w:val="24"/>
          <w:szCs w:val="24"/>
          <w:lang w:val="it-IT"/>
        </w:rPr>
        <w:t>vlasništvu</w:t>
      </w:r>
      <w:proofErr w:type="spellEnd"/>
      <w:r w:rsidRPr="00CC21E8">
        <w:rPr>
          <w:rFonts w:ascii="Arial" w:hAnsi="Arial" w:cs="Arial"/>
          <w:b/>
          <w:bCs/>
          <w:sz w:val="24"/>
          <w:szCs w:val="24"/>
          <w:lang w:val="it-IT"/>
        </w:rPr>
        <w:t xml:space="preserve"> </w:t>
      </w:r>
      <w:proofErr w:type="spellStart"/>
      <w:r w:rsidRPr="00CC21E8">
        <w:rPr>
          <w:rFonts w:ascii="Arial" w:hAnsi="Arial" w:cs="Arial"/>
          <w:b/>
          <w:bCs/>
          <w:sz w:val="24"/>
          <w:szCs w:val="24"/>
          <w:lang w:val="it-IT"/>
        </w:rPr>
        <w:t>Općine</w:t>
      </w:r>
      <w:proofErr w:type="spellEnd"/>
      <w:r w:rsidRPr="00CC21E8">
        <w:rPr>
          <w:rFonts w:ascii="Arial" w:hAnsi="Arial" w:cs="Arial"/>
          <w:b/>
          <w:bCs/>
          <w:sz w:val="24"/>
          <w:szCs w:val="24"/>
          <w:lang w:val="it-IT"/>
        </w:rPr>
        <w:t xml:space="preserve"> Brtonigla-Verteneglio u 2022. </w:t>
      </w:r>
      <w:proofErr w:type="spellStart"/>
      <w:r w:rsidRPr="00CC21E8">
        <w:rPr>
          <w:rFonts w:ascii="Arial" w:hAnsi="Arial" w:cs="Arial"/>
          <w:b/>
          <w:bCs/>
          <w:sz w:val="24"/>
          <w:szCs w:val="24"/>
          <w:lang w:val="it-IT"/>
        </w:rPr>
        <w:t>godini</w:t>
      </w:r>
      <w:proofErr w:type="spellEnd"/>
    </w:p>
    <w:p w14:paraId="48F64CCB" w14:textId="77777777" w:rsidR="007C0383" w:rsidRPr="00CC21E8" w:rsidRDefault="007C0383" w:rsidP="007C0383">
      <w:pPr>
        <w:rPr>
          <w:rFonts w:ascii="Arial" w:hAnsi="Arial" w:cs="Arial"/>
          <w:b/>
          <w:sz w:val="24"/>
          <w:szCs w:val="24"/>
          <w:lang w:val="it-IT"/>
        </w:rPr>
      </w:pPr>
    </w:p>
    <w:p w14:paraId="2BECF3DF" w14:textId="77777777" w:rsidR="007C0383" w:rsidRPr="00CC21E8" w:rsidRDefault="007C0383" w:rsidP="007C0383">
      <w:pPr>
        <w:jc w:val="center"/>
        <w:rPr>
          <w:rFonts w:ascii="Arial" w:hAnsi="Arial" w:cs="Arial"/>
          <w:b/>
          <w:bCs/>
          <w:sz w:val="24"/>
          <w:szCs w:val="24"/>
          <w:lang w:val="it-IT"/>
        </w:rPr>
      </w:pPr>
    </w:p>
    <w:p w14:paraId="3C54699C" w14:textId="77777777" w:rsidR="007C0383" w:rsidRPr="00CC21E8" w:rsidRDefault="007C0383" w:rsidP="007C0383">
      <w:pPr>
        <w:jc w:val="center"/>
        <w:rPr>
          <w:rFonts w:ascii="Arial" w:hAnsi="Arial" w:cs="Arial"/>
          <w:b/>
          <w:bCs/>
          <w:sz w:val="24"/>
          <w:szCs w:val="24"/>
          <w:lang w:val="it-IT"/>
        </w:rPr>
      </w:pPr>
    </w:p>
    <w:p w14:paraId="0D6456F9" w14:textId="77777777" w:rsidR="007C0383" w:rsidRPr="00CC21E8" w:rsidRDefault="007C0383" w:rsidP="007C0383">
      <w:pPr>
        <w:jc w:val="center"/>
        <w:rPr>
          <w:rFonts w:ascii="Arial" w:hAnsi="Arial" w:cs="Arial"/>
          <w:b/>
          <w:bCs/>
          <w:sz w:val="24"/>
          <w:szCs w:val="24"/>
          <w:lang w:val="it-IT"/>
        </w:rPr>
      </w:pPr>
      <w:proofErr w:type="spellStart"/>
      <w:r w:rsidRPr="00CC21E8">
        <w:rPr>
          <w:rFonts w:ascii="Arial" w:hAnsi="Arial" w:cs="Arial"/>
          <w:b/>
          <w:bCs/>
          <w:sz w:val="24"/>
          <w:szCs w:val="24"/>
          <w:lang w:val="it-IT"/>
        </w:rPr>
        <w:t>Članak</w:t>
      </w:r>
      <w:proofErr w:type="spellEnd"/>
      <w:r w:rsidRPr="00CC21E8">
        <w:rPr>
          <w:rFonts w:ascii="Arial" w:hAnsi="Arial" w:cs="Arial"/>
          <w:b/>
          <w:bCs/>
          <w:sz w:val="24"/>
          <w:szCs w:val="24"/>
          <w:lang w:val="it-IT"/>
        </w:rPr>
        <w:t xml:space="preserve"> 1.</w:t>
      </w:r>
    </w:p>
    <w:p w14:paraId="5D694501" w14:textId="77777777" w:rsidR="007C0383" w:rsidRPr="00CC21E8" w:rsidRDefault="007C0383" w:rsidP="007C0383">
      <w:pPr>
        <w:ind w:firstLine="708"/>
        <w:jc w:val="both"/>
        <w:rPr>
          <w:rFonts w:ascii="Arial" w:hAnsi="Arial" w:cs="Arial"/>
          <w:sz w:val="24"/>
          <w:szCs w:val="24"/>
          <w:lang w:val="it-IT"/>
        </w:rPr>
      </w:pPr>
      <w:proofErr w:type="spellStart"/>
      <w:r w:rsidRPr="00CC21E8">
        <w:rPr>
          <w:rFonts w:ascii="Arial" w:hAnsi="Arial" w:cs="Arial"/>
          <w:bCs/>
          <w:sz w:val="24"/>
          <w:szCs w:val="24"/>
          <w:lang w:val="it-IT"/>
        </w:rPr>
        <w:t>Usvaja</w:t>
      </w:r>
      <w:proofErr w:type="spellEnd"/>
      <w:r w:rsidRPr="00CC21E8">
        <w:rPr>
          <w:rFonts w:ascii="Arial" w:hAnsi="Arial" w:cs="Arial"/>
          <w:b/>
          <w:bCs/>
          <w:sz w:val="24"/>
          <w:szCs w:val="24"/>
          <w:lang w:val="it-IT"/>
        </w:rPr>
        <w:t xml:space="preserve"> </w:t>
      </w:r>
      <w:r w:rsidRPr="00CC21E8">
        <w:rPr>
          <w:rFonts w:ascii="Arial" w:hAnsi="Arial" w:cs="Arial"/>
          <w:sz w:val="24"/>
          <w:szCs w:val="24"/>
          <w:lang w:val="it-IT"/>
        </w:rPr>
        <w:t xml:space="preserve">se </w:t>
      </w:r>
      <w:proofErr w:type="spellStart"/>
      <w:r w:rsidRPr="00CC21E8">
        <w:rPr>
          <w:rFonts w:ascii="Arial" w:hAnsi="Arial" w:cs="Arial"/>
          <w:sz w:val="24"/>
          <w:szCs w:val="24"/>
          <w:lang w:val="it-IT"/>
        </w:rPr>
        <w:t>Izvješće</w:t>
      </w:r>
      <w:proofErr w:type="spellEnd"/>
      <w:r w:rsidRPr="00CC21E8">
        <w:rPr>
          <w:rFonts w:ascii="Arial" w:hAnsi="Arial" w:cs="Arial"/>
          <w:sz w:val="24"/>
          <w:szCs w:val="24"/>
          <w:lang w:val="it-IT"/>
        </w:rPr>
        <w:t xml:space="preserve"> o </w:t>
      </w:r>
      <w:proofErr w:type="spellStart"/>
      <w:r w:rsidRPr="00CC21E8">
        <w:rPr>
          <w:rFonts w:ascii="Arial" w:hAnsi="Arial" w:cs="Arial"/>
          <w:sz w:val="24"/>
          <w:szCs w:val="24"/>
          <w:lang w:val="it-IT"/>
        </w:rPr>
        <w:t>provedbi</w:t>
      </w:r>
      <w:proofErr w:type="spellEnd"/>
      <w:r w:rsidRPr="00CC21E8">
        <w:rPr>
          <w:rFonts w:ascii="Arial" w:hAnsi="Arial" w:cs="Arial"/>
          <w:sz w:val="24"/>
          <w:szCs w:val="24"/>
          <w:lang w:val="it-IT"/>
        </w:rPr>
        <w:t xml:space="preserve"> </w:t>
      </w:r>
      <w:r w:rsidRPr="00CC21E8">
        <w:rPr>
          <w:rFonts w:ascii="Arial" w:hAnsi="Arial" w:cs="Arial"/>
          <w:bCs/>
          <w:sz w:val="24"/>
          <w:szCs w:val="24"/>
          <w:lang w:val="it-IT"/>
        </w:rPr>
        <w:t xml:space="preserve">Plana </w:t>
      </w:r>
      <w:proofErr w:type="spellStart"/>
      <w:r w:rsidRPr="00CC21E8">
        <w:rPr>
          <w:rFonts w:ascii="Arial" w:hAnsi="Arial" w:cs="Arial"/>
          <w:bCs/>
          <w:sz w:val="24"/>
          <w:szCs w:val="24"/>
          <w:lang w:val="it-IT"/>
        </w:rPr>
        <w:t>upravljanja</w:t>
      </w:r>
      <w:proofErr w:type="spellEnd"/>
      <w:r w:rsidRPr="00CC21E8">
        <w:rPr>
          <w:rFonts w:ascii="Arial" w:hAnsi="Arial" w:cs="Arial"/>
          <w:bCs/>
          <w:sz w:val="24"/>
          <w:szCs w:val="24"/>
          <w:lang w:val="it-IT"/>
        </w:rPr>
        <w:t xml:space="preserve"> </w:t>
      </w:r>
      <w:proofErr w:type="spellStart"/>
      <w:r w:rsidRPr="00CC21E8">
        <w:rPr>
          <w:rFonts w:ascii="Arial" w:hAnsi="Arial" w:cs="Arial"/>
          <w:bCs/>
          <w:sz w:val="24"/>
          <w:szCs w:val="24"/>
          <w:lang w:val="it-IT"/>
        </w:rPr>
        <w:t>imovinom</w:t>
      </w:r>
      <w:proofErr w:type="spellEnd"/>
      <w:r w:rsidRPr="00CC21E8">
        <w:rPr>
          <w:rFonts w:ascii="Arial" w:hAnsi="Arial" w:cs="Arial"/>
          <w:bCs/>
          <w:sz w:val="24"/>
          <w:szCs w:val="24"/>
          <w:lang w:val="it-IT"/>
        </w:rPr>
        <w:t xml:space="preserve"> u </w:t>
      </w:r>
      <w:proofErr w:type="spellStart"/>
      <w:r w:rsidRPr="00CC21E8">
        <w:rPr>
          <w:rFonts w:ascii="Arial" w:hAnsi="Arial" w:cs="Arial"/>
          <w:bCs/>
          <w:sz w:val="24"/>
          <w:szCs w:val="24"/>
          <w:lang w:val="it-IT"/>
        </w:rPr>
        <w:t>vlasništvu</w:t>
      </w:r>
      <w:proofErr w:type="spellEnd"/>
      <w:r w:rsidRPr="00CC21E8">
        <w:rPr>
          <w:rFonts w:ascii="Arial" w:hAnsi="Arial" w:cs="Arial"/>
          <w:bCs/>
          <w:sz w:val="24"/>
          <w:szCs w:val="24"/>
          <w:lang w:val="it-IT"/>
        </w:rPr>
        <w:t xml:space="preserve"> </w:t>
      </w:r>
      <w:proofErr w:type="spellStart"/>
      <w:r w:rsidRPr="00CC21E8">
        <w:rPr>
          <w:rFonts w:ascii="Arial" w:hAnsi="Arial" w:cs="Arial"/>
          <w:bCs/>
          <w:sz w:val="24"/>
          <w:szCs w:val="24"/>
          <w:lang w:val="it-IT"/>
        </w:rPr>
        <w:t>Općine</w:t>
      </w:r>
      <w:proofErr w:type="spellEnd"/>
      <w:r w:rsidRPr="00CC21E8">
        <w:rPr>
          <w:rFonts w:ascii="Arial" w:hAnsi="Arial" w:cs="Arial"/>
          <w:bCs/>
          <w:sz w:val="24"/>
          <w:szCs w:val="24"/>
          <w:lang w:val="it-IT"/>
        </w:rPr>
        <w:t xml:space="preserve"> Brtonigla-Verteneglio u 2022. </w:t>
      </w:r>
      <w:proofErr w:type="spellStart"/>
      <w:r w:rsidRPr="00CC21E8">
        <w:rPr>
          <w:rFonts w:ascii="Arial" w:hAnsi="Arial" w:cs="Arial"/>
          <w:bCs/>
          <w:sz w:val="24"/>
          <w:szCs w:val="24"/>
          <w:lang w:val="it-IT"/>
        </w:rPr>
        <w:t>godini</w:t>
      </w:r>
      <w:proofErr w:type="spellEnd"/>
      <w:r w:rsidRPr="00CC21E8">
        <w:rPr>
          <w:rFonts w:ascii="Arial" w:hAnsi="Arial" w:cs="Arial"/>
          <w:bCs/>
          <w:sz w:val="24"/>
          <w:szCs w:val="24"/>
          <w:lang w:val="it-IT"/>
        </w:rPr>
        <w:t xml:space="preserve">, </w:t>
      </w:r>
      <w:proofErr w:type="spellStart"/>
      <w:r w:rsidRPr="00CC21E8">
        <w:rPr>
          <w:rFonts w:ascii="Arial" w:hAnsi="Arial" w:cs="Arial"/>
          <w:bCs/>
          <w:sz w:val="24"/>
          <w:szCs w:val="24"/>
          <w:lang w:val="it-IT"/>
        </w:rPr>
        <w:t>koje</w:t>
      </w:r>
      <w:proofErr w:type="spellEnd"/>
      <w:r w:rsidRPr="00CC21E8">
        <w:rPr>
          <w:rFonts w:ascii="Arial" w:hAnsi="Arial" w:cs="Arial"/>
          <w:bCs/>
          <w:sz w:val="24"/>
          <w:szCs w:val="24"/>
          <w:lang w:val="it-IT"/>
        </w:rPr>
        <w:t xml:space="preserve"> </w:t>
      </w:r>
      <w:proofErr w:type="spellStart"/>
      <w:r w:rsidRPr="00CC21E8">
        <w:rPr>
          <w:rFonts w:ascii="Arial" w:hAnsi="Arial" w:cs="Arial"/>
          <w:bCs/>
          <w:sz w:val="24"/>
          <w:szCs w:val="24"/>
          <w:lang w:val="it-IT"/>
        </w:rPr>
        <w:t>čini</w:t>
      </w:r>
      <w:proofErr w:type="spellEnd"/>
      <w:r w:rsidRPr="00CC21E8">
        <w:rPr>
          <w:rFonts w:ascii="Arial" w:hAnsi="Arial" w:cs="Arial"/>
          <w:bCs/>
          <w:sz w:val="24"/>
          <w:szCs w:val="24"/>
          <w:lang w:val="it-IT"/>
        </w:rPr>
        <w:t xml:space="preserve"> </w:t>
      </w:r>
      <w:proofErr w:type="spellStart"/>
      <w:r w:rsidRPr="00CC21E8">
        <w:rPr>
          <w:rFonts w:ascii="Arial" w:hAnsi="Arial" w:cs="Arial"/>
          <w:bCs/>
          <w:sz w:val="24"/>
          <w:szCs w:val="24"/>
          <w:lang w:val="it-IT"/>
        </w:rPr>
        <w:t>s</w:t>
      </w:r>
      <w:r w:rsidRPr="00CC21E8">
        <w:rPr>
          <w:rFonts w:ascii="Arial" w:hAnsi="Arial" w:cs="Arial"/>
          <w:sz w:val="24"/>
          <w:szCs w:val="24"/>
          <w:lang w:val="it-IT"/>
        </w:rPr>
        <w:t>astavni</w:t>
      </w:r>
      <w:proofErr w:type="spellEnd"/>
      <w:r w:rsidRPr="00CC21E8">
        <w:rPr>
          <w:rFonts w:ascii="Arial" w:hAnsi="Arial" w:cs="Arial"/>
          <w:sz w:val="24"/>
          <w:szCs w:val="24"/>
          <w:lang w:val="it-IT"/>
        </w:rPr>
        <w:t xml:space="preserve"> dio </w:t>
      </w:r>
      <w:proofErr w:type="spellStart"/>
      <w:r w:rsidRPr="00CC21E8">
        <w:rPr>
          <w:rFonts w:ascii="Arial" w:hAnsi="Arial" w:cs="Arial"/>
          <w:sz w:val="24"/>
          <w:szCs w:val="24"/>
          <w:lang w:val="it-IT"/>
        </w:rPr>
        <w:t>ovog</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Zaključka</w:t>
      </w:r>
      <w:proofErr w:type="spellEnd"/>
      <w:r w:rsidRPr="00CC21E8">
        <w:rPr>
          <w:rFonts w:ascii="Arial" w:hAnsi="Arial" w:cs="Arial"/>
          <w:sz w:val="24"/>
          <w:szCs w:val="24"/>
          <w:lang w:val="it-IT"/>
        </w:rPr>
        <w:t>.</w:t>
      </w:r>
    </w:p>
    <w:p w14:paraId="2A891A32" w14:textId="77777777" w:rsidR="007C0383" w:rsidRPr="00CC21E8" w:rsidRDefault="007C0383" w:rsidP="007C0383">
      <w:pPr>
        <w:ind w:firstLine="708"/>
        <w:jc w:val="both"/>
        <w:rPr>
          <w:rFonts w:ascii="Arial" w:hAnsi="Arial" w:cs="Arial"/>
          <w:sz w:val="24"/>
          <w:szCs w:val="24"/>
          <w:lang w:val="it-IT"/>
        </w:rPr>
      </w:pPr>
    </w:p>
    <w:p w14:paraId="68BEBA0B" w14:textId="77777777" w:rsidR="007C0383" w:rsidRPr="00CC21E8" w:rsidRDefault="007C0383" w:rsidP="007C0383">
      <w:pPr>
        <w:ind w:firstLine="708"/>
        <w:jc w:val="both"/>
        <w:rPr>
          <w:rFonts w:ascii="Arial" w:hAnsi="Arial" w:cs="Arial"/>
          <w:sz w:val="24"/>
          <w:szCs w:val="24"/>
          <w:lang w:val="it-IT"/>
        </w:rPr>
      </w:pPr>
    </w:p>
    <w:p w14:paraId="77F41594" w14:textId="77777777" w:rsidR="007C0383" w:rsidRPr="00CC21E8" w:rsidRDefault="007C0383" w:rsidP="007C0383">
      <w:pPr>
        <w:ind w:firstLine="708"/>
        <w:jc w:val="both"/>
        <w:rPr>
          <w:rFonts w:ascii="Arial" w:hAnsi="Arial" w:cs="Arial"/>
          <w:sz w:val="24"/>
          <w:szCs w:val="24"/>
          <w:lang w:val="it-IT"/>
        </w:rPr>
      </w:pPr>
    </w:p>
    <w:p w14:paraId="69ECC9F2" w14:textId="77777777" w:rsidR="007C0383" w:rsidRPr="00CC21E8" w:rsidRDefault="007C0383" w:rsidP="007C0383">
      <w:pPr>
        <w:jc w:val="center"/>
        <w:rPr>
          <w:rFonts w:ascii="Arial" w:hAnsi="Arial" w:cs="Arial"/>
          <w:b/>
          <w:sz w:val="24"/>
          <w:szCs w:val="24"/>
          <w:lang w:val="it-IT"/>
        </w:rPr>
      </w:pPr>
      <w:proofErr w:type="spellStart"/>
      <w:r w:rsidRPr="00CC21E8">
        <w:rPr>
          <w:rFonts w:ascii="Arial" w:hAnsi="Arial" w:cs="Arial"/>
          <w:b/>
          <w:sz w:val="24"/>
          <w:szCs w:val="24"/>
          <w:lang w:val="it-IT"/>
        </w:rPr>
        <w:t>Članak</w:t>
      </w:r>
      <w:proofErr w:type="spellEnd"/>
      <w:r w:rsidRPr="00CC21E8">
        <w:rPr>
          <w:rFonts w:ascii="Arial" w:hAnsi="Arial" w:cs="Arial"/>
          <w:b/>
          <w:sz w:val="24"/>
          <w:szCs w:val="24"/>
          <w:lang w:val="it-IT"/>
        </w:rPr>
        <w:t xml:space="preserve"> 2.</w:t>
      </w:r>
    </w:p>
    <w:p w14:paraId="3C0C3A6E" w14:textId="77777777" w:rsidR="007C0383" w:rsidRPr="00CC21E8" w:rsidRDefault="007C0383" w:rsidP="007C0383">
      <w:pPr>
        <w:ind w:firstLine="708"/>
        <w:jc w:val="both"/>
        <w:rPr>
          <w:rFonts w:ascii="Arial" w:hAnsi="Arial" w:cs="Arial"/>
          <w:sz w:val="24"/>
          <w:szCs w:val="24"/>
          <w:lang w:val="it-IT"/>
        </w:rPr>
      </w:pPr>
      <w:proofErr w:type="spellStart"/>
      <w:r w:rsidRPr="00CC21E8">
        <w:rPr>
          <w:rFonts w:ascii="Arial" w:hAnsi="Arial" w:cs="Arial"/>
          <w:sz w:val="24"/>
          <w:szCs w:val="24"/>
          <w:lang w:val="it-IT"/>
        </w:rPr>
        <w:t>Ovaj</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Zaključak</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na</w:t>
      </w:r>
      <w:proofErr w:type="spellEnd"/>
      <w:r w:rsidRPr="00CC21E8">
        <w:rPr>
          <w:rFonts w:ascii="Arial" w:hAnsi="Arial" w:cs="Arial"/>
          <w:sz w:val="24"/>
          <w:szCs w:val="24"/>
          <w:lang w:val="it-IT"/>
        </w:rPr>
        <w:t xml:space="preserve"> stupa </w:t>
      </w:r>
      <w:proofErr w:type="spellStart"/>
      <w:r w:rsidRPr="00CC21E8">
        <w:rPr>
          <w:rFonts w:ascii="Arial" w:hAnsi="Arial" w:cs="Arial"/>
          <w:sz w:val="24"/>
          <w:szCs w:val="24"/>
          <w:lang w:val="it-IT"/>
        </w:rPr>
        <w:t>na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snagu</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danom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objave</w:t>
      </w:r>
      <w:proofErr w:type="spellEnd"/>
      <w:r w:rsidRPr="00CC21E8">
        <w:rPr>
          <w:rFonts w:ascii="Arial" w:hAnsi="Arial" w:cs="Arial"/>
          <w:sz w:val="24"/>
          <w:szCs w:val="24"/>
          <w:lang w:val="it-IT"/>
        </w:rPr>
        <w:t xml:space="preserve"> u </w:t>
      </w:r>
      <w:proofErr w:type="spellStart"/>
      <w:r w:rsidRPr="00CC21E8">
        <w:rPr>
          <w:rFonts w:ascii="Arial" w:hAnsi="Arial" w:cs="Arial"/>
          <w:sz w:val="24"/>
          <w:szCs w:val="24"/>
          <w:lang w:val="it-IT"/>
        </w:rPr>
        <w:t>Službenim</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novinama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w:t>
      </w:r>
    </w:p>
    <w:p w14:paraId="3C2A6EEB" w14:textId="77777777" w:rsidR="007C0383" w:rsidRPr="00CC21E8" w:rsidRDefault="007C0383" w:rsidP="007C0383">
      <w:pPr>
        <w:jc w:val="both"/>
        <w:rPr>
          <w:rFonts w:ascii="Arial" w:hAnsi="Arial" w:cs="Arial"/>
          <w:sz w:val="24"/>
          <w:szCs w:val="24"/>
          <w:lang w:val="it-IT"/>
        </w:rPr>
      </w:pPr>
    </w:p>
    <w:p w14:paraId="42EE08DC" w14:textId="77777777" w:rsidR="007C0383" w:rsidRPr="00CC21E8" w:rsidRDefault="007C0383" w:rsidP="007C0383">
      <w:pPr>
        <w:jc w:val="both"/>
        <w:rPr>
          <w:rFonts w:ascii="Arial" w:hAnsi="Arial" w:cs="Arial"/>
          <w:sz w:val="24"/>
          <w:szCs w:val="24"/>
          <w:lang w:val="it-IT"/>
        </w:rPr>
      </w:pPr>
    </w:p>
    <w:p w14:paraId="40D6B172" w14:textId="77777777" w:rsidR="007C0383" w:rsidRPr="00CC21E8" w:rsidRDefault="007C0383" w:rsidP="007C0383">
      <w:pPr>
        <w:jc w:val="right"/>
        <w:rPr>
          <w:rFonts w:ascii="Arial" w:hAnsi="Arial" w:cs="Arial"/>
          <w:sz w:val="24"/>
          <w:szCs w:val="24"/>
          <w:lang w:val="it-IT"/>
        </w:rPr>
      </w:pPr>
    </w:p>
    <w:p w14:paraId="07622DDF" w14:textId="77777777" w:rsidR="007C0383" w:rsidRPr="00CC21E8" w:rsidRDefault="007C0383" w:rsidP="007C0383">
      <w:pPr>
        <w:jc w:val="right"/>
        <w:rPr>
          <w:rFonts w:ascii="Arial" w:hAnsi="Arial" w:cs="Arial"/>
          <w:sz w:val="24"/>
          <w:szCs w:val="24"/>
          <w:lang w:val="it-IT"/>
        </w:rPr>
      </w:pPr>
    </w:p>
    <w:p w14:paraId="5C86741D" w14:textId="77777777" w:rsidR="007C0383" w:rsidRPr="00CC21E8" w:rsidRDefault="007C0383" w:rsidP="007C0383">
      <w:pPr>
        <w:jc w:val="right"/>
        <w:rPr>
          <w:rFonts w:ascii="Arial" w:hAnsi="Arial" w:cs="Arial"/>
          <w:sz w:val="24"/>
          <w:szCs w:val="24"/>
          <w:lang w:val="it-IT"/>
        </w:rPr>
      </w:pPr>
      <w:r w:rsidRPr="00CC21E8">
        <w:rPr>
          <w:rFonts w:ascii="Arial" w:hAnsi="Arial" w:cs="Arial"/>
          <w:sz w:val="24"/>
          <w:szCs w:val="24"/>
          <w:lang w:val="it-IT"/>
        </w:rPr>
        <w:t>OPĆINSKO VIJEĆE OPĆINE BRTONIGLA-VERTENEGLIO</w:t>
      </w:r>
    </w:p>
    <w:p w14:paraId="2D216DE7" w14:textId="77777777" w:rsidR="007C0383" w:rsidRPr="00CC21E8" w:rsidRDefault="007C0383" w:rsidP="007C0383">
      <w:pPr>
        <w:jc w:val="right"/>
        <w:rPr>
          <w:rFonts w:ascii="Arial" w:hAnsi="Arial" w:cs="Arial"/>
          <w:sz w:val="24"/>
          <w:szCs w:val="24"/>
          <w:lang w:val="it-IT"/>
        </w:rPr>
      </w:pPr>
      <w:proofErr w:type="spellStart"/>
      <w:r w:rsidRPr="00CC21E8">
        <w:rPr>
          <w:rFonts w:ascii="Arial" w:hAnsi="Arial" w:cs="Arial"/>
          <w:sz w:val="24"/>
          <w:szCs w:val="24"/>
          <w:lang w:val="it-IT"/>
        </w:rPr>
        <w:t>Predsjednik</w:t>
      </w:r>
      <w:proofErr w:type="spellEnd"/>
    </w:p>
    <w:p w14:paraId="768209EF" w14:textId="2E923DE4" w:rsidR="007C0383" w:rsidRPr="00CC21E8" w:rsidRDefault="007C0383" w:rsidP="007C0383">
      <w:pPr>
        <w:jc w:val="right"/>
        <w:rPr>
          <w:rFonts w:ascii="Arial" w:hAnsi="Arial" w:cs="Arial"/>
          <w:sz w:val="24"/>
          <w:szCs w:val="24"/>
        </w:rPr>
      </w:pPr>
      <w:proofErr w:type="spellStart"/>
      <w:r w:rsidRPr="00CC21E8">
        <w:rPr>
          <w:rFonts w:ascii="Arial" w:hAnsi="Arial" w:cs="Arial"/>
          <w:sz w:val="24"/>
          <w:szCs w:val="24"/>
        </w:rPr>
        <w:t>Željko</w:t>
      </w:r>
      <w:proofErr w:type="spellEnd"/>
      <w:r w:rsidRPr="00CC21E8">
        <w:rPr>
          <w:rFonts w:ascii="Arial" w:hAnsi="Arial" w:cs="Arial"/>
          <w:sz w:val="24"/>
          <w:szCs w:val="24"/>
        </w:rPr>
        <w:t xml:space="preserve"> </w:t>
      </w:r>
      <w:proofErr w:type="spellStart"/>
      <w:r w:rsidRPr="00CC21E8">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75C41FEA" w14:textId="77777777" w:rsidR="007C0383" w:rsidRPr="00CC21E8" w:rsidRDefault="007C0383" w:rsidP="007C0383">
      <w:pPr>
        <w:jc w:val="right"/>
        <w:rPr>
          <w:rFonts w:ascii="Arial" w:hAnsi="Arial" w:cs="Arial"/>
          <w:sz w:val="24"/>
          <w:szCs w:val="24"/>
        </w:rPr>
      </w:pPr>
    </w:p>
    <w:p w14:paraId="00094B39" w14:textId="77777777" w:rsidR="007C0383" w:rsidRDefault="007C0383" w:rsidP="007C0383">
      <w:pPr>
        <w:jc w:val="right"/>
        <w:rPr>
          <w:rFonts w:ascii="Arial" w:hAnsi="Arial" w:cs="Arial"/>
          <w:sz w:val="22"/>
          <w:szCs w:val="22"/>
        </w:rPr>
      </w:pPr>
    </w:p>
    <w:p w14:paraId="7F977CE1" w14:textId="77777777" w:rsidR="007C0383" w:rsidRDefault="007C0383" w:rsidP="007C0383">
      <w:pPr>
        <w:jc w:val="right"/>
        <w:rPr>
          <w:rFonts w:ascii="Arial" w:hAnsi="Arial" w:cs="Arial"/>
          <w:sz w:val="22"/>
          <w:szCs w:val="22"/>
        </w:rPr>
      </w:pPr>
    </w:p>
    <w:p w14:paraId="719EC643" w14:textId="77777777" w:rsidR="007C0383" w:rsidRPr="0046262F" w:rsidRDefault="007C0383" w:rsidP="007C0383">
      <w:pPr>
        <w:jc w:val="right"/>
        <w:rPr>
          <w:rFonts w:ascii="Arial" w:hAnsi="Arial" w:cs="Arial"/>
          <w:sz w:val="22"/>
          <w:szCs w:val="22"/>
        </w:rPr>
      </w:pPr>
    </w:p>
    <w:p w14:paraId="7328EFFF" w14:textId="77777777" w:rsidR="007C0383" w:rsidRDefault="007C0383" w:rsidP="007C0383">
      <w:pPr>
        <w:rPr>
          <w:rFonts w:ascii="Arial" w:hAnsi="Arial" w:cs="Arial"/>
          <w:sz w:val="16"/>
        </w:rPr>
      </w:pPr>
    </w:p>
    <w:p w14:paraId="048C0CFD" w14:textId="77777777" w:rsidR="007C0383" w:rsidRDefault="007C0383" w:rsidP="007C0383">
      <w:pPr>
        <w:rPr>
          <w:rFonts w:ascii="Arial" w:hAnsi="Arial" w:cs="Arial"/>
          <w:sz w:val="16"/>
        </w:rPr>
      </w:pPr>
    </w:p>
    <w:p w14:paraId="0BDB096D" w14:textId="77777777" w:rsidR="007C0383" w:rsidRDefault="007C0383" w:rsidP="007C0383">
      <w:pPr>
        <w:rPr>
          <w:rFonts w:ascii="Arial" w:hAnsi="Arial" w:cs="Arial"/>
          <w:sz w:val="16"/>
        </w:rPr>
      </w:pPr>
    </w:p>
    <w:p w14:paraId="6D0540F5" w14:textId="77777777" w:rsidR="007C0383" w:rsidRDefault="007C0383" w:rsidP="007C0383">
      <w:pPr>
        <w:rPr>
          <w:rFonts w:ascii="Arial" w:hAnsi="Arial" w:cs="Arial"/>
          <w:sz w:val="16"/>
        </w:rPr>
      </w:pPr>
    </w:p>
    <w:p w14:paraId="7D99F734" w14:textId="77777777" w:rsidR="007C0383" w:rsidRDefault="007C0383" w:rsidP="007C0383">
      <w:pPr>
        <w:rPr>
          <w:rFonts w:ascii="Arial" w:hAnsi="Arial" w:cs="Arial"/>
          <w:sz w:val="16"/>
        </w:rPr>
      </w:pPr>
    </w:p>
    <w:p w14:paraId="16AD7E01" w14:textId="77777777" w:rsidR="007C0383" w:rsidRDefault="007C0383" w:rsidP="007C0383">
      <w:pPr>
        <w:rPr>
          <w:rFonts w:ascii="Arial" w:hAnsi="Arial" w:cs="Arial"/>
          <w:sz w:val="16"/>
        </w:rPr>
      </w:pPr>
    </w:p>
    <w:p w14:paraId="7E922E1D" w14:textId="77777777" w:rsidR="007C0383" w:rsidRDefault="007C0383" w:rsidP="007C0383">
      <w:pPr>
        <w:rPr>
          <w:rFonts w:ascii="Arial" w:hAnsi="Arial" w:cs="Arial"/>
          <w:sz w:val="16"/>
        </w:rPr>
      </w:pPr>
    </w:p>
    <w:p w14:paraId="490003A6" w14:textId="77777777" w:rsidR="007C0383" w:rsidRPr="00205F40" w:rsidRDefault="007C0383" w:rsidP="007C0383">
      <w:r w:rsidRPr="00205F40">
        <w:rPr>
          <w:rFonts w:ascii="Arial" w:hAnsi="Arial" w:cs="Arial"/>
          <w:sz w:val="16"/>
        </w:rPr>
        <w:lastRenderedPageBreak/>
        <w:t xml:space="preserve">                  </w:t>
      </w:r>
      <w:r>
        <w:rPr>
          <w:rFonts w:ascii="Arial" w:hAnsi="Arial" w:cs="Arial"/>
          <w:sz w:val="16"/>
        </w:rPr>
        <w:t xml:space="preserve">    </w:t>
      </w:r>
      <w:r w:rsidRPr="00205F40">
        <w:rPr>
          <w:rFonts w:ascii="Arial" w:hAnsi="Arial" w:cs="Arial"/>
          <w:sz w:val="16"/>
        </w:rPr>
        <w:t xml:space="preserve">   </w:t>
      </w:r>
      <w:r>
        <w:rPr>
          <w:noProof/>
        </w:rPr>
        <w:drawing>
          <wp:inline distT="0" distB="0" distL="0" distR="0" wp14:anchorId="6373E085" wp14:editId="6F793364">
            <wp:extent cx="228600" cy="276225"/>
            <wp:effectExtent l="0" t="0" r="0" b="0"/>
            <wp:docPr id="5" name="Slika 2"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izicna.azo.hr/iszo/images/grb_rh.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2098CD8D" w14:textId="77777777" w:rsidR="007C0383" w:rsidRPr="007C0383" w:rsidRDefault="007C0383" w:rsidP="007C0383">
      <w:pPr>
        <w:ind w:left="142"/>
        <w:rPr>
          <w:lang w:val="it-IT"/>
        </w:rPr>
      </w:pPr>
      <w:r w:rsidRPr="007C0383">
        <w:rPr>
          <w:rFonts w:ascii="Arial" w:hAnsi="Arial" w:cs="Arial"/>
          <w:sz w:val="16"/>
          <w:lang w:val="it-IT"/>
        </w:rPr>
        <w:t xml:space="preserve"> REPUBLIKA HRVATSKA - REPUBBLICA DI CROAZIA</w:t>
      </w:r>
    </w:p>
    <w:p w14:paraId="21125053" w14:textId="77777777" w:rsidR="007C0383" w:rsidRPr="007C0383" w:rsidRDefault="007C0383" w:rsidP="007C0383">
      <w:pPr>
        <w:ind w:left="142"/>
        <w:rPr>
          <w:lang w:val="it-IT"/>
        </w:rPr>
      </w:pPr>
      <w:r>
        <w:rPr>
          <w:noProof/>
        </w:rPr>
        <w:drawing>
          <wp:anchor distT="0" distB="0" distL="114300" distR="114300" simplePos="0" relativeHeight="251661312" behindDoc="0" locked="0" layoutInCell="1" allowOverlap="1" wp14:anchorId="17B584CF" wp14:editId="29B4A7E2">
            <wp:simplePos x="0" y="0"/>
            <wp:positionH relativeFrom="column">
              <wp:posOffset>-302260</wp:posOffset>
            </wp:positionH>
            <wp:positionV relativeFrom="paragraph">
              <wp:posOffset>61595</wp:posOffset>
            </wp:positionV>
            <wp:extent cx="293370" cy="301625"/>
            <wp:effectExtent l="0" t="0" r="0" b="3175"/>
            <wp:wrapSquare wrapText="bothSides"/>
            <wp:docPr id="18" name="Picture 1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brtonigle - smanjeno"/>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16"/>
          <w:lang w:val="it-IT"/>
        </w:rPr>
        <w:t xml:space="preserve">ISTARSKA ŽUPANIJA - REGIONE ISTRIANA </w:t>
      </w:r>
    </w:p>
    <w:p w14:paraId="56A0392C" w14:textId="77777777" w:rsidR="007C0383" w:rsidRPr="007C0383" w:rsidRDefault="007C0383" w:rsidP="007C0383">
      <w:pPr>
        <w:ind w:left="142"/>
        <w:rPr>
          <w:lang w:val="it-IT"/>
        </w:rPr>
      </w:pPr>
      <w:r w:rsidRPr="007C0383">
        <w:rPr>
          <w:rFonts w:ascii="Arial" w:hAnsi="Arial" w:cs="Arial"/>
          <w:sz w:val="16"/>
          <w:lang w:val="it-IT"/>
        </w:rPr>
        <w:t>Općina Brtonigla-Verteneglio - Comune di Brtonigla- Verteneglio</w:t>
      </w:r>
    </w:p>
    <w:p w14:paraId="5BBE2F97" w14:textId="77777777" w:rsidR="007C0383" w:rsidRPr="007C0383" w:rsidRDefault="007C0383" w:rsidP="007C0383">
      <w:pPr>
        <w:ind w:left="142"/>
        <w:rPr>
          <w:rFonts w:ascii="Arial" w:hAnsi="Arial" w:cs="Arial"/>
          <w:sz w:val="16"/>
          <w:lang w:val="it-IT"/>
        </w:rPr>
      </w:pPr>
      <w:r w:rsidRPr="007C0383">
        <w:rPr>
          <w:rFonts w:ascii="Arial" w:hAnsi="Arial" w:cs="Arial"/>
          <w:sz w:val="16"/>
          <w:lang w:val="it-IT"/>
        </w:rPr>
        <w:t>OPĆINSKI NAČELNIK – IL SINDACO COMUNALE</w:t>
      </w:r>
    </w:p>
    <w:p w14:paraId="2A348F32" w14:textId="77777777" w:rsidR="007C0383" w:rsidRPr="007C0383" w:rsidRDefault="007C0383" w:rsidP="007C0383">
      <w:pPr>
        <w:ind w:left="142"/>
        <w:rPr>
          <w:rFonts w:ascii="Arial" w:hAnsi="Arial" w:cs="Arial"/>
          <w:sz w:val="16"/>
          <w:lang w:val="it-IT"/>
        </w:rPr>
      </w:pPr>
      <w:r w:rsidRPr="007C0383">
        <w:rPr>
          <w:rFonts w:ascii="Arial" w:hAnsi="Arial" w:cs="Arial"/>
          <w:sz w:val="16"/>
          <w:lang w:val="it-IT"/>
        </w:rPr>
        <w:t>52474 Brtonigla-</w:t>
      </w:r>
      <w:proofErr w:type="gramStart"/>
      <w:r w:rsidRPr="007C0383">
        <w:rPr>
          <w:rFonts w:ascii="Arial" w:hAnsi="Arial" w:cs="Arial"/>
          <w:sz w:val="16"/>
          <w:lang w:val="it-IT"/>
        </w:rPr>
        <w:t>Verteneglio ,</w:t>
      </w:r>
      <w:proofErr w:type="gramEnd"/>
      <w:r w:rsidRPr="007C0383">
        <w:rPr>
          <w:rFonts w:ascii="Arial" w:hAnsi="Arial" w:cs="Arial"/>
          <w:sz w:val="16"/>
          <w:lang w:val="it-IT"/>
        </w:rPr>
        <w:t xml:space="preserve"> </w:t>
      </w:r>
      <w:proofErr w:type="spellStart"/>
      <w:r w:rsidRPr="007C0383">
        <w:rPr>
          <w:rFonts w:ascii="Arial" w:hAnsi="Arial" w:cs="Arial"/>
          <w:sz w:val="16"/>
          <w:lang w:val="it-IT"/>
        </w:rPr>
        <w:t>Trg</w:t>
      </w:r>
      <w:proofErr w:type="spellEnd"/>
      <w:r w:rsidRPr="007C0383">
        <w:rPr>
          <w:rFonts w:ascii="Arial" w:hAnsi="Arial" w:cs="Arial"/>
          <w:sz w:val="16"/>
          <w:lang w:val="it-IT"/>
        </w:rPr>
        <w:t xml:space="preserve"> </w:t>
      </w:r>
      <w:proofErr w:type="spellStart"/>
      <w:r w:rsidRPr="007C0383">
        <w:rPr>
          <w:rFonts w:ascii="Arial" w:hAnsi="Arial" w:cs="Arial"/>
          <w:sz w:val="16"/>
          <w:lang w:val="it-IT"/>
        </w:rPr>
        <w:t>Sv</w:t>
      </w:r>
      <w:proofErr w:type="spellEnd"/>
      <w:r w:rsidRPr="007C0383">
        <w:rPr>
          <w:rFonts w:ascii="Arial" w:hAnsi="Arial" w:cs="Arial"/>
          <w:sz w:val="16"/>
          <w:lang w:val="it-IT"/>
        </w:rPr>
        <w:t xml:space="preserve">. </w:t>
      </w:r>
      <w:proofErr w:type="spellStart"/>
      <w:r w:rsidRPr="007C0383">
        <w:rPr>
          <w:rFonts w:ascii="Arial" w:hAnsi="Arial" w:cs="Arial"/>
          <w:sz w:val="16"/>
          <w:lang w:val="it-IT"/>
        </w:rPr>
        <w:t>Zenona</w:t>
      </w:r>
      <w:proofErr w:type="spellEnd"/>
      <w:r w:rsidRPr="007C0383">
        <w:rPr>
          <w:rFonts w:ascii="Arial" w:hAnsi="Arial" w:cs="Arial"/>
          <w:sz w:val="16"/>
          <w:lang w:val="it-IT"/>
        </w:rPr>
        <w:t xml:space="preserve"> / Piazza S. Zenone 1</w:t>
      </w:r>
    </w:p>
    <w:p w14:paraId="3D6634C0"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Tel. &amp; Fax: +385 (0)52 774-174</w:t>
      </w:r>
    </w:p>
    <w:p w14:paraId="15027D73"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E-mail: </w:t>
      </w:r>
      <w:hyperlink r:id="rId44" w:history="1">
        <w:proofErr w:type="spellStart"/>
        <w:r w:rsidRPr="007C0383">
          <w:rPr>
            <w:rStyle w:val="Hyperlink"/>
            <w:rFonts w:ascii="Arial" w:hAnsi="Arial"/>
            <w:sz w:val="16"/>
            <w:lang w:val="it-IT"/>
          </w:rPr>
          <w:t>info@Brtonigla-verteneglio.hr</w:t>
        </w:r>
        <w:proofErr w:type="spellEnd"/>
      </w:hyperlink>
    </w:p>
    <w:p w14:paraId="1B935422" w14:textId="77777777" w:rsidR="007C0383" w:rsidRPr="007C0383" w:rsidRDefault="007C0383" w:rsidP="007C0383">
      <w:pPr>
        <w:ind w:left="142"/>
        <w:jc w:val="both"/>
        <w:rPr>
          <w:rFonts w:ascii="Arial" w:hAnsi="Arial" w:cs="Arial"/>
          <w:sz w:val="16"/>
          <w:lang w:val="it-IT"/>
        </w:rPr>
      </w:pPr>
      <w:r w:rsidRPr="007C0383">
        <w:rPr>
          <w:rFonts w:ascii="Arial" w:hAnsi="Arial" w:cs="Arial"/>
          <w:sz w:val="16"/>
          <w:lang w:val="it-IT"/>
        </w:rPr>
        <w:t xml:space="preserve"> </w:t>
      </w:r>
      <w:hyperlink r:id="rId45" w:history="1">
        <w:proofErr w:type="spellStart"/>
        <w:r w:rsidRPr="007C0383">
          <w:rPr>
            <w:rStyle w:val="Hyperlink"/>
            <w:rFonts w:ascii="Arial" w:hAnsi="Arial"/>
            <w:sz w:val="16"/>
            <w:lang w:val="it-IT"/>
          </w:rPr>
          <w:t>www.Brtonigla-verteneglio.hr</w:t>
        </w:r>
        <w:proofErr w:type="spellEnd"/>
      </w:hyperlink>
    </w:p>
    <w:p w14:paraId="7E0F6E65" w14:textId="77777777" w:rsidR="007C0383" w:rsidRPr="007C0383" w:rsidRDefault="007C0383" w:rsidP="007C0383">
      <w:pPr>
        <w:jc w:val="both"/>
        <w:rPr>
          <w:rFonts w:ascii="Arial" w:hAnsi="Arial" w:cs="Arial"/>
          <w:lang w:val="it-IT"/>
        </w:rPr>
      </w:pPr>
    </w:p>
    <w:p w14:paraId="310B14EC" w14:textId="77777777" w:rsidR="007C0383" w:rsidRPr="007C0383" w:rsidRDefault="007C0383" w:rsidP="007C0383">
      <w:pPr>
        <w:rPr>
          <w:rFonts w:ascii="Arial" w:hAnsi="Arial" w:cs="Arial"/>
          <w:sz w:val="22"/>
          <w:szCs w:val="22"/>
          <w:lang w:val="it-IT"/>
        </w:rPr>
      </w:pPr>
      <w:r w:rsidRPr="007C0383">
        <w:rPr>
          <w:rFonts w:ascii="Arial" w:hAnsi="Arial" w:cs="Arial"/>
          <w:sz w:val="22"/>
          <w:szCs w:val="22"/>
          <w:lang w:val="it-IT"/>
        </w:rPr>
        <w:t>KLASA:406-01/23-10/02</w:t>
      </w:r>
    </w:p>
    <w:p w14:paraId="112E81DF" w14:textId="77777777" w:rsidR="007C0383" w:rsidRPr="007C0383" w:rsidRDefault="007C0383" w:rsidP="007C0383">
      <w:pPr>
        <w:rPr>
          <w:rFonts w:ascii="Arial" w:hAnsi="Arial" w:cs="Arial"/>
          <w:sz w:val="22"/>
          <w:szCs w:val="22"/>
          <w:lang w:val="it-IT"/>
        </w:rPr>
      </w:pPr>
      <w:r w:rsidRPr="007C0383">
        <w:rPr>
          <w:rFonts w:ascii="Arial" w:hAnsi="Arial" w:cs="Arial"/>
          <w:sz w:val="22"/>
          <w:szCs w:val="22"/>
          <w:lang w:val="it-IT"/>
        </w:rPr>
        <w:t>URBROJ:2163-13-04/01-23-1</w:t>
      </w:r>
    </w:p>
    <w:p w14:paraId="4038FD36" w14:textId="77777777" w:rsidR="007C0383" w:rsidRPr="007C0383" w:rsidRDefault="007C0383" w:rsidP="007C0383">
      <w:pPr>
        <w:rPr>
          <w:rFonts w:ascii="Arial" w:hAnsi="Arial" w:cs="Arial"/>
          <w:sz w:val="22"/>
          <w:szCs w:val="22"/>
          <w:lang w:val="it-IT"/>
        </w:rPr>
      </w:pPr>
      <w:r w:rsidRPr="007C0383">
        <w:rPr>
          <w:rFonts w:ascii="Arial" w:hAnsi="Arial" w:cs="Arial"/>
          <w:sz w:val="22"/>
          <w:szCs w:val="22"/>
          <w:lang w:val="it-IT"/>
        </w:rPr>
        <w:t xml:space="preserve">Brtonigla-Verteneglio, </w:t>
      </w:r>
      <w:proofErr w:type="gramStart"/>
      <w:r w:rsidRPr="007C0383">
        <w:rPr>
          <w:rFonts w:ascii="Arial" w:hAnsi="Arial" w:cs="Arial"/>
          <w:sz w:val="22"/>
          <w:szCs w:val="22"/>
          <w:lang w:val="it-IT"/>
        </w:rPr>
        <w:t>27.siječnja</w:t>
      </w:r>
      <w:proofErr w:type="gramEnd"/>
      <w:r w:rsidRPr="007C0383">
        <w:rPr>
          <w:rFonts w:ascii="Arial" w:hAnsi="Arial" w:cs="Arial"/>
          <w:sz w:val="22"/>
          <w:szCs w:val="22"/>
          <w:lang w:val="it-IT"/>
        </w:rPr>
        <w:t xml:space="preserve"> 2023. </w:t>
      </w:r>
      <w:proofErr w:type="spellStart"/>
      <w:r w:rsidRPr="007C0383">
        <w:rPr>
          <w:rFonts w:ascii="Arial" w:hAnsi="Arial" w:cs="Arial"/>
          <w:sz w:val="22"/>
          <w:szCs w:val="22"/>
          <w:lang w:val="it-IT"/>
        </w:rPr>
        <w:t>godina</w:t>
      </w:r>
      <w:proofErr w:type="spellEnd"/>
      <w:r w:rsidRPr="007C0383">
        <w:rPr>
          <w:rFonts w:ascii="Arial" w:hAnsi="Arial" w:cs="Arial"/>
          <w:sz w:val="22"/>
          <w:szCs w:val="22"/>
          <w:lang w:val="it-IT"/>
        </w:rPr>
        <w:t xml:space="preserve">  </w:t>
      </w:r>
    </w:p>
    <w:p w14:paraId="6556D91B" w14:textId="77777777" w:rsidR="007C0383" w:rsidRPr="007C0383" w:rsidRDefault="007C0383" w:rsidP="007C0383">
      <w:pPr>
        <w:rPr>
          <w:rFonts w:ascii="Arial" w:hAnsi="Arial" w:cs="Arial"/>
          <w:b/>
          <w:sz w:val="22"/>
          <w:szCs w:val="22"/>
          <w:lang w:val="it-IT"/>
        </w:rPr>
      </w:pPr>
    </w:p>
    <w:p w14:paraId="4FD3CE81" w14:textId="77777777" w:rsidR="007C0383" w:rsidRPr="007C0383" w:rsidRDefault="007C0383" w:rsidP="007C0383">
      <w:pPr>
        <w:jc w:val="both"/>
        <w:rPr>
          <w:rFonts w:ascii="Arial" w:hAnsi="Arial" w:cs="Arial"/>
          <w:color w:val="000000"/>
          <w:sz w:val="22"/>
          <w:szCs w:val="22"/>
          <w:lang w:val="it-IT"/>
        </w:rPr>
      </w:pPr>
      <w:r w:rsidRPr="007C0383">
        <w:rPr>
          <w:rFonts w:ascii="Arial" w:hAnsi="Arial" w:cs="Arial"/>
          <w:color w:val="000000"/>
          <w:sz w:val="22"/>
          <w:szCs w:val="22"/>
          <w:lang w:val="it-IT"/>
        </w:rPr>
        <w:t xml:space="preserve">Na </w:t>
      </w:r>
      <w:proofErr w:type="spellStart"/>
      <w:r w:rsidRPr="007C0383">
        <w:rPr>
          <w:rFonts w:ascii="Arial" w:hAnsi="Arial" w:cs="Arial"/>
          <w:color w:val="000000"/>
          <w:sz w:val="22"/>
          <w:szCs w:val="22"/>
          <w:lang w:val="it-IT"/>
        </w:rPr>
        <w:t>temelju</w:t>
      </w:r>
      <w:proofErr w:type="spellEnd"/>
      <w:r w:rsidRPr="007C0383">
        <w:rPr>
          <w:rFonts w:ascii="Arial" w:hAnsi="Arial" w:cs="Arial"/>
          <w:color w:val="000000"/>
          <w:sz w:val="22"/>
          <w:szCs w:val="22"/>
          <w:lang w:val="it-IT"/>
        </w:rPr>
        <w:t xml:space="preserve"> </w:t>
      </w:r>
      <w:proofErr w:type="spellStart"/>
      <w:proofErr w:type="gramStart"/>
      <w:r w:rsidRPr="007C0383">
        <w:rPr>
          <w:rFonts w:ascii="Arial" w:hAnsi="Arial" w:cs="Arial"/>
          <w:sz w:val="22"/>
          <w:szCs w:val="22"/>
          <w:lang w:val="it-IT"/>
        </w:rPr>
        <w:t>članka</w:t>
      </w:r>
      <w:proofErr w:type="spellEnd"/>
      <w:r w:rsidRPr="007C0383">
        <w:rPr>
          <w:rFonts w:ascii="Arial" w:hAnsi="Arial" w:cs="Arial"/>
          <w:sz w:val="22"/>
          <w:szCs w:val="22"/>
          <w:lang w:val="it-IT"/>
        </w:rPr>
        <w:t xml:space="preserve"> </w:t>
      </w:r>
      <w:r w:rsidRPr="007C0383">
        <w:rPr>
          <w:rFonts w:ascii="Arial" w:hAnsi="Arial" w:cs="Arial"/>
          <w:color w:val="000000"/>
          <w:sz w:val="22"/>
          <w:szCs w:val="22"/>
          <w:lang w:val="it-IT"/>
        </w:rPr>
        <w:t xml:space="preserve"> 52</w:t>
      </w:r>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Statuta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Brtonigla-Verteneglio </w:t>
      </w:r>
      <w:r w:rsidRPr="007C0383">
        <w:rPr>
          <w:rFonts w:ascii="Arial" w:hAnsi="Arial" w:cs="Arial"/>
          <w:sz w:val="22"/>
          <w:szCs w:val="22"/>
          <w:lang w:val="it-IT"/>
        </w:rPr>
        <w:t>(</w:t>
      </w:r>
      <w:proofErr w:type="spellStart"/>
      <w:r w:rsidRPr="007C0383">
        <w:rPr>
          <w:rFonts w:ascii="Arial" w:hAnsi="Arial" w:cs="Arial"/>
          <w:sz w:val="22"/>
          <w:szCs w:val="22"/>
          <w:lang w:val="it-IT"/>
        </w:rPr>
        <w:t>Službene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novine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w:t>
      </w:r>
      <w:proofErr w:type="spellStart"/>
      <w:r w:rsidRPr="007C0383">
        <w:rPr>
          <w:rFonts w:ascii="Arial" w:hAnsi="Arial" w:cs="Arial"/>
          <w:sz w:val="22"/>
          <w:szCs w:val="22"/>
          <w:lang w:val="it-IT"/>
        </w:rPr>
        <w:t>broj</w:t>
      </w:r>
      <w:proofErr w:type="spellEnd"/>
      <w:r w:rsidRPr="007C0383">
        <w:rPr>
          <w:rFonts w:ascii="Arial" w:hAnsi="Arial" w:cs="Arial"/>
          <w:sz w:val="22"/>
          <w:szCs w:val="22"/>
          <w:lang w:val="it-IT"/>
        </w:rPr>
        <w:t xml:space="preserve"> 3/18, 03/21, 07/21-pročišćeni </w:t>
      </w:r>
      <w:proofErr w:type="spellStart"/>
      <w:r w:rsidRPr="007C0383">
        <w:rPr>
          <w:rFonts w:ascii="Arial" w:hAnsi="Arial" w:cs="Arial"/>
          <w:sz w:val="22"/>
          <w:szCs w:val="22"/>
          <w:lang w:val="it-IT"/>
        </w:rPr>
        <w:t>tekst</w:t>
      </w:r>
      <w:proofErr w:type="spellEnd"/>
      <w:r w:rsidRPr="007C0383">
        <w:rPr>
          <w:rFonts w:ascii="Arial" w:eastAsia="Calibri" w:hAnsi="Arial" w:cs="Arial"/>
          <w:sz w:val="22"/>
          <w:szCs w:val="22"/>
          <w:lang w:val="it-IT"/>
        </w:rPr>
        <w:t xml:space="preserve">) i Plana </w:t>
      </w:r>
      <w:proofErr w:type="spellStart"/>
      <w:r w:rsidRPr="007C0383">
        <w:rPr>
          <w:rFonts w:ascii="Arial" w:eastAsia="Calibri" w:hAnsi="Arial" w:cs="Arial"/>
          <w:sz w:val="22"/>
          <w:szCs w:val="22"/>
          <w:lang w:val="it-IT"/>
        </w:rPr>
        <w:t>upravljanja</w:t>
      </w:r>
      <w:proofErr w:type="spellEnd"/>
      <w:r w:rsidRPr="007C0383">
        <w:rPr>
          <w:rFonts w:ascii="Arial" w:eastAsia="Calibri" w:hAnsi="Arial" w:cs="Arial"/>
          <w:sz w:val="22"/>
          <w:szCs w:val="22"/>
          <w:lang w:val="it-IT"/>
        </w:rPr>
        <w:t xml:space="preserve"> </w:t>
      </w:r>
      <w:proofErr w:type="spellStart"/>
      <w:r w:rsidRPr="007C0383">
        <w:rPr>
          <w:rFonts w:ascii="Arial" w:eastAsia="Calibri" w:hAnsi="Arial" w:cs="Arial"/>
          <w:sz w:val="22"/>
          <w:szCs w:val="22"/>
          <w:lang w:val="it-IT"/>
        </w:rPr>
        <w:t>imovinom</w:t>
      </w:r>
      <w:proofErr w:type="spellEnd"/>
      <w:r w:rsidRPr="007C0383">
        <w:rPr>
          <w:rFonts w:ascii="Arial" w:eastAsia="Calibri" w:hAnsi="Arial" w:cs="Arial"/>
          <w:sz w:val="22"/>
          <w:szCs w:val="22"/>
          <w:lang w:val="it-IT"/>
        </w:rPr>
        <w:t xml:space="preserve"> u </w:t>
      </w:r>
      <w:proofErr w:type="spellStart"/>
      <w:r w:rsidRPr="007C0383">
        <w:rPr>
          <w:rFonts w:ascii="Arial" w:eastAsia="Calibri" w:hAnsi="Arial" w:cs="Arial"/>
          <w:sz w:val="22"/>
          <w:szCs w:val="22"/>
          <w:lang w:val="it-IT"/>
        </w:rPr>
        <w:t>vlasništvu</w:t>
      </w:r>
      <w:proofErr w:type="spellEnd"/>
      <w:r w:rsidRPr="007C0383">
        <w:rPr>
          <w:rFonts w:ascii="Arial" w:eastAsia="Calibri" w:hAnsi="Arial" w:cs="Arial"/>
          <w:sz w:val="22"/>
          <w:szCs w:val="22"/>
          <w:lang w:val="it-IT"/>
        </w:rPr>
        <w:t xml:space="preserve"> </w:t>
      </w:r>
      <w:proofErr w:type="spellStart"/>
      <w:r w:rsidRPr="007C0383">
        <w:rPr>
          <w:rFonts w:ascii="Arial" w:eastAsia="Calibri" w:hAnsi="Arial" w:cs="Arial"/>
          <w:sz w:val="22"/>
          <w:szCs w:val="22"/>
          <w:lang w:val="it-IT"/>
        </w:rPr>
        <w:t>Općine</w:t>
      </w:r>
      <w:proofErr w:type="spellEnd"/>
      <w:r w:rsidRPr="007C0383">
        <w:rPr>
          <w:rFonts w:ascii="Arial" w:eastAsia="Calibri" w:hAnsi="Arial" w:cs="Arial"/>
          <w:sz w:val="22"/>
          <w:szCs w:val="22"/>
          <w:lang w:val="it-IT"/>
        </w:rPr>
        <w:t xml:space="preserve"> Brtonigla-Verteneglio za </w:t>
      </w:r>
      <w:proofErr w:type="spellStart"/>
      <w:r w:rsidRPr="007C0383">
        <w:rPr>
          <w:rFonts w:ascii="Arial" w:eastAsia="Calibri" w:hAnsi="Arial" w:cs="Arial"/>
          <w:sz w:val="22"/>
          <w:szCs w:val="22"/>
          <w:lang w:val="it-IT"/>
        </w:rPr>
        <w:t>razdoblje</w:t>
      </w:r>
      <w:proofErr w:type="spellEnd"/>
      <w:r w:rsidRPr="007C0383">
        <w:rPr>
          <w:rFonts w:ascii="Arial" w:eastAsia="Calibri" w:hAnsi="Arial" w:cs="Arial"/>
          <w:sz w:val="22"/>
          <w:szCs w:val="22"/>
          <w:lang w:val="it-IT"/>
        </w:rPr>
        <w:t xml:space="preserve"> za 2022. g, KLASA:406-01/21-10/01, URBROJ: 2105/04-02/01-21-2 </w:t>
      </w:r>
      <w:proofErr w:type="gramStart"/>
      <w:r w:rsidRPr="007C0383">
        <w:rPr>
          <w:rFonts w:ascii="Arial" w:eastAsia="Calibri" w:hAnsi="Arial" w:cs="Arial"/>
          <w:sz w:val="22"/>
          <w:szCs w:val="22"/>
          <w:lang w:val="it-IT"/>
        </w:rPr>
        <w:t>od</w:t>
      </w:r>
      <w:proofErr w:type="gramEnd"/>
      <w:r w:rsidRPr="007C0383">
        <w:rPr>
          <w:rFonts w:ascii="Arial" w:eastAsia="Calibri" w:hAnsi="Arial" w:cs="Arial"/>
          <w:sz w:val="22"/>
          <w:szCs w:val="22"/>
          <w:lang w:val="it-IT"/>
        </w:rPr>
        <w:t xml:space="preserve"> 29. </w:t>
      </w:r>
      <w:proofErr w:type="spellStart"/>
      <w:r w:rsidRPr="007C0383">
        <w:rPr>
          <w:rFonts w:ascii="Arial" w:eastAsia="Calibri" w:hAnsi="Arial" w:cs="Arial"/>
          <w:sz w:val="22"/>
          <w:szCs w:val="22"/>
          <w:lang w:val="it-IT"/>
        </w:rPr>
        <w:t>siječnja</w:t>
      </w:r>
      <w:proofErr w:type="spellEnd"/>
      <w:r w:rsidRPr="007C0383">
        <w:rPr>
          <w:rFonts w:ascii="Arial" w:eastAsia="Calibri" w:hAnsi="Arial" w:cs="Arial"/>
          <w:sz w:val="22"/>
          <w:szCs w:val="22"/>
          <w:lang w:val="it-IT"/>
        </w:rPr>
        <w:t xml:space="preserve"> 2022. </w:t>
      </w:r>
      <w:proofErr w:type="gramStart"/>
      <w:r w:rsidRPr="007C0383">
        <w:rPr>
          <w:rFonts w:ascii="Arial" w:eastAsia="Calibri" w:hAnsi="Arial" w:cs="Arial"/>
          <w:sz w:val="22"/>
          <w:szCs w:val="22"/>
          <w:lang w:val="it-IT"/>
        </w:rPr>
        <w:t xml:space="preserve">g,  </w:t>
      </w:r>
      <w:proofErr w:type="spellStart"/>
      <w:r w:rsidRPr="007C0383">
        <w:rPr>
          <w:rFonts w:ascii="Arial" w:eastAsia="Calibri" w:hAnsi="Arial" w:cs="Arial"/>
          <w:sz w:val="22"/>
          <w:szCs w:val="22"/>
          <w:lang w:val="it-IT"/>
        </w:rPr>
        <w:t>načelnik</w:t>
      </w:r>
      <w:proofErr w:type="spellEnd"/>
      <w:proofErr w:type="gramEnd"/>
      <w:r w:rsidRPr="007C0383">
        <w:rPr>
          <w:rFonts w:ascii="Arial" w:eastAsia="Calibri" w:hAnsi="Arial" w:cs="Arial"/>
          <w:sz w:val="22"/>
          <w:szCs w:val="22"/>
          <w:lang w:val="it-IT"/>
        </w:rPr>
        <w:t xml:space="preserve">  </w:t>
      </w:r>
      <w:proofErr w:type="spellStart"/>
      <w:r w:rsidRPr="007C0383">
        <w:rPr>
          <w:rFonts w:ascii="Arial" w:eastAsia="Calibri" w:hAnsi="Arial" w:cs="Arial"/>
          <w:sz w:val="22"/>
          <w:szCs w:val="22"/>
          <w:lang w:val="it-IT"/>
        </w:rPr>
        <w:t>Općine</w:t>
      </w:r>
      <w:proofErr w:type="spellEnd"/>
      <w:r w:rsidRPr="007C0383">
        <w:rPr>
          <w:rFonts w:ascii="Arial" w:eastAsia="Calibri" w:hAnsi="Arial" w:cs="Arial"/>
          <w:sz w:val="22"/>
          <w:szCs w:val="22"/>
          <w:lang w:val="it-IT"/>
        </w:rPr>
        <w:t xml:space="preserve"> Brtonigla-Verteneglio </w:t>
      </w:r>
      <w:proofErr w:type="spellStart"/>
      <w:r w:rsidRPr="007C0383">
        <w:rPr>
          <w:rFonts w:ascii="Arial" w:eastAsia="Calibri" w:hAnsi="Arial" w:cs="Arial"/>
          <w:sz w:val="22"/>
          <w:szCs w:val="22"/>
          <w:lang w:val="it-IT"/>
        </w:rPr>
        <w:t>podnosi</w:t>
      </w:r>
      <w:proofErr w:type="spellEnd"/>
      <w:r w:rsidRPr="007C0383">
        <w:rPr>
          <w:rFonts w:ascii="Arial" w:eastAsia="Calibri" w:hAnsi="Arial" w:cs="Arial"/>
          <w:sz w:val="22"/>
          <w:szCs w:val="22"/>
          <w:lang w:val="it-IT"/>
        </w:rPr>
        <w:t xml:space="preserve"> </w:t>
      </w:r>
    </w:p>
    <w:p w14:paraId="0BA601B5" w14:textId="77777777" w:rsidR="007C0383" w:rsidRPr="007C0383" w:rsidRDefault="007C0383" w:rsidP="007C0383">
      <w:pPr>
        <w:jc w:val="center"/>
        <w:rPr>
          <w:rFonts w:ascii="Arial" w:hAnsi="Arial" w:cs="Arial"/>
          <w:b/>
          <w:bCs/>
          <w:color w:val="000000"/>
          <w:lang w:val="it-IT"/>
        </w:rPr>
      </w:pPr>
      <w:r w:rsidRPr="007C0383">
        <w:rPr>
          <w:rFonts w:ascii="Arial" w:hAnsi="Arial" w:cs="Arial"/>
          <w:b/>
          <w:bCs/>
          <w:color w:val="000000"/>
          <w:sz w:val="22"/>
          <w:szCs w:val="22"/>
          <w:lang w:val="it-IT"/>
        </w:rPr>
        <w:br/>
      </w:r>
    </w:p>
    <w:p w14:paraId="7A9C443B" w14:textId="77777777" w:rsidR="007C0383" w:rsidRPr="007C0383" w:rsidRDefault="007C0383" w:rsidP="007C0383">
      <w:pPr>
        <w:jc w:val="center"/>
        <w:rPr>
          <w:rFonts w:ascii="Arial" w:hAnsi="Arial" w:cs="Arial"/>
          <w:b/>
          <w:bCs/>
          <w:color w:val="000000"/>
          <w:lang w:val="it-IT"/>
        </w:rPr>
      </w:pPr>
      <w:r w:rsidRPr="007C0383">
        <w:rPr>
          <w:rFonts w:ascii="Arial" w:hAnsi="Arial" w:cs="Arial"/>
          <w:b/>
          <w:bCs/>
          <w:color w:val="000000"/>
          <w:lang w:val="it-IT"/>
        </w:rPr>
        <w:t>I Z V J E Š Ć E</w:t>
      </w:r>
    </w:p>
    <w:p w14:paraId="57F29693" w14:textId="77777777" w:rsidR="007C0383" w:rsidRPr="007C0383" w:rsidRDefault="007C0383" w:rsidP="007C0383">
      <w:pPr>
        <w:jc w:val="center"/>
        <w:rPr>
          <w:rFonts w:ascii="Arial" w:hAnsi="Arial" w:cs="Arial"/>
          <w:b/>
          <w:bCs/>
          <w:color w:val="000000"/>
          <w:lang w:val="it-IT"/>
        </w:rPr>
      </w:pPr>
      <w:r w:rsidRPr="007C0383">
        <w:rPr>
          <w:rFonts w:ascii="Arial" w:hAnsi="Arial" w:cs="Arial"/>
          <w:b/>
          <w:bCs/>
          <w:color w:val="000000"/>
          <w:lang w:val="it-IT"/>
        </w:rPr>
        <w:t>O PROVEDBI PLANA UPRAVLJANJA IMOVINOM U VLASNIŠTVU OPĆINE BRTONIGLA-VERTENEGLIO U 2022. GODINU</w:t>
      </w:r>
    </w:p>
    <w:p w14:paraId="10876B15" w14:textId="77777777" w:rsidR="007C0383" w:rsidRPr="007C0383" w:rsidRDefault="007C0383" w:rsidP="007C0383">
      <w:pPr>
        <w:jc w:val="center"/>
        <w:rPr>
          <w:rFonts w:ascii="Arial" w:hAnsi="Arial" w:cs="Arial"/>
          <w:color w:val="000000"/>
          <w:sz w:val="22"/>
          <w:szCs w:val="22"/>
          <w:lang w:val="it-IT"/>
        </w:rPr>
      </w:pPr>
    </w:p>
    <w:p w14:paraId="3623CAC3" w14:textId="77777777" w:rsidR="007C0383" w:rsidRPr="007C0383" w:rsidRDefault="007C0383" w:rsidP="007C0383">
      <w:pPr>
        <w:jc w:val="center"/>
        <w:rPr>
          <w:rFonts w:ascii="Arial" w:hAnsi="Arial" w:cs="Arial"/>
          <w:color w:val="000000"/>
          <w:sz w:val="22"/>
          <w:szCs w:val="22"/>
          <w:lang w:val="it-IT"/>
        </w:rPr>
      </w:pPr>
    </w:p>
    <w:p w14:paraId="16267548" w14:textId="77777777" w:rsidR="007C0383" w:rsidRPr="007C0383" w:rsidRDefault="007C0383" w:rsidP="007C0383">
      <w:pPr>
        <w:jc w:val="center"/>
        <w:rPr>
          <w:rFonts w:ascii="Arial" w:hAnsi="Arial" w:cs="Arial"/>
          <w:b/>
          <w:color w:val="000000"/>
          <w:sz w:val="22"/>
          <w:szCs w:val="22"/>
          <w:lang w:val="it-IT"/>
        </w:rPr>
      </w:pPr>
      <w:r w:rsidRPr="007C0383">
        <w:rPr>
          <w:rFonts w:ascii="Arial" w:hAnsi="Arial" w:cs="Arial"/>
          <w:color w:val="000000"/>
          <w:sz w:val="22"/>
          <w:szCs w:val="22"/>
          <w:lang w:val="it-IT"/>
        </w:rPr>
        <w:br/>
      </w:r>
      <w:proofErr w:type="spellStart"/>
      <w:r w:rsidRPr="007C0383">
        <w:rPr>
          <w:rFonts w:ascii="Arial" w:hAnsi="Arial" w:cs="Arial"/>
          <w:b/>
          <w:color w:val="000000"/>
          <w:sz w:val="22"/>
          <w:szCs w:val="22"/>
          <w:lang w:val="it-IT"/>
        </w:rPr>
        <w:t>Članak</w:t>
      </w:r>
      <w:proofErr w:type="spellEnd"/>
      <w:r w:rsidRPr="007C0383">
        <w:rPr>
          <w:rFonts w:ascii="Arial" w:hAnsi="Arial" w:cs="Arial"/>
          <w:b/>
          <w:color w:val="000000"/>
          <w:sz w:val="22"/>
          <w:szCs w:val="22"/>
          <w:lang w:val="it-IT"/>
        </w:rPr>
        <w:t xml:space="preserve"> 1.</w:t>
      </w:r>
    </w:p>
    <w:p w14:paraId="5C6E07D9" w14:textId="77777777" w:rsidR="007C0383" w:rsidRPr="007C0383" w:rsidRDefault="007C0383" w:rsidP="007C0383">
      <w:pPr>
        <w:jc w:val="both"/>
        <w:rPr>
          <w:rFonts w:ascii="Arial" w:hAnsi="Arial" w:cs="Arial"/>
          <w:bCs/>
          <w:iCs/>
          <w:sz w:val="22"/>
          <w:szCs w:val="22"/>
          <w:lang w:val="it-IT"/>
        </w:rPr>
      </w:pPr>
      <w:proofErr w:type="spellStart"/>
      <w:r w:rsidRPr="007C0383">
        <w:rPr>
          <w:rFonts w:ascii="Arial" w:hAnsi="Arial" w:cs="Arial"/>
          <w:sz w:val="22"/>
          <w:szCs w:val="22"/>
          <w:lang w:val="it-IT"/>
        </w:rPr>
        <w:t>Izvješće</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provedbi</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 xml:space="preserve">Plana  </w:t>
      </w:r>
      <w:proofErr w:type="spellStart"/>
      <w:r w:rsidRPr="007C0383">
        <w:rPr>
          <w:rFonts w:ascii="Arial" w:hAnsi="Arial" w:cs="Arial"/>
          <w:sz w:val="22"/>
          <w:szCs w:val="22"/>
          <w:lang w:val="it-IT"/>
        </w:rPr>
        <w:t>upravljanja</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prati </w:t>
      </w:r>
      <w:proofErr w:type="spellStart"/>
      <w:r w:rsidRPr="007C0383">
        <w:rPr>
          <w:rFonts w:ascii="Arial" w:hAnsi="Arial" w:cs="Arial"/>
          <w:sz w:val="22"/>
          <w:szCs w:val="22"/>
          <w:lang w:val="it-IT"/>
        </w:rPr>
        <w:t>strukturu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poglavlja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godišnjeg</w:t>
      </w:r>
      <w:proofErr w:type="spellEnd"/>
      <w:r w:rsidRPr="007C0383">
        <w:rPr>
          <w:rFonts w:ascii="Arial" w:hAnsi="Arial" w:cs="Arial"/>
          <w:sz w:val="22"/>
          <w:szCs w:val="22"/>
          <w:lang w:val="it-IT"/>
        </w:rPr>
        <w:t xml:space="preserve"> plana </w:t>
      </w:r>
      <w:proofErr w:type="spellStart"/>
      <w:r w:rsidRPr="007C0383">
        <w:rPr>
          <w:rFonts w:ascii="Arial" w:hAnsi="Arial" w:cs="Arial"/>
          <w:sz w:val="22"/>
          <w:szCs w:val="22"/>
          <w:lang w:val="it-IT"/>
        </w:rPr>
        <w:t>upravljanja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vlasništvu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za 2022. </w:t>
      </w:r>
      <w:proofErr w:type="spellStart"/>
      <w:r w:rsidRPr="007C0383">
        <w:rPr>
          <w:rFonts w:ascii="Arial" w:hAnsi="Arial" w:cs="Arial"/>
          <w:sz w:val="22"/>
          <w:szCs w:val="22"/>
          <w:lang w:val="it-IT"/>
        </w:rPr>
        <w:t>godinu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Slijedom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navedenog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izrada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svih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plansko-upravljačkih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dokumenata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praćenje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rezultata</w:t>
      </w:r>
      <w:proofErr w:type="spellEnd"/>
      <w:r w:rsidRPr="007C0383">
        <w:rPr>
          <w:rFonts w:ascii="Arial" w:hAnsi="Arial" w:cs="Arial"/>
          <w:sz w:val="22"/>
          <w:szCs w:val="22"/>
          <w:lang w:val="it-IT"/>
        </w:rPr>
        <w:t xml:space="preserve"> rada u </w:t>
      </w:r>
      <w:proofErr w:type="spellStart"/>
      <w:r w:rsidRPr="007C0383">
        <w:rPr>
          <w:rFonts w:ascii="Arial" w:hAnsi="Arial" w:cs="Arial"/>
          <w:sz w:val="22"/>
          <w:szCs w:val="22"/>
          <w:lang w:val="it-IT"/>
        </w:rPr>
        <w:t>nadležnosti</w:t>
      </w:r>
      <w:proofErr w:type="spellEnd"/>
      <w:r w:rsidRPr="007C0383">
        <w:rPr>
          <w:rFonts w:ascii="Arial" w:hAnsi="Arial" w:cs="Arial"/>
          <w:sz w:val="22"/>
          <w:szCs w:val="22"/>
          <w:lang w:val="it-IT"/>
        </w:rPr>
        <w:t xml:space="preserve"> su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te se </w:t>
      </w:r>
      <w:proofErr w:type="spellStart"/>
      <w:r w:rsidRPr="007C0383">
        <w:rPr>
          <w:rFonts w:ascii="Arial" w:hAnsi="Arial" w:cs="Arial"/>
          <w:sz w:val="22"/>
          <w:szCs w:val="22"/>
          <w:lang w:val="it-IT"/>
        </w:rPr>
        <w:t>oni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obavljaju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transparentno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uvažavajući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pri</w:t>
      </w:r>
      <w:proofErr w:type="spellEnd"/>
      <w:r w:rsidRPr="007C0383">
        <w:rPr>
          <w:rFonts w:ascii="Arial" w:hAnsi="Arial" w:cs="Arial"/>
          <w:sz w:val="22"/>
          <w:szCs w:val="22"/>
          <w:lang w:val="it-IT"/>
        </w:rPr>
        <w:t xml:space="preserve"> tome </w:t>
      </w:r>
      <w:proofErr w:type="spellStart"/>
      <w:r w:rsidRPr="007C0383">
        <w:rPr>
          <w:rFonts w:ascii="Arial" w:hAnsi="Arial" w:cs="Arial"/>
          <w:sz w:val="22"/>
          <w:szCs w:val="22"/>
          <w:lang w:val="it-IT"/>
        </w:rPr>
        <w:t>temeljna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načela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upravljanja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državnom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 </w:t>
      </w:r>
      <w:proofErr w:type="spellStart"/>
      <w:r w:rsidRPr="007C0383">
        <w:rPr>
          <w:rFonts w:ascii="Arial" w:hAnsi="Arial" w:cs="Arial"/>
          <w:sz w:val="22"/>
          <w:szCs w:val="22"/>
          <w:lang w:val="it-IT"/>
        </w:rPr>
        <w:t>načelo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javnosti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učinkovitosti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predvidljivosti</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odgovornosti</w:t>
      </w:r>
      <w:proofErr w:type="spellEnd"/>
      <w:r w:rsidRPr="007C0383">
        <w:rPr>
          <w:rFonts w:ascii="Arial" w:hAnsi="Arial" w:cs="Arial"/>
          <w:sz w:val="22"/>
          <w:szCs w:val="22"/>
          <w:lang w:val="it-IT"/>
        </w:rPr>
        <w:t xml:space="preserve">. </w:t>
      </w:r>
    </w:p>
    <w:p w14:paraId="042FEE9F" w14:textId="77777777" w:rsidR="007C0383" w:rsidRPr="007C0383" w:rsidRDefault="007C0383" w:rsidP="007C0383">
      <w:pPr>
        <w:jc w:val="both"/>
        <w:rPr>
          <w:rFonts w:ascii="Arial" w:hAnsi="Arial" w:cs="Arial"/>
          <w:bCs/>
          <w:iCs/>
          <w:sz w:val="22"/>
          <w:szCs w:val="22"/>
          <w:lang w:val="it-IT"/>
        </w:rPr>
      </w:pPr>
    </w:p>
    <w:p w14:paraId="3DE1F49F" w14:textId="77777777" w:rsidR="007C0383" w:rsidRPr="007C0383" w:rsidRDefault="007C0383" w:rsidP="007C0383">
      <w:pPr>
        <w:jc w:val="both"/>
        <w:rPr>
          <w:rFonts w:ascii="Arial" w:hAnsi="Arial" w:cs="Arial"/>
          <w:bCs/>
          <w:iCs/>
          <w:sz w:val="22"/>
          <w:szCs w:val="22"/>
          <w:lang w:val="it-IT"/>
        </w:rPr>
      </w:pPr>
      <w:proofErr w:type="spellStart"/>
      <w:r w:rsidRPr="007C0383">
        <w:rPr>
          <w:rFonts w:ascii="Arial" w:hAnsi="Arial" w:cs="Arial"/>
          <w:bCs/>
          <w:iCs/>
          <w:sz w:val="22"/>
          <w:szCs w:val="22"/>
          <w:lang w:val="it-IT"/>
        </w:rPr>
        <w:t>Planom</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upravljanja</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imovinom</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Općine</w:t>
      </w:r>
      <w:proofErr w:type="spellEnd"/>
      <w:r w:rsidRPr="007C0383">
        <w:rPr>
          <w:rFonts w:ascii="Arial" w:hAnsi="Arial" w:cs="Arial"/>
          <w:bCs/>
          <w:iCs/>
          <w:sz w:val="22"/>
          <w:szCs w:val="22"/>
          <w:lang w:val="it-IT"/>
        </w:rPr>
        <w:t xml:space="preserve"> Brtonigla-Verteneglio za 2022. </w:t>
      </w:r>
      <w:proofErr w:type="spellStart"/>
      <w:proofErr w:type="gramStart"/>
      <w:r w:rsidRPr="007C0383">
        <w:rPr>
          <w:rFonts w:ascii="Arial" w:hAnsi="Arial" w:cs="Arial"/>
          <w:bCs/>
          <w:iCs/>
          <w:sz w:val="22"/>
          <w:szCs w:val="22"/>
          <w:lang w:val="it-IT"/>
        </w:rPr>
        <w:t>godinu</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bilo</w:t>
      </w:r>
      <w:proofErr w:type="spellEnd"/>
      <w:proofErr w:type="gramEnd"/>
      <w:r w:rsidRPr="007C0383">
        <w:rPr>
          <w:rFonts w:ascii="Arial" w:hAnsi="Arial" w:cs="Arial"/>
          <w:bCs/>
          <w:iCs/>
          <w:sz w:val="22"/>
          <w:szCs w:val="22"/>
          <w:lang w:val="it-IT"/>
        </w:rPr>
        <w:t xml:space="preserve"> je </w:t>
      </w:r>
      <w:proofErr w:type="spellStart"/>
      <w:r w:rsidRPr="007C0383">
        <w:rPr>
          <w:rFonts w:ascii="Arial" w:hAnsi="Arial" w:cs="Arial"/>
          <w:bCs/>
          <w:iCs/>
          <w:sz w:val="22"/>
          <w:szCs w:val="22"/>
          <w:lang w:val="it-IT"/>
        </w:rPr>
        <w:t>utvrđeno</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postojeće</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stanje</w:t>
      </w:r>
      <w:proofErr w:type="spellEnd"/>
      <w:r w:rsidRPr="007C0383">
        <w:rPr>
          <w:rFonts w:ascii="Arial" w:hAnsi="Arial" w:cs="Arial"/>
          <w:bCs/>
          <w:iCs/>
          <w:sz w:val="22"/>
          <w:szCs w:val="22"/>
          <w:lang w:val="it-IT"/>
        </w:rPr>
        <w:t xml:space="preserve"> i </w:t>
      </w:r>
      <w:proofErr w:type="spellStart"/>
      <w:r w:rsidRPr="007C0383">
        <w:rPr>
          <w:rFonts w:ascii="Arial" w:hAnsi="Arial" w:cs="Arial"/>
          <w:bCs/>
          <w:iCs/>
          <w:sz w:val="22"/>
          <w:szCs w:val="22"/>
          <w:lang w:val="it-IT"/>
        </w:rPr>
        <w:t>aktivnosti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koje</w:t>
      </w:r>
      <w:proofErr w:type="spellEnd"/>
      <w:r w:rsidRPr="007C0383">
        <w:rPr>
          <w:rFonts w:ascii="Arial" w:hAnsi="Arial" w:cs="Arial"/>
          <w:bCs/>
          <w:iCs/>
          <w:sz w:val="22"/>
          <w:szCs w:val="22"/>
          <w:lang w:val="it-IT"/>
        </w:rPr>
        <w:t xml:space="preserve"> je </w:t>
      </w:r>
      <w:proofErr w:type="spellStart"/>
      <w:r w:rsidRPr="007C0383">
        <w:rPr>
          <w:rFonts w:ascii="Arial" w:hAnsi="Arial" w:cs="Arial"/>
          <w:bCs/>
          <w:iCs/>
          <w:sz w:val="22"/>
          <w:szCs w:val="22"/>
          <w:lang w:val="it-IT"/>
        </w:rPr>
        <w:t>potrebno</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provoditi</w:t>
      </w:r>
      <w:proofErr w:type="spellEnd"/>
      <w:r w:rsidRPr="007C0383">
        <w:rPr>
          <w:rFonts w:ascii="Arial" w:hAnsi="Arial" w:cs="Arial"/>
          <w:bCs/>
          <w:iCs/>
          <w:sz w:val="22"/>
          <w:szCs w:val="22"/>
          <w:lang w:val="it-IT"/>
        </w:rPr>
        <w:t xml:space="preserve"> za </w:t>
      </w:r>
      <w:proofErr w:type="spellStart"/>
      <w:r w:rsidRPr="007C0383">
        <w:rPr>
          <w:rFonts w:ascii="Arial" w:hAnsi="Arial" w:cs="Arial"/>
          <w:bCs/>
          <w:iCs/>
          <w:sz w:val="22"/>
          <w:szCs w:val="22"/>
          <w:lang w:val="it-IT"/>
        </w:rPr>
        <w:t>efikasno</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upravljanje</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imovinom</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Općine</w:t>
      </w:r>
      <w:proofErr w:type="spellEnd"/>
      <w:r w:rsidRPr="007C0383">
        <w:rPr>
          <w:rFonts w:ascii="Arial" w:hAnsi="Arial" w:cs="Arial"/>
          <w:bCs/>
          <w:iCs/>
          <w:sz w:val="22"/>
          <w:szCs w:val="22"/>
          <w:lang w:val="it-IT"/>
        </w:rPr>
        <w:t xml:space="preserve"> Brtonigla-Verteneglio.</w:t>
      </w:r>
    </w:p>
    <w:p w14:paraId="20724DB5" w14:textId="77777777" w:rsidR="007C0383" w:rsidRPr="007C0383" w:rsidRDefault="007C0383" w:rsidP="007C0383">
      <w:pPr>
        <w:ind w:firstLine="708"/>
        <w:jc w:val="both"/>
        <w:rPr>
          <w:bCs/>
          <w:iCs/>
          <w:lang w:val="it-IT"/>
        </w:rPr>
      </w:pPr>
    </w:p>
    <w:p w14:paraId="5C1BD957" w14:textId="77777777" w:rsidR="007C0383" w:rsidRPr="007C0383" w:rsidRDefault="007C0383" w:rsidP="007C0383">
      <w:pPr>
        <w:jc w:val="center"/>
        <w:rPr>
          <w:rFonts w:ascii="Arial" w:hAnsi="Arial" w:cs="Arial"/>
          <w:b/>
          <w:iCs/>
          <w:sz w:val="22"/>
          <w:szCs w:val="22"/>
          <w:lang w:val="it-IT"/>
        </w:rPr>
      </w:pPr>
      <w:proofErr w:type="spellStart"/>
      <w:r w:rsidRPr="007C0383">
        <w:rPr>
          <w:rFonts w:ascii="Arial" w:hAnsi="Arial" w:cs="Arial"/>
          <w:b/>
          <w:iCs/>
          <w:sz w:val="22"/>
          <w:szCs w:val="22"/>
          <w:lang w:val="it-IT"/>
        </w:rPr>
        <w:t>Članak</w:t>
      </w:r>
      <w:proofErr w:type="spellEnd"/>
      <w:r w:rsidRPr="007C0383">
        <w:rPr>
          <w:rFonts w:ascii="Arial" w:hAnsi="Arial" w:cs="Arial"/>
          <w:b/>
          <w:iCs/>
          <w:sz w:val="22"/>
          <w:szCs w:val="22"/>
          <w:lang w:val="it-IT"/>
        </w:rPr>
        <w:t xml:space="preserve"> 2.</w:t>
      </w:r>
    </w:p>
    <w:p w14:paraId="336DCE79" w14:textId="77777777" w:rsidR="007C0383" w:rsidRPr="007C0383" w:rsidRDefault="007C0383" w:rsidP="007C0383">
      <w:pPr>
        <w:contextualSpacing/>
        <w:jc w:val="both"/>
        <w:rPr>
          <w:rFonts w:ascii="Arial" w:hAnsi="Arial" w:cs="Arial"/>
          <w:sz w:val="22"/>
          <w:szCs w:val="22"/>
          <w:lang w:val="it-IT"/>
        </w:rPr>
      </w:pPr>
      <w:proofErr w:type="spellStart"/>
      <w:r w:rsidRPr="007C0383">
        <w:rPr>
          <w:rFonts w:ascii="Arial" w:hAnsi="Arial" w:cs="Arial"/>
          <w:sz w:val="22"/>
          <w:szCs w:val="22"/>
          <w:lang w:val="it-IT"/>
        </w:rPr>
        <w:t>Tijekom</w:t>
      </w:r>
      <w:proofErr w:type="spellEnd"/>
      <w:r w:rsidRPr="007C0383">
        <w:rPr>
          <w:rFonts w:ascii="Arial" w:hAnsi="Arial" w:cs="Arial"/>
          <w:sz w:val="22"/>
          <w:szCs w:val="22"/>
          <w:lang w:val="it-IT"/>
        </w:rPr>
        <w:t xml:space="preserve"> 2022. godine </w:t>
      </w:r>
      <w:proofErr w:type="spellStart"/>
      <w:r w:rsidRPr="007C0383">
        <w:rPr>
          <w:rFonts w:ascii="Arial" w:hAnsi="Arial" w:cs="Arial"/>
          <w:sz w:val="22"/>
          <w:szCs w:val="22"/>
          <w:lang w:val="it-IT"/>
        </w:rPr>
        <w:t>provođene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aktivnosti</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efikasno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upravljanje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w:t>
      </w:r>
    </w:p>
    <w:p w14:paraId="1696D911" w14:textId="77777777" w:rsidR="007C0383" w:rsidRPr="007C0383" w:rsidRDefault="007C0383" w:rsidP="007C0383">
      <w:pPr>
        <w:jc w:val="both"/>
        <w:rPr>
          <w:rFonts w:ascii="Arial" w:hAnsi="Arial" w:cs="Arial"/>
          <w:sz w:val="22"/>
          <w:szCs w:val="22"/>
          <w:lang w:val="it-IT"/>
        </w:rPr>
      </w:pPr>
    </w:p>
    <w:p w14:paraId="3412243D" w14:textId="77777777" w:rsidR="007C0383" w:rsidRPr="00C56D20" w:rsidRDefault="007C0383" w:rsidP="001B2659">
      <w:pPr>
        <w:pStyle w:val="ListParagraph"/>
        <w:numPr>
          <w:ilvl w:val="0"/>
          <w:numId w:val="32"/>
        </w:numPr>
        <w:contextualSpacing/>
        <w:jc w:val="both"/>
        <w:rPr>
          <w:rFonts w:ascii="Arial" w:hAnsi="Arial" w:cs="Arial"/>
          <w:sz w:val="22"/>
          <w:szCs w:val="22"/>
        </w:rPr>
      </w:pPr>
      <w:proofErr w:type="spellStart"/>
      <w:r w:rsidRPr="007C0383">
        <w:rPr>
          <w:rFonts w:ascii="Arial" w:hAnsi="Arial" w:cs="Arial"/>
          <w:sz w:val="22"/>
          <w:szCs w:val="22"/>
          <w:lang w:val="it-IT"/>
        </w:rPr>
        <w:t>Inventura</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imovine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provela</w:t>
      </w:r>
      <w:proofErr w:type="spellEnd"/>
      <w:proofErr w:type="gramEnd"/>
      <w:r w:rsidRPr="007C0383">
        <w:rPr>
          <w:rFonts w:ascii="Arial" w:hAnsi="Arial" w:cs="Arial"/>
          <w:sz w:val="22"/>
          <w:szCs w:val="22"/>
          <w:lang w:val="it-IT"/>
        </w:rPr>
        <w:t xml:space="preserve"> se sa 31.12.2022. </w:t>
      </w:r>
      <w:proofErr w:type="spellStart"/>
      <w:r w:rsidRPr="007C0383">
        <w:rPr>
          <w:rFonts w:ascii="Arial" w:hAnsi="Arial" w:cs="Arial"/>
          <w:sz w:val="22"/>
          <w:szCs w:val="22"/>
          <w:lang w:val="it-IT"/>
        </w:rPr>
        <w:t>uz</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pomoć</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informacijskog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sustava</w:t>
      </w:r>
      <w:proofErr w:type="spellEnd"/>
      <w:proofErr w:type="gram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raspoloživih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podataka</w:t>
      </w:r>
      <w:proofErr w:type="spellEnd"/>
      <w:r w:rsidRPr="007C0383">
        <w:rPr>
          <w:rFonts w:ascii="Arial" w:hAnsi="Arial" w:cs="Arial"/>
          <w:sz w:val="22"/>
          <w:szCs w:val="22"/>
          <w:lang w:val="it-IT"/>
        </w:rPr>
        <w:t xml:space="preserve">, a </w:t>
      </w:r>
      <w:proofErr w:type="spellStart"/>
      <w:r w:rsidRPr="007C0383">
        <w:rPr>
          <w:rFonts w:ascii="Arial" w:hAnsi="Arial" w:cs="Arial"/>
          <w:sz w:val="22"/>
          <w:szCs w:val="22"/>
          <w:lang w:val="it-IT"/>
        </w:rPr>
        <w:t>predstavlja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najopsežniji</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trajan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posao</w:t>
      </w:r>
      <w:proofErr w:type="spellEnd"/>
      <w:r w:rsidRPr="007C0383">
        <w:rPr>
          <w:rFonts w:ascii="Arial" w:hAnsi="Arial" w:cs="Arial"/>
          <w:sz w:val="22"/>
          <w:szCs w:val="22"/>
          <w:lang w:val="it-IT"/>
        </w:rPr>
        <w:t xml:space="preserve">. </w:t>
      </w:r>
      <w:proofErr w:type="spellStart"/>
      <w:r w:rsidRPr="00C56D20">
        <w:rPr>
          <w:rFonts w:ascii="Arial" w:hAnsi="Arial" w:cs="Arial"/>
          <w:sz w:val="22"/>
          <w:szCs w:val="22"/>
        </w:rPr>
        <w:t>Popisane</w:t>
      </w:r>
      <w:proofErr w:type="spellEnd"/>
      <w:r w:rsidRPr="00C56D20">
        <w:rPr>
          <w:rFonts w:ascii="Arial" w:hAnsi="Arial" w:cs="Arial"/>
          <w:sz w:val="22"/>
          <w:szCs w:val="22"/>
        </w:rPr>
        <w:t xml:space="preserve"> </w:t>
      </w:r>
      <w:proofErr w:type="spellStart"/>
      <w:proofErr w:type="gramStart"/>
      <w:r w:rsidRPr="00C56D20">
        <w:rPr>
          <w:rFonts w:ascii="Arial" w:hAnsi="Arial" w:cs="Arial"/>
          <w:sz w:val="22"/>
          <w:szCs w:val="22"/>
        </w:rPr>
        <w:t>su</w:t>
      </w:r>
      <w:proofErr w:type="spellEnd"/>
      <w:r w:rsidRPr="00C56D20">
        <w:rPr>
          <w:rFonts w:ascii="Arial" w:hAnsi="Arial" w:cs="Arial"/>
          <w:sz w:val="22"/>
          <w:szCs w:val="22"/>
        </w:rPr>
        <w:t xml:space="preserve">  </w:t>
      </w:r>
      <w:proofErr w:type="spellStart"/>
      <w:r w:rsidRPr="00C56D20">
        <w:rPr>
          <w:rFonts w:ascii="Arial" w:hAnsi="Arial" w:cs="Arial"/>
          <w:sz w:val="22"/>
          <w:szCs w:val="22"/>
        </w:rPr>
        <w:t>sve</w:t>
      </w:r>
      <w:proofErr w:type="spellEnd"/>
      <w:proofErr w:type="gramEnd"/>
      <w:r w:rsidRPr="00C56D20">
        <w:rPr>
          <w:rFonts w:ascii="Arial" w:hAnsi="Arial" w:cs="Arial"/>
          <w:sz w:val="22"/>
          <w:szCs w:val="22"/>
        </w:rPr>
        <w:t xml:space="preserve"> </w:t>
      </w:r>
      <w:proofErr w:type="spellStart"/>
      <w:r w:rsidRPr="00C56D20">
        <w:rPr>
          <w:rFonts w:ascii="Arial" w:hAnsi="Arial" w:cs="Arial"/>
          <w:sz w:val="22"/>
          <w:szCs w:val="22"/>
        </w:rPr>
        <w:t>nekretnine</w:t>
      </w:r>
      <w:proofErr w:type="spellEnd"/>
      <w:r w:rsidRPr="00C56D20">
        <w:rPr>
          <w:rFonts w:ascii="Arial" w:hAnsi="Arial" w:cs="Arial"/>
          <w:sz w:val="22"/>
          <w:szCs w:val="22"/>
        </w:rPr>
        <w:t xml:space="preserve">   ( </w:t>
      </w:r>
      <w:proofErr w:type="spellStart"/>
      <w:r w:rsidRPr="00C56D20">
        <w:rPr>
          <w:rFonts w:ascii="Arial" w:hAnsi="Arial" w:cs="Arial"/>
          <w:sz w:val="22"/>
          <w:szCs w:val="22"/>
        </w:rPr>
        <w:t>prostori</w:t>
      </w:r>
      <w:proofErr w:type="spellEnd"/>
      <w:r>
        <w:rPr>
          <w:rFonts w:ascii="Arial" w:hAnsi="Arial" w:cs="Arial"/>
          <w:sz w:val="22"/>
          <w:szCs w:val="22"/>
        </w:rPr>
        <w:t xml:space="preserve">, </w:t>
      </w:r>
      <w:proofErr w:type="spellStart"/>
      <w:r>
        <w:rPr>
          <w:rFonts w:ascii="Arial" w:hAnsi="Arial" w:cs="Arial"/>
          <w:sz w:val="22"/>
          <w:szCs w:val="22"/>
        </w:rPr>
        <w:t>stanovi</w:t>
      </w:r>
      <w:proofErr w:type="spellEnd"/>
      <w:r>
        <w:rPr>
          <w:rFonts w:ascii="Arial" w:hAnsi="Arial" w:cs="Arial"/>
          <w:sz w:val="22"/>
          <w:szCs w:val="22"/>
        </w:rPr>
        <w:t xml:space="preserve"> </w:t>
      </w:r>
      <w:r w:rsidRPr="00C56D20">
        <w:rPr>
          <w:rFonts w:ascii="Arial" w:hAnsi="Arial" w:cs="Arial"/>
          <w:sz w:val="22"/>
          <w:szCs w:val="22"/>
        </w:rPr>
        <w:t xml:space="preserve">  </w:t>
      </w:r>
      <w:proofErr w:type="spellStart"/>
      <w:r w:rsidRPr="00C56D20">
        <w:rPr>
          <w:rFonts w:ascii="Arial" w:hAnsi="Arial" w:cs="Arial"/>
          <w:sz w:val="22"/>
          <w:szCs w:val="22"/>
        </w:rPr>
        <w:t>i</w:t>
      </w:r>
      <w:proofErr w:type="spellEnd"/>
      <w:r w:rsidRPr="00C56D20">
        <w:rPr>
          <w:rFonts w:ascii="Arial" w:hAnsi="Arial" w:cs="Arial"/>
          <w:sz w:val="22"/>
          <w:szCs w:val="22"/>
        </w:rPr>
        <w:t xml:space="preserve"> </w:t>
      </w:r>
      <w:proofErr w:type="spellStart"/>
      <w:r w:rsidRPr="00C56D20">
        <w:rPr>
          <w:rFonts w:ascii="Arial" w:hAnsi="Arial" w:cs="Arial"/>
          <w:sz w:val="22"/>
          <w:szCs w:val="22"/>
        </w:rPr>
        <w:t>građevinska</w:t>
      </w:r>
      <w:proofErr w:type="spellEnd"/>
      <w:r w:rsidRPr="00C56D20">
        <w:rPr>
          <w:rFonts w:ascii="Arial" w:hAnsi="Arial" w:cs="Arial"/>
          <w:sz w:val="22"/>
          <w:szCs w:val="22"/>
        </w:rPr>
        <w:t xml:space="preserve"> </w:t>
      </w:r>
      <w:proofErr w:type="spellStart"/>
      <w:r w:rsidRPr="00C56D20">
        <w:rPr>
          <w:rFonts w:ascii="Arial" w:hAnsi="Arial" w:cs="Arial"/>
          <w:sz w:val="22"/>
          <w:szCs w:val="22"/>
        </w:rPr>
        <w:t>zemljišta</w:t>
      </w:r>
      <w:proofErr w:type="spellEnd"/>
      <w:r w:rsidRPr="00C56D20">
        <w:rPr>
          <w:rFonts w:ascii="Arial" w:hAnsi="Arial" w:cs="Arial"/>
          <w:sz w:val="22"/>
          <w:szCs w:val="22"/>
        </w:rPr>
        <w:t>)</w:t>
      </w:r>
      <w:r>
        <w:rPr>
          <w:rFonts w:ascii="Arial" w:hAnsi="Arial" w:cs="Arial"/>
          <w:sz w:val="22"/>
          <w:szCs w:val="22"/>
        </w:rPr>
        <w:t>;</w:t>
      </w:r>
    </w:p>
    <w:p w14:paraId="37050171" w14:textId="77777777" w:rsidR="007C0383" w:rsidRPr="007C0383" w:rsidRDefault="007C0383" w:rsidP="001B2659">
      <w:pPr>
        <w:pStyle w:val="ListParagraph"/>
        <w:numPr>
          <w:ilvl w:val="0"/>
          <w:numId w:val="32"/>
        </w:numPr>
        <w:contextualSpacing/>
        <w:jc w:val="both"/>
        <w:rPr>
          <w:rFonts w:ascii="Arial" w:hAnsi="Arial" w:cs="Arial"/>
          <w:sz w:val="22"/>
          <w:szCs w:val="22"/>
          <w:lang w:val="it-IT"/>
        </w:rPr>
      </w:pPr>
      <w:proofErr w:type="spellStart"/>
      <w:r w:rsidRPr="007C0383">
        <w:rPr>
          <w:rFonts w:ascii="Arial" w:hAnsi="Arial" w:cs="Arial"/>
          <w:sz w:val="22"/>
          <w:szCs w:val="22"/>
          <w:lang w:val="it-IT"/>
        </w:rPr>
        <w:t>Prikupljali</w:t>
      </w:r>
      <w:proofErr w:type="spellEnd"/>
      <w:r w:rsidRPr="007C0383">
        <w:rPr>
          <w:rFonts w:ascii="Arial" w:hAnsi="Arial" w:cs="Arial"/>
          <w:sz w:val="22"/>
          <w:szCs w:val="22"/>
          <w:lang w:val="it-IT"/>
        </w:rPr>
        <w:t xml:space="preserve"> su </w:t>
      </w:r>
      <w:proofErr w:type="gramStart"/>
      <w:r w:rsidRPr="007C0383">
        <w:rPr>
          <w:rFonts w:ascii="Arial" w:hAnsi="Arial" w:cs="Arial"/>
          <w:sz w:val="22"/>
          <w:szCs w:val="22"/>
          <w:lang w:val="it-IT"/>
        </w:rPr>
        <w:t>se</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podaci</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uspostavu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cjelovite</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sistematizirane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evidencije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nekretnina</w:t>
      </w:r>
      <w:proofErr w:type="spellEnd"/>
      <w:r w:rsidRPr="007C0383">
        <w:rPr>
          <w:rFonts w:ascii="Arial" w:hAnsi="Arial" w:cs="Arial"/>
          <w:sz w:val="22"/>
          <w:szCs w:val="22"/>
          <w:lang w:val="it-IT"/>
        </w:rPr>
        <w:t>;</w:t>
      </w:r>
    </w:p>
    <w:p w14:paraId="56151840" w14:textId="77777777" w:rsidR="007C0383" w:rsidRPr="007C0383" w:rsidRDefault="007C0383" w:rsidP="001B2659">
      <w:pPr>
        <w:pStyle w:val="ListParagraph"/>
        <w:numPr>
          <w:ilvl w:val="0"/>
          <w:numId w:val="32"/>
        </w:numPr>
        <w:contextualSpacing/>
        <w:jc w:val="both"/>
        <w:rPr>
          <w:rFonts w:ascii="Arial" w:hAnsi="Arial" w:cs="Arial"/>
          <w:sz w:val="22"/>
          <w:szCs w:val="22"/>
          <w:lang w:val="it-IT"/>
        </w:rPr>
      </w:pPr>
      <w:proofErr w:type="spellStart"/>
      <w:r w:rsidRPr="007C0383">
        <w:rPr>
          <w:rFonts w:ascii="Arial" w:hAnsi="Arial" w:cs="Arial"/>
          <w:sz w:val="22"/>
          <w:szCs w:val="22"/>
          <w:lang w:val="it-IT"/>
        </w:rPr>
        <w:t>sukladno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Zakonu</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komunalnom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gospodarstvu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ustrojena</w:t>
      </w:r>
      <w:proofErr w:type="spellEnd"/>
      <w:r w:rsidRPr="007C0383">
        <w:rPr>
          <w:rFonts w:ascii="Arial" w:hAnsi="Arial" w:cs="Arial"/>
          <w:sz w:val="22"/>
          <w:szCs w:val="22"/>
          <w:lang w:val="it-IT"/>
        </w:rPr>
        <w:t xml:space="preserve"> je </w:t>
      </w:r>
      <w:proofErr w:type="spellStart"/>
      <w:r w:rsidRPr="007C0383">
        <w:rPr>
          <w:rFonts w:ascii="Arial" w:hAnsi="Arial" w:cs="Arial"/>
          <w:sz w:val="22"/>
          <w:szCs w:val="22"/>
          <w:lang w:val="it-IT"/>
        </w:rPr>
        <w:t>Evidencija</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komunalne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infrastrukture</w:t>
      </w:r>
      <w:proofErr w:type="spellEnd"/>
      <w:proofErr w:type="gramEnd"/>
      <w:r w:rsidRPr="007C0383">
        <w:rPr>
          <w:rFonts w:ascii="Arial" w:hAnsi="Arial" w:cs="Arial"/>
          <w:sz w:val="22"/>
          <w:szCs w:val="22"/>
          <w:lang w:val="it-IT"/>
        </w:rPr>
        <w:t>;</w:t>
      </w:r>
    </w:p>
    <w:p w14:paraId="0250450B" w14:textId="77777777" w:rsidR="007C0383" w:rsidRPr="00C56D20" w:rsidRDefault="007C0383" w:rsidP="001B2659">
      <w:pPr>
        <w:pStyle w:val="ListParagraph"/>
        <w:numPr>
          <w:ilvl w:val="0"/>
          <w:numId w:val="32"/>
        </w:numPr>
        <w:contextualSpacing/>
        <w:jc w:val="both"/>
        <w:rPr>
          <w:rFonts w:ascii="Arial" w:hAnsi="Arial" w:cs="Arial"/>
          <w:sz w:val="22"/>
          <w:szCs w:val="22"/>
        </w:rPr>
      </w:pPr>
      <w:proofErr w:type="spellStart"/>
      <w:r>
        <w:rPr>
          <w:rFonts w:ascii="Arial" w:hAnsi="Arial" w:cs="Arial"/>
          <w:sz w:val="22"/>
          <w:szCs w:val="22"/>
        </w:rPr>
        <w:t>Ustrojen</w:t>
      </w:r>
      <w:proofErr w:type="spellEnd"/>
      <w:r>
        <w:rPr>
          <w:rFonts w:ascii="Arial" w:hAnsi="Arial" w:cs="Arial"/>
          <w:sz w:val="22"/>
          <w:szCs w:val="22"/>
        </w:rPr>
        <w:t xml:space="preserve"> </w:t>
      </w:r>
      <w:proofErr w:type="gramStart"/>
      <w:r>
        <w:rPr>
          <w:rFonts w:ascii="Arial" w:hAnsi="Arial" w:cs="Arial"/>
          <w:sz w:val="22"/>
          <w:szCs w:val="22"/>
        </w:rPr>
        <w:t xml:space="preserve">je  </w:t>
      </w:r>
      <w:proofErr w:type="spellStart"/>
      <w:r>
        <w:rPr>
          <w:rFonts w:ascii="Arial" w:hAnsi="Arial" w:cs="Arial"/>
          <w:sz w:val="22"/>
          <w:szCs w:val="22"/>
        </w:rPr>
        <w:t>informacijski</w:t>
      </w:r>
      <w:proofErr w:type="spellEnd"/>
      <w:proofErr w:type="gramEnd"/>
      <w:r>
        <w:rPr>
          <w:rFonts w:ascii="Arial" w:hAnsi="Arial" w:cs="Arial"/>
          <w:sz w:val="22"/>
          <w:szCs w:val="22"/>
        </w:rPr>
        <w:t xml:space="preserve"> </w:t>
      </w:r>
      <w:proofErr w:type="spellStart"/>
      <w:r>
        <w:rPr>
          <w:rFonts w:ascii="Arial" w:hAnsi="Arial" w:cs="Arial"/>
          <w:sz w:val="22"/>
          <w:szCs w:val="22"/>
        </w:rPr>
        <w:t>sustav</w:t>
      </w:r>
      <w:proofErr w:type="spellEnd"/>
      <w:r>
        <w:rPr>
          <w:rFonts w:ascii="Arial" w:hAnsi="Arial" w:cs="Arial"/>
          <w:sz w:val="22"/>
          <w:szCs w:val="22"/>
        </w:rPr>
        <w:t xml:space="preserve"> </w:t>
      </w:r>
      <w:proofErr w:type="spellStart"/>
      <w:r>
        <w:rPr>
          <w:rFonts w:ascii="Arial" w:hAnsi="Arial" w:cs="Arial"/>
          <w:sz w:val="22"/>
          <w:szCs w:val="22"/>
        </w:rPr>
        <w:t>Registar</w:t>
      </w:r>
      <w:proofErr w:type="spellEnd"/>
      <w:r>
        <w:rPr>
          <w:rFonts w:ascii="Arial" w:hAnsi="Arial" w:cs="Arial"/>
          <w:sz w:val="22"/>
          <w:szCs w:val="22"/>
        </w:rPr>
        <w:t xml:space="preserve"> </w:t>
      </w:r>
      <w:proofErr w:type="spellStart"/>
      <w:r>
        <w:rPr>
          <w:rFonts w:ascii="Arial" w:hAnsi="Arial" w:cs="Arial"/>
          <w:sz w:val="22"/>
          <w:szCs w:val="22"/>
        </w:rPr>
        <w:t>imovine</w:t>
      </w:r>
      <w:proofErr w:type="spellEnd"/>
      <w:r>
        <w:rPr>
          <w:rFonts w:ascii="Arial" w:hAnsi="Arial" w:cs="Arial"/>
          <w:sz w:val="22"/>
          <w:szCs w:val="22"/>
        </w:rPr>
        <w:t>;</w:t>
      </w:r>
    </w:p>
    <w:p w14:paraId="5C7558CA" w14:textId="77777777" w:rsidR="007C0383" w:rsidRPr="00C56D20" w:rsidRDefault="007C0383" w:rsidP="001B2659">
      <w:pPr>
        <w:pStyle w:val="ListParagraph"/>
        <w:numPr>
          <w:ilvl w:val="0"/>
          <w:numId w:val="32"/>
        </w:numPr>
        <w:contextualSpacing/>
        <w:jc w:val="both"/>
        <w:rPr>
          <w:rFonts w:ascii="Arial" w:hAnsi="Arial" w:cs="Arial"/>
          <w:sz w:val="22"/>
          <w:szCs w:val="22"/>
        </w:rPr>
      </w:pPr>
      <w:proofErr w:type="spellStart"/>
      <w:r w:rsidRPr="00C56D20">
        <w:rPr>
          <w:rFonts w:ascii="Arial" w:hAnsi="Arial" w:cs="Arial"/>
          <w:sz w:val="22"/>
          <w:szCs w:val="22"/>
        </w:rPr>
        <w:t>Procjena</w:t>
      </w:r>
      <w:proofErr w:type="spellEnd"/>
      <w:r w:rsidRPr="00C56D20">
        <w:rPr>
          <w:rFonts w:ascii="Arial" w:hAnsi="Arial" w:cs="Arial"/>
          <w:sz w:val="22"/>
          <w:szCs w:val="22"/>
        </w:rPr>
        <w:t xml:space="preserve"> </w:t>
      </w:r>
      <w:proofErr w:type="spellStart"/>
      <w:r w:rsidRPr="00C56D20">
        <w:rPr>
          <w:rFonts w:ascii="Arial" w:hAnsi="Arial" w:cs="Arial"/>
          <w:sz w:val="22"/>
          <w:szCs w:val="22"/>
        </w:rPr>
        <w:t>vrijednosti</w:t>
      </w:r>
      <w:proofErr w:type="spellEnd"/>
      <w:r w:rsidRPr="00C56D20">
        <w:rPr>
          <w:rFonts w:ascii="Arial" w:hAnsi="Arial" w:cs="Arial"/>
          <w:sz w:val="22"/>
          <w:szCs w:val="22"/>
        </w:rPr>
        <w:t xml:space="preserve"> </w:t>
      </w:r>
      <w:proofErr w:type="spellStart"/>
      <w:proofErr w:type="gramStart"/>
      <w:r w:rsidRPr="00C56D20">
        <w:rPr>
          <w:rFonts w:ascii="Arial" w:hAnsi="Arial" w:cs="Arial"/>
          <w:sz w:val="22"/>
          <w:szCs w:val="22"/>
        </w:rPr>
        <w:t>imovine</w:t>
      </w:r>
      <w:proofErr w:type="spellEnd"/>
      <w:r w:rsidRPr="00C56D20">
        <w:rPr>
          <w:rFonts w:ascii="Arial" w:hAnsi="Arial" w:cs="Arial"/>
          <w:sz w:val="22"/>
          <w:szCs w:val="22"/>
        </w:rPr>
        <w:t xml:space="preserve">  </w:t>
      </w:r>
      <w:proofErr w:type="spellStart"/>
      <w:r w:rsidRPr="00C56D20">
        <w:rPr>
          <w:rFonts w:ascii="Arial" w:hAnsi="Arial" w:cs="Arial"/>
          <w:sz w:val="22"/>
          <w:szCs w:val="22"/>
        </w:rPr>
        <w:t>kroz</w:t>
      </w:r>
      <w:proofErr w:type="spellEnd"/>
      <w:proofErr w:type="gramEnd"/>
      <w:r w:rsidRPr="00C56D20">
        <w:rPr>
          <w:rFonts w:ascii="Arial" w:hAnsi="Arial" w:cs="Arial"/>
          <w:sz w:val="22"/>
          <w:szCs w:val="22"/>
        </w:rPr>
        <w:t xml:space="preserve">  </w:t>
      </w:r>
      <w:proofErr w:type="spellStart"/>
      <w:r w:rsidRPr="00C56D20">
        <w:rPr>
          <w:rFonts w:ascii="Arial" w:hAnsi="Arial" w:cs="Arial"/>
          <w:sz w:val="22"/>
          <w:szCs w:val="22"/>
        </w:rPr>
        <w:t>analizu</w:t>
      </w:r>
      <w:proofErr w:type="spellEnd"/>
      <w:r w:rsidRPr="00C56D20">
        <w:rPr>
          <w:rFonts w:ascii="Arial" w:hAnsi="Arial" w:cs="Arial"/>
          <w:sz w:val="22"/>
          <w:szCs w:val="22"/>
        </w:rPr>
        <w:t xml:space="preserve">  </w:t>
      </w:r>
      <w:proofErr w:type="spellStart"/>
      <w:r w:rsidRPr="00C56D20">
        <w:rPr>
          <w:rFonts w:ascii="Arial" w:hAnsi="Arial" w:cs="Arial"/>
          <w:sz w:val="22"/>
          <w:szCs w:val="22"/>
        </w:rPr>
        <w:t>i</w:t>
      </w:r>
      <w:proofErr w:type="spellEnd"/>
      <w:r w:rsidRPr="00C56D20">
        <w:rPr>
          <w:rFonts w:ascii="Arial" w:hAnsi="Arial" w:cs="Arial"/>
          <w:sz w:val="22"/>
          <w:szCs w:val="22"/>
        </w:rPr>
        <w:t xml:space="preserve"> </w:t>
      </w:r>
      <w:proofErr w:type="spellStart"/>
      <w:r w:rsidRPr="00C56D20">
        <w:rPr>
          <w:rFonts w:ascii="Arial" w:hAnsi="Arial" w:cs="Arial"/>
          <w:sz w:val="22"/>
          <w:szCs w:val="22"/>
        </w:rPr>
        <w:t>procjenu</w:t>
      </w:r>
      <w:proofErr w:type="spellEnd"/>
      <w:r w:rsidRPr="00C56D20">
        <w:rPr>
          <w:rFonts w:ascii="Arial" w:hAnsi="Arial" w:cs="Arial"/>
          <w:sz w:val="22"/>
          <w:szCs w:val="22"/>
        </w:rPr>
        <w:t xml:space="preserve">  </w:t>
      </w:r>
      <w:proofErr w:type="spellStart"/>
      <w:r w:rsidRPr="00C56D20">
        <w:rPr>
          <w:rFonts w:ascii="Arial" w:hAnsi="Arial" w:cs="Arial"/>
          <w:sz w:val="22"/>
          <w:szCs w:val="22"/>
        </w:rPr>
        <w:t>jedinica</w:t>
      </w:r>
      <w:proofErr w:type="spellEnd"/>
      <w:r w:rsidRPr="00C56D20">
        <w:rPr>
          <w:rFonts w:ascii="Arial" w:hAnsi="Arial" w:cs="Arial"/>
          <w:sz w:val="22"/>
          <w:szCs w:val="22"/>
        </w:rPr>
        <w:t xml:space="preserve"> </w:t>
      </w:r>
      <w:proofErr w:type="spellStart"/>
      <w:r w:rsidRPr="00C56D20">
        <w:rPr>
          <w:rFonts w:ascii="Arial" w:hAnsi="Arial" w:cs="Arial"/>
          <w:sz w:val="22"/>
          <w:szCs w:val="22"/>
        </w:rPr>
        <w:t>imovine</w:t>
      </w:r>
      <w:proofErr w:type="spellEnd"/>
      <w:r w:rsidRPr="00C56D20">
        <w:rPr>
          <w:rFonts w:ascii="Arial" w:hAnsi="Arial" w:cs="Arial"/>
          <w:sz w:val="22"/>
          <w:szCs w:val="22"/>
        </w:rPr>
        <w:t xml:space="preserve">  po </w:t>
      </w:r>
      <w:proofErr w:type="spellStart"/>
      <w:r w:rsidRPr="00C56D20">
        <w:rPr>
          <w:rFonts w:ascii="Arial" w:hAnsi="Arial" w:cs="Arial"/>
          <w:sz w:val="22"/>
          <w:szCs w:val="22"/>
        </w:rPr>
        <w:t>vrstama</w:t>
      </w:r>
      <w:proofErr w:type="spellEnd"/>
      <w:r w:rsidRPr="00C56D20">
        <w:rPr>
          <w:rFonts w:ascii="Arial" w:hAnsi="Arial" w:cs="Arial"/>
          <w:sz w:val="22"/>
          <w:szCs w:val="22"/>
        </w:rPr>
        <w:t xml:space="preserve">  </w:t>
      </w:r>
      <w:proofErr w:type="spellStart"/>
      <w:r w:rsidRPr="00C56D20">
        <w:rPr>
          <w:rFonts w:ascii="Arial" w:hAnsi="Arial" w:cs="Arial"/>
          <w:sz w:val="22"/>
          <w:szCs w:val="22"/>
        </w:rPr>
        <w:t>i</w:t>
      </w:r>
      <w:proofErr w:type="spellEnd"/>
      <w:r w:rsidRPr="00C56D20">
        <w:rPr>
          <w:rFonts w:ascii="Arial" w:hAnsi="Arial" w:cs="Arial"/>
          <w:sz w:val="22"/>
          <w:szCs w:val="22"/>
        </w:rPr>
        <w:t xml:space="preserve"> </w:t>
      </w:r>
      <w:proofErr w:type="spellStart"/>
      <w:r w:rsidRPr="00C56D20">
        <w:rPr>
          <w:rFonts w:ascii="Arial" w:hAnsi="Arial" w:cs="Arial"/>
          <w:sz w:val="22"/>
          <w:szCs w:val="22"/>
        </w:rPr>
        <w:t>prioritetima</w:t>
      </w:r>
      <w:proofErr w:type="spellEnd"/>
      <w:r w:rsidRPr="00C56D20">
        <w:rPr>
          <w:rFonts w:ascii="Arial" w:hAnsi="Arial" w:cs="Arial"/>
          <w:sz w:val="22"/>
          <w:szCs w:val="22"/>
        </w:rPr>
        <w:t xml:space="preserve">, </w:t>
      </w:r>
      <w:proofErr w:type="spellStart"/>
      <w:r w:rsidRPr="00C56D20">
        <w:rPr>
          <w:rFonts w:ascii="Arial" w:hAnsi="Arial" w:cs="Arial"/>
          <w:sz w:val="22"/>
          <w:szCs w:val="22"/>
        </w:rPr>
        <w:t>te</w:t>
      </w:r>
      <w:proofErr w:type="spellEnd"/>
      <w:r w:rsidRPr="00C56D20">
        <w:rPr>
          <w:rFonts w:ascii="Arial" w:hAnsi="Arial" w:cs="Arial"/>
          <w:sz w:val="22"/>
          <w:szCs w:val="22"/>
        </w:rPr>
        <w:t xml:space="preserve"> </w:t>
      </w:r>
      <w:proofErr w:type="spellStart"/>
      <w:r w:rsidRPr="00C56D20">
        <w:rPr>
          <w:rFonts w:ascii="Arial" w:hAnsi="Arial" w:cs="Arial"/>
          <w:sz w:val="22"/>
          <w:szCs w:val="22"/>
        </w:rPr>
        <w:t>stalna</w:t>
      </w:r>
      <w:proofErr w:type="spellEnd"/>
      <w:r w:rsidRPr="00C56D20">
        <w:rPr>
          <w:rFonts w:ascii="Arial" w:hAnsi="Arial" w:cs="Arial"/>
          <w:sz w:val="22"/>
          <w:szCs w:val="22"/>
        </w:rPr>
        <w:t xml:space="preserve"> </w:t>
      </w:r>
      <w:proofErr w:type="spellStart"/>
      <w:r w:rsidRPr="00C56D20">
        <w:rPr>
          <w:rFonts w:ascii="Arial" w:hAnsi="Arial" w:cs="Arial"/>
          <w:sz w:val="22"/>
          <w:szCs w:val="22"/>
        </w:rPr>
        <w:t>komparacija</w:t>
      </w:r>
      <w:proofErr w:type="spellEnd"/>
      <w:r w:rsidRPr="00C56D20">
        <w:rPr>
          <w:rFonts w:ascii="Arial" w:hAnsi="Arial" w:cs="Arial"/>
          <w:sz w:val="22"/>
          <w:szCs w:val="22"/>
        </w:rPr>
        <w:t xml:space="preserve"> s </w:t>
      </w:r>
      <w:proofErr w:type="spellStart"/>
      <w:r w:rsidRPr="00C56D20">
        <w:rPr>
          <w:rFonts w:ascii="Arial" w:hAnsi="Arial" w:cs="Arial"/>
          <w:sz w:val="22"/>
          <w:szCs w:val="22"/>
        </w:rPr>
        <w:t>bilanciranim</w:t>
      </w:r>
      <w:proofErr w:type="spellEnd"/>
      <w:r w:rsidRPr="00C56D20">
        <w:rPr>
          <w:rFonts w:ascii="Arial" w:hAnsi="Arial" w:cs="Arial"/>
          <w:sz w:val="22"/>
          <w:szCs w:val="22"/>
        </w:rPr>
        <w:t xml:space="preserve"> (</w:t>
      </w:r>
      <w:proofErr w:type="spellStart"/>
      <w:r w:rsidRPr="00C56D20">
        <w:rPr>
          <w:rFonts w:ascii="Arial" w:hAnsi="Arial" w:cs="Arial"/>
          <w:sz w:val="22"/>
          <w:szCs w:val="22"/>
        </w:rPr>
        <w:t>knjigovodstvenim</w:t>
      </w:r>
      <w:proofErr w:type="spellEnd"/>
      <w:r w:rsidRPr="00C56D20">
        <w:rPr>
          <w:rFonts w:ascii="Arial" w:hAnsi="Arial" w:cs="Arial"/>
          <w:sz w:val="22"/>
          <w:szCs w:val="22"/>
        </w:rPr>
        <w:t xml:space="preserve">) </w:t>
      </w:r>
      <w:proofErr w:type="spellStart"/>
      <w:r w:rsidRPr="00C56D20">
        <w:rPr>
          <w:rFonts w:ascii="Arial" w:hAnsi="Arial" w:cs="Arial"/>
          <w:sz w:val="22"/>
          <w:szCs w:val="22"/>
        </w:rPr>
        <w:t>stanjem</w:t>
      </w:r>
      <w:proofErr w:type="spellEnd"/>
      <w:r w:rsidRPr="00C56D20">
        <w:rPr>
          <w:rFonts w:ascii="Arial" w:hAnsi="Arial" w:cs="Arial"/>
          <w:sz w:val="22"/>
          <w:szCs w:val="22"/>
        </w:rPr>
        <w:t xml:space="preserve"> </w:t>
      </w:r>
      <w:proofErr w:type="spellStart"/>
      <w:r w:rsidRPr="00C56D20">
        <w:rPr>
          <w:rFonts w:ascii="Arial" w:hAnsi="Arial" w:cs="Arial"/>
          <w:sz w:val="22"/>
          <w:szCs w:val="22"/>
        </w:rPr>
        <w:t>imovine</w:t>
      </w:r>
      <w:proofErr w:type="spellEnd"/>
      <w:r>
        <w:rPr>
          <w:rFonts w:ascii="Arial" w:hAnsi="Arial" w:cs="Arial"/>
          <w:sz w:val="22"/>
          <w:szCs w:val="22"/>
        </w:rPr>
        <w:t>;</w:t>
      </w:r>
    </w:p>
    <w:p w14:paraId="1CDC1428" w14:textId="77777777" w:rsidR="007C0383" w:rsidRPr="007C0383" w:rsidRDefault="007C0383" w:rsidP="001B2659">
      <w:pPr>
        <w:pStyle w:val="ListParagraph"/>
        <w:numPr>
          <w:ilvl w:val="0"/>
          <w:numId w:val="32"/>
        </w:numPr>
        <w:contextualSpacing/>
        <w:jc w:val="both"/>
        <w:rPr>
          <w:rFonts w:ascii="Arial" w:hAnsi="Arial" w:cs="Arial"/>
          <w:sz w:val="22"/>
          <w:szCs w:val="22"/>
          <w:lang w:val="it-IT"/>
        </w:rPr>
      </w:pPr>
      <w:proofErr w:type="spellStart"/>
      <w:r w:rsidRPr="007C0383">
        <w:rPr>
          <w:rFonts w:ascii="Arial" w:hAnsi="Arial" w:cs="Arial"/>
          <w:sz w:val="22"/>
          <w:szCs w:val="22"/>
          <w:lang w:val="it-IT"/>
        </w:rPr>
        <w:t>Funkcionalne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stavljene</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su  u</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upotrebu</w:t>
      </w:r>
      <w:proofErr w:type="spellEnd"/>
    </w:p>
    <w:p w14:paraId="41FDF3AF" w14:textId="77777777" w:rsidR="007C0383" w:rsidRPr="007C0383" w:rsidRDefault="007C0383" w:rsidP="007C0383">
      <w:pPr>
        <w:jc w:val="center"/>
        <w:rPr>
          <w:rFonts w:ascii="Arial" w:hAnsi="Arial" w:cs="Arial"/>
          <w:b/>
          <w:bCs/>
          <w:sz w:val="22"/>
          <w:szCs w:val="22"/>
          <w:lang w:val="it-IT"/>
        </w:rPr>
      </w:pPr>
    </w:p>
    <w:p w14:paraId="467A6068" w14:textId="77777777" w:rsidR="007C0383" w:rsidRPr="007C0383" w:rsidRDefault="007C0383" w:rsidP="007C0383">
      <w:pPr>
        <w:jc w:val="center"/>
        <w:rPr>
          <w:rFonts w:ascii="Arial" w:hAnsi="Arial" w:cs="Arial"/>
          <w:b/>
          <w:bCs/>
          <w:sz w:val="22"/>
          <w:szCs w:val="22"/>
          <w:lang w:val="it-IT"/>
        </w:rPr>
      </w:pPr>
    </w:p>
    <w:p w14:paraId="5FD15BD5" w14:textId="77777777" w:rsidR="007C0383" w:rsidRPr="007C0383" w:rsidRDefault="007C0383" w:rsidP="007C0383">
      <w:pPr>
        <w:jc w:val="center"/>
        <w:rPr>
          <w:rFonts w:ascii="Arial" w:hAnsi="Arial" w:cs="Arial"/>
          <w:b/>
          <w:bCs/>
          <w:sz w:val="22"/>
          <w:szCs w:val="22"/>
          <w:lang w:val="it-IT"/>
        </w:rPr>
      </w:pPr>
      <w:proofErr w:type="spellStart"/>
      <w:r w:rsidRPr="007C0383">
        <w:rPr>
          <w:rFonts w:ascii="Arial" w:hAnsi="Arial" w:cs="Arial"/>
          <w:b/>
          <w:bCs/>
          <w:sz w:val="22"/>
          <w:szCs w:val="22"/>
          <w:lang w:val="it-IT"/>
        </w:rPr>
        <w:t>Članak</w:t>
      </w:r>
      <w:proofErr w:type="spellEnd"/>
      <w:r w:rsidRPr="007C0383">
        <w:rPr>
          <w:rFonts w:ascii="Arial" w:hAnsi="Arial" w:cs="Arial"/>
          <w:b/>
          <w:bCs/>
          <w:sz w:val="22"/>
          <w:szCs w:val="22"/>
          <w:lang w:val="it-IT"/>
        </w:rPr>
        <w:t xml:space="preserve"> 3.</w:t>
      </w:r>
    </w:p>
    <w:p w14:paraId="7DBCE35A" w14:textId="77777777" w:rsidR="007C0383" w:rsidRPr="007C0383" w:rsidRDefault="007C0383" w:rsidP="007C0383">
      <w:pPr>
        <w:jc w:val="both"/>
        <w:rPr>
          <w:rFonts w:ascii="Arial" w:hAnsi="Arial" w:cs="Arial"/>
          <w:sz w:val="22"/>
          <w:szCs w:val="22"/>
          <w:lang w:val="it-IT"/>
        </w:rPr>
      </w:pPr>
      <w:r w:rsidRPr="007C0383">
        <w:rPr>
          <w:rFonts w:ascii="Arial" w:hAnsi="Arial" w:cs="Arial"/>
          <w:sz w:val="22"/>
          <w:szCs w:val="22"/>
          <w:lang w:val="it-IT"/>
        </w:rPr>
        <w:t xml:space="preserve">Općina Brtonigla-Verteneglio ima </w:t>
      </w:r>
      <w:proofErr w:type="spellStart"/>
      <w:r w:rsidRPr="007C0383">
        <w:rPr>
          <w:rFonts w:ascii="Arial" w:hAnsi="Arial" w:cs="Arial"/>
          <w:sz w:val="22"/>
          <w:szCs w:val="22"/>
          <w:lang w:val="it-IT"/>
        </w:rPr>
        <w:t>vlasničke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udjele</w:t>
      </w:r>
      <w:proofErr w:type="spellEnd"/>
      <w:r w:rsidRPr="007C0383">
        <w:rPr>
          <w:rFonts w:ascii="Arial" w:hAnsi="Arial" w:cs="Arial"/>
          <w:sz w:val="22"/>
          <w:szCs w:val="22"/>
          <w:lang w:val="it-IT"/>
        </w:rPr>
        <w:t>/</w:t>
      </w:r>
      <w:proofErr w:type="spellStart"/>
      <w:r w:rsidRPr="007C0383">
        <w:rPr>
          <w:rFonts w:ascii="Arial" w:hAnsi="Arial" w:cs="Arial"/>
          <w:sz w:val="22"/>
          <w:szCs w:val="22"/>
          <w:lang w:val="it-IT"/>
        </w:rPr>
        <w:t>temeljni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kapital</w:t>
      </w:r>
      <w:proofErr w:type="spellEnd"/>
      <w:r w:rsidRPr="007C0383">
        <w:rPr>
          <w:rFonts w:ascii="Arial" w:hAnsi="Arial" w:cs="Arial"/>
          <w:sz w:val="22"/>
          <w:szCs w:val="22"/>
          <w:lang w:val="it-IT"/>
        </w:rPr>
        <w:t xml:space="preserve"> u </w:t>
      </w:r>
      <w:proofErr w:type="spellStart"/>
      <w:proofErr w:type="gramStart"/>
      <w:r w:rsidRPr="007C0383">
        <w:rPr>
          <w:rFonts w:ascii="Arial" w:hAnsi="Arial" w:cs="Arial"/>
          <w:sz w:val="22"/>
          <w:szCs w:val="22"/>
          <w:lang w:val="it-IT"/>
        </w:rPr>
        <w:t>sljedećim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trgovačkim</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društvima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ustanovama</w:t>
      </w:r>
      <w:proofErr w:type="spellEnd"/>
      <w:r w:rsidRPr="007C0383">
        <w:rPr>
          <w:rFonts w:ascii="Arial" w:hAnsi="Arial" w:cs="Arial"/>
          <w:sz w:val="22"/>
          <w:szCs w:val="22"/>
          <w:lang w:val="it-IT"/>
        </w:rPr>
        <w:t>:</w:t>
      </w:r>
    </w:p>
    <w:p w14:paraId="526ADFE4" w14:textId="77777777" w:rsidR="007C0383" w:rsidRPr="007C0383" w:rsidRDefault="007C0383" w:rsidP="007C0383">
      <w:pPr>
        <w:jc w:val="both"/>
        <w:rPr>
          <w:rFonts w:ascii="Arial" w:hAnsi="Arial" w:cs="Arial"/>
          <w:sz w:val="22"/>
          <w:szCs w:val="22"/>
          <w:lang w:val="it-IT"/>
        </w:rPr>
      </w:pPr>
    </w:p>
    <w:p w14:paraId="691C12C1" w14:textId="77777777" w:rsidR="007C0383" w:rsidRPr="007C0383" w:rsidRDefault="007C0383" w:rsidP="007C0383">
      <w:pPr>
        <w:ind w:firstLine="567"/>
        <w:jc w:val="both"/>
        <w:rPr>
          <w:rFonts w:ascii="Arial" w:hAnsi="Arial" w:cs="Arial"/>
          <w:color w:val="000000" w:themeColor="text1"/>
          <w:sz w:val="22"/>
          <w:szCs w:val="22"/>
          <w:lang w:val="it-IT"/>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945"/>
        <w:gridCol w:w="4946"/>
      </w:tblGrid>
      <w:tr w:rsidR="007C0383" w:rsidRPr="009A4905" w14:paraId="07C65807" w14:textId="77777777" w:rsidTr="008C467B">
        <w:tc>
          <w:tcPr>
            <w:tcW w:w="2500" w:type="pct"/>
            <w:shd w:val="clear" w:color="auto" w:fill="BFBFBF"/>
          </w:tcPr>
          <w:p w14:paraId="750869A6" w14:textId="77777777" w:rsidR="007C0383" w:rsidRPr="009A4905" w:rsidRDefault="007C0383" w:rsidP="008C467B">
            <w:pPr>
              <w:jc w:val="center"/>
              <w:rPr>
                <w:rFonts w:ascii="Arial" w:hAnsi="Arial" w:cs="Arial"/>
                <w:color w:val="000000" w:themeColor="text1"/>
                <w:sz w:val="22"/>
                <w:szCs w:val="22"/>
              </w:rPr>
            </w:pPr>
            <w:proofErr w:type="spellStart"/>
            <w:r w:rsidRPr="009A4905">
              <w:rPr>
                <w:rFonts w:ascii="Arial" w:hAnsi="Arial" w:cs="Arial"/>
                <w:b/>
                <w:color w:val="000000" w:themeColor="text1"/>
                <w:sz w:val="22"/>
                <w:szCs w:val="22"/>
              </w:rPr>
              <w:lastRenderedPageBreak/>
              <w:t>Trgovačko</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društvo</w:t>
            </w:r>
            <w:proofErr w:type="spellEnd"/>
            <w:r w:rsidRPr="009A4905">
              <w:rPr>
                <w:rFonts w:ascii="Arial" w:hAnsi="Arial" w:cs="Arial"/>
                <w:b/>
                <w:color w:val="000000" w:themeColor="text1"/>
                <w:sz w:val="22"/>
                <w:szCs w:val="22"/>
              </w:rPr>
              <w:t xml:space="preserve"> / </w:t>
            </w:r>
            <w:proofErr w:type="spellStart"/>
            <w:r w:rsidRPr="009A4905">
              <w:rPr>
                <w:rFonts w:ascii="Arial" w:hAnsi="Arial" w:cs="Arial"/>
                <w:b/>
                <w:color w:val="000000" w:themeColor="text1"/>
                <w:sz w:val="22"/>
                <w:szCs w:val="22"/>
              </w:rPr>
              <w:t>Ustanova</w:t>
            </w:r>
            <w:proofErr w:type="spellEnd"/>
          </w:p>
        </w:tc>
        <w:tc>
          <w:tcPr>
            <w:tcW w:w="2500" w:type="pct"/>
            <w:shd w:val="clear" w:color="auto" w:fill="BFBFBF"/>
          </w:tcPr>
          <w:p w14:paraId="5ECA08F4" w14:textId="77777777" w:rsidR="007C0383" w:rsidRPr="009A4905" w:rsidRDefault="007C0383" w:rsidP="008C467B">
            <w:pPr>
              <w:jc w:val="center"/>
              <w:rPr>
                <w:rFonts w:ascii="Arial" w:hAnsi="Arial" w:cs="Arial"/>
                <w:color w:val="000000" w:themeColor="text1"/>
                <w:sz w:val="22"/>
                <w:szCs w:val="22"/>
                <w:highlight w:val="yellow"/>
              </w:rPr>
            </w:pPr>
            <w:proofErr w:type="spellStart"/>
            <w:r w:rsidRPr="009A4905">
              <w:rPr>
                <w:rFonts w:ascii="Arial" w:hAnsi="Arial" w:cs="Arial"/>
                <w:b/>
                <w:color w:val="000000" w:themeColor="text1"/>
                <w:sz w:val="22"/>
                <w:szCs w:val="22"/>
              </w:rPr>
              <w:t>Postotak</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vlasništva</w:t>
            </w:r>
            <w:proofErr w:type="spellEnd"/>
          </w:p>
        </w:tc>
      </w:tr>
      <w:tr w:rsidR="007C0383" w:rsidRPr="009A4905" w14:paraId="20ED1F02" w14:textId="77777777" w:rsidTr="008C467B">
        <w:tc>
          <w:tcPr>
            <w:tcW w:w="2500" w:type="pct"/>
          </w:tcPr>
          <w:p w14:paraId="5F2BC0C9" w14:textId="77777777" w:rsidR="007C0383" w:rsidRPr="009A4905" w:rsidRDefault="007C0383" w:rsidP="008C467B">
            <w:pPr>
              <w:jc w:val="both"/>
              <w:rPr>
                <w:rFonts w:ascii="Arial" w:hAnsi="Arial" w:cs="Arial"/>
                <w:color w:val="000000" w:themeColor="text1"/>
                <w:sz w:val="22"/>
                <w:szCs w:val="22"/>
              </w:rPr>
            </w:pPr>
            <w:r w:rsidRPr="009A4905">
              <w:rPr>
                <w:rFonts w:ascii="Arial" w:hAnsi="Arial" w:cs="Arial"/>
                <w:color w:val="000000" w:themeColor="text1"/>
                <w:sz w:val="22"/>
                <w:szCs w:val="22"/>
              </w:rPr>
              <w:t xml:space="preserve">RAZVOJNA AGENCIJA </w:t>
            </w:r>
            <w:proofErr w:type="gramStart"/>
            <w:r w:rsidRPr="009A4905">
              <w:rPr>
                <w:rFonts w:ascii="Arial" w:hAnsi="Arial" w:cs="Arial"/>
                <w:color w:val="000000" w:themeColor="text1"/>
                <w:sz w:val="22"/>
                <w:szCs w:val="22"/>
              </w:rPr>
              <w:t>BRTONIGLA  d.o.o.</w:t>
            </w:r>
            <w:proofErr w:type="gramEnd"/>
          </w:p>
        </w:tc>
        <w:tc>
          <w:tcPr>
            <w:tcW w:w="2500" w:type="pct"/>
          </w:tcPr>
          <w:p w14:paraId="2C8FBA5C"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100%</w:t>
            </w:r>
          </w:p>
        </w:tc>
      </w:tr>
      <w:tr w:rsidR="007C0383" w:rsidRPr="009A4905" w14:paraId="031B91B1" w14:textId="77777777" w:rsidTr="008C467B">
        <w:tc>
          <w:tcPr>
            <w:tcW w:w="2500" w:type="pct"/>
          </w:tcPr>
          <w:p w14:paraId="43CB636C" w14:textId="77777777" w:rsidR="007C0383" w:rsidRPr="009A4905" w:rsidRDefault="007C0383" w:rsidP="008C467B">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 xml:space="preserve">6.MAJ d.o.o. </w:t>
            </w:r>
            <w:proofErr w:type="spellStart"/>
            <w:r w:rsidRPr="009A4905">
              <w:rPr>
                <w:rFonts w:ascii="Arial" w:hAnsi="Arial" w:cs="Arial"/>
                <w:color w:val="000000" w:themeColor="text1"/>
                <w:sz w:val="22"/>
                <w:szCs w:val="22"/>
              </w:rPr>
              <w:t>Umag</w:t>
            </w:r>
            <w:proofErr w:type="spellEnd"/>
          </w:p>
        </w:tc>
        <w:tc>
          <w:tcPr>
            <w:tcW w:w="2500" w:type="pct"/>
          </w:tcPr>
          <w:p w14:paraId="6CB1FBF3"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7C0383" w:rsidRPr="009A4905" w14:paraId="51463ECF" w14:textId="77777777" w:rsidTr="008C467B">
        <w:tc>
          <w:tcPr>
            <w:tcW w:w="2500" w:type="pct"/>
          </w:tcPr>
          <w:p w14:paraId="53B0E2E1" w14:textId="77777777" w:rsidR="007C0383" w:rsidRPr="009A4905" w:rsidRDefault="007C0383" w:rsidP="008C467B">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6.MAJ ODVODNJA d.</w:t>
            </w:r>
            <w:proofErr w:type="gramStart"/>
            <w:r w:rsidRPr="009A4905">
              <w:rPr>
                <w:rFonts w:ascii="Arial" w:hAnsi="Arial" w:cs="Arial"/>
                <w:color w:val="000000" w:themeColor="text1"/>
                <w:sz w:val="22"/>
                <w:szCs w:val="22"/>
              </w:rPr>
              <w:t>o.o</w:t>
            </w:r>
            <w:proofErr w:type="gramEnd"/>
          </w:p>
        </w:tc>
        <w:tc>
          <w:tcPr>
            <w:tcW w:w="2500" w:type="pct"/>
          </w:tcPr>
          <w:p w14:paraId="43FCB8B1"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7C0383" w:rsidRPr="009A4905" w14:paraId="639C5659" w14:textId="77777777" w:rsidTr="008C467B">
        <w:tc>
          <w:tcPr>
            <w:tcW w:w="2500" w:type="pct"/>
          </w:tcPr>
          <w:p w14:paraId="0EE4633E" w14:textId="77777777" w:rsidR="007C0383" w:rsidRPr="007C0383" w:rsidRDefault="007C0383" w:rsidP="008C467B">
            <w:pPr>
              <w:pStyle w:val="ListParagraph"/>
              <w:ind w:left="34"/>
              <w:jc w:val="both"/>
              <w:rPr>
                <w:rFonts w:ascii="Arial" w:hAnsi="Arial" w:cs="Arial"/>
                <w:color w:val="000000" w:themeColor="text1"/>
                <w:sz w:val="22"/>
                <w:szCs w:val="22"/>
                <w:lang w:val="it-IT"/>
              </w:rPr>
            </w:pPr>
            <w:r w:rsidRPr="007C0383">
              <w:rPr>
                <w:rFonts w:ascii="Arial" w:hAnsi="Arial" w:cs="Arial"/>
                <w:color w:val="000000" w:themeColor="text1"/>
                <w:sz w:val="22"/>
                <w:szCs w:val="22"/>
                <w:lang w:val="it-IT"/>
              </w:rPr>
              <w:t>ISTARSKI VODOVOD d.o.o.</w:t>
            </w:r>
          </w:p>
        </w:tc>
        <w:tc>
          <w:tcPr>
            <w:tcW w:w="2500" w:type="pct"/>
          </w:tcPr>
          <w:p w14:paraId="6AC00568"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0,73%</w:t>
            </w:r>
          </w:p>
        </w:tc>
      </w:tr>
      <w:tr w:rsidR="007C0383" w:rsidRPr="009A4905" w14:paraId="4E369195" w14:textId="77777777" w:rsidTr="008C467B">
        <w:tc>
          <w:tcPr>
            <w:tcW w:w="2500" w:type="pct"/>
          </w:tcPr>
          <w:p w14:paraId="7FA97FED" w14:textId="77777777" w:rsidR="007C0383" w:rsidRPr="007C0383" w:rsidRDefault="007C0383" w:rsidP="008C467B">
            <w:pPr>
              <w:pStyle w:val="ListParagraph"/>
              <w:ind w:left="34"/>
              <w:jc w:val="both"/>
              <w:rPr>
                <w:rFonts w:ascii="Arial" w:hAnsi="Arial" w:cs="Arial"/>
                <w:color w:val="000000" w:themeColor="text1"/>
                <w:sz w:val="22"/>
                <w:szCs w:val="22"/>
                <w:lang w:val="it-IT"/>
              </w:rPr>
            </w:pPr>
            <w:r w:rsidRPr="007C0383">
              <w:rPr>
                <w:rFonts w:ascii="Arial" w:hAnsi="Arial" w:cs="Arial"/>
                <w:color w:val="000000" w:themeColor="text1"/>
                <w:sz w:val="22"/>
                <w:szCs w:val="22"/>
                <w:lang w:val="it-IT"/>
              </w:rPr>
              <w:t>IVS-ISTARSKI VODOZAŠTITNI SUSTAV d.o.o.</w:t>
            </w:r>
          </w:p>
        </w:tc>
        <w:tc>
          <w:tcPr>
            <w:tcW w:w="2500" w:type="pct"/>
          </w:tcPr>
          <w:p w14:paraId="249DA102"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0,30%</w:t>
            </w:r>
          </w:p>
        </w:tc>
      </w:tr>
      <w:tr w:rsidR="007C0383" w:rsidRPr="009A4905" w14:paraId="11FF84C5" w14:textId="77777777" w:rsidTr="008C467B">
        <w:tc>
          <w:tcPr>
            <w:tcW w:w="2500" w:type="pct"/>
          </w:tcPr>
          <w:p w14:paraId="1E7BE263"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t xml:space="preserve">VODOOPSKRBNI SUSTAV ISTRE-VODOVOD BUTONIGA d.o.o.  </w:t>
            </w:r>
          </w:p>
        </w:tc>
        <w:tc>
          <w:tcPr>
            <w:tcW w:w="2500" w:type="pct"/>
          </w:tcPr>
          <w:p w14:paraId="11A8C0F7" w14:textId="77777777" w:rsidR="007C0383" w:rsidRPr="009A4905" w:rsidRDefault="007C0383" w:rsidP="008C467B">
            <w:pPr>
              <w:jc w:val="center"/>
              <w:rPr>
                <w:rFonts w:ascii="Arial" w:hAnsi="Arial" w:cs="Arial"/>
                <w:sz w:val="22"/>
                <w:szCs w:val="22"/>
              </w:rPr>
            </w:pPr>
            <w:r w:rsidRPr="009A4905">
              <w:rPr>
                <w:rFonts w:ascii="Arial" w:hAnsi="Arial" w:cs="Arial"/>
                <w:sz w:val="22"/>
                <w:szCs w:val="22"/>
              </w:rPr>
              <w:t>0,50 %</w:t>
            </w:r>
          </w:p>
        </w:tc>
      </w:tr>
      <w:tr w:rsidR="007C0383" w:rsidRPr="009A4905" w14:paraId="56EFAC56" w14:textId="77777777" w:rsidTr="008C467B">
        <w:tc>
          <w:tcPr>
            <w:tcW w:w="2500" w:type="pct"/>
          </w:tcPr>
          <w:p w14:paraId="12954685" w14:textId="77777777" w:rsidR="007C0383" w:rsidRPr="009A4905" w:rsidRDefault="007C0383" w:rsidP="008C467B">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TV NOVA d.o.o.</w:t>
            </w:r>
          </w:p>
        </w:tc>
        <w:tc>
          <w:tcPr>
            <w:tcW w:w="2500" w:type="pct"/>
          </w:tcPr>
          <w:p w14:paraId="03BF24B3"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0,11%</w:t>
            </w:r>
          </w:p>
        </w:tc>
      </w:tr>
      <w:tr w:rsidR="007C0383" w:rsidRPr="009A4905" w14:paraId="2ED59861" w14:textId="77777777" w:rsidTr="008C467B">
        <w:tc>
          <w:tcPr>
            <w:tcW w:w="2500" w:type="pct"/>
          </w:tcPr>
          <w:p w14:paraId="43B339C1" w14:textId="77777777" w:rsidR="007C0383" w:rsidRPr="007C0383" w:rsidRDefault="007C0383" w:rsidP="008C467B">
            <w:pPr>
              <w:pStyle w:val="ListParagraph"/>
              <w:ind w:left="34"/>
              <w:jc w:val="both"/>
              <w:rPr>
                <w:rFonts w:ascii="Arial" w:hAnsi="Arial" w:cs="Arial"/>
                <w:color w:val="000000" w:themeColor="text1"/>
                <w:sz w:val="22"/>
                <w:szCs w:val="22"/>
                <w:lang w:val="it-IT"/>
              </w:rPr>
            </w:pPr>
            <w:r w:rsidRPr="007C0383">
              <w:rPr>
                <w:rFonts w:ascii="Arial" w:hAnsi="Arial" w:cs="Arial"/>
                <w:color w:val="000000" w:themeColor="text1"/>
                <w:sz w:val="22"/>
                <w:szCs w:val="22"/>
                <w:lang w:val="it-IT"/>
              </w:rPr>
              <w:t>DJEČJI VRTIĆ KALIMERO – SCUOLA DELL'INFANZIA CALIMEERO</w:t>
            </w:r>
          </w:p>
        </w:tc>
        <w:tc>
          <w:tcPr>
            <w:tcW w:w="2500" w:type="pct"/>
          </w:tcPr>
          <w:p w14:paraId="4DBB8B23"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100%</w:t>
            </w:r>
          </w:p>
        </w:tc>
      </w:tr>
      <w:tr w:rsidR="007C0383" w:rsidRPr="009A4905" w14:paraId="5511939A" w14:textId="77777777" w:rsidTr="008C467B">
        <w:tc>
          <w:tcPr>
            <w:tcW w:w="2500" w:type="pct"/>
          </w:tcPr>
          <w:p w14:paraId="534392D6" w14:textId="77777777" w:rsidR="007C0383" w:rsidRPr="009A4905" w:rsidRDefault="007C0383" w:rsidP="008C467B">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JAVNA VATROGASNA POSTROJBA UMAG</w:t>
            </w:r>
          </w:p>
        </w:tc>
        <w:tc>
          <w:tcPr>
            <w:tcW w:w="2500" w:type="pct"/>
          </w:tcPr>
          <w:p w14:paraId="6264EE29" w14:textId="77777777" w:rsidR="007C0383" w:rsidRPr="009A4905" w:rsidRDefault="007C0383" w:rsidP="008C467B">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6,02%</w:t>
            </w:r>
          </w:p>
        </w:tc>
      </w:tr>
    </w:tbl>
    <w:p w14:paraId="1E586CB0" w14:textId="77777777" w:rsidR="007C0383" w:rsidRPr="009A4905" w:rsidRDefault="007C0383" w:rsidP="007C0383">
      <w:pPr>
        <w:jc w:val="both"/>
        <w:rPr>
          <w:rFonts w:ascii="Arial" w:hAnsi="Arial" w:cs="Arial"/>
          <w:sz w:val="22"/>
          <w:szCs w:val="22"/>
        </w:rPr>
      </w:pPr>
    </w:p>
    <w:tbl>
      <w:tblPr>
        <w:tblW w:w="9370" w:type="dxa"/>
        <w:tblLook w:val="04A0" w:firstRow="1" w:lastRow="0" w:firstColumn="1" w:lastColumn="0" w:noHBand="0" w:noVBand="1"/>
      </w:tblPr>
      <w:tblGrid>
        <w:gridCol w:w="8912"/>
        <w:gridCol w:w="236"/>
        <w:gridCol w:w="222"/>
      </w:tblGrid>
      <w:tr w:rsidR="007C0383" w:rsidRPr="00117AE6" w14:paraId="084BD253" w14:textId="77777777" w:rsidTr="008C467B">
        <w:trPr>
          <w:trHeight w:val="255"/>
        </w:trPr>
        <w:tc>
          <w:tcPr>
            <w:tcW w:w="8912" w:type="dxa"/>
            <w:tcBorders>
              <w:top w:val="nil"/>
              <w:left w:val="nil"/>
              <w:bottom w:val="nil"/>
              <w:right w:val="nil"/>
            </w:tcBorders>
            <w:shd w:val="clear" w:color="auto" w:fill="auto"/>
            <w:noWrap/>
            <w:vAlign w:val="bottom"/>
          </w:tcPr>
          <w:p w14:paraId="414E6B70" w14:textId="77777777" w:rsidR="007C0383" w:rsidRPr="00117AE6" w:rsidRDefault="007C0383" w:rsidP="008C467B">
            <w:pPr>
              <w:rPr>
                <w:rFonts w:ascii="Arial" w:hAnsi="Arial" w:cs="Arial"/>
                <w:color w:val="000000"/>
                <w:sz w:val="22"/>
                <w:szCs w:val="22"/>
              </w:rPr>
            </w:pPr>
            <w:proofErr w:type="spellStart"/>
            <w:r w:rsidRPr="00117AE6">
              <w:rPr>
                <w:rFonts w:ascii="Arial" w:hAnsi="Arial" w:cs="Arial"/>
                <w:color w:val="000000"/>
                <w:sz w:val="22"/>
                <w:szCs w:val="22"/>
              </w:rPr>
              <w:t>Tijekom</w:t>
            </w:r>
            <w:proofErr w:type="spellEnd"/>
            <w:r w:rsidRPr="00117AE6">
              <w:rPr>
                <w:rFonts w:ascii="Arial" w:hAnsi="Arial" w:cs="Arial"/>
                <w:color w:val="000000"/>
                <w:sz w:val="22"/>
                <w:szCs w:val="22"/>
              </w:rPr>
              <w:t xml:space="preserve"> 2022. </w:t>
            </w:r>
            <w:proofErr w:type="spellStart"/>
            <w:proofErr w:type="gramStart"/>
            <w:r w:rsidRPr="00117AE6">
              <w:rPr>
                <w:rFonts w:ascii="Arial" w:hAnsi="Arial" w:cs="Arial"/>
                <w:color w:val="000000"/>
                <w:sz w:val="22"/>
                <w:szCs w:val="22"/>
              </w:rPr>
              <w:t>godine</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nije</w:t>
            </w:r>
            <w:proofErr w:type="spellEnd"/>
            <w:proofErr w:type="gram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bilo</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promjena</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vlasničkih</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udjela</w:t>
            </w:r>
            <w:proofErr w:type="spellEnd"/>
            <w:r w:rsidRPr="00117AE6">
              <w:rPr>
                <w:rFonts w:ascii="Arial" w:hAnsi="Arial" w:cs="Arial"/>
                <w:color w:val="000000"/>
                <w:sz w:val="22"/>
                <w:szCs w:val="22"/>
              </w:rPr>
              <w:t xml:space="preserve"> u </w:t>
            </w:r>
            <w:proofErr w:type="spellStart"/>
            <w:r w:rsidRPr="00117AE6">
              <w:rPr>
                <w:rFonts w:ascii="Arial" w:hAnsi="Arial" w:cs="Arial"/>
                <w:color w:val="000000"/>
                <w:sz w:val="22"/>
                <w:szCs w:val="22"/>
              </w:rPr>
              <w:t>trgovačkim</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društvima</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i</w:t>
            </w:r>
            <w:proofErr w:type="spellEnd"/>
            <w:r w:rsidRPr="00117AE6">
              <w:rPr>
                <w:rFonts w:ascii="Arial" w:hAnsi="Arial" w:cs="Arial"/>
                <w:color w:val="000000"/>
                <w:sz w:val="22"/>
                <w:szCs w:val="22"/>
              </w:rPr>
              <w:t xml:space="preserve">  </w:t>
            </w:r>
            <w:proofErr w:type="spellStart"/>
            <w:r w:rsidRPr="00117AE6">
              <w:rPr>
                <w:rFonts w:ascii="Arial" w:hAnsi="Arial" w:cs="Arial"/>
                <w:color w:val="000000"/>
                <w:sz w:val="22"/>
                <w:szCs w:val="22"/>
              </w:rPr>
              <w:t>ustanovama</w:t>
            </w:r>
            <w:proofErr w:type="spellEnd"/>
            <w:r w:rsidRPr="00117AE6">
              <w:rPr>
                <w:rFonts w:ascii="Arial" w:hAnsi="Arial" w:cs="Arial"/>
                <w:color w:val="000000"/>
                <w:sz w:val="22"/>
                <w:szCs w:val="22"/>
              </w:rPr>
              <w:t xml:space="preserve"> .</w:t>
            </w:r>
          </w:p>
          <w:p w14:paraId="787C76CF" w14:textId="77777777" w:rsidR="007C0383" w:rsidRPr="007C0383" w:rsidRDefault="007C0383" w:rsidP="008C467B">
            <w:pPr>
              <w:pStyle w:val="NoSpacing"/>
              <w:jc w:val="both"/>
              <w:rPr>
                <w:rFonts w:ascii="Arial" w:hAnsi="Arial" w:cs="Arial"/>
                <w:color w:val="000000"/>
                <w:sz w:val="22"/>
                <w:szCs w:val="22"/>
                <w:lang w:val="it-IT"/>
              </w:rPr>
            </w:pPr>
            <w:r w:rsidRPr="00117AE6">
              <w:rPr>
                <w:rFonts w:ascii="Arial" w:hAnsi="Arial" w:cs="Arial"/>
                <w:bCs/>
                <w:sz w:val="22"/>
                <w:szCs w:val="22"/>
              </w:rPr>
              <w:t xml:space="preserve">Od </w:t>
            </w:r>
            <w:proofErr w:type="spellStart"/>
            <w:r w:rsidRPr="00117AE6">
              <w:rPr>
                <w:rFonts w:ascii="Arial" w:hAnsi="Arial" w:cs="Arial"/>
                <w:bCs/>
                <w:sz w:val="22"/>
                <w:szCs w:val="22"/>
              </w:rPr>
              <w:t>planiranih</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aktivnosti</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kontinuirano</w:t>
            </w:r>
            <w:proofErr w:type="spellEnd"/>
            <w:r w:rsidRPr="00117AE6">
              <w:rPr>
                <w:rFonts w:ascii="Arial" w:hAnsi="Arial" w:cs="Arial"/>
                <w:bCs/>
                <w:sz w:val="22"/>
                <w:szCs w:val="22"/>
              </w:rPr>
              <w:t xml:space="preserve"> se </w:t>
            </w:r>
            <w:proofErr w:type="spellStart"/>
            <w:r w:rsidRPr="00117AE6">
              <w:rPr>
                <w:rFonts w:ascii="Arial" w:hAnsi="Arial" w:cs="Arial"/>
                <w:bCs/>
                <w:sz w:val="22"/>
                <w:szCs w:val="22"/>
              </w:rPr>
              <w:t>prati</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poslovanje</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trgovačkih</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društava</w:t>
            </w:r>
            <w:proofErr w:type="spellEnd"/>
            <w:r w:rsidRPr="00117AE6">
              <w:rPr>
                <w:rFonts w:ascii="Arial" w:hAnsi="Arial" w:cs="Arial"/>
                <w:bCs/>
                <w:sz w:val="22"/>
                <w:szCs w:val="22"/>
              </w:rPr>
              <w:t xml:space="preserve"> u </w:t>
            </w:r>
            <w:proofErr w:type="spellStart"/>
            <w:r w:rsidRPr="00117AE6">
              <w:rPr>
                <w:rFonts w:ascii="Arial" w:hAnsi="Arial" w:cs="Arial"/>
                <w:bCs/>
                <w:sz w:val="22"/>
                <w:szCs w:val="22"/>
              </w:rPr>
              <w:t>vlasništvu</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Općine</w:t>
            </w:r>
            <w:proofErr w:type="spellEnd"/>
            <w:r w:rsidRPr="00117AE6">
              <w:rPr>
                <w:rFonts w:ascii="Arial" w:hAnsi="Arial" w:cs="Arial"/>
                <w:bCs/>
                <w:sz w:val="22"/>
                <w:szCs w:val="22"/>
              </w:rPr>
              <w:t xml:space="preserve"> Brtonigla-Verteneglio </w:t>
            </w:r>
            <w:proofErr w:type="spellStart"/>
            <w:r w:rsidRPr="00117AE6">
              <w:rPr>
                <w:rFonts w:ascii="Arial" w:hAnsi="Arial" w:cs="Arial"/>
                <w:bCs/>
                <w:sz w:val="22"/>
                <w:szCs w:val="22"/>
              </w:rPr>
              <w:t>te</w:t>
            </w:r>
            <w:proofErr w:type="spellEnd"/>
            <w:r w:rsidRPr="00117AE6">
              <w:rPr>
                <w:rFonts w:ascii="Arial" w:hAnsi="Arial" w:cs="Arial"/>
                <w:bCs/>
                <w:sz w:val="22"/>
                <w:szCs w:val="22"/>
              </w:rPr>
              <w:t xml:space="preserve"> se </w:t>
            </w:r>
            <w:proofErr w:type="spellStart"/>
            <w:r w:rsidRPr="00117AE6">
              <w:rPr>
                <w:rFonts w:ascii="Arial" w:hAnsi="Arial" w:cs="Arial"/>
                <w:bCs/>
                <w:sz w:val="22"/>
                <w:szCs w:val="22"/>
              </w:rPr>
              <w:t>prati</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imenovanje</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članova</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nadzornih</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odbora</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i</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imenovanje</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osoba</w:t>
            </w:r>
            <w:proofErr w:type="spellEnd"/>
            <w:r w:rsidRPr="00117AE6">
              <w:rPr>
                <w:rFonts w:ascii="Arial" w:hAnsi="Arial" w:cs="Arial"/>
                <w:bCs/>
                <w:sz w:val="22"/>
                <w:szCs w:val="22"/>
              </w:rPr>
              <w:t xml:space="preserve"> za </w:t>
            </w:r>
            <w:proofErr w:type="spellStart"/>
            <w:r w:rsidRPr="00117AE6">
              <w:rPr>
                <w:rFonts w:ascii="Arial" w:hAnsi="Arial" w:cs="Arial"/>
                <w:bCs/>
                <w:sz w:val="22"/>
                <w:szCs w:val="22"/>
              </w:rPr>
              <w:t>zastupanje</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trgovačkih</w:t>
            </w:r>
            <w:proofErr w:type="spellEnd"/>
            <w:r w:rsidRPr="00117AE6">
              <w:rPr>
                <w:rFonts w:ascii="Arial" w:hAnsi="Arial" w:cs="Arial"/>
                <w:bCs/>
                <w:sz w:val="22"/>
                <w:szCs w:val="22"/>
              </w:rPr>
              <w:t xml:space="preserve"> </w:t>
            </w:r>
            <w:proofErr w:type="spellStart"/>
            <w:r w:rsidRPr="00117AE6">
              <w:rPr>
                <w:rFonts w:ascii="Arial" w:hAnsi="Arial" w:cs="Arial"/>
                <w:bCs/>
                <w:sz w:val="22"/>
                <w:szCs w:val="22"/>
              </w:rPr>
              <w:t>društava</w:t>
            </w:r>
            <w:proofErr w:type="spellEnd"/>
            <w:r w:rsidRPr="00117AE6">
              <w:rPr>
                <w:rFonts w:ascii="Arial" w:hAnsi="Arial" w:cs="Arial"/>
                <w:bCs/>
                <w:sz w:val="22"/>
                <w:szCs w:val="22"/>
              </w:rPr>
              <w:t xml:space="preserve">. </w:t>
            </w:r>
            <w:r w:rsidRPr="007C0383">
              <w:rPr>
                <w:rFonts w:ascii="Arial" w:hAnsi="Arial" w:cs="Arial"/>
                <w:bCs/>
                <w:sz w:val="22"/>
                <w:szCs w:val="22"/>
                <w:lang w:val="it-IT"/>
              </w:rPr>
              <w:t xml:space="preserve">Po </w:t>
            </w:r>
            <w:proofErr w:type="spellStart"/>
            <w:r w:rsidRPr="007C0383">
              <w:rPr>
                <w:rFonts w:ascii="Arial" w:hAnsi="Arial" w:cs="Arial"/>
                <w:bCs/>
                <w:sz w:val="22"/>
                <w:szCs w:val="22"/>
                <w:lang w:val="it-IT"/>
              </w:rPr>
              <w:t>potrebi</w:t>
            </w:r>
            <w:proofErr w:type="spellEnd"/>
            <w:r w:rsidRPr="007C0383">
              <w:rPr>
                <w:rFonts w:ascii="Arial" w:hAnsi="Arial" w:cs="Arial"/>
                <w:bCs/>
                <w:sz w:val="22"/>
                <w:szCs w:val="22"/>
                <w:lang w:val="it-IT"/>
              </w:rPr>
              <w:t xml:space="preserve"> se </w:t>
            </w:r>
            <w:proofErr w:type="spellStart"/>
            <w:r w:rsidRPr="007C0383">
              <w:rPr>
                <w:rFonts w:ascii="Arial" w:hAnsi="Arial" w:cs="Arial"/>
                <w:bCs/>
                <w:sz w:val="22"/>
                <w:szCs w:val="22"/>
                <w:lang w:val="it-IT"/>
              </w:rPr>
              <w:t>objavljuju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podaci</w:t>
            </w:r>
            <w:proofErr w:type="spellEnd"/>
            <w:r w:rsidRPr="007C0383">
              <w:rPr>
                <w:rFonts w:ascii="Arial" w:hAnsi="Arial" w:cs="Arial"/>
                <w:bCs/>
                <w:sz w:val="22"/>
                <w:szCs w:val="22"/>
                <w:lang w:val="it-IT"/>
              </w:rPr>
              <w:t xml:space="preserve"> o </w:t>
            </w:r>
            <w:proofErr w:type="spellStart"/>
            <w:r w:rsidRPr="007C0383">
              <w:rPr>
                <w:rFonts w:ascii="Arial" w:hAnsi="Arial" w:cs="Arial"/>
                <w:bCs/>
                <w:sz w:val="22"/>
                <w:szCs w:val="22"/>
                <w:lang w:val="it-IT"/>
              </w:rPr>
              <w:t>trgovačkim</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društvima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web </w:t>
            </w:r>
            <w:proofErr w:type="spellStart"/>
            <w:r w:rsidRPr="007C0383">
              <w:rPr>
                <w:rFonts w:ascii="Arial" w:hAnsi="Arial" w:cs="Arial"/>
                <w:bCs/>
                <w:sz w:val="22"/>
                <w:szCs w:val="22"/>
                <w:lang w:val="it-IT"/>
              </w:rPr>
              <w:t>stranici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Općine</w:t>
            </w:r>
            <w:proofErr w:type="spellEnd"/>
            <w:r w:rsidRPr="007C0383">
              <w:rPr>
                <w:rFonts w:ascii="Arial" w:hAnsi="Arial" w:cs="Arial"/>
                <w:bCs/>
                <w:sz w:val="22"/>
                <w:szCs w:val="22"/>
                <w:lang w:val="it-IT"/>
              </w:rPr>
              <w:t xml:space="preserve"> Brtonigla-Verteneglio. </w:t>
            </w:r>
          </w:p>
          <w:p w14:paraId="59E6DC35" w14:textId="77777777" w:rsidR="007C0383" w:rsidRPr="007C0383" w:rsidRDefault="007C0383" w:rsidP="008C467B">
            <w:pPr>
              <w:jc w:val="center"/>
              <w:rPr>
                <w:rFonts w:ascii="Arial" w:hAnsi="Arial" w:cs="Arial"/>
                <w:b/>
                <w:bCs/>
                <w:color w:val="000000"/>
                <w:sz w:val="22"/>
                <w:szCs w:val="22"/>
                <w:lang w:val="it-IT"/>
              </w:rPr>
            </w:pPr>
          </w:p>
          <w:p w14:paraId="089AC495" w14:textId="77777777" w:rsidR="007C0383" w:rsidRPr="007C0383" w:rsidRDefault="007C0383" w:rsidP="008C467B">
            <w:pPr>
              <w:jc w:val="center"/>
              <w:rPr>
                <w:rFonts w:ascii="Arial" w:hAnsi="Arial" w:cs="Arial"/>
                <w:b/>
                <w:bCs/>
                <w:color w:val="000000"/>
                <w:sz w:val="22"/>
                <w:szCs w:val="22"/>
                <w:lang w:val="it-IT"/>
              </w:rPr>
            </w:pPr>
          </w:p>
          <w:p w14:paraId="34744E1D" w14:textId="77777777" w:rsidR="007C0383" w:rsidRPr="007C0383" w:rsidRDefault="007C0383" w:rsidP="008C467B">
            <w:pPr>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t>Članak</w:t>
            </w:r>
            <w:proofErr w:type="spellEnd"/>
            <w:r w:rsidRPr="007C0383">
              <w:rPr>
                <w:rFonts w:ascii="Arial" w:hAnsi="Arial" w:cs="Arial"/>
                <w:b/>
                <w:bCs/>
                <w:color w:val="000000"/>
                <w:sz w:val="22"/>
                <w:szCs w:val="22"/>
                <w:lang w:val="it-IT"/>
              </w:rPr>
              <w:t xml:space="preserve"> 4.</w:t>
            </w:r>
          </w:p>
          <w:p w14:paraId="6CE57B09" w14:textId="77777777" w:rsidR="007C0383" w:rsidRPr="007C0383" w:rsidRDefault="007C0383" w:rsidP="008C467B">
            <w:pPr>
              <w:rPr>
                <w:rFonts w:ascii="Arial" w:hAnsi="Arial" w:cs="Arial"/>
                <w:bCs/>
                <w:color w:val="000000"/>
                <w:sz w:val="22"/>
                <w:szCs w:val="22"/>
                <w:lang w:val="it-IT"/>
              </w:rPr>
            </w:pPr>
            <w:proofErr w:type="spellStart"/>
            <w:r w:rsidRPr="007C0383">
              <w:rPr>
                <w:rFonts w:ascii="Arial" w:hAnsi="Arial" w:cs="Arial"/>
                <w:bCs/>
                <w:color w:val="000000"/>
                <w:sz w:val="22"/>
                <w:szCs w:val="22"/>
                <w:lang w:val="it-IT"/>
              </w:rPr>
              <w:t>Tijekom</w:t>
            </w:r>
            <w:proofErr w:type="spellEnd"/>
            <w:r w:rsidRPr="007C0383">
              <w:rPr>
                <w:rFonts w:ascii="Arial" w:hAnsi="Arial" w:cs="Arial"/>
                <w:bCs/>
                <w:color w:val="000000"/>
                <w:sz w:val="22"/>
                <w:szCs w:val="22"/>
                <w:lang w:val="it-IT"/>
              </w:rPr>
              <w:t xml:space="preserve"> 2022. godine, </w:t>
            </w:r>
            <w:proofErr w:type="spellStart"/>
            <w:r w:rsidRPr="007C0383">
              <w:rPr>
                <w:rFonts w:ascii="Arial" w:hAnsi="Arial" w:cs="Arial"/>
                <w:bCs/>
                <w:color w:val="000000"/>
                <w:sz w:val="22"/>
                <w:szCs w:val="22"/>
                <w:lang w:val="it-IT"/>
              </w:rPr>
              <w:t>Općine</w:t>
            </w:r>
            <w:proofErr w:type="spellEnd"/>
            <w:r w:rsidRPr="007C0383">
              <w:rPr>
                <w:rFonts w:ascii="Arial" w:hAnsi="Arial" w:cs="Arial"/>
                <w:bCs/>
                <w:color w:val="000000"/>
                <w:sz w:val="22"/>
                <w:szCs w:val="22"/>
                <w:lang w:val="it-IT"/>
              </w:rPr>
              <w:t xml:space="preserve"> Brtonigla-Verteneglio je, </w:t>
            </w:r>
            <w:proofErr w:type="spellStart"/>
            <w:r w:rsidRPr="007C0383">
              <w:rPr>
                <w:rFonts w:ascii="Arial" w:hAnsi="Arial" w:cs="Arial"/>
                <w:bCs/>
                <w:color w:val="000000"/>
                <w:sz w:val="22"/>
                <w:szCs w:val="22"/>
                <w:lang w:val="it-IT"/>
              </w:rPr>
              <w:t>putem</w:t>
            </w:r>
            <w:proofErr w:type="spellEnd"/>
            <w:r w:rsidRPr="007C0383">
              <w:rPr>
                <w:rFonts w:ascii="Arial" w:hAnsi="Arial" w:cs="Arial"/>
                <w:bCs/>
                <w:color w:val="000000"/>
                <w:sz w:val="22"/>
                <w:szCs w:val="22"/>
                <w:lang w:val="it-IT"/>
              </w:rPr>
              <w:t xml:space="preserve"> </w:t>
            </w:r>
            <w:proofErr w:type="spellStart"/>
            <w:r w:rsidRPr="007C0383">
              <w:rPr>
                <w:rFonts w:ascii="Arial" w:hAnsi="Arial" w:cs="Arial"/>
                <w:bCs/>
                <w:color w:val="000000"/>
                <w:sz w:val="22"/>
                <w:szCs w:val="22"/>
                <w:lang w:val="it-IT"/>
              </w:rPr>
              <w:t>objavljenih</w:t>
            </w:r>
            <w:proofErr w:type="spellEnd"/>
            <w:r w:rsidRPr="007C0383">
              <w:rPr>
                <w:rFonts w:ascii="Arial" w:hAnsi="Arial" w:cs="Arial"/>
                <w:bCs/>
                <w:color w:val="000000"/>
                <w:sz w:val="22"/>
                <w:szCs w:val="22"/>
                <w:lang w:val="it-IT"/>
              </w:rPr>
              <w:t xml:space="preserve"> </w:t>
            </w:r>
            <w:proofErr w:type="spellStart"/>
            <w:r w:rsidRPr="007C0383">
              <w:rPr>
                <w:rFonts w:ascii="Arial" w:hAnsi="Arial" w:cs="Arial"/>
                <w:bCs/>
                <w:color w:val="000000"/>
                <w:sz w:val="22"/>
                <w:szCs w:val="22"/>
                <w:lang w:val="it-IT"/>
              </w:rPr>
              <w:t>natječaja</w:t>
            </w:r>
            <w:proofErr w:type="spellEnd"/>
            <w:r w:rsidRPr="007C0383">
              <w:rPr>
                <w:rFonts w:ascii="Arial" w:hAnsi="Arial" w:cs="Arial"/>
                <w:bCs/>
                <w:color w:val="000000"/>
                <w:sz w:val="22"/>
                <w:szCs w:val="22"/>
                <w:lang w:val="it-IT"/>
              </w:rPr>
              <w:t xml:space="preserve"> </w:t>
            </w:r>
            <w:proofErr w:type="spellStart"/>
            <w:r w:rsidRPr="007C0383">
              <w:rPr>
                <w:rFonts w:ascii="Arial" w:hAnsi="Arial" w:cs="Arial"/>
                <w:bCs/>
                <w:color w:val="000000"/>
                <w:sz w:val="22"/>
                <w:szCs w:val="22"/>
                <w:lang w:val="it-IT"/>
              </w:rPr>
              <w:t>prodala</w:t>
            </w:r>
            <w:proofErr w:type="spellEnd"/>
            <w:r w:rsidRPr="007C0383">
              <w:rPr>
                <w:rFonts w:ascii="Arial" w:hAnsi="Arial" w:cs="Arial"/>
                <w:bCs/>
                <w:color w:val="000000"/>
                <w:sz w:val="22"/>
                <w:szCs w:val="22"/>
                <w:lang w:val="it-IT"/>
              </w:rPr>
              <w:t xml:space="preserve"> </w:t>
            </w:r>
            <w:proofErr w:type="spellStart"/>
            <w:r w:rsidRPr="007C0383">
              <w:rPr>
                <w:rFonts w:ascii="Arial" w:hAnsi="Arial" w:cs="Arial"/>
                <w:bCs/>
                <w:color w:val="000000"/>
                <w:sz w:val="22"/>
                <w:szCs w:val="22"/>
                <w:lang w:val="it-IT"/>
              </w:rPr>
              <w:t>sljedeće</w:t>
            </w:r>
            <w:proofErr w:type="spellEnd"/>
            <w:r w:rsidRPr="007C0383">
              <w:rPr>
                <w:rFonts w:ascii="Arial" w:hAnsi="Arial" w:cs="Arial"/>
                <w:bCs/>
                <w:color w:val="000000"/>
                <w:sz w:val="22"/>
                <w:szCs w:val="22"/>
                <w:lang w:val="it-IT"/>
              </w:rPr>
              <w:t xml:space="preserve"> </w:t>
            </w:r>
            <w:proofErr w:type="spellStart"/>
            <w:r w:rsidRPr="007C0383">
              <w:rPr>
                <w:rFonts w:ascii="Arial" w:hAnsi="Arial" w:cs="Arial"/>
                <w:bCs/>
                <w:color w:val="000000"/>
                <w:sz w:val="22"/>
                <w:szCs w:val="22"/>
                <w:lang w:val="it-IT"/>
              </w:rPr>
              <w:t>nekretnine</w:t>
            </w:r>
            <w:proofErr w:type="spellEnd"/>
            <w:r w:rsidRPr="007C0383">
              <w:rPr>
                <w:rFonts w:ascii="Arial" w:hAnsi="Arial" w:cs="Arial"/>
                <w:bCs/>
                <w:color w:val="000000"/>
                <w:sz w:val="22"/>
                <w:szCs w:val="22"/>
                <w:lang w:val="it-IT"/>
              </w:rPr>
              <w:t>:</w:t>
            </w:r>
          </w:p>
          <w:p w14:paraId="3AADF391" w14:textId="77777777" w:rsidR="007C0383" w:rsidRPr="007C0383" w:rsidRDefault="007C0383" w:rsidP="008C467B">
            <w:pPr>
              <w:rPr>
                <w:rFonts w:ascii="Arial" w:hAnsi="Arial" w:cs="Arial"/>
                <w:bCs/>
                <w:color w:val="000000"/>
                <w:sz w:val="22"/>
                <w:szCs w:val="22"/>
                <w:lang w:val="it-IT"/>
              </w:rPr>
            </w:pPr>
          </w:p>
          <w:p w14:paraId="3E65DFB6" w14:textId="77777777" w:rsidR="007C0383" w:rsidRPr="007C0383" w:rsidRDefault="007C0383" w:rsidP="008C467B">
            <w:pPr>
              <w:rPr>
                <w:rFonts w:ascii="Arial" w:hAnsi="Arial" w:cs="Arial"/>
                <w:bCs/>
                <w:color w:val="000000"/>
                <w:sz w:val="22"/>
                <w:szCs w:val="22"/>
                <w:lang w:val="it-IT"/>
              </w:rPr>
            </w:pPr>
            <w:r w:rsidRPr="007C0383">
              <w:rPr>
                <w:rFonts w:ascii="Arial" w:hAnsi="Arial" w:cs="Arial"/>
                <w:bCs/>
                <w:color w:val="000000"/>
                <w:sz w:val="22"/>
                <w:szCs w:val="22"/>
                <w:lang w:val="it-IT"/>
              </w:rPr>
              <w:t>POPIS PRODANIH NEKRETNINA U 2022.godini</w:t>
            </w:r>
          </w:p>
          <w:p w14:paraId="65442161" w14:textId="77777777" w:rsidR="007C0383" w:rsidRPr="007C0383" w:rsidRDefault="007C0383" w:rsidP="008C467B">
            <w:pPr>
              <w:jc w:val="both"/>
              <w:rPr>
                <w:rFonts w:ascii="Arial" w:hAnsi="Arial" w:cs="Arial"/>
                <w:sz w:val="22"/>
                <w:szCs w:val="22"/>
                <w:lang w:val="it-IT"/>
              </w:rPr>
            </w:pPr>
          </w:p>
          <w:tbl>
            <w:tblPr>
              <w:tblW w:w="6916" w:type="dxa"/>
              <w:tblLook w:val="04A0" w:firstRow="1" w:lastRow="0" w:firstColumn="1" w:lastColumn="0" w:noHBand="0" w:noVBand="1"/>
            </w:tblPr>
            <w:tblGrid>
              <w:gridCol w:w="1052"/>
              <w:gridCol w:w="2104"/>
              <w:gridCol w:w="1390"/>
              <w:gridCol w:w="1933"/>
              <w:gridCol w:w="437"/>
            </w:tblGrid>
            <w:tr w:rsidR="007C0383" w:rsidRPr="007C0383" w14:paraId="76E7BB5C" w14:textId="77777777" w:rsidTr="008C467B">
              <w:trPr>
                <w:trHeight w:val="600"/>
              </w:trPr>
              <w:tc>
                <w:tcPr>
                  <w:tcW w:w="105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1C18565"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Red.broj</w:t>
                  </w:r>
                  <w:proofErr w:type="spellEnd"/>
                </w:p>
              </w:tc>
              <w:tc>
                <w:tcPr>
                  <w:tcW w:w="2104" w:type="dxa"/>
                  <w:tcBorders>
                    <w:top w:val="single" w:sz="4" w:space="0" w:color="auto"/>
                    <w:left w:val="nil"/>
                    <w:bottom w:val="single" w:sz="4" w:space="0" w:color="auto"/>
                    <w:right w:val="single" w:sz="4" w:space="0" w:color="auto"/>
                  </w:tcBorders>
                  <w:shd w:val="clear" w:color="000000" w:fill="DDEBF7"/>
                  <w:noWrap/>
                  <w:vAlign w:val="bottom"/>
                  <w:hideMark/>
                </w:tcPr>
                <w:p w14:paraId="78273088"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w:t>
                  </w:r>
                </w:p>
              </w:tc>
              <w:tc>
                <w:tcPr>
                  <w:tcW w:w="1390" w:type="dxa"/>
                  <w:tcBorders>
                    <w:top w:val="single" w:sz="4" w:space="0" w:color="auto"/>
                    <w:left w:val="nil"/>
                    <w:bottom w:val="single" w:sz="4" w:space="0" w:color="auto"/>
                    <w:right w:val="single" w:sz="4" w:space="0" w:color="auto"/>
                  </w:tcBorders>
                  <w:shd w:val="clear" w:color="000000" w:fill="DDEBF7"/>
                  <w:noWrap/>
                  <w:vAlign w:val="bottom"/>
                  <w:hideMark/>
                </w:tcPr>
                <w:p w14:paraId="127DBE22"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t>k.o.</w:t>
                  </w:r>
                </w:p>
              </w:tc>
              <w:tc>
                <w:tcPr>
                  <w:tcW w:w="1933" w:type="dxa"/>
                  <w:tcBorders>
                    <w:top w:val="single" w:sz="4" w:space="0" w:color="auto"/>
                    <w:left w:val="nil"/>
                    <w:bottom w:val="single" w:sz="4" w:space="0" w:color="auto"/>
                    <w:right w:val="single" w:sz="4" w:space="0" w:color="auto"/>
                  </w:tcBorders>
                  <w:shd w:val="clear" w:color="000000" w:fill="DDEBF7"/>
                  <w:noWrap/>
                  <w:vAlign w:val="bottom"/>
                  <w:hideMark/>
                </w:tcPr>
                <w:p w14:paraId="7CF3D7F8"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Vrijednost</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p>
              </w:tc>
              <w:tc>
                <w:tcPr>
                  <w:tcW w:w="437" w:type="dxa"/>
                  <w:tcBorders>
                    <w:top w:val="nil"/>
                    <w:left w:val="nil"/>
                    <w:bottom w:val="nil"/>
                    <w:right w:val="nil"/>
                  </w:tcBorders>
                  <w:shd w:val="clear" w:color="auto" w:fill="auto"/>
                  <w:noWrap/>
                  <w:vAlign w:val="bottom"/>
                  <w:hideMark/>
                </w:tcPr>
                <w:p w14:paraId="31B13915" w14:textId="77777777" w:rsidR="007C0383" w:rsidRPr="007C0383" w:rsidRDefault="007C0383" w:rsidP="008C467B">
                  <w:pPr>
                    <w:rPr>
                      <w:rFonts w:ascii="Arial" w:hAnsi="Arial" w:cs="Arial"/>
                      <w:sz w:val="22"/>
                      <w:szCs w:val="22"/>
                      <w:lang w:val="it-IT"/>
                    </w:rPr>
                  </w:pPr>
                </w:p>
              </w:tc>
            </w:tr>
            <w:tr w:rsidR="007C0383" w:rsidRPr="007C0383" w14:paraId="1A11ADFE" w14:textId="77777777" w:rsidTr="008C467B">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330BA55E"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1.</w:t>
                  </w:r>
                </w:p>
              </w:tc>
              <w:tc>
                <w:tcPr>
                  <w:tcW w:w="2104" w:type="dxa"/>
                  <w:tcBorders>
                    <w:top w:val="nil"/>
                    <w:left w:val="nil"/>
                    <w:bottom w:val="single" w:sz="4" w:space="0" w:color="auto"/>
                    <w:right w:val="single" w:sz="4" w:space="0" w:color="auto"/>
                  </w:tcBorders>
                  <w:shd w:val="clear" w:color="auto" w:fill="auto"/>
                  <w:noWrap/>
                  <w:vAlign w:val="bottom"/>
                  <w:hideMark/>
                </w:tcPr>
                <w:p w14:paraId="60D3E52F"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22/5</w:t>
                  </w:r>
                </w:p>
              </w:tc>
              <w:tc>
                <w:tcPr>
                  <w:tcW w:w="1390" w:type="dxa"/>
                  <w:tcBorders>
                    <w:top w:val="nil"/>
                    <w:left w:val="nil"/>
                    <w:bottom w:val="single" w:sz="4" w:space="0" w:color="auto"/>
                    <w:right w:val="single" w:sz="4" w:space="0" w:color="auto"/>
                  </w:tcBorders>
                  <w:shd w:val="clear" w:color="auto" w:fill="auto"/>
                  <w:noWrap/>
                  <w:vAlign w:val="bottom"/>
                  <w:hideMark/>
                </w:tcPr>
                <w:p w14:paraId="3C0C1457"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Brtonigla</w:t>
                  </w:r>
                </w:p>
              </w:tc>
              <w:tc>
                <w:tcPr>
                  <w:tcW w:w="1933" w:type="dxa"/>
                  <w:tcBorders>
                    <w:top w:val="nil"/>
                    <w:left w:val="nil"/>
                    <w:bottom w:val="single" w:sz="4" w:space="0" w:color="auto"/>
                    <w:right w:val="single" w:sz="4" w:space="0" w:color="auto"/>
                  </w:tcBorders>
                  <w:shd w:val="clear" w:color="auto" w:fill="auto"/>
                  <w:noWrap/>
                  <w:vAlign w:val="bottom"/>
                  <w:hideMark/>
                </w:tcPr>
                <w:p w14:paraId="36752665"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96.900,00 </w:t>
                  </w:r>
                  <w:proofErr w:type="spellStart"/>
                  <w:r w:rsidRPr="007C0383">
                    <w:rPr>
                      <w:rFonts w:ascii="Arial" w:hAnsi="Arial" w:cs="Arial"/>
                      <w:color w:val="000000"/>
                      <w:sz w:val="22"/>
                      <w:szCs w:val="22"/>
                      <w:lang w:val="it-IT"/>
                    </w:rPr>
                    <w:t>kn</w:t>
                  </w:r>
                  <w:proofErr w:type="spellEnd"/>
                </w:p>
                <w:p w14:paraId="474ED3E5"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(12.860,84 EUR) </w:t>
                  </w:r>
                </w:p>
              </w:tc>
              <w:tc>
                <w:tcPr>
                  <w:tcW w:w="437" w:type="dxa"/>
                  <w:tcBorders>
                    <w:top w:val="nil"/>
                    <w:left w:val="nil"/>
                    <w:bottom w:val="nil"/>
                    <w:right w:val="nil"/>
                  </w:tcBorders>
                  <w:shd w:val="clear" w:color="auto" w:fill="auto"/>
                  <w:noWrap/>
                  <w:vAlign w:val="bottom"/>
                  <w:hideMark/>
                </w:tcPr>
                <w:p w14:paraId="3623E4EA" w14:textId="77777777" w:rsidR="007C0383" w:rsidRPr="007C0383" w:rsidRDefault="007C0383" w:rsidP="008C467B">
                  <w:pPr>
                    <w:jc w:val="right"/>
                    <w:rPr>
                      <w:rFonts w:ascii="Arial" w:hAnsi="Arial" w:cs="Arial"/>
                      <w:color w:val="000000"/>
                      <w:sz w:val="22"/>
                      <w:szCs w:val="22"/>
                      <w:lang w:val="it-IT"/>
                    </w:rPr>
                  </w:pPr>
                </w:p>
              </w:tc>
            </w:tr>
            <w:tr w:rsidR="007C0383" w:rsidRPr="007C0383" w14:paraId="2C02D083" w14:textId="77777777" w:rsidTr="008C467B">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334C999A"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2.</w:t>
                  </w:r>
                </w:p>
              </w:tc>
              <w:tc>
                <w:tcPr>
                  <w:tcW w:w="2104" w:type="dxa"/>
                  <w:tcBorders>
                    <w:top w:val="nil"/>
                    <w:left w:val="nil"/>
                    <w:bottom w:val="single" w:sz="4" w:space="0" w:color="auto"/>
                    <w:right w:val="single" w:sz="4" w:space="0" w:color="auto"/>
                  </w:tcBorders>
                  <w:shd w:val="clear" w:color="auto" w:fill="auto"/>
                  <w:noWrap/>
                  <w:vAlign w:val="bottom"/>
                  <w:hideMark/>
                </w:tcPr>
                <w:p w14:paraId="1CAD88DB"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22/6</w:t>
                  </w:r>
                </w:p>
              </w:tc>
              <w:tc>
                <w:tcPr>
                  <w:tcW w:w="1390" w:type="dxa"/>
                  <w:tcBorders>
                    <w:top w:val="nil"/>
                    <w:left w:val="nil"/>
                    <w:bottom w:val="single" w:sz="4" w:space="0" w:color="auto"/>
                    <w:right w:val="single" w:sz="4" w:space="0" w:color="auto"/>
                  </w:tcBorders>
                  <w:shd w:val="clear" w:color="auto" w:fill="auto"/>
                  <w:noWrap/>
                  <w:vAlign w:val="bottom"/>
                  <w:hideMark/>
                </w:tcPr>
                <w:p w14:paraId="48680037"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Brtonigla</w:t>
                  </w:r>
                </w:p>
              </w:tc>
              <w:tc>
                <w:tcPr>
                  <w:tcW w:w="1933" w:type="dxa"/>
                  <w:tcBorders>
                    <w:top w:val="nil"/>
                    <w:left w:val="nil"/>
                    <w:bottom w:val="single" w:sz="4" w:space="0" w:color="auto"/>
                    <w:right w:val="single" w:sz="4" w:space="0" w:color="auto"/>
                  </w:tcBorders>
                  <w:shd w:val="clear" w:color="auto" w:fill="auto"/>
                  <w:noWrap/>
                  <w:vAlign w:val="bottom"/>
                  <w:hideMark/>
                </w:tcPr>
                <w:p w14:paraId="58DD22D5"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208.000,00 </w:t>
                  </w:r>
                  <w:proofErr w:type="spellStart"/>
                  <w:r w:rsidRPr="007C0383">
                    <w:rPr>
                      <w:rFonts w:ascii="Arial" w:hAnsi="Arial" w:cs="Arial"/>
                      <w:color w:val="000000"/>
                      <w:sz w:val="22"/>
                      <w:szCs w:val="22"/>
                      <w:lang w:val="it-IT"/>
                    </w:rPr>
                    <w:t>kn</w:t>
                  </w:r>
                  <w:proofErr w:type="spellEnd"/>
                </w:p>
                <w:p w14:paraId="368E31F3"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(27.606,34 EUR)</w:t>
                  </w:r>
                </w:p>
              </w:tc>
              <w:tc>
                <w:tcPr>
                  <w:tcW w:w="437" w:type="dxa"/>
                  <w:tcBorders>
                    <w:top w:val="nil"/>
                    <w:left w:val="nil"/>
                    <w:bottom w:val="nil"/>
                    <w:right w:val="nil"/>
                  </w:tcBorders>
                  <w:shd w:val="clear" w:color="auto" w:fill="auto"/>
                  <w:noWrap/>
                  <w:vAlign w:val="bottom"/>
                  <w:hideMark/>
                </w:tcPr>
                <w:p w14:paraId="081F18B0" w14:textId="77777777" w:rsidR="007C0383" w:rsidRPr="007C0383" w:rsidRDefault="007C0383" w:rsidP="008C467B">
                  <w:pPr>
                    <w:jc w:val="right"/>
                    <w:rPr>
                      <w:rFonts w:ascii="Arial" w:hAnsi="Arial" w:cs="Arial"/>
                      <w:color w:val="000000"/>
                      <w:sz w:val="22"/>
                      <w:szCs w:val="22"/>
                      <w:lang w:val="it-IT"/>
                    </w:rPr>
                  </w:pPr>
                </w:p>
              </w:tc>
            </w:tr>
            <w:tr w:rsidR="007C0383" w:rsidRPr="007C0383" w14:paraId="669EB01F" w14:textId="77777777" w:rsidTr="008C467B">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0305EA64"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3.</w:t>
                  </w:r>
                </w:p>
              </w:tc>
              <w:tc>
                <w:tcPr>
                  <w:tcW w:w="2104" w:type="dxa"/>
                  <w:tcBorders>
                    <w:top w:val="nil"/>
                    <w:left w:val="nil"/>
                    <w:bottom w:val="single" w:sz="4" w:space="0" w:color="auto"/>
                    <w:right w:val="single" w:sz="4" w:space="0" w:color="auto"/>
                  </w:tcBorders>
                  <w:shd w:val="clear" w:color="auto" w:fill="auto"/>
                  <w:vAlign w:val="bottom"/>
                  <w:hideMark/>
                </w:tcPr>
                <w:p w14:paraId="14FDA5AB"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1163/33</w:t>
                  </w:r>
                </w:p>
              </w:tc>
              <w:tc>
                <w:tcPr>
                  <w:tcW w:w="1390" w:type="dxa"/>
                  <w:tcBorders>
                    <w:top w:val="nil"/>
                    <w:left w:val="nil"/>
                    <w:bottom w:val="single" w:sz="4" w:space="0" w:color="auto"/>
                    <w:right w:val="single" w:sz="4" w:space="0" w:color="auto"/>
                  </w:tcBorders>
                  <w:shd w:val="clear" w:color="auto" w:fill="auto"/>
                  <w:noWrap/>
                  <w:vAlign w:val="bottom"/>
                  <w:hideMark/>
                </w:tcPr>
                <w:p w14:paraId="61C95276"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hideMark/>
                </w:tcPr>
                <w:p w14:paraId="036D5256"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319.747,88 </w:t>
                  </w:r>
                  <w:proofErr w:type="spellStart"/>
                  <w:r w:rsidRPr="007C0383">
                    <w:rPr>
                      <w:rFonts w:ascii="Arial" w:hAnsi="Arial" w:cs="Arial"/>
                      <w:color w:val="000000"/>
                      <w:sz w:val="22"/>
                      <w:szCs w:val="22"/>
                      <w:lang w:val="it-IT"/>
                    </w:rPr>
                    <w:t>kn</w:t>
                  </w:r>
                  <w:proofErr w:type="spellEnd"/>
                </w:p>
                <w:p w14:paraId="13FC5C13"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(42.437,84 EUR) </w:t>
                  </w:r>
                </w:p>
              </w:tc>
              <w:tc>
                <w:tcPr>
                  <w:tcW w:w="437" w:type="dxa"/>
                  <w:tcBorders>
                    <w:top w:val="nil"/>
                    <w:left w:val="nil"/>
                    <w:bottom w:val="nil"/>
                    <w:right w:val="nil"/>
                  </w:tcBorders>
                  <w:shd w:val="clear" w:color="auto" w:fill="auto"/>
                  <w:noWrap/>
                  <w:vAlign w:val="bottom"/>
                  <w:hideMark/>
                </w:tcPr>
                <w:p w14:paraId="53650C88" w14:textId="77777777" w:rsidR="007C0383" w:rsidRPr="007C0383" w:rsidRDefault="007C0383" w:rsidP="008C467B">
                  <w:pPr>
                    <w:rPr>
                      <w:rFonts w:ascii="Arial" w:hAnsi="Arial" w:cs="Arial"/>
                      <w:color w:val="000000"/>
                      <w:sz w:val="22"/>
                      <w:szCs w:val="22"/>
                      <w:lang w:val="it-IT"/>
                    </w:rPr>
                  </w:pPr>
                </w:p>
              </w:tc>
            </w:tr>
            <w:tr w:rsidR="007C0383" w:rsidRPr="007C0383" w14:paraId="4B142090" w14:textId="77777777" w:rsidTr="008C467B">
              <w:trPr>
                <w:trHeight w:val="3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D7729F"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4.</w:t>
                  </w:r>
                </w:p>
              </w:tc>
              <w:tc>
                <w:tcPr>
                  <w:tcW w:w="2104" w:type="dxa"/>
                  <w:tcBorders>
                    <w:top w:val="single" w:sz="4" w:space="0" w:color="auto"/>
                    <w:left w:val="nil"/>
                    <w:bottom w:val="single" w:sz="4" w:space="0" w:color="auto"/>
                    <w:right w:val="single" w:sz="4" w:space="0" w:color="auto"/>
                  </w:tcBorders>
                  <w:shd w:val="clear" w:color="auto" w:fill="auto"/>
                  <w:noWrap/>
                  <w:vAlign w:val="bottom"/>
                </w:tcPr>
                <w:p w14:paraId="1455240B"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1163/34</w:t>
                  </w:r>
                </w:p>
              </w:tc>
              <w:tc>
                <w:tcPr>
                  <w:tcW w:w="1390" w:type="dxa"/>
                  <w:tcBorders>
                    <w:top w:val="nil"/>
                    <w:left w:val="nil"/>
                    <w:bottom w:val="single" w:sz="4" w:space="0" w:color="auto"/>
                    <w:right w:val="single" w:sz="4" w:space="0" w:color="auto"/>
                  </w:tcBorders>
                  <w:shd w:val="clear" w:color="auto" w:fill="auto"/>
                  <w:noWrap/>
                  <w:vAlign w:val="bottom"/>
                </w:tcPr>
                <w:p w14:paraId="21546B3A"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3EA2508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314.775,78 </w:t>
                  </w:r>
                  <w:proofErr w:type="spellStart"/>
                  <w:r w:rsidRPr="007C0383">
                    <w:rPr>
                      <w:rFonts w:ascii="Arial" w:hAnsi="Arial" w:cs="Arial"/>
                      <w:color w:val="000000"/>
                      <w:sz w:val="22"/>
                      <w:szCs w:val="22"/>
                      <w:lang w:val="it-IT"/>
                    </w:rPr>
                    <w:t>kn</w:t>
                  </w:r>
                  <w:proofErr w:type="spellEnd"/>
                </w:p>
                <w:p w14:paraId="73F76D28"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(41.777,93 EUR)</w:t>
                  </w:r>
                </w:p>
              </w:tc>
              <w:tc>
                <w:tcPr>
                  <w:tcW w:w="437" w:type="dxa"/>
                  <w:tcBorders>
                    <w:top w:val="nil"/>
                    <w:left w:val="nil"/>
                    <w:bottom w:val="nil"/>
                    <w:right w:val="nil"/>
                  </w:tcBorders>
                  <w:shd w:val="clear" w:color="auto" w:fill="auto"/>
                  <w:noWrap/>
                  <w:vAlign w:val="bottom"/>
                  <w:hideMark/>
                </w:tcPr>
                <w:p w14:paraId="762380E1" w14:textId="77777777" w:rsidR="007C0383" w:rsidRPr="007C0383" w:rsidRDefault="007C0383" w:rsidP="008C467B">
                  <w:pPr>
                    <w:jc w:val="right"/>
                    <w:rPr>
                      <w:rFonts w:ascii="Arial" w:hAnsi="Arial" w:cs="Arial"/>
                      <w:color w:val="000000"/>
                      <w:sz w:val="22"/>
                      <w:szCs w:val="22"/>
                      <w:lang w:val="it-IT"/>
                    </w:rPr>
                  </w:pPr>
                </w:p>
              </w:tc>
            </w:tr>
            <w:tr w:rsidR="007C0383" w:rsidRPr="007C0383" w14:paraId="5191617F" w14:textId="77777777" w:rsidTr="008C467B">
              <w:trPr>
                <w:trHeight w:val="6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212A5"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5.</w:t>
                  </w:r>
                </w:p>
              </w:tc>
              <w:tc>
                <w:tcPr>
                  <w:tcW w:w="2104" w:type="dxa"/>
                  <w:tcBorders>
                    <w:top w:val="single" w:sz="4" w:space="0" w:color="auto"/>
                    <w:left w:val="nil"/>
                    <w:bottom w:val="single" w:sz="4" w:space="0" w:color="auto"/>
                    <w:right w:val="single" w:sz="4" w:space="0" w:color="auto"/>
                  </w:tcBorders>
                  <w:shd w:val="clear" w:color="auto" w:fill="auto"/>
                  <w:vAlign w:val="bottom"/>
                </w:tcPr>
                <w:p w14:paraId="42023815"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1163/35</w:t>
                  </w:r>
                </w:p>
              </w:tc>
              <w:tc>
                <w:tcPr>
                  <w:tcW w:w="1390" w:type="dxa"/>
                  <w:tcBorders>
                    <w:top w:val="nil"/>
                    <w:left w:val="nil"/>
                    <w:bottom w:val="single" w:sz="4" w:space="0" w:color="auto"/>
                    <w:right w:val="single" w:sz="4" w:space="0" w:color="auto"/>
                  </w:tcBorders>
                  <w:shd w:val="clear" w:color="auto" w:fill="auto"/>
                  <w:noWrap/>
                  <w:vAlign w:val="bottom"/>
                </w:tcPr>
                <w:p w14:paraId="6A2E45EF"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0C3DC688"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457.981,96 </w:t>
                  </w:r>
                  <w:proofErr w:type="spellStart"/>
                  <w:r w:rsidRPr="007C0383">
                    <w:rPr>
                      <w:rFonts w:ascii="Arial" w:hAnsi="Arial" w:cs="Arial"/>
                      <w:color w:val="000000"/>
                      <w:sz w:val="22"/>
                      <w:szCs w:val="22"/>
                      <w:lang w:val="it-IT"/>
                    </w:rPr>
                    <w:t>kn</w:t>
                  </w:r>
                  <w:proofErr w:type="spellEnd"/>
                  <w:r w:rsidRPr="007C0383">
                    <w:rPr>
                      <w:rFonts w:ascii="Arial" w:hAnsi="Arial" w:cs="Arial"/>
                      <w:color w:val="000000"/>
                      <w:sz w:val="22"/>
                      <w:szCs w:val="22"/>
                      <w:lang w:val="it-IT"/>
                    </w:rPr>
                    <w:t xml:space="preserve"> (60.784, 65 EUR) </w:t>
                  </w:r>
                </w:p>
              </w:tc>
              <w:tc>
                <w:tcPr>
                  <w:tcW w:w="437" w:type="dxa"/>
                  <w:tcBorders>
                    <w:top w:val="nil"/>
                    <w:left w:val="nil"/>
                    <w:bottom w:val="nil"/>
                    <w:right w:val="nil"/>
                  </w:tcBorders>
                  <w:shd w:val="clear" w:color="auto" w:fill="auto"/>
                  <w:noWrap/>
                  <w:vAlign w:val="bottom"/>
                  <w:hideMark/>
                </w:tcPr>
                <w:p w14:paraId="38F607AE" w14:textId="77777777" w:rsidR="007C0383" w:rsidRPr="007C0383" w:rsidRDefault="007C0383" w:rsidP="008C467B">
                  <w:pPr>
                    <w:jc w:val="right"/>
                    <w:rPr>
                      <w:rFonts w:ascii="Arial" w:hAnsi="Arial" w:cs="Arial"/>
                      <w:color w:val="000000"/>
                      <w:sz w:val="22"/>
                      <w:szCs w:val="22"/>
                      <w:lang w:val="it-IT"/>
                    </w:rPr>
                  </w:pPr>
                </w:p>
              </w:tc>
            </w:tr>
            <w:tr w:rsidR="007C0383" w:rsidRPr="007C0383" w14:paraId="4C4907E5" w14:textId="77777777" w:rsidTr="008C467B">
              <w:trPr>
                <w:trHeight w:val="6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6235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6.</w:t>
                  </w:r>
                </w:p>
              </w:tc>
              <w:tc>
                <w:tcPr>
                  <w:tcW w:w="2104" w:type="dxa"/>
                  <w:tcBorders>
                    <w:top w:val="single" w:sz="4" w:space="0" w:color="auto"/>
                    <w:left w:val="nil"/>
                    <w:bottom w:val="single" w:sz="4" w:space="0" w:color="auto"/>
                    <w:right w:val="single" w:sz="4" w:space="0" w:color="auto"/>
                  </w:tcBorders>
                  <w:shd w:val="clear" w:color="auto" w:fill="auto"/>
                  <w:vAlign w:val="bottom"/>
                </w:tcPr>
                <w:p w14:paraId="7095E6FD"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1163/36</w:t>
                  </w:r>
                </w:p>
              </w:tc>
              <w:tc>
                <w:tcPr>
                  <w:tcW w:w="1390" w:type="dxa"/>
                  <w:tcBorders>
                    <w:top w:val="nil"/>
                    <w:left w:val="nil"/>
                    <w:bottom w:val="single" w:sz="4" w:space="0" w:color="auto"/>
                    <w:right w:val="single" w:sz="4" w:space="0" w:color="auto"/>
                  </w:tcBorders>
                  <w:shd w:val="clear" w:color="auto" w:fill="auto"/>
                  <w:noWrap/>
                  <w:vAlign w:val="bottom"/>
                </w:tcPr>
                <w:p w14:paraId="41CB6ED2"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3467525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562.246,78 </w:t>
                  </w:r>
                  <w:proofErr w:type="spellStart"/>
                  <w:r w:rsidRPr="007C0383">
                    <w:rPr>
                      <w:rFonts w:ascii="Arial" w:hAnsi="Arial" w:cs="Arial"/>
                      <w:color w:val="000000"/>
                      <w:sz w:val="22"/>
                      <w:szCs w:val="22"/>
                      <w:lang w:val="it-IT"/>
                    </w:rPr>
                    <w:t>kn</w:t>
                  </w:r>
                  <w:proofErr w:type="spellEnd"/>
                </w:p>
                <w:p w14:paraId="7ACDDA1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(74.622,97 EUR)</w:t>
                  </w:r>
                </w:p>
              </w:tc>
              <w:tc>
                <w:tcPr>
                  <w:tcW w:w="437" w:type="dxa"/>
                  <w:tcBorders>
                    <w:top w:val="nil"/>
                    <w:left w:val="nil"/>
                    <w:bottom w:val="nil"/>
                    <w:right w:val="nil"/>
                  </w:tcBorders>
                  <w:shd w:val="clear" w:color="auto" w:fill="auto"/>
                  <w:noWrap/>
                  <w:vAlign w:val="bottom"/>
                  <w:hideMark/>
                </w:tcPr>
                <w:p w14:paraId="4633CCEA" w14:textId="77777777" w:rsidR="007C0383" w:rsidRPr="007C0383" w:rsidRDefault="007C0383" w:rsidP="008C467B">
                  <w:pPr>
                    <w:jc w:val="right"/>
                    <w:rPr>
                      <w:rFonts w:ascii="Arial" w:hAnsi="Arial" w:cs="Arial"/>
                      <w:color w:val="000000"/>
                      <w:sz w:val="22"/>
                      <w:szCs w:val="22"/>
                      <w:lang w:val="it-IT"/>
                    </w:rPr>
                  </w:pPr>
                </w:p>
              </w:tc>
            </w:tr>
            <w:tr w:rsidR="007C0383" w:rsidRPr="007C0383" w14:paraId="6D662921" w14:textId="77777777" w:rsidTr="008C467B">
              <w:trPr>
                <w:trHeight w:val="6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C0C2B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7.</w:t>
                  </w:r>
                </w:p>
              </w:tc>
              <w:tc>
                <w:tcPr>
                  <w:tcW w:w="2104" w:type="dxa"/>
                  <w:tcBorders>
                    <w:top w:val="single" w:sz="4" w:space="0" w:color="auto"/>
                    <w:left w:val="nil"/>
                    <w:bottom w:val="single" w:sz="4" w:space="0" w:color="auto"/>
                    <w:right w:val="single" w:sz="4" w:space="0" w:color="auto"/>
                  </w:tcBorders>
                  <w:shd w:val="clear" w:color="auto" w:fill="auto"/>
                  <w:vAlign w:val="bottom"/>
                </w:tcPr>
                <w:p w14:paraId="05F9ECBA"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1163/37</w:t>
                  </w:r>
                </w:p>
              </w:tc>
              <w:tc>
                <w:tcPr>
                  <w:tcW w:w="1390" w:type="dxa"/>
                  <w:tcBorders>
                    <w:top w:val="nil"/>
                    <w:left w:val="nil"/>
                    <w:bottom w:val="single" w:sz="4" w:space="0" w:color="auto"/>
                    <w:right w:val="single" w:sz="4" w:space="0" w:color="auto"/>
                  </w:tcBorders>
                  <w:shd w:val="clear" w:color="auto" w:fill="auto"/>
                  <w:noWrap/>
                  <w:vAlign w:val="bottom"/>
                </w:tcPr>
                <w:p w14:paraId="5FFB48AD"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461FFC06"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567.564,19 </w:t>
                  </w:r>
                  <w:proofErr w:type="spellStart"/>
                  <w:r w:rsidRPr="007C0383">
                    <w:rPr>
                      <w:rFonts w:ascii="Arial" w:hAnsi="Arial" w:cs="Arial"/>
                      <w:color w:val="000000"/>
                      <w:sz w:val="22"/>
                      <w:szCs w:val="22"/>
                      <w:lang w:val="it-IT"/>
                    </w:rPr>
                    <w:t>kn</w:t>
                  </w:r>
                  <w:proofErr w:type="spellEnd"/>
                </w:p>
                <w:p w14:paraId="54145097"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(75.328,71 EUR)</w:t>
                  </w:r>
                </w:p>
              </w:tc>
              <w:tc>
                <w:tcPr>
                  <w:tcW w:w="437" w:type="dxa"/>
                  <w:tcBorders>
                    <w:top w:val="nil"/>
                    <w:left w:val="nil"/>
                    <w:bottom w:val="nil"/>
                    <w:right w:val="nil"/>
                  </w:tcBorders>
                  <w:shd w:val="clear" w:color="auto" w:fill="auto"/>
                  <w:noWrap/>
                  <w:vAlign w:val="bottom"/>
                  <w:hideMark/>
                </w:tcPr>
                <w:p w14:paraId="2A64859A" w14:textId="77777777" w:rsidR="007C0383" w:rsidRPr="007C0383" w:rsidRDefault="007C0383" w:rsidP="008C467B">
                  <w:pPr>
                    <w:jc w:val="right"/>
                    <w:rPr>
                      <w:rFonts w:ascii="Arial" w:hAnsi="Arial" w:cs="Arial"/>
                      <w:color w:val="000000"/>
                      <w:sz w:val="22"/>
                      <w:szCs w:val="22"/>
                      <w:lang w:val="it-IT"/>
                    </w:rPr>
                  </w:pPr>
                </w:p>
              </w:tc>
            </w:tr>
            <w:tr w:rsidR="007C0383" w:rsidRPr="007C0383" w14:paraId="79B7E579" w14:textId="77777777" w:rsidTr="008C467B">
              <w:trPr>
                <w:trHeight w:val="9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4BC1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8.</w:t>
                  </w:r>
                </w:p>
              </w:tc>
              <w:tc>
                <w:tcPr>
                  <w:tcW w:w="2104" w:type="dxa"/>
                  <w:tcBorders>
                    <w:top w:val="single" w:sz="4" w:space="0" w:color="auto"/>
                    <w:left w:val="nil"/>
                    <w:bottom w:val="single" w:sz="4" w:space="0" w:color="auto"/>
                    <w:right w:val="single" w:sz="4" w:space="0" w:color="auto"/>
                  </w:tcBorders>
                  <w:shd w:val="clear" w:color="auto" w:fill="auto"/>
                  <w:vAlign w:val="bottom"/>
                </w:tcPr>
                <w:p w14:paraId="7EEFB35C"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1163/38</w:t>
                  </w:r>
                </w:p>
              </w:tc>
              <w:tc>
                <w:tcPr>
                  <w:tcW w:w="1390" w:type="dxa"/>
                  <w:tcBorders>
                    <w:top w:val="nil"/>
                    <w:left w:val="nil"/>
                    <w:bottom w:val="single" w:sz="4" w:space="0" w:color="auto"/>
                    <w:right w:val="single" w:sz="4" w:space="0" w:color="auto"/>
                  </w:tcBorders>
                  <w:shd w:val="clear" w:color="auto" w:fill="auto"/>
                  <w:noWrap/>
                  <w:vAlign w:val="bottom"/>
                </w:tcPr>
                <w:p w14:paraId="4CC0D2CD"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1C63CF20"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504.066,92 </w:t>
                  </w:r>
                  <w:proofErr w:type="spellStart"/>
                  <w:r w:rsidRPr="007C0383">
                    <w:rPr>
                      <w:rFonts w:ascii="Arial" w:hAnsi="Arial" w:cs="Arial"/>
                      <w:color w:val="000000"/>
                      <w:sz w:val="22"/>
                      <w:szCs w:val="22"/>
                      <w:lang w:val="it-IT"/>
                    </w:rPr>
                    <w:t>kn</w:t>
                  </w:r>
                  <w:proofErr w:type="spellEnd"/>
                </w:p>
                <w:p w14:paraId="3C0DD17F"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(66.901,18 EUR) </w:t>
                  </w:r>
                </w:p>
              </w:tc>
              <w:tc>
                <w:tcPr>
                  <w:tcW w:w="437" w:type="dxa"/>
                  <w:tcBorders>
                    <w:top w:val="nil"/>
                    <w:left w:val="nil"/>
                    <w:bottom w:val="nil"/>
                    <w:right w:val="nil"/>
                  </w:tcBorders>
                  <w:shd w:val="clear" w:color="auto" w:fill="auto"/>
                  <w:noWrap/>
                  <w:vAlign w:val="bottom"/>
                  <w:hideMark/>
                </w:tcPr>
                <w:p w14:paraId="792ACAED" w14:textId="77777777" w:rsidR="007C0383" w:rsidRPr="007C0383" w:rsidRDefault="007C0383" w:rsidP="008C467B">
                  <w:pPr>
                    <w:jc w:val="right"/>
                    <w:rPr>
                      <w:rFonts w:ascii="Arial" w:hAnsi="Arial" w:cs="Arial"/>
                      <w:color w:val="000000"/>
                      <w:sz w:val="22"/>
                      <w:szCs w:val="22"/>
                      <w:lang w:val="it-IT"/>
                    </w:rPr>
                  </w:pPr>
                </w:p>
              </w:tc>
            </w:tr>
            <w:tr w:rsidR="007C0383" w:rsidRPr="007C0383" w14:paraId="38A4AB70" w14:textId="77777777" w:rsidTr="008C467B">
              <w:trPr>
                <w:trHeight w:val="3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B4B1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9.</w:t>
                  </w:r>
                </w:p>
              </w:tc>
              <w:tc>
                <w:tcPr>
                  <w:tcW w:w="2104" w:type="dxa"/>
                  <w:tcBorders>
                    <w:top w:val="single" w:sz="4" w:space="0" w:color="auto"/>
                    <w:left w:val="nil"/>
                    <w:bottom w:val="single" w:sz="4" w:space="0" w:color="auto"/>
                    <w:right w:val="single" w:sz="4" w:space="0" w:color="auto"/>
                  </w:tcBorders>
                  <w:shd w:val="clear" w:color="auto" w:fill="auto"/>
                  <w:noWrap/>
                  <w:vAlign w:val="bottom"/>
                </w:tcPr>
                <w:p w14:paraId="43ABAB9C"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1163/40</w:t>
                  </w:r>
                </w:p>
              </w:tc>
              <w:tc>
                <w:tcPr>
                  <w:tcW w:w="1390" w:type="dxa"/>
                  <w:tcBorders>
                    <w:top w:val="nil"/>
                    <w:left w:val="nil"/>
                    <w:bottom w:val="single" w:sz="4" w:space="0" w:color="auto"/>
                    <w:right w:val="single" w:sz="4" w:space="0" w:color="auto"/>
                  </w:tcBorders>
                  <w:shd w:val="clear" w:color="auto" w:fill="auto"/>
                  <w:noWrap/>
                  <w:vAlign w:val="bottom"/>
                </w:tcPr>
                <w:p w14:paraId="2BE350BF"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Nova Vas</w:t>
                  </w:r>
                </w:p>
              </w:tc>
              <w:tc>
                <w:tcPr>
                  <w:tcW w:w="1933" w:type="dxa"/>
                  <w:tcBorders>
                    <w:top w:val="nil"/>
                    <w:left w:val="nil"/>
                    <w:bottom w:val="single" w:sz="4" w:space="0" w:color="auto"/>
                    <w:right w:val="single" w:sz="4" w:space="0" w:color="auto"/>
                  </w:tcBorders>
                  <w:shd w:val="clear" w:color="auto" w:fill="auto"/>
                  <w:noWrap/>
                  <w:vAlign w:val="bottom"/>
                </w:tcPr>
                <w:p w14:paraId="4A9D7764"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428.987,74 </w:t>
                  </w:r>
                  <w:proofErr w:type="spellStart"/>
                  <w:r w:rsidRPr="007C0383">
                    <w:rPr>
                      <w:rFonts w:ascii="Arial" w:hAnsi="Arial" w:cs="Arial"/>
                      <w:color w:val="000000"/>
                      <w:sz w:val="22"/>
                      <w:szCs w:val="22"/>
                      <w:lang w:val="it-IT"/>
                    </w:rPr>
                    <w:t>kn</w:t>
                  </w:r>
                  <w:proofErr w:type="spellEnd"/>
                  <w:r w:rsidRPr="007C0383">
                    <w:rPr>
                      <w:rFonts w:ascii="Arial" w:hAnsi="Arial" w:cs="Arial"/>
                      <w:color w:val="000000"/>
                      <w:sz w:val="22"/>
                      <w:szCs w:val="22"/>
                      <w:lang w:val="it-IT"/>
                    </w:rPr>
                    <w:t xml:space="preserve"> (56.936,46 EUR)</w:t>
                  </w:r>
                </w:p>
              </w:tc>
              <w:tc>
                <w:tcPr>
                  <w:tcW w:w="437" w:type="dxa"/>
                  <w:tcBorders>
                    <w:top w:val="nil"/>
                    <w:left w:val="nil"/>
                    <w:bottom w:val="nil"/>
                    <w:right w:val="nil"/>
                  </w:tcBorders>
                  <w:shd w:val="clear" w:color="auto" w:fill="auto"/>
                  <w:noWrap/>
                  <w:vAlign w:val="bottom"/>
                  <w:hideMark/>
                </w:tcPr>
                <w:p w14:paraId="15FA2686" w14:textId="77777777" w:rsidR="007C0383" w:rsidRPr="007C0383" w:rsidRDefault="007C0383" w:rsidP="008C467B">
                  <w:pPr>
                    <w:jc w:val="right"/>
                    <w:rPr>
                      <w:rFonts w:ascii="Arial" w:hAnsi="Arial" w:cs="Arial"/>
                      <w:color w:val="000000"/>
                      <w:sz w:val="22"/>
                      <w:szCs w:val="22"/>
                      <w:lang w:val="it-IT"/>
                    </w:rPr>
                  </w:pPr>
                </w:p>
              </w:tc>
            </w:tr>
            <w:tr w:rsidR="007C0383" w:rsidRPr="007C0383" w14:paraId="5BB35E04" w14:textId="77777777" w:rsidTr="008C467B">
              <w:trPr>
                <w:trHeight w:val="300"/>
              </w:trPr>
              <w:tc>
                <w:tcPr>
                  <w:tcW w:w="1052" w:type="dxa"/>
                  <w:tcBorders>
                    <w:top w:val="nil"/>
                    <w:left w:val="nil"/>
                    <w:bottom w:val="nil"/>
                    <w:right w:val="nil"/>
                  </w:tcBorders>
                  <w:shd w:val="clear" w:color="auto" w:fill="auto"/>
                  <w:noWrap/>
                  <w:vAlign w:val="bottom"/>
                  <w:hideMark/>
                </w:tcPr>
                <w:p w14:paraId="2051A97A" w14:textId="77777777" w:rsidR="007C0383" w:rsidRPr="007C0383" w:rsidRDefault="007C0383" w:rsidP="008C467B">
                  <w:pPr>
                    <w:rPr>
                      <w:rFonts w:ascii="Arial" w:hAnsi="Arial" w:cs="Arial"/>
                      <w:sz w:val="22"/>
                      <w:szCs w:val="22"/>
                      <w:lang w:val="it-IT"/>
                    </w:rPr>
                  </w:pPr>
                </w:p>
              </w:tc>
              <w:tc>
                <w:tcPr>
                  <w:tcW w:w="2104" w:type="dxa"/>
                  <w:tcBorders>
                    <w:top w:val="nil"/>
                    <w:left w:val="nil"/>
                    <w:bottom w:val="nil"/>
                    <w:right w:val="nil"/>
                  </w:tcBorders>
                  <w:shd w:val="clear" w:color="auto" w:fill="auto"/>
                  <w:noWrap/>
                  <w:vAlign w:val="bottom"/>
                  <w:hideMark/>
                </w:tcPr>
                <w:p w14:paraId="77DF733A" w14:textId="77777777" w:rsidR="007C0383" w:rsidRPr="007C0383" w:rsidRDefault="007C0383" w:rsidP="008C467B">
                  <w:pPr>
                    <w:rPr>
                      <w:rFonts w:ascii="Arial" w:hAnsi="Arial" w:cs="Arial"/>
                      <w:sz w:val="22"/>
                      <w:szCs w:val="22"/>
                      <w:lang w:val="it-IT"/>
                    </w:rPr>
                  </w:pPr>
                </w:p>
              </w:tc>
              <w:tc>
                <w:tcPr>
                  <w:tcW w:w="1390" w:type="dxa"/>
                  <w:tcBorders>
                    <w:top w:val="nil"/>
                    <w:left w:val="nil"/>
                    <w:bottom w:val="nil"/>
                    <w:right w:val="nil"/>
                  </w:tcBorders>
                  <w:shd w:val="clear" w:color="auto" w:fill="auto"/>
                  <w:noWrap/>
                  <w:vAlign w:val="bottom"/>
                  <w:hideMark/>
                </w:tcPr>
                <w:p w14:paraId="525463F7" w14:textId="77777777" w:rsidR="007C0383" w:rsidRPr="007C0383" w:rsidRDefault="007C0383" w:rsidP="008C467B">
                  <w:pPr>
                    <w:rPr>
                      <w:rFonts w:ascii="Arial" w:hAnsi="Arial" w:cs="Arial"/>
                      <w:sz w:val="22"/>
                      <w:szCs w:val="22"/>
                      <w:lang w:val="it-IT"/>
                    </w:rPr>
                  </w:pPr>
                </w:p>
              </w:tc>
              <w:tc>
                <w:tcPr>
                  <w:tcW w:w="1933" w:type="dxa"/>
                  <w:tcBorders>
                    <w:top w:val="nil"/>
                    <w:left w:val="nil"/>
                    <w:bottom w:val="nil"/>
                    <w:right w:val="nil"/>
                  </w:tcBorders>
                  <w:shd w:val="clear" w:color="auto" w:fill="auto"/>
                  <w:noWrap/>
                  <w:vAlign w:val="bottom"/>
                  <w:hideMark/>
                </w:tcPr>
                <w:p w14:paraId="0A8BEA27" w14:textId="77777777" w:rsidR="007C0383" w:rsidRPr="007C0383" w:rsidRDefault="007C0383" w:rsidP="008C467B">
                  <w:pPr>
                    <w:rPr>
                      <w:rFonts w:ascii="Arial" w:hAnsi="Arial" w:cs="Arial"/>
                      <w:sz w:val="22"/>
                      <w:szCs w:val="22"/>
                      <w:lang w:val="it-IT"/>
                    </w:rPr>
                  </w:pPr>
                </w:p>
              </w:tc>
              <w:tc>
                <w:tcPr>
                  <w:tcW w:w="437" w:type="dxa"/>
                  <w:tcBorders>
                    <w:top w:val="nil"/>
                    <w:left w:val="nil"/>
                    <w:bottom w:val="nil"/>
                    <w:right w:val="nil"/>
                  </w:tcBorders>
                  <w:shd w:val="clear" w:color="auto" w:fill="auto"/>
                  <w:noWrap/>
                  <w:vAlign w:val="bottom"/>
                  <w:hideMark/>
                </w:tcPr>
                <w:p w14:paraId="34A29177" w14:textId="77777777" w:rsidR="007C0383" w:rsidRPr="007C0383" w:rsidRDefault="007C0383" w:rsidP="008C467B">
                  <w:pPr>
                    <w:rPr>
                      <w:rFonts w:ascii="Arial" w:hAnsi="Arial" w:cs="Arial"/>
                      <w:sz w:val="22"/>
                      <w:szCs w:val="22"/>
                      <w:lang w:val="it-IT"/>
                    </w:rPr>
                  </w:pPr>
                </w:p>
              </w:tc>
            </w:tr>
          </w:tbl>
          <w:p w14:paraId="0B2AACDA"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lastRenderedPageBreak/>
              <w:t xml:space="preserve">Općina Brtonigla-Verteneglio, </w:t>
            </w:r>
            <w:proofErr w:type="spellStart"/>
            <w:r w:rsidRPr="007C0383">
              <w:rPr>
                <w:rFonts w:ascii="Arial" w:hAnsi="Arial" w:cs="Arial"/>
                <w:sz w:val="22"/>
                <w:szCs w:val="22"/>
                <w:lang w:val="it-IT"/>
              </w:rPr>
              <w:t>tijekom</w:t>
            </w:r>
            <w:proofErr w:type="spellEnd"/>
            <w:r w:rsidRPr="007C0383">
              <w:rPr>
                <w:rFonts w:ascii="Arial" w:hAnsi="Arial" w:cs="Arial"/>
                <w:sz w:val="22"/>
                <w:szCs w:val="22"/>
                <w:lang w:val="it-IT"/>
              </w:rPr>
              <w:t xml:space="preserve"> 2022. godine </w:t>
            </w:r>
            <w:proofErr w:type="spellStart"/>
            <w:r w:rsidRPr="007C0383">
              <w:rPr>
                <w:rFonts w:ascii="Arial" w:hAnsi="Arial" w:cs="Arial"/>
                <w:sz w:val="22"/>
                <w:szCs w:val="22"/>
                <w:lang w:val="it-IT"/>
              </w:rPr>
              <w:t>ostvarila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ukupni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prihod</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prodaje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3.460.271,25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(459.256,92 EUR).</w:t>
            </w:r>
          </w:p>
          <w:p w14:paraId="7F35E229" w14:textId="77777777" w:rsidR="007C0383" w:rsidRPr="007C0383" w:rsidRDefault="007C0383" w:rsidP="008C467B">
            <w:pPr>
              <w:rPr>
                <w:rFonts w:ascii="Arial" w:hAnsi="Arial" w:cs="Arial"/>
                <w:sz w:val="22"/>
                <w:szCs w:val="22"/>
                <w:lang w:val="it-IT"/>
              </w:rPr>
            </w:pPr>
          </w:p>
          <w:p w14:paraId="51323D39"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t xml:space="preserve">Općina Brtonigla-Verteneglio, </w:t>
            </w:r>
            <w:proofErr w:type="spellStart"/>
            <w:r w:rsidRPr="007C0383">
              <w:rPr>
                <w:rFonts w:ascii="Arial" w:hAnsi="Arial" w:cs="Arial"/>
                <w:sz w:val="22"/>
                <w:szCs w:val="22"/>
                <w:lang w:val="it-IT"/>
              </w:rPr>
              <w:t>tijekom</w:t>
            </w:r>
            <w:proofErr w:type="spellEnd"/>
            <w:r w:rsidRPr="007C0383">
              <w:rPr>
                <w:rFonts w:ascii="Arial" w:hAnsi="Arial" w:cs="Arial"/>
                <w:sz w:val="22"/>
                <w:szCs w:val="22"/>
                <w:lang w:val="it-IT"/>
              </w:rPr>
              <w:t xml:space="preserve"> 2022. godine je </w:t>
            </w:r>
            <w:proofErr w:type="spellStart"/>
            <w:r w:rsidRPr="007C0383">
              <w:rPr>
                <w:rFonts w:ascii="Arial" w:hAnsi="Arial" w:cs="Arial"/>
                <w:sz w:val="22"/>
                <w:szCs w:val="22"/>
                <w:lang w:val="it-IT"/>
              </w:rPr>
              <w:t>kupila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sljedeće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nekretnine</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rješavanja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imovinsko-pravnih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odnosa</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prometnice</w:t>
            </w:r>
            <w:proofErr w:type="spellEnd"/>
            <w:r w:rsidRPr="007C0383">
              <w:rPr>
                <w:rFonts w:ascii="Arial" w:hAnsi="Arial" w:cs="Arial"/>
                <w:sz w:val="22"/>
                <w:szCs w:val="22"/>
                <w:lang w:val="it-IT"/>
              </w:rPr>
              <w:t>:</w:t>
            </w:r>
          </w:p>
          <w:p w14:paraId="0F639724" w14:textId="77777777" w:rsidR="007C0383" w:rsidRPr="007C0383" w:rsidRDefault="007C0383" w:rsidP="008C467B">
            <w:pPr>
              <w:rPr>
                <w:rFonts w:ascii="Arial" w:hAnsi="Arial" w:cs="Arial"/>
                <w:sz w:val="22"/>
                <w:szCs w:val="22"/>
                <w:lang w:val="it-IT"/>
              </w:rPr>
            </w:pPr>
          </w:p>
          <w:p w14:paraId="7AA9F4F9"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t xml:space="preserve">POPIS KUPLJENIH NEKRETNINA U 2022. </w:t>
            </w:r>
            <w:proofErr w:type="spellStart"/>
            <w:r w:rsidRPr="007C0383">
              <w:rPr>
                <w:rFonts w:ascii="Arial" w:hAnsi="Arial" w:cs="Arial"/>
                <w:sz w:val="22"/>
                <w:szCs w:val="22"/>
                <w:lang w:val="it-IT"/>
              </w:rPr>
              <w:t>godini</w:t>
            </w:r>
            <w:proofErr w:type="spellEnd"/>
          </w:p>
          <w:p w14:paraId="6527FDCC" w14:textId="77777777" w:rsidR="007C0383" w:rsidRPr="007C0383" w:rsidRDefault="007C0383" w:rsidP="008C467B">
            <w:pPr>
              <w:rPr>
                <w:rFonts w:ascii="Arial" w:hAnsi="Arial" w:cs="Arial"/>
                <w:sz w:val="22"/>
                <w:szCs w:val="22"/>
                <w:lang w:val="it-IT"/>
              </w:rPr>
            </w:pPr>
          </w:p>
          <w:tbl>
            <w:tblPr>
              <w:tblW w:w="6916" w:type="dxa"/>
              <w:tblLook w:val="04A0" w:firstRow="1" w:lastRow="0" w:firstColumn="1" w:lastColumn="0" w:noHBand="0" w:noVBand="1"/>
            </w:tblPr>
            <w:tblGrid>
              <w:gridCol w:w="1123"/>
              <w:gridCol w:w="2246"/>
              <w:gridCol w:w="1484"/>
              <w:gridCol w:w="2063"/>
            </w:tblGrid>
            <w:tr w:rsidR="007C0383" w:rsidRPr="007C0383" w14:paraId="16404B6B" w14:textId="77777777" w:rsidTr="008C467B">
              <w:trPr>
                <w:trHeight w:val="600"/>
              </w:trPr>
              <w:tc>
                <w:tcPr>
                  <w:tcW w:w="105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A40795D"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Red.broj</w:t>
                  </w:r>
                  <w:proofErr w:type="spellEnd"/>
                </w:p>
              </w:tc>
              <w:tc>
                <w:tcPr>
                  <w:tcW w:w="2104" w:type="dxa"/>
                  <w:tcBorders>
                    <w:top w:val="single" w:sz="4" w:space="0" w:color="auto"/>
                    <w:left w:val="nil"/>
                    <w:bottom w:val="single" w:sz="4" w:space="0" w:color="auto"/>
                    <w:right w:val="single" w:sz="4" w:space="0" w:color="auto"/>
                  </w:tcBorders>
                  <w:shd w:val="clear" w:color="000000" w:fill="DDEBF7"/>
                  <w:noWrap/>
                  <w:vAlign w:val="bottom"/>
                  <w:hideMark/>
                </w:tcPr>
                <w:p w14:paraId="267CC119"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w:t>
                  </w:r>
                </w:p>
              </w:tc>
              <w:tc>
                <w:tcPr>
                  <w:tcW w:w="1390" w:type="dxa"/>
                  <w:tcBorders>
                    <w:top w:val="single" w:sz="4" w:space="0" w:color="auto"/>
                    <w:left w:val="nil"/>
                    <w:bottom w:val="single" w:sz="4" w:space="0" w:color="auto"/>
                    <w:right w:val="single" w:sz="4" w:space="0" w:color="auto"/>
                  </w:tcBorders>
                  <w:shd w:val="clear" w:color="000000" w:fill="DDEBF7"/>
                  <w:noWrap/>
                  <w:vAlign w:val="bottom"/>
                  <w:hideMark/>
                </w:tcPr>
                <w:p w14:paraId="1B08AD88" w14:textId="77777777" w:rsidR="007C0383" w:rsidRPr="007C0383" w:rsidRDefault="007C0383" w:rsidP="008C467B">
                  <w:pPr>
                    <w:rPr>
                      <w:rFonts w:ascii="Arial" w:hAnsi="Arial" w:cs="Arial"/>
                      <w:sz w:val="22"/>
                      <w:szCs w:val="22"/>
                      <w:lang w:val="it-IT"/>
                    </w:rPr>
                  </w:pPr>
                  <w:r w:rsidRPr="007C0383">
                    <w:rPr>
                      <w:rFonts w:ascii="Arial" w:hAnsi="Arial" w:cs="Arial"/>
                      <w:sz w:val="22"/>
                      <w:szCs w:val="22"/>
                      <w:lang w:val="it-IT"/>
                    </w:rPr>
                    <w:t>k.o.</w:t>
                  </w:r>
                </w:p>
              </w:tc>
              <w:tc>
                <w:tcPr>
                  <w:tcW w:w="1933" w:type="dxa"/>
                  <w:tcBorders>
                    <w:top w:val="single" w:sz="4" w:space="0" w:color="auto"/>
                    <w:left w:val="nil"/>
                    <w:bottom w:val="single" w:sz="4" w:space="0" w:color="auto"/>
                    <w:right w:val="single" w:sz="4" w:space="0" w:color="auto"/>
                  </w:tcBorders>
                  <w:shd w:val="clear" w:color="000000" w:fill="DDEBF7"/>
                  <w:noWrap/>
                  <w:vAlign w:val="bottom"/>
                  <w:hideMark/>
                </w:tcPr>
                <w:p w14:paraId="36F5FEE4" w14:textId="77777777" w:rsidR="007C0383" w:rsidRPr="007C0383" w:rsidRDefault="007C0383" w:rsidP="008C467B">
                  <w:pPr>
                    <w:rPr>
                      <w:rFonts w:ascii="Arial" w:hAnsi="Arial" w:cs="Arial"/>
                      <w:sz w:val="22"/>
                      <w:szCs w:val="22"/>
                      <w:lang w:val="it-IT"/>
                    </w:rPr>
                  </w:pPr>
                  <w:proofErr w:type="spellStart"/>
                  <w:r w:rsidRPr="007C0383">
                    <w:rPr>
                      <w:rFonts w:ascii="Arial" w:hAnsi="Arial" w:cs="Arial"/>
                      <w:sz w:val="22"/>
                      <w:szCs w:val="22"/>
                      <w:lang w:val="it-IT"/>
                    </w:rPr>
                    <w:t>Vrijednost</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p>
              </w:tc>
            </w:tr>
            <w:tr w:rsidR="007C0383" w:rsidRPr="007C0383" w14:paraId="2B5DD3AA" w14:textId="77777777" w:rsidTr="008C467B">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3B9A1280"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1.</w:t>
                  </w:r>
                </w:p>
              </w:tc>
              <w:tc>
                <w:tcPr>
                  <w:tcW w:w="2104" w:type="dxa"/>
                  <w:tcBorders>
                    <w:top w:val="nil"/>
                    <w:left w:val="nil"/>
                    <w:bottom w:val="single" w:sz="4" w:space="0" w:color="auto"/>
                    <w:right w:val="single" w:sz="4" w:space="0" w:color="auto"/>
                  </w:tcBorders>
                  <w:shd w:val="clear" w:color="auto" w:fill="auto"/>
                  <w:noWrap/>
                  <w:vAlign w:val="bottom"/>
                  <w:hideMark/>
                </w:tcPr>
                <w:p w14:paraId="20C48F0B"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2217/5 i 2225/4</w:t>
                  </w:r>
                </w:p>
              </w:tc>
              <w:tc>
                <w:tcPr>
                  <w:tcW w:w="1390" w:type="dxa"/>
                  <w:tcBorders>
                    <w:top w:val="nil"/>
                    <w:left w:val="nil"/>
                    <w:bottom w:val="single" w:sz="4" w:space="0" w:color="auto"/>
                    <w:right w:val="single" w:sz="4" w:space="0" w:color="auto"/>
                  </w:tcBorders>
                  <w:shd w:val="clear" w:color="auto" w:fill="auto"/>
                  <w:noWrap/>
                  <w:vAlign w:val="bottom"/>
                  <w:hideMark/>
                </w:tcPr>
                <w:p w14:paraId="2FB06AF8"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Brtonigla</w:t>
                  </w:r>
                </w:p>
              </w:tc>
              <w:tc>
                <w:tcPr>
                  <w:tcW w:w="1933" w:type="dxa"/>
                  <w:tcBorders>
                    <w:top w:val="nil"/>
                    <w:left w:val="nil"/>
                    <w:bottom w:val="single" w:sz="4" w:space="0" w:color="auto"/>
                    <w:right w:val="single" w:sz="4" w:space="0" w:color="auto"/>
                  </w:tcBorders>
                  <w:shd w:val="clear" w:color="auto" w:fill="auto"/>
                  <w:noWrap/>
                  <w:vAlign w:val="bottom"/>
                  <w:hideMark/>
                </w:tcPr>
                <w:p w14:paraId="1E047AFF" w14:textId="77777777" w:rsidR="007C0383" w:rsidRPr="007C0383" w:rsidRDefault="007C0383" w:rsidP="008C467B">
                  <w:pPr>
                    <w:jc w:val="right"/>
                    <w:rPr>
                      <w:rFonts w:ascii="Arial" w:hAnsi="Arial" w:cs="Arial"/>
                      <w:color w:val="000000"/>
                      <w:sz w:val="22"/>
                      <w:szCs w:val="22"/>
                      <w:lang w:val="it-IT"/>
                    </w:rPr>
                  </w:pPr>
                </w:p>
                <w:p w14:paraId="2CEF4661"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21.548,67 </w:t>
                  </w:r>
                  <w:proofErr w:type="spellStart"/>
                  <w:r w:rsidRPr="007C0383">
                    <w:rPr>
                      <w:rFonts w:ascii="Arial" w:hAnsi="Arial" w:cs="Arial"/>
                      <w:color w:val="000000"/>
                      <w:sz w:val="22"/>
                      <w:szCs w:val="22"/>
                      <w:lang w:val="it-IT"/>
                    </w:rPr>
                    <w:t>kn</w:t>
                  </w:r>
                  <w:proofErr w:type="spellEnd"/>
                </w:p>
                <w:p w14:paraId="726BC47D" w14:textId="77777777" w:rsidR="007C0383" w:rsidRPr="007C0383" w:rsidRDefault="007C0383" w:rsidP="008C467B">
                  <w:pPr>
                    <w:jc w:val="right"/>
                    <w:rPr>
                      <w:rFonts w:ascii="Arial" w:hAnsi="Arial" w:cs="Arial"/>
                      <w:color w:val="000000"/>
                      <w:sz w:val="22"/>
                      <w:szCs w:val="22"/>
                      <w:lang w:val="it-IT"/>
                    </w:rPr>
                  </w:pPr>
                  <w:proofErr w:type="gramStart"/>
                  <w:r w:rsidRPr="007C0383">
                    <w:rPr>
                      <w:rFonts w:ascii="Arial" w:hAnsi="Arial" w:cs="Arial"/>
                      <w:color w:val="000000"/>
                      <w:sz w:val="22"/>
                      <w:szCs w:val="22"/>
                      <w:lang w:val="it-IT"/>
                    </w:rPr>
                    <w:t>( 2.860</w:t>
                  </w:r>
                  <w:proofErr w:type="gramEnd"/>
                  <w:r w:rsidRPr="007C0383">
                    <w:rPr>
                      <w:rFonts w:ascii="Arial" w:hAnsi="Arial" w:cs="Arial"/>
                      <w:color w:val="000000"/>
                      <w:sz w:val="22"/>
                      <w:szCs w:val="22"/>
                      <w:lang w:val="it-IT"/>
                    </w:rPr>
                    <w:t xml:space="preserve">,00 EUR) </w:t>
                  </w:r>
                </w:p>
              </w:tc>
            </w:tr>
            <w:tr w:rsidR="007C0383" w:rsidRPr="007C0383" w14:paraId="7168D446" w14:textId="77777777" w:rsidTr="008C467B">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498DFC18"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2.</w:t>
                  </w:r>
                </w:p>
              </w:tc>
              <w:tc>
                <w:tcPr>
                  <w:tcW w:w="2104" w:type="dxa"/>
                  <w:tcBorders>
                    <w:top w:val="nil"/>
                    <w:left w:val="nil"/>
                    <w:bottom w:val="single" w:sz="4" w:space="0" w:color="auto"/>
                    <w:right w:val="single" w:sz="4" w:space="0" w:color="auto"/>
                  </w:tcBorders>
                  <w:shd w:val="clear" w:color="auto" w:fill="auto"/>
                  <w:noWrap/>
                  <w:vAlign w:val="bottom"/>
                  <w:hideMark/>
                </w:tcPr>
                <w:p w14:paraId="670D0EAA"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22217/4</w:t>
                  </w:r>
                </w:p>
              </w:tc>
              <w:tc>
                <w:tcPr>
                  <w:tcW w:w="1390" w:type="dxa"/>
                  <w:tcBorders>
                    <w:top w:val="nil"/>
                    <w:left w:val="nil"/>
                    <w:bottom w:val="single" w:sz="4" w:space="0" w:color="auto"/>
                    <w:right w:val="single" w:sz="4" w:space="0" w:color="auto"/>
                  </w:tcBorders>
                  <w:shd w:val="clear" w:color="auto" w:fill="auto"/>
                  <w:noWrap/>
                  <w:vAlign w:val="bottom"/>
                  <w:hideMark/>
                </w:tcPr>
                <w:p w14:paraId="7AF889D0"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Brtonigla</w:t>
                  </w:r>
                </w:p>
              </w:tc>
              <w:tc>
                <w:tcPr>
                  <w:tcW w:w="1933" w:type="dxa"/>
                  <w:tcBorders>
                    <w:top w:val="nil"/>
                    <w:left w:val="nil"/>
                    <w:bottom w:val="single" w:sz="4" w:space="0" w:color="auto"/>
                    <w:right w:val="single" w:sz="4" w:space="0" w:color="auto"/>
                  </w:tcBorders>
                  <w:shd w:val="clear" w:color="auto" w:fill="auto"/>
                  <w:noWrap/>
                  <w:vAlign w:val="bottom"/>
                  <w:hideMark/>
                </w:tcPr>
                <w:p w14:paraId="2BCBECA5" w14:textId="77777777" w:rsidR="007C0383" w:rsidRPr="007C0383" w:rsidRDefault="007C0383" w:rsidP="008C467B">
                  <w:pPr>
                    <w:jc w:val="right"/>
                    <w:rPr>
                      <w:rFonts w:ascii="Arial" w:hAnsi="Arial" w:cs="Arial"/>
                      <w:color w:val="000000"/>
                      <w:sz w:val="22"/>
                      <w:szCs w:val="22"/>
                      <w:lang w:val="it-IT"/>
                    </w:rPr>
                  </w:pPr>
                </w:p>
                <w:p w14:paraId="494247FD"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18.986,94 </w:t>
                  </w:r>
                  <w:proofErr w:type="spellStart"/>
                  <w:r w:rsidRPr="007C0383">
                    <w:rPr>
                      <w:rFonts w:ascii="Arial" w:hAnsi="Arial" w:cs="Arial"/>
                      <w:color w:val="000000"/>
                      <w:sz w:val="22"/>
                      <w:szCs w:val="22"/>
                      <w:lang w:val="it-IT"/>
                    </w:rPr>
                    <w:t>kn</w:t>
                  </w:r>
                  <w:proofErr w:type="spellEnd"/>
                </w:p>
                <w:p w14:paraId="0ED08AC8"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(2.520,000 EUR)</w:t>
                  </w:r>
                </w:p>
              </w:tc>
            </w:tr>
            <w:tr w:rsidR="007C0383" w:rsidRPr="007C0383" w14:paraId="02DD361B" w14:textId="77777777" w:rsidTr="008C467B">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DA4756B"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3.</w:t>
                  </w:r>
                </w:p>
              </w:tc>
              <w:tc>
                <w:tcPr>
                  <w:tcW w:w="2104" w:type="dxa"/>
                  <w:tcBorders>
                    <w:top w:val="nil"/>
                    <w:left w:val="nil"/>
                    <w:bottom w:val="single" w:sz="4" w:space="0" w:color="auto"/>
                    <w:right w:val="single" w:sz="4" w:space="0" w:color="auto"/>
                  </w:tcBorders>
                  <w:shd w:val="clear" w:color="auto" w:fill="auto"/>
                  <w:vAlign w:val="bottom"/>
                  <w:hideMark/>
                </w:tcPr>
                <w:p w14:paraId="09396A9B"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2212/5 i 2212/3</w:t>
                  </w:r>
                </w:p>
              </w:tc>
              <w:tc>
                <w:tcPr>
                  <w:tcW w:w="1390" w:type="dxa"/>
                  <w:tcBorders>
                    <w:top w:val="nil"/>
                    <w:left w:val="nil"/>
                    <w:bottom w:val="single" w:sz="4" w:space="0" w:color="auto"/>
                    <w:right w:val="single" w:sz="4" w:space="0" w:color="auto"/>
                  </w:tcBorders>
                  <w:shd w:val="clear" w:color="auto" w:fill="auto"/>
                  <w:noWrap/>
                  <w:vAlign w:val="bottom"/>
                  <w:hideMark/>
                </w:tcPr>
                <w:p w14:paraId="7ABB82E3"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Brtonigla</w:t>
                  </w:r>
                </w:p>
              </w:tc>
              <w:tc>
                <w:tcPr>
                  <w:tcW w:w="1933" w:type="dxa"/>
                  <w:tcBorders>
                    <w:top w:val="nil"/>
                    <w:left w:val="nil"/>
                    <w:bottom w:val="single" w:sz="4" w:space="0" w:color="auto"/>
                    <w:right w:val="single" w:sz="4" w:space="0" w:color="auto"/>
                  </w:tcBorders>
                  <w:shd w:val="clear" w:color="auto" w:fill="auto"/>
                  <w:noWrap/>
                  <w:vAlign w:val="bottom"/>
                  <w:hideMark/>
                </w:tcPr>
                <w:p w14:paraId="069942B8"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 xml:space="preserve">40.684,92 </w:t>
                  </w:r>
                  <w:proofErr w:type="spellStart"/>
                  <w:r w:rsidRPr="007C0383">
                    <w:rPr>
                      <w:rFonts w:ascii="Arial" w:hAnsi="Arial" w:cs="Arial"/>
                      <w:color w:val="000000"/>
                      <w:sz w:val="22"/>
                      <w:szCs w:val="22"/>
                      <w:lang w:val="it-IT"/>
                    </w:rPr>
                    <w:t>kn</w:t>
                  </w:r>
                  <w:proofErr w:type="spellEnd"/>
                </w:p>
                <w:p w14:paraId="40A130E2" w14:textId="77777777" w:rsidR="007C0383" w:rsidRPr="007C0383" w:rsidRDefault="007C0383" w:rsidP="008C467B">
                  <w:pPr>
                    <w:jc w:val="right"/>
                    <w:rPr>
                      <w:rFonts w:ascii="Arial" w:hAnsi="Arial" w:cs="Arial"/>
                      <w:color w:val="000000"/>
                      <w:sz w:val="22"/>
                      <w:szCs w:val="22"/>
                      <w:lang w:val="it-IT"/>
                    </w:rPr>
                  </w:pPr>
                  <w:r w:rsidRPr="007C0383">
                    <w:rPr>
                      <w:rFonts w:ascii="Arial" w:hAnsi="Arial" w:cs="Arial"/>
                      <w:color w:val="000000"/>
                      <w:sz w:val="22"/>
                      <w:szCs w:val="22"/>
                      <w:lang w:val="it-IT"/>
                    </w:rPr>
                    <w:t>(5.360,00 EUR) </w:t>
                  </w:r>
                </w:p>
              </w:tc>
            </w:tr>
          </w:tbl>
          <w:p w14:paraId="7B7161C7" w14:textId="77777777" w:rsidR="007C0383" w:rsidRPr="007C0383" w:rsidRDefault="007C0383" w:rsidP="008C467B">
            <w:pPr>
              <w:jc w:val="center"/>
              <w:rPr>
                <w:rFonts w:ascii="Arial" w:hAnsi="Arial" w:cs="Arial"/>
                <w:b/>
                <w:bCs/>
                <w:color w:val="000000"/>
                <w:sz w:val="22"/>
                <w:szCs w:val="22"/>
                <w:lang w:val="it-IT"/>
              </w:rPr>
            </w:pPr>
          </w:p>
          <w:p w14:paraId="47C1036F" w14:textId="77777777" w:rsidR="007C0383" w:rsidRPr="007C0383" w:rsidRDefault="007C0383" w:rsidP="008C467B">
            <w:pPr>
              <w:rPr>
                <w:rFonts w:ascii="Arial" w:hAnsi="Arial" w:cs="Arial"/>
                <w:color w:val="000000"/>
                <w:sz w:val="22"/>
                <w:szCs w:val="22"/>
                <w:lang w:val="it-IT"/>
              </w:rPr>
            </w:pPr>
            <w:r w:rsidRPr="007C0383">
              <w:rPr>
                <w:rFonts w:ascii="Arial" w:hAnsi="Arial" w:cs="Arial"/>
                <w:color w:val="000000"/>
                <w:sz w:val="22"/>
                <w:szCs w:val="22"/>
                <w:lang w:val="it-IT"/>
              </w:rPr>
              <w:t xml:space="preserve">Općina Brtonigla-Verteneglio je </w:t>
            </w:r>
            <w:proofErr w:type="spellStart"/>
            <w:r w:rsidRPr="007C0383">
              <w:rPr>
                <w:rFonts w:ascii="Arial" w:hAnsi="Arial" w:cs="Arial"/>
                <w:color w:val="000000"/>
                <w:sz w:val="22"/>
                <w:szCs w:val="22"/>
                <w:lang w:val="it-IT"/>
              </w:rPr>
              <w:t>temeljem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zaključenih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ugovora</w:t>
            </w:r>
            <w:proofErr w:type="spellEnd"/>
            <w:r w:rsidRPr="007C0383">
              <w:rPr>
                <w:rFonts w:ascii="Arial" w:hAnsi="Arial" w:cs="Arial"/>
                <w:color w:val="000000"/>
                <w:sz w:val="22"/>
                <w:szCs w:val="22"/>
                <w:lang w:val="it-IT"/>
              </w:rPr>
              <w:t xml:space="preserve"> o </w:t>
            </w:r>
            <w:proofErr w:type="spellStart"/>
            <w:r w:rsidRPr="007C0383">
              <w:rPr>
                <w:rFonts w:ascii="Arial" w:hAnsi="Arial" w:cs="Arial"/>
                <w:color w:val="000000"/>
                <w:sz w:val="22"/>
                <w:szCs w:val="22"/>
                <w:lang w:val="it-IT"/>
              </w:rPr>
              <w:t>darovanju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nekretnina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stekla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vlasništvo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sljedećih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nekretnina</w:t>
            </w:r>
            <w:proofErr w:type="spellEnd"/>
            <w:r w:rsidRPr="007C0383">
              <w:rPr>
                <w:rFonts w:ascii="Arial" w:hAnsi="Arial" w:cs="Arial"/>
                <w:color w:val="000000"/>
                <w:sz w:val="22"/>
                <w:szCs w:val="22"/>
                <w:lang w:val="it-IT"/>
              </w:rPr>
              <w:t>:</w:t>
            </w:r>
          </w:p>
          <w:p w14:paraId="52AD98B5" w14:textId="77777777" w:rsidR="007C0383" w:rsidRPr="007C0383" w:rsidRDefault="007C0383" w:rsidP="008C467B">
            <w:pPr>
              <w:rPr>
                <w:rFonts w:ascii="Arial" w:hAnsi="Arial" w:cs="Arial"/>
                <w:sz w:val="22"/>
                <w:szCs w:val="22"/>
                <w:lang w:val="it-IT"/>
              </w:rPr>
            </w:pPr>
          </w:p>
          <w:p w14:paraId="68C83A5B"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528/10 k.o. Novigrad,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50 m2, </w:t>
            </w:r>
          </w:p>
          <w:p w14:paraId="6473B6C2" w14:textId="77777777" w:rsidR="007C0383" w:rsidRPr="00233E7B" w:rsidRDefault="007C0383" w:rsidP="001B2659">
            <w:pPr>
              <w:pStyle w:val="ListParagraph"/>
              <w:numPr>
                <w:ilvl w:val="0"/>
                <w:numId w:val="32"/>
              </w:numPr>
              <w:rPr>
                <w:rFonts w:ascii="Arial" w:hAnsi="Arial" w:cs="Arial"/>
                <w:sz w:val="22"/>
                <w:szCs w:val="22"/>
              </w:rPr>
            </w:pPr>
            <w:r w:rsidRPr="007C0383">
              <w:rPr>
                <w:rFonts w:ascii="Arial" w:hAnsi="Arial" w:cs="Arial"/>
                <w:sz w:val="22"/>
                <w:szCs w:val="22"/>
                <w:lang w:val="it-IT"/>
              </w:rPr>
              <w:t xml:space="preserve">10/38 </w:t>
            </w:r>
            <w:proofErr w:type="spellStart"/>
            <w:r w:rsidRPr="007C0383">
              <w:rPr>
                <w:rFonts w:ascii="Arial" w:hAnsi="Arial" w:cs="Arial"/>
                <w:sz w:val="22"/>
                <w:szCs w:val="22"/>
                <w:lang w:val="it-IT"/>
              </w:rPr>
              <w:t>suvlasničkog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dijela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528/1 k.o.  </w:t>
            </w:r>
            <w:proofErr w:type="spellStart"/>
            <w:r w:rsidRPr="00233E7B">
              <w:rPr>
                <w:rFonts w:ascii="Arial" w:hAnsi="Arial" w:cs="Arial"/>
                <w:sz w:val="22"/>
                <w:szCs w:val="22"/>
              </w:rPr>
              <w:t>Novigrad</w:t>
            </w:r>
            <w:proofErr w:type="spellEnd"/>
            <w:r w:rsidRPr="00233E7B">
              <w:rPr>
                <w:rFonts w:ascii="Arial" w:hAnsi="Arial" w:cs="Arial"/>
                <w:sz w:val="22"/>
                <w:szCs w:val="22"/>
              </w:rPr>
              <w:t xml:space="preserve">, </w:t>
            </w:r>
          </w:p>
          <w:p w14:paraId="46371A6D" w14:textId="77777777" w:rsidR="007C0383" w:rsidRPr="00233E7B" w:rsidRDefault="007C0383" w:rsidP="001B2659">
            <w:pPr>
              <w:pStyle w:val="ListParagraph"/>
              <w:numPr>
                <w:ilvl w:val="0"/>
                <w:numId w:val="32"/>
              </w:numPr>
              <w:rPr>
                <w:rFonts w:ascii="Arial" w:hAnsi="Arial" w:cs="Arial"/>
                <w:sz w:val="22"/>
                <w:szCs w:val="22"/>
              </w:rPr>
            </w:pPr>
            <w:r w:rsidRPr="00233E7B">
              <w:rPr>
                <w:rFonts w:ascii="Arial" w:hAnsi="Arial" w:cs="Arial"/>
                <w:sz w:val="22"/>
                <w:szCs w:val="22"/>
              </w:rPr>
              <w:t xml:space="preserve"> 6/38 </w:t>
            </w:r>
            <w:proofErr w:type="spellStart"/>
            <w:r w:rsidRPr="00233E7B">
              <w:rPr>
                <w:rFonts w:ascii="Arial" w:hAnsi="Arial" w:cs="Arial"/>
                <w:sz w:val="22"/>
                <w:szCs w:val="22"/>
              </w:rPr>
              <w:t>suvlasničkog</w:t>
            </w:r>
            <w:proofErr w:type="spellEnd"/>
            <w:r w:rsidRPr="00233E7B">
              <w:rPr>
                <w:rFonts w:ascii="Arial" w:hAnsi="Arial" w:cs="Arial"/>
                <w:sz w:val="22"/>
                <w:szCs w:val="22"/>
              </w:rPr>
              <w:t xml:space="preserve"> </w:t>
            </w:r>
            <w:proofErr w:type="spellStart"/>
            <w:r w:rsidRPr="00233E7B">
              <w:rPr>
                <w:rFonts w:ascii="Arial" w:hAnsi="Arial" w:cs="Arial"/>
                <w:sz w:val="22"/>
                <w:szCs w:val="22"/>
              </w:rPr>
              <w:t>dijela</w:t>
            </w:r>
            <w:proofErr w:type="spellEnd"/>
            <w:r w:rsidRPr="00233E7B">
              <w:rPr>
                <w:rFonts w:ascii="Arial" w:hAnsi="Arial" w:cs="Arial"/>
                <w:sz w:val="22"/>
                <w:szCs w:val="22"/>
              </w:rPr>
              <w:t xml:space="preserve"> </w:t>
            </w:r>
            <w:proofErr w:type="spellStart"/>
            <w:r w:rsidRPr="00233E7B">
              <w:rPr>
                <w:rFonts w:ascii="Arial" w:hAnsi="Arial" w:cs="Arial"/>
                <w:sz w:val="22"/>
                <w:szCs w:val="22"/>
              </w:rPr>
              <w:t>k.č.br</w:t>
            </w:r>
            <w:proofErr w:type="spellEnd"/>
            <w:r w:rsidRPr="00233E7B">
              <w:rPr>
                <w:rFonts w:ascii="Arial" w:hAnsi="Arial" w:cs="Arial"/>
                <w:sz w:val="22"/>
                <w:szCs w:val="22"/>
              </w:rPr>
              <w:t xml:space="preserve">. 528/1 </w:t>
            </w:r>
            <w:proofErr w:type="spellStart"/>
            <w:r w:rsidRPr="00233E7B">
              <w:rPr>
                <w:rFonts w:ascii="Arial" w:hAnsi="Arial" w:cs="Arial"/>
                <w:sz w:val="22"/>
                <w:szCs w:val="22"/>
              </w:rPr>
              <w:t>k.o.</w:t>
            </w:r>
            <w:proofErr w:type="spellEnd"/>
            <w:r w:rsidRPr="00233E7B">
              <w:rPr>
                <w:rFonts w:ascii="Arial" w:hAnsi="Arial" w:cs="Arial"/>
                <w:sz w:val="22"/>
                <w:szCs w:val="22"/>
              </w:rPr>
              <w:t xml:space="preserve"> </w:t>
            </w:r>
            <w:proofErr w:type="spellStart"/>
            <w:r w:rsidRPr="00233E7B">
              <w:rPr>
                <w:rFonts w:ascii="Arial" w:hAnsi="Arial" w:cs="Arial"/>
                <w:sz w:val="22"/>
                <w:szCs w:val="22"/>
              </w:rPr>
              <w:t>Novigrad</w:t>
            </w:r>
            <w:proofErr w:type="spellEnd"/>
            <w:r w:rsidRPr="00233E7B">
              <w:rPr>
                <w:rFonts w:ascii="Arial" w:hAnsi="Arial" w:cs="Arial"/>
                <w:sz w:val="22"/>
                <w:szCs w:val="22"/>
              </w:rPr>
              <w:t xml:space="preserve">, </w:t>
            </w:r>
          </w:p>
          <w:p w14:paraId="4AFD9B4B"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528/12 k.o.  Novigrad,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23 m2, </w:t>
            </w:r>
          </w:p>
          <w:p w14:paraId="7E3B61F6"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2091/5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1153 m2,</w:t>
            </w:r>
          </w:p>
          <w:p w14:paraId="472A12C7"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1944/380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472 m2,</w:t>
            </w:r>
          </w:p>
          <w:p w14:paraId="341F323D"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1944/437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19 m2,</w:t>
            </w:r>
          </w:p>
          <w:p w14:paraId="2BD70EC0"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590/51 k.o. Nova Vas,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32 m2.</w:t>
            </w:r>
          </w:p>
          <w:p w14:paraId="745DA540" w14:textId="77777777" w:rsidR="007C0383" w:rsidRPr="007C0383" w:rsidRDefault="007C0383" w:rsidP="008C467B">
            <w:pPr>
              <w:jc w:val="both"/>
              <w:rPr>
                <w:rFonts w:ascii="Arial" w:hAnsi="Arial" w:cs="Arial"/>
                <w:sz w:val="22"/>
                <w:szCs w:val="22"/>
                <w:lang w:val="it-IT"/>
              </w:rPr>
            </w:pPr>
            <w:proofErr w:type="spellStart"/>
            <w:r w:rsidRPr="007C0383">
              <w:rPr>
                <w:rFonts w:ascii="Arial" w:hAnsi="Arial" w:cs="Arial"/>
                <w:sz w:val="22"/>
                <w:szCs w:val="22"/>
                <w:lang w:val="it-IT"/>
              </w:rPr>
              <w:t>Navedene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nekretnine</w:t>
            </w:r>
            <w:proofErr w:type="spellEnd"/>
            <w:r w:rsidRPr="007C0383">
              <w:rPr>
                <w:rFonts w:ascii="Arial" w:hAnsi="Arial" w:cs="Arial"/>
                <w:sz w:val="22"/>
                <w:szCs w:val="22"/>
                <w:lang w:val="it-IT"/>
              </w:rPr>
              <w:t xml:space="preserve"> su </w:t>
            </w:r>
            <w:proofErr w:type="spellStart"/>
            <w:r w:rsidRPr="007C0383">
              <w:rPr>
                <w:rFonts w:ascii="Arial" w:hAnsi="Arial" w:cs="Arial"/>
                <w:sz w:val="22"/>
                <w:szCs w:val="22"/>
                <w:lang w:val="it-IT"/>
              </w:rPr>
              <w:t>darovane</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rješavanja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imovinsko-pravnih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odnosa</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prometnice</w:t>
            </w:r>
            <w:proofErr w:type="spellEnd"/>
            <w:r w:rsidRPr="007C0383">
              <w:rPr>
                <w:rFonts w:ascii="Arial" w:hAnsi="Arial" w:cs="Arial"/>
                <w:sz w:val="22"/>
                <w:szCs w:val="22"/>
                <w:lang w:val="it-IT"/>
              </w:rPr>
              <w:t>.</w:t>
            </w:r>
          </w:p>
          <w:p w14:paraId="47998FB8" w14:textId="77777777" w:rsidR="007C0383" w:rsidRPr="007C0383" w:rsidRDefault="007C0383" w:rsidP="008C467B">
            <w:pPr>
              <w:jc w:val="center"/>
              <w:rPr>
                <w:rFonts w:ascii="Arial" w:hAnsi="Arial" w:cs="Arial"/>
                <w:b/>
                <w:bCs/>
                <w:color w:val="000000"/>
                <w:sz w:val="22"/>
                <w:szCs w:val="22"/>
                <w:lang w:val="it-IT"/>
              </w:rPr>
            </w:pPr>
          </w:p>
          <w:p w14:paraId="692B6F44" w14:textId="77777777" w:rsidR="007C0383" w:rsidRPr="00117AE6" w:rsidRDefault="007C0383" w:rsidP="008C467B">
            <w:pPr>
              <w:jc w:val="center"/>
              <w:rPr>
                <w:rFonts w:ascii="Arial" w:hAnsi="Arial" w:cs="Arial"/>
                <w:b/>
                <w:bCs/>
                <w:color w:val="000000"/>
                <w:sz w:val="22"/>
                <w:szCs w:val="22"/>
              </w:rPr>
            </w:pPr>
            <w:proofErr w:type="spellStart"/>
            <w:r w:rsidRPr="00117AE6">
              <w:rPr>
                <w:rFonts w:ascii="Arial" w:hAnsi="Arial" w:cs="Arial"/>
                <w:b/>
                <w:bCs/>
                <w:color w:val="000000"/>
                <w:sz w:val="22"/>
                <w:szCs w:val="22"/>
              </w:rPr>
              <w:t>Članak</w:t>
            </w:r>
            <w:proofErr w:type="spellEnd"/>
            <w:r w:rsidRPr="00117AE6">
              <w:rPr>
                <w:rFonts w:ascii="Arial" w:hAnsi="Arial" w:cs="Arial"/>
                <w:b/>
                <w:bCs/>
                <w:color w:val="000000"/>
                <w:sz w:val="22"/>
                <w:szCs w:val="22"/>
              </w:rPr>
              <w:t xml:space="preserve"> 5.</w:t>
            </w:r>
          </w:p>
          <w:p w14:paraId="42587359" w14:textId="77777777" w:rsidR="007C0383" w:rsidRPr="00117AE6" w:rsidRDefault="007C0383" w:rsidP="008C467B">
            <w:pPr>
              <w:rPr>
                <w:rFonts w:ascii="Arial" w:hAnsi="Arial" w:cs="Arial"/>
                <w:sz w:val="22"/>
                <w:szCs w:val="22"/>
              </w:rPr>
            </w:pPr>
          </w:p>
        </w:tc>
        <w:tc>
          <w:tcPr>
            <w:tcW w:w="236" w:type="dxa"/>
            <w:vAlign w:val="bottom"/>
          </w:tcPr>
          <w:p w14:paraId="564DE988" w14:textId="77777777" w:rsidR="007C0383" w:rsidRPr="00117AE6" w:rsidRDefault="007C0383" w:rsidP="008C467B">
            <w:pPr>
              <w:rPr>
                <w:rFonts w:ascii="Arial" w:hAnsi="Arial" w:cs="Arial"/>
                <w:sz w:val="22"/>
                <w:szCs w:val="22"/>
              </w:rPr>
            </w:pPr>
          </w:p>
        </w:tc>
        <w:tc>
          <w:tcPr>
            <w:tcW w:w="0" w:type="auto"/>
            <w:vAlign w:val="bottom"/>
          </w:tcPr>
          <w:p w14:paraId="0604FC33" w14:textId="77777777" w:rsidR="007C0383" w:rsidRPr="00117AE6" w:rsidRDefault="007C0383" w:rsidP="008C467B">
            <w:pPr>
              <w:rPr>
                <w:rFonts w:ascii="Arial" w:hAnsi="Arial" w:cs="Arial"/>
                <w:sz w:val="22"/>
                <w:szCs w:val="22"/>
              </w:rPr>
            </w:pPr>
          </w:p>
        </w:tc>
      </w:tr>
    </w:tbl>
    <w:p w14:paraId="5FD06A8E" w14:textId="77777777" w:rsidR="007C0383" w:rsidRPr="007C0383" w:rsidRDefault="007C0383" w:rsidP="007C0383">
      <w:pPr>
        <w:ind w:firstLine="709"/>
        <w:contextualSpacing/>
        <w:jc w:val="both"/>
        <w:rPr>
          <w:rFonts w:ascii="Arial" w:hAnsi="Arial" w:cs="Arial"/>
          <w:bCs/>
          <w:iCs/>
          <w:sz w:val="22"/>
          <w:szCs w:val="22"/>
          <w:lang w:val="it-IT"/>
        </w:rPr>
      </w:pPr>
      <w:proofErr w:type="spellStart"/>
      <w:r w:rsidRPr="007C0383">
        <w:rPr>
          <w:rFonts w:ascii="Arial" w:hAnsi="Arial" w:cs="Arial"/>
          <w:bCs/>
          <w:iCs/>
          <w:sz w:val="22"/>
          <w:szCs w:val="22"/>
          <w:lang w:val="it-IT"/>
        </w:rPr>
        <w:t>Kontinuirano</w:t>
      </w:r>
      <w:proofErr w:type="spellEnd"/>
      <w:r w:rsidRPr="007C0383">
        <w:rPr>
          <w:rFonts w:ascii="Arial" w:hAnsi="Arial" w:cs="Arial"/>
          <w:bCs/>
          <w:iCs/>
          <w:sz w:val="22"/>
          <w:szCs w:val="22"/>
          <w:lang w:val="it-IT"/>
        </w:rPr>
        <w:t xml:space="preserve"> se prati </w:t>
      </w:r>
      <w:proofErr w:type="spellStart"/>
      <w:r w:rsidRPr="007C0383">
        <w:rPr>
          <w:rFonts w:ascii="Arial" w:hAnsi="Arial" w:cs="Arial"/>
          <w:bCs/>
          <w:iCs/>
          <w:sz w:val="22"/>
          <w:szCs w:val="22"/>
          <w:lang w:val="it-IT"/>
        </w:rPr>
        <w:t>istek</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ugovora</w:t>
      </w:r>
      <w:proofErr w:type="spellEnd"/>
      <w:r w:rsidRPr="007C0383">
        <w:rPr>
          <w:rFonts w:ascii="Arial" w:hAnsi="Arial" w:cs="Arial"/>
          <w:bCs/>
          <w:iCs/>
          <w:sz w:val="22"/>
          <w:szCs w:val="22"/>
          <w:lang w:val="it-IT"/>
        </w:rPr>
        <w:t xml:space="preserve"> o </w:t>
      </w:r>
      <w:proofErr w:type="spellStart"/>
      <w:proofErr w:type="gramStart"/>
      <w:r w:rsidRPr="007C0383">
        <w:rPr>
          <w:rFonts w:ascii="Arial" w:hAnsi="Arial" w:cs="Arial"/>
          <w:bCs/>
          <w:iCs/>
          <w:sz w:val="22"/>
          <w:szCs w:val="22"/>
          <w:lang w:val="it-IT"/>
        </w:rPr>
        <w:t>zakupu</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poslovnih</w:t>
      </w:r>
      <w:proofErr w:type="spellEnd"/>
      <w:proofErr w:type="gram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prostora</w:t>
      </w:r>
      <w:proofErr w:type="spellEnd"/>
      <w:r w:rsidRPr="007C0383">
        <w:rPr>
          <w:rFonts w:ascii="Arial" w:hAnsi="Arial" w:cs="Arial"/>
          <w:bCs/>
          <w:iCs/>
          <w:sz w:val="22"/>
          <w:szCs w:val="22"/>
          <w:lang w:val="it-IT"/>
        </w:rPr>
        <w:t xml:space="preserve">, te su za </w:t>
      </w:r>
      <w:proofErr w:type="spellStart"/>
      <w:r w:rsidRPr="007C0383">
        <w:rPr>
          <w:rFonts w:ascii="Arial" w:hAnsi="Arial" w:cs="Arial"/>
          <w:bCs/>
          <w:iCs/>
          <w:sz w:val="22"/>
          <w:szCs w:val="22"/>
          <w:lang w:val="it-IT"/>
        </w:rPr>
        <w:t>poslovne</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prostore</w:t>
      </w:r>
      <w:proofErr w:type="spellEnd"/>
      <w:r w:rsidRPr="007C0383">
        <w:rPr>
          <w:rFonts w:ascii="Arial" w:hAnsi="Arial" w:cs="Arial"/>
          <w:bCs/>
          <w:iCs/>
          <w:sz w:val="22"/>
          <w:szCs w:val="22"/>
          <w:lang w:val="it-IT"/>
        </w:rPr>
        <w:t xml:space="preserve"> za </w:t>
      </w:r>
      <w:proofErr w:type="spellStart"/>
      <w:r w:rsidRPr="007C0383">
        <w:rPr>
          <w:rFonts w:ascii="Arial" w:hAnsi="Arial" w:cs="Arial"/>
          <w:bCs/>
          <w:iCs/>
          <w:sz w:val="22"/>
          <w:szCs w:val="22"/>
          <w:lang w:val="it-IT"/>
        </w:rPr>
        <w:t>koje</w:t>
      </w:r>
      <w:proofErr w:type="spellEnd"/>
      <w:r w:rsidRPr="007C0383">
        <w:rPr>
          <w:rFonts w:ascii="Arial" w:hAnsi="Arial" w:cs="Arial"/>
          <w:bCs/>
          <w:iCs/>
          <w:sz w:val="22"/>
          <w:szCs w:val="22"/>
          <w:lang w:val="it-IT"/>
        </w:rPr>
        <w:t xml:space="preserve"> su </w:t>
      </w:r>
      <w:proofErr w:type="spellStart"/>
      <w:r w:rsidRPr="007C0383">
        <w:rPr>
          <w:rFonts w:ascii="Arial" w:hAnsi="Arial" w:cs="Arial"/>
          <w:bCs/>
          <w:iCs/>
          <w:sz w:val="22"/>
          <w:szCs w:val="22"/>
          <w:lang w:val="it-IT"/>
        </w:rPr>
        <w:t>istekli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ugovori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raspisani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javni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natječaji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Poslovni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prostori</w:t>
      </w:r>
      <w:proofErr w:type="spellEnd"/>
      <w:r w:rsidRPr="007C0383">
        <w:rPr>
          <w:rFonts w:ascii="Arial" w:hAnsi="Arial" w:cs="Arial"/>
          <w:bCs/>
          <w:iCs/>
          <w:sz w:val="22"/>
          <w:szCs w:val="22"/>
          <w:lang w:val="it-IT"/>
        </w:rPr>
        <w:t xml:space="preserve"> se </w:t>
      </w:r>
      <w:proofErr w:type="spellStart"/>
      <w:r w:rsidRPr="007C0383">
        <w:rPr>
          <w:rFonts w:ascii="Arial" w:hAnsi="Arial" w:cs="Arial"/>
          <w:bCs/>
          <w:iCs/>
          <w:sz w:val="22"/>
          <w:szCs w:val="22"/>
          <w:lang w:val="it-IT"/>
        </w:rPr>
        <w:t>obilaze</w:t>
      </w:r>
      <w:proofErr w:type="spellEnd"/>
      <w:r w:rsidRPr="007C0383">
        <w:rPr>
          <w:rFonts w:ascii="Arial" w:hAnsi="Arial" w:cs="Arial"/>
          <w:bCs/>
          <w:iCs/>
          <w:sz w:val="22"/>
          <w:szCs w:val="22"/>
          <w:lang w:val="it-IT"/>
        </w:rPr>
        <w:t xml:space="preserve"> te se </w:t>
      </w:r>
      <w:proofErr w:type="spellStart"/>
      <w:r w:rsidRPr="007C0383">
        <w:rPr>
          <w:rFonts w:ascii="Arial" w:hAnsi="Arial" w:cs="Arial"/>
          <w:bCs/>
          <w:iCs/>
          <w:sz w:val="22"/>
          <w:szCs w:val="22"/>
          <w:lang w:val="it-IT"/>
        </w:rPr>
        <w:t>vodi</w:t>
      </w:r>
      <w:proofErr w:type="spellEnd"/>
      <w:r w:rsidRPr="007C0383">
        <w:rPr>
          <w:rFonts w:ascii="Arial" w:hAnsi="Arial" w:cs="Arial"/>
          <w:bCs/>
          <w:iCs/>
          <w:sz w:val="22"/>
          <w:szCs w:val="22"/>
          <w:lang w:val="it-IT"/>
        </w:rPr>
        <w:t xml:space="preserve"> briga o </w:t>
      </w:r>
      <w:proofErr w:type="spellStart"/>
      <w:r w:rsidRPr="007C0383">
        <w:rPr>
          <w:rFonts w:ascii="Arial" w:hAnsi="Arial" w:cs="Arial"/>
          <w:bCs/>
          <w:iCs/>
          <w:sz w:val="22"/>
          <w:szCs w:val="22"/>
          <w:lang w:val="it-IT"/>
        </w:rPr>
        <w:t>održavanju</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istih</w:t>
      </w:r>
      <w:proofErr w:type="spellEnd"/>
      <w:r w:rsidRPr="007C0383">
        <w:rPr>
          <w:rFonts w:ascii="Arial" w:hAnsi="Arial" w:cs="Arial"/>
          <w:bCs/>
          <w:iCs/>
          <w:sz w:val="22"/>
          <w:szCs w:val="22"/>
          <w:lang w:val="it-IT"/>
        </w:rPr>
        <w:t>.</w:t>
      </w:r>
    </w:p>
    <w:p w14:paraId="5994B076" w14:textId="77777777" w:rsidR="007C0383" w:rsidRPr="007C0383" w:rsidRDefault="007C0383" w:rsidP="007C0383">
      <w:pPr>
        <w:ind w:firstLine="709"/>
        <w:contextualSpacing/>
        <w:jc w:val="both"/>
        <w:rPr>
          <w:rFonts w:ascii="Arial" w:hAnsi="Arial" w:cs="Arial"/>
          <w:color w:val="000000"/>
          <w:sz w:val="22"/>
          <w:szCs w:val="22"/>
          <w:lang w:val="it-IT"/>
        </w:rPr>
      </w:pPr>
    </w:p>
    <w:p w14:paraId="384287C5" w14:textId="77777777" w:rsidR="007C0383" w:rsidRPr="007C0383" w:rsidRDefault="007C0383" w:rsidP="007C0383">
      <w:pPr>
        <w:ind w:firstLine="709"/>
        <w:contextualSpacing/>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Općina Brtonigla-Verteneglio </w:t>
      </w:r>
      <w:proofErr w:type="gramStart"/>
      <w:r w:rsidRPr="007C0383">
        <w:rPr>
          <w:rFonts w:ascii="Arial" w:hAnsi="Arial" w:cs="Arial"/>
          <w:color w:val="000000"/>
          <w:sz w:val="22"/>
          <w:szCs w:val="22"/>
          <w:lang w:val="it-IT"/>
        </w:rPr>
        <w:t xml:space="preserve">je  </w:t>
      </w:r>
      <w:proofErr w:type="spellStart"/>
      <w:r w:rsidRPr="007C0383">
        <w:rPr>
          <w:rFonts w:ascii="Arial" w:hAnsi="Arial" w:cs="Arial"/>
          <w:color w:val="000000"/>
          <w:sz w:val="22"/>
          <w:szCs w:val="22"/>
          <w:lang w:val="it-IT"/>
        </w:rPr>
        <w:t>zaključila</w:t>
      </w:r>
      <w:proofErr w:type="spellEnd"/>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ugovore</w:t>
      </w:r>
      <w:proofErr w:type="spellEnd"/>
      <w:r w:rsidRPr="007C0383">
        <w:rPr>
          <w:rFonts w:ascii="Arial" w:hAnsi="Arial" w:cs="Arial"/>
          <w:color w:val="000000"/>
          <w:sz w:val="22"/>
          <w:szCs w:val="22"/>
          <w:lang w:val="it-IT"/>
        </w:rPr>
        <w:t xml:space="preserve"> o </w:t>
      </w:r>
      <w:proofErr w:type="spellStart"/>
      <w:r w:rsidRPr="007C0383">
        <w:rPr>
          <w:rFonts w:ascii="Arial" w:hAnsi="Arial" w:cs="Arial"/>
          <w:color w:val="000000"/>
          <w:sz w:val="22"/>
          <w:szCs w:val="22"/>
          <w:lang w:val="it-IT"/>
        </w:rPr>
        <w:t>zakupu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poslovnih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prostora</w:t>
      </w:r>
      <w:proofErr w:type="spellEnd"/>
      <w:r w:rsidRPr="007C0383">
        <w:rPr>
          <w:rFonts w:ascii="Arial" w:hAnsi="Arial" w:cs="Arial"/>
          <w:color w:val="000000"/>
          <w:sz w:val="22"/>
          <w:szCs w:val="22"/>
          <w:lang w:val="it-IT"/>
        </w:rPr>
        <w:t xml:space="preserve"> i to za:</w:t>
      </w:r>
    </w:p>
    <w:p w14:paraId="6B5F4F6E" w14:textId="77777777" w:rsidR="007C0383" w:rsidRPr="007C0383" w:rsidRDefault="007C0383" w:rsidP="007C0383">
      <w:pPr>
        <w:rPr>
          <w:rFonts w:ascii="Arial" w:eastAsiaTheme="minorHAnsi" w:hAnsi="Arial" w:cs="Arial"/>
          <w:sz w:val="22"/>
          <w:szCs w:val="22"/>
          <w:lang w:val="it-IT"/>
        </w:rPr>
      </w:pPr>
    </w:p>
    <w:p w14:paraId="42771803" w14:textId="77777777" w:rsidR="007C0383" w:rsidRPr="007C0383" w:rsidRDefault="007C0383" w:rsidP="001B2659">
      <w:pPr>
        <w:pStyle w:val="ListParagraph"/>
        <w:numPr>
          <w:ilvl w:val="0"/>
          <w:numId w:val="32"/>
        </w:numPr>
        <w:jc w:val="both"/>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korištenju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2738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51,20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25.02.2022., </w:t>
      </w:r>
      <w:proofErr w:type="spellStart"/>
      <w:r w:rsidRPr="007C0383">
        <w:rPr>
          <w:rFonts w:ascii="Arial" w:hAnsi="Arial" w:cs="Arial"/>
          <w:sz w:val="22"/>
          <w:szCs w:val="22"/>
          <w:lang w:val="it-IT"/>
        </w:rPr>
        <w:t>iznos</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zakupa</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ožujak</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128,00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w:t>
      </w:r>
      <w:proofErr w:type="spellEnd"/>
      <w:r w:rsidRPr="007C0383">
        <w:rPr>
          <w:rFonts w:ascii="Arial" w:hAnsi="Arial" w:cs="Arial"/>
          <w:sz w:val="22"/>
          <w:szCs w:val="22"/>
          <w:lang w:val="it-IT"/>
        </w:rPr>
        <w:t xml:space="preserve"> za PDV, za </w:t>
      </w:r>
      <w:proofErr w:type="spellStart"/>
      <w:r w:rsidRPr="007C0383">
        <w:rPr>
          <w:rFonts w:ascii="Arial" w:hAnsi="Arial" w:cs="Arial"/>
          <w:sz w:val="22"/>
          <w:szCs w:val="22"/>
          <w:lang w:val="it-IT"/>
        </w:rPr>
        <w:t>travanj</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102,40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w:t>
      </w:r>
      <w:proofErr w:type="spellEnd"/>
      <w:r w:rsidRPr="007C0383">
        <w:rPr>
          <w:rFonts w:ascii="Arial" w:hAnsi="Arial" w:cs="Arial"/>
          <w:sz w:val="22"/>
          <w:szCs w:val="22"/>
          <w:lang w:val="it-IT"/>
        </w:rPr>
        <w:t xml:space="preserve"> za PDV, a za </w:t>
      </w:r>
      <w:proofErr w:type="spellStart"/>
      <w:r w:rsidRPr="007C0383">
        <w:rPr>
          <w:rFonts w:ascii="Arial" w:hAnsi="Arial" w:cs="Arial"/>
          <w:sz w:val="22"/>
          <w:szCs w:val="22"/>
          <w:lang w:val="it-IT"/>
        </w:rPr>
        <w:t>svibanj</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lipanj</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  115</w:t>
      </w:r>
      <w:proofErr w:type="gramEnd"/>
      <w:r w:rsidRPr="007C0383">
        <w:rPr>
          <w:rFonts w:ascii="Arial" w:hAnsi="Arial" w:cs="Arial"/>
          <w:sz w:val="22"/>
          <w:szCs w:val="22"/>
          <w:lang w:val="it-IT"/>
        </w:rPr>
        <w:t xml:space="preserve">,20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w:t>
      </w:r>
      <w:proofErr w:type="spell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vrijeme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trajanja</w:t>
      </w:r>
      <w:proofErr w:type="spellEnd"/>
      <w:r w:rsidRPr="007C0383">
        <w:rPr>
          <w:rFonts w:ascii="Arial" w:hAnsi="Arial" w:cs="Arial"/>
          <w:sz w:val="22"/>
          <w:szCs w:val="22"/>
          <w:lang w:val="it-IT"/>
        </w:rPr>
        <w:t xml:space="preserve"> d 01.03. do 30.06.2022. godine, </w:t>
      </w:r>
    </w:p>
    <w:p w14:paraId="6DE0F80A" w14:textId="77777777" w:rsidR="007C0383" w:rsidRPr="007C0383" w:rsidRDefault="007C0383" w:rsidP="007C0383">
      <w:pPr>
        <w:rPr>
          <w:rFonts w:ascii="Arial" w:hAnsi="Arial" w:cs="Arial"/>
          <w:sz w:val="22"/>
          <w:szCs w:val="22"/>
          <w:lang w:val="it-IT"/>
        </w:rPr>
      </w:pPr>
    </w:p>
    <w:p w14:paraId="6A988660"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k.č.br.2738 k.o. Brtonigla, </w:t>
      </w:r>
      <w:proofErr w:type="spellStart"/>
      <w:r w:rsidRPr="007C0383">
        <w:rPr>
          <w:rFonts w:ascii="Arial" w:hAnsi="Arial" w:cs="Arial"/>
          <w:sz w:val="22"/>
          <w:szCs w:val="22"/>
          <w:lang w:val="it-IT"/>
        </w:rPr>
        <w:t>poveršine</w:t>
      </w:r>
      <w:proofErr w:type="spellEnd"/>
      <w:r w:rsidRPr="007C0383">
        <w:rPr>
          <w:rFonts w:ascii="Arial" w:hAnsi="Arial" w:cs="Arial"/>
          <w:sz w:val="22"/>
          <w:szCs w:val="22"/>
          <w:lang w:val="it-IT"/>
        </w:rPr>
        <w:t xml:space="preserve"> 41,21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01.03.2022. g,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  2.270</w:t>
      </w:r>
      <w:proofErr w:type="gramEnd"/>
      <w:r w:rsidRPr="007C0383">
        <w:rPr>
          <w:rFonts w:ascii="Arial" w:hAnsi="Arial" w:cs="Arial"/>
          <w:sz w:val="22"/>
          <w:szCs w:val="22"/>
          <w:lang w:val="it-IT"/>
        </w:rPr>
        <w:t xml:space="preserve">,00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uvećana</w:t>
      </w:r>
      <w:proofErr w:type="spell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godina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w:t>
      </w:r>
    </w:p>
    <w:p w14:paraId="7867FCB2" w14:textId="77777777" w:rsidR="007C0383" w:rsidRPr="007C0383" w:rsidRDefault="007C0383" w:rsidP="007C0383">
      <w:pPr>
        <w:pStyle w:val="ListParagraph"/>
        <w:rPr>
          <w:rFonts w:ascii="Arial" w:hAnsi="Arial" w:cs="Arial"/>
          <w:sz w:val="22"/>
          <w:szCs w:val="22"/>
          <w:lang w:val="it-IT"/>
        </w:rPr>
      </w:pPr>
    </w:p>
    <w:p w14:paraId="4856211D"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134/3 </w:t>
      </w:r>
      <w:proofErr w:type="spellStart"/>
      <w:r w:rsidRPr="007C0383">
        <w:rPr>
          <w:rFonts w:ascii="Arial" w:hAnsi="Arial" w:cs="Arial"/>
          <w:sz w:val="22"/>
          <w:szCs w:val="22"/>
          <w:lang w:val="it-IT"/>
        </w:rPr>
        <w:t>zgr</w:t>
      </w:r>
      <w:proofErr w:type="spellEnd"/>
      <w:r w:rsidRPr="007C0383">
        <w:rPr>
          <w:rFonts w:ascii="Arial" w:hAnsi="Arial" w:cs="Arial"/>
          <w:sz w:val="22"/>
          <w:szCs w:val="22"/>
          <w:lang w:val="it-IT"/>
        </w:rPr>
        <w:t xml:space="preserve">. k.o. </w:t>
      </w:r>
      <w:proofErr w:type="spellStart"/>
      <w:proofErr w:type="gramStart"/>
      <w:r w:rsidRPr="007C0383">
        <w:rPr>
          <w:rFonts w:ascii="Arial" w:hAnsi="Arial" w:cs="Arial"/>
          <w:sz w:val="22"/>
          <w:szCs w:val="22"/>
          <w:lang w:val="it-IT"/>
        </w:rPr>
        <w:t>Brtonigla,površine</w:t>
      </w:r>
      <w:proofErr w:type="spellEnd"/>
      <w:proofErr w:type="gramEnd"/>
      <w:r w:rsidRPr="007C0383">
        <w:rPr>
          <w:rFonts w:ascii="Arial" w:hAnsi="Arial" w:cs="Arial"/>
          <w:sz w:val="22"/>
          <w:szCs w:val="22"/>
          <w:lang w:val="it-IT"/>
        </w:rPr>
        <w:t xml:space="preserve"> 105,37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01.03.2022.,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7.200,00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uvećana</w:t>
      </w:r>
      <w:proofErr w:type="spell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godina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w:t>
      </w:r>
    </w:p>
    <w:p w14:paraId="2B413778" w14:textId="77777777" w:rsidR="007C0383" w:rsidRPr="007C0383" w:rsidRDefault="007C0383" w:rsidP="007C0383">
      <w:pPr>
        <w:pStyle w:val="ListParagraph"/>
        <w:rPr>
          <w:rFonts w:ascii="Arial" w:hAnsi="Arial" w:cs="Arial"/>
          <w:sz w:val="22"/>
          <w:szCs w:val="22"/>
          <w:lang w:val="it-IT"/>
        </w:rPr>
      </w:pPr>
    </w:p>
    <w:p w14:paraId="7FF9B993"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77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48,50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30.05.2022.,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195,</w:t>
      </w:r>
      <w:proofErr w:type="gramStart"/>
      <w:r w:rsidRPr="007C0383">
        <w:rPr>
          <w:rFonts w:ascii="Arial" w:hAnsi="Arial" w:cs="Arial"/>
          <w:sz w:val="22"/>
          <w:szCs w:val="22"/>
          <w:lang w:val="it-IT"/>
        </w:rPr>
        <w:t>00  EUR</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w:t>
      </w:r>
      <w:proofErr w:type="spell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koja</w:t>
      </w:r>
      <w:proofErr w:type="spellEnd"/>
      <w:r w:rsidRPr="007C0383">
        <w:rPr>
          <w:rFonts w:ascii="Arial" w:hAnsi="Arial" w:cs="Arial"/>
          <w:sz w:val="22"/>
          <w:szCs w:val="22"/>
          <w:lang w:val="it-IT"/>
        </w:rPr>
        <w:t xml:space="preserve"> se </w:t>
      </w:r>
      <w:proofErr w:type="spellStart"/>
      <w:r w:rsidRPr="007C0383">
        <w:rPr>
          <w:rFonts w:ascii="Arial" w:hAnsi="Arial" w:cs="Arial"/>
          <w:sz w:val="22"/>
          <w:szCs w:val="22"/>
          <w:lang w:val="it-IT"/>
        </w:rPr>
        <w:t>plaća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kunama</w:t>
      </w:r>
      <w:proofErr w:type="spellEnd"/>
      <w:r w:rsidRPr="007C0383">
        <w:rPr>
          <w:rFonts w:ascii="Arial" w:hAnsi="Arial" w:cs="Arial"/>
          <w:sz w:val="22"/>
          <w:szCs w:val="22"/>
          <w:lang w:val="it-IT"/>
        </w:rPr>
        <w:t xml:space="preserve"> prema </w:t>
      </w:r>
      <w:proofErr w:type="spellStart"/>
      <w:r w:rsidRPr="007C0383">
        <w:rPr>
          <w:rFonts w:ascii="Arial" w:hAnsi="Arial" w:cs="Arial"/>
          <w:sz w:val="22"/>
          <w:szCs w:val="22"/>
          <w:lang w:val="it-IT"/>
        </w:rPr>
        <w:t>srednjem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tečaju</w:t>
      </w:r>
      <w:proofErr w:type="spellEnd"/>
      <w:r w:rsidRPr="007C0383">
        <w:rPr>
          <w:rFonts w:ascii="Arial" w:hAnsi="Arial" w:cs="Arial"/>
          <w:sz w:val="22"/>
          <w:szCs w:val="22"/>
          <w:lang w:val="it-IT"/>
        </w:rPr>
        <w:t xml:space="preserve"> HNB-a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dan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plaćanja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godina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  </w:t>
      </w:r>
    </w:p>
    <w:p w14:paraId="2A514B71" w14:textId="77777777" w:rsidR="007C0383" w:rsidRPr="007C0383" w:rsidRDefault="007C0383" w:rsidP="007C0383">
      <w:pPr>
        <w:rPr>
          <w:rFonts w:ascii="Arial" w:hAnsi="Arial" w:cs="Arial"/>
          <w:sz w:val="22"/>
          <w:szCs w:val="22"/>
          <w:lang w:val="it-IT"/>
        </w:rPr>
      </w:pPr>
    </w:p>
    <w:p w14:paraId="0BC7FE74"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139/1 </w:t>
      </w:r>
      <w:proofErr w:type="spellStart"/>
      <w:r w:rsidRPr="007C0383">
        <w:rPr>
          <w:rFonts w:ascii="Arial" w:hAnsi="Arial" w:cs="Arial"/>
          <w:sz w:val="22"/>
          <w:szCs w:val="22"/>
          <w:lang w:val="it-IT"/>
        </w:rPr>
        <w:t>zgr</w:t>
      </w:r>
      <w:proofErr w:type="spellEnd"/>
      <w:r w:rsidRPr="007C0383">
        <w:rPr>
          <w:rFonts w:ascii="Arial" w:hAnsi="Arial" w:cs="Arial"/>
          <w:sz w:val="22"/>
          <w:szCs w:val="22"/>
          <w:lang w:val="it-IT"/>
        </w:rPr>
        <w:t xml:space="preserve">.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22,40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01.06.2022.,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1.250,00 </w:t>
      </w:r>
      <w:proofErr w:type="spellStart"/>
      <w:proofErr w:type="gram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uvećanu</w:t>
      </w:r>
      <w:proofErr w:type="spellEnd"/>
      <w:proofErr w:type="gram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2 godine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w:t>
      </w:r>
    </w:p>
    <w:p w14:paraId="127957CC" w14:textId="77777777" w:rsidR="007C0383" w:rsidRPr="007C0383" w:rsidRDefault="007C0383" w:rsidP="007C0383">
      <w:pPr>
        <w:rPr>
          <w:rFonts w:ascii="Arial" w:hAnsi="Arial" w:cs="Arial"/>
          <w:sz w:val="22"/>
          <w:szCs w:val="22"/>
          <w:lang w:val="it-IT"/>
        </w:rPr>
      </w:pPr>
    </w:p>
    <w:p w14:paraId="5429F4AA"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144/2 </w:t>
      </w:r>
      <w:proofErr w:type="spellStart"/>
      <w:r w:rsidRPr="007C0383">
        <w:rPr>
          <w:rFonts w:ascii="Arial" w:hAnsi="Arial" w:cs="Arial"/>
          <w:sz w:val="22"/>
          <w:szCs w:val="22"/>
          <w:lang w:val="it-IT"/>
        </w:rPr>
        <w:t>zgr</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144/3 </w:t>
      </w:r>
      <w:proofErr w:type="spellStart"/>
      <w:r w:rsidRPr="007C0383">
        <w:rPr>
          <w:rFonts w:ascii="Arial" w:hAnsi="Arial" w:cs="Arial"/>
          <w:sz w:val="22"/>
          <w:szCs w:val="22"/>
          <w:lang w:val="it-IT"/>
        </w:rPr>
        <w:t>zgr</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sve</w:t>
      </w:r>
      <w:proofErr w:type="spellEnd"/>
      <w:r w:rsidRPr="007C0383">
        <w:rPr>
          <w:rFonts w:ascii="Arial" w:hAnsi="Arial" w:cs="Arial"/>
          <w:sz w:val="22"/>
          <w:szCs w:val="22"/>
          <w:lang w:val="it-IT"/>
        </w:rPr>
        <w:t xml:space="preserve">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144,66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01.06.2022.,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w:t>
      </w:r>
      <w:proofErr w:type="gramEnd"/>
      <w:r w:rsidRPr="007C0383">
        <w:rPr>
          <w:rFonts w:ascii="Arial" w:hAnsi="Arial" w:cs="Arial"/>
          <w:sz w:val="22"/>
          <w:szCs w:val="22"/>
          <w:lang w:val="it-IT"/>
        </w:rPr>
        <w:t xml:space="preserve"> 420,00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uvećanu</w:t>
      </w:r>
      <w:proofErr w:type="spellEnd"/>
      <w:r w:rsidRPr="007C0383">
        <w:rPr>
          <w:rFonts w:ascii="Arial" w:hAnsi="Arial" w:cs="Arial"/>
          <w:sz w:val="22"/>
          <w:szCs w:val="22"/>
          <w:lang w:val="it-IT"/>
        </w:rPr>
        <w:t xml:space="preserve"> za PDV,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3 godine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w:t>
      </w:r>
    </w:p>
    <w:p w14:paraId="689C0981" w14:textId="77777777" w:rsidR="007C0383" w:rsidRPr="007C0383" w:rsidRDefault="007C0383" w:rsidP="007C0383">
      <w:pPr>
        <w:pStyle w:val="ListParagraph"/>
        <w:rPr>
          <w:rFonts w:ascii="Arial" w:hAnsi="Arial" w:cs="Arial"/>
          <w:sz w:val="22"/>
          <w:szCs w:val="22"/>
          <w:lang w:val="it-IT"/>
        </w:rPr>
      </w:pPr>
    </w:p>
    <w:p w14:paraId="45257B58" w14:textId="77777777" w:rsidR="007C0383" w:rsidRPr="007C0383" w:rsidRDefault="007C0383" w:rsidP="001B2659">
      <w:pPr>
        <w:pStyle w:val="ListParagraph"/>
        <w:numPr>
          <w:ilvl w:val="0"/>
          <w:numId w:val="32"/>
        </w:numPr>
        <w:rPr>
          <w:rFonts w:ascii="Arial" w:hAnsi="Arial" w:cs="Arial"/>
          <w:sz w:val="22"/>
          <w:szCs w:val="22"/>
          <w:lang w:val="it-IT"/>
        </w:rPr>
      </w:pPr>
      <w:proofErr w:type="spellStart"/>
      <w:r w:rsidRPr="007C0383">
        <w:rPr>
          <w:rFonts w:ascii="Arial" w:hAnsi="Arial" w:cs="Arial"/>
          <w:sz w:val="22"/>
          <w:szCs w:val="22"/>
          <w:lang w:val="it-IT"/>
        </w:rPr>
        <w:t>Ugovor</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poslovnog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prostora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2825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33 m2, </w:t>
      </w:r>
      <w:proofErr w:type="spellStart"/>
      <w:r w:rsidRPr="007C0383">
        <w:rPr>
          <w:rFonts w:ascii="Arial" w:hAnsi="Arial" w:cs="Arial"/>
          <w:sz w:val="22"/>
          <w:szCs w:val="22"/>
          <w:lang w:val="it-IT"/>
        </w:rPr>
        <w:t>sklopljen</w:t>
      </w:r>
      <w:proofErr w:type="spellEnd"/>
      <w:r w:rsidRPr="007C0383">
        <w:rPr>
          <w:rFonts w:ascii="Arial" w:hAnsi="Arial" w:cs="Arial"/>
          <w:sz w:val="22"/>
          <w:szCs w:val="22"/>
          <w:lang w:val="it-IT"/>
        </w:rPr>
        <w:t xml:space="preserve"> 12.08.2022., </w:t>
      </w:r>
      <w:proofErr w:type="spellStart"/>
      <w:r w:rsidRPr="007C0383">
        <w:rPr>
          <w:rFonts w:ascii="Arial" w:hAnsi="Arial" w:cs="Arial"/>
          <w:sz w:val="22"/>
          <w:szCs w:val="22"/>
          <w:lang w:val="it-IT"/>
        </w:rPr>
        <w:t>mjesečna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zakupnika</w:t>
      </w:r>
      <w:proofErr w:type="spellEnd"/>
      <w:r w:rsidRPr="007C0383">
        <w:rPr>
          <w:rFonts w:ascii="Arial" w:hAnsi="Arial" w:cs="Arial"/>
          <w:sz w:val="22"/>
          <w:szCs w:val="22"/>
          <w:lang w:val="it-IT"/>
        </w:rPr>
        <w:t xml:space="preserve"> 640,00 KN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godina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računajući</w:t>
      </w:r>
      <w:proofErr w:type="spellEnd"/>
      <w:r w:rsidRPr="007C0383">
        <w:rPr>
          <w:rFonts w:ascii="Arial" w:hAnsi="Arial" w:cs="Arial"/>
          <w:sz w:val="22"/>
          <w:szCs w:val="22"/>
          <w:lang w:val="it-IT"/>
        </w:rPr>
        <w:t xml:space="preserve"> od </w:t>
      </w:r>
      <w:proofErr w:type="spellStart"/>
      <w:r w:rsidRPr="007C0383">
        <w:rPr>
          <w:rFonts w:ascii="Arial" w:hAnsi="Arial" w:cs="Arial"/>
          <w:sz w:val="22"/>
          <w:szCs w:val="22"/>
          <w:lang w:val="it-IT"/>
        </w:rPr>
        <w:t>dana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sklapanja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w:t>
      </w:r>
    </w:p>
    <w:p w14:paraId="49F9C4DF" w14:textId="77777777" w:rsidR="007C0383" w:rsidRPr="007C0383" w:rsidRDefault="007C0383" w:rsidP="007C0383">
      <w:pPr>
        <w:rPr>
          <w:rFonts w:ascii="Arial" w:eastAsiaTheme="minorHAnsi" w:hAnsi="Arial" w:cs="Arial"/>
          <w:sz w:val="22"/>
          <w:szCs w:val="22"/>
          <w:lang w:val="it-IT"/>
        </w:rPr>
      </w:pPr>
      <w:r w:rsidRPr="007C0383">
        <w:rPr>
          <w:rFonts w:ascii="Arial" w:hAnsi="Arial" w:cs="Arial"/>
          <w:sz w:val="22"/>
          <w:szCs w:val="22"/>
          <w:lang w:val="it-IT"/>
        </w:rPr>
        <w:t xml:space="preserve"> </w:t>
      </w:r>
    </w:p>
    <w:p w14:paraId="0E027A0E" w14:textId="77777777" w:rsidR="007C0383" w:rsidRPr="007C0383" w:rsidRDefault="007C0383" w:rsidP="007C0383">
      <w:pPr>
        <w:rPr>
          <w:rFonts w:ascii="Arial" w:eastAsiaTheme="minorHAnsi" w:hAnsi="Arial" w:cs="Arial"/>
          <w:sz w:val="22"/>
          <w:szCs w:val="22"/>
          <w:lang w:val="it-IT"/>
        </w:rPr>
      </w:pPr>
      <w:proofErr w:type="spellStart"/>
      <w:r w:rsidRPr="007C0383">
        <w:rPr>
          <w:rFonts w:ascii="Arial" w:eastAsiaTheme="minorHAnsi" w:hAnsi="Arial" w:cs="Arial"/>
          <w:sz w:val="22"/>
          <w:szCs w:val="22"/>
          <w:lang w:val="it-IT"/>
        </w:rPr>
        <w:t>Prodaja</w:t>
      </w:r>
      <w:proofErr w:type="spellEnd"/>
      <w:r w:rsidRPr="007C0383">
        <w:rPr>
          <w:rFonts w:ascii="Arial" w:eastAsiaTheme="minorHAnsi" w:hAnsi="Arial" w:cs="Arial"/>
          <w:sz w:val="22"/>
          <w:szCs w:val="22"/>
          <w:lang w:val="it-IT"/>
        </w:rPr>
        <w:t xml:space="preserve"> </w:t>
      </w:r>
      <w:proofErr w:type="spellStart"/>
      <w:r w:rsidRPr="007C0383">
        <w:rPr>
          <w:rFonts w:ascii="Arial" w:eastAsiaTheme="minorHAnsi" w:hAnsi="Arial" w:cs="Arial"/>
          <w:sz w:val="22"/>
          <w:szCs w:val="22"/>
          <w:lang w:val="it-IT"/>
        </w:rPr>
        <w:t>poslovnih</w:t>
      </w:r>
      <w:proofErr w:type="spellEnd"/>
      <w:r w:rsidRPr="007C0383">
        <w:rPr>
          <w:rFonts w:ascii="Arial" w:eastAsiaTheme="minorHAnsi" w:hAnsi="Arial" w:cs="Arial"/>
          <w:sz w:val="22"/>
          <w:szCs w:val="22"/>
          <w:lang w:val="it-IT"/>
        </w:rPr>
        <w:t xml:space="preserve"> </w:t>
      </w:r>
      <w:proofErr w:type="spellStart"/>
      <w:r w:rsidRPr="007C0383">
        <w:rPr>
          <w:rFonts w:ascii="Arial" w:eastAsiaTheme="minorHAnsi" w:hAnsi="Arial" w:cs="Arial"/>
          <w:sz w:val="22"/>
          <w:szCs w:val="22"/>
          <w:lang w:val="it-IT"/>
        </w:rPr>
        <w:t>prostora</w:t>
      </w:r>
      <w:proofErr w:type="spellEnd"/>
      <w:r w:rsidRPr="007C0383">
        <w:rPr>
          <w:rFonts w:ascii="Arial" w:eastAsiaTheme="minorHAnsi" w:hAnsi="Arial" w:cs="Arial"/>
          <w:sz w:val="22"/>
          <w:szCs w:val="22"/>
          <w:lang w:val="it-IT"/>
        </w:rPr>
        <w:t xml:space="preserve"> </w:t>
      </w:r>
      <w:proofErr w:type="spellStart"/>
      <w:r w:rsidRPr="007C0383">
        <w:rPr>
          <w:rFonts w:ascii="Arial" w:eastAsiaTheme="minorHAnsi" w:hAnsi="Arial" w:cs="Arial"/>
          <w:sz w:val="22"/>
          <w:szCs w:val="22"/>
          <w:lang w:val="it-IT"/>
        </w:rPr>
        <w:t>nije</w:t>
      </w:r>
      <w:proofErr w:type="spellEnd"/>
      <w:r w:rsidRPr="007C0383">
        <w:rPr>
          <w:rFonts w:ascii="Arial" w:eastAsiaTheme="minorHAnsi" w:hAnsi="Arial" w:cs="Arial"/>
          <w:sz w:val="22"/>
          <w:szCs w:val="22"/>
          <w:lang w:val="it-IT"/>
        </w:rPr>
        <w:t xml:space="preserve"> </w:t>
      </w:r>
      <w:proofErr w:type="spellStart"/>
      <w:r w:rsidRPr="007C0383">
        <w:rPr>
          <w:rFonts w:ascii="Arial" w:eastAsiaTheme="minorHAnsi" w:hAnsi="Arial" w:cs="Arial"/>
          <w:sz w:val="22"/>
          <w:szCs w:val="22"/>
          <w:lang w:val="it-IT"/>
        </w:rPr>
        <w:t>vršena</w:t>
      </w:r>
      <w:proofErr w:type="spellEnd"/>
      <w:r w:rsidRPr="007C0383">
        <w:rPr>
          <w:rFonts w:ascii="Arial" w:eastAsiaTheme="minorHAnsi" w:hAnsi="Arial" w:cs="Arial"/>
          <w:sz w:val="22"/>
          <w:szCs w:val="22"/>
          <w:lang w:val="it-IT"/>
        </w:rPr>
        <w:t>.</w:t>
      </w:r>
    </w:p>
    <w:p w14:paraId="101112CD" w14:textId="77777777" w:rsidR="007C0383" w:rsidRPr="007C0383" w:rsidRDefault="007C0383" w:rsidP="007C0383">
      <w:pPr>
        <w:jc w:val="center"/>
        <w:rPr>
          <w:rFonts w:ascii="Arial" w:eastAsiaTheme="minorHAnsi" w:hAnsi="Arial" w:cs="Arial"/>
          <w:b/>
          <w:bCs/>
          <w:sz w:val="22"/>
          <w:szCs w:val="22"/>
          <w:lang w:val="it-IT"/>
        </w:rPr>
      </w:pPr>
    </w:p>
    <w:p w14:paraId="7A0B0049" w14:textId="77777777" w:rsidR="007C0383" w:rsidRPr="007C0383" w:rsidRDefault="007C0383" w:rsidP="007C0383">
      <w:pPr>
        <w:jc w:val="center"/>
        <w:rPr>
          <w:rFonts w:ascii="Arial" w:eastAsiaTheme="minorHAnsi" w:hAnsi="Arial" w:cs="Arial"/>
          <w:b/>
          <w:bCs/>
          <w:sz w:val="22"/>
          <w:szCs w:val="22"/>
          <w:lang w:val="it-IT"/>
        </w:rPr>
      </w:pPr>
      <w:proofErr w:type="spellStart"/>
      <w:r w:rsidRPr="007C0383">
        <w:rPr>
          <w:rFonts w:ascii="Arial" w:eastAsiaTheme="minorHAnsi" w:hAnsi="Arial" w:cs="Arial"/>
          <w:b/>
          <w:bCs/>
          <w:sz w:val="22"/>
          <w:szCs w:val="22"/>
          <w:lang w:val="it-IT"/>
        </w:rPr>
        <w:t>Članak</w:t>
      </w:r>
      <w:proofErr w:type="spellEnd"/>
      <w:r w:rsidRPr="007C0383">
        <w:rPr>
          <w:rFonts w:ascii="Arial" w:eastAsiaTheme="minorHAnsi" w:hAnsi="Arial" w:cs="Arial"/>
          <w:b/>
          <w:bCs/>
          <w:sz w:val="22"/>
          <w:szCs w:val="22"/>
          <w:lang w:val="it-IT"/>
        </w:rPr>
        <w:t xml:space="preserve"> 6.</w:t>
      </w:r>
    </w:p>
    <w:p w14:paraId="1316EB1B" w14:textId="77777777" w:rsidR="007C0383" w:rsidRPr="007C0383" w:rsidRDefault="007C0383" w:rsidP="007C0383">
      <w:pPr>
        <w:rPr>
          <w:rFonts w:ascii="Arial" w:hAnsi="Arial" w:cs="Arial"/>
          <w:sz w:val="22"/>
          <w:szCs w:val="22"/>
          <w:lang w:val="it-IT"/>
        </w:rPr>
      </w:pPr>
      <w:proofErr w:type="spellStart"/>
      <w:proofErr w:type="gramStart"/>
      <w:r w:rsidRPr="007C0383">
        <w:rPr>
          <w:rFonts w:ascii="Arial" w:hAnsi="Arial" w:cs="Arial"/>
          <w:sz w:val="22"/>
          <w:szCs w:val="22"/>
          <w:lang w:val="it-IT"/>
        </w:rPr>
        <w:t>Tijekom</w:t>
      </w:r>
      <w:proofErr w:type="spellEnd"/>
      <w:r w:rsidRPr="007C0383">
        <w:rPr>
          <w:rFonts w:ascii="Arial" w:hAnsi="Arial" w:cs="Arial"/>
          <w:sz w:val="22"/>
          <w:szCs w:val="22"/>
          <w:lang w:val="it-IT"/>
        </w:rPr>
        <w:t xml:space="preserve">  2022</w:t>
      </w:r>
      <w:proofErr w:type="gram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godini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sklopljen</w:t>
      </w:r>
      <w:proofErr w:type="spellEnd"/>
      <w:proofErr w:type="gramEnd"/>
      <w:r w:rsidRPr="007C0383">
        <w:rPr>
          <w:rFonts w:ascii="Arial" w:hAnsi="Arial" w:cs="Arial"/>
          <w:sz w:val="22"/>
          <w:szCs w:val="22"/>
          <w:lang w:val="it-IT"/>
        </w:rPr>
        <w:t xml:space="preserve"> je </w:t>
      </w:r>
      <w:proofErr w:type="spellStart"/>
      <w:r w:rsidRPr="007C0383">
        <w:rPr>
          <w:rFonts w:ascii="Arial" w:hAnsi="Arial" w:cs="Arial"/>
          <w:sz w:val="22"/>
          <w:szCs w:val="22"/>
          <w:lang w:val="it-IT"/>
        </w:rPr>
        <w:t>Ankes</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najmu</w:t>
      </w:r>
      <w:proofErr w:type="spellEnd"/>
      <w:r w:rsidRPr="007C0383">
        <w:rPr>
          <w:rFonts w:ascii="Arial" w:hAnsi="Arial" w:cs="Arial"/>
          <w:sz w:val="22"/>
          <w:szCs w:val="22"/>
          <w:lang w:val="it-IT"/>
        </w:rPr>
        <w:t xml:space="preserve"> stana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k.č.br</w:t>
      </w:r>
      <w:proofErr w:type="spellEnd"/>
      <w:r w:rsidRPr="007C0383">
        <w:rPr>
          <w:rFonts w:ascii="Arial" w:hAnsi="Arial" w:cs="Arial"/>
          <w:sz w:val="22"/>
          <w:szCs w:val="22"/>
          <w:lang w:val="it-IT"/>
        </w:rPr>
        <w:t xml:space="preserve">. 132/1 </w:t>
      </w:r>
      <w:proofErr w:type="spellStart"/>
      <w:r w:rsidRPr="007C0383">
        <w:rPr>
          <w:rFonts w:ascii="Arial" w:hAnsi="Arial" w:cs="Arial"/>
          <w:sz w:val="22"/>
          <w:szCs w:val="22"/>
          <w:lang w:val="it-IT"/>
        </w:rPr>
        <w:t>zgr</w:t>
      </w:r>
      <w:proofErr w:type="spellEnd"/>
      <w:r w:rsidRPr="007C0383">
        <w:rPr>
          <w:rFonts w:ascii="Arial" w:hAnsi="Arial" w:cs="Arial"/>
          <w:sz w:val="22"/>
          <w:szCs w:val="22"/>
          <w:lang w:val="it-IT"/>
        </w:rPr>
        <w:t xml:space="preserve">. k.o. Brtonigla,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61,48 m2, </w:t>
      </w:r>
      <w:proofErr w:type="spellStart"/>
      <w:r w:rsidRPr="007C0383">
        <w:rPr>
          <w:rFonts w:ascii="Arial" w:hAnsi="Arial" w:cs="Arial"/>
          <w:sz w:val="22"/>
          <w:szCs w:val="22"/>
          <w:lang w:val="it-IT"/>
        </w:rPr>
        <w:t>iznos</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godišnje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najamnine</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w:t>
      </w:r>
      <w:proofErr w:type="gramEnd"/>
      <w:r w:rsidRPr="007C0383">
        <w:rPr>
          <w:rFonts w:ascii="Arial" w:hAnsi="Arial" w:cs="Arial"/>
          <w:sz w:val="22"/>
          <w:szCs w:val="22"/>
          <w:lang w:val="it-IT"/>
        </w:rPr>
        <w:t xml:space="preserve"> 2.760,00 EUR.</w:t>
      </w:r>
    </w:p>
    <w:p w14:paraId="71462493" w14:textId="77777777" w:rsidR="007C0383" w:rsidRPr="007C0383" w:rsidRDefault="007C0383" w:rsidP="007C0383">
      <w:pPr>
        <w:rPr>
          <w:rFonts w:ascii="Arial" w:hAnsi="Arial" w:cs="Arial"/>
          <w:sz w:val="22"/>
          <w:szCs w:val="22"/>
          <w:lang w:val="it-IT"/>
        </w:rPr>
      </w:pPr>
    </w:p>
    <w:p w14:paraId="2AF61D54" w14:textId="77777777" w:rsidR="007C0383" w:rsidRPr="007C0383" w:rsidRDefault="007C0383" w:rsidP="007C0383">
      <w:pPr>
        <w:jc w:val="center"/>
        <w:rPr>
          <w:rFonts w:ascii="Arial" w:hAnsi="Arial" w:cs="Arial"/>
          <w:b/>
          <w:bCs/>
          <w:sz w:val="22"/>
          <w:szCs w:val="22"/>
          <w:lang w:val="it-IT"/>
        </w:rPr>
      </w:pPr>
      <w:proofErr w:type="spellStart"/>
      <w:r w:rsidRPr="007C0383">
        <w:rPr>
          <w:rFonts w:ascii="Arial" w:hAnsi="Arial" w:cs="Arial"/>
          <w:b/>
          <w:bCs/>
          <w:sz w:val="22"/>
          <w:szCs w:val="22"/>
          <w:lang w:val="it-IT"/>
        </w:rPr>
        <w:t>Članak</w:t>
      </w:r>
      <w:proofErr w:type="spellEnd"/>
      <w:r w:rsidRPr="007C0383">
        <w:rPr>
          <w:rFonts w:ascii="Arial" w:hAnsi="Arial" w:cs="Arial"/>
          <w:b/>
          <w:bCs/>
          <w:sz w:val="22"/>
          <w:szCs w:val="22"/>
          <w:lang w:val="it-IT"/>
        </w:rPr>
        <w:t xml:space="preserve"> 7.</w:t>
      </w:r>
    </w:p>
    <w:p w14:paraId="3ECFF828" w14:textId="77777777" w:rsidR="007C0383" w:rsidRPr="007C0383" w:rsidRDefault="007C0383" w:rsidP="007C0383">
      <w:pPr>
        <w:rPr>
          <w:rFonts w:ascii="Arial" w:hAnsi="Arial" w:cs="Arial"/>
          <w:sz w:val="22"/>
          <w:szCs w:val="22"/>
          <w:lang w:val="it-IT"/>
        </w:rPr>
      </w:pPr>
      <w:proofErr w:type="spellStart"/>
      <w:proofErr w:type="gramStart"/>
      <w:r w:rsidRPr="007C0383">
        <w:rPr>
          <w:rFonts w:ascii="Arial" w:hAnsi="Arial" w:cs="Arial"/>
          <w:sz w:val="22"/>
          <w:szCs w:val="22"/>
          <w:lang w:val="it-IT"/>
        </w:rPr>
        <w:t>Tijekom</w:t>
      </w:r>
      <w:proofErr w:type="spellEnd"/>
      <w:r w:rsidRPr="007C0383">
        <w:rPr>
          <w:rFonts w:ascii="Arial" w:hAnsi="Arial" w:cs="Arial"/>
          <w:sz w:val="22"/>
          <w:szCs w:val="22"/>
          <w:lang w:val="it-IT"/>
        </w:rPr>
        <w:t xml:space="preserve">  2022</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godini</w:t>
      </w:r>
      <w:proofErr w:type="spellEnd"/>
      <w:r w:rsidRPr="007C0383">
        <w:rPr>
          <w:rFonts w:ascii="Arial" w:hAnsi="Arial" w:cs="Arial"/>
          <w:sz w:val="22"/>
          <w:szCs w:val="22"/>
          <w:lang w:val="it-IT"/>
        </w:rPr>
        <w:t xml:space="preserve">, Općina Brtonigla-Verteneglio je </w:t>
      </w:r>
      <w:proofErr w:type="spellStart"/>
      <w:r w:rsidRPr="007C0383">
        <w:rPr>
          <w:rFonts w:ascii="Arial" w:hAnsi="Arial" w:cs="Arial"/>
          <w:sz w:val="22"/>
          <w:szCs w:val="22"/>
          <w:lang w:val="it-IT"/>
        </w:rPr>
        <w:t>sklopila</w:t>
      </w:r>
      <w:proofErr w:type="spellEnd"/>
      <w:r w:rsidRPr="007C0383">
        <w:rPr>
          <w:rFonts w:ascii="Arial" w:hAnsi="Arial" w:cs="Arial"/>
          <w:sz w:val="22"/>
          <w:szCs w:val="22"/>
          <w:lang w:val="it-IT"/>
        </w:rPr>
        <w:t xml:space="preserve"> 16 (</w:t>
      </w:r>
      <w:proofErr w:type="spellStart"/>
      <w:r w:rsidRPr="007C0383">
        <w:rPr>
          <w:rFonts w:ascii="Arial" w:hAnsi="Arial" w:cs="Arial"/>
          <w:sz w:val="22"/>
          <w:szCs w:val="22"/>
          <w:lang w:val="it-IT"/>
        </w:rPr>
        <w:t>šesnaest</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ugovora</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privremenom</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korištenju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javnih</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površina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koji</w:t>
      </w:r>
      <w:proofErr w:type="spellEnd"/>
      <w:r w:rsidRPr="007C0383">
        <w:rPr>
          <w:rFonts w:ascii="Arial" w:hAnsi="Arial" w:cs="Arial"/>
          <w:sz w:val="22"/>
          <w:szCs w:val="22"/>
          <w:lang w:val="it-IT"/>
        </w:rPr>
        <w:t xml:space="preserve"> su </w:t>
      </w:r>
      <w:proofErr w:type="spellStart"/>
      <w:r w:rsidRPr="007C0383">
        <w:rPr>
          <w:rFonts w:ascii="Arial" w:hAnsi="Arial" w:cs="Arial"/>
          <w:sz w:val="22"/>
          <w:szCs w:val="22"/>
          <w:lang w:val="it-IT"/>
        </w:rPr>
        <w:t>sklopljeni</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održavanja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manifestacije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sv</w:t>
      </w:r>
      <w:proofErr w:type="spellEnd"/>
      <w:r w:rsidRPr="007C0383">
        <w:rPr>
          <w:rFonts w:ascii="Arial" w:hAnsi="Arial" w:cs="Arial"/>
          <w:sz w:val="22"/>
          <w:szCs w:val="22"/>
          <w:lang w:val="it-IT"/>
        </w:rPr>
        <w:t xml:space="preserve">. Rok u </w:t>
      </w:r>
      <w:proofErr w:type="spellStart"/>
      <w:r w:rsidRPr="007C0383">
        <w:rPr>
          <w:rFonts w:ascii="Arial" w:hAnsi="Arial" w:cs="Arial"/>
          <w:sz w:val="22"/>
          <w:szCs w:val="22"/>
          <w:lang w:val="it-IT"/>
        </w:rPr>
        <w:t>kolovozu</w:t>
      </w:r>
      <w:proofErr w:type="spellEnd"/>
      <w:r w:rsidRPr="007C0383">
        <w:rPr>
          <w:rFonts w:ascii="Arial" w:hAnsi="Arial" w:cs="Arial"/>
          <w:sz w:val="22"/>
          <w:szCs w:val="22"/>
          <w:lang w:val="it-IT"/>
        </w:rPr>
        <w:t xml:space="preserve"> 2022. godine, </w:t>
      </w:r>
    </w:p>
    <w:p w14:paraId="4B6FEBCD" w14:textId="77777777" w:rsidR="007C0383" w:rsidRPr="007C0383" w:rsidRDefault="007C0383" w:rsidP="007C0383">
      <w:pPr>
        <w:jc w:val="both"/>
        <w:rPr>
          <w:rFonts w:ascii="Arial" w:hAnsi="Arial" w:cs="Arial"/>
          <w:b/>
          <w:bCs/>
          <w:sz w:val="22"/>
          <w:szCs w:val="22"/>
          <w:lang w:val="it-IT"/>
        </w:rPr>
      </w:pPr>
    </w:p>
    <w:p w14:paraId="1FB5E613" w14:textId="77777777" w:rsidR="007C0383" w:rsidRPr="007C0383" w:rsidRDefault="007C0383" w:rsidP="007C0383">
      <w:pPr>
        <w:jc w:val="both"/>
        <w:rPr>
          <w:rFonts w:ascii="Arial" w:hAnsi="Arial" w:cs="Arial"/>
          <w:sz w:val="22"/>
          <w:szCs w:val="22"/>
          <w:lang w:val="it-IT"/>
        </w:rPr>
      </w:pPr>
      <w:proofErr w:type="spellStart"/>
      <w:r w:rsidRPr="007C0383">
        <w:rPr>
          <w:rFonts w:ascii="Arial" w:hAnsi="Arial" w:cs="Arial"/>
          <w:sz w:val="22"/>
          <w:szCs w:val="22"/>
          <w:lang w:val="it-IT"/>
        </w:rPr>
        <w:t>Nadalje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sklopljeni</w:t>
      </w:r>
      <w:proofErr w:type="spellEnd"/>
      <w:r w:rsidRPr="007C0383">
        <w:rPr>
          <w:rFonts w:ascii="Arial" w:hAnsi="Arial" w:cs="Arial"/>
          <w:sz w:val="22"/>
          <w:szCs w:val="22"/>
          <w:lang w:val="it-IT"/>
        </w:rPr>
        <w:t xml:space="preserve"> su </w:t>
      </w:r>
      <w:proofErr w:type="spellStart"/>
      <w:r w:rsidRPr="007C0383">
        <w:rPr>
          <w:rFonts w:ascii="Arial" w:hAnsi="Arial" w:cs="Arial"/>
          <w:sz w:val="22"/>
          <w:szCs w:val="22"/>
          <w:lang w:val="it-IT"/>
        </w:rPr>
        <w:t>ugovori</w:t>
      </w:r>
      <w:proofErr w:type="spellEnd"/>
      <w:r w:rsidRPr="007C0383">
        <w:rPr>
          <w:rFonts w:ascii="Arial" w:hAnsi="Arial" w:cs="Arial"/>
          <w:sz w:val="22"/>
          <w:szCs w:val="22"/>
          <w:lang w:val="it-IT"/>
        </w:rPr>
        <w:t xml:space="preserve"> o </w:t>
      </w:r>
      <w:proofErr w:type="spellStart"/>
      <w:r w:rsidRPr="007C0383">
        <w:rPr>
          <w:rFonts w:ascii="Arial" w:hAnsi="Arial" w:cs="Arial"/>
          <w:sz w:val="22"/>
          <w:szCs w:val="22"/>
          <w:lang w:val="it-IT"/>
        </w:rPr>
        <w:t>zakupu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površina</w:t>
      </w:r>
      <w:proofErr w:type="spellEnd"/>
      <w:r w:rsidRPr="007C0383">
        <w:rPr>
          <w:rFonts w:ascii="Arial" w:hAnsi="Arial" w:cs="Arial"/>
          <w:sz w:val="22"/>
          <w:szCs w:val="22"/>
          <w:lang w:val="it-IT"/>
        </w:rPr>
        <w:t xml:space="preserve"> i to:</w:t>
      </w:r>
    </w:p>
    <w:p w14:paraId="20482F23" w14:textId="77777777" w:rsidR="007C0383" w:rsidRPr="007C0383" w:rsidRDefault="007C0383" w:rsidP="007C0383">
      <w:pPr>
        <w:jc w:val="both"/>
        <w:rPr>
          <w:rFonts w:ascii="Arial" w:hAnsi="Arial" w:cs="Arial"/>
          <w:sz w:val="22"/>
          <w:szCs w:val="22"/>
          <w:lang w:val="it-IT"/>
        </w:rPr>
      </w:pPr>
    </w:p>
    <w:p w14:paraId="0C450917" w14:textId="77777777" w:rsidR="007C0383" w:rsidRPr="007C0383" w:rsidRDefault="007C0383" w:rsidP="007C0383">
      <w:pPr>
        <w:jc w:val="both"/>
        <w:rPr>
          <w:rFonts w:ascii="Arial" w:hAnsi="Arial" w:cs="Arial"/>
          <w:sz w:val="22"/>
          <w:szCs w:val="22"/>
          <w:lang w:val="it-IT"/>
        </w:rPr>
      </w:pPr>
      <w:r w:rsidRPr="007C0383">
        <w:rPr>
          <w:rFonts w:ascii="Arial" w:hAnsi="Arial" w:cs="Arial"/>
          <w:sz w:val="22"/>
          <w:szCs w:val="22"/>
          <w:lang w:val="it-IT"/>
        </w:rPr>
        <w:t xml:space="preserve">-              </w:t>
      </w:r>
      <w:proofErr w:type="spellStart"/>
      <w:r w:rsidRPr="007C0383">
        <w:rPr>
          <w:rFonts w:ascii="Arial" w:hAnsi="Arial" w:cs="Arial"/>
          <w:sz w:val="22"/>
          <w:szCs w:val="22"/>
          <w:lang w:val="it-IT"/>
        </w:rPr>
        <w:t>k.č</w:t>
      </w:r>
      <w:proofErr w:type="spellEnd"/>
      <w:r w:rsidRPr="007C0383">
        <w:rPr>
          <w:rFonts w:ascii="Arial" w:hAnsi="Arial" w:cs="Arial"/>
          <w:sz w:val="22"/>
          <w:szCs w:val="22"/>
          <w:lang w:val="it-IT"/>
        </w:rPr>
        <w:t>. 2326/22 k.o. Brtonigla (</w:t>
      </w:r>
      <w:proofErr w:type="spellStart"/>
      <w:r w:rsidRPr="007C0383">
        <w:rPr>
          <w:rFonts w:ascii="Arial" w:hAnsi="Arial" w:cs="Arial"/>
          <w:sz w:val="22"/>
          <w:szCs w:val="22"/>
          <w:lang w:val="it-IT"/>
        </w:rPr>
        <w:t>Trg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sv</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Zenona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dijela</w:t>
      </w:r>
      <w:proofErr w:type="spellEnd"/>
      <w:r w:rsidRPr="007C0383">
        <w:rPr>
          <w:rFonts w:ascii="Arial" w:hAnsi="Arial" w:cs="Arial"/>
          <w:sz w:val="22"/>
          <w:szCs w:val="22"/>
          <w:lang w:val="it-IT"/>
        </w:rPr>
        <w:t xml:space="preserve"> 2,00 m2. </w:t>
      </w:r>
    </w:p>
    <w:p w14:paraId="4F7A73BF" w14:textId="77777777" w:rsidR="007C0383" w:rsidRPr="007C0383" w:rsidRDefault="007C0383" w:rsidP="007C0383">
      <w:pPr>
        <w:jc w:val="both"/>
        <w:rPr>
          <w:rFonts w:ascii="Arial" w:hAnsi="Arial" w:cs="Arial"/>
          <w:sz w:val="22"/>
          <w:szCs w:val="22"/>
          <w:lang w:val="it-IT"/>
        </w:rPr>
      </w:pPr>
      <w:r w:rsidRPr="007C0383">
        <w:rPr>
          <w:rFonts w:ascii="Arial" w:hAnsi="Arial" w:cs="Arial"/>
          <w:sz w:val="22"/>
          <w:szCs w:val="22"/>
          <w:lang w:val="it-IT"/>
        </w:rPr>
        <w:t xml:space="preserve">-              </w:t>
      </w:r>
      <w:proofErr w:type="spellStart"/>
      <w:r w:rsidRPr="007C0383">
        <w:rPr>
          <w:rFonts w:ascii="Arial" w:hAnsi="Arial" w:cs="Arial"/>
          <w:sz w:val="22"/>
          <w:szCs w:val="22"/>
          <w:lang w:val="it-IT"/>
        </w:rPr>
        <w:t>k.č</w:t>
      </w:r>
      <w:proofErr w:type="spellEnd"/>
      <w:r w:rsidRPr="007C0383">
        <w:rPr>
          <w:rFonts w:ascii="Arial" w:hAnsi="Arial" w:cs="Arial"/>
          <w:sz w:val="22"/>
          <w:szCs w:val="22"/>
          <w:lang w:val="it-IT"/>
        </w:rPr>
        <w:t>. 2326/9 k.o. Brtonigla (</w:t>
      </w:r>
      <w:proofErr w:type="spellStart"/>
      <w:r w:rsidRPr="007C0383">
        <w:rPr>
          <w:rFonts w:ascii="Arial" w:hAnsi="Arial" w:cs="Arial"/>
          <w:sz w:val="22"/>
          <w:szCs w:val="22"/>
          <w:lang w:val="it-IT"/>
        </w:rPr>
        <w:t>Školski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trg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dijela</w:t>
      </w:r>
      <w:proofErr w:type="spellEnd"/>
      <w:r w:rsidRPr="007C0383">
        <w:rPr>
          <w:rFonts w:ascii="Arial" w:hAnsi="Arial" w:cs="Arial"/>
          <w:sz w:val="22"/>
          <w:szCs w:val="22"/>
          <w:lang w:val="it-IT"/>
        </w:rPr>
        <w:t xml:space="preserve"> 12,00 m2, </w:t>
      </w:r>
    </w:p>
    <w:p w14:paraId="27B74FAA" w14:textId="77777777" w:rsidR="007C0383" w:rsidRPr="007C0383" w:rsidRDefault="007C0383" w:rsidP="007C0383">
      <w:pPr>
        <w:jc w:val="both"/>
        <w:rPr>
          <w:rFonts w:ascii="Arial" w:hAnsi="Arial" w:cs="Arial"/>
          <w:sz w:val="22"/>
          <w:szCs w:val="22"/>
          <w:lang w:val="it-IT"/>
        </w:rPr>
      </w:pPr>
      <w:r w:rsidRPr="007C0383">
        <w:rPr>
          <w:rFonts w:ascii="Arial" w:hAnsi="Arial" w:cs="Arial"/>
          <w:sz w:val="22"/>
          <w:szCs w:val="22"/>
          <w:lang w:val="it-IT"/>
        </w:rPr>
        <w:t xml:space="preserve">-              </w:t>
      </w:r>
      <w:proofErr w:type="spellStart"/>
      <w:r w:rsidRPr="007C0383">
        <w:rPr>
          <w:rFonts w:ascii="Arial" w:hAnsi="Arial" w:cs="Arial"/>
          <w:sz w:val="22"/>
          <w:szCs w:val="22"/>
          <w:lang w:val="it-IT"/>
        </w:rPr>
        <w:t>k.č</w:t>
      </w:r>
      <w:proofErr w:type="spellEnd"/>
      <w:r w:rsidRPr="007C0383">
        <w:rPr>
          <w:rFonts w:ascii="Arial" w:hAnsi="Arial" w:cs="Arial"/>
          <w:sz w:val="22"/>
          <w:szCs w:val="22"/>
          <w:lang w:val="it-IT"/>
        </w:rPr>
        <w:t xml:space="preserve">. 2391 k.o. Nova Vas, </w:t>
      </w:r>
      <w:proofErr w:type="spellStart"/>
      <w:r w:rsidRPr="007C0383">
        <w:rPr>
          <w:rFonts w:ascii="Arial" w:hAnsi="Arial" w:cs="Arial"/>
          <w:sz w:val="22"/>
          <w:szCs w:val="22"/>
          <w:lang w:val="it-IT"/>
        </w:rPr>
        <w:t>površine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dijela</w:t>
      </w:r>
      <w:proofErr w:type="spellEnd"/>
      <w:r w:rsidRPr="007C0383">
        <w:rPr>
          <w:rFonts w:ascii="Arial" w:hAnsi="Arial" w:cs="Arial"/>
          <w:sz w:val="22"/>
          <w:szCs w:val="22"/>
          <w:lang w:val="it-IT"/>
        </w:rPr>
        <w:t xml:space="preserve"> 38,00 m2, u </w:t>
      </w:r>
      <w:proofErr w:type="spellStart"/>
      <w:r w:rsidRPr="007C0383">
        <w:rPr>
          <w:rFonts w:ascii="Arial" w:hAnsi="Arial" w:cs="Arial"/>
          <w:sz w:val="22"/>
          <w:szCs w:val="22"/>
          <w:lang w:val="it-IT"/>
        </w:rPr>
        <w:t>Novoj</w:t>
      </w:r>
      <w:proofErr w:type="spellEnd"/>
      <w:r w:rsidRPr="007C0383">
        <w:rPr>
          <w:rFonts w:ascii="Arial" w:hAnsi="Arial" w:cs="Arial"/>
          <w:sz w:val="22"/>
          <w:szCs w:val="22"/>
          <w:lang w:val="it-IT"/>
        </w:rPr>
        <w:t xml:space="preserve"> Vasi, </w:t>
      </w:r>
    </w:p>
    <w:p w14:paraId="3E77E81A" w14:textId="77777777" w:rsidR="007C0383" w:rsidRPr="007C0383" w:rsidRDefault="007C0383" w:rsidP="007C0383">
      <w:pPr>
        <w:jc w:val="both"/>
        <w:rPr>
          <w:rFonts w:ascii="Arial" w:hAnsi="Arial" w:cs="Arial"/>
          <w:sz w:val="22"/>
          <w:szCs w:val="22"/>
          <w:lang w:val="it-IT"/>
        </w:rPr>
      </w:pPr>
    </w:p>
    <w:p w14:paraId="191001E4" w14:textId="77777777" w:rsidR="007C0383" w:rsidRPr="007C0383" w:rsidRDefault="007C0383" w:rsidP="007C0383">
      <w:pPr>
        <w:pStyle w:val="NoSpacing"/>
        <w:spacing w:line="276" w:lineRule="auto"/>
        <w:jc w:val="center"/>
        <w:rPr>
          <w:rFonts w:ascii="Arial" w:hAnsi="Arial" w:cs="Arial"/>
          <w:b/>
          <w:color w:val="000000"/>
          <w:sz w:val="22"/>
          <w:szCs w:val="22"/>
          <w:lang w:val="it-IT"/>
        </w:rPr>
      </w:pPr>
      <w:proofErr w:type="spellStart"/>
      <w:r w:rsidRPr="007C0383">
        <w:rPr>
          <w:rFonts w:ascii="Arial" w:hAnsi="Arial" w:cs="Arial"/>
          <w:b/>
          <w:color w:val="000000"/>
          <w:sz w:val="22"/>
          <w:szCs w:val="22"/>
          <w:lang w:val="it-IT"/>
        </w:rPr>
        <w:t>Članak</w:t>
      </w:r>
      <w:proofErr w:type="spellEnd"/>
      <w:r w:rsidRPr="007C0383">
        <w:rPr>
          <w:rFonts w:ascii="Arial" w:hAnsi="Arial" w:cs="Arial"/>
          <w:b/>
          <w:color w:val="000000"/>
          <w:sz w:val="22"/>
          <w:szCs w:val="22"/>
          <w:lang w:val="it-IT"/>
        </w:rPr>
        <w:t xml:space="preserve"> 8.</w:t>
      </w:r>
    </w:p>
    <w:p w14:paraId="16255681" w14:textId="77777777" w:rsidR="007C0383" w:rsidRPr="007C0383" w:rsidRDefault="007C0383" w:rsidP="007C0383">
      <w:pPr>
        <w:pStyle w:val="NoSpacing"/>
        <w:spacing w:line="276" w:lineRule="auto"/>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Općina je </w:t>
      </w:r>
      <w:proofErr w:type="spellStart"/>
      <w:r w:rsidRPr="007C0383">
        <w:rPr>
          <w:rFonts w:ascii="Arial" w:hAnsi="Arial" w:cs="Arial"/>
          <w:color w:val="000000"/>
          <w:sz w:val="22"/>
          <w:szCs w:val="22"/>
          <w:lang w:val="it-IT"/>
        </w:rPr>
        <w:t>pokrenula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postupke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upisa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nerazvrstanih</w:t>
      </w:r>
      <w:proofErr w:type="spellEnd"/>
      <w:r w:rsidRPr="007C0383">
        <w:rPr>
          <w:rFonts w:ascii="Arial" w:hAnsi="Arial" w:cs="Arial"/>
          <w:color w:val="000000"/>
          <w:sz w:val="22"/>
          <w:szCs w:val="22"/>
          <w:lang w:val="it-IT"/>
        </w:rPr>
        <w:t xml:space="preserve"> cesta u </w:t>
      </w:r>
      <w:proofErr w:type="spellStart"/>
      <w:r w:rsidRPr="007C0383">
        <w:rPr>
          <w:rFonts w:ascii="Arial" w:hAnsi="Arial" w:cs="Arial"/>
          <w:color w:val="000000"/>
          <w:sz w:val="22"/>
          <w:szCs w:val="22"/>
          <w:lang w:val="it-IT"/>
        </w:rPr>
        <w:t>vlasništvo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i to:</w:t>
      </w:r>
    </w:p>
    <w:p w14:paraId="31746210" w14:textId="77777777" w:rsidR="007C0383" w:rsidRPr="007C0383" w:rsidRDefault="007C0383" w:rsidP="001B2659">
      <w:pPr>
        <w:pStyle w:val="ListParagraph"/>
        <w:numPr>
          <w:ilvl w:val="0"/>
          <w:numId w:val="33"/>
        </w:numPr>
        <w:rPr>
          <w:rFonts w:ascii="Arial" w:hAnsi="Arial" w:cs="Arial"/>
          <w:color w:val="000000" w:themeColor="text1"/>
          <w:sz w:val="22"/>
          <w:szCs w:val="22"/>
          <w:lang w:val="it-IT"/>
        </w:rPr>
      </w:pPr>
      <w:proofErr w:type="spellStart"/>
      <w:r w:rsidRPr="007C0383">
        <w:rPr>
          <w:rFonts w:ascii="Arial" w:hAnsi="Arial" w:cs="Arial"/>
          <w:color w:val="000000" w:themeColor="text1"/>
          <w:sz w:val="22"/>
          <w:szCs w:val="22"/>
          <w:lang w:val="it-IT"/>
        </w:rPr>
        <w:t>Upis</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nerazvrstane</w:t>
      </w:r>
      <w:proofErr w:type="spellEnd"/>
      <w:r w:rsidRPr="007C0383">
        <w:rPr>
          <w:rFonts w:ascii="Arial" w:hAnsi="Arial" w:cs="Arial"/>
          <w:color w:val="000000" w:themeColor="text1"/>
          <w:sz w:val="22"/>
          <w:szCs w:val="22"/>
          <w:lang w:val="it-IT"/>
        </w:rPr>
        <w:t xml:space="preserve"> </w:t>
      </w:r>
      <w:proofErr w:type="gramStart"/>
      <w:r w:rsidRPr="007C0383">
        <w:rPr>
          <w:rFonts w:ascii="Arial" w:hAnsi="Arial" w:cs="Arial"/>
          <w:color w:val="000000" w:themeColor="text1"/>
          <w:sz w:val="22"/>
          <w:szCs w:val="22"/>
          <w:lang w:val="it-IT"/>
        </w:rPr>
        <w:t>ceste  NC</w:t>
      </w:r>
      <w:proofErr w:type="gramEnd"/>
      <w:r w:rsidRPr="007C0383">
        <w:rPr>
          <w:rFonts w:ascii="Arial" w:hAnsi="Arial" w:cs="Arial"/>
          <w:color w:val="000000" w:themeColor="text1"/>
          <w:sz w:val="22"/>
          <w:szCs w:val="22"/>
          <w:lang w:val="it-IT"/>
        </w:rPr>
        <w:t xml:space="preserve"> 73 </w:t>
      </w:r>
      <w:proofErr w:type="spellStart"/>
      <w:r w:rsidRPr="007C0383">
        <w:rPr>
          <w:rFonts w:ascii="Arial" w:hAnsi="Arial" w:cs="Arial"/>
          <w:color w:val="000000" w:themeColor="text1"/>
          <w:sz w:val="22"/>
          <w:szCs w:val="22"/>
          <w:lang w:val="it-IT"/>
        </w:rPr>
        <w:t>Štrpe</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xml:space="preserve">. 1163/29 k.o. Nova Vas, I. </w:t>
      </w:r>
      <w:proofErr w:type="spellStart"/>
      <w:r w:rsidRPr="007C0383">
        <w:rPr>
          <w:rFonts w:ascii="Arial" w:hAnsi="Arial" w:cs="Arial"/>
          <w:color w:val="000000" w:themeColor="text1"/>
          <w:sz w:val="22"/>
          <w:szCs w:val="22"/>
          <w:lang w:val="it-IT"/>
        </w:rPr>
        <w:t>faza</w:t>
      </w:r>
      <w:proofErr w:type="spellEnd"/>
      <w:r w:rsidRPr="007C0383">
        <w:rPr>
          <w:rFonts w:ascii="Arial" w:hAnsi="Arial" w:cs="Arial"/>
          <w:color w:val="000000" w:themeColor="text1"/>
          <w:sz w:val="22"/>
          <w:szCs w:val="22"/>
          <w:lang w:val="it-IT"/>
        </w:rPr>
        <w:t xml:space="preserve"> ceste)</w:t>
      </w:r>
    </w:p>
    <w:p w14:paraId="58E2D96D" w14:textId="77777777" w:rsidR="007C0383" w:rsidRPr="007C0383" w:rsidRDefault="007C0383" w:rsidP="001B2659">
      <w:pPr>
        <w:pStyle w:val="ListParagraph"/>
        <w:numPr>
          <w:ilvl w:val="0"/>
          <w:numId w:val="33"/>
        </w:numPr>
        <w:jc w:val="both"/>
        <w:rPr>
          <w:rFonts w:ascii="Arial" w:hAnsi="Arial" w:cs="Arial"/>
          <w:b/>
          <w:color w:val="000000"/>
          <w:sz w:val="22"/>
          <w:szCs w:val="22"/>
          <w:lang w:val="it-IT"/>
        </w:rPr>
      </w:pPr>
      <w:proofErr w:type="spellStart"/>
      <w:r w:rsidRPr="007C0383">
        <w:rPr>
          <w:rFonts w:ascii="Arial" w:hAnsi="Arial" w:cs="Arial"/>
          <w:color w:val="000000" w:themeColor="text1"/>
          <w:sz w:val="22"/>
          <w:szCs w:val="22"/>
          <w:lang w:val="it-IT"/>
        </w:rPr>
        <w:t>Upis</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nerazvrstane</w:t>
      </w:r>
      <w:proofErr w:type="spellEnd"/>
      <w:r w:rsidRPr="007C0383">
        <w:rPr>
          <w:rFonts w:ascii="Arial" w:hAnsi="Arial" w:cs="Arial"/>
          <w:color w:val="000000" w:themeColor="text1"/>
          <w:sz w:val="22"/>
          <w:szCs w:val="22"/>
          <w:lang w:val="it-IT"/>
        </w:rPr>
        <w:t xml:space="preserve"> ceste NC 74, u </w:t>
      </w:r>
      <w:proofErr w:type="spellStart"/>
      <w:r w:rsidRPr="007C0383">
        <w:rPr>
          <w:rFonts w:ascii="Arial" w:hAnsi="Arial" w:cs="Arial"/>
          <w:color w:val="000000" w:themeColor="text1"/>
          <w:sz w:val="22"/>
          <w:szCs w:val="22"/>
          <w:lang w:val="it-IT"/>
        </w:rPr>
        <w:t>naselju</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Karigador</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uz</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kamp</w:t>
      </w:r>
      <w:proofErr w:type="spellEnd"/>
      <w:r w:rsidRPr="007C0383">
        <w:rPr>
          <w:rFonts w:ascii="Arial" w:hAnsi="Arial" w:cs="Arial"/>
          <w:color w:val="000000" w:themeColor="text1"/>
          <w:sz w:val="22"/>
          <w:szCs w:val="22"/>
          <w:lang w:val="it-IT"/>
        </w:rPr>
        <w:t xml:space="preserve"> Park </w:t>
      </w:r>
      <w:proofErr w:type="spellStart"/>
      <w:r w:rsidRPr="007C0383">
        <w:rPr>
          <w:rFonts w:ascii="Arial" w:hAnsi="Arial" w:cs="Arial"/>
          <w:color w:val="000000" w:themeColor="text1"/>
          <w:sz w:val="22"/>
          <w:szCs w:val="22"/>
          <w:lang w:val="it-IT"/>
        </w:rPr>
        <w:t>Umag</w:t>
      </w:r>
      <w:proofErr w:type="spellEnd"/>
      <w:r w:rsidRPr="007C0383">
        <w:rPr>
          <w:rFonts w:ascii="Arial" w:hAnsi="Arial" w:cs="Arial"/>
          <w:color w:val="000000" w:themeColor="text1"/>
          <w:sz w:val="22"/>
          <w:szCs w:val="22"/>
          <w:lang w:val="it-IT"/>
        </w:rPr>
        <w:t xml:space="preserve"> </w:t>
      </w:r>
      <w:proofErr w:type="gramStart"/>
      <w:r w:rsidRPr="007C0383">
        <w:rPr>
          <w:rFonts w:ascii="Arial" w:hAnsi="Arial" w:cs="Arial"/>
          <w:color w:val="000000" w:themeColor="text1"/>
          <w:sz w:val="22"/>
          <w:szCs w:val="22"/>
          <w:lang w:val="it-IT"/>
        </w:rPr>
        <w:t>( dio</w:t>
      </w:r>
      <w:proofErr w:type="gram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xml:space="preserve">.  1937/8, dio </w:t>
      </w: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xml:space="preserve">. 1937/7 i </w:t>
      </w: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xml:space="preserve">. 1937/2 </w:t>
      </w:r>
      <w:proofErr w:type="spellStart"/>
      <w:r w:rsidRPr="007C0383">
        <w:rPr>
          <w:rFonts w:ascii="Arial" w:hAnsi="Arial" w:cs="Arial"/>
          <w:color w:val="000000" w:themeColor="text1"/>
          <w:sz w:val="22"/>
          <w:szCs w:val="22"/>
          <w:lang w:val="it-IT"/>
        </w:rPr>
        <w:t>sve</w:t>
      </w:r>
      <w:proofErr w:type="spellEnd"/>
      <w:r w:rsidRPr="007C0383">
        <w:rPr>
          <w:rFonts w:ascii="Arial" w:hAnsi="Arial" w:cs="Arial"/>
          <w:color w:val="000000" w:themeColor="text1"/>
          <w:sz w:val="22"/>
          <w:szCs w:val="22"/>
          <w:lang w:val="it-IT"/>
        </w:rPr>
        <w:t xml:space="preserve"> k.o. Brtonigla</w:t>
      </w:r>
      <w:r w:rsidRPr="007C0383">
        <w:rPr>
          <w:rFonts w:ascii="Arial" w:hAnsi="Arial" w:cs="Arial"/>
          <w:color w:val="FF0000"/>
          <w:sz w:val="22"/>
          <w:szCs w:val="22"/>
          <w:lang w:val="it-IT"/>
        </w:rPr>
        <w:t xml:space="preserve">). </w:t>
      </w:r>
    </w:p>
    <w:p w14:paraId="11BC0DBB" w14:textId="77777777" w:rsidR="007C0383" w:rsidRPr="007C0383" w:rsidRDefault="007C0383" w:rsidP="007C0383">
      <w:pPr>
        <w:jc w:val="both"/>
        <w:rPr>
          <w:rFonts w:ascii="Arial" w:hAnsi="Arial" w:cs="Arial"/>
          <w:b/>
          <w:color w:val="000000"/>
          <w:sz w:val="22"/>
          <w:szCs w:val="22"/>
          <w:lang w:val="it-IT"/>
        </w:rPr>
      </w:pPr>
    </w:p>
    <w:p w14:paraId="76677E52" w14:textId="77777777" w:rsidR="007C0383" w:rsidRPr="007C0383" w:rsidRDefault="007C0383" w:rsidP="007C0383">
      <w:pPr>
        <w:jc w:val="both"/>
        <w:rPr>
          <w:rFonts w:ascii="Arial" w:hAnsi="Arial" w:cs="Arial"/>
          <w:b/>
          <w:color w:val="000000"/>
          <w:sz w:val="22"/>
          <w:szCs w:val="22"/>
          <w:lang w:val="it-IT"/>
        </w:rPr>
      </w:pPr>
    </w:p>
    <w:p w14:paraId="7B660340" w14:textId="77777777" w:rsidR="007C0383" w:rsidRPr="007C0383" w:rsidRDefault="007C0383" w:rsidP="007C0383">
      <w:pPr>
        <w:jc w:val="both"/>
        <w:rPr>
          <w:rFonts w:ascii="Arial" w:hAnsi="Arial" w:cs="Arial"/>
          <w:b/>
          <w:color w:val="000000"/>
          <w:sz w:val="22"/>
          <w:szCs w:val="22"/>
          <w:lang w:val="it-IT"/>
        </w:rPr>
      </w:pPr>
    </w:p>
    <w:p w14:paraId="1397AB02" w14:textId="77777777" w:rsidR="007C0383" w:rsidRPr="007C0383" w:rsidRDefault="007C0383" w:rsidP="007C0383">
      <w:pPr>
        <w:jc w:val="center"/>
        <w:rPr>
          <w:rFonts w:ascii="Arial" w:hAnsi="Arial" w:cs="Arial"/>
          <w:b/>
          <w:color w:val="000000"/>
          <w:sz w:val="22"/>
          <w:szCs w:val="22"/>
          <w:lang w:val="it-IT"/>
        </w:rPr>
      </w:pPr>
      <w:proofErr w:type="spellStart"/>
      <w:r w:rsidRPr="007C0383">
        <w:rPr>
          <w:rFonts w:ascii="Arial" w:hAnsi="Arial" w:cs="Arial"/>
          <w:b/>
          <w:color w:val="000000"/>
          <w:sz w:val="22"/>
          <w:szCs w:val="22"/>
          <w:lang w:val="it-IT"/>
        </w:rPr>
        <w:t>Članak</w:t>
      </w:r>
      <w:proofErr w:type="spellEnd"/>
      <w:r w:rsidRPr="007C0383">
        <w:rPr>
          <w:rFonts w:ascii="Arial" w:hAnsi="Arial" w:cs="Arial"/>
          <w:b/>
          <w:color w:val="000000"/>
          <w:sz w:val="22"/>
          <w:szCs w:val="22"/>
          <w:lang w:val="it-IT"/>
        </w:rPr>
        <w:t xml:space="preserve"> 9.</w:t>
      </w:r>
    </w:p>
    <w:p w14:paraId="3C882FD6" w14:textId="77777777" w:rsidR="007C0383" w:rsidRPr="007C0383" w:rsidRDefault="007C0383" w:rsidP="007C0383">
      <w:pPr>
        <w:pStyle w:val="NoSpacing"/>
        <w:spacing w:line="276" w:lineRule="auto"/>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nisu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riješeni</w:t>
      </w:r>
      <w:proofErr w:type="spellEnd"/>
      <w:r w:rsidRPr="007C0383">
        <w:rPr>
          <w:rFonts w:ascii="Arial" w:hAnsi="Arial" w:cs="Arial"/>
          <w:color w:val="000000"/>
          <w:sz w:val="22"/>
          <w:szCs w:val="22"/>
          <w:lang w:val="it-IT"/>
        </w:rPr>
        <w:t xml:space="preserve"> </w:t>
      </w:r>
      <w:proofErr w:type="spellStart"/>
      <w:proofErr w:type="gramStart"/>
      <w:r w:rsidRPr="007C0383">
        <w:rPr>
          <w:rFonts w:ascii="Arial" w:hAnsi="Arial" w:cs="Arial"/>
          <w:color w:val="000000"/>
          <w:sz w:val="22"/>
          <w:szCs w:val="22"/>
          <w:lang w:val="it-IT"/>
        </w:rPr>
        <w:t>zahtjevi</w:t>
      </w:r>
      <w:proofErr w:type="spellEnd"/>
      <w:r w:rsidRPr="007C0383">
        <w:rPr>
          <w:rFonts w:ascii="Arial" w:hAnsi="Arial" w:cs="Arial"/>
          <w:color w:val="000000"/>
          <w:sz w:val="22"/>
          <w:szCs w:val="22"/>
          <w:lang w:val="it-IT"/>
        </w:rPr>
        <w:t xml:space="preserve">  za</w:t>
      </w:r>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izdavanjem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isprava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podobnih</w:t>
      </w:r>
      <w:proofErr w:type="spellEnd"/>
      <w:r w:rsidRPr="007C0383">
        <w:rPr>
          <w:rFonts w:ascii="Arial" w:hAnsi="Arial" w:cs="Arial"/>
          <w:color w:val="000000"/>
          <w:sz w:val="22"/>
          <w:szCs w:val="22"/>
          <w:lang w:val="it-IT"/>
        </w:rPr>
        <w:t xml:space="preserve"> za </w:t>
      </w:r>
      <w:proofErr w:type="spellStart"/>
      <w:r w:rsidRPr="007C0383">
        <w:rPr>
          <w:rFonts w:ascii="Arial" w:hAnsi="Arial" w:cs="Arial"/>
          <w:color w:val="000000"/>
          <w:sz w:val="22"/>
          <w:szCs w:val="22"/>
          <w:lang w:val="it-IT"/>
        </w:rPr>
        <w:t>upis</w:t>
      </w:r>
      <w:proofErr w:type="spellEnd"/>
      <w:r w:rsidRPr="007C0383">
        <w:rPr>
          <w:rFonts w:ascii="Arial" w:hAnsi="Arial" w:cs="Arial"/>
          <w:color w:val="000000"/>
          <w:sz w:val="22"/>
          <w:szCs w:val="22"/>
          <w:lang w:val="it-IT"/>
        </w:rPr>
        <w:t xml:space="preserve"> prava </w:t>
      </w:r>
      <w:proofErr w:type="spellStart"/>
      <w:r w:rsidRPr="007C0383">
        <w:rPr>
          <w:rFonts w:ascii="Arial" w:hAnsi="Arial" w:cs="Arial"/>
          <w:color w:val="000000"/>
          <w:sz w:val="22"/>
          <w:szCs w:val="22"/>
          <w:lang w:val="it-IT"/>
        </w:rPr>
        <w:t>vlasništva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Brtonigla-Verteneglio (</w:t>
      </w:r>
      <w:proofErr w:type="spellStart"/>
      <w:r w:rsidRPr="007C0383">
        <w:rPr>
          <w:rFonts w:ascii="Arial" w:hAnsi="Arial" w:cs="Arial"/>
          <w:color w:val="000000"/>
          <w:sz w:val="22"/>
          <w:szCs w:val="22"/>
          <w:lang w:val="it-IT"/>
        </w:rPr>
        <w:t>komunalna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infrastruktura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koji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zahtjev</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podnijet</w:t>
      </w:r>
      <w:proofErr w:type="spellEnd"/>
      <w:r w:rsidRPr="007C0383">
        <w:rPr>
          <w:rFonts w:ascii="Arial" w:hAnsi="Arial" w:cs="Arial"/>
          <w:color w:val="000000"/>
          <w:sz w:val="22"/>
          <w:szCs w:val="22"/>
          <w:lang w:val="it-IT"/>
        </w:rPr>
        <w:t xml:space="preserve"> 10. </w:t>
      </w:r>
      <w:proofErr w:type="spellStart"/>
      <w:r w:rsidRPr="007C0383">
        <w:rPr>
          <w:rFonts w:ascii="Arial" w:hAnsi="Arial" w:cs="Arial"/>
          <w:color w:val="000000"/>
          <w:sz w:val="22"/>
          <w:szCs w:val="22"/>
          <w:lang w:val="it-IT"/>
        </w:rPr>
        <w:t>rujna</w:t>
      </w:r>
      <w:proofErr w:type="spellEnd"/>
      <w:r w:rsidRPr="007C0383">
        <w:rPr>
          <w:rFonts w:ascii="Arial" w:hAnsi="Arial" w:cs="Arial"/>
          <w:color w:val="000000"/>
          <w:sz w:val="22"/>
          <w:szCs w:val="22"/>
          <w:lang w:val="it-IT"/>
        </w:rPr>
        <w:t xml:space="preserve"> 2019. godine, </w:t>
      </w:r>
      <w:proofErr w:type="spellStart"/>
      <w:r w:rsidRPr="007C0383">
        <w:rPr>
          <w:rFonts w:ascii="Arial" w:hAnsi="Arial" w:cs="Arial"/>
          <w:color w:val="000000"/>
          <w:sz w:val="22"/>
          <w:szCs w:val="22"/>
          <w:lang w:val="it-IT"/>
        </w:rPr>
        <w:t>Ministarstvu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državne</w:t>
      </w:r>
      <w:proofErr w:type="spellEnd"/>
      <w:r w:rsidRPr="007C0383">
        <w:rPr>
          <w:rFonts w:ascii="Arial" w:hAnsi="Arial" w:cs="Arial"/>
          <w:color w:val="000000"/>
          <w:sz w:val="22"/>
          <w:szCs w:val="22"/>
          <w:lang w:val="it-IT"/>
        </w:rPr>
        <w:t xml:space="preserve"> </w:t>
      </w:r>
      <w:proofErr w:type="spellStart"/>
      <w:proofErr w:type="gramStart"/>
      <w:r w:rsidRPr="007C0383">
        <w:rPr>
          <w:rFonts w:ascii="Arial" w:hAnsi="Arial" w:cs="Arial"/>
          <w:color w:val="000000"/>
          <w:sz w:val="22"/>
          <w:szCs w:val="22"/>
          <w:lang w:val="it-IT"/>
        </w:rPr>
        <w:t>imovine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odnosno</w:t>
      </w:r>
      <w:proofErr w:type="spellEnd"/>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Ministarstvu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prostornog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uređenja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graditeljstva</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državne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imovine.Poslano</w:t>
      </w:r>
      <w:proofErr w:type="spellEnd"/>
      <w:r w:rsidRPr="007C0383">
        <w:rPr>
          <w:rFonts w:ascii="Arial" w:hAnsi="Arial" w:cs="Arial"/>
          <w:color w:val="000000"/>
          <w:sz w:val="22"/>
          <w:szCs w:val="22"/>
          <w:lang w:val="it-IT"/>
        </w:rPr>
        <w:t xml:space="preserve"> je i </w:t>
      </w:r>
      <w:proofErr w:type="spellStart"/>
      <w:r w:rsidRPr="007C0383">
        <w:rPr>
          <w:rFonts w:ascii="Arial" w:hAnsi="Arial" w:cs="Arial"/>
          <w:color w:val="000000"/>
          <w:sz w:val="22"/>
          <w:szCs w:val="22"/>
          <w:lang w:val="it-IT"/>
        </w:rPr>
        <w:t>nekoliko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požurnica</w:t>
      </w:r>
      <w:proofErr w:type="spellEnd"/>
      <w:r w:rsidRPr="007C0383">
        <w:rPr>
          <w:rFonts w:ascii="Arial" w:hAnsi="Arial" w:cs="Arial"/>
          <w:color w:val="000000"/>
          <w:sz w:val="22"/>
          <w:szCs w:val="22"/>
          <w:lang w:val="it-IT"/>
        </w:rPr>
        <w:t xml:space="preserve"> za </w:t>
      </w:r>
      <w:proofErr w:type="spellStart"/>
      <w:r w:rsidRPr="007C0383">
        <w:rPr>
          <w:rFonts w:ascii="Arial" w:hAnsi="Arial" w:cs="Arial"/>
          <w:color w:val="000000"/>
          <w:sz w:val="22"/>
          <w:szCs w:val="22"/>
          <w:lang w:val="it-IT"/>
        </w:rPr>
        <w:t>rješavanje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podnijetih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zahtjeva.Predmet</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zahtjeva</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sljedeća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komunalna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infrastruktura</w:t>
      </w:r>
      <w:proofErr w:type="spellEnd"/>
      <w:r w:rsidRPr="007C0383">
        <w:rPr>
          <w:rFonts w:ascii="Arial" w:hAnsi="Arial" w:cs="Arial"/>
          <w:color w:val="000000"/>
          <w:sz w:val="22"/>
          <w:szCs w:val="22"/>
          <w:lang w:val="it-IT"/>
        </w:rPr>
        <w:t>:</w:t>
      </w:r>
    </w:p>
    <w:p w14:paraId="4FA002DA" w14:textId="77777777" w:rsidR="007C0383" w:rsidRPr="007C0383" w:rsidRDefault="007C0383" w:rsidP="007C0383">
      <w:pPr>
        <w:rPr>
          <w:rFonts w:ascii="Arial" w:hAnsi="Arial" w:cs="Arial"/>
          <w:b/>
          <w:sz w:val="22"/>
          <w:szCs w:val="22"/>
          <w:lang w:val="it-IT"/>
        </w:rPr>
      </w:pPr>
    </w:p>
    <w:tbl>
      <w:tblPr>
        <w:tblW w:w="9980" w:type="dxa"/>
        <w:tblInd w:w="-3" w:type="dxa"/>
        <w:tblCellMar>
          <w:left w:w="0" w:type="dxa"/>
          <w:right w:w="0" w:type="dxa"/>
        </w:tblCellMar>
        <w:tblLook w:val="04A0" w:firstRow="1" w:lastRow="0" w:firstColumn="1" w:lastColumn="0" w:noHBand="0" w:noVBand="1"/>
      </w:tblPr>
      <w:tblGrid>
        <w:gridCol w:w="3140"/>
        <w:gridCol w:w="4580"/>
        <w:gridCol w:w="2260"/>
      </w:tblGrid>
      <w:tr w:rsidR="007C0383" w:rsidRPr="008C2C47" w14:paraId="10510D61" w14:textId="77777777" w:rsidTr="008C467B">
        <w:trPr>
          <w:trHeight w:val="945"/>
        </w:trPr>
        <w:tc>
          <w:tcPr>
            <w:tcW w:w="3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9A446E" w14:textId="77777777" w:rsidR="007C0383" w:rsidRPr="008C2C47" w:rsidRDefault="007C0383" w:rsidP="008C467B">
            <w:pPr>
              <w:rPr>
                <w:rFonts w:ascii="Arial" w:hAnsi="Arial" w:cs="Arial"/>
                <w:color w:val="000000"/>
                <w:sz w:val="22"/>
                <w:szCs w:val="22"/>
              </w:rPr>
            </w:pPr>
            <w:proofErr w:type="spellStart"/>
            <w:r w:rsidRPr="008C2C47">
              <w:rPr>
                <w:rFonts w:ascii="Arial" w:hAnsi="Arial" w:cs="Arial"/>
                <w:color w:val="000000"/>
                <w:sz w:val="22"/>
                <w:szCs w:val="22"/>
              </w:rPr>
              <w:lastRenderedPageBreak/>
              <w:t>Parkiralište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na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groblju</w:t>
            </w:r>
            <w:proofErr w:type="spellEnd"/>
            <w:r w:rsidRPr="008C2C47">
              <w:rPr>
                <w:rFonts w:ascii="Arial" w:hAnsi="Arial" w:cs="Arial"/>
                <w:color w:val="000000"/>
                <w:sz w:val="22"/>
                <w:szCs w:val="22"/>
              </w:rPr>
              <w:t xml:space="preserve"> Brtonigla</w:t>
            </w:r>
          </w:p>
        </w:tc>
        <w:tc>
          <w:tcPr>
            <w:tcW w:w="45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4004A1" w14:textId="77777777" w:rsidR="007C0383" w:rsidRPr="008C2C47" w:rsidRDefault="007C0383" w:rsidP="008C467B">
            <w:pPr>
              <w:rPr>
                <w:rFonts w:ascii="Arial" w:hAnsi="Arial" w:cs="Arial"/>
                <w:color w:val="000000"/>
                <w:sz w:val="22"/>
                <w:szCs w:val="22"/>
              </w:rPr>
            </w:pPr>
            <w:proofErr w:type="spellStart"/>
            <w:r w:rsidRPr="008C2C47">
              <w:rPr>
                <w:rFonts w:ascii="Arial" w:hAnsi="Arial" w:cs="Arial"/>
                <w:color w:val="000000"/>
                <w:sz w:val="22"/>
                <w:szCs w:val="22"/>
              </w:rPr>
              <w:t>k.č.br</w:t>
            </w:r>
            <w:proofErr w:type="spellEnd"/>
            <w:r w:rsidRPr="008C2C47">
              <w:rPr>
                <w:rFonts w:ascii="Arial" w:hAnsi="Arial" w:cs="Arial"/>
                <w:color w:val="000000"/>
                <w:sz w:val="22"/>
                <w:szCs w:val="22"/>
              </w:rPr>
              <w:t xml:space="preserve">. 2094/6 </w:t>
            </w:r>
            <w:proofErr w:type="spellStart"/>
            <w:r w:rsidRPr="008C2C47">
              <w:rPr>
                <w:rFonts w:ascii="Arial" w:hAnsi="Arial" w:cs="Arial"/>
                <w:color w:val="000000"/>
                <w:sz w:val="22"/>
                <w:szCs w:val="22"/>
              </w:rPr>
              <w:t>k.o.</w:t>
            </w:r>
            <w:proofErr w:type="spellEnd"/>
            <w:r w:rsidRPr="008C2C47">
              <w:rPr>
                <w:rFonts w:ascii="Arial" w:hAnsi="Arial" w:cs="Arial"/>
                <w:color w:val="000000"/>
                <w:sz w:val="22"/>
                <w:szCs w:val="22"/>
              </w:rPr>
              <w:t xml:space="preserve"> Brtonigla</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FFE7811" w14:textId="77777777" w:rsidR="007C0383" w:rsidRPr="008C2C47" w:rsidRDefault="007C0383" w:rsidP="008C467B">
            <w:pPr>
              <w:rPr>
                <w:rFonts w:ascii="Arial" w:hAnsi="Arial" w:cs="Arial"/>
                <w:color w:val="000000"/>
                <w:sz w:val="22"/>
                <w:szCs w:val="22"/>
              </w:rPr>
            </w:pPr>
            <w:proofErr w:type="spellStart"/>
            <w:r w:rsidRPr="008C2C47">
              <w:rPr>
                <w:rFonts w:ascii="Arial" w:hAnsi="Arial" w:cs="Arial"/>
                <w:color w:val="000000"/>
                <w:sz w:val="22"/>
                <w:szCs w:val="22"/>
              </w:rPr>
              <w:t>javna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parkirališta</w:t>
            </w:r>
            <w:proofErr w:type="spellEnd"/>
          </w:p>
        </w:tc>
      </w:tr>
      <w:tr w:rsidR="007C0383" w:rsidRPr="008C2C47" w14:paraId="79F3C29B" w14:textId="77777777" w:rsidTr="008C467B">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7AF69E" w14:textId="77777777" w:rsidR="007C0383" w:rsidRPr="007C0383" w:rsidRDefault="007C0383" w:rsidP="008C467B">
            <w:pPr>
              <w:rPr>
                <w:rFonts w:ascii="Arial" w:hAnsi="Arial" w:cs="Arial"/>
                <w:color w:val="000000"/>
                <w:sz w:val="22"/>
                <w:szCs w:val="22"/>
                <w:lang w:val="it-IT"/>
              </w:rPr>
            </w:pPr>
            <w:proofErr w:type="spellStart"/>
            <w:r w:rsidRPr="007C0383">
              <w:rPr>
                <w:rFonts w:ascii="Arial" w:hAnsi="Arial" w:cs="Arial"/>
                <w:color w:val="000000"/>
                <w:sz w:val="22"/>
                <w:szCs w:val="22"/>
                <w:lang w:val="it-IT"/>
              </w:rPr>
              <w:t>Dječje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igralište</w:t>
            </w:r>
            <w:proofErr w:type="spellEnd"/>
            <w:r w:rsidRPr="007C0383">
              <w:rPr>
                <w:rFonts w:ascii="Arial" w:hAnsi="Arial" w:cs="Arial"/>
                <w:color w:val="000000"/>
                <w:sz w:val="22"/>
                <w:szCs w:val="22"/>
                <w:lang w:val="it-IT"/>
              </w:rPr>
              <w:t xml:space="preserve"> Radini - </w:t>
            </w:r>
            <w:proofErr w:type="spellStart"/>
            <w:r w:rsidRPr="007C0383">
              <w:rPr>
                <w:rFonts w:ascii="Arial" w:hAnsi="Arial" w:cs="Arial"/>
                <w:color w:val="000000"/>
                <w:sz w:val="22"/>
                <w:szCs w:val="22"/>
                <w:lang w:val="it-IT"/>
              </w:rPr>
              <w:t>malonogometni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teren</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boćalište</w:t>
            </w:r>
            <w:proofErr w:type="spellEnd"/>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53BD99" w14:textId="77777777" w:rsidR="007C0383" w:rsidRPr="007C0383" w:rsidRDefault="007C0383" w:rsidP="008C467B">
            <w:pPr>
              <w:rPr>
                <w:rFonts w:ascii="Arial" w:hAnsi="Arial" w:cs="Arial"/>
                <w:color w:val="000000" w:themeColor="text1"/>
                <w:sz w:val="22"/>
                <w:szCs w:val="22"/>
                <w:lang w:val="it-IT"/>
              </w:rPr>
            </w:pP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1/1, 2/3, 2/5 k.o. Brtonigla</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9D8B3F" w14:textId="77777777" w:rsidR="007C0383" w:rsidRPr="008C2C47" w:rsidRDefault="007C0383" w:rsidP="008C467B">
            <w:pPr>
              <w:rPr>
                <w:rFonts w:ascii="Arial" w:hAnsi="Arial" w:cs="Arial"/>
                <w:color w:val="000000"/>
                <w:sz w:val="22"/>
                <w:szCs w:val="22"/>
              </w:rPr>
            </w:pPr>
            <w:proofErr w:type="spellStart"/>
            <w:r w:rsidRPr="008C2C47">
              <w:rPr>
                <w:rFonts w:ascii="Arial" w:hAnsi="Arial" w:cs="Arial"/>
                <w:color w:val="000000"/>
                <w:sz w:val="22"/>
                <w:szCs w:val="22"/>
              </w:rPr>
              <w:t>Javne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zelene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površine</w:t>
            </w:r>
            <w:proofErr w:type="spellEnd"/>
          </w:p>
        </w:tc>
      </w:tr>
      <w:tr w:rsidR="007C0383" w:rsidRPr="008C2C47" w14:paraId="435C5363" w14:textId="77777777" w:rsidTr="008C467B">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7DA288" w14:textId="77777777" w:rsidR="007C0383" w:rsidRPr="007C0383" w:rsidRDefault="007C0383" w:rsidP="008C467B">
            <w:pPr>
              <w:rPr>
                <w:rFonts w:ascii="Arial" w:hAnsi="Arial" w:cs="Arial"/>
                <w:color w:val="000000"/>
                <w:sz w:val="22"/>
                <w:szCs w:val="22"/>
                <w:lang w:val="it-IT"/>
              </w:rPr>
            </w:pPr>
            <w:proofErr w:type="spellStart"/>
            <w:r w:rsidRPr="007C0383">
              <w:rPr>
                <w:rFonts w:ascii="Arial" w:hAnsi="Arial" w:cs="Arial"/>
                <w:color w:val="000000"/>
                <w:sz w:val="22"/>
                <w:szCs w:val="22"/>
                <w:lang w:val="it-IT"/>
              </w:rPr>
              <w:t>Dječje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igralište</w:t>
            </w:r>
            <w:proofErr w:type="spellEnd"/>
            <w:r w:rsidRPr="007C0383">
              <w:rPr>
                <w:rFonts w:ascii="Arial" w:hAnsi="Arial" w:cs="Arial"/>
                <w:color w:val="000000"/>
                <w:sz w:val="22"/>
                <w:szCs w:val="22"/>
                <w:lang w:val="it-IT"/>
              </w:rPr>
              <w:t xml:space="preserve"> Fiorini- </w:t>
            </w:r>
            <w:proofErr w:type="spellStart"/>
            <w:r w:rsidRPr="007C0383">
              <w:rPr>
                <w:rFonts w:ascii="Arial" w:hAnsi="Arial" w:cs="Arial"/>
                <w:color w:val="000000"/>
                <w:sz w:val="22"/>
                <w:szCs w:val="22"/>
                <w:lang w:val="it-IT"/>
              </w:rPr>
              <w:t>malonogometno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igralište</w:t>
            </w:r>
            <w:proofErr w:type="spellEnd"/>
            <w:r w:rsidRPr="007C0383">
              <w:rPr>
                <w:rFonts w:ascii="Arial" w:hAnsi="Arial" w:cs="Arial"/>
                <w:color w:val="000000"/>
                <w:sz w:val="22"/>
                <w:szCs w:val="22"/>
                <w:lang w:val="it-IT"/>
              </w:rPr>
              <w:t xml:space="preserve"> </w:t>
            </w:r>
            <w:proofErr w:type="gramStart"/>
            <w:r w:rsidRPr="007C0383">
              <w:rPr>
                <w:rFonts w:ascii="Arial" w:hAnsi="Arial" w:cs="Arial"/>
                <w:color w:val="000000"/>
                <w:sz w:val="22"/>
                <w:szCs w:val="22"/>
                <w:lang w:val="it-IT"/>
              </w:rPr>
              <w:t>i urbana</w:t>
            </w:r>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oprema</w:t>
            </w:r>
            <w:proofErr w:type="spellEnd"/>
            <w:r w:rsidRPr="007C0383">
              <w:rPr>
                <w:rFonts w:ascii="Arial" w:hAnsi="Arial" w:cs="Arial"/>
                <w:color w:val="000000"/>
                <w:sz w:val="22"/>
                <w:szCs w:val="22"/>
                <w:lang w:val="it-IT"/>
              </w:rPr>
              <w:t xml:space="preserve"> </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D0F660" w14:textId="77777777" w:rsidR="007C0383" w:rsidRPr="007C0383" w:rsidRDefault="007C0383" w:rsidP="008C467B">
            <w:pPr>
              <w:rPr>
                <w:rFonts w:ascii="Arial" w:hAnsi="Arial" w:cs="Arial"/>
                <w:color w:val="000000" w:themeColor="text1"/>
                <w:sz w:val="22"/>
                <w:szCs w:val="22"/>
                <w:lang w:val="it-IT"/>
              </w:rPr>
            </w:pPr>
            <w:proofErr w:type="spellStart"/>
            <w:r w:rsidRPr="007C0383">
              <w:rPr>
                <w:rFonts w:ascii="Arial" w:hAnsi="Arial" w:cs="Arial"/>
                <w:color w:val="000000" w:themeColor="text1"/>
                <w:sz w:val="22"/>
                <w:szCs w:val="22"/>
                <w:lang w:val="it-IT"/>
              </w:rPr>
              <w:t>na</w:t>
            </w:r>
            <w:proofErr w:type="spellEnd"/>
            <w:r w:rsidRPr="007C0383">
              <w:rPr>
                <w:rFonts w:ascii="Arial" w:hAnsi="Arial" w:cs="Arial"/>
                <w:color w:val="000000" w:themeColor="text1"/>
                <w:sz w:val="22"/>
                <w:szCs w:val="22"/>
                <w:lang w:val="it-IT"/>
              </w:rPr>
              <w:t xml:space="preserve"> dio </w:t>
            </w:r>
            <w:proofErr w:type="spellStart"/>
            <w:r w:rsidRPr="007C0383">
              <w:rPr>
                <w:rFonts w:ascii="Arial" w:hAnsi="Arial" w:cs="Arial"/>
                <w:color w:val="000000" w:themeColor="text1"/>
                <w:sz w:val="22"/>
                <w:szCs w:val="22"/>
                <w:lang w:val="it-IT"/>
              </w:rPr>
              <w:t>k.č.br</w:t>
            </w:r>
            <w:proofErr w:type="spellEnd"/>
            <w:r w:rsidRPr="007C0383">
              <w:rPr>
                <w:rFonts w:ascii="Arial" w:hAnsi="Arial" w:cs="Arial"/>
                <w:color w:val="000000" w:themeColor="text1"/>
                <w:sz w:val="22"/>
                <w:szCs w:val="22"/>
                <w:lang w:val="it-IT"/>
              </w:rPr>
              <w:t xml:space="preserve">.  2851 </w:t>
            </w:r>
            <w:proofErr w:type="gramStart"/>
            <w:r w:rsidRPr="007C0383">
              <w:rPr>
                <w:rFonts w:ascii="Arial" w:hAnsi="Arial" w:cs="Arial"/>
                <w:color w:val="000000" w:themeColor="text1"/>
                <w:sz w:val="22"/>
                <w:szCs w:val="22"/>
                <w:lang w:val="it-IT"/>
              </w:rPr>
              <w:t>i dio</w:t>
            </w:r>
            <w:proofErr w:type="gramEnd"/>
            <w:r w:rsidRPr="007C0383">
              <w:rPr>
                <w:rFonts w:ascii="Arial" w:hAnsi="Arial" w:cs="Arial"/>
                <w:color w:val="000000" w:themeColor="text1"/>
                <w:sz w:val="22"/>
                <w:szCs w:val="22"/>
                <w:lang w:val="it-IT"/>
              </w:rPr>
              <w:t xml:space="preserve"> 2852 k.o. Novigrad</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898D7" w14:textId="77777777" w:rsidR="007C0383" w:rsidRPr="008C2C47" w:rsidRDefault="007C0383" w:rsidP="008C467B">
            <w:pPr>
              <w:rPr>
                <w:rFonts w:ascii="Arial" w:hAnsi="Arial" w:cs="Arial"/>
                <w:color w:val="000000"/>
                <w:sz w:val="22"/>
                <w:szCs w:val="22"/>
              </w:rPr>
            </w:pPr>
            <w:proofErr w:type="spellStart"/>
            <w:r w:rsidRPr="008C2C47">
              <w:rPr>
                <w:rFonts w:ascii="Arial" w:hAnsi="Arial" w:cs="Arial"/>
                <w:color w:val="000000"/>
                <w:sz w:val="22"/>
                <w:szCs w:val="22"/>
              </w:rPr>
              <w:t>Javne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zelene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površine</w:t>
            </w:r>
            <w:proofErr w:type="spellEnd"/>
          </w:p>
        </w:tc>
      </w:tr>
    </w:tbl>
    <w:p w14:paraId="47F7CA5E" w14:textId="77777777" w:rsidR="007C0383" w:rsidRPr="008C2C47" w:rsidRDefault="007C0383" w:rsidP="007C0383">
      <w:pPr>
        <w:pStyle w:val="NoSpacing"/>
        <w:spacing w:line="276" w:lineRule="auto"/>
        <w:jc w:val="center"/>
        <w:rPr>
          <w:rFonts w:ascii="Arial" w:hAnsi="Arial" w:cs="Arial"/>
          <w:b/>
          <w:bCs/>
          <w:color w:val="000000"/>
          <w:sz w:val="22"/>
          <w:szCs w:val="22"/>
        </w:rPr>
      </w:pPr>
    </w:p>
    <w:p w14:paraId="081B43FB" w14:textId="77777777" w:rsidR="007C0383" w:rsidRPr="008C2C47" w:rsidRDefault="007C0383" w:rsidP="007C0383">
      <w:pPr>
        <w:pStyle w:val="NoSpacing"/>
        <w:spacing w:line="276" w:lineRule="auto"/>
        <w:jc w:val="center"/>
        <w:rPr>
          <w:rFonts w:ascii="Arial" w:hAnsi="Arial" w:cs="Arial"/>
          <w:b/>
          <w:bCs/>
          <w:color w:val="000000"/>
          <w:sz w:val="22"/>
          <w:szCs w:val="22"/>
        </w:rPr>
      </w:pPr>
    </w:p>
    <w:p w14:paraId="190BA0C5" w14:textId="77777777" w:rsidR="007C0383" w:rsidRPr="008C2C47" w:rsidRDefault="007C0383" w:rsidP="007C0383">
      <w:pPr>
        <w:pStyle w:val="NoSpacing"/>
        <w:spacing w:line="276" w:lineRule="auto"/>
        <w:jc w:val="center"/>
        <w:rPr>
          <w:rFonts w:ascii="Arial" w:hAnsi="Arial" w:cs="Arial"/>
          <w:b/>
          <w:bCs/>
          <w:color w:val="000000"/>
          <w:sz w:val="22"/>
          <w:szCs w:val="22"/>
        </w:rPr>
      </w:pPr>
      <w:proofErr w:type="spellStart"/>
      <w:r w:rsidRPr="008C2C47">
        <w:rPr>
          <w:rFonts w:ascii="Arial" w:hAnsi="Arial" w:cs="Arial"/>
          <w:b/>
          <w:bCs/>
          <w:color w:val="000000"/>
          <w:sz w:val="22"/>
          <w:szCs w:val="22"/>
        </w:rPr>
        <w:t>Članak</w:t>
      </w:r>
      <w:proofErr w:type="spellEnd"/>
      <w:r w:rsidRPr="008C2C47">
        <w:rPr>
          <w:rFonts w:ascii="Arial" w:hAnsi="Arial" w:cs="Arial"/>
          <w:b/>
          <w:bCs/>
          <w:color w:val="000000"/>
          <w:sz w:val="22"/>
          <w:szCs w:val="22"/>
        </w:rPr>
        <w:t xml:space="preserve"> 10.</w:t>
      </w:r>
    </w:p>
    <w:p w14:paraId="6E235BF6" w14:textId="77777777" w:rsidR="007C0383" w:rsidRPr="008C2C47" w:rsidRDefault="007C0383" w:rsidP="007C0383">
      <w:pPr>
        <w:pStyle w:val="NoSpacing"/>
        <w:spacing w:line="276" w:lineRule="auto"/>
        <w:jc w:val="both"/>
        <w:rPr>
          <w:rFonts w:ascii="Arial" w:hAnsi="Arial" w:cs="Arial"/>
          <w:color w:val="000000"/>
          <w:sz w:val="22"/>
          <w:szCs w:val="22"/>
        </w:rPr>
      </w:pPr>
      <w:proofErr w:type="spellStart"/>
      <w:r w:rsidRPr="008C2C47">
        <w:rPr>
          <w:rFonts w:ascii="Arial" w:hAnsi="Arial" w:cs="Arial"/>
          <w:color w:val="000000"/>
          <w:sz w:val="22"/>
          <w:szCs w:val="22"/>
        </w:rPr>
        <w:t>Tijekom</w:t>
      </w:r>
      <w:proofErr w:type="spellEnd"/>
      <w:r w:rsidRPr="008C2C47">
        <w:rPr>
          <w:rFonts w:ascii="Arial" w:hAnsi="Arial" w:cs="Arial"/>
          <w:color w:val="000000"/>
          <w:sz w:val="22"/>
          <w:szCs w:val="22"/>
        </w:rPr>
        <w:t xml:space="preserve"> 2022. </w:t>
      </w:r>
      <w:proofErr w:type="spellStart"/>
      <w:r w:rsidRPr="008C2C47">
        <w:rPr>
          <w:rFonts w:ascii="Arial" w:hAnsi="Arial" w:cs="Arial"/>
          <w:color w:val="000000"/>
          <w:sz w:val="22"/>
          <w:szCs w:val="22"/>
        </w:rPr>
        <w:t>godine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provodili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su</w:t>
      </w:r>
      <w:proofErr w:type="spellEnd"/>
      <w:r w:rsidRPr="008C2C47">
        <w:rPr>
          <w:rFonts w:ascii="Arial" w:hAnsi="Arial" w:cs="Arial"/>
          <w:color w:val="000000"/>
          <w:sz w:val="22"/>
          <w:szCs w:val="22"/>
        </w:rPr>
        <w:t xml:space="preserve"> se </w:t>
      </w:r>
      <w:proofErr w:type="spellStart"/>
      <w:r w:rsidRPr="008C2C47">
        <w:rPr>
          <w:rFonts w:ascii="Arial" w:hAnsi="Arial" w:cs="Arial"/>
          <w:color w:val="000000"/>
          <w:sz w:val="22"/>
          <w:szCs w:val="22"/>
        </w:rPr>
        <w:t>postupci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rješavanja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imovinsko-pravnih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odnosa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osobito</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postupci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spajanja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zemljišnih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knjiga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Knjige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položenih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ugovora</w:t>
      </w:r>
      <w:proofErr w:type="spellEnd"/>
      <w:r w:rsidRPr="008C2C47">
        <w:rPr>
          <w:rFonts w:ascii="Arial" w:hAnsi="Arial" w:cs="Arial"/>
          <w:color w:val="000000"/>
          <w:sz w:val="22"/>
          <w:szCs w:val="22"/>
        </w:rPr>
        <w:t xml:space="preserve"> za </w:t>
      </w:r>
      <w:proofErr w:type="spellStart"/>
      <w:r w:rsidRPr="008C2C47">
        <w:rPr>
          <w:rFonts w:ascii="Arial" w:hAnsi="Arial" w:cs="Arial"/>
          <w:color w:val="000000"/>
          <w:sz w:val="22"/>
          <w:szCs w:val="22"/>
        </w:rPr>
        <w:t>stanove-nekretnine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otkupljene</w:t>
      </w:r>
      <w:proofErr w:type="spellEnd"/>
      <w:r w:rsidRPr="008C2C47">
        <w:rPr>
          <w:rFonts w:ascii="Arial" w:hAnsi="Arial" w:cs="Arial"/>
          <w:color w:val="000000"/>
          <w:sz w:val="22"/>
          <w:szCs w:val="22"/>
        </w:rPr>
        <w:t xml:space="preserve"> po </w:t>
      </w:r>
      <w:proofErr w:type="spellStart"/>
      <w:r w:rsidRPr="008C2C47">
        <w:rPr>
          <w:rFonts w:ascii="Arial" w:hAnsi="Arial" w:cs="Arial"/>
          <w:color w:val="000000"/>
          <w:sz w:val="22"/>
          <w:szCs w:val="22"/>
        </w:rPr>
        <w:t>stanarskom</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pravu</w:t>
      </w:r>
      <w:proofErr w:type="spellEnd"/>
      <w:r w:rsidRPr="008C2C47">
        <w:rPr>
          <w:rFonts w:ascii="Arial" w:hAnsi="Arial" w:cs="Arial"/>
          <w:color w:val="000000"/>
          <w:sz w:val="22"/>
          <w:szCs w:val="22"/>
        </w:rPr>
        <w:t>.</w:t>
      </w:r>
    </w:p>
    <w:p w14:paraId="5D8BE79F" w14:textId="77777777" w:rsidR="007C0383" w:rsidRPr="008C2C47" w:rsidRDefault="007C0383" w:rsidP="007C0383">
      <w:pPr>
        <w:pStyle w:val="NoSpacing"/>
        <w:spacing w:line="276" w:lineRule="auto"/>
        <w:jc w:val="center"/>
        <w:rPr>
          <w:rFonts w:ascii="Arial" w:hAnsi="Arial" w:cs="Arial"/>
          <w:b/>
          <w:bCs/>
          <w:color w:val="000000"/>
          <w:sz w:val="22"/>
          <w:szCs w:val="22"/>
        </w:rPr>
      </w:pPr>
    </w:p>
    <w:p w14:paraId="5B41B752" w14:textId="77777777" w:rsidR="007C0383" w:rsidRPr="007C0383" w:rsidRDefault="007C0383" w:rsidP="007C0383">
      <w:pPr>
        <w:pStyle w:val="NoSpacing"/>
        <w:spacing w:line="276" w:lineRule="auto"/>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t>Članak</w:t>
      </w:r>
      <w:proofErr w:type="spellEnd"/>
      <w:r w:rsidRPr="007C0383">
        <w:rPr>
          <w:rFonts w:ascii="Arial" w:hAnsi="Arial" w:cs="Arial"/>
          <w:b/>
          <w:bCs/>
          <w:color w:val="000000"/>
          <w:sz w:val="22"/>
          <w:szCs w:val="22"/>
          <w:lang w:val="it-IT"/>
        </w:rPr>
        <w:t xml:space="preserve"> 11.</w:t>
      </w:r>
    </w:p>
    <w:p w14:paraId="0322A899" w14:textId="77777777" w:rsidR="007C0383" w:rsidRPr="007C0383" w:rsidRDefault="007C0383" w:rsidP="007C0383">
      <w:pPr>
        <w:pStyle w:val="NoSpacing"/>
        <w:spacing w:line="276" w:lineRule="auto"/>
        <w:jc w:val="both"/>
        <w:rPr>
          <w:rFonts w:ascii="Arial" w:hAnsi="Arial" w:cs="Arial"/>
          <w:color w:val="000000"/>
          <w:sz w:val="22"/>
          <w:szCs w:val="22"/>
          <w:lang w:val="it-IT"/>
        </w:rPr>
      </w:pPr>
      <w:r w:rsidRPr="007C0383">
        <w:rPr>
          <w:rFonts w:ascii="Arial" w:hAnsi="Arial" w:cs="Arial"/>
          <w:color w:val="000000"/>
          <w:sz w:val="22"/>
          <w:szCs w:val="22"/>
          <w:lang w:val="it-IT"/>
        </w:rPr>
        <w:t xml:space="preserve">Za </w:t>
      </w:r>
      <w:proofErr w:type="spellStart"/>
      <w:r w:rsidRPr="007C0383">
        <w:rPr>
          <w:rFonts w:ascii="Arial" w:hAnsi="Arial" w:cs="Arial"/>
          <w:color w:val="000000"/>
          <w:sz w:val="22"/>
          <w:szCs w:val="22"/>
          <w:lang w:val="it-IT"/>
        </w:rPr>
        <w:t>parnične</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druge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postupke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poduzimale</w:t>
      </w:r>
      <w:proofErr w:type="spellEnd"/>
      <w:r w:rsidRPr="007C0383">
        <w:rPr>
          <w:rFonts w:ascii="Arial" w:hAnsi="Arial" w:cs="Arial"/>
          <w:color w:val="000000"/>
          <w:sz w:val="22"/>
          <w:szCs w:val="22"/>
          <w:lang w:val="it-IT"/>
        </w:rPr>
        <w:t xml:space="preserve"> su </w:t>
      </w:r>
      <w:proofErr w:type="gramStart"/>
      <w:r w:rsidRPr="007C0383">
        <w:rPr>
          <w:rFonts w:ascii="Arial" w:hAnsi="Arial" w:cs="Arial"/>
          <w:color w:val="000000"/>
          <w:sz w:val="22"/>
          <w:szCs w:val="22"/>
          <w:lang w:val="it-IT"/>
        </w:rPr>
        <w:t>se</w:t>
      </w:r>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sve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procesne</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dokazne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radnje</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cilju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zaštite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imovine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Brtonigla-Verteneglio.</w:t>
      </w:r>
    </w:p>
    <w:p w14:paraId="63AAA6F5" w14:textId="77777777" w:rsidR="007C0383" w:rsidRPr="007C0383" w:rsidRDefault="007C0383" w:rsidP="007C0383">
      <w:pPr>
        <w:pStyle w:val="NoSpacing"/>
        <w:spacing w:line="276" w:lineRule="auto"/>
        <w:jc w:val="both"/>
        <w:rPr>
          <w:rFonts w:ascii="Arial" w:hAnsi="Arial" w:cs="Arial"/>
          <w:color w:val="000000"/>
          <w:sz w:val="22"/>
          <w:szCs w:val="22"/>
          <w:lang w:val="it-IT"/>
        </w:rPr>
      </w:pPr>
    </w:p>
    <w:p w14:paraId="24D3F9BF" w14:textId="77777777"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temeljem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nagodbe</w:t>
      </w:r>
      <w:proofErr w:type="spellEnd"/>
      <w:r w:rsidRPr="007C0383">
        <w:rPr>
          <w:rFonts w:ascii="Arial" w:hAnsi="Arial" w:cs="Arial"/>
          <w:color w:val="000000"/>
          <w:sz w:val="22"/>
          <w:szCs w:val="22"/>
          <w:lang w:val="it-IT"/>
        </w:rPr>
        <w:t xml:space="preserve"> od 16.12.2021. godine sa RH, </w:t>
      </w:r>
      <w:proofErr w:type="spellStart"/>
      <w:r w:rsidRPr="007C0383">
        <w:rPr>
          <w:rFonts w:ascii="Arial" w:hAnsi="Arial" w:cs="Arial"/>
          <w:color w:val="000000"/>
          <w:sz w:val="22"/>
          <w:szCs w:val="22"/>
          <w:lang w:val="it-IT"/>
        </w:rPr>
        <w:t>izvršena</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uknjižba</w:t>
      </w:r>
      <w:proofErr w:type="spellEnd"/>
      <w:r w:rsidRPr="007C0383">
        <w:rPr>
          <w:rFonts w:ascii="Arial" w:hAnsi="Arial" w:cs="Arial"/>
          <w:color w:val="000000"/>
          <w:sz w:val="22"/>
          <w:szCs w:val="22"/>
          <w:lang w:val="it-IT"/>
        </w:rPr>
        <w:t xml:space="preserve"> prava </w:t>
      </w:r>
      <w:proofErr w:type="spellStart"/>
      <w:r w:rsidRPr="007C0383">
        <w:rPr>
          <w:rFonts w:ascii="Arial" w:hAnsi="Arial" w:cs="Arial"/>
          <w:color w:val="000000"/>
          <w:sz w:val="22"/>
          <w:szCs w:val="22"/>
          <w:lang w:val="it-IT"/>
        </w:rPr>
        <w:t>vlasništva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korist</w:t>
      </w:r>
      <w:proofErr w:type="spellEnd"/>
      <w:r w:rsidRPr="007C0383">
        <w:rPr>
          <w:rFonts w:ascii="Arial" w:hAnsi="Arial" w:cs="Arial"/>
          <w:color w:val="000000"/>
          <w:sz w:val="22"/>
          <w:szCs w:val="22"/>
          <w:lang w:val="it-IT"/>
        </w:rPr>
        <w:t xml:space="preserve"> RH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w:t>
      </w:r>
    </w:p>
    <w:p w14:paraId="7320DEB6"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1944/472 k.o. Brtonigla,</w:t>
      </w:r>
    </w:p>
    <w:p w14:paraId="4F0CF383"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1944/478 k.o. Brtonigla,</w:t>
      </w:r>
    </w:p>
    <w:p w14:paraId="3EE6CB1F"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1944/120 k.o. Brtonigla,</w:t>
      </w:r>
    </w:p>
    <w:p w14:paraId="370B38A2"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r w:rsidRPr="007C0383">
        <w:rPr>
          <w:rFonts w:ascii="Arial" w:hAnsi="Arial" w:cs="Arial"/>
          <w:color w:val="000000"/>
          <w:sz w:val="22"/>
          <w:szCs w:val="22"/>
          <w:lang w:val="it-IT"/>
        </w:rPr>
        <w:t xml:space="preserve">731/2450 </w:t>
      </w:r>
      <w:proofErr w:type="spellStart"/>
      <w:r w:rsidRPr="007C0383">
        <w:rPr>
          <w:rFonts w:ascii="Arial" w:hAnsi="Arial" w:cs="Arial"/>
          <w:color w:val="000000"/>
          <w:sz w:val="22"/>
          <w:szCs w:val="22"/>
          <w:lang w:val="it-IT"/>
        </w:rPr>
        <w:t>dijela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1944/116 k.o. Brtonigla,</w:t>
      </w:r>
    </w:p>
    <w:p w14:paraId="4488668F"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1944/473 k.o. Brtonigla,</w:t>
      </w:r>
    </w:p>
    <w:p w14:paraId="3FD34F45"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1944/471 k.o. Brtonigla.</w:t>
      </w:r>
    </w:p>
    <w:p w14:paraId="2894E34F" w14:textId="77777777" w:rsidR="007C0383" w:rsidRPr="007C0383" w:rsidRDefault="007C0383" w:rsidP="007C0383">
      <w:pPr>
        <w:pStyle w:val="NoSpacing"/>
        <w:spacing w:line="276" w:lineRule="auto"/>
        <w:jc w:val="both"/>
        <w:rPr>
          <w:rFonts w:ascii="Arial" w:hAnsi="Arial" w:cs="Arial"/>
          <w:color w:val="000000" w:themeColor="text1"/>
          <w:sz w:val="22"/>
          <w:szCs w:val="22"/>
          <w:lang w:val="it-IT"/>
        </w:rPr>
      </w:pPr>
    </w:p>
    <w:p w14:paraId="72E10DFC" w14:textId="77777777"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temeljem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pravomoćne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presude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Posl.br</w:t>
      </w:r>
      <w:proofErr w:type="spellEnd"/>
      <w:r w:rsidRPr="007C0383">
        <w:rPr>
          <w:rFonts w:ascii="Arial" w:hAnsi="Arial" w:cs="Arial"/>
          <w:color w:val="000000"/>
          <w:sz w:val="22"/>
          <w:szCs w:val="22"/>
          <w:lang w:val="it-IT"/>
        </w:rPr>
        <w:t xml:space="preserve">. P-1681/15, </w:t>
      </w:r>
      <w:proofErr w:type="spellStart"/>
      <w:r w:rsidRPr="007C0383">
        <w:rPr>
          <w:rFonts w:ascii="Arial" w:hAnsi="Arial" w:cs="Arial"/>
          <w:color w:val="000000"/>
          <w:sz w:val="22"/>
          <w:szCs w:val="22"/>
          <w:lang w:val="it-IT"/>
        </w:rPr>
        <w:t>izvršena</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uknjižba</w:t>
      </w:r>
      <w:proofErr w:type="spellEnd"/>
      <w:r w:rsidRPr="007C0383">
        <w:rPr>
          <w:rFonts w:ascii="Arial" w:hAnsi="Arial" w:cs="Arial"/>
          <w:color w:val="000000"/>
          <w:sz w:val="22"/>
          <w:szCs w:val="22"/>
          <w:lang w:val="it-IT"/>
        </w:rPr>
        <w:t xml:space="preserve"> prava </w:t>
      </w:r>
      <w:proofErr w:type="spellStart"/>
      <w:r w:rsidRPr="007C0383">
        <w:rPr>
          <w:rFonts w:ascii="Arial" w:hAnsi="Arial" w:cs="Arial"/>
          <w:color w:val="000000"/>
          <w:sz w:val="22"/>
          <w:szCs w:val="22"/>
          <w:lang w:val="it-IT"/>
        </w:rPr>
        <w:t>vlasništva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korist</w:t>
      </w:r>
      <w:proofErr w:type="spellEnd"/>
      <w:r w:rsidRPr="007C0383">
        <w:rPr>
          <w:rFonts w:ascii="Arial" w:hAnsi="Arial" w:cs="Arial"/>
          <w:color w:val="000000"/>
          <w:sz w:val="22"/>
          <w:szCs w:val="22"/>
          <w:lang w:val="it-IT"/>
        </w:rPr>
        <w:t xml:space="preserve"> RH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w:t>
      </w:r>
    </w:p>
    <w:p w14:paraId="3EE276E8"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1944/457 k.o. Brtonigla.</w:t>
      </w:r>
    </w:p>
    <w:p w14:paraId="10F86D96" w14:textId="77777777" w:rsidR="007C0383" w:rsidRPr="007C0383" w:rsidRDefault="007C0383" w:rsidP="007C0383">
      <w:pPr>
        <w:pStyle w:val="NoSpacing"/>
        <w:spacing w:line="276" w:lineRule="auto"/>
        <w:jc w:val="both"/>
        <w:rPr>
          <w:rFonts w:ascii="Arial" w:hAnsi="Arial" w:cs="Arial"/>
          <w:color w:val="000000"/>
          <w:sz w:val="22"/>
          <w:szCs w:val="22"/>
          <w:lang w:val="it-IT"/>
        </w:rPr>
      </w:pPr>
    </w:p>
    <w:p w14:paraId="2590DC06" w14:textId="77777777"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temeljem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pravomoćne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presude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Posl.br</w:t>
      </w:r>
      <w:proofErr w:type="spellEnd"/>
      <w:r w:rsidRPr="007C0383">
        <w:rPr>
          <w:rFonts w:ascii="Arial" w:hAnsi="Arial" w:cs="Arial"/>
          <w:color w:val="000000"/>
          <w:sz w:val="22"/>
          <w:szCs w:val="22"/>
          <w:lang w:val="it-IT"/>
        </w:rPr>
        <w:t xml:space="preserve">. P-433/2020, </w:t>
      </w:r>
      <w:proofErr w:type="spellStart"/>
      <w:r w:rsidRPr="007C0383">
        <w:rPr>
          <w:rFonts w:ascii="Arial" w:hAnsi="Arial" w:cs="Arial"/>
          <w:color w:val="000000"/>
          <w:sz w:val="22"/>
          <w:szCs w:val="22"/>
          <w:lang w:val="it-IT"/>
        </w:rPr>
        <w:t>izvršena</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uknjižba</w:t>
      </w:r>
      <w:proofErr w:type="spellEnd"/>
      <w:r w:rsidRPr="007C0383">
        <w:rPr>
          <w:rFonts w:ascii="Arial" w:hAnsi="Arial" w:cs="Arial"/>
          <w:color w:val="000000"/>
          <w:sz w:val="22"/>
          <w:szCs w:val="22"/>
          <w:lang w:val="it-IT"/>
        </w:rPr>
        <w:t xml:space="preserve"> prava </w:t>
      </w:r>
      <w:proofErr w:type="spellStart"/>
      <w:r w:rsidRPr="007C0383">
        <w:rPr>
          <w:rFonts w:ascii="Arial" w:hAnsi="Arial" w:cs="Arial"/>
          <w:color w:val="000000"/>
          <w:sz w:val="22"/>
          <w:szCs w:val="22"/>
          <w:lang w:val="it-IT"/>
        </w:rPr>
        <w:t>vlasništva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korist</w:t>
      </w:r>
      <w:proofErr w:type="spellEnd"/>
      <w:r w:rsidRPr="007C0383">
        <w:rPr>
          <w:rFonts w:ascii="Arial" w:hAnsi="Arial" w:cs="Arial"/>
          <w:color w:val="000000"/>
          <w:sz w:val="22"/>
          <w:szCs w:val="22"/>
          <w:lang w:val="it-IT"/>
        </w:rPr>
        <w:t xml:space="preserve"> RH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w:t>
      </w:r>
    </w:p>
    <w:p w14:paraId="4155A56D"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r w:rsidRPr="007C0383">
        <w:rPr>
          <w:rFonts w:ascii="Arial" w:hAnsi="Arial" w:cs="Arial"/>
          <w:color w:val="000000"/>
          <w:sz w:val="22"/>
          <w:szCs w:val="22"/>
          <w:lang w:val="it-IT"/>
        </w:rPr>
        <w:t xml:space="preserve">14870/14960 </w:t>
      </w:r>
      <w:proofErr w:type="spellStart"/>
      <w:r w:rsidRPr="007C0383">
        <w:rPr>
          <w:rFonts w:ascii="Arial" w:hAnsi="Arial" w:cs="Arial"/>
          <w:color w:val="000000"/>
          <w:sz w:val="22"/>
          <w:szCs w:val="22"/>
          <w:lang w:val="it-IT"/>
        </w:rPr>
        <w:t>dijela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275/1 k.o. Brtonigla.</w:t>
      </w:r>
    </w:p>
    <w:p w14:paraId="0DB818DF" w14:textId="77777777" w:rsidR="007C0383" w:rsidRPr="007C0383" w:rsidRDefault="007C0383" w:rsidP="007C0383">
      <w:pPr>
        <w:pStyle w:val="NoSpacing"/>
        <w:spacing w:line="276" w:lineRule="auto"/>
        <w:jc w:val="both"/>
        <w:rPr>
          <w:rFonts w:ascii="Arial" w:hAnsi="Arial" w:cs="Arial"/>
          <w:color w:val="000000" w:themeColor="text1"/>
          <w:sz w:val="22"/>
          <w:szCs w:val="22"/>
          <w:lang w:val="it-IT"/>
        </w:rPr>
      </w:pPr>
    </w:p>
    <w:p w14:paraId="6A9EE76B" w14:textId="77777777"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temeljem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pravomoćne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presude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Posl.br</w:t>
      </w:r>
      <w:proofErr w:type="spellEnd"/>
      <w:r w:rsidRPr="007C0383">
        <w:rPr>
          <w:rFonts w:ascii="Arial" w:hAnsi="Arial" w:cs="Arial"/>
          <w:color w:val="000000"/>
          <w:sz w:val="22"/>
          <w:szCs w:val="22"/>
          <w:lang w:val="it-IT"/>
        </w:rPr>
        <w:t xml:space="preserve">. P-300/2018, </w:t>
      </w:r>
      <w:proofErr w:type="spellStart"/>
      <w:r w:rsidRPr="007C0383">
        <w:rPr>
          <w:rFonts w:ascii="Arial" w:hAnsi="Arial" w:cs="Arial"/>
          <w:color w:val="000000"/>
          <w:sz w:val="22"/>
          <w:szCs w:val="22"/>
          <w:lang w:val="it-IT"/>
        </w:rPr>
        <w:t>izvršena</w:t>
      </w:r>
      <w:proofErr w:type="spellEnd"/>
      <w:r w:rsidRPr="007C0383">
        <w:rPr>
          <w:rFonts w:ascii="Arial" w:hAnsi="Arial" w:cs="Arial"/>
          <w:color w:val="000000"/>
          <w:sz w:val="22"/>
          <w:szCs w:val="22"/>
          <w:lang w:val="it-IT"/>
        </w:rPr>
        <w:t xml:space="preserve"> je </w:t>
      </w:r>
      <w:proofErr w:type="spellStart"/>
      <w:r w:rsidRPr="007C0383">
        <w:rPr>
          <w:rFonts w:ascii="Arial" w:hAnsi="Arial" w:cs="Arial"/>
          <w:color w:val="000000"/>
          <w:sz w:val="22"/>
          <w:szCs w:val="22"/>
          <w:lang w:val="it-IT"/>
        </w:rPr>
        <w:t>uknjižba</w:t>
      </w:r>
      <w:proofErr w:type="spellEnd"/>
      <w:r w:rsidRPr="007C0383">
        <w:rPr>
          <w:rFonts w:ascii="Arial" w:hAnsi="Arial" w:cs="Arial"/>
          <w:color w:val="000000"/>
          <w:sz w:val="22"/>
          <w:szCs w:val="22"/>
          <w:lang w:val="it-IT"/>
        </w:rPr>
        <w:t xml:space="preserve"> prava </w:t>
      </w:r>
      <w:proofErr w:type="spellStart"/>
      <w:r w:rsidRPr="007C0383">
        <w:rPr>
          <w:rFonts w:ascii="Arial" w:hAnsi="Arial" w:cs="Arial"/>
          <w:color w:val="000000"/>
          <w:sz w:val="22"/>
          <w:szCs w:val="22"/>
          <w:lang w:val="it-IT"/>
        </w:rPr>
        <w:t>vlasništva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korist</w:t>
      </w:r>
      <w:proofErr w:type="spellEnd"/>
      <w:r w:rsidRPr="007C0383">
        <w:rPr>
          <w:rFonts w:ascii="Arial" w:hAnsi="Arial" w:cs="Arial"/>
          <w:color w:val="000000"/>
          <w:sz w:val="22"/>
          <w:szCs w:val="22"/>
          <w:lang w:val="it-IT"/>
        </w:rPr>
        <w:t xml:space="preserve"> RH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w:t>
      </w:r>
    </w:p>
    <w:p w14:paraId="6D20EDDA"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281 k.o. Novigrad,</w:t>
      </w:r>
    </w:p>
    <w:p w14:paraId="2351B94F" w14:textId="77777777" w:rsidR="007C0383" w:rsidRPr="007C0383" w:rsidRDefault="007C0383" w:rsidP="001B2659">
      <w:pPr>
        <w:pStyle w:val="NoSpacing"/>
        <w:numPr>
          <w:ilvl w:val="0"/>
          <w:numId w:val="32"/>
        </w:numPr>
        <w:spacing w:line="276" w:lineRule="auto"/>
        <w:jc w:val="both"/>
        <w:rPr>
          <w:rFonts w:ascii="Arial" w:hAnsi="Arial" w:cs="Arial"/>
          <w:color w:val="000000" w:themeColor="text1"/>
          <w:sz w:val="22"/>
          <w:szCs w:val="22"/>
          <w:lang w:val="it-IT"/>
        </w:rPr>
      </w:pPr>
      <w:proofErr w:type="spellStart"/>
      <w:r w:rsidRPr="007C0383">
        <w:rPr>
          <w:rFonts w:ascii="Arial" w:hAnsi="Arial" w:cs="Arial"/>
          <w:color w:val="000000"/>
          <w:sz w:val="22"/>
          <w:szCs w:val="22"/>
          <w:lang w:val="it-IT"/>
        </w:rPr>
        <w:t>k.č.br</w:t>
      </w:r>
      <w:proofErr w:type="spellEnd"/>
      <w:r w:rsidRPr="007C0383">
        <w:rPr>
          <w:rFonts w:ascii="Arial" w:hAnsi="Arial" w:cs="Arial"/>
          <w:color w:val="000000"/>
          <w:sz w:val="22"/>
          <w:szCs w:val="22"/>
          <w:lang w:val="it-IT"/>
        </w:rPr>
        <w:t>. 507 k.o. Novigrad,</w:t>
      </w:r>
    </w:p>
    <w:p w14:paraId="113EE1F2" w14:textId="77777777" w:rsidR="007C0383" w:rsidRPr="007C0383" w:rsidRDefault="007C0383" w:rsidP="007C0383">
      <w:pPr>
        <w:pStyle w:val="NoSpacing"/>
        <w:spacing w:line="276" w:lineRule="auto"/>
        <w:jc w:val="both"/>
        <w:rPr>
          <w:rFonts w:ascii="Arial" w:hAnsi="Arial" w:cs="Arial"/>
          <w:color w:val="000000" w:themeColor="text1"/>
          <w:sz w:val="22"/>
          <w:szCs w:val="22"/>
          <w:lang w:val="it-IT"/>
        </w:rPr>
      </w:pPr>
    </w:p>
    <w:p w14:paraId="346EB703" w14:textId="77777777" w:rsidR="007C0383" w:rsidRPr="007C0383" w:rsidRDefault="007C0383" w:rsidP="007C0383">
      <w:pPr>
        <w:pStyle w:val="NoSpacing"/>
        <w:spacing w:line="276" w:lineRule="auto"/>
        <w:jc w:val="both"/>
        <w:rPr>
          <w:rFonts w:ascii="Arial" w:hAnsi="Arial" w:cs="Arial"/>
          <w:color w:val="000000" w:themeColor="text1"/>
          <w:sz w:val="22"/>
          <w:szCs w:val="22"/>
          <w:lang w:val="it-IT"/>
        </w:rPr>
      </w:pPr>
      <w:r w:rsidRPr="007C0383">
        <w:rPr>
          <w:rFonts w:ascii="Arial" w:hAnsi="Arial" w:cs="Arial"/>
          <w:color w:val="000000" w:themeColor="text1"/>
          <w:sz w:val="22"/>
          <w:szCs w:val="22"/>
          <w:lang w:val="it-IT"/>
        </w:rPr>
        <w:t xml:space="preserve">U </w:t>
      </w:r>
      <w:proofErr w:type="spellStart"/>
      <w:r w:rsidRPr="007C0383">
        <w:rPr>
          <w:rFonts w:ascii="Arial" w:hAnsi="Arial" w:cs="Arial"/>
          <w:color w:val="000000" w:themeColor="text1"/>
          <w:sz w:val="22"/>
          <w:szCs w:val="22"/>
          <w:lang w:val="it-IT"/>
        </w:rPr>
        <w:t>sudskom</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sporu</w:t>
      </w:r>
      <w:proofErr w:type="spellEnd"/>
      <w:r w:rsidRPr="007C0383">
        <w:rPr>
          <w:rFonts w:ascii="Arial" w:hAnsi="Arial" w:cs="Arial"/>
          <w:color w:val="000000" w:themeColor="text1"/>
          <w:sz w:val="22"/>
          <w:szCs w:val="22"/>
          <w:lang w:val="it-IT"/>
        </w:rPr>
        <w:t xml:space="preserve"> P-278/</w:t>
      </w:r>
      <w:proofErr w:type="gramStart"/>
      <w:r w:rsidRPr="007C0383">
        <w:rPr>
          <w:rFonts w:ascii="Arial" w:hAnsi="Arial" w:cs="Arial"/>
          <w:color w:val="000000" w:themeColor="text1"/>
          <w:sz w:val="22"/>
          <w:szCs w:val="22"/>
          <w:lang w:val="it-IT"/>
        </w:rPr>
        <w:t>2018  (</w:t>
      </w:r>
      <w:proofErr w:type="gramEnd"/>
      <w:r w:rsidRPr="007C0383">
        <w:rPr>
          <w:rFonts w:ascii="Arial" w:hAnsi="Arial" w:cs="Arial"/>
          <w:color w:val="000000" w:themeColor="text1"/>
          <w:sz w:val="22"/>
          <w:szCs w:val="22"/>
          <w:lang w:val="it-IT"/>
        </w:rPr>
        <w:t xml:space="preserve">RH / Općina Brtonigla-Verteneglio) </w:t>
      </w:r>
      <w:proofErr w:type="spellStart"/>
      <w:r w:rsidRPr="007C0383">
        <w:rPr>
          <w:rFonts w:ascii="Arial" w:hAnsi="Arial" w:cs="Arial"/>
          <w:color w:val="000000" w:themeColor="text1"/>
          <w:sz w:val="22"/>
          <w:szCs w:val="22"/>
          <w:lang w:val="it-IT"/>
        </w:rPr>
        <w:t>plaćen</w:t>
      </w:r>
      <w:proofErr w:type="spellEnd"/>
      <w:r w:rsidRPr="007C0383">
        <w:rPr>
          <w:rFonts w:ascii="Arial" w:hAnsi="Arial" w:cs="Arial"/>
          <w:color w:val="000000" w:themeColor="text1"/>
          <w:sz w:val="22"/>
          <w:szCs w:val="22"/>
          <w:lang w:val="it-IT"/>
        </w:rPr>
        <w:t xml:space="preserve"> je </w:t>
      </w:r>
      <w:proofErr w:type="spellStart"/>
      <w:r w:rsidRPr="007C0383">
        <w:rPr>
          <w:rFonts w:ascii="Arial" w:hAnsi="Arial" w:cs="Arial"/>
          <w:color w:val="000000" w:themeColor="text1"/>
          <w:sz w:val="22"/>
          <w:szCs w:val="22"/>
          <w:lang w:val="it-IT"/>
        </w:rPr>
        <w:t>trošak</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parničnog</w:t>
      </w:r>
      <w:proofErr w:type="spellEnd"/>
      <w:r w:rsidRPr="007C0383">
        <w:rPr>
          <w:rFonts w:ascii="Arial" w:hAnsi="Arial" w:cs="Arial"/>
          <w:color w:val="000000" w:themeColor="text1"/>
          <w:sz w:val="22"/>
          <w:szCs w:val="22"/>
          <w:lang w:val="it-IT"/>
        </w:rPr>
        <w:t xml:space="preserve"> </w:t>
      </w:r>
      <w:proofErr w:type="spellStart"/>
      <w:r w:rsidRPr="007C0383">
        <w:rPr>
          <w:rFonts w:ascii="Arial" w:hAnsi="Arial" w:cs="Arial"/>
          <w:color w:val="000000" w:themeColor="text1"/>
          <w:sz w:val="22"/>
          <w:szCs w:val="22"/>
          <w:lang w:val="it-IT"/>
        </w:rPr>
        <w:t>postupka</w:t>
      </w:r>
      <w:proofErr w:type="spellEnd"/>
      <w:r w:rsidRPr="007C0383">
        <w:rPr>
          <w:rFonts w:ascii="Arial" w:hAnsi="Arial" w:cs="Arial"/>
          <w:color w:val="000000" w:themeColor="text1"/>
          <w:sz w:val="22"/>
          <w:szCs w:val="22"/>
          <w:lang w:val="it-IT"/>
        </w:rPr>
        <w:t xml:space="preserve"> u </w:t>
      </w:r>
      <w:proofErr w:type="spellStart"/>
      <w:r w:rsidRPr="007C0383">
        <w:rPr>
          <w:rFonts w:ascii="Arial" w:hAnsi="Arial" w:cs="Arial"/>
          <w:color w:val="000000" w:themeColor="text1"/>
          <w:sz w:val="22"/>
          <w:szCs w:val="22"/>
          <w:lang w:val="it-IT"/>
        </w:rPr>
        <w:t>iznosu</w:t>
      </w:r>
      <w:proofErr w:type="spellEnd"/>
      <w:r w:rsidRPr="007C0383">
        <w:rPr>
          <w:rFonts w:ascii="Arial" w:hAnsi="Arial" w:cs="Arial"/>
          <w:color w:val="000000" w:themeColor="text1"/>
          <w:sz w:val="22"/>
          <w:szCs w:val="22"/>
          <w:lang w:val="it-IT"/>
        </w:rPr>
        <w:t xml:space="preserve"> od 383.649,00 </w:t>
      </w:r>
      <w:proofErr w:type="spellStart"/>
      <w:r w:rsidRPr="007C0383">
        <w:rPr>
          <w:rFonts w:ascii="Arial" w:hAnsi="Arial" w:cs="Arial"/>
          <w:color w:val="000000" w:themeColor="text1"/>
          <w:sz w:val="22"/>
          <w:szCs w:val="22"/>
          <w:lang w:val="it-IT"/>
        </w:rPr>
        <w:t>kn</w:t>
      </w:r>
      <w:proofErr w:type="spellEnd"/>
      <w:r w:rsidRPr="007C0383">
        <w:rPr>
          <w:rFonts w:ascii="Arial" w:hAnsi="Arial" w:cs="Arial"/>
          <w:color w:val="000000" w:themeColor="text1"/>
          <w:sz w:val="22"/>
          <w:szCs w:val="22"/>
          <w:lang w:val="it-IT"/>
        </w:rPr>
        <w:t>.</w:t>
      </w:r>
    </w:p>
    <w:p w14:paraId="166FCD7A" w14:textId="0558F085" w:rsidR="007C0383" w:rsidRDefault="007C0383" w:rsidP="007C0383">
      <w:pPr>
        <w:pStyle w:val="NoSpacing"/>
        <w:spacing w:line="276" w:lineRule="auto"/>
        <w:jc w:val="center"/>
        <w:rPr>
          <w:rFonts w:ascii="Arial" w:hAnsi="Arial" w:cs="Arial"/>
          <w:b/>
          <w:bCs/>
          <w:color w:val="000000"/>
          <w:sz w:val="22"/>
          <w:szCs w:val="22"/>
          <w:lang w:val="it-IT"/>
        </w:rPr>
      </w:pPr>
    </w:p>
    <w:p w14:paraId="400FCDE5" w14:textId="395AB125" w:rsidR="00CC21E8" w:rsidRDefault="00CC21E8" w:rsidP="007C0383">
      <w:pPr>
        <w:pStyle w:val="NoSpacing"/>
        <w:spacing w:line="276" w:lineRule="auto"/>
        <w:jc w:val="center"/>
        <w:rPr>
          <w:rFonts w:ascii="Arial" w:hAnsi="Arial" w:cs="Arial"/>
          <w:b/>
          <w:bCs/>
          <w:color w:val="000000"/>
          <w:sz w:val="22"/>
          <w:szCs w:val="22"/>
          <w:lang w:val="it-IT"/>
        </w:rPr>
      </w:pPr>
    </w:p>
    <w:p w14:paraId="674AA1F2" w14:textId="77777777" w:rsidR="00CC21E8" w:rsidRPr="007C0383" w:rsidRDefault="00CC21E8" w:rsidP="007C0383">
      <w:pPr>
        <w:pStyle w:val="NoSpacing"/>
        <w:spacing w:line="276" w:lineRule="auto"/>
        <w:jc w:val="center"/>
        <w:rPr>
          <w:rFonts w:ascii="Arial" w:hAnsi="Arial" w:cs="Arial"/>
          <w:b/>
          <w:bCs/>
          <w:color w:val="000000"/>
          <w:sz w:val="22"/>
          <w:szCs w:val="22"/>
          <w:lang w:val="it-IT"/>
        </w:rPr>
      </w:pPr>
    </w:p>
    <w:p w14:paraId="5A2A7D90" w14:textId="77777777" w:rsidR="007C0383" w:rsidRPr="007C0383" w:rsidRDefault="007C0383" w:rsidP="007C0383">
      <w:pPr>
        <w:pStyle w:val="NoSpacing"/>
        <w:spacing w:line="276" w:lineRule="auto"/>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lastRenderedPageBreak/>
        <w:t>Članak</w:t>
      </w:r>
      <w:proofErr w:type="spellEnd"/>
      <w:r w:rsidRPr="007C0383">
        <w:rPr>
          <w:rFonts w:ascii="Arial" w:hAnsi="Arial" w:cs="Arial"/>
          <w:b/>
          <w:bCs/>
          <w:color w:val="000000"/>
          <w:sz w:val="22"/>
          <w:szCs w:val="22"/>
          <w:lang w:val="it-IT"/>
        </w:rPr>
        <w:t xml:space="preserve"> 12.</w:t>
      </w:r>
    </w:p>
    <w:p w14:paraId="2B1FD8A7" w14:textId="77777777"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Općina Brtonigla-Verteneglio </w:t>
      </w:r>
      <w:proofErr w:type="spellStart"/>
      <w:r w:rsidRPr="007C0383">
        <w:rPr>
          <w:rFonts w:ascii="Arial" w:hAnsi="Arial" w:cs="Arial"/>
          <w:color w:val="000000"/>
          <w:sz w:val="22"/>
          <w:szCs w:val="22"/>
          <w:lang w:val="it-IT"/>
        </w:rPr>
        <w:t>nije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provodila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postupke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javno-privatnog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partnerstva</w:t>
      </w:r>
      <w:proofErr w:type="spellEnd"/>
      <w:r w:rsidRPr="007C0383">
        <w:rPr>
          <w:rFonts w:ascii="Arial" w:hAnsi="Arial" w:cs="Arial"/>
          <w:color w:val="000000"/>
          <w:sz w:val="22"/>
          <w:szCs w:val="22"/>
          <w:lang w:val="it-IT"/>
        </w:rPr>
        <w:t>.</w:t>
      </w:r>
    </w:p>
    <w:p w14:paraId="7FC74240" w14:textId="77777777" w:rsidR="007C0383" w:rsidRPr="007C0383" w:rsidRDefault="007C0383" w:rsidP="007C0383">
      <w:pPr>
        <w:pStyle w:val="NoSpacing"/>
        <w:spacing w:line="276" w:lineRule="auto"/>
        <w:jc w:val="both"/>
        <w:rPr>
          <w:rFonts w:ascii="Arial" w:hAnsi="Arial" w:cs="Arial"/>
          <w:color w:val="000000"/>
          <w:sz w:val="22"/>
          <w:szCs w:val="22"/>
          <w:lang w:val="it-IT"/>
        </w:rPr>
      </w:pPr>
    </w:p>
    <w:p w14:paraId="1A458B50" w14:textId="77777777" w:rsidR="007C0383" w:rsidRPr="007C0383" w:rsidRDefault="007C0383" w:rsidP="007C0383">
      <w:pPr>
        <w:pStyle w:val="NoSpacing"/>
        <w:spacing w:line="276" w:lineRule="auto"/>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t>Članak</w:t>
      </w:r>
      <w:proofErr w:type="spellEnd"/>
      <w:r w:rsidRPr="007C0383">
        <w:rPr>
          <w:rFonts w:ascii="Arial" w:hAnsi="Arial" w:cs="Arial"/>
          <w:b/>
          <w:bCs/>
          <w:color w:val="000000"/>
          <w:sz w:val="22"/>
          <w:szCs w:val="22"/>
          <w:lang w:val="it-IT"/>
        </w:rPr>
        <w:t xml:space="preserve"> 13.</w:t>
      </w:r>
    </w:p>
    <w:p w14:paraId="78FE2B7D" w14:textId="77777777" w:rsidR="007C0383" w:rsidRPr="007C0383" w:rsidRDefault="007C0383" w:rsidP="007C0383">
      <w:pPr>
        <w:jc w:val="both"/>
        <w:rPr>
          <w:rFonts w:ascii="Arial" w:hAnsi="Arial" w:cs="Arial"/>
          <w:bCs/>
          <w:iCs/>
          <w:color w:val="000000" w:themeColor="text1"/>
          <w:sz w:val="22"/>
          <w:szCs w:val="22"/>
          <w:lang w:val="it-IT"/>
        </w:rPr>
      </w:pPr>
      <w:proofErr w:type="spellStart"/>
      <w:r w:rsidRPr="007C0383">
        <w:rPr>
          <w:rFonts w:ascii="Arial" w:hAnsi="Arial" w:cs="Arial"/>
          <w:color w:val="000000"/>
          <w:sz w:val="22"/>
          <w:szCs w:val="22"/>
          <w:lang w:val="it-IT"/>
        </w:rPr>
        <w:t>Tijekom</w:t>
      </w:r>
      <w:proofErr w:type="spellEnd"/>
      <w:r w:rsidRPr="007C0383">
        <w:rPr>
          <w:rFonts w:ascii="Arial" w:hAnsi="Arial" w:cs="Arial"/>
          <w:color w:val="000000"/>
          <w:sz w:val="22"/>
          <w:szCs w:val="22"/>
          <w:lang w:val="it-IT"/>
        </w:rPr>
        <w:t xml:space="preserve"> 2022. godine, </w:t>
      </w:r>
      <w:proofErr w:type="spellStart"/>
      <w:r w:rsidRPr="007C0383">
        <w:rPr>
          <w:rFonts w:ascii="Arial" w:hAnsi="Arial" w:cs="Arial"/>
          <w:color w:val="000000"/>
          <w:sz w:val="22"/>
          <w:szCs w:val="22"/>
          <w:lang w:val="it-IT"/>
        </w:rPr>
        <w:t>obavljali</w:t>
      </w:r>
      <w:proofErr w:type="spellEnd"/>
      <w:r w:rsidRPr="007C0383">
        <w:rPr>
          <w:rFonts w:ascii="Arial" w:hAnsi="Arial" w:cs="Arial"/>
          <w:color w:val="000000"/>
          <w:sz w:val="22"/>
          <w:szCs w:val="22"/>
          <w:lang w:val="it-IT"/>
        </w:rPr>
        <w:t xml:space="preserve"> su </w:t>
      </w:r>
      <w:proofErr w:type="gramStart"/>
      <w:r w:rsidRPr="007C0383">
        <w:rPr>
          <w:rFonts w:ascii="Arial" w:hAnsi="Arial" w:cs="Arial"/>
          <w:color w:val="000000"/>
          <w:sz w:val="22"/>
          <w:szCs w:val="22"/>
          <w:lang w:val="it-IT"/>
        </w:rPr>
        <w:t>se</w:t>
      </w:r>
      <w:proofErr w:type="gram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poslovi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redovitog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tekućeg</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investicijskog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održavanja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objekata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vlasništvu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w:t>
      </w:r>
      <w:r w:rsidRPr="007C0383">
        <w:rPr>
          <w:rFonts w:ascii="Arial" w:hAnsi="Arial" w:cs="Arial"/>
          <w:bCs/>
          <w:iCs/>
          <w:sz w:val="22"/>
          <w:szCs w:val="22"/>
          <w:lang w:val="it-IT"/>
        </w:rPr>
        <w:t>edovno</w:t>
      </w:r>
      <w:proofErr w:type="spellEnd"/>
      <w:r w:rsidRPr="007C0383">
        <w:rPr>
          <w:rFonts w:ascii="Arial" w:hAnsi="Arial" w:cs="Arial"/>
          <w:bCs/>
          <w:iCs/>
          <w:sz w:val="22"/>
          <w:szCs w:val="22"/>
          <w:lang w:val="it-IT"/>
        </w:rPr>
        <w:t xml:space="preserve"> se </w:t>
      </w:r>
      <w:proofErr w:type="spellStart"/>
      <w:r w:rsidRPr="007C0383">
        <w:rPr>
          <w:rFonts w:ascii="Arial" w:hAnsi="Arial" w:cs="Arial"/>
          <w:bCs/>
          <w:iCs/>
          <w:sz w:val="22"/>
          <w:szCs w:val="22"/>
          <w:lang w:val="it-IT"/>
        </w:rPr>
        <w:t>podmiruju</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režijski</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troškovi</w:t>
      </w:r>
      <w:proofErr w:type="spellEnd"/>
      <w:r w:rsidRPr="007C0383">
        <w:rPr>
          <w:rFonts w:ascii="Arial" w:hAnsi="Arial" w:cs="Arial"/>
          <w:bCs/>
          <w:iCs/>
          <w:sz w:val="22"/>
          <w:szCs w:val="22"/>
          <w:lang w:val="it-IT"/>
        </w:rPr>
        <w:t xml:space="preserve"> za </w:t>
      </w:r>
      <w:proofErr w:type="spellStart"/>
      <w:r w:rsidRPr="007C0383">
        <w:rPr>
          <w:rFonts w:ascii="Arial" w:hAnsi="Arial" w:cs="Arial"/>
          <w:bCs/>
          <w:iCs/>
          <w:sz w:val="22"/>
          <w:szCs w:val="22"/>
          <w:lang w:val="it-IT"/>
        </w:rPr>
        <w:t>objekte</w:t>
      </w:r>
      <w:proofErr w:type="spellEnd"/>
      <w:r w:rsidRPr="007C0383">
        <w:rPr>
          <w:rFonts w:ascii="Arial" w:hAnsi="Arial" w:cs="Arial"/>
          <w:bCs/>
          <w:iCs/>
          <w:sz w:val="22"/>
          <w:szCs w:val="22"/>
          <w:lang w:val="it-IT"/>
        </w:rPr>
        <w:t xml:space="preserve"> u </w:t>
      </w:r>
      <w:proofErr w:type="spellStart"/>
      <w:r w:rsidRPr="007C0383">
        <w:rPr>
          <w:rFonts w:ascii="Arial" w:hAnsi="Arial" w:cs="Arial"/>
          <w:bCs/>
          <w:iCs/>
          <w:sz w:val="22"/>
          <w:szCs w:val="22"/>
          <w:lang w:val="it-IT"/>
        </w:rPr>
        <w:t>vlasništvu</w:t>
      </w:r>
      <w:proofErr w:type="spellEnd"/>
      <w:r w:rsidRPr="007C0383">
        <w:rPr>
          <w:rFonts w:ascii="Arial" w:hAnsi="Arial" w:cs="Arial"/>
          <w:bCs/>
          <w:iCs/>
          <w:sz w:val="22"/>
          <w:szCs w:val="22"/>
          <w:lang w:val="it-IT"/>
        </w:rPr>
        <w:t xml:space="preserve"> </w:t>
      </w:r>
      <w:proofErr w:type="spellStart"/>
      <w:r w:rsidRPr="007C0383">
        <w:rPr>
          <w:rFonts w:ascii="Arial" w:hAnsi="Arial" w:cs="Arial"/>
          <w:bCs/>
          <w:iCs/>
          <w:sz w:val="22"/>
          <w:szCs w:val="22"/>
          <w:lang w:val="it-IT"/>
        </w:rPr>
        <w:t>Općine</w:t>
      </w:r>
      <w:proofErr w:type="spellEnd"/>
      <w:r w:rsidRPr="007C0383">
        <w:rPr>
          <w:rFonts w:ascii="Arial" w:hAnsi="Arial" w:cs="Arial"/>
          <w:bCs/>
          <w:iCs/>
          <w:sz w:val="22"/>
          <w:szCs w:val="22"/>
          <w:lang w:val="it-IT"/>
        </w:rPr>
        <w:t xml:space="preserve"> te </w:t>
      </w:r>
      <w:proofErr w:type="spellStart"/>
      <w:r w:rsidRPr="007C0383">
        <w:rPr>
          <w:rFonts w:ascii="Arial" w:hAnsi="Arial" w:cs="Arial"/>
          <w:bCs/>
          <w:iCs/>
          <w:color w:val="000000" w:themeColor="text1"/>
          <w:sz w:val="22"/>
          <w:szCs w:val="22"/>
          <w:lang w:val="it-IT"/>
        </w:rPr>
        <w:t>premije</w:t>
      </w:r>
      <w:proofErr w:type="spellEnd"/>
      <w:r w:rsidRPr="007C0383">
        <w:rPr>
          <w:rFonts w:ascii="Arial" w:hAnsi="Arial" w:cs="Arial"/>
          <w:bCs/>
          <w:iCs/>
          <w:color w:val="000000" w:themeColor="text1"/>
          <w:sz w:val="22"/>
          <w:szCs w:val="22"/>
          <w:lang w:val="it-IT"/>
        </w:rPr>
        <w:t xml:space="preserve"> </w:t>
      </w:r>
      <w:proofErr w:type="spellStart"/>
      <w:r w:rsidRPr="007C0383">
        <w:rPr>
          <w:rFonts w:ascii="Arial" w:hAnsi="Arial" w:cs="Arial"/>
          <w:bCs/>
          <w:iCs/>
          <w:color w:val="000000" w:themeColor="text1"/>
          <w:sz w:val="22"/>
          <w:szCs w:val="22"/>
          <w:lang w:val="it-IT"/>
        </w:rPr>
        <w:t>osiguranja</w:t>
      </w:r>
      <w:proofErr w:type="spellEnd"/>
      <w:r w:rsidRPr="007C0383">
        <w:rPr>
          <w:rFonts w:ascii="Arial" w:hAnsi="Arial" w:cs="Arial"/>
          <w:bCs/>
          <w:iCs/>
          <w:color w:val="000000" w:themeColor="text1"/>
          <w:sz w:val="22"/>
          <w:szCs w:val="22"/>
          <w:lang w:val="it-IT"/>
        </w:rPr>
        <w:t xml:space="preserve"> </w:t>
      </w:r>
      <w:proofErr w:type="spellStart"/>
      <w:r w:rsidRPr="007C0383">
        <w:rPr>
          <w:rFonts w:ascii="Arial" w:hAnsi="Arial" w:cs="Arial"/>
          <w:bCs/>
          <w:iCs/>
          <w:color w:val="000000" w:themeColor="text1"/>
          <w:sz w:val="22"/>
          <w:szCs w:val="22"/>
          <w:lang w:val="it-IT"/>
        </w:rPr>
        <w:t>imovine</w:t>
      </w:r>
      <w:proofErr w:type="spellEnd"/>
      <w:r w:rsidRPr="007C0383">
        <w:rPr>
          <w:rFonts w:ascii="Arial" w:hAnsi="Arial" w:cs="Arial"/>
          <w:bCs/>
          <w:iCs/>
          <w:color w:val="000000" w:themeColor="text1"/>
          <w:sz w:val="22"/>
          <w:szCs w:val="22"/>
          <w:lang w:val="it-IT"/>
        </w:rPr>
        <w:t>.</w:t>
      </w:r>
    </w:p>
    <w:p w14:paraId="49D759CA" w14:textId="77777777" w:rsidR="007C0383" w:rsidRPr="007C0383" w:rsidRDefault="007C0383" w:rsidP="007C0383">
      <w:pPr>
        <w:jc w:val="both"/>
        <w:rPr>
          <w:rFonts w:ascii="Arial" w:hAnsi="Arial" w:cs="Arial"/>
          <w:bCs/>
          <w:iCs/>
          <w:color w:val="000000" w:themeColor="text1"/>
          <w:sz w:val="22"/>
          <w:szCs w:val="22"/>
          <w:lang w:val="it-IT"/>
        </w:rPr>
      </w:pPr>
    </w:p>
    <w:p w14:paraId="659C6C21" w14:textId="77777777" w:rsidR="007C0383" w:rsidRPr="007C0383" w:rsidRDefault="007C0383" w:rsidP="007C0383">
      <w:pPr>
        <w:jc w:val="both"/>
        <w:rPr>
          <w:rFonts w:ascii="Arial" w:hAnsi="Arial" w:cs="Arial"/>
          <w:bCs/>
          <w:iCs/>
          <w:color w:val="000000" w:themeColor="text1"/>
          <w:sz w:val="22"/>
          <w:szCs w:val="22"/>
          <w:lang w:val="it-IT"/>
        </w:rPr>
      </w:pPr>
      <w:proofErr w:type="spellStart"/>
      <w:r w:rsidRPr="007C0383">
        <w:rPr>
          <w:rFonts w:ascii="Arial" w:hAnsi="Arial" w:cs="Arial"/>
          <w:bCs/>
          <w:iCs/>
          <w:color w:val="000000" w:themeColor="text1"/>
          <w:sz w:val="22"/>
          <w:szCs w:val="22"/>
          <w:lang w:val="it-IT"/>
        </w:rPr>
        <w:t>Tijekom</w:t>
      </w:r>
      <w:proofErr w:type="spellEnd"/>
      <w:r w:rsidRPr="007C0383">
        <w:rPr>
          <w:rFonts w:ascii="Arial" w:hAnsi="Arial" w:cs="Arial"/>
          <w:bCs/>
          <w:iCs/>
          <w:color w:val="000000" w:themeColor="text1"/>
          <w:sz w:val="22"/>
          <w:szCs w:val="22"/>
          <w:lang w:val="it-IT"/>
        </w:rPr>
        <w:t xml:space="preserve"> 2022. godine </w:t>
      </w:r>
      <w:proofErr w:type="spellStart"/>
      <w:r w:rsidRPr="007C0383">
        <w:rPr>
          <w:rFonts w:ascii="Arial" w:hAnsi="Arial" w:cs="Arial"/>
          <w:bCs/>
          <w:iCs/>
          <w:color w:val="000000" w:themeColor="text1"/>
          <w:sz w:val="22"/>
          <w:szCs w:val="22"/>
          <w:lang w:val="it-IT"/>
        </w:rPr>
        <w:t>izvršeni</w:t>
      </w:r>
      <w:proofErr w:type="spellEnd"/>
      <w:r w:rsidRPr="007C0383">
        <w:rPr>
          <w:rFonts w:ascii="Arial" w:hAnsi="Arial" w:cs="Arial"/>
          <w:bCs/>
          <w:iCs/>
          <w:color w:val="000000" w:themeColor="text1"/>
          <w:sz w:val="22"/>
          <w:szCs w:val="22"/>
          <w:lang w:val="it-IT"/>
        </w:rPr>
        <w:t xml:space="preserve"> su </w:t>
      </w:r>
      <w:proofErr w:type="spellStart"/>
      <w:r w:rsidRPr="007C0383">
        <w:rPr>
          <w:rFonts w:ascii="Arial" w:hAnsi="Arial" w:cs="Arial"/>
          <w:bCs/>
          <w:iCs/>
          <w:color w:val="000000" w:themeColor="text1"/>
          <w:sz w:val="22"/>
          <w:szCs w:val="22"/>
          <w:lang w:val="it-IT"/>
        </w:rPr>
        <w:t>sljedeći</w:t>
      </w:r>
      <w:proofErr w:type="spellEnd"/>
      <w:r w:rsidRPr="007C0383">
        <w:rPr>
          <w:rFonts w:ascii="Arial" w:hAnsi="Arial" w:cs="Arial"/>
          <w:bCs/>
          <w:iCs/>
          <w:color w:val="000000" w:themeColor="text1"/>
          <w:sz w:val="22"/>
          <w:szCs w:val="22"/>
          <w:lang w:val="it-IT"/>
        </w:rPr>
        <w:t xml:space="preserve"> </w:t>
      </w:r>
      <w:proofErr w:type="spellStart"/>
      <w:r w:rsidRPr="007C0383">
        <w:rPr>
          <w:rFonts w:ascii="Arial" w:hAnsi="Arial" w:cs="Arial"/>
          <w:bCs/>
          <w:iCs/>
          <w:color w:val="000000" w:themeColor="text1"/>
          <w:sz w:val="22"/>
          <w:szCs w:val="22"/>
          <w:lang w:val="it-IT"/>
        </w:rPr>
        <w:t>radovi</w:t>
      </w:r>
      <w:proofErr w:type="spellEnd"/>
      <w:r w:rsidRPr="007C0383">
        <w:rPr>
          <w:rFonts w:ascii="Arial" w:hAnsi="Arial" w:cs="Arial"/>
          <w:bCs/>
          <w:iCs/>
          <w:color w:val="000000" w:themeColor="text1"/>
          <w:sz w:val="22"/>
          <w:szCs w:val="22"/>
          <w:lang w:val="it-IT"/>
        </w:rPr>
        <w:t>:</w:t>
      </w:r>
    </w:p>
    <w:p w14:paraId="3CED0E59" w14:textId="77777777" w:rsidR="007C0383" w:rsidRPr="007C0383" w:rsidRDefault="007C0383" w:rsidP="007C0383">
      <w:pPr>
        <w:jc w:val="both"/>
        <w:rPr>
          <w:rFonts w:ascii="Arial" w:hAnsi="Arial" w:cs="Arial"/>
          <w:bCs/>
          <w:iCs/>
          <w:color w:val="000000" w:themeColor="text1"/>
          <w:sz w:val="22"/>
          <w:szCs w:val="22"/>
          <w:lang w:val="it-IT"/>
        </w:rPr>
      </w:pPr>
    </w:p>
    <w:p w14:paraId="6D4C366F"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CESTA d.o.o., </w:t>
      </w:r>
      <w:proofErr w:type="gramStart"/>
      <w:r w:rsidRPr="007C0383">
        <w:rPr>
          <w:rFonts w:ascii="Arial" w:hAnsi="Arial" w:cs="Arial"/>
          <w:sz w:val="22"/>
          <w:szCs w:val="22"/>
          <w:lang w:val="it-IT"/>
        </w:rPr>
        <w:t xml:space="preserve">Pula,  </w:t>
      </w:r>
      <w:proofErr w:type="spellStart"/>
      <w:r w:rsidRPr="007C0383">
        <w:rPr>
          <w:rFonts w:ascii="Arial" w:hAnsi="Arial" w:cs="Arial"/>
          <w:sz w:val="22"/>
          <w:szCs w:val="22"/>
          <w:lang w:val="it-IT"/>
        </w:rPr>
        <w:t>izvođenje</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asfalterskih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uređenju</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sanaciji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nerazvrstanih</w:t>
      </w:r>
      <w:proofErr w:type="spellEnd"/>
      <w:r w:rsidRPr="007C0383">
        <w:rPr>
          <w:rFonts w:ascii="Arial" w:hAnsi="Arial" w:cs="Arial"/>
          <w:sz w:val="22"/>
          <w:szCs w:val="22"/>
          <w:lang w:val="it-IT"/>
        </w:rPr>
        <w:t xml:space="preserve"> cesta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Karigador</w:t>
      </w:r>
      <w:proofErr w:type="spellEnd"/>
      <w:r w:rsidRPr="007C0383">
        <w:rPr>
          <w:rFonts w:ascii="Arial" w:hAnsi="Arial" w:cs="Arial"/>
          <w:sz w:val="22"/>
          <w:szCs w:val="22"/>
          <w:lang w:val="it-IT"/>
        </w:rPr>
        <w:t xml:space="preserve"> –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58.807,50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color w:val="FF0000"/>
          <w:sz w:val="22"/>
          <w:szCs w:val="22"/>
          <w:lang w:val="it-IT"/>
        </w:rPr>
        <w:t xml:space="preserve"> </w:t>
      </w:r>
      <w:r w:rsidRPr="007C0383">
        <w:rPr>
          <w:rFonts w:ascii="Arial" w:hAnsi="Arial" w:cs="Arial"/>
          <w:sz w:val="22"/>
          <w:szCs w:val="22"/>
          <w:lang w:val="it-IT"/>
        </w:rPr>
        <w:t xml:space="preserve">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73.509,38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1FD132D1" w14:textId="77777777" w:rsidR="007C0383" w:rsidRPr="007C0383" w:rsidRDefault="007C0383" w:rsidP="007C0383">
      <w:pPr>
        <w:pStyle w:val="ListParagraph"/>
        <w:jc w:val="both"/>
        <w:rPr>
          <w:rFonts w:ascii="Arial" w:hAnsi="Arial" w:cs="Arial"/>
          <w:sz w:val="22"/>
          <w:szCs w:val="22"/>
          <w:lang w:val="it-IT"/>
        </w:rPr>
      </w:pPr>
    </w:p>
    <w:p w14:paraId="37974462"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w:t>
      </w:r>
      <w:proofErr w:type="gramStart"/>
      <w:r w:rsidRPr="007C0383">
        <w:rPr>
          <w:rFonts w:ascii="Arial" w:hAnsi="Arial" w:cs="Arial"/>
          <w:sz w:val="22"/>
          <w:szCs w:val="22"/>
          <w:lang w:val="it-IT"/>
        </w:rPr>
        <w:t>ISKOP“ Dario</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Šaule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Gomila</w:t>
      </w:r>
      <w:proofErr w:type="spellEnd"/>
      <w:r w:rsidRPr="007C0383">
        <w:rPr>
          <w:rFonts w:ascii="Arial" w:hAnsi="Arial" w:cs="Arial"/>
          <w:sz w:val="22"/>
          <w:szCs w:val="22"/>
          <w:lang w:val="it-IT"/>
        </w:rPr>
        <w:t xml:space="preserve"> 1, </w:t>
      </w:r>
      <w:proofErr w:type="spellStart"/>
      <w:r w:rsidRPr="007C0383">
        <w:rPr>
          <w:rFonts w:ascii="Arial" w:hAnsi="Arial" w:cs="Arial"/>
          <w:sz w:val="22"/>
          <w:szCs w:val="22"/>
          <w:lang w:val="it-IT"/>
        </w:rPr>
        <w:t>Grožnjan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izvedba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uređenju</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čišćenju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dijela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nerazvrstane</w:t>
      </w:r>
      <w:proofErr w:type="spellEnd"/>
      <w:r w:rsidRPr="007C0383">
        <w:rPr>
          <w:rFonts w:ascii="Arial" w:hAnsi="Arial" w:cs="Arial"/>
          <w:sz w:val="22"/>
          <w:szCs w:val="22"/>
          <w:lang w:val="it-IT"/>
        </w:rPr>
        <w:t xml:space="preserve"> ceste Fiorini - </w:t>
      </w:r>
      <w:proofErr w:type="spellStart"/>
      <w:r w:rsidRPr="007C0383">
        <w:rPr>
          <w:rFonts w:ascii="Arial" w:hAnsi="Arial" w:cs="Arial"/>
          <w:sz w:val="22"/>
          <w:szCs w:val="22"/>
          <w:lang w:val="it-IT"/>
        </w:rPr>
        <w:t>Marinčići</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7.640,00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9.550,00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41272FE1" w14:textId="77777777" w:rsidR="007C0383" w:rsidRPr="007C0383" w:rsidRDefault="007C0383" w:rsidP="007C0383">
      <w:pPr>
        <w:pStyle w:val="ListParagraph"/>
        <w:jc w:val="both"/>
        <w:rPr>
          <w:rFonts w:ascii="Arial" w:hAnsi="Arial" w:cs="Arial"/>
          <w:sz w:val="22"/>
          <w:szCs w:val="22"/>
          <w:lang w:val="it-IT"/>
        </w:rPr>
      </w:pPr>
    </w:p>
    <w:p w14:paraId="1764A122"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MINES TEAM d.o.o. </w:t>
      </w:r>
      <w:proofErr w:type="spellStart"/>
      <w:r w:rsidRPr="007C0383">
        <w:rPr>
          <w:rFonts w:ascii="Arial" w:hAnsi="Arial" w:cs="Arial"/>
          <w:sz w:val="22"/>
          <w:szCs w:val="22"/>
          <w:lang w:val="it-IT"/>
        </w:rPr>
        <w:t>Tolmin</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Slovenija</w:t>
      </w:r>
      <w:proofErr w:type="spellEnd"/>
      <w:r w:rsidRPr="007C0383">
        <w:rPr>
          <w:rFonts w:ascii="Arial" w:hAnsi="Arial" w:cs="Arial"/>
          <w:sz w:val="22"/>
          <w:szCs w:val="22"/>
          <w:lang w:val="it-IT"/>
        </w:rPr>
        <w:t xml:space="preserve"> ,</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nabava</w:t>
      </w:r>
      <w:proofErr w:type="spellEnd"/>
      <w:r w:rsidRPr="007C0383">
        <w:rPr>
          <w:rFonts w:ascii="Arial" w:hAnsi="Arial" w:cs="Arial"/>
          <w:sz w:val="22"/>
          <w:szCs w:val="22"/>
          <w:lang w:val="it-IT"/>
        </w:rPr>
        <w:t xml:space="preserve">  </w:t>
      </w:r>
      <w:bookmarkStart w:id="115" w:name="_Hlk70682262"/>
      <w:r w:rsidRPr="007C0383">
        <w:rPr>
          <w:rFonts w:ascii="Arial" w:hAnsi="Arial" w:cs="Arial"/>
          <w:sz w:val="22"/>
          <w:szCs w:val="22"/>
          <w:lang w:val="it-IT"/>
        </w:rPr>
        <w:t xml:space="preserve">LED </w:t>
      </w:r>
      <w:proofErr w:type="spellStart"/>
      <w:r w:rsidRPr="007C0383">
        <w:rPr>
          <w:rFonts w:ascii="Arial" w:hAnsi="Arial" w:cs="Arial"/>
          <w:sz w:val="22"/>
          <w:szCs w:val="22"/>
          <w:lang w:val="it-IT"/>
        </w:rPr>
        <w:t>cestovne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zamjene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modernizacija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postojeće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području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 Verteneglio</w:t>
      </w:r>
      <w:bookmarkEnd w:id="115"/>
      <w:r w:rsidRPr="007C0383">
        <w:rPr>
          <w:rFonts w:ascii="Arial" w:hAnsi="Arial" w:cs="Arial"/>
          <w:sz w:val="22"/>
          <w:szCs w:val="22"/>
          <w:lang w:val="it-IT"/>
        </w:rPr>
        <w:t xml:space="preserve">,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59.208,30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74.010,38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0A865964" w14:textId="77777777" w:rsidR="007C0383" w:rsidRPr="007C0383" w:rsidRDefault="007C0383" w:rsidP="007C0383">
      <w:pPr>
        <w:pStyle w:val="ListParagraph"/>
        <w:jc w:val="both"/>
        <w:rPr>
          <w:rFonts w:ascii="Arial" w:hAnsi="Arial" w:cs="Arial"/>
          <w:sz w:val="22"/>
          <w:szCs w:val="22"/>
          <w:lang w:val="it-IT"/>
        </w:rPr>
      </w:pPr>
    </w:p>
    <w:p w14:paraId="5F20021B"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G. OBNOVA d.o.o., OIB 79086910024, </w:t>
      </w:r>
      <w:proofErr w:type="spellStart"/>
      <w:r w:rsidRPr="007C0383">
        <w:rPr>
          <w:rFonts w:ascii="Arial" w:hAnsi="Arial" w:cs="Arial"/>
          <w:sz w:val="22"/>
          <w:szCs w:val="22"/>
          <w:lang w:val="it-IT"/>
        </w:rPr>
        <w:t>Umag</w:t>
      </w:r>
      <w:proofErr w:type="spellEnd"/>
      <w:r w:rsidRPr="007C0383">
        <w:rPr>
          <w:rFonts w:ascii="Arial" w:hAnsi="Arial" w:cs="Arial"/>
          <w:sz w:val="22"/>
          <w:szCs w:val="22"/>
          <w:lang w:val="it-IT"/>
        </w:rPr>
        <w:t xml:space="preserve">, M.V. </w:t>
      </w:r>
      <w:proofErr w:type="spellStart"/>
      <w:r w:rsidRPr="007C0383">
        <w:rPr>
          <w:rFonts w:ascii="Arial" w:hAnsi="Arial" w:cs="Arial"/>
          <w:sz w:val="22"/>
          <w:szCs w:val="22"/>
          <w:lang w:val="it-IT"/>
        </w:rPr>
        <w:t>Ilirika</w:t>
      </w:r>
      <w:proofErr w:type="spellEnd"/>
      <w:r w:rsidRPr="007C0383">
        <w:rPr>
          <w:rFonts w:ascii="Arial" w:hAnsi="Arial" w:cs="Arial"/>
          <w:sz w:val="22"/>
          <w:szCs w:val="22"/>
          <w:lang w:val="it-IT"/>
        </w:rPr>
        <w:t xml:space="preserve"> 54, </w:t>
      </w:r>
      <w:proofErr w:type="spellStart"/>
      <w:r w:rsidRPr="007C0383">
        <w:rPr>
          <w:rFonts w:ascii="Arial" w:eastAsia="Calibri" w:hAnsi="Arial" w:cs="Arial"/>
          <w:sz w:val="22"/>
          <w:szCs w:val="22"/>
          <w:lang w:val="it-IT"/>
        </w:rPr>
        <w:t>izvođenje</w:t>
      </w:r>
      <w:proofErr w:type="spellEnd"/>
      <w:r w:rsidRPr="007C0383">
        <w:rPr>
          <w:rFonts w:ascii="Arial" w:eastAsia="Calibri" w:hAnsi="Arial" w:cs="Arial"/>
          <w:sz w:val="22"/>
          <w:szCs w:val="22"/>
          <w:lang w:val="it-IT"/>
        </w:rPr>
        <w:t xml:space="preserve"> </w:t>
      </w:r>
      <w:proofErr w:type="spellStart"/>
      <w:r w:rsidRPr="007C0383">
        <w:rPr>
          <w:rFonts w:ascii="Arial" w:eastAsia="Calibri" w:hAnsi="Arial" w:cs="Arial"/>
          <w:sz w:val="22"/>
          <w:szCs w:val="22"/>
          <w:lang w:val="it-IT"/>
        </w:rPr>
        <w:t>radova</w:t>
      </w:r>
      <w:proofErr w:type="spellEnd"/>
      <w:r w:rsidRPr="007C0383">
        <w:rPr>
          <w:rFonts w:ascii="Arial" w:eastAsia="Calibri"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bCs/>
          <w:sz w:val="22"/>
          <w:szCs w:val="22"/>
          <w:lang w:val="it-IT"/>
        </w:rPr>
        <w:t>izgradnji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platoa</w:t>
      </w:r>
      <w:proofErr w:type="spellEnd"/>
      <w:r w:rsidRPr="007C0383">
        <w:rPr>
          <w:rFonts w:ascii="Arial" w:hAnsi="Arial" w:cs="Arial"/>
          <w:bCs/>
          <w:sz w:val="22"/>
          <w:szCs w:val="22"/>
          <w:lang w:val="it-IT"/>
        </w:rPr>
        <w:t xml:space="preserve"> sa </w:t>
      </w:r>
      <w:proofErr w:type="spellStart"/>
      <w:r w:rsidRPr="007C0383">
        <w:rPr>
          <w:rFonts w:ascii="Arial" w:hAnsi="Arial" w:cs="Arial"/>
          <w:bCs/>
          <w:sz w:val="22"/>
          <w:szCs w:val="22"/>
          <w:lang w:val="it-IT"/>
        </w:rPr>
        <w:t>infrastrukturom</w:t>
      </w:r>
      <w:proofErr w:type="spellEnd"/>
      <w:r w:rsidRPr="007C0383">
        <w:rPr>
          <w:rFonts w:ascii="Arial" w:hAnsi="Arial" w:cs="Arial"/>
          <w:bCs/>
          <w:sz w:val="22"/>
          <w:szCs w:val="22"/>
          <w:lang w:val="it-IT"/>
        </w:rPr>
        <w:t xml:space="preserve"> za wc u </w:t>
      </w:r>
      <w:proofErr w:type="spellStart"/>
      <w:r w:rsidRPr="007C0383">
        <w:rPr>
          <w:rFonts w:ascii="Arial" w:hAnsi="Arial" w:cs="Arial"/>
          <w:bCs/>
          <w:sz w:val="22"/>
          <w:szCs w:val="22"/>
          <w:lang w:val="it-IT"/>
        </w:rPr>
        <w:t>naselju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Karigador</w:t>
      </w:r>
      <w:proofErr w:type="spellEnd"/>
      <w:r w:rsidRPr="007C0383">
        <w:rPr>
          <w:rFonts w:ascii="Arial" w:hAnsi="Arial" w:cs="Arial"/>
          <w:bCs/>
          <w:sz w:val="22"/>
          <w:szCs w:val="22"/>
          <w:lang w:val="it-IT"/>
        </w:rPr>
        <w:t xml:space="preserve">, </w:t>
      </w:r>
      <w:r w:rsidRPr="007C0383">
        <w:rPr>
          <w:rFonts w:ascii="Arial" w:hAnsi="Arial" w:cs="Arial"/>
          <w:sz w:val="22"/>
          <w:szCs w:val="22"/>
          <w:lang w:val="it-IT"/>
        </w:rPr>
        <w:t xml:space="preserve">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w:t>
      </w:r>
      <w:proofErr w:type="gramStart"/>
      <w:r w:rsidRPr="007C0383">
        <w:rPr>
          <w:rFonts w:ascii="Arial" w:hAnsi="Arial" w:cs="Arial"/>
          <w:sz w:val="22"/>
          <w:szCs w:val="22"/>
          <w:lang w:val="it-IT"/>
        </w:rPr>
        <w:t xml:space="preserve">39.250  </w:t>
      </w:r>
      <w:proofErr w:type="spellStart"/>
      <w:r w:rsidRPr="007C0383">
        <w:rPr>
          <w:rFonts w:ascii="Arial" w:hAnsi="Arial" w:cs="Arial"/>
          <w:sz w:val="22"/>
          <w:szCs w:val="22"/>
          <w:lang w:val="it-IT"/>
        </w:rPr>
        <w:t>kn</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izvedeno</w:t>
      </w:r>
      <w:proofErr w:type="spellEnd"/>
      <w:r w:rsidRPr="007C0383">
        <w:rPr>
          <w:rFonts w:ascii="Arial" w:hAnsi="Arial" w:cs="Arial"/>
          <w:sz w:val="22"/>
          <w:szCs w:val="22"/>
          <w:lang w:val="it-IT"/>
        </w:rPr>
        <w:t xml:space="preserve"> 49.062,50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69FDA929" w14:textId="77777777" w:rsidR="007C0383" w:rsidRPr="007C0383" w:rsidRDefault="007C0383" w:rsidP="007C0383">
      <w:pPr>
        <w:pStyle w:val="ListParagraph"/>
        <w:jc w:val="both"/>
        <w:rPr>
          <w:rFonts w:ascii="Arial" w:hAnsi="Arial" w:cs="Arial"/>
          <w:sz w:val="22"/>
          <w:szCs w:val="22"/>
          <w:lang w:val="it-IT"/>
        </w:rPr>
      </w:pPr>
    </w:p>
    <w:p w14:paraId="434F848D"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bCs/>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je </w:t>
      </w:r>
      <w:proofErr w:type="gramStart"/>
      <w:r w:rsidRPr="007C0383">
        <w:rPr>
          <w:rFonts w:ascii="Arial" w:hAnsi="Arial" w:cs="Arial"/>
          <w:sz w:val="22"/>
          <w:szCs w:val="22"/>
          <w:lang w:val="it-IT"/>
        </w:rPr>
        <w:t>sa  „</w:t>
      </w:r>
      <w:proofErr w:type="gramEnd"/>
      <w:r w:rsidRPr="007C0383">
        <w:rPr>
          <w:rFonts w:ascii="Arial" w:hAnsi="Arial" w:cs="Arial"/>
          <w:sz w:val="22"/>
          <w:szCs w:val="22"/>
          <w:lang w:val="it-IT"/>
        </w:rPr>
        <w:t xml:space="preserve">ISKOP“ </w:t>
      </w:r>
      <w:r w:rsidRPr="007C0383">
        <w:rPr>
          <w:rFonts w:ascii="Arial" w:hAnsi="Arial" w:cs="Arial"/>
          <w:bCs/>
          <w:sz w:val="22"/>
          <w:szCs w:val="22"/>
          <w:lang w:val="it-IT"/>
        </w:rPr>
        <w:t xml:space="preserve">Dario </w:t>
      </w:r>
      <w:proofErr w:type="spellStart"/>
      <w:r w:rsidRPr="007C0383">
        <w:rPr>
          <w:rFonts w:ascii="Arial" w:hAnsi="Arial" w:cs="Arial"/>
          <w:bCs/>
          <w:sz w:val="22"/>
          <w:szCs w:val="22"/>
          <w:lang w:val="it-IT"/>
        </w:rPr>
        <w:t>Šaule</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Donja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Gomila</w:t>
      </w:r>
      <w:proofErr w:type="spellEnd"/>
      <w:r w:rsidRPr="007C0383">
        <w:rPr>
          <w:rFonts w:ascii="Arial" w:hAnsi="Arial" w:cs="Arial"/>
          <w:bCs/>
          <w:sz w:val="22"/>
          <w:szCs w:val="22"/>
          <w:lang w:val="it-IT"/>
        </w:rPr>
        <w:t xml:space="preserve"> 1, </w:t>
      </w:r>
      <w:proofErr w:type="spellStart"/>
      <w:r w:rsidRPr="007C0383">
        <w:rPr>
          <w:rFonts w:ascii="Arial" w:hAnsi="Arial" w:cs="Arial"/>
          <w:bCs/>
          <w:sz w:val="22"/>
          <w:szCs w:val="22"/>
          <w:lang w:val="it-IT"/>
        </w:rPr>
        <w:t>Grožnjan</w:t>
      </w:r>
      <w:proofErr w:type="spellEnd"/>
      <w:r w:rsidRPr="007C0383">
        <w:rPr>
          <w:rFonts w:ascii="Arial" w:hAnsi="Arial" w:cs="Arial"/>
          <w:bCs/>
          <w:sz w:val="22"/>
          <w:szCs w:val="22"/>
          <w:lang w:val="it-IT"/>
        </w:rPr>
        <w:t xml:space="preserve">, za  </w:t>
      </w:r>
      <w:proofErr w:type="spellStart"/>
      <w:r w:rsidRPr="007C0383">
        <w:rPr>
          <w:rFonts w:ascii="Arial" w:hAnsi="Arial" w:cs="Arial"/>
          <w:bCs/>
          <w:sz w:val="22"/>
          <w:szCs w:val="22"/>
          <w:lang w:val="it-IT"/>
        </w:rPr>
        <w:t>radove</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održavanju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nerazvrstanih</w:t>
      </w:r>
      <w:proofErr w:type="spellEnd"/>
      <w:r w:rsidRPr="007C0383">
        <w:rPr>
          <w:rFonts w:ascii="Arial" w:hAnsi="Arial" w:cs="Arial"/>
          <w:bCs/>
          <w:sz w:val="22"/>
          <w:szCs w:val="22"/>
          <w:lang w:val="it-IT"/>
        </w:rPr>
        <w:t xml:space="preserve"> cesta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području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Općine</w:t>
      </w:r>
      <w:proofErr w:type="spellEnd"/>
      <w:r w:rsidRPr="007C0383">
        <w:rPr>
          <w:rFonts w:ascii="Arial" w:hAnsi="Arial" w:cs="Arial"/>
          <w:bCs/>
          <w:sz w:val="22"/>
          <w:szCs w:val="22"/>
          <w:lang w:val="it-IT"/>
        </w:rPr>
        <w:t xml:space="preserve"> Brtonigla – Verteneglio u 2022, </w:t>
      </w:r>
      <w:proofErr w:type="spellStart"/>
      <w:r w:rsidRPr="007C0383">
        <w:rPr>
          <w:rFonts w:ascii="Arial" w:hAnsi="Arial" w:cs="Arial"/>
          <w:bCs/>
          <w:sz w:val="22"/>
          <w:szCs w:val="22"/>
          <w:lang w:val="it-IT"/>
        </w:rPr>
        <w:t>vrijednost</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stvarne</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izvršenosti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usluge</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po</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obračunima</w:t>
      </w:r>
      <w:proofErr w:type="spellEnd"/>
      <w:r w:rsidRPr="007C0383">
        <w:rPr>
          <w:rFonts w:ascii="Arial" w:hAnsi="Arial" w:cs="Arial"/>
          <w:bCs/>
          <w:sz w:val="22"/>
          <w:szCs w:val="22"/>
          <w:lang w:val="it-IT"/>
        </w:rPr>
        <w:t xml:space="preserve"> za I </w:t>
      </w:r>
      <w:proofErr w:type="spellStart"/>
      <w:r w:rsidRPr="007C0383">
        <w:rPr>
          <w:rFonts w:ascii="Arial" w:hAnsi="Arial" w:cs="Arial"/>
          <w:bCs/>
          <w:sz w:val="22"/>
          <w:szCs w:val="22"/>
          <w:lang w:val="it-IT"/>
        </w:rPr>
        <w:t>fazu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iznosi</w:t>
      </w:r>
      <w:proofErr w:type="spellEnd"/>
      <w:r w:rsidRPr="007C0383">
        <w:rPr>
          <w:rFonts w:ascii="Arial" w:hAnsi="Arial" w:cs="Arial"/>
          <w:bCs/>
          <w:sz w:val="22"/>
          <w:szCs w:val="22"/>
          <w:lang w:val="it-IT"/>
        </w:rPr>
        <w:t xml:space="preserve"> 49.372,37 </w:t>
      </w:r>
      <w:proofErr w:type="spellStart"/>
      <w:r w:rsidRPr="007C0383">
        <w:rPr>
          <w:rFonts w:ascii="Arial" w:hAnsi="Arial" w:cs="Arial"/>
          <w:bCs/>
          <w:sz w:val="22"/>
          <w:szCs w:val="22"/>
          <w:lang w:val="it-IT"/>
        </w:rPr>
        <w:t>bez</w:t>
      </w:r>
      <w:proofErr w:type="spellEnd"/>
      <w:r w:rsidRPr="007C0383">
        <w:rPr>
          <w:rFonts w:ascii="Arial" w:hAnsi="Arial" w:cs="Arial"/>
          <w:bCs/>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izvedeno</w:t>
      </w:r>
      <w:proofErr w:type="spellEnd"/>
      <w:r w:rsidRPr="007C0383">
        <w:rPr>
          <w:rFonts w:ascii="Arial" w:hAnsi="Arial" w:cs="Arial"/>
          <w:sz w:val="22"/>
          <w:szCs w:val="22"/>
          <w:lang w:val="it-IT"/>
        </w:rPr>
        <w:t xml:space="preserve"> 61.715,46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p>
    <w:p w14:paraId="5C9CFC53" w14:textId="77777777" w:rsidR="007C0383" w:rsidRPr="007C0383" w:rsidRDefault="007C0383" w:rsidP="007C0383">
      <w:pPr>
        <w:jc w:val="both"/>
        <w:rPr>
          <w:rFonts w:ascii="Arial" w:hAnsi="Arial" w:cs="Arial"/>
          <w:bCs/>
          <w:sz w:val="22"/>
          <w:szCs w:val="22"/>
          <w:lang w:val="it-IT"/>
        </w:rPr>
      </w:pPr>
    </w:p>
    <w:p w14:paraId="0D88D399"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G. OBNOVA d.o.o., OIB 79086910024, </w:t>
      </w:r>
      <w:proofErr w:type="spellStart"/>
      <w:r w:rsidRPr="007C0383">
        <w:rPr>
          <w:rFonts w:ascii="Arial" w:hAnsi="Arial" w:cs="Arial"/>
          <w:sz w:val="22"/>
          <w:szCs w:val="22"/>
          <w:lang w:val="it-IT"/>
        </w:rPr>
        <w:t>Umag</w:t>
      </w:r>
      <w:proofErr w:type="spellEnd"/>
      <w:r w:rsidRPr="007C0383">
        <w:rPr>
          <w:rFonts w:ascii="Arial" w:hAnsi="Arial" w:cs="Arial"/>
          <w:sz w:val="22"/>
          <w:szCs w:val="22"/>
          <w:lang w:val="it-IT"/>
        </w:rPr>
        <w:t xml:space="preserve">, M.V. </w:t>
      </w:r>
      <w:proofErr w:type="spellStart"/>
      <w:r w:rsidRPr="007C0383">
        <w:rPr>
          <w:rFonts w:ascii="Arial" w:hAnsi="Arial" w:cs="Arial"/>
          <w:sz w:val="22"/>
          <w:szCs w:val="22"/>
          <w:lang w:val="it-IT"/>
        </w:rPr>
        <w:t>Ilirika</w:t>
      </w:r>
      <w:proofErr w:type="spellEnd"/>
      <w:r w:rsidRPr="007C0383">
        <w:rPr>
          <w:rFonts w:ascii="Arial" w:hAnsi="Arial" w:cs="Arial"/>
          <w:sz w:val="22"/>
          <w:szCs w:val="22"/>
          <w:lang w:val="it-IT"/>
        </w:rPr>
        <w:t xml:space="preserve"> 54, </w:t>
      </w:r>
      <w:proofErr w:type="spellStart"/>
      <w:r w:rsidRPr="007C0383">
        <w:rPr>
          <w:rFonts w:ascii="Arial" w:eastAsia="Calibri" w:hAnsi="Arial" w:cs="Arial"/>
          <w:sz w:val="22"/>
          <w:szCs w:val="22"/>
          <w:lang w:val="it-IT"/>
        </w:rPr>
        <w:t>izvođenje</w:t>
      </w:r>
      <w:proofErr w:type="spellEnd"/>
      <w:r w:rsidRPr="007C0383">
        <w:rPr>
          <w:rFonts w:ascii="Arial" w:eastAsia="Calibri" w:hAnsi="Arial" w:cs="Arial"/>
          <w:sz w:val="22"/>
          <w:szCs w:val="22"/>
          <w:lang w:val="it-IT"/>
        </w:rPr>
        <w:t xml:space="preserve"> </w:t>
      </w:r>
      <w:proofErr w:type="spellStart"/>
      <w:r w:rsidRPr="007C0383">
        <w:rPr>
          <w:rFonts w:ascii="Arial" w:eastAsia="Calibri" w:hAnsi="Arial" w:cs="Arial"/>
          <w:sz w:val="22"/>
          <w:szCs w:val="22"/>
          <w:lang w:val="it-IT"/>
        </w:rPr>
        <w:t>radova</w:t>
      </w:r>
      <w:proofErr w:type="spellEnd"/>
      <w:r w:rsidRPr="007C0383">
        <w:rPr>
          <w:rFonts w:ascii="Arial" w:eastAsia="Calibri" w:hAnsi="Arial" w:cs="Arial"/>
          <w:sz w:val="22"/>
          <w:szCs w:val="22"/>
          <w:lang w:val="it-IT"/>
        </w:rPr>
        <w:t xml:space="preserve">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rekonstrukciji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dijela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plaže</w:t>
      </w:r>
      <w:proofErr w:type="spellEnd"/>
      <w:r w:rsidRPr="007C0383">
        <w:rPr>
          <w:rFonts w:ascii="Arial" w:hAnsi="Arial" w:cs="Arial"/>
          <w:bCs/>
          <w:sz w:val="22"/>
          <w:szCs w:val="22"/>
          <w:lang w:val="it-IT"/>
        </w:rPr>
        <w:t xml:space="preserve"> u </w:t>
      </w:r>
      <w:proofErr w:type="spellStart"/>
      <w:r w:rsidRPr="007C0383">
        <w:rPr>
          <w:rFonts w:ascii="Arial" w:hAnsi="Arial" w:cs="Arial"/>
          <w:bCs/>
          <w:sz w:val="22"/>
          <w:szCs w:val="22"/>
          <w:lang w:val="it-IT"/>
        </w:rPr>
        <w:t>naselju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Karigador</w:t>
      </w:r>
      <w:proofErr w:type="spellEnd"/>
      <w:r w:rsidRPr="007C0383">
        <w:rPr>
          <w:rFonts w:ascii="Arial" w:hAnsi="Arial" w:cs="Arial"/>
          <w:bCs/>
          <w:sz w:val="22"/>
          <w:szCs w:val="22"/>
          <w:lang w:val="it-IT"/>
        </w:rPr>
        <w:t xml:space="preserve">, </w:t>
      </w:r>
      <w:r w:rsidRPr="007C0383">
        <w:rPr>
          <w:rFonts w:ascii="Arial" w:hAnsi="Arial" w:cs="Arial"/>
          <w:sz w:val="22"/>
          <w:szCs w:val="22"/>
          <w:lang w:val="it-IT"/>
        </w:rPr>
        <w:t xml:space="preserve">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34.000,</w:t>
      </w:r>
      <w:proofErr w:type="gramStart"/>
      <w:r w:rsidRPr="007C0383">
        <w:rPr>
          <w:rFonts w:ascii="Arial" w:hAnsi="Arial" w:cs="Arial"/>
          <w:sz w:val="22"/>
          <w:szCs w:val="22"/>
          <w:lang w:val="it-IT"/>
        </w:rPr>
        <w:t xml:space="preserve">00  </w:t>
      </w:r>
      <w:proofErr w:type="spellStart"/>
      <w:r w:rsidRPr="007C0383">
        <w:rPr>
          <w:rFonts w:ascii="Arial" w:hAnsi="Arial" w:cs="Arial"/>
          <w:sz w:val="22"/>
          <w:szCs w:val="22"/>
          <w:lang w:val="it-IT"/>
        </w:rPr>
        <w:t>bez</w:t>
      </w:r>
      <w:proofErr w:type="spellEnd"/>
      <w:proofErr w:type="gram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42.500,00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52A4715" w14:textId="77777777" w:rsidR="007C0383" w:rsidRPr="007C0383" w:rsidRDefault="007C0383" w:rsidP="007C0383">
      <w:pPr>
        <w:pStyle w:val="ListParagraph"/>
        <w:jc w:val="both"/>
        <w:rPr>
          <w:rFonts w:ascii="Arial" w:hAnsi="Arial" w:cs="Arial"/>
          <w:sz w:val="22"/>
          <w:szCs w:val="22"/>
          <w:lang w:val="it-IT"/>
        </w:rPr>
      </w:pPr>
    </w:p>
    <w:p w14:paraId="51F5DACD"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w:t>
      </w:r>
      <w:proofErr w:type="gramStart"/>
      <w:r w:rsidRPr="007C0383">
        <w:rPr>
          <w:rFonts w:ascii="Arial" w:hAnsi="Arial" w:cs="Arial"/>
          <w:sz w:val="22"/>
          <w:szCs w:val="22"/>
          <w:lang w:val="it-IT"/>
        </w:rPr>
        <w:t>M.LINE“ d.o.o.</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Danci</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Vižinada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uređenju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rotora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16.906,67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21.133,33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 xml:space="preserve"> . </w:t>
      </w:r>
    </w:p>
    <w:p w14:paraId="5FD7D312" w14:textId="77777777" w:rsidR="007C0383" w:rsidRPr="007C0383" w:rsidRDefault="007C0383" w:rsidP="007C0383">
      <w:pPr>
        <w:pStyle w:val="ListParagraph"/>
        <w:jc w:val="both"/>
        <w:rPr>
          <w:rFonts w:ascii="Arial" w:hAnsi="Arial" w:cs="Arial"/>
          <w:sz w:val="22"/>
          <w:szCs w:val="22"/>
          <w:lang w:val="it-IT"/>
        </w:rPr>
      </w:pPr>
    </w:p>
    <w:p w14:paraId="75C94941"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proofErr w:type="gramStart"/>
      <w:r w:rsidRPr="007C0383">
        <w:rPr>
          <w:rFonts w:ascii="Arial" w:hAnsi="Arial" w:cs="Arial"/>
          <w:sz w:val="22"/>
          <w:szCs w:val="22"/>
          <w:lang w:val="it-IT"/>
        </w:rPr>
        <w:t>Ugovorenoje</w:t>
      </w:r>
      <w:proofErr w:type="spellEnd"/>
      <w:r w:rsidRPr="007C0383">
        <w:rPr>
          <w:rFonts w:ascii="Arial" w:hAnsi="Arial" w:cs="Arial"/>
          <w:sz w:val="22"/>
          <w:szCs w:val="22"/>
          <w:lang w:val="it-IT"/>
        </w:rPr>
        <w:t xml:space="preserve">  i</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„ALARM AUTOMATIKA“ d.o.o., Rijeka, </w:t>
      </w:r>
      <w:proofErr w:type="spellStart"/>
      <w:r w:rsidRPr="007C0383">
        <w:rPr>
          <w:rFonts w:ascii="Arial" w:hAnsi="Arial" w:cs="Arial"/>
          <w:sz w:val="22"/>
          <w:szCs w:val="22"/>
          <w:lang w:val="it-IT"/>
        </w:rPr>
        <w:t>Dražice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Zamet</w:t>
      </w:r>
      <w:proofErr w:type="spellEnd"/>
      <w:r w:rsidRPr="007C0383">
        <w:rPr>
          <w:rFonts w:ascii="Arial" w:hAnsi="Arial" w:cs="Arial"/>
          <w:sz w:val="22"/>
          <w:szCs w:val="22"/>
          <w:lang w:val="it-IT"/>
        </w:rPr>
        <w:t xml:space="preserve"> 123C,   </w:t>
      </w:r>
      <w:proofErr w:type="spellStart"/>
      <w:r w:rsidRPr="007C0383">
        <w:rPr>
          <w:rFonts w:ascii="Arial" w:hAnsi="Arial" w:cs="Arial"/>
          <w:sz w:val="22"/>
          <w:szCs w:val="22"/>
          <w:lang w:val="it-IT"/>
        </w:rPr>
        <w:t>usluga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dobave</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ugradnje</w:t>
      </w:r>
      <w:proofErr w:type="spellEnd"/>
      <w:r w:rsidRPr="007C0383">
        <w:rPr>
          <w:rFonts w:ascii="Arial" w:hAnsi="Arial" w:cs="Arial"/>
          <w:sz w:val="22"/>
          <w:szCs w:val="22"/>
          <w:lang w:val="it-IT"/>
        </w:rPr>
        <w:t xml:space="preserve"> centrale </w:t>
      </w:r>
      <w:proofErr w:type="spellStart"/>
      <w:r w:rsidRPr="007C0383">
        <w:rPr>
          <w:rFonts w:ascii="Arial" w:hAnsi="Arial" w:cs="Arial"/>
          <w:sz w:val="22"/>
          <w:szCs w:val="22"/>
          <w:lang w:val="it-IT"/>
        </w:rPr>
        <w:t>vatrodojave</w:t>
      </w:r>
      <w:proofErr w:type="spellEnd"/>
      <w:r w:rsidRPr="007C0383">
        <w:rPr>
          <w:rFonts w:ascii="Arial" w:hAnsi="Arial" w:cs="Arial"/>
          <w:sz w:val="22"/>
          <w:szCs w:val="22"/>
          <w:lang w:val="it-IT"/>
        </w:rPr>
        <w:t xml:space="preserve"> te </w:t>
      </w:r>
      <w:proofErr w:type="spellStart"/>
      <w:r w:rsidRPr="007C0383">
        <w:rPr>
          <w:rFonts w:ascii="Arial" w:hAnsi="Arial" w:cs="Arial"/>
          <w:sz w:val="22"/>
          <w:szCs w:val="22"/>
          <w:lang w:val="it-IT"/>
        </w:rPr>
        <w:t>digitalni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dojavljivač</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potrebe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muzeja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12.227,00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15.283,75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 xml:space="preserve"> .</w:t>
      </w:r>
    </w:p>
    <w:p w14:paraId="460C3C26" w14:textId="77777777" w:rsidR="007C0383" w:rsidRPr="007C0383" w:rsidRDefault="007C0383" w:rsidP="007C0383">
      <w:pPr>
        <w:pStyle w:val="ListParagraph"/>
        <w:spacing w:after="160" w:line="259" w:lineRule="auto"/>
        <w:ind w:left="720"/>
        <w:contextualSpacing/>
        <w:jc w:val="both"/>
        <w:rPr>
          <w:rFonts w:ascii="Arial" w:hAnsi="Arial" w:cs="Arial"/>
          <w:sz w:val="22"/>
          <w:szCs w:val="22"/>
          <w:lang w:val="it-IT"/>
        </w:rPr>
      </w:pPr>
    </w:p>
    <w:p w14:paraId="5E6C4942"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CESTA d.o.o., </w:t>
      </w:r>
      <w:proofErr w:type="gramStart"/>
      <w:r w:rsidRPr="007C0383">
        <w:rPr>
          <w:rFonts w:ascii="Arial" w:hAnsi="Arial" w:cs="Arial"/>
          <w:sz w:val="22"/>
          <w:szCs w:val="22"/>
          <w:lang w:val="it-IT"/>
        </w:rPr>
        <w:t xml:space="preserve">Pula,  </w:t>
      </w:r>
      <w:proofErr w:type="spellStart"/>
      <w:r w:rsidRPr="007C0383">
        <w:rPr>
          <w:rFonts w:ascii="Arial" w:hAnsi="Arial" w:cs="Arial"/>
          <w:sz w:val="22"/>
          <w:szCs w:val="22"/>
          <w:lang w:val="it-IT"/>
        </w:rPr>
        <w:t>izvođenje</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asfalterskih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uređenju</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sanaciji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nerazvrstanih</w:t>
      </w:r>
      <w:proofErr w:type="spellEnd"/>
      <w:r w:rsidRPr="007C0383">
        <w:rPr>
          <w:rFonts w:ascii="Arial" w:hAnsi="Arial" w:cs="Arial"/>
          <w:sz w:val="22"/>
          <w:szCs w:val="22"/>
          <w:lang w:val="it-IT"/>
        </w:rPr>
        <w:t xml:space="preserve"> cesta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Nova Vas –za </w:t>
      </w:r>
      <w:proofErr w:type="spellStart"/>
      <w:r w:rsidRPr="007C0383">
        <w:rPr>
          <w:rFonts w:ascii="Arial" w:hAnsi="Arial" w:cs="Arial"/>
          <w:sz w:val="22"/>
          <w:szCs w:val="22"/>
          <w:lang w:val="it-IT"/>
        </w:rPr>
        <w:t>iznos</w:t>
      </w:r>
      <w:proofErr w:type="spellEnd"/>
      <w:r w:rsidRPr="007C0383">
        <w:rPr>
          <w:rFonts w:ascii="Arial" w:hAnsi="Arial" w:cs="Arial"/>
          <w:sz w:val="22"/>
          <w:szCs w:val="22"/>
          <w:lang w:val="it-IT"/>
        </w:rPr>
        <w:t xml:space="preserve"> od  98.177,75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122.962,50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7B433F71" w14:textId="77777777" w:rsidR="007C0383" w:rsidRPr="007C0383" w:rsidRDefault="007C0383" w:rsidP="007C0383">
      <w:pPr>
        <w:jc w:val="both"/>
        <w:rPr>
          <w:rFonts w:ascii="Arial" w:hAnsi="Arial" w:cs="Arial"/>
          <w:sz w:val="22"/>
          <w:szCs w:val="22"/>
          <w:lang w:val="it-IT"/>
        </w:rPr>
      </w:pPr>
    </w:p>
    <w:p w14:paraId="5DE5C36A"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lastRenderedPageBreak/>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MINES TEAM d.o.o. </w:t>
      </w:r>
      <w:proofErr w:type="spellStart"/>
      <w:r w:rsidRPr="007C0383">
        <w:rPr>
          <w:rFonts w:ascii="Arial" w:hAnsi="Arial" w:cs="Arial"/>
          <w:sz w:val="22"/>
          <w:szCs w:val="22"/>
          <w:lang w:val="it-IT"/>
        </w:rPr>
        <w:t>Tolmin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Slovenija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dobava</w:t>
      </w:r>
      <w:proofErr w:type="spellEnd"/>
      <w:r w:rsidRPr="007C0383">
        <w:rPr>
          <w:rFonts w:ascii="Arial" w:hAnsi="Arial" w:cs="Arial"/>
          <w:sz w:val="22"/>
          <w:szCs w:val="22"/>
          <w:lang w:val="it-IT"/>
        </w:rPr>
        <w:t xml:space="preserve"> LED </w:t>
      </w:r>
      <w:proofErr w:type="spellStart"/>
      <w:r w:rsidRPr="007C0383">
        <w:rPr>
          <w:rFonts w:ascii="Arial" w:hAnsi="Arial" w:cs="Arial"/>
          <w:sz w:val="22"/>
          <w:szCs w:val="22"/>
          <w:lang w:val="it-IT"/>
        </w:rPr>
        <w:t>cestovne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zamjene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modernizacija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postojeće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području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w:t>
      </w:r>
      <w:proofErr w:type="gramEnd"/>
      <w:r w:rsidRPr="007C0383">
        <w:rPr>
          <w:rFonts w:ascii="Arial" w:hAnsi="Arial" w:cs="Arial"/>
          <w:sz w:val="22"/>
          <w:szCs w:val="22"/>
          <w:lang w:val="it-IT"/>
        </w:rPr>
        <w:t xml:space="preserve"> 10.676,69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13.345,86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286B2F7" w14:textId="77777777" w:rsidR="007C0383" w:rsidRPr="007C0383" w:rsidRDefault="007C0383" w:rsidP="007C0383">
      <w:pPr>
        <w:pStyle w:val="ListParagraph"/>
        <w:jc w:val="both"/>
        <w:rPr>
          <w:rFonts w:ascii="Arial" w:hAnsi="Arial" w:cs="Arial"/>
          <w:sz w:val="22"/>
          <w:szCs w:val="22"/>
          <w:lang w:val="it-IT"/>
        </w:rPr>
      </w:pPr>
    </w:p>
    <w:p w14:paraId="148C986E"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sa  „</w:t>
      </w:r>
      <w:proofErr w:type="gramEnd"/>
      <w:r w:rsidRPr="007C0383">
        <w:rPr>
          <w:rFonts w:ascii="Arial" w:hAnsi="Arial" w:cs="Arial"/>
          <w:sz w:val="22"/>
          <w:szCs w:val="22"/>
          <w:lang w:val="it-IT"/>
        </w:rPr>
        <w:t xml:space="preserve">BROLEX“ d.o.o., </w:t>
      </w:r>
      <w:proofErr w:type="spellStart"/>
      <w:r w:rsidRPr="007C0383">
        <w:rPr>
          <w:rFonts w:ascii="Arial" w:hAnsi="Arial" w:cs="Arial"/>
          <w:sz w:val="22"/>
          <w:szCs w:val="22"/>
          <w:lang w:val="it-IT"/>
        </w:rPr>
        <w:t>Buje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ul</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Momjanska</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 xml:space="preserve">2,  </w:t>
      </w:r>
      <w:proofErr w:type="spellStart"/>
      <w:r w:rsidRPr="007C0383">
        <w:rPr>
          <w:rFonts w:ascii="Arial" w:hAnsi="Arial" w:cs="Arial"/>
          <w:sz w:val="22"/>
          <w:szCs w:val="22"/>
          <w:lang w:val="it-IT"/>
        </w:rPr>
        <w:t>modernizacija</w:t>
      </w:r>
      <w:proofErr w:type="spellEnd"/>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zamjena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dotrajalih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tijela</w:t>
      </w:r>
      <w:proofErr w:type="spellEnd"/>
      <w:r w:rsidRPr="007C0383">
        <w:rPr>
          <w:rFonts w:ascii="Arial" w:hAnsi="Arial" w:cs="Arial"/>
          <w:sz w:val="22"/>
          <w:szCs w:val="22"/>
          <w:lang w:val="it-IT"/>
        </w:rPr>
        <w:t xml:space="preserve"> sa </w:t>
      </w:r>
      <w:proofErr w:type="spellStart"/>
      <w:r w:rsidRPr="007C0383">
        <w:rPr>
          <w:rFonts w:ascii="Arial" w:hAnsi="Arial" w:cs="Arial"/>
          <w:sz w:val="22"/>
          <w:szCs w:val="22"/>
          <w:lang w:val="it-IT"/>
        </w:rPr>
        <w:t>novom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cestovnom</w:t>
      </w:r>
      <w:proofErr w:type="spellEnd"/>
      <w:r w:rsidRPr="007C0383">
        <w:rPr>
          <w:rFonts w:ascii="Arial" w:hAnsi="Arial" w:cs="Arial"/>
          <w:sz w:val="22"/>
          <w:szCs w:val="22"/>
          <w:lang w:val="it-IT"/>
        </w:rPr>
        <w:t xml:space="preserve"> LED </w:t>
      </w:r>
      <w:proofErr w:type="spellStart"/>
      <w:r w:rsidRPr="007C0383">
        <w:rPr>
          <w:rFonts w:ascii="Arial" w:hAnsi="Arial" w:cs="Arial"/>
          <w:sz w:val="22"/>
          <w:szCs w:val="22"/>
          <w:lang w:val="it-IT"/>
        </w:rPr>
        <w:t>rasvjetom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području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53.250,00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66.562,50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70C0809C" w14:textId="77777777" w:rsidR="007C0383" w:rsidRPr="007C0383" w:rsidRDefault="007C0383" w:rsidP="007C0383">
      <w:pPr>
        <w:pStyle w:val="ListParagraph"/>
        <w:jc w:val="both"/>
        <w:rPr>
          <w:rFonts w:ascii="Arial" w:hAnsi="Arial" w:cs="Arial"/>
          <w:sz w:val="22"/>
          <w:szCs w:val="22"/>
          <w:lang w:val="it-IT"/>
        </w:rPr>
      </w:pPr>
    </w:p>
    <w:p w14:paraId="2412D9E8"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 MINES TEAM d.o.o. </w:t>
      </w:r>
      <w:proofErr w:type="spellStart"/>
      <w:r w:rsidRPr="007C0383">
        <w:rPr>
          <w:rFonts w:ascii="Arial" w:hAnsi="Arial" w:cs="Arial"/>
          <w:sz w:val="22"/>
          <w:szCs w:val="22"/>
          <w:lang w:val="it-IT"/>
        </w:rPr>
        <w:t>Tolmin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Slovenija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dobava</w:t>
      </w:r>
      <w:proofErr w:type="spellEnd"/>
      <w:r w:rsidRPr="007C0383">
        <w:rPr>
          <w:rFonts w:ascii="Arial" w:hAnsi="Arial" w:cs="Arial"/>
          <w:sz w:val="22"/>
          <w:szCs w:val="22"/>
          <w:lang w:val="it-IT"/>
        </w:rPr>
        <w:t xml:space="preserve"> LED </w:t>
      </w:r>
      <w:proofErr w:type="spellStart"/>
      <w:r w:rsidRPr="007C0383">
        <w:rPr>
          <w:rFonts w:ascii="Arial" w:hAnsi="Arial" w:cs="Arial"/>
          <w:sz w:val="22"/>
          <w:szCs w:val="22"/>
          <w:lang w:val="it-IT"/>
        </w:rPr>
        <w:t>reflektora</w:t>
      </w:r>
      <w:proofErr w:type="spellEnd"/>
      <w:r w:rsidRPr="007C0383">
        <w:rPr>
          <w:rFonts w:ascii="Arial" w:hAnsi="Arial" w:cs="Arial"/>
          <w:sz w:val="22"/>
          <w:szCs w:val="22"/>
          <w:lang w:val="it-IT"/>
        </w:rPr>
        <w:t xml:space="preserve"> radi </w:t>
      </w:r>
      <w:proofErr w:type="spellStart"/>
      <w:r w:rsidRPr="007C0383">
        <w:rPr>
          <w:rFonts w:ascii="Arial" w:hAnsi="Arial" w:cs="Arial"/>
          <w:sz w:val="22"/>
          <w:szCs w:val="22"/>
          <w:lang w:val="it-IT"/>
        </w:rPr>
        <w:t>zamjene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modernizacija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postojećih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dotrajalih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reflektora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igralištu</w:t>
      </w:r>
      <w:proofErr w:type="spellEnd"/>
      <w:r w:rsidRPr="007C0383">
        <w:rPr>
          <w:rFonts w:ascii="Arial" w:hAnsi="Arial" w:cs="Arial"/>
          <w:sz w:val="22"/>
          <w:szCs w:val="22"/>
          <w:lang w:val="it-IT"/>
        </w:rPr>
        <w:t xml:space="preserve"> NK Brtonigla-Nova Vas,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67.336,</w:t>
      </w:r>
      <w:proofErr w:type="gramStart"/>
      <w:r w:rsidRPr="007C0383">
        <w:rPr>
          <w:rFonts w:ascii="Arial" w:hAnsi="Arial" w:cs="Arial"/>
          <w:sz w:val="22"/>
          <w:szCs w:val="22"/>
          <w:lang w:val="it-IT"/>
        </w:rPr>
        <w:t xml:space="preserve">73  </w:t>
      </w:r>
      <w:proofErr w:type="spellStart"/>
      <w:r w:rsidRPr="007C0383">
        <w:rPr>
          <w:rFonts w:ascii="Arial" w:hAnsi="Arial" w:cs="Arial"/>
          <w:sz w:val="22"/>
          <w:szCs w:val="22"/>
          <w:lang w:val="it-IT"/>
        </w:rPr>
        <w:t>bez</w:t>
      </w:r>
      <w:proofErr w:type="spellEnd"/>
      <w:proofErr w:type="gram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84.170,91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023E6F3A" w14:textId="77777777" w:rsidR="007C0383" w:rsidRPr="007C0383" w:rsidRDefault="007C0383" w:rsidP="007C0383">
      <w:pPr>
        <w:spacing w:after="160" w:line="259" w:lineRule="auto"/>
        <w:ind w:left="360"/>
        <w:contextualSpacing/>
        <w:jc w:val="both"/>
        <w:rPr>
          <w:rFonts w:ascii="Arial" w:hAnsi="Arial" w:cs="Arial"/>
          <w:sz w:val="22"/>
          <w:szCs w:val="22"/>
          <w:lang w:val="it-IT"/>
        </w:rPr>
      </w:pPr>
    </w:p>
    <w:p w14:paraId="303DC4A9" w14:textId="77777777" w:rsidR="007C0383" w:rsidRPr="007C0383" w:rsidRDefault="007C0383" w:rsidP="007C0383">
      <w:pPr>
        <w:pStyle w:val="ListParagraph"/>
        <w:jc w:val="both"/>
        <w:rPr>
          <w:rFonts w:ascii="Arial" w:hAnsi="Arial" w:cs="Arial"/>
          <w:sz w:val="22"/>
          <w:szCs w:val="22"/>
          <w:lang w:val="it-IT"/>
        </w:rPr>
      </w:pPr>
    </w:p>
    <w:p w14:paraId="4CAE50E7"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sa  „</w:t>
      </w:r>
      <w:proofErr w:type="gramEnd"/>
      <w:r w:rsidRPr="007C0383">
        <w:rPr>
          <w:rFonts w:ascii="Arial" w:hAnsi="Arial" w:cs="Arial"/>
          <w:sz w:val="22"/>
          <w:szCs w:val="22"/>
          <w:lang w:val="it-IT"/>
        </w:rPr>
        <w:t xml:space="preserve">BROLEX“ d.o.o., </w:t>
      </w:r>
      <w:proofErr w:type="spellStart"/>
      <w:r w:rsidRPr="007C0383">
        <w:rPr>
          <w:rFonts w:ascii="Arial" w:hAnsi="Arial" w:cs="Arial"/>
          <w:sz w:val="22"/>
          <w:szCs w:val="22"/>
          <w:lang w:val="it-IT"/>
        </w:rPr>
        <w:t>Buje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ul</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Momjanska</w:t>
      </w:r>
      <w:proofErr w:type="spellEnd"/>
      <w:r w:rsidRPr="007C0383">
        <w:rPr>
          <w:rFonts w:ascii="Arial" w:hAnsi="Arial" w:cs="Arial"/>
          <w:sz w:val="22"/>
          <w:szCs w:val="22"/>
          <w:lang w:val="it-IT"/>
        </w:rPr>
        <w:t xml:space="preserve"> 2, </w:t>
      </w:r>
      <w:proofErr w:type="spellStart"/>
      <w:r w:rsidRPr="007C0383">
        <w:rPr>
          <w:rFonts w:ascii="Arial" w:hAnsi="Arial" w:cs="Arial"/>
          <w:sz w:val="22"/>
          <w:szCs w:val="22"/>
          <w:lang w:val="it-IT"/>
        </w:rPr>
        <w:t>zamjena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dotrajalih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reflektora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igralištu</w:t>
      </w:r>
      <w:proofErr w:type="spellEnd"/>
      <w:r w:rsidRPr="007C0383">
        <w:rPr>
          <w:rFonts w:ascii="Arial" w:hAnsi="Arial" w:cs="Arial"/>
          <w:sz w:val="22"/>
          <w:szCs w:val="22"/>
          <w:lang w:val="it-IT"/>
        </w:rPr>
        <w:t xml:space="preserve"> NK Brtonigla-Nova Vas sa </w:t>
      </w:r>
      <w:proofErr w:type="spellStart"/>
      <w:r w:rsidRPr="007C0383">
        <w:rPr>
          <w:rFonts w:ascii="Arial" w:hAnsi="Arial" w:cs="Arial"/>
          <w:sz w:val="22"/>
          <w:szCs w:val="22"/>
          <w:lang w:val="it-IT"/>
        </w:rPr>
        <w:t>novim</w:t>
      </w:r>
      <w:proofErr w:type="spellEnd"/>
      <w:r w:rsidRPr="007C0383">
        <w:rPr>
          <w:rFonts w:ascii="Arial" w:hAnsi="Arial" w:cs="Arial"/>
          <w:sz w:val="22"/>
          <w:szCs w:val="22"/>
          <w:lang w:val="it-IT"/>
        </w:rPr>
        <w:t xml:space="preserve"> LED </w:t>
      </w:r>
      <w:proofErr w:type="spellStart"/>
      <w:r w:rsidRPr="007C0383">
        <w:rPr>
          <w:rFonts w:ascii="Arial" w:hAnsi="Arial" w:cs="Arial"/>
          <w:sz w:val="22"/>
          <w:szCs w:val="22"/>
          <w:lang w:val="it-IT"/>
        </w:rPr>
        <w:t>reflektorima</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54.338,00 </w:t>
      </w:r>
      <w:proofErr w:type="spellStart"/>
      <w:proofErr w:type="gram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proofErr w:type="gram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67.922,50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6627FAA" w14:textId="77777777" w:rsidR="007C0383" w:rsidRPr="007C0383" w:rsidRDefault="007C0383" w:rsidP="007C0383">
      <w:pPr>
        <w:pStyle w:val="ListParagraph"/>
        <w:jc w:val="both"/>
        <w:rPr>
          <w:rFonts w:ascii="Arial" w:hAnsi="Arial" w:cs="Arial"/>
          <w:sz w:val="22"/>
          <w:szCs w:val="22"/>
          <w:lang w:val="it-IT"/>
        </w:rPr>
      </w:pPr>
    </w:p>
    <w:p w14:paraId="1BC87D1E"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 xml:space="preserve">i  </w:t>
      </w:r>
      <w:proofErr w:type="spellStart"/>
      <w:r w:rsidRPr="007C0383">
        <w:rPr>
          <w:rFonts w:ascii="Arial" w:hAnsi="Arial" w:cs="Arial"/>
          <w:sz w:val="22"/>
          <w:szCs w:val="22"/>
          <w:lang w:val="it-IT"/>
        </w:rPr>
        <w:t>izvršeno</w:t>
      </w:r>
      <w:proofErr w:type="spellEnd"/>
      <w:proofErr w:type="gramEnd"/>
      <w:r w:rsidRPr="007C0383">
        <w:rPr>
          <w:rFonts w:ascii="Arial" w:hAnsi="Arial" w:cs="Arial"/>
          <w:sz w:val="22"/>
          <w:szCs w:val="22"/>
          <w:lang w:val="it-IT"/>
        </w:rPr>
        <w:t xml:space="preserve"> sa  „ISKOP“ Dario </w:t>
      </w:r>
      <w:proofErr w:type="spellStart"/>
      <w:r w:rsidRPr="007C0383">
        <w:rPr>
          <w:rFonts w:ascii="Arial" w:hAnsi="Arial" w:cs="Arial"/>
          <w:sz w:val="22"/>
          <w:szCs w:val="22"/>
          <w:lang w:val="it-IT"/>
        </w:rPr>
        <w:t>Šaule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Gomila</w:t>
      </w:r>
      <w:proofErr w:type="spellEnd"/>
      <w:r w:rsidRPr="007C0383">
        <w:rPr>
          <w:rFonts w:ascii="Arial" w:hAnsi="Arial" w:cs="Arial"/>
          <w:sz w:val="22"/>
          <w:szCs w:val="22"/>
          <w:lang w:val="it-IT"/>
        </w:rPr>
        <w:t xml:space="preserve"> 1, </w:t>
      </w:r>
      <w:proofErr w:type="spellStart"/>
      <w:r w:rsidRPr="007C0383">
        <w:rPr>
          <w:rFonts w:ascii="Arial" w:hAnsi="Arial" w:cs="Arial"/>
          <w:sz w:val="22"/>
          <w:szCs w:val="22"/>
          <w:lang w:val="it-IT"/>
        </w:rPr>
        <w:t>Grožnjan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održavanju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nerazvrstanih</w:t>
      </w:r>
      <w:proofErr w:type="spellEnd"/>
      <w:r w:rsidRPr="007C0383">
        <w:rPr>
          <w:rFonts w:ascii="Arial" w:hAnsi="Arial" w:cs="Arial"/>
          <w:sz w:val="22"/>
          <w:szCs w:val="22"/>
          <w:lang w:val="it-IT"/>
        </w:rPr>
        <w:t xml:space="preserve"> cesta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području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 – Verteneglio u 2022., </w:t>
      </w:r>
      <w:proofErr w:type="spellStart"/>
      <w:r w:rsidRPr="007C0383">
        <w:rPr>
          <w:rFonts w:ascii="Arial" w:hAnsi="Arial" w:cs="Arial"/>
          <w:sz w:val="22"/>
          <w:szCs w:val="22"/>
          <w:lang w:val="it-IT"/>
        </w:rPr>
        <w:t>vrijednost</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stvarne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izvršenosti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usluge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obračunima</w:t>
      </w:r>
      <w:proofErr w:type="spellEnd"/>
      <w:r w:rsidRPr="007C0383">
        <w:rPr>
          <w:rFonts w:ascii="Arial" w:hAnsi="Arial" w:cs="Arial"/>
          <w:sz w:val="22"/>
          <w:szCs w:val="22"/>
          <w:lang w:val="it-IT"/>
        </w:rPr>
        <w:t xml:space="preserve"> za II i III </w:t>
      </w:r>
      <w:proofErr w:type="spellStart"/>
      <w:r w:rsidRPr="007C0383">
        <w:rPr>
          <w:rFonts w:ascii="Arial" w:hAnsi="Arial" w:cs="Arial"/>
          <w:sz w:val="22"/>
          <w:szCs w:val="22"/>
          <w:lang w:val="it-IT"/>
        </w:rPr>
        <w:t>fazu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iznosi</w:t>
      </w:r>
      <w:proofErr w:type="spellEnd"/>
      <w:r w:rsidRPr="007C0383">
        <w:rPr>
          <w:rFonts w:ascii="Arial" w:hAnsi="Arial" w:cs="Arial"/>
          <w:sz w:val="22"/>
          <w:szCs w:val="22"/>
          <w:lang w:val="it-IT"/>
        </w:rPr>
        <w:t xml:space="preserve"> 84.816,68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106.020,85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7574B200" w14:textId="77777777" w:rsidR="007C0383" w:rsidRPr="007C0383" w:rsidRDefault="007C0383" w:rsidP="007C0383">
      <w:pPr>
        <w:pStyle w:val="ListParagraph"/>
        <w:jc w:val="both"/>
        <w:rPr>
          <w:rFonts w:ascii="Arial" w:hAnsi="Arial" w:cs="Arial"/>
          <w:bCs/>
          <w:sz w:val="22"/>
          <w:szCs w:val="22"/>
          <w:lang w:val="it-IT"/>
        </w:rPr>
      </w:pPr>
    </w:p>
    <w:p w14:paraId="18DD9C7E"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sa  „</w:t>
      </w:r>
      <w:proofErr w:type="gramEnd"/>
      <w:r w:rsidRPr="007C0383">
        <w:rPr>
          <w:rFonts w:ascii="Arial" w:hAnsi="Arial" w:cs="Arial"/>
          <w:sz w:val="22"/>
          <w:szCs w:val="22"/>
          <w:lang w:val="it-IT"/>
        </w:rPr>
        <w:t xml:space="preserve">PENCO WOOD“ d.o.o., </w:t>
      </w:r>
      <w:proofErr w:type="spellStart"/>
      <w:r w:rsidRPr="007C0383">
        <w:rPr>
          <w:rFonts w:ascii="Arial" w:hAnsi="Arial" w:cs="Arial"/>
          <w:sz w:val="22"/>
          <w:szCs w:val="22"/>
          <w:lang w:val="it-IT"/>
        </w:rPr>
        <w:t>Umag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Ul</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Žrtava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fašizma</w:t>
      </w:r>
      <w:proofErr w:type="spellEnd"/>
      <w:r w:rsidRPr="007C0383">
        <w:rPr>
          <w:rFonts w:ascii="Arial" w:hAnsi="Arial" w:cs="Arial"/>
          <w:sz w:val="22"/>
          <w:szCs w:val="22"/>
          <w:lang w:val="it-IT"/>
        </w:rPr>
        <w:t xml:space="preserve"> 4, </w:t>
      </w:r>
      <w:proofErr w:type="spellStart"/>
      <w:r w:rsidRPr="007C0383">
        <w:rPr>
          <w:rFonts w:ascii="Arial" w:hAnsi="Arial" w:cs="Arial"/>
          <w:sz w:val="22"/>
          <w:szCs w:val="22"/>
          <w:lang w:val="it-IT"/>
        </w:rPr>
        <w:t>usluga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dobave</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ugradnje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drvenih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unutarnjih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vrata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sanitarije</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muzeju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7.200,00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9.000,00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08C9563C" w14:textId="77777777" w:rsidR="007C0383" w:rsidRPr="007C0383" w:rsidRDefault="007C0383" w:rsidP="007C0383">
      <w:pPr>
        <w:pStyle w:val="ListParagraph"/>
        <w:jc w:val="both"/>
        <w:rPr>
          <w:rFonts w:ascii="Arial" w:hAnsi="Arial" w:cs="Arial"/>
          <w:bCs/>
          <w:sz w:val="22"/>
          <w:szCs w:val="22"/>
          <w:lang w:val="it-IT"/>
        </w:rPr>
      </w:pPr>
    </w:p>
    <w:p w14:paraId="2EFDE1B6"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bCs/>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CESTA d.o.o., Pula, za  </w:t>
      </w:r>
      <w:proofErr w:type="spellStart"/>
      <w:r w:rsidRPr="007C0383">
        <w:rPr>
          <w:rFonts w:ascii="Arial" w:hAnsi="Arial" w:cs="Arial"/>
          <w:sz w:val="22"/>
          <w:szCs w:val="22"/>
          <w:lang w:val="it-IT"/>
        </w:rPr>
        <w:t>izvođenje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građevinskih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radova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izgradnji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parkirališta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mlinskoj</w:t>
      </w:r>
      <w:proofErr w:type="spellEnd"/>
      <w:r w:rsidRPr="007C0383">
        <w:rPr>
          <w:rFonts w:ascii="Arial" w:hAnsi="Arial" w:cs="Arial"/>
          <w:sz w:val="22"/>
          <w:szCs w:val="22"/>
          <w:lang w:val="it-IT"/>
        </w:rPr>
        <w:t xml:space="preserve"> ulici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 – Verteneglio za </w:t>
      </w:r>
      <w:proofErr w:type="spellStart"/>
      <w:r w:rsidRPr="007C0383">
        <w:rPr>
          <w:rFonts w:ascii="Arial" w:hAnsi="Arial" w:cs="Arial"/>
          <w:sz w:val="22"/>
          <w:szCs w:val="22"/>
          <w:lang w:val="it-IT"/>
        </w:rPr>
        <w:t>iznos</w:t>
      </w:r>
      <w:proofErr w:type="spellEnd"/>
      <w:r w:rsidRPr="007C0383">
        <w:rPr>
          <w:rFonts w:ascii="Arial" w:hAnsi="Arial" w:cs="Arial"/>
          <w:sz w:val="22"/>
          <w:szCs w:val="22"/>
          <w:lang w:val="it-IT"/>
        </w:rPr>
        <w:t xml:space="preserve"> od  546.467,05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color w:val="FF0000"/>
          <w:sz w:val="22"/>
          <w:szCs w:val="22"/>
          <w:lang w:val="it-IT"/>
        </w:rPr>
        <w:t xml:space="preserve"> </w:t>
      </w:r>
      <w:r w:rsidRPr="007C0383">
        <w:rPr>
          <w:rFonts w:ascii="Arial" w:hAnsi="Arial" w:cs="Arial"/>
          <w:sz w:val="22"/>
          <w:szCs w:val="22"/>
          <w:lang w:val="it-IT"/>
        </w:rPr>
        <w:t xml:space="preserve">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683.083,81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CC8D982" w14:textId="77777777" w:rsidR="007C0383" w:rsidRPr="007C0383" w:rsidRDefault="007C0383" w:rsidP="007C0383">
      <w:pPr>
        <w:pStyle w:val="ListParagraph"/>
        <w:jc w:val="both"/>
        <w:rPr>
          <w:rFonts w:ascii="Arial" w:hAnsi="Arial" w:cs="Arial"/>
          <w:bCs/>
          <w:sz w:val="22"/>
          <w:szCs w:val="22"/>
          <w:lang w:val="it-IT"/>
        </w:rPr>
      </w:pPr>
    </w:p>
    <w:p w14:paraId="204D3AA1"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„BROLEX“ d.o.o. </w:t>
      </w:r>
      <w:proofErr w:type="spellStart"/>
      <w:r w:rsidRPr="007C0383">
        <w:rPr>
          <w:rFonts w:ascii="Arial" w:hAnsi="Arial" w:cs="Arial"/>
          <w:sz w:val="22"/>
          <w:szCs w:val="22"/>
          <w:lang w:val="it-IT"/>
        </w:rPr>
        <w:t>Momjanska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izvedba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rasvjete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parkiralištu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16.350,00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20.437,50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4DCEE344" w14:textId="77777777" w:rsidR="007C0383" w:rsidRPr="007C0383" w:rsidRDefault="007C0383" w:rsidP="007C0383">
      <w:pPr>
        <w:pStyle w:val="ListParagraph"/>
        <w:jc w:val="both"/>
        <w:rPr>
          <w:rFonts w:ascii="Arial" w:hAnsi="Arial" w:cs="Arial"/>
          <w:bCs/>
          <w:sz w:val="22"/>
          <w:szCs w:val="22"/>
          <w:lang w:val="it-IT"/>
        </w:rPr>
      </w:pPr>
    </w:p>
    <w:p w14:paraId="14F18B10"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„M.LINE“ d.o.o. </w:t>
      </w:r>
      <w:proofErr w:type="spellStart"/>
      <w:r w:rsidRPr="007C0383">
        <w:rPr>
          <w:rFonts w:ascii="Arial" w:hAnsi="Arial" w:cs="Arial"/>
          <w:sz w:val="22"/>
          <w:szCs w:val="22"/>
          <w:lang w:val="it-IT"/>
        </w:rPr>
        <w:t>Danci</w:t>
      </w:r>
      <w:proofErr w:type="spellEnd"/>
      <w:r w:rsidRPr="007C0383">
        <w:rPr>
          <w:rFonts w:ascii="Arial" w:hAnsi="Arial" w:cs="Arial"/>
          <w:sz w:val="22"/>
          <w:szCs w:val="22"/>
          <w:lang w:val="it-IT"/>
        </w:rPr>
        <w:t xml:space="preserve"> 5., </w:t>
      </w:r>
      <w:proofErr w:type="spellStart"/>
      <w:r w:rsidRPr="007C0383">
        <w:rPr>
          <w:rFonts w:ascii="Arial" w:hAnsi="Arial" w:cs="Arial"/>
          <w:sz w:val="22"/>
          <w:szCs w:val="22"/>
          <w:lang w:val="it-IT"/>
        </w:rPr>
        <w:t>Vižinada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nabava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sadnju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stabala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parkiralištu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14.000,00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17.500,00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117092BF" w14:textId="77777777" w:rsidR="007C0383" w:rsidRPr="007C0383" w:rsidRDefault="007C0383" w:rsidP="007C0383">
      <w:pPr>
        <w:pStyle w:val="ListParagraph"/>
        <w:jc w:val="both"/>
        <w:rPr>
          <w:rFonts w:ascii="Arial" w:hAnsi="Arial" w:cs="Arial"/>
          <w:bCs/>
          <w:sz w:val="22"/>
          <w:szCs w:val="22"/>
          <w:lang w:val="it-IT"/>
        </w:rPr>
      </w:pPr>
    </w:p>
    <w:p w14:paraId="26BA6A20"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„BLACK </w:t>
      </w:r>
      <w:proofErr w:type="gramStart"/>
      <w:r w:rsidRPr="007C0383">
        <w:rPr>
          <w:rFonts w:ascii="Arial" w:hAnsi="Arial" w:cs="Arial"/>
          <w:sz w:val="22"/>
          <w:szCs w:val="22"/>
          <w:lang w:val="it-IT"/>
        </w:rPr>
        <w:t>SHEEP“ d.o.o.</w:t>
      </w:r>
      <w:proofErr w:type="gramEnd"/>
      <w:r w:rsidRPr="007C0383">
        <w:rPr>
          <w:rFonts w:ascii="Arial" w:hAnsi="Arial" w:cs="Arial"/>
          <w:sz w:val="22"/>
          <w:szCs w:val="22"/>
          <w:lang w:val="it-IT"/>
        </w:rPr>
        <w:t xml:space="preserve">, Novigrad, </w:t>
      </w:r>
      <w:proofErr w:type="spellStart"/>
      <w:r w:rsidRPr="007C0383">
        <w:rPr>
          <w:rFonts w:ascii="Arial" w:hAnsi="Arial" w:cs="Arial"/>
          <w:sz w:val="22"/>
          <w:szCs w:val="22"/>
          <w:lang w:val="it-IT"/>
        </w:rPr>
        <w:t>usluga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izrade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željeznog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ulaznog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portuna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mjesnom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groblju</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10.200,00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12.750,00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8862511" w14:textId="77777777" w:rsidR="007C0383" w:rsidRPr="007C0383" w:rsidRDefault="007C0383" w:rsidP="007C0383">
      <w:pPr>
        <w:pStyle w:val="ListParagraph"/>
        <w:jc w:val="both"/>
        <w:rPr>
          <w:rFonts w:ascii="Arial" w:hAnsi="Arial" w:cs="Arial"/>
          <w:bCs/>
          <w:sz w:val="22"/>
          <w:szCs w:val="22"/>
          <w:lang w:val="it-IT"/>
        </w:rPr>
      </w:pPr>
    </w:p>
    <w:p w14:paraId="2D48D60B"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ISTARSKE CESTE d.o.o., Pula, </w:t>
      </w:r>
      <w:proofErr w:type="spellStart"/>
      <w:r w:rsidRPr="007C0383">
        <w:rPr>
          <w:rFonts w:ascii="Arial" w:hAnsi="Arial" w:cs="Arial"/>
          <w:sz w:val="22"/>
          <w:szCs w:val="22"/>
          <w:lang w:val="it-IT"/>
        </w:rPr>
        <w:t>sanacija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asfaltiranih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nerazvrstanih</w:t>
      </w:r>
      <w:proofErr w:type="spellEnd"/>
      <w:r w:rsidRPr="007C0383">
        <w:rPr>
          <w:rFonts w:ascii="Arial" w:hAnsi="Arial" w:cs="Arial"/>
          <w:sz w:val="22"/>
          <w:szCs w:val="22"/>
          <w:lang w:val="it-IT"/>
        </w:rPr>
        <w:t xml:space="preserve"> cesta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od</w:t>
      </w:r>
      <w:proofErr w:type="gramEnd"/>
      <w:r w:rsidRPr="007C0383">
        <w:rPr>
          <w:rFonts w:ascii="Arial" w:hAnsi="Arial" w:cs="Arial"/>
          <w:sz w:val="22"/>
          <w:szCs w:val="22"/>
          <w:lang w:val="it-IT"/>
        </w:rPr>
        <w:t xml:space="preserve"> 67.208,75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84.010,94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E4827CE" w14:textId="77777777" w:rsidR="007C0383" w:rsidRPr="007C0383" w:rsidRDefault="007C0383" w:rsidP="007C0383">
      <w:pPr>
        <w:pStyle w:val="ListParagraph"/>
        <w:jc w:val="both"/>
        <w:rPr>
          <w:rFonts w:ascii="Arial" w:hAnsi="Arial" w:cs="Arial"/>
          <w:sz w:val="22"/>
          <w:szCs w:val="22"/>
          <w:lang w:val="it-IT"/>
        </w:rPr>
      </w:pPr>
    </w:p>
    <w:p w14:paraId="112BF270" w14:textId="77777777" w:rsidR="007C0383" w:rsidRPr="007C0383" w:rsidRDefault="007C0383" w:rsidP="001B2659">
      <w:pPr>
        <w:pStyle w:val="ListParagraph"/>
        <w:numPr>
          <w:ilvl w:val="0"/>
          <w:numId w:val="34"/>
        </w:numPr>
        <w:spacing w:after="160"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ALUMINIJSKA BRAVARIJA – MAURO REGANZIN: Mauro </w:t>
      </w:r>
      <w:proofErr w:type="spellStart"/>
      <w:r w:rsidRPr="007C0383">
        <w:rPr>
          <w:rFonts w:ascii="Arial" w:hAnsi="Arial" w:cs="Arial"/>
          <w:sz w:val="22"/>
          <w:szCs w:val="22"/>
          <w:lang w:val="it-IT"/>
        </w:rPr>
        <w:t>Reganzin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Ljubići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zamjena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dotrajale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stolarije</w:t>
      </w:r>
      <w:proofErr w:type="spellEnd"/>
      <w:r w:rsidRPr="007C0383">
        <w:rPr>
          <w:rFonts w:ascii="Arial" w:hAnsi="Arial" w:cs="Arial"/>
          <w:sz w:val="22"/>
          <w:szCs w:val="22"/>
          <w:lang w:val="it-IT"/>
        </w:rPr>
        <w:t xml:space="preserve"> sa </w:t>
      </w:r>
      <w:proofErr w:type="spellStart"/>
      <w:r w:rsidRPr="007C0383">
        <w:rPr>
          <w:rFonts w:ascii="Arial" w:hAnsi="Arial" w:cs="Arial"/>
          <w:sz w:val="22"/>
          <w:szCs w:val="22"/>
          <w:lang w:val="it-IT"/>
        </w:rPr>
        <w:t>novom</w:t>
      </w:r>
      <w:proofErr w:type="spellEnd"/>
      <w:r w:rsidRPr="007C0383">
        <w:rPr>
          <w:rFonts w:ascii="Arial" w:hAnsi="Arial" w:cs="Arial"/>
          <w:sz w:val="22"/>
          <w:szCs w:val="22"/>
          <w:lang w:val="it-IT"/>
        </w:rPr>
        <w:t xml:space="preserve"> PVC i </w:t>
      </w:r>
      <w:proofErr w:type="spellStart"/>
      <w:r w:rsidRPr="007C0383">
        <w:rPr>
          <w:rFonts w:ascii="Arial" w:hAnsi="Arial" w:cs="Arial"/>
          <w:sz w:val="22"/>
          <w:szCs w:val="22"/>
          <w:lang w:val="it-IT"/>
        </w:rPr>
        <w:t>aluminijskom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stolarijom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zgradi</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lastRenderedPageBreak/>
        <w:t>Bunarskoj</w:t>
      </w:r>
      <w:proofErr w:type="spellEnd"/>
      <w:r w:rsidRPr="007C0383">
        <w:rPr>
          <w:rFonts w:ascii="Arial" w:hAnsi="Arial" w:cs="Arial"/>
          <w:sz w:val="22"/>
          <w:szCs w:val="22"/>
          <w:lang w:val="it-IT"/>
        </w:rPr>
        <w:t xml:space="preserve"> ulici u </w:t>
      </w:r>
      <w:proofErr w:type="spellStart"/>
      <w:r w:rsidRPr="007C0383">
        <w:rPr>
          <w:rFonts w:ascii="Arial" w:hAnsi="Arial" w:cs="Arial"/>
          <w:sz w:val="22"/>
          <w:szCs w:val="22"/>
          <w:lang w:val="it-IT"/>
        </w:rPr>
        <w:t>Brtonigli-Verteneglio</w:t>
      </w:r>
      <w:proofErr w:type="spellEnd"/>
      <w:r w:rsidRPr="007C0383">
        <w:rPr>
          <w:rFonts w:ascii="Arial" w:hAnsi="Arial" w:cs="Arial"/>
          <w:sz w:val="22"/>
          <w:szCs w:val="22"/>
          <w:lang w:val="it-IT"/>
        </w:rPr>
        <w:t xml:space="preserve">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od 42.350,00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proofErr w:type="gram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52.937</w:t>
      </w:r>
      <w:proofErr w:type="gramEnd"/>
      <w:r w:rsidRPr="007C0383">
        <w:rPr>
          <w:rFonts w:ascii="Arial" w:hAnsi="Arial" w:cs="Arial"/>
          <w:sz w:val="22"/>
          <w:szCs w:val="22"/>
          <w:lang w:val="it-IT"/>
        </w:rPr>
        <w:t xml:space="preserve">,50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sa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5E007C0A" w14:textId="77777777" w:rsidR="007C0383" w:rsidRPr="007C0383" w:rsidRDefault="007C0383" w:rsidP="007C0383">
      <w:pPr>
        <w:pStyle w:val="ListParagraph"/>
        <w:jc w:val="both"/>
        <w:rPr>
          <w:rFonts w:ascii="Arial" w:hAnsi="Arial" w:cs="Arial"/>
          <w:sz w:val="22"/>
          <w:szCs w:val="22"/>
          <w:lang w:val="it-IT"/>
        </w:rPr>
      </w:pPr>
    </w:p>
    <w:p w14:paraId="53A3852A" w14:textId="77777777" w:rsidR="007C0383" w:rsidRPr="007C0383" w:rsidRDefault="007C0383" w:rsidP="001B2659">
      <w:pPr>
        <w:pStyle w:val="ListParagraph"/>
        <w:numPr>
          <w:ilvl w:val="0"/>
          <w:numId w:val="34"/>
        </w:numPr>
        <w:spacing w:line="259" w:lineRule="auto"/>
        <w:contextualSpacing/>
        <w:jc w:val="both"/>
        <w:rPr>
          <w:rFonts w:ascii="Arial" w:hAnsi="Arial" w:cs="Arial"/>
          <w:sz w:val="22"/>
          <w:szCs w:val="22"/>
          <w:lang w:val="it-IT"/>
        </w:rPr>
      </w:pPr>
      <w:proofErr w:type="spellStart"/>
      <w:r w:rsidRPr="007C0383">
        <w:rPr>
          <w:rFonts w:ascii="Arial" w:hAnsi="Arial" w:cs="Arial"/>
          <w:sz w:val="22"/>
          <w:szCs w:val="22"/>
          <w:lang w:val="it-IT"/>
        </w:rPr>
        <w:t>Ugovoreno</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izvršeno</w:t>
      </w:r>
      <w:proofErr w:type="spellEnd"/>
      <w:r w:rsidRPr="007C0383">
        <w:rPr>
          <w:rFonts w:ascii="Arial" w:hAnsi="Arial" w:cs="Arial"/>
          <w:sz w:val="22"/>
          <w:szCs w:val="22"/>
          <w:lang w:val="it-IT"/>
        </w:rPr>
        <w:t xml:space="preserve"> sa „IDEAL </w:t>
      </w:r>
      <w:proofErr w:type="gramStart"/>
      <w:r w:rsidRPr="007C0383">
        <w:rPr>
          <w:rFonts w:ascii="Arial" w:hAnsi="Arial" w:cs="Arial"/>
          <w:sz w:val="22"/>
          <w:szCs w:val="22"/>
          <w:lang w:val="it-IT"/>
        </w:rPr>
        <w:t>COLORI“ d.o.o.</w:t>
      </w:r>
      <w:proofErr w:type="gramEnd"/>
      <w:r w:rsidRPr="007C0383">
        <w:rPr>
          <w:rFonts w:ascii="Arial" w:hAnsi="Arial" w:cs="Arial"/>
          <w:sz w:val="22"/>
          <w:szCs w:val="22"/>
          <w:lang w:val="it-IT"/>
        </w:rPr>
        <w:t xml:space="preserve">, </w:t>
      </w:r>
      <w:proofErr w:type="spellStart"/>
      <w:r w:rsidRPr="007C0383">
        <w:rPr>
          <w:rFonts w:ascii="Arial" w:hAnsi="Arial" w:cs="Arial"/>
          <w:sz w:val="22"/>
          <w:szCs w:val="22"/>
          <w:lang w:val="it-IT"/>
        </w:rPr>
        <w:t>Umag</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Juricani</w:t>
      </w:r>
      <w:proofErr w:type="spellEnd"/>
      <w:r w:rsidRPr="007C0383">
        <w:rPr>
          <w:rFonts w:ascii="Arial" w:hAnsi="Arial" w:cs="Arial"/>
          <w:sz w:val="22"/>
          <w:szCs w:val="22"/>
          <w:lang w:val="it-IT"/>
        </w:rPr>
        <w:t xml:space="preserve"> 28, </w:t>
      </w:r>
      <w:proofErr w:type="spellStart"/>
      <w:r w:rsidRPr="007C0383">
        <w:rPr>
          <w:rFonts w:ascii="Arial" w:hAnsi="Arial" w:cs="Arial"/>
          <w:sz w:val="22"/>
          <w:szCs w:val="22"/>
          <w:lang w:val="it-IT"/>
        </w:rPr>
        <w:t>sanacija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fasade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muzeju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vina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naselju</w:t>
      </w:r>
      <w:proofErr w:type="spellEnd"/>
      <w:r w:rsidRPr="007C0383">
        <w:rPr>
          <w:rFonts w:ascii="Arial" w:hAnsi="Arial" w:cs="Arial"/>
          <w:sz w:val="22"/>
          <w:szCs w:val="22"/>
          <w:lang w:val="it-IT"/>
        </w:rPr>
        <w:t xml:space="preserve"> Brtonigla -Verteneglio za </w:t>
      </w:r>
      <w:proofErr w:type="spellStart"/>
      <w:r w:rsidRPr="007C0383">
        <w:rPr>
          <w:rFonts w:ascii="Arial" w:hAnsi="Arial" w:cs="Arial"/>
          <w:sz w:val="22"/>
          <w:szCs w:val="22"/>
          <w:lang w:val="it-IT"/>
        </w:rPr>
        <w:t>ponuđenu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cijenu</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iznosu</w:t>
      </w:r>
      <w:proofErr w:type="spellEnd"/>
      <w:r w:rsidRPr="007C0383">
        <w:rPr>
          <w:rFonts w:ascii="Arial" w:hAnsi="Arial" w:cs="Arial"/>
          <w:sz w:val="22"/>
          <w:szCs w:val="22"/>
          <w:lang w:val="it-IT"/>
        </w:rPr>
        <w:t xml:space="preserve"> od 4.200,00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bez</w:t>
      </w:r>
      <w:proofErr w:type="spellEnd"/>
      <w:r w:rsidRPr="007C0383">
        <w:rPr>
          <w:rFonts w:ascii="Arial" w:hAnsi="Arial" w:cs="Arial"/>
          <w:sz w:val="22"/>
          <w:szCs w:val="22"/>
          <w:lang w:val="it-IT"/>
        </w:rPr>
        <w:t xml:space="preserve"> PDV-a </w:t>
      </w:r>
      <w:proofErr w:type="spellStart"/>
      <w:r w:rsidRPr="007C0383">
        <w:rPr>
          <w:rFonts w:ascii="Arial" w:hAnsi="Arial" w:cs="Arial"/>
          <w:sz w:val="22"/>
          <w:szCs w:val="22"/>
          <w:lang w:val="it-IT"/>
        </w:rPr>
        <w:t>odnosno</w:t>
      </w:r>
      <w:proofErr w:type="spellEnd"/>
      <w:r w:rsidRPr="007C0383">
        <w:rPr>
          <w:rFonts w:ascii="Arial" w:hAnsi="Arial" w:cs="Arial"/>
          <w:sz w:val="22"/>
          <w:szCs w:val="22"/>
          <w:lang w:val="it-IT"/>
        </w:rPr>
        <w:t xml:space="preserve"> 5.250,00 </w:t>
      </w:r>
      <w:proofErr w:type="spellStart"/>
      <w:r w:rsidRPr="007C0383">
        <w:rPr>
          <w:rFonts w:ascii="Arial" w:hAnsi="Arial" w:cs="Arial"/>
          <w:sz w:val="22"/>
          <w:szCs w:val="22"/>
          <w:lang w:val="it-IT"/>
        </w:rPr>
        <w:t>kn</w:t>
      </w:r>
      <w:proofErr w:type="spellEnd"/>
      <w:r w:rsidRPr="007C0383">
        <w:rPr>
          <w:rFonts w:ascii="Arial" w:hAnsi="Arial" w:cs="Arial"/>
          <w:sz w:val="22"/>
          <w:szCs w:val="22"/>
          <w:lang w:val="it-IT"/>
        </w:rPr>
        <w:t xml:space="preserve"> s PDV-</w:t>
      </w:r>
      <w:proofErr w:type="spellStart"/>
      <w:r w:rsidRPr="007C0383">
        <w:rPr>
          <w:rFonts w:ascii="Arial" w:hAnsi="Arial" w:cs="Arial"/>
          <w:sz w:val="22"/>
          <w:szCs w:val="22"/>
          <w:lang w:val="it-IT"/>
        </w:rPr>
        <w:t>om</w:t>
      </w:r>
      <w:proofErr w:type="spellEnd"/>
      <w:r w:rsidRPr="007C0383">
        <w:rPr>
          <w:rFonts w:ascii="Arial" w:hAnsi="Arial" w:cs="Arial"/>
          <w:sz w:val="22"/>
          <w:szCs w:val="22"/>
          <w:lang w:val="it-IT"/>
        </w:rPr>
        <w:t>.</w:t>
      </w:r>
    </w:p>
    <w:p w14:paraId="43388DED" w14:textId="77777777" w:rsidR="007C0383" w:rsidRPr="007C0383" w:rsidRDefault="007C0383" w:rsidP="007C0383">
      <w:pPr>
        <w:pStyle w:val="ListParagraph"/>
        <w:jc w:val="both"/>
        <w:rPr>
          <w:rFonts w:ascii="Arial" w:hAnsi="Arial" w:cs="Arial"/>
          <w:bCs/>
          <w:sz w:val="22"/>
          <w:szCs w:val="22"/>
          <w:lang w:val="it-IT"/>
        </w:rPr>
      </w:pPr>
    </w:p>
    <w:p w14:paraId="6BA985A0" w14:textId="77777777" w:rsidR="007C0383" w:rsidRPr="007C0383" w:rsidRDefault="007C0383" w:rsidP="007C0383">
      <w:pPr>
        <w:jc w:val="both"/>
        <w:rPr>
          <w:rFonts w:ascii="Arial" w:hAnsi="Arial" w:cs="Arial"/>
          <w:bCs/>
          <w:iCs/>
          <w:color w:val="FF0000"/>
          <w:sz w:val="22"/>
          <w:szCs w:val="22"/>
          <w:lang w:val="it-IT"/>
        </w:rPr>
      </w:pPr>
    </w:p>
    <w:p w14:paraId="617844BB" w14:textId="77777777" w:rsidR="007C0383" w:rsidRPr="007C0383" w:rsidRDefault="007C0383" w:rsidP="007C0383">
      <w:pPr>
        <w:jc w:val="center"/>
        <w:rPr>
          <w:rFonts w:ascii="Arial" w:hAnsi="Arial" w:cs="Arial"/>
          <w:b/>
          <w:color w:val="000000"/>
          <w:sz w:val="22"/>
          <w:szCs w:val="22"/>
          <w:lang w:val="it-IT"/>
        </w:rPr>
      </w:pPr>
      <w:proofErr w:type="spellStart"/>
      <w:r w:rsidRPr="007C0383">
        <w:rPr>
          <w:rFonts w:ascii="Arial" w:hAnsi="Arial" w:cs="Arial"/>
          <w:b/>
          <w:color w:val="000000"/>
          <w:sz w:val="22"/>
          <w:szCs w:val="22"/>
          <w:lang w:val="it-IT"/>
        </w:rPr>
        <w:t>Članak</w:t>
      </w:r>
      <w:proofErr w:type="spellEnd"/>
      <w:r w:rsidRPr="007C0383">
        <w:rPr>
          <w:rFonts w:ascii="Arial" w:hAnsi="Arial" w:cs="Arial"/>
          <w:b/>
          <w:color w:val="000000"/>
          <w:sz w:val="22"/>
          <w:szCs w:val="22"/>
          <w:lang w:val="it-IT"/>
        </w:rPr>
        <w:t xml:space="preserve"> 14.</w:t>
      </w:r>
    </w:p>
    <w:p w14:paraId="5DF1B2A4" w14:textId="77777777" w:rsidR="007C0383" w:rsidRPr="007C0383" w:rsidRDefault="007C0383" w:rsidP="007C0383">
      <w:pPr>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Provodio</w:t>
      </w:r>
      <w:proofErr w:type="spellEnd"/>
      <w:r w:rsidRPr="007C0383">
        <w:rPr>
          <w:rFonts w:ascii="Arial" w:hAnsi="Arial" w:cs="Arial"/>
          <w:color w:val="000000"/>
          <w:sz w:val="22"/>
          <w:szCs w:val="22"/>
          <w:lang w:val="it-IT"/>
        </w:rPr>
        <w:t xml:space="preserve"> se </w:t>
      </w:r>
      <w:proofErr w:type="spellStart"/>
      <w:r w:rsidRPr="007C0383">
        <w:rPr>
          <w:rFonts w:ascii="Arial" w:hAnsi="Arial" w:cs="Arial"/>
          <w:color w:val="000000"/>
          <w:sz w:val="22"/>
          <w:szCs w:val="22"/>
          <w:lang w:val="it-IT"/>
        </w:rPr>
        <w:t>postupak</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utvrđivanja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vrijednosti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nekretnina</w:t>
      </w:r>
      <w:proofErr w:type="spellEnd"/>
      <w:r w:rsidRPr="007C0383">
        <w:rPr>
          <w:rFonts w:ascii="Arial" w:hAnsi="Arial" w:cs="Arial"/>
          <w:color w:val="000000"/>
          <w:sz w:val="22"/>
          <w:szCs w:val="22"/>
          <w:lang w:val="it-IT"/>
        </w:rPr>
        <w:t xml:space="preserve"> </w:t>
      </w:r>
      <w:proofErr w:type="gramStart"/>
      <w:r w:rsidRPr="007C0383">
        <w:rPr>
          <w:rFonts w:ascii="Arial" w:hAnsi="Arial" w:cs="Arial"/>
          <w:color w:val="000000"/>
          <w:sz w:val="22"/>
          <w:szCs w:val="22"/>
          <w:lang w:val="it-IT"/>
        </w:rPr>
        <w:t>od</w:t>
      </w:r>
      <w:proofErr w:type="gramEnd"/>
      <w:r w:rsidRPr="007C0383">
        <w:rPr>
          <w:rFonts w:ascii="Arial" w:hAnsi="Arial" w:cs="Arial"/>
          <w:color w:val="000000"/>
          <w:sz w:val="22"/>
          <w:szCs w:val="22"/>
          <w:lang w:val="it-IT"/>
        </w:rPr>
        <w:t xml:space="preserve"> strane </w:t>
      </w:r>
      <w:proofErr w:type="spellStart"/>
      <w:r w:rsidRPr="007C0383">
        <w:rPr>
          <w:rFonts w:ascii="Arial" w:hAnsi="Arial" w:cs="Arial"/>
          <w:color w:val="000000"/>
          <w:sz w:val="22"/>
          <w:szCs w:val="22"/>
          <w:lang w:val="it-IT"/>
        </w:rPr>
        <w:t>ovlaštenih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sudskih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vještaka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kao</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internom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procjenom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temelju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aproksimativne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usporedne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metode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koristeći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dostupne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informacije</w:t>
      </w:r>
      <w:proofErr w:type="spellEnd"/>
      <w:r w:rsidRPr="007C0383">
        <w:rPr>
          <w:rFonts w:ascii="Arial" w:hAnsi="Arial" w:cs="Arial"/>
          <w:color w:val="000000"/>
          <w:sz w:val="22"/>
          <w:szCs w:val="22"/>
          <w:lang w:val="it-IT"/>
        </w:rPr>
        <w:t xml:space="preserve"> s </w:t>
      </w:r>
      <w:proofErr w:type="spellStart"/>
      <w:r w:rsidRPr="007C0383">
        <w:rPr>
          <w:rFonts w:ascii="Arial" w:hAnsi="Arial" w:cs="Arial"/>
          <w:color w:val="000000"/>
          <w:sz w:val="22"/>
          <w:szCs w:val="22"/>
          <w:lang w:val="it-IT"/>
        </w:rPr>
        <w:t>tržišta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Porezne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uprave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katastra</w:t>
      </w:r>
      <w:proofErr w:type="spellEnd"/>
      <w:r w:rsidRPr="007C0383">
        <w:rPr>
          <w:rFonts w:ascii="Arial" w:hAnsi="Arial" w:cs="Arial"/>
          <w:color w:val="000000"/>
          <w:sz w:val="22"/>
          <w:szCs w:val="22"/>
          <w:lang w:val="it-IT"/>
        </w:rPr>
        <w:t xml:space="preserve"> i dr.</w:t>
      </w:r>
    </w:p>
    <w:p w14:paraId="1C5F2F52" w14:textId="77777777" w:rsidR="007C0383" w:rsidRPr="007C0383" w:rsidRDefault="007C0383" w:rsidP="007C0383">
      <w:pPr>
        <w:jc w:val="both"/>
        <w:rPr>
          <w:rFonts w:ascii="Arial" w:hAnsi="Arial" w:cs="Arial"/>
          <w:color w:val="000000"/>
          <w:sz w:val="22"/>
          <w:szCs w:val="22"/>
          <w:lang w:val="it-IT"/>
        </w:rPr>
      </w:pPr>
    </w:p>
    <w:p w14:paraId="79AED8C2" w14:textId="3533A206" w:rsidR="007C0383" w:rsidRPr="007C0383" w:rsidRDefault="007C0383" w:rsidP="007C0383">
      <w:pPr>
        <w:jc w:val="both"/>
        <w:rPr>
          <w:rFonts w:ascii="Arial" w:hAnsi="Arial" w:cs="Arial"/>
          <w:color w:val="000000"/>
          <w:sz w:val="22"/>
          <w:szCs w:val="22"/>
          <w:lang w:val="it-IT"/>
        </w:rPr>
      </w:pPr>
      <w:r w:rsidRPr="007C0383">
        <w:rPr>
          <w:rFonts w:ascii="Arial" w:hAnsi="Arial" w:cs="Arial"/>
          <w:color w:val="000000"/>
          <w:sz w:val="22"/>
          <w:szCs w:val="22"/>
          <w:lang w:val="it-IT"/>
        </w:rPr>
        <w:t xml:space="preserve">Općina Brtonigla -Verteneglio </w:t>
      </w:r>
      <w:proofErr w:type="spellStart"/>
      <w:r w:rsidRPr="007C0383">
        <w:rPr>
          <w:rFonts w:ascii="Arial" w:hAnsi="Arial" w:cs="Arial"/>
          <w:color w:val="000000"/>
          <w:sz w:val="22"/>
          <w:szCs w:val="22"/>
          <w:lang w:val="it-IT"/>
        </w:rPr>
        <w:t>nije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počela</w:t>
      </w:r>
      <w:proofErr w:type="spellEnd"/>
      <w:r w:rsidRPr="007C0383">
        <w:rPr>
          <w:rFonts w:ascii="Arial" w:hAnsi="Arial" w:cs="Arial"/>
          <w:color w:val="000000"/>
          <w:sz w:val="22"/>
          <w:szCs w:val="22"/>
          <w:lang w:val="it-IT"/>
        </w:rPr>
        <w:t xml:space="preserve"> sa </w:t>
      </w:r>
      <w:proofErr w:type="spellStart"/>
      <w:r w:rsidRPr="007C0383">
        <w:rPr>
          <w:rFonts w:ascii="Arial" w:hAnsi="Arial" w:cs="Arial"/>
          <w:color w:val="000000"/>
          <w:sz w:val="22"/>
          <w:szCs w:val="22"/>
          <w:lang w:val="it-IT"/>
        </w:rPr>
        <w:t>unosom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svoje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imovine</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Središnji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registar</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državne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imovine</w:t>
      </w:r>
      <w:proofErr w:type="spellEnd"/>
      <w:r w:rsidRPr="007C0383">
        <w:rPr>
          <w:rFonts w:ascii="Arial" w:hAnsi="Arial" w:cs="Arial"/>
          <w:color w:val="000000"/>
          <w:sz w:val="22"/>
          <w:szCs w:val="22"/>
          <w:lang w:val="it-IT"/>
        </w:rPr>
        <w:t>.</w:t>
      </w:r>
    </w:p>
    <w:p w14:paraId="43BE9638" w14:textId="77777777" w:rsidR="007C0383" w:rsidRPr="007C0383" w:rsidRDefault="007C0383" w:rsidP="007C0383">
      <w:pPr>
        <w:pStyle w:val="NoSpacing"/>
        <w:spacing w:line="276" w:lineRule="auto"/>
        <w:jc w:val="both"/>
        <w:rPr>
          <w:rFonts w:ascii="Arial" w:hAnsi="Arial" w:cs="Arial"/>
          <w:color w:val="000000"/>
          <w:sz w:val="22"/>
          <w:szCs w:val="22"/>
          <w:lang w:val="it-IT"/>
        </w:rPr>
      </w:pPr>
      <w:bookmarkStart w:id="116" w:name="anchor-31-anchor"/>
      <w:bookmarkEnd w:id="116"/>
    </w:p>
    <w:p w14:paraId="0195B30C" w14:textId="77777777" w:rsidR="007C0383" w:rsidRPr="007C0383" w:rsidRDefault="007C0383" w:rsidP="007C0383">
      <w:pPr>
        <w:pStyle w:val="NoSpacing"/>
        <w:spacing w:line="276" w:lineRule="auto"/>
        <w:jc w:val="center"/>
        <w:rPr>
          <w:rFonts w:ascii="Arial" w:hAnsi="Arial" w:cs="Arial"/>
          <w:b/>
          <w:color w:val="000000"/>
          <w:sz w:val="22"/>
          <w:szCs w:val="22"/>
          <w:lang w:val="it-IT"/>
        </w:rPr>
      </w:pPr>
      <w:proofErr w:type="spellStart"/>
      <w:r w:rsidRPr="007C0383">
        <w:rPr>
          <w:rFonts w:ascii="Arial" w:hAnsi="Arial" w:cs="Arial"/>
          <w:b/>
          <w:color w:val="000000"/>
          <w:sz w:val="22"/>
          <w:szCs w:val="22"/>
          <w:lang w:val="it-IT"/>
        </w:rPr>
        <w:t>Članak</w:t>
      </w:r>
      <w:proofErr w:type="spellEnd"/>
      <w:r w:rsidRPr="007C0383">
        <w:rPr>
          <w:rFonts w:ascii="Arial" w:hAnsi="Arial" w:cs="Arial"/>
          <w:b/>
          <w:color w:val="000000"/>
          <w:sz w:val="22"/>
          <w:szCs w:val="22"/>
          <w:lang w:val="it-IT"/>
        </w:rPr>
        <w:t xml:space="preserve"> 15.</w:t>
      </w:r>
    </w:p>
    <w:p w14:paraId="64D68A1D" w14:textId="18DB833E" w:rsidR="007C0383" w:rsidRPr="007C0383" w:rsidRDefault="007C0383" w:rsidP="007C0383">
      <w:pPr>
        <w:pStyle w:val="NoSpacing"/>
        <w:spacing w:line="276" w:lineRule="auto"/>
        <w:jc w:val="both"/>
        <w:rPr>
          <w:rFonts w:ascii="Arial" w:hAnsi="Arial" w:cs="Arial"/>
          <w:color w:val="000000"/>
          <w:sz w:val="22"/>
          <w:szCs w:val="22"/>
          <w:lang w:val="it-IT"/>
        </w:rPr>
      </w:pPr>
      <w:proofErr w:type="spellStart"/>
      <w:r w:rsidRPr="007C0383">
        <w:rPr>
          <w:rFonts w:ascii="Arial" w:hAnsi="Arial" w:cs="Arial"/>
          <w:color w:val="000000"/>
          <w:sz w:val="22"/>
          <w:szCs w:val="22"/>
          <w:lang w:val="it-IT"/>
        </w:rPr>
        <w:t>Rješavanje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imovinsko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pravnih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odnosa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osobito</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postupcima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povezivanja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Knjige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položenih</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ugovora</w:t>
      </w:r>
      <w:proofErr w:type="spellEnd"/>
      <w:r w:rsidRPr="007C0383">
        <w:rPr>
          <w:rFonts w:ascii="Arial" w:hAnsi="Arial" w:cs="Arial"/>
          <w:color w:val="000000"/>
          <w:sz w:val="22"/>
          <w:szCs w:val="22"/>
          <w:lang w:val="it-IT"/>
        </w:rPr>
        <w:t xml:space="preserve"> sa </w:t>
      </w:r>
      <w:proofErr w:type="spellStart"/>
      <w:r w:rsidRPr="007C0383">
        <w:rPr>
          <w:rFonts w:ascii="Arial" w:hAnsi="Arial" w:cs="Arial"/>
          <w:color w:val="000000"/>
          <w:sz w:val="22"/>
          <w:szCs w:val="22"/>
          <w:lang w:val="it-IT"/>
        </w:rPr>
        <w:t>zemljišnom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knjigom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odnosno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aktivnosti</w:t>
      </w:r>
      <w:proofErr w:type="spellEnd"/>
      <w:r w:rsidRPr="007C0383">
        <w:rPr>
          <w:rFonts w:ascii="Arial" w:hAnsi="Arial" w:cs="Arial"/>
          <w:color w:val="000000"/>
          <w:sz w:val="22"/>
          <w:szCs w:val="22"/>
          <w:lang w:val="it-IT"/>
        </w:rPr>
        <w:t xml:space="preserve"> radi </w:t>
      </w:r>
      <w:proofErr w:type="spellStart"/>
      <w:r w:rsidRPr="007C0383">
        <w:rPr>
          <w:rFonts w:ascii="Arial" w:hAnsi="Arial" w:cs="Arial"/>
          <w:color w:val="000000"/>
          <w:sz w:val="22"/>
          <w:szCs w:val="22"/>
          <w:lang w:val="it-IT"/>
        </w:rPr>
        <w:t>upisa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nekretnina</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promjena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nekretninama</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zemljišnim</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knjigama</w:t>
      </w:r>
      <w:proofErr w:type="spellEnd"/>
      <w:r w:rsidRPr="007C0383">
        <w:rPr>
          <w:rFonts w:ascii="Arial" w:hAnsi="Arial" w:cs="Arial"/>
          <w:color w:val="000000"/>
          <w:sz w:val="22"/>
          <w:szCs w:val="22"/>
          <w:lang w:val="it-IT"/>
        </w:rPr>
        <w:t xml:space="preserve"> i </w:t>
      </w:r>
      <w:proofErr w:type="spellStart"/>
      <w:r w:rsidRPr="007C0383">
        <w:rPr>
          <w:rFonts w:ascii="Arial" w:hAnsi="Arial" w:cs="Arial"/>
          <w:color w:val="000000"/>
          <w:sz w:val="22"/>
          <w:szCs w:val="22"/>
          <w:lang w:val="it-IT"/>
        </w:rPr>
        <w:t>katastru</w:t>
      </w:r>
      <w:proofErr w:type="spellEnd"/>
      <w:r w:rsidRPr="007C0383">
        <w:rPr>
          <w:rFonts w:ascii="Arial" w:hAnsi="Arial" w:cs="Arial"/>
          <w:color w:val="000000"/>
          <w:sz w:val="22"/>
          <w:szCs w:val="22"/>
          <w:lang w:val="it-IT"/>
        </w:rPr>
        <w:t xml:space="preserve"> te </w:t>
      </w:r>
      <w:proofErr w:type="spellStart"/>
      <w:r w:rsidRPr="007C0383">
        <w:rPr>
          <w:rFonts w:ascii="Arial" w:hAnsi="Arial" w:cs="Arial"/>
          <w:color w:val="000000"/>
          <w:sz w:val="22"/>
          <w:szCs w:val="22"/>
          <w:lang w:val="it-IT"/>
        </w:rPr>
        <w:t>druge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registre</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odvija</w:t>
      </w:r>
      <w:proofErr w:type="spellEnd"/>
      <w:r w:rsidRPr="007C0383">
        <w:rPr>
          <w:rFonts w:ascii="Arial" w:hAnsi="Arial" w:cs="Arial"/>
          <w:color w:val="000000"/>
          <w:sz w:val="22"/>
          <w:szCs w:val="22"/>
          <w:lang w:val="it-IT"/>
        </w:rPr>
        <w:t xml:space="preserve"> se </w:t>
      </w:r>
      <w:proofErr w:type="spellStart"/>
      <w:r w:rsidRPr="007C0383">
        <w:rPr>
          <w:rFonts w:ascii="Arial" w:hAnsi="Arial" w:cs="Arial"/>
          <w:color w:val="000000"/>
          <w:sz w:val="22"/>
          <w:szCs w:val="22"/>
          <w:lang w:val="it-IT"/>
        </w:rPr>
        <w:t>kao</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stalna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aktivnost</w:t>
      </w:r>
      <w:proofErr w:type="spellEnd"/>
      <w:r w:rsidRPr="007C0383">
        <w:rPr>
          <w:rFonts w:ascii="Arial" w:hAnsi="Arial" w:cs="Arial"/>
          <w:color w:val="000000"/>
          <w:sz w:val="22"/>
          <w:szCs w:val="22"/>
          <w:lang w:val="it-IT"/>
        </w:rPr>
        <w:t xml:space="preserve"> u </w:t>
      </w:r>
      <w:proofErr w:type="spellStart"/>
      <w:r w:rsidRPr="007C0383">
        <w:rPr>
          <w:rFonts w:ascii="Arial" w:hAnsi="Arial" w:cs="Arial"/>
          <w:color w:val="000000"/>
          <w:sz w:val="22"/>
          <w:szCs w:val="22"/>
          <w:lang w:val="it-IT"/>
        </w:rPr>
        <w:t>poslovanju</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Jedinstvenog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upravnog</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odjela</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Općine</w:t>
      </w:r>
      <w:proofErr w:type="spellEnd"/>
      <w:r w:rsidRPr="007C0383">
        <w:rPr>
          <w:rFonts w:ascii="Arial" w:hAnsi="Arial" w:cs="Arial"/>
          <w:color w:val="000000"/>
          <w:sz w:val="22"/>
          <w:szCs w:val="22"/>
          <w:lang w:val="it-IT"/>
        </w:rPr>
        <w:t xml:space="preserve"> Brtonigla-Verteneglio.</w:t>
      </w:r>
    </w:p>
    <w:p w14:paraId="157D733F" w14:textId="77777777" w:rsidR="007C0383" w:rsidRPr="007C0383" w:rsidRDefault="007C0383" w:rsidP="007C0383">
      <w:pPr>
        <w:contextualSpacing/>
        <w:jc w:val="center"/>
        <w:rPr>
          <w:rFonts w:ascii="Arial" w:hAnsi="Arial" w:cs="Arial"/>
          <w:b/>
          <w:bCs/>
          <w:sz w:val="22"/>
          <w:szCs w:val="22"/>
          <w:lang w:val="it-IT"/>
        </w:rPr>
      </w:pPr>
    </w:p>
    <w:p w14:paraId="08BB0345" w14:textId="77777777" w:rsidR="007C0383" w:rsidRPr="00F74229" w:rsidRDefault="007C0383" w:rsidP="007C0383">
      <w:pPr>
        <w:contextualSpacing/>
        <w:jc w:val="center"/>
        <w:rPr>
          <w:rFonts w:ascii="Arial" w:hAnsi="Arial" w:cs="Arial"/>
          <w:b/>
          <w:bCs/>
          <w:sz w:val="22"/>
          <w:szCs w:val="22"/>
        </w:rPr>
      </w:pPr>
      <w:proofErr w:type="spellStart"/>
      <w:r w:rsidRPr="00F74229">
        <w:rPr>
          <w:rFonts w:ascii="Arial" w:hAnsi="Arial" w:cs="Arial"/>
          <w:b/>
          <w:bCs/>
          <w:sz w:val="22"/>
          <w:szCs w:val="22"/>
        </w:rPr>
        <w:t>Članak</w:t>
      </w:r>
      <w:proofErr w:type="spellEnd"/>
      <w:r w:rsidRPr="00F74229">
        <w:rPr>
          <w:rFonts w:ascii="Arial" w:hAnsi="Arial" w:cs="Arial"/>
          <w:b/>
          <w:bCs/>
          <w:sz w:val="22"/>
          <w:szCs w:val="22"/>
        </w:rPr>
        <w:t xml:space="preserve"> 16.</w:t>
      </w:r>
    </w:p>
    <w:p w14:paraId="09791735" w14:textId="77777777" w:rsidR="007C0383" w:rsidRPr="007C0383" w:rsidRDefault="007C0383" w:rsidP="007C0383">
      <w:pPr>
        <w:contextualSpacing/>
        <w:jc w:val="both"/>
        <w:rPr>
          <w:rFonts w:ascii="Arial" w:hAnsi="Arial" w:cs="Arial"/>
          <w:sz w:val="22"/>
          <w:szCs w:val="22"/>
          <w:lang w:val="it-IT"/>
        </w:rPr>
      </w:pPr>
      <w:proofErr w:type="spellStart"/>
      <w:r w:rsidRPr="007C0383">
        <w:rPr>
          <w:rFonts w:ascii="Arial" w:hAnsi="Arial" w:cs="Arial"/>
          <w:sz w:val="22"/>
          <w:szCs w:val="22"/>
          <w:lang w:val="it-IT"/>
        </w:rPr>
        <w:t>Registar</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imovine</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Registar</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komunalne</w:t>
      </w:r>
      <w:proofErr w:type="spellEnd"/>
      <w:r w:rsidRPr="007C0383">
        <w:rPr>
          <w:rFonts w:ascii="Arial" w:hAnsi="Arial" w:cs="Arial"/>
          <w:sz w:val="22"/>
          <w:szCs w:val="22"/>
          <w:lang w:val="it-IT"/>
        </w:rPr>
        <w:t xml:space="preserve"> </w:t>
      </w:r>
      <w:proofErr w:type="spellStart"/>
      <w:proofErr w:type="gramStart"/>
      <w:r w:rsidRPr="007C0383">
        <w:rPr>
          <w:rFonts w:ascii="Arial" w:hAnsi="Arial" w:cs="Arial"/>
          <w:sz w:val="22"/>
          <w:szCs w:val="22"/>
          <w:lang w:val="it-IT"/>
        </w:rPr>
        <w:t>infrastrukture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proofErr w:type="gramEnd"/>
      <w:r w:rsidRPr="007C0383">
        <w:rPr>
          <w:rFonts w:ascii="Arial" w:hAnsi="Arial" w:cs="Arial"/>
          <w:sz w:val="22"/>
          <w:szCs w:val="22"/>
          <w:lang w:val="it-IT"/>
        </w:rPr>
        <w:t xml:space="preserve"> Brtonigla-Verteneglio je  </w:t>
      </w:r>
      <w:proofErr w:type="spellStart"/>
      <w:r w:rsidRPr="007C0383">
        <w:rPr>
          <w:rFonts w:ascii="Arial" w:hAnsi="Arial" w:cs="Arial"/>
          <w:sz w:val="22"/>
          <w:szCs w:val="22"/>
          <w:lang w:val="it-IT"/>
        </w:rPr>
        <w:t>objavljen</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web </w:t>
      </w:r>
      <w:proofErr w:type="spellStart"/>
      <w:r w:rsidRPr="007C0383">
        <w:rPr>
          <w:rFonts w:ascii="Arial" w:hAnsi="Arial" w:cs="Arial"/>
          <w:sz w:val="22"/>
          <w:szCs w:val="22"/>
          <w:lang w:val="it-IT"/>
        </w:rPr>
        <w:t>stranicama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w:t>
      </w:r>
    </w:p>
    <w:p w14:paraId="057BF505" w14:textId="77777777" w:rsidR="007C0383" w:rsidRPr="007C0383" w:rsidRDefault="007C0383" w:rsidP="007C0383">
      <w:pPr>
        <w:contextualSpacing/>
        <w:jc w:val="both"/>
        <w:rPr>
          <w:rFonts w:ascii="Arial" w:hAnsi="Arial" w:cs="Arial"/>
          <w:sz w:val="22"/>
          <w:szCs w:val="22"/>
          <w:lang w:val="it-IT"/>
        </w:rPr>
      </w:pPr>
    </w:p>
    <w:p w14:paraId="7F736D18" w14:textId="77777777" w:rsidR="007C0383" w:rsidRPr="007C0383" w:rsidRDefault="007C0383" w:rsidP="007C0383">
      <w:pPr>
        <w:contextualSpacing/>
        <w:jc w:val="both"/>
        <w:rPr>
          <w:rFonts w:ascii="Arial" w:hAnsi="Arial" w:cs="Arial"/>
          <w:sz w:val="22"/>
          <w:szCs w:val="22"/>
          <w:lang w:val="it-IT"/>
        </w:rPr>
      </w:pPr>
      <w:r w:rsidRPr="007C0383">
        <w:rPr>
          <w:rFonts w:ascii="Arial" w:hAnsi="Arial" w:cs="Arial"/>
          <w:sz w:val="22"/>
          <w:szCs w:val="22"/>
          <w:lang w:val="it-IT"/>
        </w:rPr>
        <w:t xml:space="preserve">Na web </w:t>
      </w:r>
      <w:proofErr w:type="spellStart"/>
      <w:r w:rsidRPr="007C0383">
        <w:rPr>
          <w:rFonts w:ascii="Arial" w:hAnsi="Arial" w:cs="Arial"/>
          <w:sz w:val="22"/>
          <w:szCs w:val="22"/>
          <w:lang w:val="it-IT"/>
        </w:rPr>
        <w:t>stranicama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objavljene</w:t>
      </w:r>
      <w:proofErr w:type="spellEnd"/>
      <w:r w:rsidRPr="007C0383">
        <w:rPr>
          <w:rFonts w:ascii="Arial" w:hAnsi="Arial" w:cs="Arial"/>
          <w:sz w:val="22"/>
          <w:szCs w:val="22"/>
          <w:lang w:val="it-IT"/>
        </w:rPr>
        <w:t xml:space="preserve"> su </w:t>
      </w:r>
      <w:proofErr w:type="spellStart"/>
      <w:r w:rsidRPr="007C0383">
        <w:rPr>
          <w:rFonts w:ascii="Arial" w:hAnsi="Arial" w:cs="Arial"/>
          <w:sz w:val="22"/>
          <w:szCs w:val="22"/>
          <w:lang w:val="it-IT"/>
        </w:rPr>
        <w:t>sve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Odluke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koje</w:t>
      </w:r>
      <w:proofErr w:type="spellEnd"/>
      <w:r w:rsidRPr="007C0383">
        <w:rPr>
          <w:rFonts w:ascii="Arial" w:hAnsi="Arial" w:cs="Arial"/>
          <w:sz w:val="22"/>
          <w:szCs w:val="22"/>
          <w:lang w:val="it-IT"/>
        </w:rPr>
        <w:t xml:space="preserve"> se </w:t>
      </w:r>
      <w:proofErr w:type="spellStart"/>
      <w:r w:rsidRPr="007C0383">
        <w:rPr>
          <w:rFonts w:ascii="Arial" w:hAnsi="Arial" w:cs="Arial"/>
          <w:sz w:val="22"/>
          <w:szCs w:val="22"/>
          <w:lang w:val="it-IT"/>
        </w:rPr>
        <w:t>odnose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načinu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raspolaganja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korištenja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upravljanja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nekretninama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javnim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površinama</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vlasništvu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w:t>
      </w:r>
      <w:proofErr w:type="spellStart"/>
      <w:r w:rsidRPr="007C0383">
        <w:rPr>
          <w:rFonts w:ascii="Arial" w:hAnsi="Arial" w:cs="Arial"/>
          <w:sz w:val="22"/>
          <w:szCs w:val="22"/>
          <w:lang w:val="it-IT"/>
        </w:rPr>
        <w:t>objavljena</w:t>
      </w:r>
      <w:proofErr w:type="spellEnd"/>
      <w:r w:rsidRPr="007C0383">
        <w:rPr>
          <w:rFonts w:ascii="Arial" w:hAnsi="Arial" w:cs="Arial"/>
          <w:sz w:val="22"/>
          <w:szCs w:val="22"/>
          <w:lang w:val="it-IT"/>
        </w:rPr>
        <w:t xml:space="preserve"> je i </w:t>
      </w:r>
      <w:proofErr w:type="spellStart"/>
      <w:r w:rsidRPr="007C0383">
        <w:rPr>
          <w:rFonts w:ascii="Arial" w:hAnsi="Arial" w:cs="Arial"/>
          <w:sz w:val="22"/>
          <w:szCs w:val="22"/>
          <w:lang w:val="it-IT"/>
        </w:rPr>
        <w:t>Strategija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upravljanja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raspolaganja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za </w:t>
      </w:r>
      <w:proofErr w:type="spellStart"/>
      <w:r w:rsidRPr="007C0383">
        <w:rPr>
          <w:rFonts w:ascii="Arial" w:hAnsi="Arial" w:cs="Arial"/>
          <w:sz w:val="22"/>
          <w:szCs w:val="22"/>
          <w:lang w:val="it-IT"/>
        </w:rPr>
        <w:t>razdoblje</w:t>
      </w:r>
      <w:proofErr w:type="spellEnd"/>
      <w:r w:rsidRPr="007C0383">
        <w:rPr>
          <w:rFonts w:ascii="Arial" w:hAnsi="Arial" w:cs="Arial"/>
          <w:sz w:val="22"/>
          <w:szCs w:val="22"/>
          <w:lang w:val="it-IT"/>
        </w:rPr>
        <w:t xml:space="preserve"> 2022.  – 2027.godine, te Plan </w:t>
      </w:r>
      <w:proofErr w:type="spellStart"/>
      <w:r w:rsidRPr="007C0383">
        <w:rPr>
          <w:rFonts w:ascii="Arial" w:hAnsi="Arial" w:cs="Arial"/>
          <w:sz w:val="22"/>
          <w:szCs w:val="22"/>
          <w:lang w:val="it-IT"/>
        </w:rPr>
        <w:t>upravljanja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raspolaganja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u </w:t>
      </w:r>
      <w:proofErr w:type="spellStart"/>
      <w:r w:rsidRPr="007C0383">
        <w:rPr>
          <w:rFonts w:ascii="Arial" w:hAnsi="Arial" w:cs="Arial"/>
          <w:sz w:val="22"/>
          <w:szCs w:val="22"/>
          <w:lang w:val="it-IT"/>
        </w:rPr>
        <w:t>vlasništvu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 </w:t>
      </w:r>
    </w:p>
    <w:p w14:paraId="0A2D3F56" w14:textId="77777777" w:rsidR="007C0383" w:rsidRPr="007C0383" w:rsidRDefault="007C0383" w:rsidP="007C0383">
      <w:pPr>
        <w:contextualSpacing/>
        <w:jc w:val="both"/>
        <w:rPr>
          <w:rFonts w:ascii="Arial" w:hAnsi="Arial" w:cs="Arial"/>
          <w:sz w:val="22"/>
          <w:szCs w:val="22"/>
          <w:lang w:val="it-IT"/>
        </w:rPr>
      </w:pPr>
    </w:p>
    <w:p w14:paraId="04E38569" w14:textId="77777777" w:rsidR="007C0383" w:rsidRPr="007C0383" w:rsidRDefault="007C0383" w:rsidP="007C0383">
      <w:pPr>
        <w:contextualSpacing/>
        <w:jc w:val="both"/>
        <w:rPr>
          <w:rFonts w:ascii="Arial" w:hAnsi="Arial" w:cs="Arial"/>
          <w:sz w:val="22"/>
          <w:szCs w:val="22"/>
          <w:lang w:val="it-IT"/>
        </w:rPr>
      </w:pPr>
      <w:proofErr w:type="spellStart"/>
      <w:r w:rsidRPr="007C0383">
        <w:rPr>
          <w:rFonts w:ascii="Arial" w:hAnsi="Arial" w:cs="Arial"/>
          <w:sz w:val="22"/>
          <w:szCs w:val="22"/>
          <w:lang w:val="it-IT"/>
        </w:rPr>
        <w:t>Sukladno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Planu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savjetovanja</w:t>
      </w:r>
      <w:proofErr w:type="spellEnd"/>
      <w:r w:rsidRPr="007C0383">
        <w:rPr>
          <w:rFonts w:ascii="Arial" w:hAnsi="Arial" w:cs="Arial"/>
          <w:sz w:val="22"/>
          <w:szCs w:val="22"/>
          <w:lang w:val="it-IT"/>
        </w:rPr>
        <w:t xml:space="preserve"> sa </w:t>
      </w:r>
      <w:proofErr w:type="spellStart"/>
      <w:r w:rsidRPr="007C0383">
        <w:rPr>
          <w:rFonts w:ascii="Arial" w:hAnsi="Arial" w:cs="Arial"/>
          <w:sz w:val="22"/>
          <w:szCs w:val="22"/>
          <w:lang w:val="it-IT"/>
        </w:rPr>
        <w:t>zainteresiranom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javnošću</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kontinuirano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će</w:t>
      </w:r>
      <w:proofErr w:type="spellEnd"/>
      <w:r w:rsidRPr="007C0383">
        <w:rPr>
          <w:rFonts w:ascii="Arial" w:hAnsi="Arial" w:cs="Arial"/>
          <w:sz w:val="22"/>
          <w:szCs w:val="22"/>
          <w:lang w:val="it-IT"/>
        </w:rPr>
        <w:t xml:space="preserve"> se </w:t>
      </w:r>
      <w:proofErr w:type="spellStart"/>
      <w:r w:rsidRPr="007C0383">
        <w:rPr>
          <w:rFonts w:ascii="Arial" w:hAnsi="Arial" w:cs="Arial"/>
          <w:sz w:val="22"/>
          <w:szCs w:val="22"/>
          <w:lang w:val="it-IT"/>
        </w:rPr>
        <w:t>objavljivati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nacrti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odluka</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drugih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akata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vezanih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uz</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raspolaganje</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upravljanje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w:t>
      </w:r>
    </w:p>
    <w:p w14:paraId="2781C558" w14:textId="77777777" w:rsidR="007C0383" w:rsidRPr="007C0383" w:rsidRDefault="007C0383" w:rsidP="007C0383">
      <w:pPr>
        <w:jc w:val="both"/>
        <w:rPr>
          <w:rFonts w:ascii="Cambria" w:hAnsi="Cambria" w:cs="Calibri"/>
          <w:bCs/>
          <w:iCs/>
          <w:sz w:val="22"/>
          <w:szCs w:val="22"/>
          <w:lang w:val="it-IT"/>
        </w:rPr>
      </w:pPr>
    </w:p>
    <w:p w14:paraId="387C7D49" w14:textId="77777777" w:rsidR="007C0383" w:rsidRPr="007C0383" w:rsidRDefault="007C0383" w:rsidP="007C0383">
      <w:pPr>
        <w:pStyle w:val="NoSpacing"/>
        <w:rPr>
          <w:rFonts w:ascii="Arial" w:hAnsi="Arial" w:cs="Arial"/>
          <w:b/>
          <w:sz w:val="22"/>
          <w:szCs w:val="22"/>
          <w:lang w:val="it-IT"/>
        </w:rPr>
      </w:pPr>
      <w:r w:rsidRPr="007C0383">
        <w:rPr>
          <w:rFonts w:ascii="Arial" w:hAnsi="Arial" w:cs="Arial"/>
          <w:b/>
          <w:sz w:val="22"/>
          <w:szCs w:val="22"/>
          <w:lang w:val="it-IT"/>
        </w:rPr>
        <w:t>ZAKLJUČAK</w:t>
      </w:r>
    </w:p>
    <w:p w14:paraId="1ADF3BD4" w14:textId="77777777" w:rsidR="007C0383" w:rsidRPr="007C0383" w:rsidRDefault="007C0383" w:rsidP="007C0383">
      <w:pPr>
        <w:pStyle w:val="NoSpacing"/>
        <w:spacing w:line="276" w:lineRule="auto"/>
        <w:rPr>
          <w:rFonts w:ascii="Arial" w:hAnsi="Arial" w:cs="Arial"/>
          <w:b/>
          <w:bCs/>
          <w:color w:val="000000"/>
          <w:sz w:val="22"/>
          <w:szCs w:val="22"/>
          <w:lang w:val="it-IT"/>
        </w:rPr>
      </w:pPr>
    </w:p>
    <w:p w14:paraId="0106F37C" w14:textId="77777777" w:rsidR="007C0383" w:rsidRPr="007C0383" w:rsidRDefault="007C0383" w:rsidP="007C0383">
      <w:pPr>
        <w:pStyle w:val="NoSpacing"/>
        <w:spacing w:line="276" w:lineRule="auto"/>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t>Članak</w:t>
      </w:r>
      <w:proofErr w:type="spellEnd"/>
      <w:r w:rsidRPr="007C0383">
        <w:rPr>
          <w:rFonts w:ascii="Arial" w:hAnsi="Arial" w:cs="Arial"/>
          <w:b/>
          <w:bCs/>
          <w:color w:val="000000"/>
          <w:sz w:val="22"/>
          <w:szCs w:val="22"/>
          <w:lang w:val="it-IT"/>
        </w:rPr>
        <w:t xml:space="preserve"> 17.</w:t>
      </w:r>
    </w:p>
    <w:p w14:paraId="02B789C2" w14:textId="77777777" w:rsidR="007C0383" w:rsidRPr="007C0383" w:rsidRDefault="007C0383" w:rsidP="007C0383">
      <w:pPr>
        <w:pStyle w:val="NoSpacing"/>
        <w:jc w:val="both"/>
        <w:rPr>
          <w:rFonts w:ascii="Arial" w:hAnsi="Arial" w:cs="Arial"/>
          <w:sz w:val="22"/>
          <w:szCs w:val="22"/>
          <w:lang w:val="it-IT"/>
        </w:rPr>
      </w:pPr>
      <w:r w:rsidRPr="007C0383">
        <w:rPr>
          <w:rFonts w:ascii="Arial" w:hAnsi="Arial" w:cs="Arial"/>
          <w:sz w:val="22"/>
          <w:szCs w:val="22"/>
          <w:lang w:val="it-IT"/>
        </w:rPr>
        <w:t xml:space="preserve">Općina Brtonigla-Verteneglio </w:t>
      </w:r>
      <w:proofErr w:type="spellStart"/>
      <w:r w:rsidRPr="007C0383">
        <w:rPr>
          <w:rFonts w:ascii="Arial" w:hAnsi="Arial" w:cs="Arial"/>
          <w:sz w:val="22"/>
          <w:szCs w:val="22"/>
          <w:lang w:val="it-IT"/>
        </w:rPr>
        <w:t>po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navedenim</w:t>
      </w:r>
      <w:proofErr w:type="spellEnd"/>
      <w:r w:rsidRPr="007C0383">
        <w:rPr>
          <w:rFonts w:ascii="Arial" w:hAnsi="Arial" w:cs="Arial"/>
          <w:sz w:val="22"/>
          <w:szCs w:val="22"/>
          <w:lang w:val="it-IT"/>
        </w:rPr>
        <w:t xml:space="preserve"> je </w:t>
      </w:r>
      <w:proofErr w:type="spellStart"/>
      <w:r w:rsidRPr="007C0383">
        <w:rPr>
          <w:rFonts w:ascii="Arial" w:hAnsi="Arial" w:cs="Arial"/>
          <w:sz w:val="22"/>
          <w:szCs w:val="22"/>
          <w:lang w:val="it-IT"/>
        </w:rPr>
        <w:t>točkama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djelomično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odradila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posao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vezano</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uz</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upravljanje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imovinom</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Rješavanje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imovinsko-pravnih</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odnosa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geodetske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izmjere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procjena</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vrijednosti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vršiti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će</w:t>
      </w:r>
      <w:proofErr w:type="spellEnd"/>
      <w:r w:rsidRPr="007C0383">
        <w:rPr>
          <w:rFonts w:ascii="Arial" w:hAnsi="Arial" w:cs="Arial"/>
          <w:sz w:val="22"/>
          <w:szCs w:val="22"/>
          <w:lang w:val="it-IT"/>
        </w:rPr>
        <w:t xml:space="preserve"> se </w:t>
      </w:r>
      <w:proofErr w:type="spellStart"/>
      <w:r w:rsidRPr="007C0383">
        <w:rPr>
          <w:rFonts w:ascii="Arial" w:hAnsi="Arial" w:cs="Arial"/>
          <w:sz w:val="22"/>
          <w:szCs w:val="22"/>
          <w:lang w:val="it-IT"/>
        </w:rPr>
        <w:t>kontinuirano</w:t>
      </w:r>
      <w:proofErr w:type="spellEnd"/>
      <w:r w:rsidRPr="007C0383">
        <w:rPr>
          <w:rFonts w:ascii="Arial" w:hAnsi="Arial" w:cs="Arial"/>
          <w:sz w:val="22"/>
          <w:szCs w:val="22"/>
          <w:lang w:val="it-IT"/>
        </w:rPr>
        <w:t xml:space="preserve"> </w:t>
      </w:r>
      <w:proofErr w:type="gramStart"/>
      <w:r w:rsidRPr="007C0383">
        <w:rPr>
          <w:rFonts w:ascii="Arial" w:hAnsi="Arial" w:cs="Arial"/>
          <w:sz w:val="22"/>
          <w:szCs w:val="22"/>
          <w:lang w:val="it-IT"/>
        </w:rPr>
        <w:t>i u</w:t>
      </w:r>
      <w:proofErr w:type="gramEnd"/>
      <w:r w:rsidRPr="007C0383">
        <w:rPr>
          <w:rFonts w:ascii="Arial" w:hAnsi="Arial" w:cs="Arial"/>
          <w:sz w:val="22"/>
          <w:szCs w:val="22"/>
          <w:lang w:val="it-IT"/>
        </w:rPr>
        <w:t xml:space="preserve"> 2023. </w:t>
      </w:r>
      <w:proofErr w:type="spellStart"/>
      <w:r w:rsidRPr="007C0383">
        <w:rPr>
          <w:rFonts w:ascii="Arial" w:hAnsi="Arial" w:cs="Arial"/>
          <w:sz w:val="22"/>
          <w:szCs w:val="22"/>
          <w:lang w:val="it-IT"/>
        </w:rPr>
        <w:t>godini</w:t>
      </w:r>
      <w:proofErr w:type="spellEnd"/>
      <w:r w:rsidRPr="007C0383">
        <w:rPr>
          <w:rFonts w:ascii="Arial" w:hAnsi="Arial" w:cs="Arial"/>
          <w:sz w:val="22"/>
          <w:szCs w:val="22"/>
          <w:lang w:val="it-IT"/>
        </w:rPr>
        <w:t xml:space="preserve"> te </w:t>
      </w:r>
      <w:proofErr w:type="spellStart"/>
      <w:r w:rsidRPr="007C0383">
        <w:rPr>
          <w:rFonts w:ascii="Arial" w:hAnsi="Arial" w:cs="Arial"/>
          <w:sz w:val="22"/>
          <w:szCs w:val="22"/>
          <w:lang w:val="it-IT"/>
        </w:rPr>
        <w:t>će</w:t>
      </w:r>
      <w:proofErr w:type="spellEnd"/>
      <w:r w:rsidRPr="007C0383">
        <w:rPr>
          <w:rFonts w:ascii="Arial" w:hAnsi="Arial" w:cs="Arial"/>
          <w:sz w:val="22"/>
          <w:szCs w:val="22"/>
          <w:lang w:val="it-IT"/>
        </w:rPr>
        <w:t xml:space="preserve"> se </w:t>
      </w:r>
      <w:proofErr w:type="spellStart"/>
      <w:r w:rsidRPr="007C0383">
        <w:rPr>
          <w:rFonts w:ascii="Arial" w:hAnsi="Arial" w:cs="Arial"/>
          <w:sz w:val="22"/>
          <w:szCs w:val="22"/>
          <w:lang w:val="it-IT"/>
        </w:rPr>
        <w:t>ažurirati</w:t>
      </w:r>
      <w:proofErr w:type="spellEnd"/>
      <w:r w:rsidRPr="007C0383">
        <w:rPr>
          <w:rFonts w:ascii="Arial" w:hAnsi="Arial" w:cs="Arial"/>
          <w:sz w:val="22"/>
          <w:szCs w:val="22"/>
          <w:lang w:val="it-IT"/>
        </w:rPr>
        <w:t xml:space="preserve"> i </w:t>
      </w:r>
      <w:proofErr w:type="spellStart"/>
      <w:r w:rsidRPr="007C0383">
        <w:rPr>
          <w:rFonts w:ascii="Arial" w:hAnsi="Arial" w:cs="Arial"/>
          <w:sz w:val="22"/>
          <w:szCs w:val="22"/>
          <w:lang w:val="it-IT"/>
        </w:rPr>
        <w:t>popunjavati</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registar</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imovine</w:t>
      </w:r>
      <w:proofErr w:type="spellEnd"/>
      <w:r w:rsidRPr="007C0383">
        <w:rPr>
          <w:rFonts w:ascii="Arial" w:hAnsi="Arial" w:cs="Arial"/>
          <w:sz w:val="22"/>
          <w:szCs w:val="22"/>
          <w:lang w:val="it-IT"/>
        </w:rPr>
        <w:t xml:space="preserve"> </w:t>
      </w:r>
      <w:proofErr w:type="spellStart"/>
      <w:r w:rsidRPr="007C0383">
        <w:rPr>
          <w:rFonts w:ascii="Arial" w:hAnsi="Arial" w:cs="Arial"/>
          <w:sz w:val="22"/>
          <w:szCs w:val="22"/>
          <w:lang w:val="it-IT"/>
        </w:rPr>
        <w:t>Općine</w:t>
      </w:r>
      <w:proofErr w:type="spellEnd"/>
      <w:r w:rsidRPr="007C0383">
        <w:rPr>
          <w:rFonts w:ascii="Arial" w:hAnsi="Arial" w:cs="Arial"/>
          <w:sz w:val="22"/>
          <w:szCs w:val="22"/>
          <w:lang w:val="it-IT"/>
        </w:rPr>
        <w:t xml:space="preserve"> Brtonigla-Verteneglio.</w:t>
      </w:r>
    </w:p>
    <w:p w14:paraId="562C834F" w14:textId="77777777" w:rsidR="007C0383" w:rsidRPr="007C0383" w:rsidRDefault="007C0383" w:rsidP="007C0383">
      <w:pPr>
        <w:pStyle w:val="NoSpacing"/>
        <w:spacing w:line="276" w:lineRule="auto"/>
        <w:rPr>
          <w:rFonts w:ascii="Arial" w:hAnsi="Arial" w:cs="Arial"/>
          <w:color w:val="000000"/>
          <w:sz w:val="22"/>
          <w:szCs w:val="22"/>
          <w:lang w:val="it-IT"/>
        </w:rPr>
      </w:pPr>
    </w:p>
    <w:p w14:paraId="04B65D02" w14:textId="77777777" w:rsidR="007C0383" w:rsidRPr="007C0383" w:rsidRDefault="007C0383" w:rsidP="007C0383">
      <w:pPr>
        <w:pStyle w:val="NoSpacing"/>
        <w:spacing w:line="276" w:lineRule="auto"/>
        <w:rPr>
          <w:rFonts w:ascii="Arial" w:hAnsi="Arial" w:cs="Arial"/>
          <w:color w:val="000000"/>
          <w:sz w:val="22"/>
          <w:szCs w:val="22"/>
          <w:lang w:val="it-IT"/>
        </w:rPr>
      </w:pPr>
    </w:p>
    <w:p w14:paraId="631ABEC9" w14:textId="77777777" w:rsidR="007C0383" w:rsidRPr="007C0383" w:rsidRDefault="007C0383" w:rsidP="007C0383">
      <w:pPr>
        <w:pStyle w:val="NoSpacing"/>
        <w:spacing w:line="276" w:lineRule="auto"/>
        <w:jc w:val="center"/>
        <w:rPr>
          <w:rFonts w:ascii="Arial" w:hAnsi="Arial" w:cs="Arial"/>
          <w:b/>
          <w:bCs/>
          <w:color w:val="000000"/>
          <w:sz w:val="22"/>
          <w:szCs w:val="22"/>
          <w:lang w:val="it-IT"/>
        </w:rPr>
      </w:pPr>
      <w:proofErr w:type="spellStart"/>
      <w:r w:rsidRPr="007C0383">
        <w:rPr>
          <w:rFonts w:ascii="Arial" w:hAnsi="Arial" w:cs="Arial"/>
          <w:b/>
          <w:bCs/>
          <w:color w:val="000000"/>
          <w:sz w:val="22"/>
          <w:szCs w:val="22"/>
          <w:lang w:val="it-IT"/>
        </w:rPr>
        <w:t>Članak</w:t>
      </w:r>
      <w:proofErr w:type="spellEnd"/>
      <w:r w:rsidRPr="007C0383">
        <w:rPr>
          <w:rFonts w:ascii="Arial" w:hAnsi="Arial" w:cs="Arial"/>
          <w:b/>
          <w:bCs/>
          <w:color w:val="000000"/>
          <w:sz w:val="22"/>
          <w:szCs w:val="22"/>
          <w:lang w:val="it-IT"/>
        </w:rPr>
        <w:t xml:space="preserve"> 18.</w:t>
      </w:r>
    </w:p>
    <w:p w14:paraId="1416138B" w14:textId="77777777" w:rsidR="007C0383" w:rsidRPr="007C0383" w:rsidRDefault="007C0383" w:rsidP="007C0383">
      <w:pPr>
        <w:pStyle w:val="NoSpacing"/>
        <w:spacing w:line="276" w:lineRule="auto"/>
        <w:rPr>
          <w:rFonts w:ascii="Arial" w:hAnsi="Arial" w:cs="Arial"/>
          <w:bCs/>
          <w:sz w:val="22"/>
          <w:szCs w:val="22"/>
          <w:lang w:val="it-IT"/>
        </w:rPr>
      </w:pPr>
      <w:proofErr w:type="spellStart"/>
      <w:r w:rsidRPr="007C0383">
        <w:rPr>
          <w:rFonts w:ascii="Arial" w:hAnsi="Arial" w:cs="Arial"/>
          <w:color w:val="000000"/>
          <w:sz w:val="22"/>
          <w:szCs w:val="22"/>
          <w:lang w:val="it-IT"/>
        </w:rPr>
        <w:t>Izvješće</w:t>
      </w:r>
      <w:proofErr w:type="spellEnd"/>
      <w:r w:rsidRPr="007C0383">
        <w:rPr>
          <w:rFonts w:ascii="Arial" w:hAnsi="Arial" w:cs="Arial"/>
          <w:color w:val="000000"/>
          <w:sz w:val="22"/>
          <w:szCs w:val="22"/>
          <w:lang w:val="it-IT"/>
        </w:rPr>
        <w:t xml:space="preserve"> o </w:t>
      </w:r>
      <w:proofErr w:type="spellStart"/>
      <w:r w:rsidRPr="007C0383">
        <w:rPr>
          <w:rFonts w:ascii="Arial" w:hAnsi="Arial" w:cs="Arial"/>
          <w:color w:val="000000"/>
          <w:sz w:val="22"/>
          <w:szCs w:val="22"/>
          <w:lang w:val="it-IT"/>
        </w:rPr>
        <w:t>provedbi</w:t>
      </w:r>
      <w:proofErr w:type="spellEnd"/>
      <w:r w:rsidRPr="007C0383">
        <w:rPr>
          <w:rFonts w:ascii="Arial" w:hAnsi="Arial" w:cs="Arial"/>
          <w:color w:val="000000"/>
          <w:sz w:val="22"/>
          <w:szCs w:val="22"/>
          <w:lang w:val="it-IT"/>
        </w:rPr>
        <w:t xml:space="preserve"> </w:t>
      </w:r>
      <w:r w:rsidRPr="007C0383">
        <w:rPr>
          <w:rFonts w:ascii="Arial" w:hAnsi="Arial" w:cs="Arial"/>
          <w:bCs/>
          <w:sz w:val="22"/>
          <w:szCs w:val="22"/>
          <w:lang w:val="it-IT"/>
        </w:rPr>
        <w:t xml:space="preserve">Plana </w:t>
      </w:r>
      <w:proofErr w:type="spellStart"/>
      <w:r w:rsidRPr="007C0383">
        <w:rPr>
          <w:rFonts w:ascii="Arial" w:hAnsi="Arial" w:cs="Arial"/>
          <w:bCs/>
          <w:sz w:val="22"/>
          <w:szCs w:val="22"/>
          <w:lang w:val="it-IT"/>
        </w:rPr>
        <w:t>upravljanja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imovinom</w:t>
      </w:r>
      <w:proofErr w:type="spellEnd"/>
      <w:r w:rsidRPr="007C0383">
        <w:rPr>
          <w:rFonts w:ascii="Arial" w:hAnsi="Arial" w:cs="Arial"/>
          <w:bCs/>
          <w:sz w:val="22"/>
          <w:szCs w:val="22"/>
          <w:lang w:val="it-IT"/>
        </w:rPr>
        <w:t xml:space="preserve"> u </w:t>
      </w:r>
      <w:proofErr w:type="spellStart"/>
      <w:r w:rsidRPr="007C0383">
        <w:rPr>
          <w:rFonts w:ascii="Arial" w:hAnsi="Arial" w:cs="Arial"/>
          <w:bCs/>
          <w:sz w:val="22"/>
          <w:szCs w:val="22"/>
          <w:lang w:val="it-IT"/>
        </w:rPr>
        <w:t>vlasništvu</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Općine</w:t>
      </w:r>
      <w:proofErr w:type="spellEnd"/>
      <w:r w:rsidRPr="007C0383">
        <w:rPr>
          <w:rFonts w:ascii="Arial" w:hAnsi="Arial" w:cs="Arial"/>
          <w:bCs/>
          <w:sz w:val="22"/>
          <w:szCs w:val="22"/>
          <w:lang w:val="it-IT"/>
        </w:rPr>
        <w:t xml:space="preserve"> Brtonigla-Verteneglio u 2022. </w:t>
      </w:r>
      <w:proofErr w:type="spellStart"/>
      <w:r w:rsidRPr="007C0383">
        <w:rPr>
          <w:rFonts w:ascii="Arial" w:hAnsi="Arial" w:cs="Arial"/>
          <w:bCs/>
          <w:sz w:val="22"/>
          <w:szCs w:val="22"/>
          <w:lang w:val="it-IT"/>
        </w:rPr>
        <w:t>godini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će</w:t>
      </w:r>
      <w:proofErr w:type="spellEnd"/>
      <w:r w:rsidRPr="007C0383">
        <w:rPr>
          <w:rFonts w:ascii="Arial" w:hAnsi="Arial" w:cs="Arial"/>
          <w:bCs/>
          <w:sz w:val="22"/>
          <w:szCs w:val="22"/>
          <w:lang w:val="it-IT"/>
        </w:rPr>
        <w:t xml:space="preserve"> se </w:t>
      </w:r>
      <w:proofErr w:type="spellStart"/>
      <w:r w:rsidRPr="007C0383">
        <w:rPr>
          <w:rFonts w:ascii="Arial" w:hAnsi="Arial" w:cs="Arial"/>
          <w:bCs/>
          <w:sz w:val="22"/>
          <w:szCs w:val="22"/>
          <w:lang w:val="it-IT"/>
        </w:rPr>
        <w:t>objaviti</w:t>
      </w:r>
      <w:proofErr w:type="spellEnd"/>
      <w:r w:rsidRPr="007C0383">
        <w:rPr>
          <w:rFonts w:ascii="Arial" w:hAnsi="Arial" w:cs="Arial"/>
          <w:bCs/>
          <w:sz w:val="22"/>
          <w:szCs w:val="22"/>
          <w:lang w:val="it-IT"/>
        </w:rPr>
        <w:t xml:space="preserve"> u </w:t>
      </w:r>
      <w:proofErr w:type="spellStart"/>
      <w:r w:rsidRPr="007C0383">
        <w:rPr>
          <w:rFonts w:ascii="Arial" w:hAnsi="Arial" w:cs="Arial"/>
          <w:bCs/>
          <w:sz w:val="22"/>
          <w:szCs w:val="22"/>
          <w:lang w:val="it-IT"/>
        </w:rPr>
        <w:t>Službenim</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novinama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Općine</w:t>
      </w:r>
      <w:proofErr w:type="spellEnd"/>
      <w:r w:rsidRPr="007C0383">
        <w:rPr>
          <w:rFonts w:ascii="Arial" w:hAnsi="Arial" w:cs="Arial"/>
          <w:bCs/>
          <w:sz w:val="22"/>
          <w:szCs w:val="22"/>
          <w:lang w:val="it-IT"/>
        </w:rPr>
        <w:t xml:space="preserve"> Brtonigla-Verteneglio i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na</w:t>
      </w:r>
      <w:proofErr w:type="spellEnd"/>
      <w:r w:rsidRPr="007C0383">
        <w:rPr>
          <w:rFonts w:ascii="Arial" w:hAnsi="Arial" w:cs="Arial"/>
          <w:bCs/>
          <w:sz w:val="22"/>
          <w:szCs w:val="22"/>
          <w:lang w:val="it-IT"/>
        </w:rPr>
        <w:t xml:space="preserve"> web </w:t>
      </w:r>
      <w:proofErr w:type="spellStart"/>
      <w:r w:rsidRPr="007C0383">
        <w:rPr>
          <w:rFonts w:ascii="Arial" w:hAnsi="Arial" w:cs="Arial"/>
          <w:bCs/>
          <w:sz w:val="22"/>
          <w:szCs w:val="22"/>
          <w:lang w:val="it-IT"/>
        </w:rPr>
        <w:t>stranici</w:t>
      </w:r>
      <w:proofErr w:type="spellEnd"/>
      <w:r w:rsidRPr="007C0383">
        <w:rPr>
          <w:rFonts w:ascii="Arial" w:hAnsi="Arial" w:cs="Arial"/>
          <w:bCs/>
          <w:sz w:val="22"/>
          <w:szCs w:val="22"/>
          <w:lang w:val="it-IT"/>
        </w:rPr>
        <w:t xml:space="preserve"> </w:t>
      </w:r>
      <w:proofErr w:type="spellStart"/>
      <w:r w:rsidRPr="007C0383">
        <w:rPr>
          <w:rFonts w:ascii="Arial" w:hAnsi="Arial" w:cs="Arial"/>
          <w:bCs/>
          <w:sz w:val="22"/>
          <w:szCs w:val="22"/>
          <w:lang w:val="it-IT"/>
        </w:rPr>
        <w:t>Općine</w:t>
      </w:r>
      <w:proofErr w:type="spellEnd"/>
      <w:r w:rsidRPr="007C0383">
        <w:rPr>
          <w:rFonts w:ascii="Arial" w:hAnsi="Arial" w:cs="Arial"/>
          <w:bCs/>
          <w:sz w:val="22"/>
          <w:szCs w:val="22"/>
          <w:lang w:val="it-IT"/>
        </w:rPr>
        <w:t xml:space="preserve"> Brtonigla-Verteneglio.</w:t>
      </w:r>
    </w:p>
    <w:p w14:paraId="57518DDC" w14:textId="77777777" w:rsidR="007C0383" w:rsidRPr="007C0383" w:rsidRDefault="007C0383" w:rsidP="007C0383">
      <w:pPr>
        <w:pStyle w:val="NoSpacing"/>
        <w:spacing w:line="276" w:lineRule="auto"/>
        <w:rPr>
          <w:rFonts w:ascii="Arial" w:hAnsi="Arial" w:cs="Arial"/>
          <w:color w:val="000000"/>
          <w:sz w:val="22"/>
          <w:szCs w:val="22"/>
          <w:lang w:val="it-IT"/>
        </w:rPr>
      </w:pPr>
    </w:p>
    <w:p w14:paraId="6EBC1626" w14:textId="77777777" w:rsidR="007C0383" w:rsidRPr="007C0383" w:rsidRDefault="007C0383" w:rsidP="007C0383">
      <w:pPr>
        <w:pStyle w:val="NoSpacing"/>
        <w:spacing w:line="276" w:lineRule="auto"/>
        <w:jc w:val="right"/>
        <w:rPr>
          <w:rFonts w:ascii="Arial" w:hAnsi="Arial" w:cs="Arial"/>
          <w:color w:val="000000"/>
          <w:sz w:val="22"/>
          <w:szCs w:val="22"/>
          <w:lang w:val="it-IT"/>
        </w:rPr>
      </w:pPr>
      <w:proofErr w:type="spellStart"/>
      <w:r w:rsidRPr="007C0383">
        <w:rPr>
          <w:rFonts w:ascii="Arial" w:hAnsi="Arial" w:cs="Arial"/>
          <w:color w:val="000000"/>
          <w:sz w:val="22"/>
          <w:szCs w:val="22"/>
          <w:lang w:val="it-IT"/>
        </w:rPr>
        <w:t>Općinski</w:t>
      </w:r>
      <w:proofErr w:type="spellEnd"/>
      <w:r w:rsidRPr="007C0383">
        <w:rPr>
          <w:rFonts w:ascii="Arial" w:hAnsi="Arial" w:cs="Arial"/>
          <w:color w:val="000000"/>
          <w:sz w:val="22"/>
          <w:szCs w:val="22"/>
          <w:lang w:val="it-IT"/>
        </w:rPr>
        <w:t xml:space="preserve"> </w:t>
      </w:r>
      <w:proofErr w:type="spellStart"/>
      <w:r w:rsidRPr="007C0383">
        <w:rPr>
          <w:rFonts w:ascii="Arial" w:hAnsi="Arial" w:cs="Arial"/>
          <w:color w:val="000000"/>
          <w:sz w:val="22"/>
          <w:szCs w:val="22"/>
          <w:lang w:val="it-IT"/>
        </w:rPr>
        <w:t>načelnik</w:t>
      </w:r>
      <w:proofErr w:type="spellEnd"/>
    </w:p>
    <w:p w14:paraId="4AC5A271" w14:textId="510E229B" w:rsidR="007C0383" w:rsidRDefault="007C0383" w:rsidP="00CC21E8">
      <w:pPr>
        <w:pStyle w:val="NoSpacing"/>
        <w:spacing w:line="276" w:lineRule="auto"/>
        <w:jc w:val="right"/>
        <w:rPr>
          <w:rFonts w:ascii="Arial" w:hAnsi="Arial" w:cs="Arial"/>
          <w:b/>
          <w:lang w:val="hr-HR"/>
        </w:rPr>
      </w:pPr>
      <w:r w:rsidRPr="007C0383">
        <w:rPr>
          <w:rFonts w:ascii="Arial" w:hAnsi="Arial" w:cs="Arial"/>
          <w:color w:val="000000"/>
          <w:sz w:val="22"/>
          <w:szCs w:val="22"/>
          <w:lang w:val="it-IT"/>
        </w:rPr>
        <w:t xml:space="preserve">Neš Sinožić mag. </w:t>
      </w:r>
      <w:proofErr w:type="spellStart"/>
      <w:r>
        <w:rPr>
          <w:rFonts w:ascii="Arial" w:hAnsi="Arial" w:cs="Arial"/>
          <w:color w:val="000000"/>
          <w:sz w:val="22"/>
          <w:szCs w:val="22"/>
        </w:rPr>
        <w:t>Ing.agr</w:t>
      </w:r>
      <w:proofErr w:type="spellEnd"/>
      <w:r>
        <w:rPr>
          <w:rFonts w:ascii="Arial" w:hAnsi="Arial" w:cs="Arial"/>
          <w:color w:val="000000"/>
          <w:sz w:val="22"/>
          <w:szCs w:val="22"/>
        </w:rPr>
        <w:t>.</w:t>
      </w:r>
      <w:r w:rsidR="00CC21E8">
        <w:rPr>
          <w:rFonts w:ascii="Arial" w:hAnsi="Arial" w:cs="Arial"/>
          <w:color w:val="000000"/>
          <w:sz w:val="22"/>
          <w:szCs w:val="22"/>
        </w:rPr>
        <w:t xml:space="preserve"> </w:t>
      </w:r>
      <w:proofErr w:type="spellStart"/>
      <w:r w:rsidR="00CC21E8">
        <w:rPr>
          <w:rFonts w:ascii="Arial" w:hAnsi="Arial" w:cs="Arial"/>
          <w:color w:val="000000"/>
          <w:sz w:val="22"/>
          <w:szCs w:val="22"/>
        </w:rPr>
        <w:t>v.r.</w:t>
      </w:r>
      <w:bookmarkEnd w:id="114"/>
      <w:proofErr w:type="spellEnd"/>
    </w:p>
    <w:p w14:paraId="4ADA01E9" w14:textId="288811D3" w:rsidR="007C0383" w:rsidRPr="007C0383" w:rsidRDefault="007C0383" w:rsidP="001B2659">
      <w:pPr>
        <w:pStyle w:val="ListParagraph"/>
        <w:numPr>
          <w:ilvl w:val="0"/>
          <w:numId w:val="22"/>
        </w:numPr>
        <w:jc w:val="center"/>
        <w:rPr>
          <w:rFonts w:ascii="Arial" w:hAnsi="Arial" w:cs="Arial"/>
          <w:b/>
          <w:lang w:val="hr-HR"/>
        </w:rPr>
      </w:pPr>
    </w:p>
    <w:p w14:paraId="2353819B" w14:textId="77777777" w:rsidR="007C0383" w:rsidRPr="00CC21E8" w:rsidRDefault="007C0383" w:rsidP="007C0383">
      <w:pPr>
        <w:ind w:firstLine="708"/>
        <w:jc w:val="both"/>
        <w:rPr>
          <w:rFonts w:ascii="Arial" w:hAnsi="Arial" w:cs="Arial"/>
          <w:sz w:val="24"/>
          <w:szCs w:val="24"/>
        </w:rPr>
      </w:pPr>
      <w:r w:rsidRPr="00CC21E8">
        <w:rPr>
          <w:rFonts w:ascii="Arial" w:hAnsi="Arial" w:cs="Arial"/>
          <w:sz w:val="24"/>
          <w:szCs w:val="24"/>
          <w:lang w:val="hr-HR"/>
        </w:rPr>
        <w:lastRenderedPageBreak/>
        <w:t>Temeljem  članka 89. Zakona o proračunu, (</w:t>
      </w:r>
      <w:proofErr w:type="spellStart"/>
      <w:r w:rsidRPr="00CC21E8">
        <w:rPr>
          <w:rFonts w:ascii="Arial" w:hAnsi="Arial" w:cs="Arial"/>
          <w:sz w:val="24"/>
          <w:szCs w:val="24"/>
          <w:lang w:val="hr-HR"/>
        </w:rPr>
        <w:t>NN.br</w:t>
      </w:r>
      <w:proofErr w:type="spellEnd"/>
      <w:r w:rsidRPr="00CC21E8">
        <w:rPr>
          <w:rFonts w:ascii="Arial" w:hAnsi="Arial" w:cs="Arial"/>
          <w:sz w:val="24"/>
          <w:szCs w:val="24"/>
          <w:lang w:val="hr-HR"/>
        </w:rPr>
        <w:t xml:space="preserve"> 144/21), članka 84. Pravilnika o proračunskom računovodstvu i računskom planu (NN.br.114/10, 3/18, 126/19 i 108/20)  i članka 38. </w:t>
      </w:r>
      <w:proofErr w:type="spellStart"/>
      <w:r w:rsidRPr="00CC21E8">
        <w:rPr>
          <w:rFonts w:ascii="Arial" w:hAnsi="Arial" w:cs="Arial"/>
          <w:sz w:val="24"/>
          <w:szCs w:val="24"/>
          <w:lang w:val="it-IT"/>
        </w:rPr>
        <w:t>Statuta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w:t>
      </w:r>
      <w:proofErr w:type="spellStart"/>
      <w:r w:rsidRPr="00CC21E8">
        <w:rPr>
          <w:rFonts w:ascii="Arial" w:hAnsi="Arial" w:cs="Arial"/>
          <w:sz w:val="24"/>
          <w:szCs w:val="24"/>
          <w:lang w:val="it-IT"/>
        </w:rPr>
        <w:t>Službene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novine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w:t>
      </w:r>
      <w:proofErr w:type="spellStart"/>
      <w:r w:rsidRPr="00CC21E8">
        <w:rPr>
          <w:rFonts w:ascii="Arial" w:hAnsi="Arial" w:cs="Arial"/>
          <w:sz w:val="24"/>
          <w:szCs w:val="24"/>
          <w:lang w:val="it-IT"/>
        </w:rPr>
        <w:t>br</w:t>
      </w:r>
      <w:proofErr w:type="spellEnd"/>
      <w:r w:rsidRPr="00CC21E8">
        <w:rPr>
          <w:rFonts w:ascii="Arial" w:hAnsi="Arial" w:cs="Arial"/>
          <w:sz w:val="24"/>
          <w:szCs w:val="24"/>
          <w:lang w:val="it-IT"/>
        </w:rPr>
        <w:t xml:space="preserve">. 3/18, 03/21), </w:t>
      </w:r>
      <w:proofErr w:type="spellStart"/>
      <w:r w:rsidRPr="00CC21E8">
        <w:rPr>
          <w:rFonts w:ascii="Arial" w:hAnsi="Arial" w:cs="Arial"/>
          <w:sz w:val="24"/>
          <w:szCs w:val="24"/>
          <w:lang w:val="it-IT"/>
        </w:rPr>
        <w:t>Općinsko</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vijeće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Općine</w:t>
      </w:r>
      <w:proofErr w:type="spellEnd"/>
      <w:r w:rsidRPr="00CC21E8">
        <w:rPr>
          <w:rFonts w:ascii="Arial" w:hAnsi="Arial" w:cs="Arial"/>
          <w:sz w:val="24"/>
          <w:szCs w:val="24"/>
          <w:lang w:val="it-IT"/>
        </w:rPr>
        <w:t xml:space="preserve"> Brtonigla-Verteneglio </w:t>
      </w:r>
      <w:proofErr w:type="spellStart"/>
      <w:r w:rsidRPr="00CC21E8">
        <w:rPr>
          <w:rFonts w:ascii="Arial" w:hAnsi="Arial" w:cs="Arial"/>
          <w:sz w:val="24"/>
          <w:szCs w:val="24"/>
          <w:lang w:val="it-IT"/>
        </w:rPr>
        <w:t>na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svojoj</w:t>
      </w:r>
      <w:proofErr w:type="spellEnd"/>
      <w:r w:rsidRPr="00CC21E8">
        <w:rPr>
          <w:rFonts w:ascii="Arial" w:hAnsi="Arial" w:cs="Arial"/>
          <w:sz w:val="24"/>
          <w:szCs w:val="24"/>
          <w:lang w:val="it-IT"/>
        </w:rPr>
        <w:t xml:space="preserve"> 15. </w:t>
      </w:r>
      <w:proofErr w:type="spellStart"/>
      <w:r w:rsidRPr="00CC21E8">
        <w:rPr>
          <w:rFonts w:ascii="Arial" w:hAnsi="Arial" w:cs="Arial"/>
          <w:sz w:val="24"/>
          <w:szCs w:val="24"/>
          <w:lang w:val="it-IT"/>
        </w:rPr>
        <w:t>sjednici</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održanoj</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dana</w:t>
      </w:r>
      <w:proofErr w:type="spellEnd"/>
      <w:r w:rsidRPr="00CC21E8">
        <w:rPr>
          <w:rFonts w:ascii="Arial" w:hAnsi="Arial" w:cs="Arial"/>
          <w:sz w:val="24"/>
          <w:szCs w:val="24"/>
          <w:lang w:val="it-IT"/>
        </w:rPr>
        <w:t xml:space="preserve"> 27.03. </w:t>
      </w:r>
      <w:r w:rsidRPr="00CC21E8">
        <w:rPr>
          <w:rFonts w:ascii="Arial" w:hAnsi="Arial" w:cs="Arial"/>
          <w:sz w:val="24"/>
          <w:szCs w:val="24"/>
        </w:rPr>
        <w:t xml:space="preserve">2023.  </w:t>
      </w:r>
      <w:proofErr w:type="spellStart"/>
      <w:proofErr w:type="gramStart"/>
      <w:r w:rsidRPr="00CC21E8">
        <w:rPr>
          <w:rFonts w:ascii="Arial" w:hAnsi="Arial" w:cs="Arial"/>
          <w:sz w:val="24"/>
          <w:szCs w:val="24"/>
        </w:rPr>
        <w:t>godine</w:t>
      </w:r>
      <w:proofErr w:type="spellEnd"/>
      <w:r w:rsidRPr="00CC21E8">
        <w:rPr>
          <w:rFonts w:ascii="Arial" w:hAnsi="Arial" w:cs="Arial"/>
          <w:sz w:val="24"/>
          <w:szCs w:val="24"/>
        </w:rPr>
        <w:t xml:space="preserve">,  </w:t>
      </w:r>
      <w:proofErr w:type="spellStart"/>
      <w:r w:rsidRPr="00CC21E8">
        <w:rPr>
          <w:rFonts w:ascii="Arial" w:hAnsi="Arial" w:cs="Arial"/>
          <w:sz w:val="24"/>
          <w:szCs w:val="24"/>
        </w:rPr>
        <w:t>donijelo</w:t>
      </w:r>
      <w:proofErr w:type="spellEnd"/>
      <w:proofErr w:type="gramEnd"/>
      <w:r w:rsidRPr="00CC21E8">
        <w:rPr>
          <w:rFonts w:ascii="Arial" w:hAnsi="Arial" w:cs="Arial"/>
          <w:sz w:val="24"/>
          <w:szCs w:val="24"/>
        </w:rPr>
        <w:t xml:space="preserve"> je</w:t>
      </w:r>
    </w:p>
    <w:p w14:paraId="559FCAEF" w14:textId="77777777" w:rsidR="007C0383" w:rsidRPr="00CC21E8" w:rsidRDefault="007C0383" w:rsidP="007C0383">
      <w:pPr>
        <w:pStyle w:val="NoSpacing"/>
        <w:jc w:val="both"/>
        <w:rPr>
          <w:rFonts w:ascii="Arial" w:hAnsi="Arial" w:cs="Arial"/>
          <w:sz w:val="24"/>
          <w:szCs w:val="24"/>
        </w:rPr>
      </w:pPr>
    </w:p>
    <w:p w14:paraId="6E39126E" w14:textId="77777777" w:rsidR="007C0383" w:rsidRPr="00CC21E8" w:rsidRDefault="007C0383" w:rsidP="007C0383">
      <w:pPr>
        <w:pStyle w:val="NoSpacing"/>
        <w:jc w:val="center"/>
        <w:rPr>
          <w:rFonts w:ascii="Arial" w:hAnsi="Arial" w:cs="Arial"/>
          <w:b/>
          <w:sz w:val="24"/>
          <w:szCs w:val="24"/>
        </w:rPr>
      </w:pPr>
      <w:r w:rsidRPr="00CC21E8">
        <w:rPr>
          <w:rFonts w:ascii="Arial" w:hAnsi="Arial" w:cs="Arial"/>
          <w:b/>
          <w:sz w:val="24"/>
          <w:szCs w:val="24"/>
        </w:rPr>
        <w:t>ODLUKU</w:t>
      </w:r>
    </w:p>
    <w:p w14:paraId="1E84FD79" w14:textId="77777777" w:rsidR="007C0383" w:rsidRPr="00CC21E8" w:rsidRDefault="007C0383" w:rsidP="007C0383">
      <w:pPr>
        <w:pStyle w:val="NoSpacing"/>
        <w:jc w:val="center"/>
        <w:rPr>
          <w:rFonts w:ascii="Arial" w:hAnsi="Arial" w:cs="Arial"/>
          <w:b/>
          <w:sz w:val="24"/>
          <w:szCs w:val="24"/>
        </w:rPr>
      </w:pPr>
      <w:r w:rsidRPr="00CC21E8">
        <w:rPr>
          <w:rFonts w:ascii="Arial" w:hAnsi="Arial" w:cs="Arial"/>
          <w:b/>
          <w:sz w:val="24"/>
          <w:szCs w:val="24"/>
        </w:rPr>
        <w:t>O RASPODJELI REZULTATA</w:t>
      </w:r>
    </w:p>
    <w:p w14:paraId="6EFCDA01" w14:textId="77777777" w:rsidR="007C0383" w:rsidRPr="00CC21E8" w:rsidRDefault="007C0383" w:rsidP="007C0383">
      <w:pPr>
        <w:pStyle w:val="BodyTextIndent"/>
        <w:ind w:left="0"/>
        <w:jc w:val="center"/>
        <w:rPr>
          <w:rFonts w:ascii="Arial" w:hAnsi="Arial" w:cs="Arial"/>
          <w:b/>
          <w:sz w:val="24"/>
          <w:szCs w:val="24"/>
          <w:lang w:val="hr-HR"/>
        </w:rPr>
      </w:pPr>
      <w:r w:rsidRPr="00CC21E8">
        <w:rPr>
          <w:rFonts w:ascii="Arial" w:hAnsi="Arial" w:cs="Arial"/>
          <w:b/>
          <w:sz w:val="24"/>
          <w:szCs w:val="24"/>
          <w:lang w:val="hr-HR"/>
        </w:rPr>
        <w:t>za 2022. godinu</w:t>
      </w:r>
    </w:p>
    <w:p w14:paraId="75444A67" w14:textId="77777777" w:rsidR="007C0383" w:rsidRPr="00CC21E8" w:rsidRDefault="007C0383" w:rsidP="007C0383">
      <w:pPr>
        <w:pStyle w:val="BodyTextIndent"/>
        <w:ind w:left="708" w:firstLine="708"/>
        <w:rPr>
          <w:rFonts w:ascii="Arial" w:hAnsi="Arial" w:cs="Arial"/>
          <w:sz w:val="24"/>
          <w:szCs w:val="24"/>
          <w:lang w:val="hr-HR"/>
        </w:rPr>
      </w:pPr>
      <w:r w:rsidRPr="00CC21E8">
        <w:rPr>
          <w:rFonts w:ascii="Arial" w:hAnsi="Arial" w:cs="Arial"/>
          <w:sz w:val="24"/>
          <w:szCs w:val="24"/>
          <w:lang w:val="hr-HR"/>
        </w:rPr>
        <w:t xml:space="preserve">                                                 </w:t>
      </w:r>
    </w:p>
    <w:p w14:paraId="57E73CF0" w14:textId="77777777" w:rsidR="007C0383" w:rsidRPr="00CC21E8" w:rsidRDefault="007C0383" w:rsidP="007C0383">
      <w:pPr>
        <w:pStyle w:val="BodyTextIndent"/>
        <w:ind w:left="0"/>
        <w:jc w:val="center"/>
        <w:rPr>
          <w:rFonts w:ascii="Arial" w:hAnsi="Arial" w:cs="Arial"/>
          <w:b/>
          <w:sz w:val="24"/>
          <w:szCs w:val="24"/>
          <w:lang w:val="hr-HR"/>
        </w:rPr>
      </w:pPr>
      <w:r w:rsidRPr="00CC21E8">
        <w:rPr>
          <w:rFonts w:ascii="Arial" w:hAnsi="Arial" w:cs="Arial"/>
          <w:b/>
          <w:sz w:val="24"/>
          <w:szCs w:val="24"/>
          <w:lang w:val="hr-HR"/>
        </w:rPr>
        <w:t>Članak 1.</w:t>
      </w:r>
    </w:p>
    <w:p w14:paraId="5D19B633" w14:textId="77777777" w:rsidR="007C0383" w:rsidRPr="00CC21E8" w:rsidRDefault="007C0383" w:rsidP="007C0383">
      <w:pPr>
        <w:pStyle w:val="NoSpacing"/>
        <w:ind w:firstLine="720"/>
        <w:rPr>
          <w:rFonts w:ascii="Arial" w:hAnsi="Arial" w:cs="Arial"/>
          <w:sz w:val="24"/>
          <w:szCs w:val="24"/>
          <w:lang w:val="hr-HR"/>
        </w:rPr>
      </w:pPr>
      <w:r w:rsidRPr="00CC21E8">
        <w:rPr>
          <w:rFonts w:ascii="Arial" w:hAnsi="Arial" w:cs="Arial"/>
          <w:sz w:val="24"/>
          <w:szCs w:val="24"/>
          <w:lang w:val="hr-HR"/>
        </w:rPr>
        <w:t>Godišnjim izvještajem o izvršenju Proračuna Općine Brtonigla-Verteneglio za 2022. godinu utvrđen je rezultat poslovanja po slijedećim računima skupine</w:t>
      </w:r>
    </w:p>
    <w:p w14:paraId="3E6FBBC3" w14:textId="77777777" w:rsidR="007C0383" w:rsidRPr="00CC21E8" w:rsidRDefault="007C0383" w:rsidP="007C0383">
      <w:pPr>
        <w:pStyle w:val="NoSpacing"/>
        <w:rPr>
          <w:rFonts w:ascii="Arial" w:hAnsi="Arial" w:cs="Arial"/>
          <w:sz w:val="24"/>
          <w:szCs w:val="24"/>
          <w:lang w:val="hr-HR"/>
        </w:rPr>
      </w:pPr>
      <w:r w:rsidRPr="00CC21E8">
        <w:rPr>
          <w:rFonts w:ascii="Arial" w:hAnsi="Arial" w:cs="Arial"/>
          <w:sz w:val="24"/>
          <w:szCs w:val="24"/>
          <w:lang w:val="hr-HR"/>
        </w:rPr>
        <w:t>922-višak/manjak prihoda/primitaka utvrđena kako slijedi:</w:t>
      </w:r>
    </w:p>
    <w:p w14:paraId="5F82FDA2" w14:textId="77777777" w:rsidR="007C0383" w:rsidRPr="00CC21E8" w:rsidRDefault="007C0383" w:rsidP="007C0383">
      <w:pPr>
        <w:pStyle w:val="NoSpacing"/>
        <w:rPr>
          <w:rFonts w:ascii="Arial" w:hAnsi="Arial" w:cs="Arial"/>
          <w:sz w:val="24"/>
          <w:szCs w:val="24"/>
          <w:lang w:val="it-IT"/>
        </w:rPr>
      </w:pPr>
      <w:r w:rsidRPr="00CC21E8">
        <w:rPr>
          <w:rFonts w:ascii="Arial" w:hAnsi="Arial" w:cs="Arial"/>
          <w:sz w:val="24"/>
          <w:szCs w:val="24"/>
          <w:lang w:val="it-IT"/>
        </w:rPr>
        <w:t xml:space="preserve">___________________________________________________________________Broj </w:t>
      </w:r>
      <w:r w:rsidRPr="00CC21E8">
        <w:rPr>
          <w:rFonts w:ascii="Arial" w:hAnsi="Arial" w:cs="Arial"/>
          <w:sz w:val="24"/>
          <w:szCs w:val="24"/>
          <w:lang w:val="it-IT"/>
        </w:rPr>
        <w:tab/>
      </w:r>
      <w:r w:rsidRPr="00CC21E8">
        <w:rPr>
          <w:rFonts w:ascii="Arial" w:hAnsi="Arial" w:cs="Arial"/>
          <w:sz w:val="24"/>
          <w:szCs w:val="24"/>
          <w:lang w:val="it-IT"/>
        </w:rPr>
        <w:tab/>
      </w:r>
      <w:r w:rsidRPr="00CC21E8">
        <w:rPr>
          <w:rFonts w:ascii="Arial" w:hAnsi="Arial" w:cs="Arial"/>
          <w:sz w:val="24"/>
          <w:szCs w:val="24"/>
          <w:lang w:val="it-IT"/>
        </w:rPr>
        <w:tab/>
      </w:r>
      <w:proofErr w:type="spellStart"/>
      <w:r w:rsidRPr="00CC21E8">
        <w:rPr>
          <w:rFonts w:ascii="Arial" w:hAnsi="Arial" w:cs="Arial"/>
          <w:sz w:val="24"/>
          <w:szCs w:val="24"/>
          <w:lang w:val="it-IT"/>
        </w:rPr>
        <w:t>Naziv</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računa</w:t>
      </w:r>
      <w:proofErr w:type="spellEnd"/>
      <w:r w:rsidRPr="00CC21E8">
        <w:rPr>
          <w:rFonts w:ascii="Arial" w:hAnsi="Arial" w:cs="Arial"/>
          <w:sz w:val="24"/>
          <w:szCs w:val="24"/>
          <w:lang w:val="it-IT"/>
        </w:rPr>
        <w:tab/>
      </w:r>
      <w:r w:rsidRPr="00CC21E8">
        <w:rPr>
          <w:rFonts w:ascii="Arial" w:hAnsi="Arial" w:cs="Arial"/>
          <w:sz w:val="24"/>
          <w:szCs w:val="24"/>
          <w:lang w:val="it-IT"/>
        </w:rPr>
        <w:tab/>
      </w:r>
      <w:r w:rsidRPr="00CC21E8">
        <w:rPr>
          <w:rFonts w:ascii="Arial" w:hAnsi="Arial" w:cs="Arial"/>
          <w:sz w:val="24"/>
          <w:szCs w:val="24"/>
          <w:lang w:val="it-IT"/>
        </w:rPr>
        <w:tab/>
      </w:r>
      <w:r w:rsidRPr="00CC21E8">
        <w:rPr>
          <w:rFonts w:ascii="Arial" w:hAnsi="Arial" w:cs="Arial"/>
          <w:sz w:val="24"/>
          <w:szCs w:val="24"/>
          <w:lang w:val="it-IT"/>
        </w:rPr>
        <w:tab/>
      </w:r>
      <w:r w:rsidRPr="00CC21E8">
        <w:rPr>
          <w:rFonts w:ascii="Arial" w:hAnsi="Arial" w:cs="Arial"/>
          <w:sz w:val="24"/>
          <w:szCs w:val="24"/>
          <w:lang w:val="it-IT"/>
        </w:rPr>
        <w:tab/>
      </w:r>
      <w:r w:rsidRPr="00CC21E8">
        <w:rPr>
          <w:rFonts w:ascii="Arial" w:hAnsi="Arial" w:cs="Arial"/>
          <w:sz w:val="24"/>
          <w:szCs w:val="24"/>
          <w:lang w:val="it-IT"/>
        </w:rPr>
        <w:tab/>
      </w:r>
      <w:proofErr w:type="spellStart"/>
      <w:r w:rsidRPr="00CC21E8">
        <w:rPr>
          <w:rFonts w:ascii="Arial" w:hAnsi="Arial" w:cs="Arial"/>
          <w:sz w:val="24"/>
          <w:szCs w:val="24"/>
          <w:lang w:val="it-IT"/>
        </w:rPr>
        <w:t>Stanje</w:t>
      </w:r>
      <w:proofErr w:type="spellEnd"/>
      <w:r w:rsidRPr="00CC21E8">
        <w:rPr>
          <w:rFonts w:ascii="Arial" w:hAnsi="Arial" w:cs="Arial"/>
          <w:sz w:val="24"/>
          <w:szCs w:val="24"/>
          <w:lang w:val="it-IT"/>
        </w:rPr>
        <w:t xml:space="preserve"> </w:t>
      </w:r>
    </w:p>
    <w:p w14:paraId="3F4908DE" w14:textId="77777777" w:rsidR="007C0383" w:rsidRPr="00CC21E8" w:rsidRDefault="007C0383" w:rsidP="007C0383">
      <w:pPr>
        <w:pStyle w:val="NoSpacing"/>
        <w:rPr>
          <w:rFonts w:ascii="Arial" w:hAnsi="Arial" w:cs="Arial"/>
          <w:sz w:val="24"/>
          <w:szCs w:val="24"/>
          <w:u w:val="single"/>
          <w:lang w:val="it-IT"/>
        </w:rPr>
      </w:pPr>
      <w:proofErr w:type="spellStart"/>
      <w:r w:rsidRPr="00CC21E8">
        <w:rPr>
          <w:rFonts w:ascii="Arial" w:hAnsi="Arial" w:cs="Arial"/>
          <w:sz w:val="24"/>
          <w:szCs w:val="24"/>
          <w:u w:val="single"/>
          <w:lang w:val="it-IT"/>
        </w:rPr>
        <w:t>Računa</w:t>
      </w:r>
      <w:proofErr w:type="spellEnd"/>
      <w:r w:rsidRPr="00CC21E8">
        <w:rPr>
          <w:rFonts w:ascii="Arial" w:hAnsi="Arial" w:cs="Arial"/>
          <w:sz w:val="24"/>
          <w:szCs w:val="24"/>
          <w:u w:val="single"/>
          <w:lang w:val="it-IT"/>
        </w:rPr>
        <w:tab/>
      </w:r>
      <w:r w:rsidRPr="00CC21E8">
        <w:rPr>
          <w:rFonts w:ascii="Arial" w:hAnsi="Arial" w:cs="Arial"/>
          <w:sz w:val="24"/>
          <w:szCs w:val="24"/>
          <w:u w:val="single"/>
          <w:lang w:val="it-IT"/>
        </w:rPr>
        <w:tab/>
      </w:r>
      <w:r w:rsidRPr="00CC21E8">
        <w:rPr>
          <w:rFonts w:ascii="Arial" w:hAnsi="Arial" w:cs="Arial"/>
          <w:sz w:val="24"/>
          <w:szCs w:val="24"/>
          <w:u w:val="single"/>
          <w:lang w:val="it-IT"/>
        </w:rPr>
        <w:tab/>
      </w:r>
      <w:r w:rsidRPr="00CC21E8">
        <w:rPr>
          <w:rFonts w:ascii="Arial" w:hAnsi="Arial" w:cs="Arial"/>
          <w:sz w:val="24"/>
          <w:szCs w:val="24"/>
          <w:u w:val="single"/>
          <w:lang w:val="it-IT"/>
        </w:rPr>
        <w:tab/>
      </w:r>
      <w:r w:rsidRPr="00CC21E8">
        <w:rPr>
          <w:rFonts w:ascii="Arial" w:hAnsi="Arial" w:cs="Arial"/>
          <w:sz w:val="24"/>
          <w:szCs w:val="24"/>
          <w:u w:val="single"/>
          <w:lang w:val="it-IT"/>
        </w:rPr>
        <w:tab/>
      </w:r>
      <w:r w:rsidRPr="00CC21E8">
        <w:rPr>
          <w:rFonts w:ascii="Arial" w:hAnsi="Arial" w:cs="Arial"/>
          <w:sz w:val="24"/>
          <w:szCs w:val="24"/>
          <w:u w:val="single"/>
          <w:lang w:val="it-IT"/>
        </w:rPr>
        <w:tab/>
      </w:r>
      <w:r w:rsidRPr="00CC21E8">
        <w:rPr>
          <w:rFonts w:ascii="Arial" w:hAnsi="Arial" w:cs="Arial"/>
          <w:sz w:val="24"/>
          <w:szCs w:val="24"/>
          <w:u w:val="single"/>
          <w:lang w:val="it-IT"/>
        </w:rPr>
        <w:tab/>
        <w:t xml:space="preserve">            </w:t>
      </w:r>
      <w:r w:rsidRPr="00CC21E8">
        <w:rPr>
          <w:rFonts w:ascii="Arial" w:hAnsi="Arial" w:cs="Arial"/>
          <w:sz w:val="24"/>
          <w:szCs w:val="24"/>
          <w:u w:val="single"/>
          <w:lang w:val="it-IT"/>
        </w:rPr>
        <w:tab/>
        <w:t>31.12.</w:t>
      </w:r>
      <w:proofErr w:type="gramStart"/>
      <w:r w:rsidRPr="00CC21E8">
        <w:rPr>
          <w:rFonts w:ascii="Arial" w:hAnsi="Arial" w:cs="Arial"/>
          <w:sz w:val="24"/>
          <w:szCs w:val="24"/>
          <w:u w:val="single"/>
          <w:lang w:val="it-IT"/>
        </w:rPr>
        <w:t>2022._</w:t>
      </w:r>
      <w:proofErr w:type="gramEnd"/>
      <w:r w:rsidRPr="00CC21E8">
        <w:rPr>
          <w:rFonts w:ascii="Arial" w:hAnsi="Arial" w:cs="Arial"/>
          <w:sz w:val="24"/>
          <w:szCs w:val="24"/>
          <w:u w:val="single"/>
          <w:lang w:val="it-IT"/>
        </w:rPr>
        <w:t>___</w:t>
      </w:r>
    </w:p>
    <w:p w14:paraId="6FE5FE65" w14:textId="77777777" w:rsidR="007C0383" w:rsidRPr="00CC21E8" w:rsidRDefault="007C0383" w:rsidP="007C0383">
      <w:pPr>
        <w:pStyle w:val="NoSpacing"/>
        <w:rPr>
          <w:rFonts w:ascii="Arial" w:hAnsi="Arial" w:cs="Arial"/>
          <w:sz w:val="24"/>
          <w:szCs w:val="24"/>
          <w:lang w:val="it-IT"/>
        </w:rPr>
      </w:pPr>
      <w:proofErr w:type="gramStart"/>
      <w:r w:rsidRPr="00CC21E8">
        <w:rPr>
          <w:rFonts w:ascii="Arial" w:hAnsi="Arial" w:cs="Arial"/>
          <w:sz w:val="24"/>
          <w:szCs w:val="24"/>
          <w:lang w:val="it-IT"/>
        </w:rPr>
        <w:t xml:space="preserve">92211  </w:t>
      </w:r>
      <w:proofErr w:type="spellStart"/>
      <w:r w:rsidRPr="00CC21E8">
        <w:rPr>
          <w:rFonts w:ascii="Arial" w:hAnsi="Arial" w:cs="Arial"/>
          <w:sz w:val="24"/>
          <w:szCs w:val="24"/>
          <w:lang w:val="it-IT"/>
        </w:rPr>
        <w:t>Višak</w:t>
      </w:r>
      <w:proofErr w:type="spellEnd"/>
      <w:proofErr w:type="gramEnd"/>
      <w:r w:rsidRPr="00CC21E8">
        <w:rPr>
          <w:rFonts w:ascii="Arial" w:hAnsi="Arial" w:cs="Arial"/>
          <w:sz w:val="24"/>
          <w:szCs w:val="24"/>
          <w:lang w:val="it-IT"/>
        </w:rPr>
        <w:t xml:space="preserve"> </w:t>
      </w:r>
      <w:proofErr w:type="spellStart"/>
      <w:r w:rsidRPr="00CC21E8">
        <w:rPr>
          <w:rFonts w:ascii="Arial" w:hAnsi="Arial" w:cs="Arial"/>
          <w:sz w:val="24"/>
          <w:szCs w:val="24"/>
          <w:lang w:val="it-IT"/>
        </w:rPr>
        <w:t>prihoda</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poslovanja</w:t>
      </w:r>
      <w:proofErr w:type="spellEnd"/>
      <w:r w:rsidRPr="00CC21E8">
        <w:rPr>
          <w:rFonts w:ascii="Arial" w:hAnsi="Arial" w:cs="Arial"/>
          <w:sz w:val="24"/>
          <w:szCs w:val="24"/>
          <w:lang w:val="it-IT"/>
        </w:rPr>
        <w:t xml:space="preserve">                                  </w:t>
      </w:r>
      <w:r w:rsidRPr="00CC21E8">
        <w:rPr>
          <w:rFonts w:ascii="Arial" w:hAnsi="Arial" w:cs="Arial"/>
          <w:sz w:val="24"/>
          <w:szCs w:val="24"/>
          <w:lang w:val="it-IT"/>
        </w:rPr>
        <w:tab/>
        <w:t xml:space="preserve">                   +11.536.497,05kn,</w:t>
      </w:r>
    </w:p>
    <w:p w14:paraId="655D490C" w14:textId="77777777" w:rsidR="007C0383" w:rsidRPr="00CC21E8" w:rsidRDefault="007C0383" w:rsidP="007C0383">
      <w:pPr>
        <w:pStyle w:val="NoSpacing"/>
        <w:rPr>
          <w:rFonts w:ascii="Arial" w:hAnsi="Arial" w:cs="Arial"/>
          <w:color w:val="FF0000"/>
          <w:sz w:val="24"/>
          <w:szCs w:val="24"/>
          <w:lang w:val="it-IT"/>
        </w:rPr>
      </w:pPr>
      <w:proofErr w:type="gramStart"/>
      <w:r w:rsidRPr="00CC21E8">
        <w:rPr>
          <w:rFonts w:ascii="Arial" w:hAnsi="Arial" w:cs="Arial"/>
          <w:sz w:val="24"/>
          <w:szCs w:val="24"/>
          <w:lang w:val="it-IT"/>
        </w:rPr>
        <w:t xml:space="preserve">92222  </w:t>
      </w:r>
      <w:proofErr w:type="spellStart"/>
      <w:r w:rsidRPr="00CC21E8">
        <w:rPr>
          <w:rFonts w:ascii="Arial" w:hAnsi="Arial" w:cs="Arial"/>
          <w:sz w:val="24"/>
          <w:szCs w:val="24"/>
          <w:lang w:val="it-IT"/>
        </w:rPr>
        <w:t>Manjak</w:t>
      </w:r>
      <w:proofErr w:type="spellEnd"/>
      <w:proofErr w:type="gramEnd"/>
      <w:r w:rsidRPr="00CC21E8">
        <w:rPr>
          <w:rFonts w:ascii="Arial" w:hAnsi="Arial" w:cs="Arial"/>
          <w:sz w:val="24"/>
          <w:szCs w:val="24"/>
          <w:lang w:val="it-IT"/>
        </w:rPr>
        <w:t xml:space="preserve"> </w:t>
      </w:r>
      <w:proofErr w:type="spellStart"/>
      <w:r w:rsidRPr="00CC21E8">
        <w:rPr>
          <w:rFonts w:ascii="Arial" w:hAnsi="Arial" w:cs="Arial"/>
          <w:sz w:val="24"/>
          <w:szCs w:val="24"/>
          <w:lang w:val="it-IT"/>
        </w:rPr>
        <w:t>prihoda</w:t>
      </w:r>
      <w:proofErr w:type="spellEnd"/>
      <w:r w:rsidRPr="00CC21E8">
        <w:rPr>
          <w:rFonts w:ascii="Arial" w:hAnsi="Arial" w:cs="Arial"/>
          <w:sz w:val="24"/>
          <w:szCs w:val="24"/>
          <w:lang w:val="it-IT"/>
        </w:rPr>
        <w:t xml:space="preserve"> od </w:t>
      </w:r>
      <w:proofErr w:type="spellStart"/>
      <w:r w:rsidRPr="00CC21E8">
        <w:rPr>
          <w:rFonts w:ascii="Arial" w:hAnsi="Arial" w:cs="Arial"/>
          <w:sz w:val="24"/>
          <w:szCs w:val="24"/>
          <w:lang w:val="it-IT"/>
        </w:rPr>
        <w:t>nefinancijske</w:t>
      </w:r>
      <w:proofErr w:type="spellEnd"/>
      <w:r w:rsidRPr="00CC21E8">
        <w:rPr>
          <w:rFonts w:ascii="Arial" w:hAnsi="Arial" w:cs="Arial"/>
          <w:sz w:val="24"/>
          <w:szCs w:val="24"/>
          <w:lang w:val="it-IT"/>
        </w:rPr>
        <w:t xml:space="preserve"> </w:t>
      </w:r>
      <w:proofErr w:type="spellStart"/>
      <w:r w:rsidRPr="00CC21E8">
        <w:rPr>
          <w:rFonts w:ascii="Arial" w:hAnsi="Arial" w:cs="Arial"/>
          <w:sz w:val="24"/>
          <w:szCs w:val="24"/>
          <w:lang w:val="it-IT"/>
        </w:rPr>
        <w:t>imovine</w:t>
      </w:r>
      <w:proofErr w:type="spellEnd"/>
      <w:r w:rsidRPr="00CC21E8">
        <w:rPr>
          <w:rFonts w:ascii="Arial" w:hAnsi="Arial" w:cs="Arial"/>
          <w:sz w:val="24"/>
          <w:szCs w:val="24"/>
          <w:lang w:val="it-IT"/>
        </w:rPr>
        <w:t xml:space="preserve">                                   -162.027,41kn, </w:t>
      </w:r>
    </w:p>
    <w:p w14:paraId="46C841FA" w14:textId="77777777" w:rsidR="007C0383" w:rsidRPr="00CC21E8" w:rsidRDefault="007C0383" w:rsidP="007C0383">
      <w:pPr>
        <w:pStyle w:val="NoSpacing"/>
        <w:rPr>
          <w:rFonts w:ascii="Arial" w:hAnsi="Arial" w:cs="Arial"/>
          <w:sz w:val="24"/>
          <w:szCs w:val="24"/>
        </w:rPr>
      </w:pPr>
      <w:proofErr w:type="gramStart"/>
      <w:r w:rsidRPr="00CC21E8">
        <w:rPr>
          <w:rFonts w:ascii="Arial" w:hAnsi="Arial" w:cs="Arial"/>
          <w:sz w:val="24"/>
          <w:szCs w:val="24"/>
          <w:u w:val="single"/>
        </w:rPr>
        <w:t xml:space="preserve">92223  </w:t>
      </w:r>
      <w:proofErr w:type="spellStart"/>
      <w:r w:rsidRPr="00CC21E8">
        <w:rPr>
          <w:rFonts w:ascii="Arial" w:hAnsi="Arial" w:cs="Arial"/>
          <w:sz w:val="24"/>
          <w:szCs w:val="24"/>
          <w:u w:val="single"/>
        </w:rPr>
        <w:t>Manjak</w:t>
      </w:r>
      <w:proofErr w:type="spellEnd"/>
      <w:proofErr w:type="gramEnd"/>
      <w:r w:rsidRPr="00CC21E8">
        <w:rPr>
          <w:rFonts w:ascii="Arial" w:hAnsi="Arial" w:cs="Arial"/>
          <w:sz w:val="24"/>
          <w:szCs w:val="24"/>
          <w:u w:val="single"/>
        </w:rPr>
        <w:t xml:space="preserve"> </w:t>
      </w:r>
      <w:proofErr w:type="spellStart"/>
      <w:r w:rsidRPr="00CC21E8">
        <w:rPr>
          <w:rFonts w:ascii="Arial" w:hAnsi="Arial" w:cs="Arial"/>
          <w:sz w:val="24"/>
          <w:szCs w:val="24"/>
          <w:u w:val="single"/>
        </w:rPr>
        <w:t>primitaka</w:t>
      </w:r>
      <w:proofErr w:type="spellEnd"/>
      <w:r w:rsidRPr="00CC21E8">
        <w:rPr>
          <w:rFonts w:ascii="Arial" w:hAnsi="Arial" w:cs="Arial"/>
          <w:sz w:val="24"/>
          <w:szCs w:val="24"/>
          <w:u w:val="single"/>
        </w:rPr>
        <w:t xml:space="preserve"> </w:t>
      </w:r>
      <w:proofErr w:type="spellStart"/>
      <w:r w:rsidRPr="00CC21E8">
        <w:rPr>
          <w:rFonts w:ascii="Arial" w:hAnsi="Arial" w:cs="Arial"/>
          <w:sz w:val="24"/>
          <w:szCs w:val="24"/>
          <w:u w:val="single"/>
        </w:rPr>
        <w:t>od</w:t>
      </w:r>
      <w:proofErr w:type="spellEnd"/>
      <w:r w:rsidRPr="00CC21E8">
        <w:rPr>
          <w:rFonts w:ascii="Arial" w:hAnsi="Arial" w:cs="Arial"/>
          <w:sz w:val="24"/>
          <w:szCs w:val="24"/>
          <w:u w:val="single"/>
        </w:rPr>
        <w:t xml:space="preserve"> </w:t>
      </w:r>
      <w:proofErr w:type="spellStart"/>
      <w:r w:rsidRPr="00CC21E8">
        <w:rPr>
          <w:rFonts w:ascii="Arial" w:hAnsi="Arial" w:cs="Arial"/>
          <w:sz w:val="24"/>
          <w:szCs w:val="24"/>
          <w:u w:val="single"/>
        </w:rPr>
        <w:t>financijske</w:t>
      </w:r>
      <w:proofErr w:type="spellEnd"/>
      <w:r w:rsidRPr="00CC21E8">
        <w:rPr>
          <w:rFonts w:ascii="Arial" w:hAnsi="Arial" w:cs="Arial"/>
          <w:sz w:val="24"/>
          <w:szCs w:val="24"/>
          <w:u w:val="single"/>
        </w:rPr>
        <w:t xml:space="preserve"> </w:t>
      </w:r>
      <w:proofErr w:type="spellStart"/>
      <w:r w:rsidRPr="00CC21E8">
        <w:rPr>
          <w:rFonts w:ascii="Arial" w:hAnsi="Arial" w:cs="Arial"/>
          <w:sz w:val="24"/>
          <w:szCs w:val="24"/>
          <w:u w:val="single"/>
        </w:rPr>
        <w:t>imovine</w:t>
      </w:r>
      <w:proofErr w:type="spellEnd"/>
      <w:r w:rsidRPr="00CC21E8">
        <w:rPr>
          <w:rFonts w:ascii="Arial" w:hAnsi="Arial" w:cs="Arial"/>
          <w:sz w:val="24"/>
          <w:szCs w:val="24"/>
          <w:u w:val="single"/>
        </w:rPr>
        <w:t xml:space="preserve">                                 -2.292.741,85kn</w:t>
      </w:r>
    </w:p>
    <w:p w14:paraId="087B43A2" w14:textId="77777777" w:rsidR="00CC21E8" w:rsidRDefault="007C0383" w:rsidP="007C0383">
      <w:pPr>
        <w:pStyle w:val="NoSpacing"/>
        <w:rPr>
          <w:rFonts w:ascii="Arial" w:hAnsi="Arial" w:cs="Arial"/>
          <w:sz w:val="24"/>
          <w:szCs w:val="24"/>
        </w:rPr>
      </w:pPr>
      <w:proofErr w:type="spellStart"/>
      <w:r w:rsidRPr="00CC21E8">
        <w:rPr>
          <w:rFonts w:ascii="Arial" w:hAnsi="Arial" w:cs="Arial"/>
          <w:sz w:val="24"/>
          <w:szCs w:val="24"/>
        </w:rPr>
        <w:t>Višak</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w:t>
      </w:r>
      <w:proofErr w:type="spellStart"/>
      <w:r w:rsidRPr="00CC21E8">
        <w:rPr>
          <w:rFonts w:ascii="Arial" w:hAnsi="Arial" w:cs="Arial"/>
          <w:sz w:val="24"/>
          <w:szCs w:val="24"/>
        </w:rPr>
        <w:t>i</w:t>
      </w:r>
      <w:proofErr w:type="spellEnd"/>
      <w:r w:rsidRPr="00CC21E8">
        <w:rPr>
          <w:rFonts w:ascii="Arial" w:hAnsi="Arial" w:cs="Arial"/>
          <w:sz w:val="24"/>
          <w:szCs w:val="24"/>
        </w:rPr>
        <w:t xml:space="preserve"> </w:t>
      </w:r>
      <w:proofErr w:type="spellStart"/>
      <w:r w:rsidRPr="00CC21E8">
        <w:rPr>
          <w:rFonts w:ascii="Arial" w:hAnsi="Arial" w:cs="Arial"/>
          <w:sz w:val="24"/>
          <w:szCs w:val="24"/>
        </w:rPr>
        <w:t>primitaka</w:t>
      </w:r>
      <w:proofErr w:type="spellEnd"/>
      <w:r w:rsidRPr="00CC21E8">
        <w:rPr>
          <w:rFonts w:ascii="Arial" w:hAnsi="Arial" w:cs="Arial"/>
          <w:sz w:val="24"/>
          <w:szCs w:val="24"/>
        </w:rPr>
        <w:t xml:space="preserve"> za </w:t>
      </w:r>
      <w:proofErr w:type="spellStart"/>
      <w:r w:rsidRPr="00CC21E8">
        <w:rPr>
          <w:rFonts w:ascii="Arial" w:hAnsi="Arial" w:cs="Arial"/>
          <w:sz w:val="24"/>
          <w:szCs w:val="24"/>
        </w:rPr>
        <w:t>pokriće</w:t>
      </w:r>
      <w:proofErr w:type="spellEnd"/>
      <w:r w:rsidRPr="00CC21E8">
        <w:rPr>
          <w:rFonts w:ascii="Arial" w:hAnsi="Arial" w:cs="Arial"/>
          <w:sz w:val="24"/>
          <w:szCs w:val="24"/>
        </w:rPr>
        <w:t xml:space="preserve"> u </w:t>
      </w:r>
      <w:proofErr w:type="spellStart"/>
      <w:r w:rsidRPr="00CC21E8">
        <w:rPr>
          <w:rFonts w:ascii="Arial" w:hAnsi="Arial" w:cs="Arial"/>
          <w:sz w:val="24"/>
          <w:szCs w:val="24"/>
        </w:rPr>
        <w:t>slijedećem</w:t>
      </w:r>
      <w:proofErr w:type="spellEnd"/>
      <w:r w:rsidRPr="00CC21E8">
        <w:rPr>
          <w:rFonts w:ascii="Arial" w:hAnsi="Arial" w:cs="Arial"/>
          <w:sz w:val="24"/>
          <w:szCs w:val="24"/>
        </w:rPr>
        <w:t xml:space="preserve"> </w:t>
      </w:r>
      <w:proofErr w:type="spellStart"/>
      <w:r w:rsidRPr="00CC21E8">
        <w:rPr>
          <w:rFonts w:ascii="Arial" w:hAnsi="Arial" w:cs="Arial"/>
          <w:sz w:val="24"/>
          <w:szCs w:val="24"/>
        </w:rPr>
        <w:t>razdoblju</w:t>
      </w:r>
      <w:proofErr w:type="spellEnd"/>
      <w:r w:rsidRPr="00CC21E8">
        <w:rPr>
          <w:rFonts w:ascii="Arial" w:hAnsi="Arial" w:cs="Arial"/>
          <w:sz w:val="24"/>
          <w:szCs w:val="24"/>
        </w:rPr>
        <w:tab/>
        <w:t xml:space="preserve">           +9.081.727,79kn</w:t>
      </w:r>
      <w:r w:rsidRPr="00CC21E8">
        <w:rPr>
          <w:rFonts w:ascii="Arial" w:hAnsi="Arial" w:cs="Arial"/>
          <w:sz w:val="24"/>
          <w:szCs w:val="24"/>
        </w:rPr>
        <w:tab/>
      </w:r>
    </w:p>
    <w:p w14:paraId="0B97EDE3" w14:textId="5BC3FAD9" w:rsidR="007C0383" w:rsidRPr="00CC21E8" w:rsidRDefault="007C0383" w:rsidP="007C0383">
      <w:pPr>
        <w:pStyle w:val="NoSpacing"/>
        <w:rPr>
          <w:rFonts w:ascii="Arial" w:hAnsi="Arial" w:cs="Arial"/>
          <w:sz w:val="24"/>
          <w:szCs w:val="24"/>
        </w:rPr>
      </w:pPr>
      <w:r w:rsidRPr="00CC21E8">
        <w:rPr>
          <w:rFonts w:ascii="Arial" w:hAnsi="Arial" w:cs="Arial"/>
          <w:sz w:val="24"/>
          <w:szCs w:val="24"/>
        </w:rPr>
        <w:tab/>
      </w:r>
    </w:p>
    <w:p w14:paraId="5E8DDDAD" w14:textId="77777777" w:rsidR="007C0383" w:rsidRPr="00CC21E8" w:rsidRDefault="007C0383" w:rsidP="007C0383">
      <w:pPr>
        <w:jc w:val="center"/>
        <w:rPr>
          <w:rFonts w:ascii="Arial" w:hAnsi="Arial" w:cs="Arial"/>
          <w:b/>
          <w:sz w:val="24"/>
          <w:szCs w:val="24"/>
        </w:rPr>
      </w:pPr>
      <w:proofErr w:type="spellStart"/>
      <w:r w:rsidRPr="00CC21E8">
        <w:rPr>
          <w:rFonts w:ascii="Arial" w:hAnsi="Arial" w:cs="Arial"/>
          <w:b/>
          <w:sz w:val="24"/>
          <w:szCs w:val="24"/>
        </w:rPr>
        <w:t>Članak</w:t>
      </w:r>
      <w:proofErr w:type="spellEnd"/>
      <w:r w:rsidRPr="00CC21E8">
        <w:rPr>
          <w:rFonts w:ascii="Arial" w:hAnsi="Arial" w:cs="Arial"/>
          <w:b/>
          <w:sz w:val="24"/>
          <w:szCs w:val="24"/>
        </w:rPr>
        <w:t xml:space="preserve"> 2.</w:t>
      </w:r>
    </w:p>
    <w:p w14:paraId="037E293E" w14:textId="77777777" w:rsidR="007C0383" w:rsidRPr="00CC21E8" w:rsidRDefault="007C0383" w:rsidP="007C0383">
      <w:pPr>
        <w:pStyle w:val="NoSpacing"/>
        <w:ind w:firstLine="720"/>
        <w:jc w:val="both"/>
        <w:rPr>
          <w:rFonts w:ascii="Arial" w:hAnsi="Arial" w:cs="Arial"/>
          <w:sz w:val="24"/>
          <w:szCs w:val="24"/>
        </w:rPr>
      </w:pPr>
      <w:proofErr w:type="spellStart"/>
      <w:r w:rsidRPr="00CC21E8">
        <w:rPr>
          <w:rFonts w:ascii="Arial" w:hAnsi="Arial" w:cs="Arial"/>
          <w:sz w:val="24"/>
          <w:szCs w:val="24"/>
        </w:rPr>
        <w:t>Viškom</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w:t>
      </w:r>
      <w:proofErr w:type="spellStart"/>
      <w:r w:rsidRPr="00CC21E8">
        <w:rPr>
          <w:rFonts w:ascii="Arial" w:hAnsi="Arial" w:cs="Arial"/>
          <w:sz w:val="24"/>
          <w:szCs w:val="24"/>
        </w:rPr>
        <w:t>poslovanja</w:t>
      </w:r>
      <w:proofErr w:type="spellEnd"/>
      <w:r w:rsidRPr="00CC21E8">
        <w:rPr>
          <w:rFonts w:ascii="Arial" w:hAnsi="Arial" w:cs="Arial"/>
          <w:sz w:val="24"/>
          <w:szCs w:val="24"/>
        </w:rPr>
        <w:t xml:space="preserve"> u </w:t>
      </w:r>
      <w:proofErr w:type="spellStart"/>
      <w:r w:rsidRPr="00CC21E8">
        <w:rPr>
          <w:rFonts w:ascii="Arial" w:hAnsi="Arial" w:cs="Arial"/>
          <w:sz w:val="24"/>
          <w:szCs w:val="24"/>
        </w:rPr>
        <w:t>iznosu</w:t>
      </w:r>
      <w:proofErr w:type="spellEnd"/>
      <w:r w:rsidRPr="00CC21E8">
        <w:rPr>
          <w:rFonts w:ascii="Arial" w:hAnsi="Arial" w:cs="Arial"/>
          <w:sz w:val="24"/>
          <w:szCs w:val="24"/>
        </w:rPr>
        <w:t xml:space="preserve"> od 11.536.497,05kn </w:t>
      </w:r>
      <w:proofErr w:type="spellStart"/>
      <w:r w:rsidRPr="00CC21E8">
        <w:rPr>
          <w:rFonts w:ascii="Arial" w:hAnsi="Arial" w:cs="Arial"/>
          <w:sz w:val="24"/>
          <w:szCs w:val="24"/>
        </w:rPr>
        <w:t>umanjit</w:t>
      </w:r>
      <w:proofErr w:type="spellEnd"/>
      <w:r w:rsidRPr="00CC21E8">
        <w:rPr>
          <w:rFonts w:ascii="Arial" w:hAnsi="Arial" w:cs="Arial"/>
          <w:sz w:val="24"/>
          <w:szCs w:val="24"/>
        </w:rPr>
        <w:t xml:space="preserve"> </w:t>
      </w:r>
      <w:proofErr w:type="spellStart"/>
      <w:r w:rsidRPr="00CC21E8">
        <w:rPr>
          <w:rFonts w:ascii="Arial" w:hAnsi="Arial" w:cs="Arial"/>
          <w:sz w:val="24"/>
          <w:szCs w:val="24"/>
        </w:rPr>
        <w:t>će</w:t>
      </w:r>
      <w:proofErr w:type="spellEnd"/>
      <w:r w:rsidRPr="00CC21E8">
        <w:rPr>
          <w:rFonts w:ascii="Arial" w:hAnsi="Arial" w:cs="Arial"/>
          <w:sz w:val="24"/>
          <w:szCs w:val="24"/>
        </w:rPr>
        <w:t xml:space="preserve"> se </w:t>
      </w:r>
      <w:proofErr w:type="spellStart"/>
      <w:r w:rsidRPr="00CC21E8">
        <w:rPr>
          <w:rFonts w:ascii="Arial" w:hAnsi="Arial" w:cs="Arial"/>
          <w:sz w:val="24"/>
          <w:szCs w:val="24"/>
        </w:rPr>
        <w:t>manjak</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w:t>
      </w:r>
      <w:proofErr w:type="gramStart"/>
      <w:r w:rsidRPr="00CC21E8">
        <w:rPr>
          <w:rFonts w:ascii="Arial" w:hAnsi="Arial" w:cs="Arial"/>
          <w:sz w:val="24"/>
          <w:szCs w:val="24"/>
        </w:rPr>
        <w:t xml:space="preserve">od  </w:t>
      </w:r>
      <w:proofErr w:type="spellStart"/>
      <w:r w:rsidRPr="00CC21E8">
        <w:rPr>
          <w:rFonts w:ascii="Arial" w:hAnsi="Arial" w:cs="Arial"/>
          <w:sz w:val="24"/>
          <w:szCs w:val="24"/>
        </w:rPr>
        <w:t>nefinancijske</w:t>
      </w:r>
      <w:proofErr w:type="spellEnd"/>
      <w:proofErr w:type="gramEnd"/>
      <w:r w:rsidRPr="00CC21E8">
        <w:rPr>
          <w:rFonts w:ascii="Arial" w:hAnsi="Arial" w:cs="Arial"/>
          <w:sz w:val="24"/>
          <w:szCs w:val="24"/>
        </w:rPr>
        <w:t xml:space="preserve"> </w:t>
      </w:r>
      <w:proofErr w:type="spellStart"/>
      <w:r w:rsidRPr="00CC21E8">
        <w:rPr>
          <w:rFonts w:ascii="Arial" w:hAnsi="Arial" w:cs="Arial"/>
          <w:sz w:val="24"/>
          <w:szCs w:val="24"/>
        </w:rPr>
        <w:t>imovine</w:t>
      </w:r>
      <w:proofErr w:type="spellEnd"/>
      <w:r w:rsidRPr="00CC21E8">
        <w:rPr>
          <w:rFonts w:ascii="Arial" w:hAnsi="Arial" w:cs="Arial"/>
          <w:sz w:val="24"/>
          <w:szCs w:val="24"/>
        </w:rPr>
        <w:t xml:space="preserve">. </w:t>
      </w:r>
      <w:proofErr w:type="spellStart"/>
      <w:r w:rsidRPr="00CC21E8">
        <w:rPr>
          <w:rFonts w:ascii="Arial" w:hAnsi="Arial" w:cs="Arial"/>
          <w:sz w:val="24"/>
          <w:szCs w:val="24"/>
        </w:rPr>
        <w:t>Nakon</w:t>
      </w:r>
      <w:proofErr w:type="spellEnd"/>
      <w:r w:rsidRPr="00CC21E8">
        <w:rPr>
          <w:rFonts w:ascii="Arial" w:hAnsi="Arial" w:cs="Arial"/>
          <w:sz w:val="24"/>
          <w:szCs w:val="24"/>
        </w:rPr>
        <w:t xml:space="preserve"> </w:t>
      </w:r>
      <w:proofErr w:type="spellStart"/>
      <w:r w:rsidRPr="00CC21E8">
        <w:rPr>
          <w:rFonts w:ascii="Arial" w:hAnsi="Arial" w:cs="Arial"/>
          <w:sz w:val="24"/>
          <w:szCs w:val="24"/>
        </w:rPr>
        <w:t>navedenoga</w:t>
      </w:r>
      <w:proofErr w:type="spellEnd"/>
      <w:r w:rsidRPr="00CC21E8">
        <w:rPr>
          <w:rFonts w:ascii="Arial" w:hAnsi="Arial" w:cs="Arial"/>
          <w:sz w:val="24"/>
          <w:szCs w:val="24"/>
        </w:rPr>
        <w:t xml:space="preserve">, </w:t>
      </w:r>
      <w:proofErr w:type="spellStart"/>
      <w:r w:rsidRPr="00CC21E8">
        <w:rPr>
          <w:rFonts w:ascii="Arial" w:hAnsi="Arial" w:cs="Arial"/>
          <w:sz w:val="24"/>
          <w:szCs w:val="24"/>
        </w:rPr>
        <w:t>preostaje</w:t>
      </w:r>
      <w:proofErr w:type="spellEnd"/>
      <w:r w:rsidRPr="00CC21E8">
        <w:rPr>
          <w:rFonts w:ascii="Arial" w:hAnsi="Arial" w:cs="Arial"/>
          <w:sz w:val="24"/>
          <w:szCs w:val="24"/>
        </w:rPr>
        <w:t xml:space="preserve"> </w:t>
      </w:r>
      <w:proofErr w:type="spellStart"/>
      <w:r w:rsidRPr="00CC21E8">
        <w:rPr>
          <w:rFonts w:ascii="Arial" w:hAnsi="Arial" w:cs="Arial"/>
          <w:sz w:val="24"/>
          <w:szCs w:val="24"/>
        </w:rPr>
        <w:t>manjak</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od </w:t>
      </w:r>
      <w:proofErr w:type="spellStart"/>
      <w:r w:rsidRPr="00CC21E8">
        <w:rPr>
          <w:rFonts w:ascii="Arial" w:hAnsi="Arial" w:cs="Arial"/>
          <w:sz w:val="24"/>
          <w:szCs w:val="24"/>
        </w:rPr>
        <w:t>financijske</w:t>
      </w:r>
      <w:proofErr w:type="spellEnd"/>
      <w:r w:rsidRPr="00CC21E8">
        <w:rPr>
          <w:rFonts w:ascii="Arial" w:hAnsi="Arial" w:cs="Arial"/>
          <w:sz w:val="24"/>
          <w:szCs w:val="24"/>
        </w:rPr>
        <w:t xml:space="preserve"> </w:t>
      </w:r>
      <w:proofErr w:type="spellStart"/>
      <w:r w:rsidRPr="00CC21E8">
        <w:rPr>
          <w:rFonts w:ascii="Arial" w:hAnsi="Arial" w:cs="Arial"/>
          <w:sz w:val="24"/>
          <w:szCs w:val="24"/>
        </w:rPr>
        <w:t>imovine</w:t>
      </w:r>
      <w:proofErr w:type="spellEnd"/>
      <w:r w:rsidRPr="00CC21E8">
        <w:rPr>
          <w:rFonts w:ascii="Arial" w:hAnsi="Arial" w:cs="Arial"/>
          <w:sz w:val="24"/>
          <w:szCs w:val="24"/>
        </w:rPr>
        <w:t xml:space="preserve"> u </w:t>
      </w:r>
      <w:proofErr w:type="spellStart"/>
      <w:r w:rsidRPr="00CC21E8">
        <w:rPr>
          <w:rFonts w:ascii="Arial" w:hAnsi="Arial" w:cs="Arial"/>
          <w:sz w:val="24"/>
          <w:szCs w:val="24"/>
        </w:rPr>
        <w:t>iznosu</w:t>
      </w:r>
      <w:proofErr w:type="spellEnd"/>
      <w:r w:rsidRPr="00CC21E8">
        <w:rPr>
          <w:rFonts w:ascii="Arial" w:hAnsi="Arial" w:cs="Arial"/>
          <w:sz w:val="24"/>
          <w:szCs w:val="24"/>
        </w:rPr>
        <w:t xml:space="preserve"> od 11.374.469,64kn</w:t>
      </w:r>
    </w:p>
    <w:p w14:paraId="1A00D883" w14:textId="77777777" w:rsidR="007C0383" w:rsidRPr="00CC21E8" w:rsidRDefault="007C0383" w:rsidP="007C0383">
      <w:pPr>
        <w:pStyle w:val="NoSpacing"/>
        <w:jc w:val="both"/>
        <w:rPr>
          <w:rFonts w:ascii="Arial" w:hAnsi="Arial" w:cs="Arial"/>
          <w:sz w:val="24"/>
          <w:szCs w:val="24"/>
        </w:rPr>
      </w:pPr>
      <w:proofErr w:type="spellStart"/>
      <w:r w:rsidRPr="00CC21E8">
        <w:rPr>
          <w:rFonts w:ascii="Arial" w:hAnsi="Arial" w:cs="Arial"/>
          <w:sz w:val="24"/>
          <w:szCs w:val="24"/>
        </w:rPr>
        <w:t>Preostali</w:t>
      </w:r>
      <w:proofErr w:type="spellEnd"/>
      <w:r w:rsidRPr="00CC21E8">
        <w:rPr>
          <w:rFonts w:ascii="Arial" w:hAnsi="Arial" w:cs="Arial"/>
          <w:sz w:val="24"/>
          <w:szCs w:val="24"/>
        </w:rPr>
        <w:t xml:space="preserve"> </w:t>
      </w:r>
      <w:proofErr w:type="spellStart"/>
      <w:r w:rsidRPr="00CC21E8">
        <w:rPr>
          <w:rFonts w:ascii="Arial" w:hAnsi="Arial" w:cs="Arial"/>
          <w:sz w:val="24"/>
          <w:szCs w:val="24"/>
        </w:rPr>
        <w:t>manjak</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od </w:t>
      </w:r>
      <w:proofErr w:type="spellStart"/>
      <w:r w:rsidRPr="00CC21E8">
        <w:rPr>
          <w:rFonts w:ascii="Arial" w:hAnsi="Arial" w:cs="Arial"/>
          <w:sz w:val="24"/>
          <w:szCs w:val="24"/>
        </w:rPr>
        <w:t>financijske</w:t>
      </w:r>
      <w:proofErr w:type="spellEnd"/>
      <w:r w:rsidRPr="00CC21E8">
        <w:rPr>
          <w:rFonts w:ascii="Arial" w:hAnsi="Arial" w:cs="Arial"/>
          <w:sz w:val="24"/>
          <w:szCs w:val="24"/>
        </w:rPr>
        <w:t xml:space="preserve"> </w:t>
      </w:r>
      <w:proofErr w:type="spellStart"/>
      <w:r w:rsidRPr="00CC21E8">
        <w:rPr>
          <w:rFonts w:ascii="Arial" w:hAnsi="Arial" w:cs="Arial"/>
          <w:sz w:val="24"/>
          <w:szCs w:val="24"/>
        </w:rPr>
        <w:t>imovine</w:t>
      </w:r>
      <w:proofErr w:type="spellEnd"/>
      <w:r w:rsidRPr="00CC21E8">
        <w:rPr>
          <w:rFonts w:ascii="Arial" w:hAnsi="Arial" w:cs="Arial"/>
          <w:sz w:val="24"/>
          <w:szCs w:val="24"/>
        </w:rPr>
        <w:t xml:space="preserve"> u </w:t>
      </w:r>
      <w:proofErr w:type="spellStart"/>
      <w:r w:rsidRPr="00CC21E8">
        <w:rPr>
          <w:rFonts w:ascii="Arial" w:hAnsi="Arial" w:cs="Arial"/>
          <w:sz w:val="24"/>
          <w:szCs w:val="24"/>
        </w:rPr>
        <w:t>iznosu</w:t>
      </w:r>
      <w:proofErr w:type="spellEnd"/>
      <w:r w:rsidRPr="00CC21E8">
        <w:rPr>
          <w:rFonts w:ascii="Arial" w:hAnsi="Arial" w:cs="Arial"/>
          <w:sz w:val="24"/>
          <w:szCs w:val="24"/>
        </w:rPr>
        <w:t xml:space="preserve"> od 2.292.741,85kn </w:t>
      </w:r>
      <w:proofErr w:type="spellStart"/>
      <w:r w:rsidRPr="00CC21E8">
        <w:rPr>
          <w:rFonts w:ascii="Arial" w:hAnsi="Arial" w:cs="Arial"/>
          <w:sz w:val="24"/>
          <w:szCs w:val="24"/>
        </w:rPr>
        <w:t>prebit</w:t>
      </w:r>
      <w:proofErr w:type="spellEnd"/>
      <w:r w:rsidRPr="00CC21E8">
        <w:rPr>
          <w:rFonts w:ascii="Arial" w:hAnsi="Arial" w:cs="Arial"/>
          <w:sz w:val="24"/>
          <w:szCs w:val="24"/>
        </w:rPr>
        <w:t xml:space="preserve"> </w:t>
      </w:r>
      <w:proofErr w:type="spellStart"/>
      <w:r w:rsidRPr="00CC21E8">
        <w:rPr>
          <w:rFonts w:ascii="Arial" w:hAnsi="Arial" w:cs="Arial"/>
          <w:sz w:val="24"/>
          <w:szCs w:val="24"/>
        </w:rPr>
        <w:t>će</w:t>
      </w:r>
      <w:proofErr w:type="spellEnd"/>
      <w:r w:rsidRPr="00CC21E8">
        <w:rPr>
          <w:rFonts w:ascii="Arial" w:hAnsi="Arial" w:cs="Arial"/>
          <w:sz w:val="24"/>
          <w:szCs w:val="24"/>
        </w:rPr>
        <w:t xml:space="preserve"> se </w:t>
      </w:r>
      <w:proofErr w:type="spellStart"/>
      <w:r w:rsidRPr="00CC21E8">
        <w:rPr>
          <w:rFonts w:ascii="Arial" w:hAnsi="Arial" w:cs="Arial"/>
          <w:sz w:val="24"/>
          <w:szCs w:val="24"/>
        </w:rPr>
        <w:t>sa</w:t>
      </w:r>
      <w:proofErr w:type="spellEnd"/>
      <w:r w:rsidRPr="00CC21E8">
        <w:rPr>
          <w:rFonts w:ascii="Arial" w:hAnsi="Arial" w:cs="Arial"/>
          <w:sz w:val="24"/>
          <w:szCs w:val="24"/>
        </w:rPr>
        <w:t xml:space="preserve"> </w:t>
      </w:r>
      <w:proofErr w:type="spellStart"/>
      <w:r w:rsidRPr="00CC21E8">
        <w:rPr>
          <w:rFonts w:ascii="Arial" w:hAnsi="Arial" w:cs="Arial"/>
          <w:sz w:val="24"/>
          <w:szCs w:val="24"/>
        </w:rPr>
        <w:t>viškom</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od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w:t>
      </w:r>
      <w:proofErr w:type="spellStart"/>
      <w:r w:rsidRPr="00CC21E8">
        <w:rPr>
          <w:rFonts w:ascii="Arial" w:hAnsi="Arial" w:cs="Arial"/>
          <w:sz w:val="24"/>
          <w:szCs w:val="24"/>
        </w:rPr>
        <w:t>poslovanja</w:t>
      </w:r>
      <w:proofErr w:type="spellEnd"/>
      <w:r w:rsidRPr="00CC21E8">
        <w:rPr>
          <w:rFonts w:ascii="Arial" w:hAnsi="Arial" w:cs="Arial"/>
          <w:sz w:val="24"/>
          <w:szCs w:val="24"/>
        </w:rPr>
        <w:t>.</w:t>
      </w:r>
    </w:p>
    <w:p w14:paraId="2D7EDAC7" w14:textId="77777777" w:rsidR="007C0383" w:rsidRPr="00CC21E8" w:rsidRDefault="007C0383" w:rsidP="007C0383">
      <w:pPr>
        <w:pStyle w:val="NoSpacing"/>
        <w:jc w:val="both"/>
        <w:rPr>
          <w:rFonts w:ascii="Arial" w:hAnsi="Arial" w:cs="Arial"/>
          <w:sz w:val="24"/>
          <w:szCs w:val="24"/>
        </w:rPr>
      </w:pPr>
      <w:proofErr w:type="spellStart"/>
      <w:r w:rsidRPr="00CC21E8">
        <w:rPr>
          <w:rFonts w:ascii="Arial" w:hAnsi="Arial" w:cs="Arial"/>
          <w:sz w:val="24"/>
          <w:szCs w:val="24"/>
        </w:rPr>
        <w:t>Preostali</w:t>
      </w:r>
      <w:proofErr w:type="spellEnd"/>
      <w:r w:rsidRPr="00CC21E8">
        <w:rPr>
          <w:rFonts w:ascii="Arial" w:hAnsi="Arial" w:cs="Arial"/>
          <w:sz w:val="24"/>
          <w:szCs w:val="24"/>
        </w:rPr>
        <w:t xml:space="preserve"> </w:t>
      </w:r>
      <w:proofErr w:type="spellStart"/>
      <w:r w:rsidRPr="00CC21E8">
        <w:rPr>
          <w:rFonts w:ascii="Arial" w:hAnsi="Arial" w:cs="Arial"/>
          <w:sz w:val="24"/>
          <w:szCs w:val="24"/>
        </w:rPr>
        <w:t>iznos</w:t>
      </w:r>
      <w:proofErr w:type="spellEnd"/>
      <w:r w:rsidRPr="00CC21E8">
        <w:rPr>
          <w:rFonts w:ascii="Arial" w:hAnsi="Arial" w:cs="Arial"/>
          <w:sz w:val="24"/>
          <w:szCs w:val="24"/>
        </w:rPr>
        <w:t xml:space="preserve"> </w:t>
      </w:r>
      <w:proofErr w:type="spellStart"/>
      <w:r w:rsidRPr="00CC21E8">
        <w:rPr>
          <w:rFonts w:ascii="Arial" w:hAnsi="Arial" w:cs="Arial"/>
          <w:sz w:val="24"/>
          <w:szCs w:val="24"/>
        </w:rPr>
        <w:t>viška</w:t>
      </w:r>
      <w:proofErr w:type="spellEnd"/>
      <w:r w:rsidRPr="00CC21E8">
        <w:rPr>
          <w:rFonts w:ascii="Arial" w:hAnsi="Arial" w:cs="Arial"/>
          <w:sz w:val="24"/>
          <w:szCs w:val="24"/>
        </w:rPr>
        <w:t xml:space="preserve"> </w:t>
      </w:r>
      <w:proofErr w:type="spellStart"/>
      <w:r w:rsidRPr="00CC21E8">
        <w:rPr>
          <w:rFonts w:ascii="Arial" w:hAnsi="Arial" w:cs="Arial"/>
          <w:sz w:val="24"/>
          <w:szCs w:val="24"/>
        </w:rPr>
        <w:t>prihoda</w:t>
      </w:r>
      <w:proofErr w:type="spellEnd"/>
      <w:r w:rsidRPr="00CC21E8">
        <w:rPr>
          <w:rFonts w:ascii="Arial" w:hAnsi="Arial" w:cs="Arial"/>
          <w:sz w:val="24"/>
          <w:szCs w:val="24"/>
        </w:rPr>
        <w:t xml:space="preserve"> od </w:t>
      </w:r>
      <w:proofErr w:type="spellStart"/>
      <w:r w:rsidRPr="00CC21E8">
        <w:rPr>
          <w:rFonts w:ascii="Arial" w:hAnsi="Arial" w:cs="Arial"/>
          <w:sz w:val="24"/>
          <w:szCs w:val="24"/>
        </w:rPr>
        <w:t>pridoda</w:t>
      </w:r>
      <w:proofErr w:type="spellEnd"/>
      <w:r w:rsidRPr="00CC21E8">
        <w:rPr>
          <w:rFonts w:ascii="Arial" w:hAnsi="Arial" w:cs="Arial"/>
          <w:sz w:val="24"/>
          <w:szCs w:val="24"/>
        </w:rPr>
        <w:t xml:space="preserve"> </w:t>
      </w:r>
      <w:proofErr w:type="spellStart"/>
      <w:r w:rsidRPr="00CC21E8">
        <w:rPr>
          <w:rFonts w:ascii="Arial" w:hAnsi="Arial" w:cs="Arial"/>
          <w:sz w:val="24"/>
          <w:szCs w:val="24"/>
        </w:rPr>
        <w:t>poslovanja</w:t>
      </w:r>
      <w:proofErr w:type="spellEnd"/>
      <w:r w:rsidRPr="00CC21E8">
        <w:rPr>
          <w:rFonts w:ascii="Arial" w:hAnsi="Arial" w:cs="Arial"/>
          <w:sz w:val="24"/>
          <w:szCs w:val="24"/>
        </w:rPr>
        <w:t xml:space="preserve"> od 9.081.727,79kn </w:t>
      </w:r>
      <w:proofErr w:type="spellStart"/>
      <w:r w:rsidRPr="00CC21E8">
        <w:rPr>
          <w:rFonts w:ascii="Arial" w:hAnsi="Arial" w:cs="Arial"/>
          <w:sz w:val="24"/>
          <w:szCs w:val="24"/>
        </w:rPr>
        <w:t>utrošit</w:t>
      </w:r>
      <w:proofErr w:type="spellEnd"/>
      <w:r w:rsidRPr="00CC21E8">
        <w:rPr>
          <w:rFonts w:ascii="Arial" w:hAnsi="Arial" w:cs="Arial"/>
          <w:sz w:val="24"/>
          <w:szCs w:val="24"/>
        </w:rPr>
        <w:t xml:space="preserve"> </w:t>
      </w:r>
      <w:proofErr w:type="spellStart"/>
      <w:r w:rsidRPr="00CC21E8">
        <w:rPr>
          <w:rFonts w:ascii="Arial" w:hAnsi="Arial" w:cs="Arial"/>
          <w:sz w:val="24"/>
          <w:szCs w:val="24"/>
        </w:rPr>
        <w:t>će</w:t>
      </w:r>
      <w:proofErr w:type="spellEnd"/>
      <w:r w:rsidRPr="00CC21E8">
        <w:rPr>
          <w:rFonts w:ascii="Arial" w:hAnsi="Arial" w:cs="Arial"/>
          <w:sz w:val="24"/>
          <w:szCs w:val="24"/>
        </w:rPr>
        <w:t xml:space="preserve"> se </w:t>
      </w:r>
      <w:proofErr w:type="spellStart"/>
      <w:r w:rsidRPr="00CC21E8">
        <w:rPr>
          <w:rFonts w:ascii="Arial" w:hAnsi="Arial" w:cs="Arial"/>
          <w:sz w:val="24"/>
          <w:szCs w:val="24"/>
        </w:rPr>
        <w:t>namjenski</w:t>
      </w:r>
      <w:proofErr w:type="spellEnd"/>
      <w:r w:rsidRPr="00CC21E8">
        <w:rPr>
          <w:rFonts w:ascii="Arial" w:hAnsi="Arial" w:cs="Arial"/>
          <w:sz w:val="24"/>
          <w:szCs w:val="24"/>
        </w:rPr>
        <w:t xml:space="preserve"> </w:t>
      </w:r>
      <w:proofErr w:type="spellStart"/>
      <w:r w:rsidRPr="00CC21E8">
        <w:rPr>
          <w:rFonts w:ascii="Arial" w:hAnsi="Arial" w:cs="Arial"/>
          <w:sz w:val="24"/>
          <w:szCs w:val="24"/>
        </w:rPr>
        <w:t>temeljem</w:t>
      </w:r>
      <w:proofErr w:type="spellEnd"/>
      <w:r w:rsidRPr="00CC21E8">
        <w:rPr>
          <w:rFonts w:ascii="Arial" w:hAnsi="Arial" w:cs="Arial"/>
          <w:sz w:val="24"/>
          <w:szCs w:val="24"/>
        </w:rPr>
        <w:t xml:space="preserve"> </w:t>
      </w:r>
      <w:proofErr w:type="spellStart"/>
      <w:r w:rsidRPr="00CC21E8">
        <w:rPr>
          <w:rFonts w:ascii="Arial" w:hAnsi="Arial" w:cs="Arial"/>
          <w:sz w:val="24"/>
          <w:szCs w:val="24"/>
        </w:rPr>
        <w:t>članka</w:t>
      </w:r>
      <w:proofErr w:type="spellEnd"/>
      <w:r w:rsidRPr="00CC21E8">
        <w:rPr>
          <w:rFonts w:ascii="Arial" w:hAnsi="Arial" w:cs="Arial"/>
          <w:sz w:val="24"/>
          <w:szCs w:val="24"/>
        </w:rPr>
        <w:t xml:space="preserve"> 3.</w:t>
      </w:r>
    </w:p>
    <w:p w14:paraId="769BDF2E" w14:textId="77777777" w:rsidR="007C0383" w:rsidRPr="00CC21E8" w:rsidRDefault="007C0383" w:rsidP="007C0383">
      <w:pPr>
        <w:pStyle w:val="NoSpacing"/>
        <w:jc w:val="center"/>
        <w:rPr>
          <w:rFonts w:ascii="Arial" w:hAnsi="Arial" w:cs="Arial"/>
          <w:b/>
          <w:sz w:val="24"/>
          <w:szCs w:val="24"/>
        </w:rPr>
      </w:pPr>
      <w:proofErr w:type="spellStart"/>
      <w:r w:rsidRPr="00CC21E8">
        <w:rPr>
          <w:rFonts w:ascii="Arial" w:hAnsi="Arial" w:cs="Arial"/>
          <w:b/>
          <w:sz w:val="24"/>
          <w:szCs w:val="24"/>
        </w:rPr>
        <w:t>Članak</w:t>
      </w:r>
      <w:proofErr w:type="spellEnd"/>
      <w:r w:rsidRPr="00CC21E8">
        <w:rPr>
          <w:rFonts w:ascii="Arial" w:hAnsi="Arial" w:cs="Arial"/>
          <w:b/>
          <w:sz w:val="24"/>
          <w:szCs w:val="24"/>
        </w:rPr>
        <w:t xml:space="preserve"> 3.</w:t>
      </w:r>
    </w:p>
    <w:p w14:paraId="54CDCE36" w14:textId="77777777" w:rsidR="007C0383" w:rsidRPr="00CC21E8" w:rsidRDefault="007C0383" w:rsidP="007C0383">
      <w:pPr>
        <w:jc w:val="both"/>
        <w:rPr>
          <w:rFonts w:ascii="Arial" w:hAnsi="Arial" w:cs="Arial"/>
          <w:color w:val="000000"/>
          <w:sz w:val="24"/>
          <w:szCs w:val="24"/>
        </w:rPr>
      </w:pPr>
      <w:proofErr w:type="spellStart"/>
      <w:r w:rsidRPr="00CC21E8">
        <w:rPr>
          <w:rFonts w:ascii="Arial" w:hAnsi="Arial" w:cs="Arial"/>
          <w:color w:val="000000"/>
          <w:sz w:val="24"/>
          <w:szCs w:val="24"/>
        </w:rPr>
        <w:t>Prijenos</w:t>
      </w:r>
      <w:proofErr w:type="spellEnd"/>
      <w:r w:rsidRPr="00CC21E8">
        <w:rPr>
          <w:rFonts w:ascii="Arial" w:hAnsi="Arial" w:cs="Arial"/>
          <w:color w:val="000000"/>
          <w:sz w:val="24"/>
          <w:szCs w:val="24"/>
        </w:rPr>
        <w:t xml:space="preserve"> </w:t>
      </w:r>
      <w:proofErr w:type="spellStart"/>
      <w:r w:rsidRPr="00CC21E8">
        <w:rPr>
          <w:rFonts w:ascii="Arial" w:hAnsi="Arial" w:cs="Arial"/>
          <w:color w:val="000000"/>
          <w:sz w:val="24"/>
          <w:szCs w:val="24"/>
        </w:rPr>
        <w:t>višaka</w:t>
      </w:r>
      <w:proofErr w:type="spellEnd"/>
      <w:r w:rsidRPr="00CC21E8">
        <w:rPr>
          <w:rFonts w:ascii="Arial" w:hAnsi="Arial" w:cs="Arial"/>
          <w:color w:val="000000"/>
          <w:sz w:val="24"/>
          <w:szCs w:val="24"/>
        </w:rPr>
        <w:t xml:space="preserve"> </w:t>
      </w:r>
      <w:proofErr w:type="spellStart"/>
      <w:r w:rsidRPr="00CC21E8">
        <w:rPr>
          <w:rFonts w:ascii="Arial" w:hAnsi="Arial" w:cs="Arial"/>
          <w:color w:val="000000"/>
          <w:sz w:val="24"/>
          <w:szCs w:val="24"/>
        </w:rPr>
        <w:t>prihoda</w:t>
      </w:r>
      <w:proofErr w:type="spellEnd"/>
      <w:r w:rsidRPr="00CC21E8">
        <w:rPr>
          <w:rFonts w:ascii="Arial" w:hAnsi="Arial" w:cs="Arial"/>
          <w:color w:val="000000"/>
          <w:sz w:val="24"/>
          <w:szCs w:val="24"/>
        </w:rPr>
        <w:t xml:space="preserve"> </w:t>
      </w:r>
      <w:proofErr w:type="spellStart"/>
      <w:r w:rsidRPr="00CC21E8">
        <w:rPr>
          <w:rFonts w:ascii="Arial" w:hAnsi="Arial" w:cs="Arial"/>
          <w:color w:val="000000"/>
          <w:sz w:val="24"/>
          <w:szCs w:val="24"/>
        </w:rPr>
        <w:t>iz</w:t>
      </w:r>
      <w:proofErr w:type="spellEnd"/>
      <w:r w:rsidRPr="00CC21E8">
        <w:rPr>
          <w:rFonts w:ascii="Arial" w:hAnsi="Arial" w:cs="Arial"/>
          <w:color w:val="000000"/>
          <w:sz w:val="24"/>
          <w:szCs w:val="24"/>
        </w:rPr>
        <w:t xml:space="preserve"> 2022-te </w:t>
      </w:r>
      <w:proofErr w:type="spellStart"/>
      <w:proofErr w:type="gramStart"/>
      <w:r w:rsidRPr="00CC21E8">
        <w:rPr>
          <w:rFonts w:ascii="Arial" w:hAnsi="Arial" w:cs="Arial"/>
          <w:color w:val="000000"/>
          <w:sz w:val="24"/>
          <w:szCs w:val="24"/>
        </w:rPr>
        <w:t>godine</w:t>
      </w:r>
      <w:proofErr w:type="spellEnd"/>
      <w:r w:rsidRPr="00CC21E8">
        <w:rPr>
          <w:rFonts w:ascii="Arial" w:hAnsi="Arial" w:cs="Arial"/>
          <w:color w:val="000000"/>
          <w:sz w:val="24"/>
          <w:szCs w:val="24"/>
        </w:rPr>
        <w:t xml:space="preserve">  </w:t>
      </w:r>
      <w:proofErr w:type="spellStart"/>
      <w:r w:rsidRPr="00CC21E8">
        <w:rPr>
          <w:rFonts w:ascii="Arial" w:hAnsi="Arial" w:cs="Arial"/>
          <w:color w:val="000000"/>
          <w:sz w:val="24"/>
          <w:szCs w:val="24"/>
        </w:rPr>
        <w:t>iznos</w:t>
      </w:r>
      <w:proofErr w:type="spellEnd"/>
      <w:proofErr w:type="gramEnd"/>
      <w:r w:rsidRPr="00CC21E8">
        <w:rPr>
          <w:rFonts w:ascii="Arial" w:hAnsi="Arial" w:cs="Arial"/>
          <w:color w:val="000000"/>
          <w:sz w:val="24"/>
          <w:szCs w:val="24"/>
        </w:rPr>
        <w:t xml:space="preserve"> od</w:t>
      </w:r>
      <w:r w:rsidRPr="00CC21E8">
        <w:rPr>
          <w:rFonts w:ascii="Arial" w:hAnsi="Arial" w:cs="Arial"/>
          <w:sz w:val="24"/>
          <w:szCs w:val="24"/>
        </w:rPr>
        <w:t xml:space="preserve"> 9.081.727,79kn </w:t>
      </w:r>
      <w:proofErr w:type="spellStart"/>
      <w:r w:rsidRPr="00CC21E8">
        <w:rPr>
          <w:rFonts w:ascii="Arial" w:hAnsi="Arial" w:cs="Arial"/>
          <w:sz w:val="24"/>
          <w:szCs w:val="24"/>
        </w:rPr>
        <w:t>utrošit</w:t>
      </w:r>
      <w:proofErr w:type="spellEnd"/>
      <w:r w:rsidRPr="00CC21E8">
        <w:rPr>
          <w:rFonts w:ascii="Arial" w:hAnsi="Arial" w:cs="Arial"/>
          <w:sz w:val="24"/>
          <w:szCs w:val="24"/>
        </w:rPr>
        <w:t xml:space="preserve"> </w:t>
      </w:r>
      <w:proofErr w:type="spellStart"/>
      <w:r w:rsidRPr="00CC21E8">
        <w:rPr>
          <w:rFonts w:ascii="Arial" w:hAnsi="Arial" w:cs="Arial"/>
          <w:sz w:val="24"/>
          <w:szCs w:val="24"/>
        </w:rPr>
        <w:t>će</w:t>
      </w:r>
      <w:proofErr w:type="spellEnd"/>
      <w:r w:rsidRPr="00CC21E8">
        <w:rPr>
          <w:rFonts w:ascii="Arial" w:hAnsi="Arial" w:cs="Arial"/>
          <w:sz w:val="24"/>
          <w:szCs w:val="24"/>
        </w:rPr>
        <w:t xml:space="preserve"> se </w:t>
      </w:r>
      <w:proofErr w:type="spellStart"/>
      <w:r w:rsidRPr="00CC21E8">
        <w:rPr>
          <w:rFonts w:ascii="Arial" w:hAnsi="Arial" w:cs="Arial"/>
          <w:sz w:val="24"/>
          <w:szCs w:val="24"/>
        </w:rPr>
        <w:t>namjenski</w:t>
      </w:r>
      <w:proofErr w:type="spellEnd"/>
      <w:r w:rsidRPr="00CC21E8">
        <w:rPr>
          <w:rFonts w:ascii="Arial" w:hAnsi="Arial" w:cs="Arial"/>
          <w:sz w:val="24"/>
          <w:szCs w:val="24"/>
        </w:rPr>
        <w:t xml:space="preserve"> po </w:t>
      </w:r>
      <w:proofErr w:type="spellStart"/>
      <w:r w:rsidRPr="00CC21E8">
        <w:rPr>
          <w:rFonts w:ascii="Arial" w:hAnsi="Arial" w:cs="Arial"/>
          <w:sz w:val="24"/>
          <w:szCs w:val="24"/>
        </w:rPr>
        <w:t>pojedinim</w:t>
      </w:r>
      <w:proofErr w:type="spellEnd"/>
      <w:r w:rsidRPr="00CC21E8">
        <w:rPr>
          <w:rFonts w:ascii="Arial" w:hAnsi="Arial" w:cs="Arial"/>
          <w:sz w:val="24"/>
          <w:szCs w:val="24"/>
        </w:rPr>
        <w:t xml:space="preserve"> </w:t>
      </w:r>
      <w:proofErr w:type="spellStart"/>
      <w:r w:rsidRPr="00CC21E8">
        <w:rPr>
          <w:rFonts w:ascii="Arial" w:hAnsi="Arial" w:cs="Arial"/>
          <w:sz w:val="24"/>
          <w:szCs w:val="24"/>
        </w:rPr>
        <w:t>programima</w:t>
      </w:r>
      <w:proofErr w:type="spellEnd"/>
      <w:r w:rsidRPr="00CC21E8">
        <w:rPr>
          <w:rFonts w:ascii="Arial" w:hAnsi="Arial" w:cs="Arial"/>
          <w:sz w:val="24"/>
          <w:szCs w:val="24"/>
        </w:rPr>
        <w:t xml:space="preserve"> </w:t>
      </w:r>
      <w:proofErr w:type="spellStart"/>
      <w:r w:rsidRPr="00CC21E8">
        <w:rPr>
          <w:rFonts w:ascii="Arial" w:hAnsi="Arial" w:cs="Arial"/>
          <w:sz w:val="24"/>
          <w:szCs w:val="24"/>
        </w:rPr>
        <w:t>i</w:t>
      </w:r>
      <w:proofErr w:type="spellEnd"/>
      <w:r w:rsidRPr="00CC21E8">
        <w:rPr>
          <w:rFonts w:ascii="Arial" w:hAnsi="Arial" w:cs="Arial"/>
          <w:sz w:val="24"/>
          <w:szCs w:val="24"/>
        </w:rPr>
        <w:t xml:space="preserve"> </w:t>
      </w:r>
      <w:proofErr w:type="spellStart"/>
      <w:r w:rsidRPr="00CC21E8">
        <w:rPr>
          <w:rFonts w:ascii="Arial" w:hAnsi="Arial" w:cs="Arial"/>
          <w:sz w:val="24"/>
          <w:szCs w:val="24"/>
        </w:rPr>
        <w:t>aktivnostima</w:t>
      </w:r>
      <w:proofErr w:type="spellEnd"/>
      <w:r w:rsidRPr="00CC21E8">
        <w:rPr>
          <w:rFonts w:ascii="Arial" w:hAnsi="Arial" w:cs="Arial"/>
          <w:sz w:val="24"/>
          <w:szCs w:val="24"/>
        </w:rPr>
        <w:t xml:space="preserve">,  </w:t>
      </w:r>
      <w:proofErr w:type="spellStart"/>
      <w:r w:rsidRPr="00CC21E8">
        <w:rPr>
          <w:rFonts w:ascii="Arial" w:hAnsi="Arial" w:cs="Arial"/>
          <w:sz w:val="24"/>
          <w:szCs w:val="24"/>
        </w:rPr>
        <w:t>čiji</w:t>
      </w:r>
      <w:proofErr w:type="spellEnd"/>
      <w:r w:rsidRPr="00CC21E8">
        <w:rPr>
          <w:rFonts w:ascii="Arial" w:hAnsi="Arial" w:cs="Arial"/>
          <w:sz w:val="24"/>
          <w:szCs w:val="24"/>
        </w:rPr>
        <w:t xml:space="preserve"> </w:t>
      </w:r>
      <w:proofErr w:type="spellStart"/>
      <w:r w:rsidRPr="00CC21E8">
        <w:rPr>
          <w:rFonts w:ascii="Arial" w:hAnsi="Arial" w:cs="Arial"/>
          <w:sz w:val="24"/>
          <w:szCs w:val="24"/>
        </w:rPr>
        <w:t>će</w:t>
      </w:r>
      <w:proofErr w:type="spellEnd"/>
      <w:r w:rsidRPr="00CC21E8">
        <w:rPr>
          <w:rFonts w:ascii="Arial" w:hAnsi="Arial" w:cs="Arial"/>
          <w:sz w:val="24"/>
          <w:szCs w:val="24"/>
        </w:rPr>
        <w:t xml:space="preserve"> </w:t>
      </w:r>
      <w:proofErr w:type="spellStart"/>
      <w:r w:rsidRPr="00CC21E8">
        <w:rPr>
          <w:rFonts w:ascii="Arial" w:hAnsi="Arial" w:cs="Arial"/>
          <w:sz w:val="24"/>
          <w:szCs w:val="24"/>
        </w:rPr>
        <w:t>utrošak</w:t>
      </w:r>
      <w:proofErr w:type="spellEnd"/>
      <w:r w:rsidRPr="00CC21E8">
        <w:rPr>
          <w:rFonts w:ascii="Arial" w:hAnsi="Arial" w:cs="Arial"/>
          <w:sz w:val="24"/>
          <w:szCs w:val="24"/>
        </w:rPr>
        <w:t xml:space="preserve"> </w:t>
      </w:r>
      <w:proofErr w:type="spellStart"/>
      <w:r w:rsidRPr="00CC21E8">
        <w:rPr>
          <w:rFonts w:ascii="Arial" w:hAnsi="Arial" w:cs="Arial"/>
          <w:sz w:val="24"/>
          <w:szCs w:val="24"/>
        </w:rPr>
        <w:t>biti</w:t>
      </w:r>
      <w:proofErr w:type="spellEnd"/>
      <w:r w:rsidRPr="00CC21E8">
        <w:rPr>
          <w:rFonts w:ascii="Arial" w:hAnsi="Arial" w:cs="Arial"/>
          <w:sz w:val="24"/>
          <w:szCs w:val="24"/>
        </w:rPr>
        <w:t xml:space="preserve"> </w:t>
      </w:r>
      <w:proofErr w:type="spellStart"/>
      <w:r w:rsidRPr="00CC21E8">
        <w:rPr>
          <w:rFonts w:ascii="Arial" w:hAnsi="Arial" w:cs="Arial"/>
          <w:sz w:val="24"/>
          <w:szCs w:val="24"/>
        </w:rPr>
        <w:t>predviđen</w:t>
      </w:r>
      <w:proofErr w:type="spellEnd"/>
      <w:r w:rsidRPr="00CC21E8">
        <w:rPr>
          <w:rFonts w:ascii="Arial" w:hAnsi="Arial" w:cs="Arial"/>
          <w:sz w:val="24"/>
          <w:szCs w:val="24"/>
        </w:rPr>
        <w:t xml:space="preserve"> </w:t>
      </w:r>
      <w:proofErr w:type="spellStart"/>
      <w:r w:rsidRPr="00CC21E8">
        <w:rPr>
          <w:rFonts w:ascii="Arial" w:hAnsi="Arial" w:cs="Arial"/>
          <w:sz w:val="24"/>
          <w:szCs w:val="24"/>
        </w:rPr>
        <w:t>Izmjenama</w:t>
      </w:r>
      <w:proofErr w:type="spellEnd"/>
      <w:r w:rsidRPr="00CC21E8">
        <w:rPr>
          <w:rFonts w:ascii="Arial" w:hAnsi="Arial" w:cs="Arial"/>
          <w:sz w:val="24"/>
          <w:szCs w:val="24"/>
        </w:rPr>
        <w:t xml:space="preserve"> </w:t>
      </w:r>
      <w:proofErr w:type="spellStart"/>
      <w:r w:rsidRPr="00CC21E8">
        <w:rPr>
          <w:rFonts w:ascii="Arial" w:hAnsi="Arial" w:cs="Arial"/>
          <w:sz w:val="24"/>
          <w:szCs w:val="24"/>
        </w:rPr>
        <w:t>i</w:t>
      </w:r>
      <w:proofErr w:type="spellEnd"/>
      <w:r w:rsidRPr="00CC21E8">
        <w:rPr>
          <w:rFonts w:ascii="Arial" w:hAnsi="Arial" w:cs="Arial"/>
          <w:sz w:val="24"/>
          <w:szCs w:val="24"/>
        </w:rPr>
        <w:t xml:space="preserve"> </w:t>
      </w:r>
      <w:proofErr w:type="spellStart"/>
      <w:r w:rsidRPr="00CC21E8">
        <w:rPr>
          <w:rFonts w:ascii="Arial" w:hAnsi="Arial" w:cs="Arial"/>
          <w:sz w:val="24"/>
          <w:szCs w:val="24"/>
        </w:rPr>
        <w:t>dopunama</w:t>
      </w:r>
      <w:proofErr w:type="spellEnd"/>
      <w:r w:rsidRPr="00CC21E8">
        <w:rPr>
          <w:rFonts w:ascii="Arial" w:hAnsi="Arial" w:cs="Arial"/>
          <w:sz w:val="24"/>
          <w:szCs w:val="24"/>
        </w:rPr>
        <w:t xml:space="preserve"> </w:t>
      </w:r>
      <w:proofErr w:type="spellStart"/>
      <w:r w:rsidRPr="00CC21E8">
        <w:rPr>
          <w:rFonts w:ascii="Arial" w:hAnsi="Arial" w:cs="Arial"/>
          <w:sz w:val="24"/>
          <w:szCs w:val="24"/>
        </w:rPr>
        <w:t>Proračuna</w:t>
      </w:r>
      <w:proofErr w:type="spellEnd"/>
      <w:r w:rsidRPr="00CC21E8">
        <w:rPr>
          <w:rFonts w:ascii="Arial" w:hAnsi="Arial" w:cs="Arial"/>
          <w:sz w:val="24"/>
          <w:szCs w:val="24"/>
        </w:rPr>
        <w:t xml:space="preserve"> u 2023-oj. </w:t>
      </w:r>
      <w:proofErr w:type="spellStart"/>
      <w:r w:rsidRPr="00CC21E8">
        <w:rPr>
          <w:rFonts w:ascii="Arial" w:hAnsi="Arial" w:cs="Arial"/>
          <w:sz w:val="24"/>
          <w:szCs w:val="24"/>
        </w:rPr>
        <w:t>godini</w:t>
      </w:r>
      <w:proofErr w:type="spellEnd"/>
      <w:r w:rsidRPr="00CC21E8">
        <w:rPr>
          <w:rFonts w:ascii="Arial" w:hAnsi="Arial" w:cs="Arial"/>
          <w:sz w:val="24"/>
          <w:szCs w:val="24"/>
        </w:rPr>
        <w:t>.</w:t>
      </w:r>
      <w:r w:rsidRPr="00CC21E8">
        <w:rPr>
          <w:rFonts w:ascii="Arial" w:hAnsi="Arial" w:cs="Arial"/>
          <w:b/>
          <w:bCs/>
          <w:sz w:val="24"/>
          <w:szCs w:val="24"/>
        </w:rPr>
        <w:t xml:space="preserve"> </w:t>
      </w:r>
      <w:r w:rsidRPr="00CC21E8">
        <w:rPr>
          <w:rFonts w:ascii="Arial" w:hAnsi="Arial" w:cs="Arial"/>
          <w:color w:val="000000"/>
          <w:sz w:val="24"/>
          <w:szCs w:val="24"/>
        </w:rPr>
        <w:t xml:space="preserve"> </w:t>
      </w:r>
    </w:p>
    <w:p w14:paraId="766CDA09" w14:textId="77777777" w:rsidR="007C0383" w:rsidRPr="00CC21E8" w:rsidRDefault="007C0383" w:rsidP="007C0383">
      <w:pPr>
        <w:jc w:val="both"/>
        <w:rPr>
          <w:rFonts w:ascii="Arial" w:hAnsi="Arial" w:cs="Arial"/>
          <w:color w:val="000000"/>
          <w:sz w:val="24"/>
          <w:szCs w:val="24"/>
        </w:rPr>
      </w:pPr>
    </w:p>
    <w:p w14:paraId="48F5851A" w14:textId="77777777" w:rsidR="007C0383" w:rsidRPr="00CC21E8" w:rsidRDefault="007C0383" w:rsidP="007C0383">
      <w:pPr>
        <w:pStyle w:val="NoSpacing"/>
        <w:jc w:val="center"/>
        <w:rPr>
          <w:rFonts w:ascii="Arial" w:hAnsi="Arial" w:cs="Arial"/>
          <w:b/>
          <w:sz w:val="24"/>
          <w:szCs w:val="24"/>
        </w:rPr>
      </w:pPr>
      <w:proofErr w:type="spellStart"/>
      <w:r w:rsidRPr="00CC21E8">
        <w:rPr>
          <w:rFonts w:ascii="Arial" w:hAnsi="Arial" w:cs="Arial"/>
          <w:b/>
          <w:sz w:val="24"/>
          <w:szCs w:val="24"/>
        </w:rPr>
        <w:t>Članak</w:t>
      </w:r>
      <w:proofErr w:type="spellEnd"/>
      <w:r w:rsidRPr="00CC21E8">
        <w:rPr>
          <w:rFonts w:ascii="Arial" w:hAnsi="Arial" w:cs="Arial"/>
          <w:b/>
          <w:sz w:val="24"/>
          <w:szCs w:val="24"/>
        </w:rPr>
        <w:t xml:space="preserve"> 4.</w:t>
      </w:r>
    </w:p>
    <w:p w14:paraId="0E001DC6" w14:textId="77777777" w:rsidR="007C0383" w:rsidRPr="00CC21E8" w:rsidRDefault="007C0383" w:rsidP="007C0383">
      <w:pPr>
        <w:ind w:firstLine="720"/>
        <w:rPr>
          <w:rFonts w:ascii="Arial" w:hAnsi="Arial" w:cs="Arial"/>
          <w:sz w:val="24"/>
          <w:szCs w:val="24"/>
        </w:rPr>
      </w:pPr>
      <w:r w:rsidRPr="00CC21E8">
        <w:rPr>
          <w:rFonts w:ascii="Arial" w:hAnsi="Arial" w:cs="Arial"/>
          <w:sz w:val="24"/>
          <w:szCs w:val="24"/>
        </w:rPr>
        <w:t xml:space="preserve">Ova </w:t>
      </w:r>
      <w:proofErr w:type="spellStart"/>
      <w:r w:rsidRPr="00CC21E8">
        <w:rPr>
          <w:rFonts w:ascii="Arial" w:hAnsi="Arial" w:cs="Arial"/>
          <w:sz w:val="24"/>
          <w:szCs w:val="24"/>
        </w:rPr>
        <w:t>Odluka</w:t>
      </w:r>
      <w:proofErr w:type="spellEnd"/>
      <w:r w:rsidRPr="00CC21E8">
        <w:rPr>
          <w:rFonts w:ascii="Arial" w:hAnsi="Arial" w:cs="Arial"/>
          <w:sz w:val="24"/>
          <w:szCs w:val="24"/>
        </w:rPr>
        <w:t xml:space="preserve"> stupa </w:t>
      </w:r>
      <w:proofErr w:type="spellStart"/>
      <w:r w:rsidRPr="00CC21E8">
        <w:rPr>
          <w:rFonts w:ascii="Arial" w:hAnsi="Arial" w:cs="Arial"/>
          <w:sz w:val="24"/>
          <w:szCs w:val="24"/>
        </w:rPr>
        <w:t>na</w:t>
      </w:r>
      <w:proofErr w:type="spellEnd"/>
      <w:r w:rsidRPr="00CC21E8">
        <w:rPr>
          <w:rFonts w:ascii="Arial" w:hAnsi="Arial" w:cs="Arial"/>
          <w:sz w:val="24"/>
          <w:szCs w:val="24"/>
        </w:rPr>
        <w:t xml:space="preserve"> </w:t>
      </w:r>
      <w:proofErr w:type="spellStart"/>
      <w:r w:rsidRPr="00CC21E8">
        <w:rPr>
          <w:rFonts w:ascii="Arial" w:hAnsi="Arial" w:cs="Arial"/>
          <w:sz w:val="24"/>
          <w:szCs w:val="24"/>
        </w:rPr>
        <w:t>snagu</w:t>
      </w:r>
      <w:proofErr w:type="spellEnd"/>
      <w:r w:rsidRPr="00CC21E8">
        <w:rPr>
          <w:rFonts w:ascii="Arial" w:hAnsi="Arial" w:cs="Arial"/>
          <w:sz w:val="24"/>
          <w:szCs w:val="24"/>
        </w:rPr>
        <w:t xml:space="preserve"> </w:t>
      </w:r>
      <w:proofErr w:type="spellStart"/>
      <w:r w:rsidRPr="00CC21E8">
        <w:rPr>
          <w:rFonts w:ascii="Arial" w:hAnsi="Arial" w:cs="Arial"/>
          <w:sz w:val="24"/>
          <w:szCs w:val="24"/>
        </w:rPr>
        <w:t>osmog</w:t>
      </w:r>
      <w:proofErr w:type="spellEnd"/>
      <w:r w:rsidRPr="00CC21E8">
        <w:rPr>
          <w:rFonts w:ascii="Arial" w:hAnsi="Arial" w:cs="Arial"/>
          <w:sz w:val="24"/>
          <w:szCs w:val="24"/>
        </w:rPr>
        <w:t xml:space="preserve"> dana od dana </w:t>
      </w:r>
      <w:proofErr w:type="spellStart"/>
      <w:r w:rsidRPr="00CC21E8">
        <w:rPr>
          <w:rFonts w:ascii="Arial" w:hAnsi="Arial" w:cs="Arial"/>
          <w:sz w:val="24"/>
          <w:szCs w:val="24"/>
        </w:rPr>
        <w:t>objave</w:t>
      </w:r>
      <w:proofErr w:type="spellEnd"/>
      <w:r w:rsidRPr="00CC21E8">
        <w:rPr>
          <w:rFonts w:ascii="Arial" w:hAnsi="Arial" w:cs="Arial"/>
          <w:sz w:val="24"/>
          <w:szCs w:val="24"/>
        </w:rPr>
        <w:t xml:space="preserve"> u </w:t>
      </w:r>
      <w:proofErr w:type="spellStart"/>
      <w:r w:rsidRPr="00CC21E8">
        <w:rPr>
          <w:rFonts w:ascii="Arial" w:hAnsi="Arial" w:cs="Arial"/>
          <w:sz w:val="24"/>
          <w:szCs w:val="24"/>
        </w:rPr>
        <w:t>Službenim</w:t>
      </w:r>
      <w:proofErr w:type="spellEnd"/>
      <w:r w:rsidRPr="00CC21E8">
        <w:rPr>
          <w:rFonts w:ascii="Arial" w:hAnsi="Arial" w:cs="Arial"/>
          <w:sz w:val="24"/>
          <w:szCs w:val="24"/>
        </w:rPr>
        <w:t xml:space="preserve"> </w:t>
      </w:r>
      <w:proofErr w:type="spellStart"/>
      <w:r w:rsidRPr="00CC21E8">
        <w:rPr>
          <w:rFonts w:ascii="Arial" w:hAnsi="Arial" w:cs="Arial"/>
          <w:sz w:val="24"/>
          <w:szCs w:val="24"/>
        </w:rPr>
        <w:t>novinama</w:t>
      </w:r>
      <w:proofErr w:type="spellEnd"/>
      <w:r w:rsidRPr="00CC21E8">
        <w:rPr>
          <w:rFonts w:ascii="Arial" w:hAnsi="Arial" w:cs="Arial"/>
          <w:sz w:val="24"/>
          <w:szCs w:val="24"/>
        </w:rPr>
        <w:t xml:space="preserve"> </w:t>
      </w:r>
      <w:proofErr w:type="spellStart"/>
      <w:r w:rsidRPr="00CC21E8">
        <w:rPr>
          <w:rFonts w:ascii="Arial" w:hAnsi="Arial" w:cs="Arial"/>
          <w:sz w:val="24"/>
          <w:szCs w:val="24"/>
        </w:rPr>
        <w:t>Općine</w:t>
      </w:r>
      <w:proofErr w:type="spellEnd"/>
      <w:r w:rsidRPr="00CC21E8">
        <w:rPr>
          <w:rFonts w:ascii="Arial" w:hAnsi="Arial" w:cs="Arial"/>
          <w:sz w:val="24"/>
          <w:szCs w:val="24"/>
        </w:rPr>
        <w:t xml:space="preserve"> Brtonigla-Verteneglio. </w:t>
      </w:r>
    </w:p>
    <w:p w14:paraId="3582FAEA" w14:textId="77777777" w:rsidR="007C0383" w:rsidRPr="00CC21E8" w:rsidRDefault="007C0383" w:rsidP="007C0383">
      <w:pPr>
        <w:pStyle w:val="NoSpacing"/>
        <w:rPr>
          <w:rFonts w:ascii="Arial" w:hAnsi="Arial" w:cs="Arial"/>
          <w:sz w:val="24"/>
          <w:szCs w:val="24"/>
        </w:rPr>
      </w:pPr>
    </w:p>
    <w:p w14:paraId="7CE0AF82" w14:textId="77777777" w:rsidR="007C0383" w:rsidRPr="00CC21E8" w:rsidRDefault="007C0383" w:rsidP="007C0383">
      <w:pPr>
        <w:pStyle w:val="NoSpacing"/>
        <w:rPr>
          <w:rFonts w:ascii="Arial" w:hAnsi="Arial" w:cs="Arial"/>
          <w:sz w:val="24"/>
          <w:szCs w:val="24"/>
          <w:lang w:val="it-IT"/>
        </w:rPr>
      </w:pPr>
      <w:r w:rsidRPr="00CC21E8">
        <w:rPr>
          <w:rFonts w:ascii="Arial" w:hAnsi="Arial" w:cs="Arial"/>
          <w:sz w:val="24"/>
          <w:szCs w:val="24"/>
          <w:lang w:val="it-IT"/>
        </w:rPr>
        <w:t>KLASA:400-08/22-80/01</w:t>
      </w:r>
    </w:p>
    <w:p w14:paraId="52B9F986" w14:textId="77777777" w:rsidR="007C0383" w:rsidRPr="00CC21E8" w:rsidRDefault="007C0383" w:rsidP="007C0383">
      <w:pPr>
        <w:pStyle w:val="NoSpacing"/>
        <w:rPr>
          <w:rFonts w:ascii="Arial" w:hAnsi="Arial" w:cs="Arial"/>
          <w:sz w:val="24"/>
          <w:szCs w:val="24"/>
          <w:lang w:val="it-IT"/>
        </w:rPr>
      </w:pPr>
      <w:r w:rsidRPr="00CC21E8">
        <w:rPr>
          <w:rFonts w:ascii="Arial" w:hAnsi="Arial" w:cs="Arial"/>
          <w:sz w:val="24"/>
          <w:szCs w:val="24"/>
          <w:lang w:val="it-IT"/>
        </w:rPr>
        <w:t>URBROJ:2163-13-04/08-11</w:t>
      </w:r>
    </w:p>
    <w:p w14:paraId="43A667B7" w14:textId="77777777" w:rsidR="007C0383" w:rsidRPr="00CC21E8" w:rsidRDefault="007C0383" w:rsidP="007C0383">
      <w:pPr>
        <w:pStyle w:val="NoSpacing"/>
        <w:rPr>
          <w:rFonts w:ascii="Arial" w:hAnsi="Arial" w:cs="Arial"/>
          <w:sz w:val="24"/>
          <w:szCs w:val="24"/>
          <w:lang w:val="it-IT"/>
        </w:rPr>
      </w:pPr>
      <w:r w:rsidRPr="00CC21E8">
        <w:rPr>
          <w:rFonts w:ascii="Arial" w:hAnsi="Arial" w:cs="Arial"/>
          <w:sz w:val="24"/>
          <w:szCs w:val="24"/>
          <w:lang w:val="it-IT"/>
        </w:rPr>
        <w:t>Brtonigla-Verteneglio, 27.03. 2023.</w:t>
      </w:r>
    </w:p>
    <w:p w14:paraId="61E5AFBF" w14:textId="77777777" w:rsidR="007C0383" w:rsidRPr="00CC21E8" w:rsidRDefault="007C0383" w:rsidP="007C0383">
      <w:pPr>
        <w:pStyle w:val="NoSpacing"/>
        <w:rPr>
          <w:rFonts w:ascii="Arial" w:hAnsi="Arial" w:cs="Arial"/>
          <w:sz w:val="24"/>
          <w:szCs w:val="24"/>
          <w:lang w:val="it-IT"/>
        </w:rPr>
      </w:pPr>
    </w:p>
    <w:p w14:paraId="43940B2D" w14:textId="77777777" w:rsidR="007C0383" w:rsidRPr="00CC21E8" w:rsidRDefault="007C0383" w:rsidP="007C0383">
      <w:pPr>
        <w:ind w:left="4248" w:firstLine="708"/>
        <w:rPr>
          <w:rFonts w:ascii="Arial" w:hAnsi="Arial" w:cs="Arial"/>
          <w:sz w:val="24"/>
          <w:szCs w:val="24"/>
          <w:lang w:val="it-IT"/>
        </w:rPr>
      </w:pPr>
      <w:bookmarkStart w:id="117" w:name="_Hlk5617414"/>
      <w:r w:rsidRPr="00CC21E8">
        <w:rPr>
          <w:rFonts w:ascii="Arial" w:hAnsi="Arial" w:cs="Arial"/>
          <w:sz w:val="24"/>
          <w:szCs w:val="24"/>
          <w:lang w:val="it-IT"/>
        </w:rPr>
        <w:tab/>
      </w:r>
      <w:bookmarkEnd w:id="117"/>
    </w:p>
    <w:p w14:paraId="217DA08E" w14:textId="77777777" w:rsidR="007C0383" w:rsidRPr="00CC21E8" w:rsidRDefault="007C0383" w:rsidP="007C0383">
      <w:pPr>
        <w:jc w:val="center"/>
        <w:rPr>
          <w:rFonts w:ascii="Arial" w:hAnsi="Arial" w:cs="Arial"/>
          <w:sz w:val="24"/>
          <w:szCs w:val="24"/>
          <w:lang w:val="it-IT"/>
        </w:rPr>
      </w:pPr>
      <w:r w:rsidRPr="00CC21E8">
        <w:rPr>
          <w:rFonts w:ascii="Arial" w:hAnsi="Arial" w:cs="Arial"/>
          <w:sz w:val="24"/>
          <w:szCs w:val="24"/>
          <w:lang w:val="it-IT"/>
        </w:rPr>
        <w:t>OPĆINSKO VIJEĆE OPĆINE BRTONIGLA-VERTENEGLIO</w:t>
      </w:r>
    </w:p>
    <w:p w14:paraId="6B852DF1" w14:textId="77777777" w:rsidR="007C0383" w:rsidRPr="00CC21E8" w:rsidRDefault="007C0383" w:rsidP="007C0383">
      <w:pPr>
        <w:jc w:val="center"/>
        <w:rPr>
          <w:sz w:val="24"/>
          <w:szCs w:val="24"/>
          <w:lang w:val="x-none" w:eastAsia="x-none"/>
        </w:rPr>
      </w:pPr>
      <w:r w:rsidRPr="00CC21E8">
        <w:rPr>
          <w:rStyle w:val="Strong"/>
          <w:rFonts w:ascii="Arial" w:hAnsi="Arial" w:cs="Arial"/>
          <w:b w:val="0"/>
          <w:sz w:val="24"/>
          <w:szCs w:val="24"/>
          <w:lang w:val="it-IT"/>
        </w:rPr>
        <w:t xml:space="preserve">                                   </w:t>
      </w:r>
      <w:proofErr w:type="spellStart"/>
      <w:r w:rsidRPr="00CC21E8">
        <w:rPr>
          <w:rStyle w:val="Strong"/>
          <w:rFonts w:ascii="Arial" w:hAnsi="Arial" w:cs="Arial"/>
          <w:b w:val="0"/>
          <w:sz w:val="24"/>
          <w:szCs w:val="24"/>
          <w:lang w:val="it-IT"/>
        </w:rPr>
        <w:t>Predsjednik</w:t>
      </w:r>
      <w:proofErr w:type="spellEnd"/>
      <w:r w:rsidRPr="00CC21E8">
        <w:rPr>
          <w:rStyle w:val="Strong"/>
          <w:rFonts w:ascii="Arial" w:hAnsi="Arial" w:cs="Arial"/>
          <w:b w:val="0"/>
          <w:sz w:val="24"/>
          <w:szCs w:val="24"/>
          <w:lang w:val="it-IT"/>
        </w:rPr>
        <w:t xml:space="preserve"> </w:t>
      </w:r>
      <w:proofErr w:type="spellStart"/>
      <w:r w:rsidRPr="00CC21E8">
        <w:rPr>
          <w:rStyle w:val="Strong"/>
          <w:rFonts w:ascii="Arial" w:hAnsi="Arial" w:cs="Arial"/>
          <w:b w:val="0"/>
          <w:sz w:val="24"/>
          <w:szCs w:val="24"/>
          <w:lang w:val="it-IT"/>
        </w:rPr>
        <w:t>Općinskog</w:t>
      </w:r>
      <w:proofErr w:type="spellEnd"/>
      <w:r w:rsidRPr="00CC21E8">
        <w:rPr>
          <w:rStyle w:val="Strong"/>
          <w:rFonts w:ascii="Arial" w:hAnsi="Arial" w:cs="Arial"/>
          <w:b w:val="0"/>
          <w:sz w:val="24"/>
          <w:szCs w:val="24"/>
          <w:lang w:val="it-IT"/>
        </w:rPr>
        <w:t xml:space="preserve"> </w:t>
      </w:r>
      <w:proofErr w:type="spellStart"/>
      <w:r w:rsidRPr="00CC21E8">
        <w:rPr>
          <w:rStyle w:val="Strong"/>
          <w:rFonts w:ascii="Arial" w:hAnsi="Arial" w:cs="Arial"/>
          <w:b w:val="0"/>
          <w:sz w:val="24"/>
          <w:szCs w:val="24"/>
          <w:lang w:val="it-IT"/>
        </w:rPr>
        <w:t>vijeća</w:t>
      </w:r>
      <w:proofErr w:type="spellEnd"/>
      <w:r w:rsidRPr="00CC21E8">
        <w:rPr>
          <w:sz w:val="24"/>
          <w:szCs w:val="24"/>
          <w:lang w:val="x-none" w:eastAsia="x-none"/>
        </w:rPr>
        <w:tab/>
      </w:r>
      <w:r w:rsidRPr="00CC21E8">
        <w:rPr>
          <w:sz w:val="24"/>
          <w:szCs w:val="24"/>
          <w:lang w:val="x-none" w:eastAsia="x-none"/>
        </w:rPr>
        <w:tab/>
      </w:r>
      <w:r w:rsidRPr="00CC21E8">
        <w:rPr>
          <w:sz w:val="24"/>
          <w:szCs w:val="24"/>
          <w:lang w:val="x-none" w:eastAsia="x-none"/>
        </w:rPr>
        <w:tab/>
      </w:r>
      <w:r w:rsidRPr="00CC21E8">
        <w:rPr>
          <w:sz w:val="24"/>
          <w:szCs w:val="24"/>
          <w:lang w:val="x-none" w:eastAsia="x-none"/>
        </w:rPr>
        <w:tab/>
      </w:r>
    </w:p>
    <w:p w14:paraId="1491D909" w14:textId="3D762531" w:rsidR="007C0383" w:rsidRDefault="007C0383" w:rsidP="007C0383">
      <w:pPr>
        <w:jc w:val="center"/>
        <w:rPr>
          <w:rFonts w:ascii="Arial" w:hAnsi="Arial" w:cs="Arial"/>
          <w:sz w:val="24"/>
          <w:szCs w:val="24"/>
          <w:lang w:val="it-IT" w:eastAsia="x-none"/>
        </w:rPr>
      </w:pPr>
      <w:proofErr w:type="spellStart"/>
      <w:r w:rsidRPr="00CC21E8">
        <w:rPr>
          <w:rFonts w:ascii="Arial" w:hAnsi="Arial" w:cs="Arial"/>
          <w:sz w:val="24"/>
          <w:szCs w:val="24"/>
          <w:lang w:val="it-IT" w:eastAsia="x-none"/>
        </w:rPr>
        <w:t>Željko</w:t>
      </w:r>
      <w:proofErr w:type="spellEnd"/>
      <w:r w:rsidRPr="00CC21E8">
        <w:rPr>
          <w:rFonts w:ascii="Arial" w:hAnsi="Arial" w:cs="Arial"/>
          <w:sz w:val="24"/>
          <w:szCs w:val="24"/>
          <w:lang w:val="it-IT" w:eastAsia="x-none"/>
        </w:rPr>
        <w:t xml:space="preserve"> </w:t>
      </w:r>
      <w:proofErr w:type="spellStart"/>
      <w:r w:rsidRPr="00CC21E8">
        <w:rPr>
          <w:rFonts w:ascii="Arial" w:hAnsi="Arial" w:cs="Arial"/>
          <w:sz w:val="24"/>
          <w:szCs w:val="24"/>
          <w:lang w:val="it-IT" w:eastAsia="x-none"/>
        </w:rPr>
        <w:t>Ružić</w:t>
      </w:r>
      <w:proofErr w:type="spellEnd"/>
      <w:r w:rsidR="00CC21E8" w:rsidRPr="00CC21E8">
        <w:rPr>
          <w:rFonts w:ascii="Arial" w:hAnsi="Arial" w:cs="Arial"/>
          <w:sz w:val="24"/>
          <w:szCs w:val="24"/>
          <w:lang w:val="it-IT" w:eastAsia="x-none"/>
        </w:rPr>
        <w:t xml:space="preserve"> </w:t>
      </w:r>
      <w:r w:rsidR="00CC21E8">
        <w:rPr>
          <w:rFonts w:ascii="Arial" w:hAnsi="Arial" w:cs="Arial"/>
          <w:sz w:val="24"/>
          <w:szCs w:val="24"/>
          <w:lang w:val="it-IT" w:eastAsia="x-none"/>
        </w:rPr>
        <w:t>v.r.</w:t>
      </w:r>
    </w:p>
    <w:p w14:paraId="787DA509" w14:textId="07313B1E" w:rsidR="00D20EA6" w:rsidRDefault="00D20EA6" w:rsidP="007C0383">
      <w:pPr>
        <w:jc w:val="center"/>
        <w:rPr>
          <w:rFonts w:ascii="Arial" w:hAnsi="Arial" w:cs="Arial"/>
          <w:sz w:val="24"/>
          <w:szCs w:val="24"/>
          <w:lang w:val="it-IT" w:eastAsia="x-none"/>
        </w:rPr>
      </w:pPr>
    </w:p>
    <w:p w14:paraId="06B5904B" w14:textId="7E6D4F08" w:rsidR="00D20EA6" w:rsidRPr="00D20EA6" w:rsidRDefault="00D20EA6" w:rsidP="00D20EA6">
      <w:pPr>
        <w:pStyle w:val="ListParagraph"/>
        <w:numPr>
          <w:ilvl w:val="0"/>
          <w:numId w:val="22"/>
        </w:numPr>
        <w:jc w:val="center"/>
        <w:rPr>
          <w:rFonts w:ascii="Arial" w:hAnsi="Arial" w:cs="Arial"/>
          <w:sz w:val="24"/>
          <w:szCs w:val="24"/>
          <w:lang w:val="it-IT" w:eastAsia="x-none"/>
        </w:rPr>
      </w:pPr>
    </w:p>
    <w:p w14:paraId="50D54AA3" w14:textId="77777777" w:rsidR="00D20EA6" w:rsidRPr="001B2659" w:rsidRDefault="00D20EA6" w:rsidP="00D20EA6">
      <w:pPr>
        <w:pStyle w:val="NoSpacing"/>
        <w:ind w:firstLine="708"/>
        <w:jc w:val="both"/>
        <w:rPr>
          <w:rFonts w:ascii="Arial" w:hAnsi="Arial" w:cs="Arial"/>
          <w:sz w:val="24"/>
          <w:szCs w:val="24"/>
          <w:lang w:val="hr-HR"/>
        </w:rPr>
      </w:pPr>
      <w:r w:rsidRPr="001B2659">
        <w:rPr>
          <w:rFonts w:ascii="Arial" w:hAnsi="Arial" w:cs="Arial"/>
          <w:sz w:val="24"/>
          <w:szCs w:val="24"/>
          <w:lang w:val="hr-HR"/>
        </w:rPr>
        <w:lastRenderedPageBreak/>
        <w:t xml:space="preserve">Na temelju čl. 35. Zakona o lokalnoj i područnoj (regionalnoj) samoupravi („Narodne novine“, broj 33/01, 60/01, 129/05, 109/07, 125/08, 36/09, 36/09, 150/11, 144/12, 19/13-pročišćeni tekst, 137/15, 123/17 ,98/19 i 144/20),  čl. 148. st. 1. </w:t>
      </w:r>
      <w:proofErr w:type="spellStart"/>
      <w:r w:rsidRPr="001B2659">
        <w:rPr>
          <w:rFonts w:ascii="Arial" w:hAnsi="Arial" w:cs="Arial"/>
          <w:sz w:val="24"/>
          <w:szCs w:val="24"/>
          <w:lang w:val="hr-HR"/>
        </w:rPr>
        <w:t>toč</w:t>
      </w:r>
      <w:proofErr w:type="spellEnd"/>
      <w:r w:rsidRPr="001B2659">
        <w:rPr>
          <w:rFonts w:ascii="Arial" w:hAnsi="Arial" w:cs="Arial"/>
          <w:sz w:val="24"/>
          <w:szCs w:val="24"/>
          <w:lang w:val="hr-HR"/>
        </w:rPr>
        <w:t xml:space="preserve">. 4. Općeg poreznog zakona („Narodne novine“, broj 115/16, 106/18,121/19, 32/20 i 42/20),  čl. 38 . Statuta Općine Brtonigla - </w:t>
      </w:r>
      <w:proofErr w:type="spellStart"/>
      <w:r w:rsidRPr="001B2659">
        <w:rPr>
          <w:rFonts w:ascii="Arial" w:hAnsi="Arial" w:cs="Arial"/>
          <w:sz w:val="24"/>
          <w:szCs w:val="24"/>
          <w:lang w:val="hr-HR"/>
        </w:rPr>
        <w:t>Verteneglio</w:t>
      </w:r>
      <w:proofErr w:type="spellEnd"/>
      <w:r w:rsidRPr="001B2659">
        <w:rPr>
          <w:rFonts w:ascii="Arial" w:hAnsi="Arial" w:cs="Arial"/>
          <w:sz w:val="24"/>
          <w:szCs w:val="24"/>
          <w:lang w:val="hr-HR"/>
        </w:rPr>
        <w:t xml:space="preserve"> (Službene novine Općine Brtonigla - </w:t>
      </w:r>
      <w:proofErr w:type="spellStart"/>
      <w:r w:rsidRPr="001B2659">
        <w:rPr>
          <w:rFonts w:ascii="Arial" w:hAnsi="Arial" w:cs="Arial"/>
          <w:sz w:val="24"/>
          <w:szCs w:val="24"/>
          <w:lang w:val="hr-HR"/>
        </w:rPr>
        <w:t>Verteneglio</w:t>
      </w:r>
      <w:proofErr w:type="spellEnd"/>
      <w:r w:rsidRPr="001B2659">
        <w:rPr>
          <w:rFonts w:ascii="Arial" w:hAnsi="Arial" w:cs="Arial"/>
          <w:sz w:val="24"/>
          <w:szCs w:val="24"/>
          <w:lang w:val="hr-HR"/>
        </w:rPr>
        <w:t xml:space="preserve"> br. 03/18,03/21 i 07/21) te Poslovnika o radu Općinskog vijeća Općine Brtonigla - </w:t>
      </w:r>
      <w:proofErr w:type="spellStart"/>
      <w:r w:rsidRPr="001B2659">
        <w:rPr>
          <w:rFonts w:ascii="Arial" w:hAnsi="Arial" w:cs="Arial"/>
          <w:sz w:val="24"/>
          <w:szCs w:val="24"/>
          <w:lang w:val="hr-HR"/>
        </w:rPr>
        <w:t>Verteneglio</w:t>
      </w:r>
      <w:proofErr w:type="spellEnd"/>
      <w:r w:rsidRPr="001B2659">
        <w:rPr>
          <w:rFonts w:ascii="Arial" w:hAnsi="Arial" w:cs="Arial"/>
          <w:sz w:val="24"/>
          <w:szCs w:val="24"/>
          <w:lang w:val="hr-HR"/>
        </w:rPr>
        <w:t xml:space="preserve"> (Službene novine Općine Brtonigla - </w:t>
      </w:r>
      <w:proofErr w:type="spellStart"/>
      <w:r w:rsidRPr="001B2659">
        <w:rPr>
          <w:rFonts w:ascii="Arial" w:hAnsi="Arial" w:cs="Arial"/>
          <w:sz w:val="24"/>
          <w:szCs w:val="24"/>
          <w:lang w:val="hr-HR"/>
        </w:rPr>
        <w:t>Verteneglio</w:t>
      </w:r>
      <w:proofErr w:type="spellEnd"/>
      <w:r w:rsidRPr="001B2659">
        <w:rPr>
          <w:rFonts w:ascii="Arial" w:hAnsi="Arial" w:cs="Arial"/>
          <w:sz w:val="24"/>
          <w:szCs w:val="24"/>
          <w:lang w:val="hr-HR"/>
        </w:rPr>
        <w:t xml:space="preserve"> br. 03/18, 03/21 i 07/21), Općinsko vijeće Općine Brtonigla - </w:t>
      </w:r>
      <w:proofErr w:type="spellStart"/>
      <w:r w:rsidRPr="001B2659">
        <w:rPr>
          <w:rFonts w:ascii="Arial" w:hAnsi="Arial" w:cs="Arial"/>
          <w:sz w:val="24"/>
          <w:szCs w:val="24"/>
          <w:lang w:val="hr-HR"/>
        </w:rPr>
        <w:t>Verteneglio</w:t>
      </w:r>
      <w:proofErr w:type="spellEnd"/>
      <w:r w:rsidRPr="001B2659">
        <w:rPr>
          <w:rFonts w:ascii="Arial" w:hAnsi="Arial" w:cs="Arial"/>
          <w:sz w:val="24"/>
          <w:szCs w:val="24"/>
          <w:lang w:val="hr-HR"/>
        </w:rPr>
        <w:t xml:space="preserve"> na svojoj 15. sjednici održanoj dana          27.03.2023. godine, donosi sljedeću</w:t>
      </w:r>
    </w:p>
    <w:p w14:paraId="219D3891" w14:textId="77777777" w:rsidR="00D20EA6" w:rsidRPr="001B2659" w:rsidRDefault="00D20EA6" w:rsidP="00D20EA6">
      <w:pPr>
        <w:rPr>
          <w:rFonts w:ascii="Arial" w:hAnsi="Arial" w:cs="Arial"/>
          <w:sz w:val="24"/>
          <w:szCs w:val="24"/>
          <w:lang w:val="hr-HR"/>
        </w:rPr>
      </w:pPr>
    </w:p>
    <w:p w14:paraId="278FD4FD" w14:textId="77777777" w:rsidR="00D20EA6" w:rsidRPr="001B2659" w:rsidRDefault="00D20EA6" w:rsidP="00D20EA6">
      <w:pPr>
        <w:jc w:val="center"/>
        <w:rPr>
          <w:rFonts w:ascii="Arial" w:hAnsi="Arial" w:cs="Arial"/>
          <w:b/>
          <w:sz w:val="24"/>
          <w:szCs w:val="24"/>
          <w:lang w:val="it-IT"/>
        </w:rPr>
      </w:pPr>
      <w:r w:rsidRPr="001B2659">
        <w:rPr>
          <w:rFonts w:ascii="Arial" w:hAnsi="Arial" w:cs="Arial"/>
          <w:b/>
          <w:sz w:val="24"/>
          <w:szCs w:val="24"/>
          <w:lang w:val="it-IT"/>
        </w:rPr>
        <w:t>O D L U K U</w:t>
      </w:r>
    </w:p>
    <w:p w14:paraId="53EABE3B" w14:textId="77777777" w:rsidR="00D20EA6" w:rsidRPr="001B2659" w:rsidRDefault="00D20EA6" w:rsidP="00D20EA6">
      <w:pPr>
        <w:jc w:val="center"/>
        <w:rPr>
          <w:rFonts w:ascii="Arial" w:hAnsi="Arial" w:cs="Arial"/>
          <w:b/>
          <w:sz w:val="24"/>
          <w:szCs w:val="24"/>
          <w:lang w:val="it-IT"/>
        </w:rPr>
      </w:pPr>
      <w:r w:rsidRPr="001B2659">
        <w:rPr>
          <w:rFonts w:ascii="Arial" w:hAnsi="Arial" w:cs="Arial"/>
          <w:b/>
          <w:sz w:val="24"/>
          <w:szCs w:val="24"/>
          <w:lang w:val="it-IT"/>
        </w:rPr>
        <w:t xml:space="preserve">o </w:t>
      </w:r>
      <w:proofErr w:type="spellStart"/>
      <w:r w:rsidRPr="001B2659">
        <w:rPr>
          <w:rFonts w:ascii="Arial" w:hAnsi="Arial" w:cs="Arial"/>
          <w:b/>
          <w:sz w:val="24"/>
          <w:szCs w:val="24"/>
          <w:lang w:val="it-IT"/>
        </w:rPr>
        <w:t>otpisu</w:t>
      </w:r>
      <w:proofErr w:type="spellEnd"/>
      <w:r w:rsidRPr="001B2659">
        <w:rPr>
          <w:rFonts w:ascii="Arial" w:hAnsi="Arial" w:cs="Arial"/>
          <w:b/>
          <w:sz w:val="24"/>
          <w:szCs w:val="24"/>
          <w:lang w:val="it-IT"/>
        </w:rPr>
        <w:t xml:space="preserve"> </w:t>
      </w:r>
      <w:proofErr w:type="spellStart"/>
      <w:r w:rsidRPr="001B2659">
        <w:rPr>
          <w:rFonts w:ascii="Arial" w:hAnsi="Arial" w:cs="Arial"/>
          <w:b/>
          <w:sz w:val="24"/>
          <w:szCs w:val="24"/>
          <w:lang w:val="it-IT"/>
        </w:rPr>
        <w:t>potraživanja</w:t>
      </w:r>
      <w:proofErr w:type="spellEnd"/>
    </w:p>
    <w:p w14:paraId="6F90D2D8" w14:textId="77777777" w:rsidR="00D20EA6" w:rsidRPr="001B2659" w:rsidRDefault="00D20EA6" w:rsidP="00D20EA6">
      <w:pPr>
        <w:jc w:val="center"/>
        <w:rPr>
          <w:rFonts w:ascii="Arial" w:hAnsi="Arial" w:cs="Arial"/>
          <w:sz w:val="24"/>
          <w:szCs w:val="24"/>
          <w:lang w:val="it-IT"/>
        </w:rPr>
      </w:pPr>
    </w:p>
    <w:p w14:paraId="21F59A83" w14:textId="77777777" w:rsidR="00D20EA6" w:rsidRPr="001B2659" w:rsidRDefault="00D20EA6" w:rsidP="00D20EA6">
      <w:pPr>
        <w:jc w:val="center"/>
        <w:rPr>
          <w:rFonts w:ascii="Arial" w:hAnsi="Arial" w:cs="Arial"/>
          <w:b/>
          <w:sz w:val="24"/>
          <w:szCs w:val="24"/>
          <w:lang w:val="it-IT"/>
        </w:rPr>
      </w:pPr>
      <w:proofErr w:type="spellStart"/>
      <w:r w:rsidRPr="001B2659">
        <w:rPr>
          <w:rFonts w:ascii="Arial" w:hAnsi="Arial" w:cs="Arial"/>
          <w:b/>
          <w:sz w:val="24"/>
          <w:szCs w:val="24"/>
          <w:lang w:val="it-IT"/>
        </w:rPr>
        <w:t>Članak</w:t>
      </w:r>
      <w:proofErr w:type="spellEnd"/>
      <w:r w:rsidRPr="001B2659">
        <w:rPr>
          <w:rFonts w:ascii="Arial" w:hAnsi="Arial" w:cs="Arial"/>
          <w:b/>
          <w:sz w:val="24"/>
          <w:szCs w:val="24"/>
          <w:lang w:val="it-IT"/>
        </w:rPr>
        <w:t xml:space="preserve"> 1.</w:t>
      </w:r>
    </w:p>
    <w:p w14:paraId="663558BF" w14:textId="77777777" w:rsidR="00D20EA6" w:rsidRPr="001B2659" w:rsidRDefault="00D20EA6" w:rsidP="00D20EA6">
      <w:pPr>
        <w:ind w:firstLine="708"/>
        <w:jc w:val="both"/>
        <w:rPr>
          <w:rFonts w:ascii="Arial" w:hAnsi="Arial" w:cs="Arial"/>
          <w:sz w:val="24"/>
          <w:szCs w:val="24"/>
          <w:lang w:val="it-IT"/>
        </w:rPr>
      </w:pPr>
      <w:proofErr w:type="spellStart"/>
      <w:r w:rsidRPr="001B2659">
        <w:rPr>
          <w:rFonts w:ascii="Arial" w:hAnsi="Arial" w:cs="Arial"/>
          <w:sz w:val="24"/>
          <w:szCs w:val="24"/>
          <w:lang w:val="it-IT"/>
        </w:rPr>
        <w:t>Ovom</w:t>
      </w:r>
      <w:proofErr w:type="spellEnd"/>
      <w:r w:rsidRPr="001B2659">
        <w:rPr>
          <w:rFonts w:ascii="Arial" w:hAnsi="Arial" w:cs="Arial"/>
          <w:sz w:val="24"/>
          <w:szCs w:val="24"/>
          <w:lang w:val="it-IT"/>
        </w:rPr>
        <w:t xml:space="preserve"> se </w:t>
      </w:r>
      <w:proofErr w:type="spellStart"/>
      <w:proofErr w:type="gramStart"/>
      <w:r w:rsidRPr="001B2659">
        <w:rPr>
          <w:rFonts w:ascii="Arial" w:hAnsi="Arial" w:cs="Arial"/>
          <w:sz w:val="24"/>
          <w:szCs w:val="24"/>
          <w:lang w:val="it-IT"/>
        </w:rPr>
        <w:t>Odlukom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sukladno</w:t>
      </w:r>
      <w:proofErr w:type="spellEnd"/>
      <w:proofErr w:type="gramEnd"/>
      <w:r w:rsidRPr="001B2659">
        <w:rPr>
          <w:rFonts w:ascii="Arial" w:hAnsi="Arial" w:cs="Arial"/>
          <w:sz w:val="24"/>
          <w:szCs w:val="24"/>
          <w:lang w:val="it-IT"/>
        </w:rPr>
        <w:t xml:space="preserve"> </w:t>
      </w:r>
      <w:proofErr w:type="spellStart"/>
      <w:r w:rsidRPr="001B2659">
        <w:rPr>
          <w:rFonts w:ascii="Arial" w:hAnsi="Arial" w:cs="Arial"/>
          <w:sz w:val="24"/>
          <w:szCs w:val="24"/>
          <w:lang w:val="it-IT"/>
        </w:rPr>
        <w:t>zakonskim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propisima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uređuje</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otpis</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dospjelih</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potraživanja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Općine</w:t>
      </w:r>
      <w:proofErr w:type="spellEnd"/>
      <w:r w:rsidRPr="001B2659">
        <w:rPr>
          <w:rFonts w:ascii="Arial" w:hAnsi="Arial" w:cs="Arial"/>
          <w:sz w:val="24"/>
          <w:szCs w:val="24"/>
          <w:lang w:val="it-IT"/>
        </w:rPr>
        <w:t xml:space="preserve"> Brtonigla - Verteneglio </w:t>
      </w:r>
      <w:proofErr w:type="spellStart"/>
      <w:r w:rsidRPr="001B2659">
        <w:rPr>
          <w:rFonts w:ascii="Arial" w:hAnsi="Arial" w:cs="Arial"/>
          <w:sz w:val="24"/>
          <w:szCs w:val="24"/>
          <w:lang w:val="it-IT"/>
        </w:rPr>
        <w:t>koja</w:t>
      </w:r>
      <w:proofErr w:type="spellEnd"/>
      <w:r w:rsidRPr="001B2659">
        <w:rPr>
          <w:rFonts w:ascii="Arial" w:hAnsi="Arial" w:cs="Arial"/>
          <w:sz w:val="24"/>
          <w:szCs w:val="24"/>
          <w:lang w:val="it-IT"/>
        </w:rPr>
        <w:t xml:space="preserve"> se </w:t>
      </w:r>
      <w:proofErr w:type="spellStart"/>
      <w:r w:rsidRPr="001B2659">
        <w:rPr>
          <w:rFonts w:ascii="Arial" w:hAnsi="Arial" w:cs="Arial"/>
          <w:sz w:val="24"/>
          <w:szCs w:val="24"/>
          <w:lang w:val="it-IT"/>
        </w:rPr>
        <w:t>nisu</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naplatila</w:t>
      </w:r>
      <w:proofErr w:type="spellEnd"/>
      <w:r w:rsidRPr="001B2659">
        <w:rPr>
          <w:rFonts w:ascii="Arial" w:hAnsi="Arial" w:cs="Arial"/>
          <w:sz w:val="24"/>
          <w:szCs w:val="24"/>
          <w:lang w:val="it-IT"/>
        </w:rPr>
        <w:t xml:space="preserve"> do 31. </w:t>
      </w:r>
      <w:proofErr w:type="spellStart"/>
      <w:r w:rsidRPr="001B2659">
        <w:rPr>
          <w:rFonts w:ascii="Arial" w:hAnsi="Arial" w:cs="Arial"/>
          <w:sz w:val="24"/>
          <w:szCs w:val="24"/>
          <w:lang w:val="it-IT"/>
        </w:rPr>
        <w:t>prosinca</w:t>
      </w:r>
      <w:proofErr w:type="spellEnd"/>
      <w:r w:rsidRPr="001B2659">
        <w:rPr>
          <w:rFonts w:ascii="Arial" w:hAnsi="Arial" w:cs="Arial"/>
          <w:sz w:val="24"/>
          <w:szCs w:val="24"/>
          <w:lang w:val="it-IT"/>
        </w:rPr>
        <w:t xml:space="preserve"> 2022. godine. </w:t>
      </w:r>
    </w:p>
    <w:p w14:paraId="279A8A54" w14:textId="77777777" w:rsidR="00D20EA6" w:rsidRPr="001B2659" w:rsidRDefault="00D20EA6" w:rsidP="00D20EA6">
      <w:pPr>
        <w:rPr>
          <w:rFonts w:ascii="Arial" w:hAnsi="Arial" w:cs="Arial"/>
          <w:sz w:val="24"/>
          <w:szCs w:val="24"/>
          <w:lang w:val="it-IT"/>
        </w:rPr>
      </w:pPr>
    </w:p>
    <w:p w14:paraId="6EB9846A" w14:textId="77777777" w:rsidR="00D20EA6" w:rsidRPr="001B2659" w:rsidRDefault="00D20EA6" w:rsidP="00D20EA6">
      <w:pPr>
        <w:jc w:val="center"/>
        <w:rPr>
          <w:rFonts w:ascii="Arial" w:hAnsi="Arial" w:cs="Arial"/>
          <w:b/>
          <w:sz w:val="24"/>
          <w:szCs w:val="24"/>
          <w:lang w:val="it-IT"/>
        </w:rPr>
      </w:pPr>
      <w:proofErr w:type="spellStart"/>
      <w:r w:rsidRPr="001B2659">
        <w:rPr>
          <w:rFonts w:ascii="Arial" w:hAnsi="Arial" w:cs="Arial"/>
          <w:b/>
          <w:sz w:val="24"/>
          <w:szCs w:val="24"/>
          <w:lang w:val="it-IT"/>
        </w:rPr>
        <w:t>Članak</w:t>
      </w:r>
      <w:proofErr w:type="spellEnd"/>
      <w:r w:rsidRPr="001B2659">
        <w:rPr>
          <w:rFonts w:ascii="Arial" w:hAnsi="Arial" w:cs="Arial"/>
          <w:b/>
          <w:sz w:val="24"/>
          <w:szCs w:val="24"/>
          <w:lang w:val="it-IT"/>
        </w:rPr>
        <w:t xml:space="preserve"> 2.</w:t>
      </w:r>
    </w:p>
    <w:p w14:paraId="5E19D6C9" w14:textId="77777777" w:rsidR="00D20EA6" w:rsidRPr="001B2659" w:rsidRDefault="00D20EA6" w:rsidP="00D20EA6">
      <w:pPr>
        <w:ind w:firstLine="708"/>
        <w:jc w:val="both"/>
        <w:rPr>
          <w:rFonts w:ascii="Arial" w:hAnsi="Arial" w:cs="Arial"/>
          <w:sz w:val="24"/>
          <w:szCs w:val="24"/>
          <w:lang w:val="it-IT"/>
        </w:rPr>
      </w:pPr>
      <w:proofErr w:type="spellStart"/>
      <w:r w:rsidRPr="001B2659">
        <w:rPr>
          <w:rFonts w:ascii="Arial" w:hAnsi="Arial" w:cs="Arial"/>
          <w:sz w:val="24"/>
          <w:szCs w:val="24"/>
          <w:lang w:val="it-IT"/>
        </w:rPr>
        <w:t>Odobrava</w:t>
      </w:r>
      <w:proofErr w:type="spellEnd"/>
      <w:r w:rsidRPr="001B2659">
        <w:rPr>
          <w:rFonts w:ascii="Arial" w:hAnsi="Arial" w:cs="Arial"/>
          <w:sz w:val="24"/>
          <w:szCs w:val="24"/>
          <w:lang w:val="it-IT"/>
        </w:rPr>
        <w:t xml:space="preserve"> se </w:t>
      </w:r>
      <w:proofErr w:type="spellStart"/>
      <w:r w:rsidRPr="001B2659">
        <w:rPr>
          <w:rFonts w:ascii="Arial" w:hAnsi="Arial" w:cs="Arial"/>
          <w:sz w:val="24"/>
          <w:szCs w:val="24"/>
          <w:lang w:val="it-IT"/>
        </w:rPr>
        <w:t>otpis</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potraživanja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Općine</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Brtonigle</w:t>
      </w:r>
      <w:proofErr w:type="spellEnd"/>
      <w:r w:rsidRPr="001B2659">
        <w:rPr>
          <w:rFonts w:ascii="Arial" w:hAnsi="Arial" w:cs="Arial"/>
          <w:sz w:val="24"/>
          <w:szCs w:val="24"/>
          <w:lang w:val="it-IT"/>
        </w:rPr>
        <w:t xml:space="preserve"> - Verteneglio u </w:t>
      </w:r>
      <w:proofErr w:type="spellStart"/>
      <w:r w:rsidRPr="001B2659">
        <w:rPr>
          <w:rFonts w:ascii="Arial" w:hAnsi="Arial" w:cs="Arial"/>
          <w:sz w:val="24"/>
          <w:szCs w:val="24"/>
          <w:lang w:val="it-IT"/>
        </w:rPr>
        <w:t>ukupnom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iznosu</w:t>
      </w:r>
      <w:proofErr w:type="spellEnd"/>
      <w:r w:rsidRPr="001B2659">
        <w:rPr>
          <w:rFonts w:ascii="Arial" w:hAnsi="Arial" w:cs="Arial"/>
          <w:sz w:val="24"/>
          <w:szCs w:val="24"/>
          <w:lang w:val="it-IT"/>
        </w:rPr>
        <w:t xml:space="preserve"> </w:t>
      </w:r>
      <w:proofErr w:type="gramStart"/>
      <w:r w:rsidRPr="001B2659">
        <w:rPr>
          <w:rFonts w:ascii="Arial" w:hAnsi="Arial" w:cs="Arial"/>
          <w:sz w:val="24"/>
          <w:szCs w:val="24"/>
          <w:lang w:val="it-IT"/>
        </w:rPr>
        <w:t>od</w:t>
      </w:r>
      <w:proofErr w:type="gramEnd"/>
      <w:r w:rsidRPr="001B2659">
        <w:rPr>
          <w:rFonts w:ascii="Arial" w:hAnsi="Arial" w:cs="Arial"/>
          <w:sz w:val="24"/>
          <w:szCs w:val="24"/>
          <w:lang w:val="it-IT"/>
        </w:rPr>
        <w:t xml:space="preserve"> </w:t>
      </w:r>
      <w:r w:rsidRPr="001B2659">
        <w:rPr>
          <w:rFonts w:ascii="Arial" w:hAnsi="Arial" w:cs="Arial"/>
          <w:b/>
          <w:bCs/>
          <w:sz w:val="24"/>
          <w:szCs w:val="24"/>
          <w:lang w:val="it-IT"/>
        </w:rPr>
        <w:t>9.530</w:t>
      </w:r>
      <w:r w:rsidRPr="001B2659">
        <w:rPr>
          <w:rFonts w:ascii="Arial" w:hAnsi="Arial" w:cs="Arial"/>
          <w:sz w:val="24"/>
          <w:szCs w:val="24"/>
          <w:lang w:val="it-IT"/>
        </w:rPr>
        <w:t>,</w:t>
      </w:r>
      <w:r w:rsidRPr="001B2659">
        <w:rPr>
          <w:rFonts w:ascii="Arial" w:hAnsi="Arial" w:cs="Arial"/>
          <w:b/>
          <w:bCs/>
          <w:sz w:val="24"/>
          <w:szCs w:val="24"/>
          <w:lang w:val="it-IT"/>
        </w:rPr>
        <w:t>93</w:t>
      </w:r>
      <w:r w:rsidRPr="001B2659">
        <w:rPr>
          <w:rFonts w:ascii="Arial" w:hAnsi="Arial" w:cs="Arial"/>
          <w:b/>
          <w:sz w:val="24"/>
          <w:szCs w:val="24"/>
          <w:lang w:val="it-IT"/>
        </w:rPr>
        <w:t>kuna</w:t>
      </w:r>
      <w:r w:rsidRPr="001B2659">
        <w:rPr>
          <w:rFonts w:ascii="Arial" w:hAnsi="Arial" w:cs="Arial"/>
          <w:sz w:val="24"/>
          <w:szCs w:val="24"/>
          <w:lang w:val="it-IT"/>
        </w:rPr>
        <w:t xml:space="preserve">, </w:t>
      </w:r>
      <w:proofErr w:type="spellStart"/>
      <w:r w:rsidRPr="001B2659">
        <w:rPr>
          <w:rFonts w:ascii="Arial" w:hAnsi="Arial" w:cs="Arial"/>
          <w:sz w:val="24"/>
          <w:szCs w:val="24"/>
          <w:lang w:val="it-IT"/>
        </w:rPr>
        <w:t>na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dan</w:t>
      </w:r>
      <w:proofErr w:type="spellEnd"/>
      <w:r w:rsidRPr="001B2659">
        <w:rPr>
          <w:rFonts w:ascii="Arial" w:hAnsi="Arial" w:cs="Arial"/>
          <w:sz w:val="24"/>
          <w:szCs w:val="24"/>
          <w:lang w:val="it-IT"/>
        </w:rPr>
        <w:t xml:space="preserve"> 31. </w:t>
      </w:r>
      <w:proofErr w:type="spellStart"/>
      <w:r w:rsidRPr="001B2659">
        <w:rPr>
          <w:rFonts w:ascii="Arial" w:hAnsi="Arial" w:cs="Arial"/>
          <w:sz w:val="24"/>
          <w:szCs w:val="24"/>
          <w:lang w:val="it-IT"/>
        </w:rPr>
        <w:t>prosinca</w:t>
      </w:r>
      <w:proofErr w:type="spellEnd"/>
      <w:r w:rsidRPr="001B2659">
        <w:rPr>
          <w:rFonts w:ascii="Arial" w:hAnsi="Arial" w:cs="Arial"/>
          <w:sz w:val="24"/>
          <w:szCs w:val="24"/>
          <w:lang w:val="it-IT"/>
        </w:rPr>
        <w:t xml:space="preserve"> 2022. </w:t>
      </w:r>
      <w:proofErr w:type="gramStart"/>
      <w:r w:rsidRPr="001B2659">
        <w:rPr>
          <w:rFonts w:ascii="Arial" w:hAnsi="Arial" w:cs="Arial"/>
          <w:sz w:val="24"/>
          <w:szCs w:val="24"/>
          <w:lang w:val="it-IT"/>
        </w:rPr>
        <w:t>godine,  i</w:t>
      </w:r>
      <w:proofErr w:type="gramEnd"/>
      <w:r w:rsidRPr="001B2659">
        <w:rPr>
          <w:rFonts w:ascii="Arial" w:hAnsi="Arial" w:cs="Arial"/>
          <w:sz w:val="24"/>
          <w:szCs w:val="24"/>
          <w:lang w:val="it-IT"/>
        </w:rPr>
        <w:t xml:space="preserve"> to s </w:t>
      </w:r>
      <w:proofErr w:type="spellStart"/>
      <w:r w:rsidRPr="001B2659">
        <w:rPr>
          <w:rFonts w:ascii="Arial" w:hAnsi="Arial" w:cs="Arial"/>
          <w:sz w:val="24"/>
          <w:szCs w:val="24"/>
          <w:lang w:val="it-IT"/>
        </w:rPr>
        <w:t>osnove</w:t>
      </w:r>
      <w:proofErr w:type="spellEnd"/>
      <w:r w:rsidRPr="001B2659">
        <w:rPr>
          <w:rFonts w:ascii="Arial" w:hAnsi="Arial" w:cs="Arial"/>
          <w:sz w:val="24"/>
          <w:szCs w:val="24"/>
          <w:lang w:val="it-IT"/>
        </w:rPr>
        <w:t>:</w:t>
      </w:r>
    </w:p>
    <w:p w14:paraId="2051B5A9" w14:textId="77777777" w:rsidR="00D20EA6" w:rsidRPr="001B2659" w:rsidRDefault="00D20EA6" w:rsidP="00D20EA6">
      <w:pPr>
        <w:ind w:firstLine="708"/>
        <w:jc w:val="both"/>
        <w:rPr>
          <w:rFonts w:ascii="Arial" w:hAnsi="Arial" w:cs="Arial"/>
          <w:sz w:val="24"/>
          <w:szCs w:val="24"/>
          <w:lang w:val="it-IT"/>
        </w:rPr>
      </w:pPr>
    </w:p>
    <w:p w14:paraId="79B2E9A9"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 xml:space="preserve">1. </w:t>
      </w:r>
      <w:proofErr w:type="spellStart"/>
      <w:r w:rsidRPr="001B2659">
        <w:rPr>
          <w:rFonts w:ascii="Arial" w:hAnsi="Arial" w:cs="Arial"/>
          <w:sz w:val="24"/>
          <w:szCs w:val="24"/>
          <w:lang w:val="it-IT"/>
        </w:rPr>
        <w:t>Porez</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na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tvrtku</w:t>
      </w:r>
      <w:proofErr w:type="spellEnd"/>
      <w:r w:rsidRPr="001B2659">
        <w:rPr>
          <w:rFonts w:ascii="Arial" w:hAnsi="Arial" w:cs="Arial"/>
          <w:sz w:val="24"/>
          <w:szCs w:val="24"/>
          <w:lang w:val="it-IT"/>
        </w:rPr>
        <w:t xml:space="preserve">    </w:t>
      </w:r>
      <w:r w:rsidRPr="001B2659">
        <w:rPr>
          <w:rFonts w:ascii="Arial" w:hAnsi="Arial" w:cs="Arial"/>
          <w:sz w:val="24"/>
          <w:szCs w:val="24"/>
          <w:lang w:val="it-IT"/>
        </w:rPr>
        <w:tab/>
        <w:t xml:space="preserve"> </w:t>
      </w:r>
      <w:r w:rsidRPr="001B2659">
        <w:rPr>
          <w:rFonts w:ascii="Arial" w:hAnsi="Arial" w:cs="Arial"/>
          <w:sz w:val="24"/>
          <w:szCs w:val="24"/>
          <w:lang w:val="it-IT"/>
        </w:rPr>
        <w:tab/>
      </w:r>
      <w:r w:rsidRPr="001B2659">
        <w:rPr>
          <w:rFonts w:ascii="Arial" w:hAnsi="Arial" w:cs="Arial"/>
          <w:sz w:val="24"/>
          <w:szCs w:val="24"/>
          <w:lang w:val="it-IT"/>
        </w:rPr>
        <w:tab/>
        <w:t xml:space="preserve">                 9.530,93 </w:t>
      </w:r>
      <w:proofErr w:type="spellStart"/>
      <w:r w:rsidRPr="001B2659">
        <w:rPr>
          <w:rFonts w:ascii="Arial" w:hAnsi="Arial" w:cs="Arial"/>
          <w:sz w:val="24"/>
          <w:szCs w:val="24"/>
          <w:lang w:val="it-IT"/>
        </w:rPr>
        <w:t>kuna</w:t>
      </w:r>
      <w:proofErr w:type="spellEnd"/>
    </w:p>
    <w:p w14:paraId="5FBAED5B" w14:textId="77777777" w:rsidR="00D20EA6" w:rsidRPr="001B2659" w:rsidRDefault="00D20EA6" w:rsidP="00D20EA6">
      <w:pPr>
        <w:jc w:val="both"/>
        <w:rPr>
          <w:rFonts w:ascii="Arial" w:hAnsi="Arial" w:cs="Arial"/>
          <w:b/>
          <w:sz w:val="24"/>
          <w:szCs w:val="24"/>
          <w:lang w:val="it-IT"/>
        </w:rPr>
      </w:pPr>
      <w:r w:rsidRPr="001B2659">
        <w:rPr>
          <w:rFonts w:ascii="Arial" w:hAnsi="Arial" w:cs="Arial"/>
          <w:b/>
          <w:sz w:val="24"/>
          <w:szCs w:val="24"/>
          <w:lang w:val="it-IT"/>
        </w:rPr>
        <w:t>__________________________________________________________________________</w:t>
      </w:r>
    </w:p>
    <w:p w14:paraId="2130AABB" w14:textId="77777777" w:rsidR="00D20EA6" w:rsidRPr="001B2659" w:rsidRDefault="00D20EA6" w:rsidP="00D20EA6">
      <w:pPr>
        <w:jc w:val="both"/>
        <w:rPr>
          <w:rFonts w:ascii="Arial" w:hAnsi="Arial" w:cs="Arial"/>
          <w:b/>
          <w:sz w:val="24"/>
          <w:szCs w:val="24"/>
          <w:lang w:val="it-IT"/>
        </w:rPr>
      </w:pPr>
      <w:proofErr w:type="gramStart"/>
      <w:r w:rsidRPr="001B2659">
        <w:rPr>
          <w:rFonts w:ascii="Arial" w:hAnsi="Arial" w:cs="Arial"/>
          <w:b/>
          <w:sz w:val="24"/>
          <w:szCs w:val="24"/>
          <w:lang w:val="it-IT"/>
        </w:rPr>
        <w:t xml:space="preserve">UKUPNO:   </w:t>
      </w:r>
      <w:proofErr w:type="gramEnd"/>
      <w:r w:rsidRPr="001B2659">
        <w:rPr>
          <w:rFonts w:ascii="Arial" w:hAnsi="Arial" w:cs="Arial"/>
          <w:b/>
          <w:sz w:val="24"/>
          <w:szCs w:val="24"/>
          <w:lang w:val="it-IT"/>
        </w:rPr>
        <w:t xml:space="preserve">                   </w:t>
      </w:r>
      <w:r w:rsidRPr="001B2659">
        <w:rPr>
          <w:rFonts w:ascii="Arial" w:hAnsi="Arial" w:cs="Arial"/>
          <w:b/>
          <w:sz w:val="24"/>
          <w:szCs w:val="24"/>
          <w:lang w:val="it-IT"/>
        </w:rPr>
        <w:tab/>
      </w:r>
      <w:r w:rsidRPr="001B2659">
        <w:rPr>
          <w:rFonts w:ascii="Arial" w:hAnsi="Arial" w:cs="Arial"/>
          <w:b/>
          <w:sz w:val="24"/>
          <w:szCs w:val="24"/>
          <w:lang w:val="it-IT"/>
        </w:rPr>
        <w:tab/>
        <w:t xml:space="preserve">               9.530,93 </w:t>
      </w:r>
      <w:proofErr w:type="spellStart"/>
      <w:r w:rsidRPr="001B2659">
        <w:rPr>
          <w:rFonts w:ascii="Arial" w:hAnsi="Arial" w:cs="Arial"/>
          <w:b/>
          <w:sz w:val="24"/>
          <w:szCs w:val="24"/>
          <w:lang w:val="it-IT"/>
        </w:rPr>
        <w:t>kuna</w:t>
      </w:r>
      <w:proofErr w:type="spellEnd"/>
    </w:p>
    <w:p w14:paraId="63128646" w14:textId="77777777" w:rsidR="00D20EA6" w:rsidRPr="001B2659" w:rsidRDefault="00D20EA6" w:rsidP="00D20EA6">
      <w:pPr>
        <w:jc w:val="center"/>
        <w:rPr>
          <w:rFonts w:ascii="Arial" w:hAnsi="Arial" w:cs="Arial"/>
          <w:sz w:val="24"/>
          <w:szCs w:val="24"/>
          <w:lang w:val="it-IT"/>
        </w:rPr>
      </w:pPr>
    </w:p>
    <w:p w14:paraId="58B60A10" w14:textId="77777777" w:rsidR="00D20EA6" w:rsidRPr="001B2659" w:rsidRDefault="00D20EA6" w:rsidP="00D20EA6">
      <w:pPr>
        <w:jc w:val="center"/>
        <w:rPr>
          <w:rFonts w:ascii="Arial" w:hAnsi="Arial" w:cs="Arial"/>
          <w:b/>
          <w:sz w:val="24"/>
          <w:szCs w:val="24"/>
          <w:lang w:val="it-IT"/>
        </w:rPr>
      </w:pPr>
      <w:proofErr w:type="spellStart"/>
      <w:r w:rsidRPr="001B2659">
        <w:rPr>
          <w:rFonts w:ascii="Arial" w:hAnsi="Arial" w:cs="Arial"/>
          <w:b/>
          <w:sz w:val="24"/>
          <w:szCs w:val="24"/>
          <w:lang w:val="it-IT"/>
        </w:rPr>
        <w:t>Članak</w:t>
      </w:r>
      <w:proofErr w:type="spellEnd"/>
      <w:r w:rsidRPr="001B2659">
        <w:rPr>
          <w:rFonts w:ascii="Arial" w:hAnsi="Arial" w:cs="Arial"/>
          <w:b/>
          <w:sz w:val="24"/>
          <w:szCs w:val="24"/>
          <w:lang w:val="it-IT"/>
        </w:rPr>
        <w:t xml:space="preserve"> 3.</w:t>
      </w:r>
    </w:p>
    <w:p w14:paraId="5AACF176" w14:textId="77777777" w:rsidR="00D20EA6" w:rsidRPr="001B2659" w:rsidRDefault="00D20EA6" w:rsidP="00D20EA6">
      <w:pPr>
        <w:ind w:firstLine="708"/>
        <w:rPr>
          <w:rFonts w:ascii="Arial" w:hAnsi="Arial" w:cs="Arial"/>
          <w:sz w:val="24"/>
          <w:szCs w:val="24"/>
          <w:lang w:val="it-IT"/>
        </w:rPr>
      </w:pPr>
      <w:proofErr w:type="spellStart"/>
      <w:r w:rsidRPr="001B2659">
        <w:rPr>
          <w:rFonts w:ascii="Arial" w:hAnsi="Arial" w:cs="Arial"/>
          <w:sz w:val="24"/>
          <w:szCs w:val="24"/>
          <w:lang w:val="it-IT"/>
        </w:rPr>
        <w:t>Popis</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potraživanja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koji</w:t>
      </w:r>
      <w:proofErr w:type="spellEnd"/>
      <w:r w:rsidRPr="001B2659">
        <w:rPr>
          <w:rFonts w:ascii="Arial" w:hAnsi="Arial" w:cs="Arial"/>
          <w:sz w:val="24"/>
          <w:szCs w:val="24"/>
          <w:lang w:val="it-IT"/>
        </w:rPr>
        <w:t xml:space="preserve"> se </w:t>
      </w:r>
      <w:proofErr w:type="spellStart"/>
      <w:r w:rsidRPr="001B2659">
        <w:rPr>
          <w:rFonts w:ascii="Arial" w:hAnsi="Arial" w:cs="Arial"/>
          <w:sz w:val="24"/>
          <w:szCs w:val="24"/>
          <w:lang w:val="it-IT"/>
        </w:rPr>
        <w:t>otpisuju</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sastavni</w:t>
      </w:r>
      <w:proofErr w:type="spellEnd"/>
      <w:r w:rsidRPr="001B2659">
        <w:rPr>
          <w:rFonts w:ascii="Arial" w:hAnsi="Arial" w:cs="Arial"/>
          <w:sz w:val="24"/>
          <w:szCs w:val="24"/>
          <w:lang w:val="it-IT"/>
        </w:rPr>
        <w:t xml:space="preserve"> je dio ove </w:t>
      </w:r>
      <w:proofErr w:type="spellStart"/>
      <w:r w:rsidRPr="001B2659">
        <w:rPr>
          <w:rFonts w:ascii="Arial" w:hAnsi="Arial" w:cs="Arial"/>
          <w:sz w:val="24"/>
          <w:szCs w:val="24"/>
          <w:lang w:val="it-IT"/>
        </w:rPr>
        <w:t>Odluke</w:t>
      </w:r>
      <w:proofErr w:type="spellEnd"/>
      <w:r w:rsidRPr="001B2659">
        <w:rPr>
          <w:rFonts w:ascii="Arial" w:hAnsi="Arial" w:cs="Arial"/>
          <w:sz w:val="24"/>
          <w:szCs w:val="24"/>
          <w:lang w:val="it-IT"/>
        </w:rPr>
        <w:t xml:space="preserve">. </w:t>
      </w:r>
    </w:p>
    <w:p w14:paraId="37B81A0E" w14:textId="77777777" w:rsidR="00D20EA6" w:rsidRPr="001B2659" w:rsidRDefault="00D20EA6" w:rsidP="00D20EA6">
      <w:pPr>
        <w:ind w:firstLine="708"/>
        <w:rPr>
          <w:rFonts w:ascii="Arial" w:hAnsi="Arial" w:cs="Arial"/>
          <w:color w:val="C0504D"/>
          <w:sz w:val="24"/>
          <w:szCs w:val="24"/>
          <w:lang w:val="it-IT"/>
        </w:rPr>
      </w:pPr>
    </w:p>
    <w:p w14:paraId="2CCC4AED" w14:textId="77777777" w:rsidR="00D20EA6" w:rsidRPr="001B2659" w:rsidRDefault="00D20EA6" w:rsidP="00D20EA6">
      <w:pPr>
        <w:jc w:val="center"/>
        <w:rPr>
          <w:rFonts w:ascii="Arial" w:hAnsi="Arial" w:cs="Arial"/>
          <w:b/>
          <w:sz w:val="24"/>
          <w:szCs w:val="24"/>
          <w:lang w:val="it-IT"/>
        </w:rPr>
      </w:pPr>
      <w:proofErr w:type="spellStart"/>
      <w:r w:rsidRPr="001B2659">
        <w:rPr>
          <w:rFonts w:ascii="Arial" w:hAnsi="Arial" w:cs="Arial"/>
          <w:b/>
          <w:sz w:val="24"/>
          <w:szCs w:val="24"/>
          <w:lang w:val="it-IT"/>
        </w:rPr>
        <w:t>Članak</w:t>
      </w:r>
      <w:proofErr w:type="spellEnd"/>
      <w:r w:rsidRPr="001B2659">
        <w:rPr>
          <w:rFonts w:ascii="Arial" w:hAnsi="Arial" w:cs="Arial"/>
          <w:b/>
          <w:sz w:val="24"/>
          <w:szCs w:val="24"/>
          <w:lang w:val="it-IT"/>
        </w:rPr>
        <w:t xml:space="preserve"> 4.</w:t>
      </w:r>
    </w:p>
    <w:p w14:paraId="346336A6" w14:textId="77777777" w:rsidR="00D20EA6" w:rsidRPr="001B2659" w:rsidRDefault="00D20EA6" w:rsidP="00D20EA6">
      <w:pPr>
        <w:ind w:firstLine="708"/>
        <w:jc w:val="both"/>
        <w:rPr>
          <w:rFonts w:ascii="Arial" w:hAnsi="Arial" w:cs="Arial"/>
          <w:sz w:val="24"/>
          <w:szCs w:val="24"/>
          <w:lang w:val="it-IT"/>
        </w:rPr>
      </w:pPr>
      <w:proofErr w:type="spellStart"/>
      <w:r w:rsidRPr="001B2659">
        <w:rPr>
          <w:rFonts w:ascii="Arial" w:hAnsi="Arial" w:cs="Arial"/>
          <w:sz w:val="24"/>
          <w:szCs w:val="24"/>
          <w:lang w:val="it-IT"/>
        </w:rPr>
        <w:t>Knjiženje</w:t>
      </w:r>
      <w:proofErr w:type="spellEnd"/>
      <w:r w:rsidRPr="001B2659">
        <w:rPr>
          <w:rFonts w:ascii="Arial" w:hAnsi="Arial" w:cs="Arial"/>
          <w:sz w:val="24"/>
          <w:szCs w:val="24"/>
          <w:lang w:val="it-IT"/>
        </w:rPr>
        <w:t xml:space="preserve"> u </w:t>
      </w:r>
      <w:proofErr w:type="spellStart"/>
      <w:r w:rsidRPr="001B2659">
        <w:rPr>
          <w:rFonts w:ascii="Arial" w:hAnsi="Arial" w:cs="Arial"/>
          <w:sz w:val="24"/>
          <w:szCs w:val="24"/>
          <w:lang w:val="it-IT"/>
        </w:rPr>
        <w:t>poslovnim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knjigama</w:t>
      </w:r>
      <w:proofErr w:type="spellEnd"/>
      <w:r w:rsidRPr="001B2659">
        <w:rPr>
          <w:rFonts w:ascii="Arial" w:hAnsi="Arial" w:cs="Arial"/>
          <w:sz w:val="24"/>
          <w:szCs w:val="24"/>
          <w:lang w:val="it-IT"/>
        </w:rPr>
        <w:t xml:space="preserve"> u </w:t>
      </w:r>
      <w:proofErr w:type="spellStart"/>
      <w:r w:rsidRPr="001B2659">
        <w:rPr>
          <w:rFonts w:ascii="Arial" w:hAnsi="Arial" w:cs="Arial"/>
          <w:sz w:val="24"/>
          <w:szCs w:val="24"/>
          <w:lang w:val="it-IT"/>
        </w:rPr>
        <w:t>skladu</w:t>
      </w:r>
      <w:proofErr w:type="spellEnd"/>
      <w:r w:rsidRPr="001B2659">
        <w:rPr>
          <w:rFonts w:ascii="Arial" w:hAnsi="Arial" w:cs="Arial"/>
          <w:sz w:val="24"/>
          <w:szCs w:val="24"/>
          <w:lang w:val="it-IT"/>
        </w:rPr>
        <w:t xml:space="preserve"> s </w:t>
      </w:r>
      <w:proofErr w:type="spellStart"/>
      <w:r w:rsidRPr="001B2659">
        <w:rPr>
          <w:rFonts w:ascii="Arial" w:hAnsi="Arial" w:cs="Arial"/>
          <w:sz w:val="24"/>
          <w:szCs w:val="24"/>
          <w:lang w:val="it-IT"/>
        </w:rPr>
        <w:t>ovom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Odlukom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provest</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će</w:t>
      </w:r>
      <w:proofErr w:type="spellEnd"/>
      <w:r w:rsidRPr="001B2659">
        <w:rPr>
          <w:rFonts w:ascii="Arial" w:hAnsi="Arial" w:cs="Arial"/>
          <w:sz w:val="24"/>
          <w:szCs w:val="24"/>
          <w:lang w:val="it-IT"/>
        </w:rPr>
        <w:t xml:space="preserve"> se sa </w:t>
      </w:r>
      <w:proofErr w:type="spellStart"/>
      <w:r w:rsidRPr="001B2659">
        <w:rPr>
          <w:rFonts w:ascii="Arial" w:hAnsi="Arial" w:cs="Arial"/>
          <w:sz w:val="24"/>
          <w:szCs w:val="24"/>
          <w:lang w:val="it-IT"/>
        </w:rPr>
        <w:t>danom</w:t>
      </w:r>
      <w:proofErr w:type="spellEnd"/>
      <w:r w:rsidRPr="001B2659">
        <w:rPr>
          <w:rFonts w:ascii="Arial" w:hAnsi="Arial" w:cs="Arial"/>
          <w:sz w:val="24"/>
          <w:szCs w:val="24"/>
          <w:lang w:val="it-IT"/>
        </w:rPr>
        <w:t xml:space="preserve"> 30. </w:t>
      </w:r>
      <w:proofErr w:type="spellStart"/>
      <w:r w:rsidRPr="001B2659">
        <w:rPr>
          <w:rFonts w:ascii="Arial" w:hAnsi="Arial" w:cs="Arial"/>
          <w:sz w:val="24"/>
          <w:szCs w:val="24"/>
          <w:lang w:val="it-IT"/>
        </w:rPr>
        <w:t>travnja</w:t>
      </w:r>
      <w:proofErr w:type="spellEnd"/>
      <w:r w:rsidRPr="001B2659">
        <w:rPr>
          <w:rFonts w:ascii="Arial" w:hAnsi="Arial" w:cs="Arial"/>
          <w:sz w:val="24"/>
          <w:szCs w:val="24"/>
          <w:lang w:val="it-IT"/>
        </w:rPr>
        <w:t xml:space="preserve"> 2023. godine.</w:t>
      </w:r>
    </w:p>
    <w:p w14:paraId="5D343BE5" w14:textId="77777777" w:rsidR="00D20EA6" w:rsidRPr="001B2659" w:rsidRDefault="00D20EA6" w:rsidP="00D20EA6">
      <w:pPr>
        <w:jc w:val="right"/>
        <w:rPr>
          <w:rFonts w:ascii="Arial" w:hAnsi="Arial" w:cs="Arial"/>
          <w:sz w:val="24"/>
          <w:szCs w:val="24"/>
          <w:lang w:val="it-IT"/>
        </w:rPr>
      </w:pPr>
    </w:p>
    <w:p w14:paraId="37EAA5DF" w14:textId="77777777" w:rsidR="00D20EA6" w:rsidRPr="001B2659" w:rsidRDefault="00D20EA6" w:rsidP="00D20EA6">
      <w:pPr>
        <w:jc w:val="center"/>
        <w:rPr>
          <w:rFonts w:ascii="Arial" w:hAnsi="Arial" w:cs="Arial"/>
          <w:b/>
          <w:sz w:val="24"/>
          <w:szCs w:val="24"/>
          <w:lang w:val="it-IT"/>
        </w:rPr>
      </w:pPr>
      <w:proofErr w:type="spellStart"/>
      <w:r w:rsidRPr="001B2659">
        <w:rPr>
          <w:rFonts w:ascii="Arial" w:hAnsi="Arial" w:cs="Arial"/>
          <w:b/>
          <w:sz w:val="24"/>
          <w:szCs w:val="24"/>
          <w:lang w:val="it-IT"/>
        </w:rPr>
        <w:t>Članak</w:t>
      </w:r>
      <w:proofErr w:type="spellEnd"/>
      <w:r w:rsidRPr="001B2659">
        <w:rPr>
          <w:rFonts w:ascii="Arial" w:hAnsi="Arial" w:cs="Arial"/>
          <w:b/>
          <w:sz w:val="24"/>
          <w:szCs w:val="24"/>
          <w:lang w:val="it-IT"/>
        </w:rPr>
        <w:t xml:space="preserve"> 5.</w:t>
      </w:r>
    </w:p>
    <w:p w14:paraId="3FEA2225" w14:textId="77777777" w:rsidR="00D20EA6" w:rsidRPr="001B2659" w:rsidRDefault="00D20EA6" w:rsidP="00D20EA6">
      <w:pPr>
        <w:ind w:firstLine="708"/>
        <w:jc w:val="both"/>
        <w:rPr>
          <w:rFonts w:ascii="Arial" w:hAnsi="Arial" w:cs="Arial"/>
          <w:sz w:val="24"/>
          <w:szCs w:val="24"/>
          <w:lang w:val="it-IT"/>
        </w:rPr>
      </w:pPr>
      <w:proofErr w:type="spellStart"/>
      <w:r w:rsidRPr="001B2659">
        <w:rPr>
          <w:rFonts w:ascii="Arial" w:hAnsi="Arial" w:cs="Arial"/>
          <w:sz w:val="24"/>
          <w:szCs w:val="24"/>
          <w:lang w:val="it-IT"/>
        </w:rPr>
        <w:t>Ova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Odluka</w:t>
      </w:r>
      <w:proofErr w:type="spellEnd"/>
      <w:r w:rsidRPr="001B2659">
        <w:rPr>
          <w:rFonts w:ascii="Arial" w:hAnsi="Arial" w:cs="Arial"/>
          <w:sz w:val="24"/>
          <w:szCs w:val="24"/>
          <w:lang w:val="it-IT"/>
        </w:rPr>
        <w:t xml:space="preserve"> stupa </w:t>
      </w:r>
      <w:proofErr w:type="spellStart"/>
      <w:r w:rsidRPr="001B2659">
        <w:rPr>
          <w:rFonts w:ascii="Arial" w:hAnsi="Arial" w:cs="Arial"/>
          <w:sz w:val="24"/>
          <w:szCs w:val="24"/>
          <w:lang w:val="it-IT"/>
        </w:rPr>
        <w:t>na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snagu</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osmog</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dana</w:t>
      </w:r>
      <w:proofErr w:type="spellEnd"/>
      <w:r w:rsidRPr="001B2659">
        <w:rPr>
          <w:rFonts w:ascii="Arial" w:hAnsi="Arial" w:cs="Arial"/>
          <w:sz w:val="24"/>
          <w:szCs w:val="24"/>
          <w:lang w:val="it-IT"/>
        </w:rPr>
        <w:t xml:space="preserve"> </w:t>
      </w:r>
      <w:proofErr w:type="gramStart"/>
      <w:r w:rsidRPr="001B2659">
        <w:rPr>
          <w:rFonts w:ascii="Arial" w:hAnsi="Arial" w:cs="Arial"/>
          <w:sz w:val="24"/>
          <w:szCs w:val="24"/>
          <w:lang w:val="it-IT"/>
        </w:rPr>
        <w:t>od</w:t>
      </w:r>
      <w:proofErr w:type="gramEnd"/>
      <w:r w:rsidRPr="001B2659">
        <w:rPr>
          <w:rFonts w:ascii="Arial" w:hAnsi="Arial" w:cs="Arial"/>
          <w:sz w:val="24"/>
          <w:szCs w:val="24"/>
          <w:lang w:val="it-IT"/>
        </w:rPr>
        <w:t xml:space="preserve"> </w:t>
      </w:r>
      <w:proofErr w:type="spellStart"/>
      <w:r w:rsidRPr="001B2659">
        <w:rPr>
          <w:rFonts w:ascii="Arial" w:hAnsi="Arial" w:cs="Arial"/>
          <w:sz w:val="24"/>
          <w:szCs w:val="24"/>
          <w:lang w:val="it-IT"/>
        </w:rPr>
        <w:t>dana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objave</w:t>
      </w:r>
      <w:proofErr w:type="spellEnd"/>
      <w:r w:rsidRPr="001B2659">
        <w:rPr>
          <w:rFonts w:ascii="Arial" w:hAnsi="Arial" w:cs="Arial"/>
          <w:sz w:val="24"/>
          <w:szCs w:val="24"/>
          <w:lang w:val="it-IT"/>
        </w:rPr>
        <w:t xml:space="preserve"> u </w:t>
      </w:r>
      <w:proofErr w:type="spellStart"/>
      <w:r w:rsidRPr="001B2659">
        <w:rPr>
          <w:rFonts w:ascii="Arial" w:hAnsi="Arial" w:cs="Arial"/>
          <w:sz w:val="24"/>
          <w:szCs w:val="24"/>
          <w:lang w:val="it-IT"/>
        </w:rPr>
        <w:t>Službenim</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novinama</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Općine</w:t>
      </w:r>
      <w:proofErr w:type="spellEnd"/>
      <w:r w:rsidRPr="001B2659">
        <w:rPr>
          <w:rFonts w:ascii="Arial" w:hAnsi="Arial" w:cs="Arial"/>
          <w:sz w:val="24"/>
          <w:szCs w:val="24"/>
          <w:lang w:val="it-IT"/>
        </w:rPr>
        <w:t xml:space="preserve"> Brtonigla - Verteneglio.</w:t>
      </w:r>
    </w:p>
    <w:p w14:paraId="142CBFE2" w14:textId="77777777" w:rsidR="00D20EA6" w:rsidRPr="001B2659" w:rsidRDefault="00D20EA6" w:rsidP="00D20EA6">
      <w:pPr>
        <w:rPr>
          <w:rFonts w:ascii="Arial" w:hAnsi="Arial" w:cs="Arial"/>
          <w:sz w:val="24"/>
          <w:szCs w:val="24"/>
          <w:lang w:val="it-IT"/>
        </w:rPr>
      </w:pPr>
    </w:p>
    <w:p w14:paraId="13C9FDCC"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KLASA: 406-06/23-60/01</w:t>
      </w:r>
    </w:p>
    <w:p w14:paraId="164143C3" w14:textId="60D15D2A"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URBROJ: 2163-13-04/05-23-7</w:t>
      </w:r>
    </w:p>
    <w:p w14:paraId="5337B9A1"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Brtonigla – Verteneglio 27.03.2023</w:t>
      </w:r>
    </w:p>
    <w:p w14:paraId="1BD92B6F" w14:textId="77777777" w:rsidR="00D20EA6" w:rsidRPr="001B2659" w:rsidRDefault="00D20EA6" w:rsidP="00D20EA6">
      <w:pPr>
        <w:jc w:val="right"/>
        <w:rPr>
          <w:rFonts w:ascii="Arial" w:hAnsi="Arial" w:cs="Arial"/>
          <w:sz w:val="24"/>
          <w:szCs w:val="24"/>
          <w:lang w:val="it-IT"/>
        </w:rPr>
      </w:pPr>
    </w:p>
    <w:p w14:paraId="756401E9" w14:textId="77777777" w:rsidR="00D20EA6" w:rsidRPr="001B2659" w:rsidRDefault="00D20EA6" w:rsidP="00D20EA6">
      <w:pPr>
        <w:jc w:val="center"/>
        <w:rPr>
          <w:rFonts w:ascii="Arial" w:hAnsi="Arial" w:cs="Arial"/>
          <w:b/>
          <w:bCs/>
          <w:sz w:val="24"/>
          <w:szCs w:val="24"/>
          <w:lang w:val="it-IT"/>
        </w:rPr>
      </w:pPr>
      <w:r w:rsidRPr="001B2659">
        <w:rPr>
          <w:rFonts w:ascii="Arial" w:hAnsi="Arial" w:cs="Arial"/>
          <w:b/>
          <w:bCs/>
          <w:sz w:val="24"/>
          <w:szCs w:val="24"/>
          <w:lang w:val="it-IT"/>
        </w:rPr>
        <w:t>OPĆINSKO VIJEĆE OPĆINE BRTONIGLA - VERTENEGLIO</w:t>
      </w:r>
    </w:p>
    <w:p w14:paraId="18AA3784" w14:textId="77777777" w:rsidR="00D20EA6" w:rsidRPr="001B2659" w:rsidRDefault="00D20EA6" w:rsidP="00D20EA6">
      <w:pPr>
        <w:jc w:val="center"/>
        <w:rPr>
          <w:rFonts w:ascii="Arial" w:hAnsi="Arial" w:cs="Arial"/>
          <w:b/>
          <w:bCs/>
          <w:sz w:val="24"/>
          <w:szCs w:val="24"/>
          <w:lang w:val="it-IT"/>
        </w:rPr>
      </w:pPr>
      <w:proofErr w:type="spellStart"/>
      <w:r w:rsidRPr="001B2659">
        <w:rPr>
          <w:rFonts w:ascii="Arial" w:hAnsi="Arial" w:cs="Arial"/>
          <w:b/>
          <w:bCs/>
          <w:sz w:val="24"/>
          <w:szCs w:val="24"/>
          <w:lang w:val="it-IT"/>
        </w:rPr>
        <w:t>Predsjednik</w:t>
      </w:r>
      <w:proofErr w:type="spellEnd"/>
    </w:p>
    <w:p w14:paraId="55207DC5" w14:textId="77777777" w:rsidR="00D20EA6" w:rsidRPr="001B2659" w:rsidRDefault="00D20EA6" w:rsidP="00D20EA6">
      <w:pPr>
        <w:jc w:val="center"/>
        <w:rPr>
          <w:rFonts w:ascii="Arial" w:hAnsi="Arial" w:cs="Arial"/>
          <w:sz w:val="24"/>
          <w:szCs w:val="24"/>
          <w:lang w:val="it-IT"/>
        </w:rPr>
      </w:pPr>
    </w:p>
    <w:p w14:paraId="5A85DEF5" w14:textId="77777777" w:rsidR="00D20EA6" w:rsidRPr="001B2659" w:rsidRDefault="00D20EA6" w:rsidP="00D20EA6">
      <w:pPr>
        <w:jc w:val="center"/>
        <w:rPr>
          <w:rFonts w:ascii="Arial" w:hAnsi="Arial" w:cs="Arial"/>
          <w:sz w:val="24"/>
          <w:szCs w:val="24"/>
          <w:lang w:val="it-IT"/>
        </w:rPr>
      </w:pPr>
      <w:proofErr w:type="spellStart"/>
      <w:r w:rsidRPr="001B2659">
        <w:rPr>
          <w:rFonts w:ascii="Arial" w:hAnsi="Arial" w:cs="Arial"/>
          <w:sz w:val="24"/>
          <w:szCs w:val="24"/>
          <w:lang w:val="it-IT"/>
        </w:rPr>
        <w:t>Željko</w:t>
      </w:r>
      <w:proofErr w:type="spellEnd"/>
      <w:r w:rsidRPr="001B2659">
        <w:rPr>
          <w:rFonts w:ascii="Arial" w:hAnsi="Arial" w:cs="Arial"/>
          <w:sz w:val="24"/>
          <w:szCs w:val="24"/>
          <w:lang w:val="it-IT"/>
        </w:rPr>
        <w:t xml:space="preserve"> </w:t>
      </w:r>
      <w:proofErr w:type="spellStart"/>
      <w:r w:rsidRPr="001B2659">
        <w:rPr>
          <w:rFonts w:ascii="Arial" w:hAnsi="Arial" w:cs="Arial"/>
          <w:sz w:val="24"/>
          <w:szCs w:val="24"/>
          <w:lang w:val="it-IT"/>
        </w:rPr>
        <w:t>Ružić</w:t>
      </w:r>
      <w:proofErr w:type="spellEnd"/>
      <w:r w:rsidRPr="001B2659">
        <w:rPr>
          <w:rFonts w:ascii="Arial" w:hAnsi="Arial" w:cs="Arial"/>
          <w:sz w:val="24"/>
          <w:szCs w:val="24"/>
          <w:lang w:val="it-IT"/>
        </w:rPr>
        <w:t xml:space="preserve"> v.r</w:t>
      </w:r>
      <w:r>
        <w:rPr>
          <w:rFonts w:ascii="Arial" w:hAnsi="Arial" w:cs="Arial"/>
          <w:sz w:val="24"/>
          <w:szCs w:val="24"/>
          <w:lang w:val="it-IT"/>
        </w:rPr>
        <w:t>.</w:t>
      </w:r>
    </w:p>
    <w:p w14:paraId="5CC74886" w14:textId="77777777" w:rsidR="00D20EA6" w:rsidRPr="001B2659" w:rsidRDefault="00D20EA6" w:rsidP="00D20EA6">
      <w:pPr>
        <w:jc w:val="center"/>
        <w:rPr>
          <w:sz w:val="22"/>
          <w:szCs w:val="22"/>
          <w:lang w:val="it-IT"/>
        </w:rPr>
      </w:pPr>
    </w:p>
    <w:p w14:paraId="64362F9E" w14:textId="5AEFFF7B" w:rsidR="00D20EA6" w:rsidRDefault="00D20EA6" w:rsidP="00D20EA6">
      <w:pPr>
        <w:jc w:val="center"/>
        <w:rPr>
          <w:sz w:val="22"/>
          <w:szCs w:val="22"/>
          <w:lang w:val="it-IT"/>
        </w:rPr>
      </w:pPr>
    </w:p>
    <w:p w14:paraId="4428E8C0" w14:textId="77777777" w:rsidR="00D20EA6" w:rsidRPr="001B2659" w:rsidRDefault="00D20EA6" w:rsidP="00D20EA6">
      <w:pPr>
        <w:jc w:val="center"/>
        <w:rPr>
          <w:sz w:val="22"/>
          <w:szCs w:val="22"/>
          <w:lang w:val="it-IT"/>
        </w:rPr>
      </w:pPr>
    </w:p>
    <w:p w14:paraId="0DCDB2AB" w14:textId="77777777" w:rsidR="00D20EA6" w:rsidRPr="001B2659" w:rsidRDefault="00D20EA6" w:rsidP="00D20EA6">
      <w:pPr>
        <w:jc w:val="center"/>
        <w:rPr>
          <w:sz w:val="22"/>
          <w:szCs w:val="22"/>
          <w:lang w:val="it-IT"/>
        </w:rPr>
      </w:pPr>
    </w:p>
    <w:p w14:paraId="274BFDAC" w14:textId="77777777" w:rsidR="00D20EA6" w:rsidRPr="001B2659" w:rsidRDefault="00D20EA6" w:rsidP="00D20EA6">
      <w:pPr>
        <w:rPr>
          <w:sz w:val="22"/>
          <w:szCs w:val="22"/>
          <w:lang w:val="it-IT"/>
        </w:rPr>
      </w:pPr>
    </w:p>
    <w:p w14:paraId="294F8820" w14:textId="77777777" w:rsidR="00D20EA6" w:rsidRPr="001B2659" w:rsidRDefault="00D20EA6" w:rsidP="00D20EA6">
      <w:pPr>
        <w:jc w:val="center"/>
        <w:rPr>
          <w:sz w:val="22"/>
          <w:szCs w:val="22"/>
          <w:lang w:val="it-IT"/>
        </w:rPr>
      </w:pPr>
    </w:p>
    <w:p w14:paraId="6B2608E4" w14:textId="77777777" w:rsidR="00D20EA6" w:rsidRPr="001B2659" w:rsidRDefault="00D20EA6" w:rsidP="00D20EA6">
      <w:pPr>
        <w:jc w:val="center"/>
        <w:rPr>
          <w:sz w:val="22"/>
          <w:szCs w:val="22"/>
          <w:lang w:val="it-IT"/>
        </w:rPr>
      </w:pPr>
    </w:p>
    <w:p w14:paraId="2D3007CB" w14:textId="77777777" w:rsidR="00D20EA6" w:rsidRPr="00443375" w:rsidRDefault="00D20EA6" w:rsidP="00D20EA6">
      <w:pPr>
        <w:rPr>
          <w:rFonts w:ascii="Arial" w:hAnsi="Arial" w:cs="Arial"/>
          <w:sz w:val="16"/>
          <w:szCs w:val="16"/>
        </w:rPr>
      </w:pPr>
      <w:r w:rsidRPr="001B2659">
        <w:rPr>
          <w:rFonts w:ascii="Arial" w:hAnsi="Arial" w:cs="Arial"/>
          <w:sz w:val="16"/>
          <w:szCs w:val="16"/>
          <w:lang w:val="it-IT"/>
        </w:rPr>
        <w:lastRenderedPageBreak/>
        <w:t>                                           </w:t>
      </w:r>
      <w:r w:rsidRPr="00443375">
        <w:rPr>
          <w:rFonts w:ascii="Arial" w:hAnsi="Arial" w:cs="Arial"/>
          <w:noProof/>
          <w:sz w:val="16"/>
          <w:szCs w:val="16"/>
        </w:rPr>
        <w:drawing>
          <wp:inline distT="0" distB="0" distL="0" distR="0" wp14:anchorId="65E942FB" wp14:editId="40BB8BFF">
            <wp:extent cx="230505" cy="278130"/>
            <wp:effectExtent l="0" t="0" r="0" b="7620"/>
            <wp:docPr id="47" name="Picture 47"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0505" cy="278130"/>
                    </a:xfrm>
                    <a:prstGeom prst="rect">
                      <a:avLst/>
                    </a:prstGeom>
                    <a:noFill/>
                    <a:ln>
                      <a:noFill/>
                    </a:ln>
                  </pic:spPr>
                </pic:pic>
              </a:graphicData>
            </a:graphic>
          </wp:inline>
        </w:drawing>
      </w:r>
    </w:p>
    <w:p w14:paraId="26A7BF0E" w14:textId="77777777" w:rsidR="00D20EA6" w:rsidRPr="007C0383" w:rsidRDefault="00D20EA6" w:rsidP="00D20EA6">
      <w:pPr>
        <w:ind w:left="142"/>
        <w:rPr>
          <w:rFonts w:ascii="Arial" w:hAnsi="Arial" w:cs="Arial"/>
          <w:sz w:val="16"/>
          <w:szCs w:val="16"/>
          <w:lang w:val="it-IT"/>
        </w:rPr>
      </w:pPr>
      <w:r w:rsidRPr="007C0383">
        <w:rPr>
          <w:rFonts w:ascii="Arial" w:hAnsi="Arial" w:cs="Arial"/>
          <w:sz w:val="16"/>
          <w:szCs w:val="16"/>
          <w:lang w:val="it-IT"/>
        </w:rPr>
        <w:t xml:space="preserve"> REPUBLIKA HRVATSKA - REPUBBLICA DI CROAZIA</w:t>
      </w:r>
    </w:p>
    <w:p w14:paraId="0C593A6E" w14:textId="77777777" w:rsidR="00D20EA6" w:rsidRPr="007C0383" w:rsidRDefault="00D20EA6" w:rsidP="00D20EA6">
      <w:pPr>
        <w:ind w:left="142"/>
        <w:rPr>
          <w:rFonts w:ascii="Arial" w:hAnsi="Arial" w:cs="Arial"/>
          <w:sz w:val="16"/>
          <w:szCs w:val="16"/>
          <w:lang w:val="it-IT"/>
        </w:rPr>
      </w:pPr>
      <w:r w:rsidRPr="00443375">
        <w:rPr>
          <w:rFonts w:ascii="Arial" w:hAnsi="Arial" w:cs="Arial"/>
          <w:noProof/>
          <w:sz w:val="16"/>
          <w:szCs w:val="16"/>
        </w:rPr>
        <w:drawing>
          <wp:anchor distT="0" distB="0" distL="114300" distR="114300" simplePos="0" relativeHeight="251699200" behindDoc="0" locked="0" layoutInCell="1" allowOverlap="1" wp14:anchorId="75F6964B" wp14:editId="0FF0A13A">
            <wp:simplePos x="0" y="0"/>
            <wp:positionH relativeFrom="column">
              <wp:posOffset>-302260</wp:posOffset>
            </wp:positionH>
            <wp:positionV relativeFrom="paragraph">
              <wp:posOffset>61595</wp:posOffset>
            </wp:positionV>
            <wp:extent cx="293370" cy="301625"/>
            <wp:effectExtent l="0" t="0" r="0" b="3175"/>
            <wp:wrapSquare wrapText="bothSides"/>
            <wp:docPr id="49" name="Picture 4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16"/>
          <w:szCs w:val="16"/>
          <w:lang w:val="it-IT"/>
        </w:rPr>
        <w:t xml:space="preserve">ISTARSKA ŽUPANIJA - REGIONE ISTRIANA </w:t>
      </w:r>
    </w:p>
    <w:p w14:paraId="5623463B" w14:textId="77777777" w:rsidR="00D20EA6" w:rsidRPr="007C0383" w:rsidRDefault="00D20EA6" w:rsidP="00D20EA6">
      <w:pPr>
        <w:ind w:left="142"/>
        <w:rPr>
          <w:rFonts w:ascii="Arial" w:hAnsi="Arial" w:cs="Arial"/>
          <w:sz w:val="16"/>
          <w:szCs w:val="16"/>
          <w:lang w:val="it-IT"/>
        </w:rPr>
      </w:pPr>
      <w:r w:rsidRPr="007C0383">
        <w:rPr>
          <w:rFonts w:ascii="Arial" w:hAnsi="Arial" w:cs="Arial"/>
          <w:sz w:val="16"/>
          <w:szCs w:val="16"/>
          <w:lang w:val="it-IT"/>
        </w:rPr>
        <w:t>Općina Brtonigla – Verteneglio – Comune di Brtonigla - Verteneglio</w:t>
      </w:r>
    </w:p>
    <w:p w14:paraId="224A2F16" w14:textId="77777777" w:rsidR="00D20EA6" w:rsidRPr="007C0383" w:rsidRDefault="00D20EA6" w:rsidP="00D20EA6">
      <w:pPr>
        <w:ind w:left="142"/>
        <w:rPr>
          <w:rFonts w:ascii="Arial" w:hAnsi="Arial" w:cs="Arial"/>
          <w:sz w:val="16"/>
          <w:szCs w:val="16"/>
          <w:lang w:val="it-IT"/>
        </w:rPr>
      </w:pPr>
      <w:r w:rsidRPr="007C0383">
        <w:rPr>
          <w:rFonts w:ascii="Arial" w:hAnsi="Arial" w:cs="Arial"/>
          <w:sz w:val="16"/>
          <w:szCs w:val="16"/>
          <w:lang w:val="it-IT"/>
        </w:rPr>
        <w:t xml:space="preserve">52474 Brtonigla – Verteneglio, </w:t>
      </w:r>
      <w:proofErr w:type="spellStart"/>
      <w:r w:rsidRPr="007C0383">
        <w:rPr>
          <w:rFonts w:ascii="Arial" w:hAnsi="Arial" w:cs="Arial"/>
          <w:sz w:val="16"/>
          <w:szCs w:val="16"/>
          <w:lang w:val="it-IT"/>
        </w:rPr>
        <w:t>Trg</w:t>
      </w:r>
      <w:proofErr w:type="spellEnd"/>
      <w:r w:rsidRPr="007C0383">
        <w:rPr>
          <w:rFonts w:ascii="Arial" w:hAnsi="Arial" w:cs="Arial"/>
          <w:sz w:val="16"/>
          <w:szCs w:val="16"/>
          <w:lang w:val="it-IT"/>
        </w:rPr>
        <w:t xml:space="preserve"> </w:t>
      </w:r>
      <w:proofErr w:type="spellStart"/>
      <w:r w:rsidRPr="007C0383">
        <w:rPr>
          <w:rFonts w:ascii="Arial" w:hAnsi="Arial" w:cs="Arial"/>
          <w:sz w:val="16"/>
          <w:szCs w:val="16"/>
          <w:lang w:val="it-IT"/>
        </w:rPr>
        <w:t>Sv</w:t>
      </w:r>
      <w:proofErr w:type="spellEnd"/>
      <w:r w:rsidRPr="007C0383">
        <w:rPr>
          <w:rFonts w:ascii="Arial" w:hAnsi="Arial" w:cs="Arial"/>
          <w:sz w:val="16"/>
          <w:szCs w:val="16"/>
          <w:lang w:val="it-IT"/>
        </w:rPr>
        <w:t xml:space="preserve">. </w:t>
      </w:r>
      <w:proofErr w:type="spellStart"/>
      <w:r w:rsidRPr="007C0383">
        <w:rPr>
          <w:rFonts w:ascii="Arial" w:hAnsi="Arial" w:cs="Arial"/>
          <w:sz w:val="16"/>
          <w:szCs w:val="16"/>
          <w:lang w:val="it-IT"/>
        </w:rPr>
        <w:t>Zenona</w:t>
      </w:r>
      <w:proofErr w:type="spellEnd"/>
      <w:r w:rsidRPr="007C0383">
        <w:rPr>
          <w:rFonts w:ascii="Arial" w:hAnsi="Arial" w:cs="Arial"/>
          <w:sz w:val="16"/>
          <w:szCs w:val="16"/>
          <w:lang w:val="it-IT"/>
        </w:rPr>
        <w:t xml:space="preserve"> / Piazza S. Zenone 1</w:t>
      </w:r>
    </w:p>
    <w:p w14:paraId="12FD16D1" w14:textId="77777777" w:rsidR="00D20EA6" w:rsidRPr="007C0383" w:rsidRDefault="00D20EA6" w:rsidP="00D20EA6">
      <w:pPr>
        <w:ind w:left="142"/>
        <w:jc w:val="both"/>
        <w:rPr>
          <w:rFonts w:ascii="Arial" w:hAnsi="Arial" w:cs="Arial"/>
          <w:sz w:val="16"/>
          <w:szCs w:val="16"/>
          <w:lang w:val="it-IT"/>
        </w:rPr>
      </w:pPr>
      <w:r w:rsidRPr="007C0383">
        <w:rPr>
          <w:rFonts w:ascii="Arial" w:hAnsi="Arial" w:cs="Arial"/>
          <w:sz w:val="16"/>
          <w:szCs w:val="16"/>
          <w:lang w:val="it-IT"/>
        </w:rPr>
        <w:t>Tel. &amp; Fax: +385 (0)52 774-174</w:t>
      </w:r>
    </w:p>
    <w:p w14:paraId="12610FC5" w14:textId="77777777" w:rsidR="00D20EA6" w:rsidRPr="007C0383" w:rsidRDefault="00D20EA6" w:rsidP="00D20EA6">
      <w:pPr>
        <w:ind w:left="142"/>
        <w:jc w:val="both"/>
        <w:rPr>
          <w:rFonts w:ascii="Arial" w:hAnsi="Arial" w:cs="Arial"/>
          <w:sz w:val="16"/>
          <w:szCs w:val="16"/>
          <w:lang w:val="it-IT"/>
        </w:rPr>
      </w:pPr>
      <w:r w:rsidRPr="007C0383">
        <w:rPr>
          <w:rFonts w:ascii="Arial" w:hAnsi="Arial" w:cs="Arial"/>
          <w:sz w:val="16"/>
          <w:szCs w:val="16"/>
          <w:lang w:val="it-IT"/>
        </w:rPr>
        <w:t xml:space="preserve">E-mail: </w:t>
      </w:r>
      <w:hyperlink r:id="rId48" w:history="1">
        <w:proofErr w:type="spellStart"/>
        <w:r w:rsidRPr="007C0383">
          <w:rPr>
            <w:rStyle w:val="Hyperlink"/>
            <w:rFonts w:ascii="Arial" w:eastAsia="Calibri" w:hAnsi="Arial" w:cs="Arial"/>
            <w:sz w:val="16"/>
            <w:szCs w:val="16"/>
            <w:lang w:val="it-IT"/>
          </w:rPr>
          <w:t>info@brtonigla-verteneglio.hr</w:t>
        </w:r>
        <w:proofErr w:type="spellEnd"/>
      </w:hyperlink>
    </w:p>
    <w:p w14:paraId="30A6A2C1" w14:textId="77777777" w:rsidR="00D20EA6" w:rsidRPr="007C0383" w:rsidRDefault="00D20EA6" w:rsidP="00D20EA6">
      <w:pPr>
        <w:ind w:left="142"/>
        <w:jc w:val="both"/>
        <w:rPr>
          <w:rFonts w:ascii="Arial" w:hAnsi="Arial" w:cs="Arial"/>
          <w:sz w:val="16"/>
          <w:szCs w:val="16"/>
          <w:lang w:val="it-IT"/>
        </w:rPr>
      </w:pPr>
      <w:hyperlink r:id="rId49" w:history="1">
        <w:proofErr w:type="spellStart"/>
        <w:r w:rsidRPr="007C0383">
          <w:rPr>
            <w:rStyle w:val="Hyperlink"/>
            <w:rFonts w:ascii="Arial" w:eastAsia="Calibri" w:hAnsi="Arial" w:cs="Arial"/>
            <w:sz w:val="16"/>
            <w:szCs w:val="16"/>
            <w:lang w:val="it-IT"/>
          </w:rPr>
          <w:t>www.brtonigla-verteneglio.hr</w:t>
        </w:r>
        <w:proofErr w:type="spellEnd"/>
      </w:hyperlink>
    </w:p>
    <w:p w14:paraId="03BE83B5" w14:textId="77777777" w:rsidR="00D20EA6" w:rsidRDefault="00D20EA6" w:rsidP="00D20EA6">
      <w:pPr>
        <w:rPr>
          <w:sz w:val="22"/>
          <w:szCs w:val="22"/>
          <w:lang w:val="it-IT"/>
        </w:rPr>
      </w:pPr>
    </w:p>
    <w:p w14:paraId="3ECF7612"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KLASA: 406-06/23-60/01</w:t>
      </w:r>
    </w:p>
    <w:p w14:paraId="37F156AC"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URBROJ: 2163-13-04/045-22-</w:t>
      </w:r>
    </w:p>
    <w:p w14:paraId="4096DEEC" w14:textId="77777777" w:rsidR="00D20EA6" w:rsidRPr="001B2659" w:rsidRDefault="00D20EA6" w:rsidP="00D20EA6">
      <w:pPr>
        <w:rPr>
          <w:rFonts w:ascii="Arial" w:hAnsi="Arial" w:cs="Arial"/>
          <w:sz w:val="24"/>
          <w:szCs w:val="24"/>
          <w:lang w:val="it-IT"/>
        </w:rPr>
      </w:pPr>
      <w:r w:rsidRPr="001B2659">
        <w:rPr>
          <w:rFonts w:ascii="Arial" w:hAnsi="Arial" w:cs="Arial"/>
          <w:sz w:val="24"/>
          <w:szCs w:val="24"/>
          <w:lang w:val="it-IT"/>
        </w:rPr>
        <w:t xml:space="preserve">Brtonigla - Verteneglio, </w:t>
      </w:r>
      <w:proofErr w:type="gramStart"/>
      <w:r w:rsidRPr="001B2659">
        <w:rPr>
          <w:rFonts w:ascii="Arial" w:hAnsi="Arial" w:cs="Arial"/>
          <w:sz w:val="24"/>
          <w:szCs w:val="24"/>
          <w:lang w:val="it-IT"/>
        </w:rPr>
        <w:t>22.veljače</w:t>
      </w:r>
      <w:proofErr w:type="gramEnd"/>
      <w:r w:rsidRPr="001B2659">
        <w:rPr>
          <w:rFonts w:ascii="Arial" w:hAnsi="Arial" w:cs="Arial"/>
          <w:sz w:val="24"/>
          <w:szCs w:val="24"/>
          <w:lang w:val="it-IT"/>
        </w:rPr>
        <w:t xml:space="preserve"> 2023</w:t>
      </w:r>
    </w:p>
    <w:p w14:paraId="76F2E6C9" w14:textId="77777777" w:rsidR="00D20EA6" w:rsidRPr="001B2659" w:rsidRDefault="00D20EA6" w:rsidP="00D20EA6">
      <w:pPr>
        <w:jc w:val="center"/>
        <w:rPr>
          <w:rFonts w:ascii="Arial" w:hAnsi="Arial" w:cs="Arial"/>
          <w:b/>
          <w:sz w:val="24"/>
          <w:szCs w:val="24"/>
          <w:lang w:val="it-IT"/>
        </w:rPr>
      </w:pPr>
    </w:p>
    <w:p w14:paraId="5F8CB22A" w14:textId="77777777" w:rsidR="00D20EA6" w:rsidRDefault="00D20EA6" w:rsidP="00D20EA6">
      <w:pPr>
        <w:jc w:val="center"/>
        <w:rPr>
          <w:rFonts w:ascii="Arial" w:hAnsi="Arial" w:cs="Arial"/>
          <w:b/>
          <w:sz w:val="24"/>
          <w:szCs w:val="24"/>
        </w:rPr>
      </w:pPr>
      <w:r w:rsidRPr="001B2659">
        <w:rPr>
          <w:rFonts w:ascii="Arial" w:hAnsi="Arial" w:cs="Arial"/>
          <w:b/>
          <w:sz w:val="24"/>
          <w:szCs w:val="24"/>
        </w:rPr>
        <w:t>POPIS PRIJEDLOGA ZA OTPIS POTRAŽIVANJA</w:t>
      </w:r>
    </w:p>
    <w:p w14:paraId="339BECEB" w14:textId="77777777" w:rsidR="00D20EA6" w:rsidRPr="001B2659" w:rsidRDefault="00D20EA6" w:rsidP="00D20EA6">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440"/>
        <w:gridCol w:w="1412"/>
        <w:gridCol w:w="1617"/>
        <w:gridCol w:w="2601"/>
      </w:tblGrid>
      <w:tr w:rsidR="00D20EA6" w:rsidRPr="001B2659" w14:paraId="2FDA9F5D" w14:textId="77777777" w:rsidTr="008C467B">
        <w:trPr>
          <w:trHeight w:val="255"/>
        </w:trPr>
        <w:tc>
          <w:tcPr>
            <w:tcW w:w="1993" w:type="dxa"/>
            <w:noWrap/>
            <w:hideMark/>
          </w:tcPr>
          <w:p w14:paraId="7FDCD047" w14:textId="77777777" w:rsidR="00D20EA6" w:rsidRPr="001B2659" w:rsidRDefault="00D20EA6" w:rsidP="008C467B">
            <w:pPr>
              <w:tabs>
                <w:tab w:val="center" w:pos="4536"/>
                <w:tab w:val="right" w:pos="9072"/>
              </w:tabs>
              <w:rPr>
                <w:rFonts w:ascii="Arial" w:hAnsi="Arial" w:cs="Arial"/>
                <w:sz w:val="22"/>
                <w:szCs w:val="22"/>
              </w:rPr>
            </w:pPr>
            <w:r w:rsidRPr="001B2659">
              <w:rPr>
                <w:rFonts w:ascii="Arial" w:hAnsi="Arial" w:cs="Arial"/>
                <w:sz w:val="22"/>
                <w:szCs w:val="22"/>
              </w:rPr>
              <w:t>IME I PREZIME/</w:t>
            </w:r>
            <w:proofErr w:type="spellStart"/>
            <w:r w:rsidRPr="001B2659">
              <w:rPr>
                <w:rFonts w:ascii="Arial" w:hAnsi="Arial" w:cs="Arial"/>
                <w:sz w:val="22"/>
                <w:szCs w:val="22"/>
              </w:rPr>
              <w:t>tvrtka</w:t>
            </w:r>
            <w:proofErr w:type="spellEnd"/>
          </w:p>
        </w:tc>
        <w:tc>
          <w:tcPr>
            <w:tcW w:w="1439" w:type="dxa"/>
            <w:noWrap/>
            <w:hideMark/>
          </w:tcPr>
          <w:p w14:paraId="552F3CFC" w14:textId="77777777" w:rsidR="00D20EA6" w:rsidRPr="001B2659" w:rsidRDefault="00D20EA6" w:rsidP="008C467B">
            <w:pPr>
              <w:tabs>
                <w:tab w:val="center" w:pos="4536"/>
                <w:tab w:val="right" w:pos="9072"/>
              </w:tabs>
              <w:rPr>
                <w:rFonts w:ascii="Arial" w:hAnsi="Arial" w:cs="Arial"/>
                <w:sz w:val="22"/>
                <w:szCs w:val="22"/>
              </w:rPr>
            </w:pPr>
            <w:r w:rsidRPr="001B2659">
              <w:rPr>
                <w:rFonts w:ascii="Arial" w:hAnsi="Arial" w:cs="Arial"/>
                <w:sz w:val="22"/>
                <w:szCs w:val="22"/>
              </w:rPr>
              <w:t>OIB</w:t>
            </w:r>
          </w:p>
        </w:tc>
        <w:tc>
          <w:tcPr>
            <w:tcW w:w="1412" w:type="dxa"/>
            <w:noWrap/>
            <w:hideMark/>
          </w:tcPr>
          <w:p w14:paraId="10437FDE" w14:textId="77777777" w:rsidR="00D20EA6" w:rsidRPr="001B2659" w:rsidRDefault="00D20EA6" w:rsidP="008C467B">
            <w:pPr>
              <w:tabs>
                <w:tab w:val="center" w:pos="4536"/>
                <w:tab w:val="right" w:pos="9072"/>
              </w:tabs>
              <w:rPr>
                <w:rFonts w:ascii="Arial" w:hAnsi="Arial" w:cs="Arial"/>
                <w:sz w:val="22"/>
                <w:szCs w:val="22"/>
              </w:rPr>
            </w:pPr>
            <w:r w:rsidRPr="001B2659">
              <w:rPr>
                <w:rFonts w:ascii="Arial" w:hAnsi="Arial" w:cs="Arial"/>
                <w:sz w:val="22"/>
                <w:szCs w:val="22"/>
              </w:rPr>
              <w:t>IZNOS OTPISA</w:t>
            </w:r>
          </w:p>
        </w:tc>
        <w:tc>
          <w:tcPr>
            <w:tcW w:w="1617" w:type="dxa"/>
            <w:noWrap/>
            <w:hideMark/>
          </w:tcPr>
          <w:p w14:paraId="088D25D8" w14:textId="77777777" w:rsidR="00D20EA6" w:rsidRPr="001B2659" w:rsidRDefault="00D20EA6" w:rsidP="008C467B">
            <w:pPr>
              <w:tabs>
                <w:tab w:val="center" w:pos="4536"/>
                <w:tab w:val="right" w:pos="9072"/>
              </w:tabs>
              <w:rPr>
                <w:rFonts w:ascii="Arial" w:hAnsi="Arial" w:cs="Arial"/>
                <w:sz w:val="22"/>
                <w:szCs w:val="22"/>
              </w:rPr>
            </w:pPr>
            <w:r w:rsidRPr="001B2659">
              <w:rPr>
                <w:rFonts w:ascii="Arial" w:hAnsi="Arial" w:cs="Arial"/>
                <w:sz w:val="22"/>
                <w:szCs w:val="22"/>
              </w:rPr>
              <w:t>OSNOVA</w:t>
            </w:r>
          </w:p>
        </w:tc>
        <w:tc>
          <w:tcPr>
            <w:tcW w:w="2601" w:type="dxa"/>
            <w:noWrap/>
            <w:hideMark/>
          </w:tcPr>
          <w:p w14:paraId="29F179CE" w14:textId="77777777" w:rsidR="00D20EA6" w:rsidRPr="001B2659" w:rsidRDefault="00D20EA6" w:rsidP="008C467B">
            <w:pPr>
              <w:tabs>
                <w:tab w:val="center" w:pos="4536"/>
                <w:tab w:val="right" w:pos="9072"/>
              </w:tabs>
              <w:rPr>
                <w:rFonts w:ascii="Arial" w:hAnsi="Arial" w:cs="Arial"/>
                <w:sz w:val="22"/>
                <w:szCs w:val="22"/>
              </w:rPr>
            </w:pPr>
            <w:r w:rsidRPr="001B2659">
              <w:rPr>
                <w:rFonts w:ascii="Arial" w:hAnsi="Arial" w:cs="Arial"/>
                <w:sz w:val="22"/>
                <w:szCs w:val="22"/>
              </w:rPr>
              <w:t>OPIS OTPISA</w:t>
            </w:r>
          </w:p>
        </w:tc>
      </w:tr>
      <w:tr w:rsidR="00D20EA6" w:rsidRPr="001B2659" w14:paraId="4E48D11E" w14:textId="77777777" w:rsidTr="008C467B">
        <w:trPr>
          <w:trHeight w:val="255"/>
        </w:trPr>
        <w:tc>
          <w:tcPr>
            <w:tcW w:w="1993" w:type="dxa"/>
            <w:noWrap/>
            <w:hideMark/>
          </w:tcPr>
          <w:p w14:paraId="71209038"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Litus</w:t>
            </w:r>
            <w:proofErr w:type="spellEnd"/>
            <w:r w:rsidRPr="001B2659">
              <w:rPr>
                <w:rFonts w:ascii="Arial" w:hAnsi="Arial" w:cs="Arial"/>
              </w:rPr>
              <w:t xml:space="preserve"> park </w:t>
            </w:r>
            <w:proofErr w:type="spellStart"/>
            <w:r w:rsidRPr="001B2659">
              <w:rPr>
                <w:rFonts w:ascii="Arial" w:hAnsi="Arial" w:cs="Arial"/>
              </w:rPr>
              <w:t>j.d.o.o</w:t>
            </w:r>
            <w:proofErr w:type="spellEnd"/>
            <w:r w:rsidRPr="001B2659">
              <w:rPr>
                <w:rFonts w:ascii="Arial" w:hAnsi="Arial" w:cs="Arial"/>
              </w:rPr>
              <w:t>.</w:t>
            </w:r>
          </w:p>
        </w:tc>
        <w:tc>
          <w:tcPr>
            <w:tcW w:w="1439" w:type="dxa"/>
            <w:noWrap/>
            <w:hideMark/>
          </w:tcPr>
          <w:p w14:paraId="0949A198"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26221401527</w:t>
            </w:r>
          </w:p>
        </w:tc>
        <w:tc>
          <w:tcPr>
            <w:tcW w:w="1412" w:type="dxa"/>
            <w:noWrap/>
          </w:tcPr>
          <w:p w14:paraId="68C8F166"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7FE1C432"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roofErr w:type="spellStart"/>
            <w:r w:rsidRPr="001B2659">
              <w:rPr>
                <w:rFonts w:ascii="Arial" w:hAnsi="Arial" w:cs="Arial"/>
              </w:rPr>
              <w:t>čl</w:t>
            </w:r>
            <w:proofErr w:type="spellEnd"/>
            <w:r w:rsidRPr="001B2659">
              <w:rPr>
                <w:rFonts w:ascii="Arial" w:hAnsi="Arial" w:cs="Arial"/>
              </w:rPr>
              <w:t xml:space="preserve">. 148.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toč</w:t>
            </w:r>
            <w:proofErr w:type="spellEnd"/>
            <w:r w:rsidRPr="001B2659">
              <w:rPr>
                <w:rFonts w:ascii="Arial" w:hAnsi="Arial" w:cs="Arial"/>
              </w:rPr>
              <w:t xml:space="preserve">. 4.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hideMark/>
          </w:tcPr>
          <w:p w14:paraId="1330B2D2"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Trgovački</w:t>
            </w:r>
            <w:proofErr w:type="spellEnd"/>
            <w:r w:rsidRPr="001B2659">
              <w:rPr>
                <w:rFonts w:ascii="Arial" w:hAnsi="Arial" w:cs="Arial"/>
              </w:rPr>
              <w:t xml:space="preserve"> </w:t>
            </w:r>
            <w:proofErr w:type="spellStart"/>
            <w:r w:rsidRPr="001B2659">
              <w:rPr>
                <w:rFonts w:ascii="Arial" w:hAnsi="Arial" w:cs="Arial"/>
              </w:rPr>
              <w:t>sud</w:t>
            </w:r>
            <w:proofErr w:type="spellEnd"/>
            <w:r w:rsidRPr="001B2659">
              <w:rPr>
                <w:rFonts w:ascii="Arial" w:hAnsi="Arial" w:cs="Arial"/>
              </w:rPr>
              <w:t xml:space="preserve"> u </w:t>
            </w:r>
            <w:proofErr w:type="spellStart"/>
            <w:r w:rsidRPr="001B2659">
              <w:rPr>
                <w:rFonts w:ascii="Arial" w:hAnsi="Arial" w:cs="Arial"/>
              </w:rPr>
              <w:t>Pazinu</w:t>
            </w:r>
            <w:proofErr w:type="spellEnd"/>
            <w:r w:rsidRPr="001B2659">
              <w:rPr>
                <w:rFonts w:ascii="Arial" w:hAnsi="Arial" w:cs="Arial"/>
              </w:rPr>
              <w:t xml:space="preserve"> </w:t>
            </w:r>
            <w:proofErr w:type="spellStart"/>
            <w:r w:rsidRPr="001B2659">
              <w:rPr>
                <w:rFonts w:ascii="Arial" w:hAnsi="Arial" w:cs="Arial"/>
              </w:rPr>
              <w:t>brisao</w:t>
            </w:r>
            <w:proofErr w:type="spellEnd"/>
            <w:r w:rsidRPr="001B2659">
              <w:rPr>
                <w:rFonts w:ascii="Arial" w:hAnsi="Arial" w:cs="Arial"/>
              </w:rPr>
              <w:t xml:space="preserve"> je </w:t>
            </w:r>
            <w:proofErr w:type="spellStart"/>
            <w:r w:rsidRPr="001B2659">
              <w:rPr>
                <w:rFonts w:ascii="Arial" w:hAnsi="Arial" w:cs="Arial"/>
              </w:rPr>
              <w:t>ovaj</w:t>
            </w:r>
            <w:proofErr w:type="spellEnd"/>
            <w:r w:rsidRPr="001B2659">
              <w:rPr>
                <w:rFonts w:ascii="Arial" w:hAnsi="Arial" w:cs="Arial"/>
              </w:rPr>
              <w:t xml:space="preserve"> </w:t>
            </w:r>
            <w:proofErr w:type="spellStart"/>
            <w:r w:rsidRPr="001B2659">
              <w:rPr>
                <w:rFonts w:ascii="Arial" w:hAnsi="Arial" w:cs="Arial"/>
              </w:rPr>
              <w:t>subjekt</w:t>
            </w:r>
            <w:proofErr w:type="spellEnd"/>
            <w:r w:rsidRPr="001B2659">
              <w:rPr>
                <w:rFonts w:ascii="Arial" w:hAnsi="Arial" w:cs="Arial"/>
              </w:rPr>
              <w:t xml:space="preserve"> dana 26.06.2021. </w:t>
            </w:r>
            <w:proofErr w:type="spellStart"/>
            <w:r w:rsidRPr="001B2659">
              <w:rPr>
                <w:rFonts w:ascii="Arial" w:hAnsi="Arial" w:cs="Arial"/>
              </w:rPr>
              <w:t>Rješenjem</w:t>
            </w:r>
            <w:proofErr w:type="spellEnd"/>
            <w:r w:rsidRPr="001B2659">
              <w:rPr>
                <w:rFonts w:ascii="Arial" w:hAnsi="Arial" w:cs="Arial"/>
              </w:rPr>
              <w:t xml:space="preserve"> Tt-21/3213-2</w:t>
            </w:r>
          </w:p>
        </w:tc>
      </w:tr>
      <w:tr w:rsidR="00D20EA6" w:rsidRPr="001B2659" w14:paraId="6E6C9ECF" w14:textId="77777777" w:rsidTr="008C467B">
        <w:trPr>
          <w:trHeight w:val="255"/>
        </w:trPr>
        <w:tc>
          <w:tcPr>
            <w:tcW w:w="1993" w:type="dxa"/>
            <w:noWrap/>
          </w:tcPr>
          <w:p w14:paraId="5A8B59E4"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Ziganshin</w:t>
            </w:r>
            <w:proofErr w:type="spellEnd"/>
            <w:r w:rsidRPr="001B2659">
              <w:rPr>
                <w:rFonts w:ascii="Arial" w:hAnsi="Arial" w:cs="Arial"/>
              </w:rPr>
              <w:t xml:space="preserve"> d.</w:t>
            </w:r>
            <w:proofErr w:type="gramStart"/>
            <w:r w:rsidRPr="001B2659">
              <w:rPr>
                <w:rFonts w:ascii="Arial" w:hAnsi="Arial" w:cs="Arial"/>
              </w:rPr>
              <w:t>o.o</w:t>
            </w:r>
            <w:proofErr w:type="gramEnd"/>
          </w:p>
        </w:tc>
        <w:tc>
          <w:tcPr>
            <w:tcW w:w="1439" w:type="dxa"/>
            <w:noWrap/>
          </w:tcPr>
          <w:p w14:paraId="2F04728B"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98597651067</w:t>
            </w:r>
          </w:p>
        </w:tc>
        <w:tc>
          <w:tcPr>
            <w:tcW w:w="1412" w:type="dxa"/>
            <w:noWrap/>
          </w:tcPr>
          <w:p w14:paraId="58AB1BDB"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375886D6"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roofErr w:type="spellStart"/>
            <w:r w:rsidRPr="001B2659">
              <w:rPr>
                <w:rFonts w:ascii="Arial" w:hAnsi="Arial" w:cs="Arial"/>
              </w:rPr>
              <w:t>čl</w:t>
            </w:r>
            <w:proofErr w:type="spellEnd"/>
            <w:r w:rsidRPr="001B2659">
              <w:rPr>
                <w:rFonts w:ascii="Arial" w:hAnsi="Arial" w:cs="Arial"/>
              </w:rPr>
              <w:t xml:space="preserve">. 148.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toč</w:t>
            </w:r>
            <w:proofErr w:type="spellEnd"/>
            <w:r w:rsidRPr="001B2659">
              <w:rPr>
                <w:rFonts w:ascii="Arial" w:hAnsi="Arial" w:cs="Arial"/>
              </w:rPr>
              <w:t xml:space="preserve">. 4.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5A399742"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Trgovački</w:t>
            </w:r>
            <w:proofErr w:type="spellEnd"/>
            <w:r w:rsidRPr="001B2659">
              <w:rPr>
                <w:rFonts w:ascii="Arial" w:hAnsi="Arial" w:cs="Arial"/>
              </w:rPr>
              <w:t xml:space="preserve"> </w:t>
            </w:r>
            <w:proofErr w:type="spellStart"/>
            <w:r w:rsidRPr="001B2659">
              <w:rPr>
                <w:rFonts w:ascii="Arial" w:hAnsi="Arial" w:cs="Arial"/>
              </w:rPr>
              <w:t>sud</w:t>
            </w:r>
            <w:proofErr w:type="spellEnd"/>
            <w:r w:rsidRPr="001B2659">
              <w:rPr>
                <w:rFonts w:ascii="Arial" w:hAnsi="Arial" w:cs="Arial"/>
              </w:rPr>
              <w:t xml:space="preserve"> u </w:t>
            </w:r>
            <w:proofErr w:type="spellStart"/>
            <w:r w:rsidRPr="001B2659">
              <w:rPr>
                <w:rFonts w:ascii="Arial" w:hAnsi="Arial" w:cs="Arial"/>
              </w:rPr>
              <w:t>Pazinu</w:t>
            </w:r>
            <w:proofErr w:type="spellEnd"/>
            <w:r w:rsidRPr="001B2659">
              <w:rPr>
                <w:rFonts w:ascii="Arial" w:hAnsi="Arial" w:cs="Arial"/>
              </w:rPr>
              <w:t xml:space="preserve"> </w:t>
            </w:r>
            <w:proofErr w:type="spellStart"/>
            <w:r w:rsidRPr="001B2659">
              <w:rPr>
                <w:rFonts w:ascii="Arial" w:hAnsi="Arial" w:cs="Arial"/>
              </w:rPr>
              <w:t>brisao</w:t>
            </w:r>
            <w:proofErr w:type="spellEnd"/>
            <w:r w:rsidRPr="001B2659">
              <w:rPr>
                <w:rFonts w:ascii="Arial" w:hAnsi="Arial" w:cs="Arial"/>
              </w:rPr>
              <w:t xml:space="preserve"> je </w:t>
            </w:r>
            <w:proofErr w:type="spellStart"/>
            <w:r w:rsidRPr="001B2659">
              <w:rPr>
                <w:rFonts w:ascii="Arial" w:hAnsi="Arial" w:cs="Arial"/>
              </w:rPr>
              <w:t>ovaj</w:t>
            </w:r>
            <w:proofErr w:type="spellEnd"/>
            <w:r w:rsidRPr="001B2659">
              <w:rPr>
                <w:rFonts w:ascii="Arial" w:hAnsi="Arial" w:cs="Arial"/>
              </w:rPr>
              <w:t xml:space="preserve"> </w:t>
            </w:r>
            <w:proofErr w:type="spellStart"/>
            <w:r w:rsidRPr="001B2659">
              <w:rPr>
                <w:rFonts w:ascii="Arial" w:hAnsi="Arial" w:cs="Arial"/>
              </w:rPr>
              <w:t>subjekt</w:t>
            </w:r>
            <w:proofErr w:type="spellEnd"/>
            <w:r w:rsidRPr="001B2659">
              <w:rPr>
                <w:rFonts w:ascii="Arial" w:hAnsi="Arial" w:cs="Arial"/>
              </w:rPr>
              <w:t xml:space="preserve"> dana 31.05.2021. </w:t>
            </w:r>
            <w:proofErr w:type="spellStart"/>
            <w:r w:rsidRPr="001B2659">
              <w:rPr>
                <w:rFonts w:ascii="Arial" w:hAnsi="Arial" w:cs="Arial"/>
              </w:rPr>
              <w:t>Rješenjem</w:t>
            </w:r>
            <w:proofErr w:type="spellEnd"/>
            <w:r w:rsidRPr="001B2659">
              <w:rPr>
                <w:rFonts w:ascii="Arial" w:hAnsi="Arial" w:cs="Arial"/>
              </w:rPr>
              <w:t xml:space="preserve"> Tt-20/12894-67</w:t>
            </w:r>
          </w:p>
        </w:tc>
      </w:tr>
      <w:tr w:rsidR="00D20EA6" w:rsidRPr="001B2659" w14:paraId="5333DC37" w14:textId="77777777" w:rsidTr="008C467B">
        <w:trPr>
          <w:trHeight w:val="255"/>
        </w:trPr>
        <w:tc>
          <w:tcPr>
            <w:tcW w:w="1993" w:type="dxa"/>
            <w:noWrap/>
          </w:tcPr>
          <w:p w14:paraId="58155140" w14:textId="77777777" w:rsidR="00D20EA6" w:rsidRPr="001B2659" w:rsidRDefault="00D20EA6" w:rsidP="008C467B">
            <w:pPr>
              <w:tabs>
                <w:tab w:val="center" w:pos="4536"/>
                <w:tab w:val="right" w:pos="9072"/>
              </w:tabs>
              <w:rPr>
                <w:rFonts w:ascii="Arial" w:hAnsi="Arial" w:cs="Arial"/>
                <w:lang w:val="it-IT"/>
              </w:rPr>
            </w:pPr>
            <w:proofErr w:type="spellStart"/>
            <w:r w:rsidRPr="001B2659">
              <w:rPr>
                <w:rFonts w:ascii="Arial" w:hAnsi="Arial" w:cs="Arial"/>
                <w:lang w:val="it-IT"/>
              </w:rPr>
              <w:t>Arcon</w:t>
            </w:r>
            <w:proofErr w:type="spellEnd"/>
            <w:r w:rsidRPr="001B2659">
              <w:rPr>
                <w:rFonts w:ascii="Arial" w:hAnsi="Arial" w:cs="Arial"/>
                <w:lang w:val="it-IT"/>
              </w:rPr>
              <w:t xml:space="preserve"> Jadran </w:t>
            </w:r>
            <w:proofErr w:type="spellStart"/>
            <w:r w:rsidRPr="001B2659">
              <w:rPr>
                <w:rFonts w:ascii="Arial" w:hAnsi="Arial" w:cs="Arial"/>
                <w:lang w:val="it-IT"/>
              </w:rPr>
              <w:t>razvoj</w:t>
            </w:r>
            <w:proofErr w:type="spellEnd"/>
            <w:r w:rsidRPr="001B2659">
              <w:rPr>
                <w:rFonts w:ascii="Arial" w:hAnsi="Arial" w:cs="Arial"/>
                <w:lang w:val="it-IT"/>
              </w:rPr>
              <w:t xml:space="preserve"> d.</w:t>
            </w:r>
            <w:proofErr w:type="gramStart"/>
            <w:r w:rsidRPr="001B2659">
              <w:rPr>
                <w:rFonts w:ascii="Arial" w:hAnsi="Arial" w:cs="Arial"/>
                <w:lang w:val="it-IT"/>
              </w:rPr>
              <w:t>o.o</w:t>
            </w:r>
            <w:proofErr w:type="gramEnd"/>
          </w:p>
        </w:tc>
        <w:tc>
          <w:tcPr>
            <w:tcW w:w="1439" w:type="dxa"/>
            <w:noWrap/>
          </w:tcPr>
          <w:p w14:paraId="44DAED60"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57920290201</w:t>
            </w:r>
          </w:p>
        </w:tc>
        <w:tc>
          <w:tcPr>
            <w:tcW w:w="1412" w:type="dxa"/>
            <w:noWrap/>
          </w:tcPr>
          <w:p w14:paraId="1DD14FA6"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01E949A2"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6DBA7369"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24EA7FC1"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67ACD77F" w14:textId="77777777" w:rsidTr="008C467B">
        <w:trPr>
          <w:trHeight w:val="255"/>
        </w:trPr>
        <w:tc>
          <w:tcPr>
            <w:tcW w:w="1993" w:type="dxa"/>
            <w:noWrap/>
          </w:tcPr>
          <w:p w14:paraId="0794004D"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Fiorini</w:t>
            </w:r>
            <w:proofErr w:type="spellEnd"/>
            <w:r w:rsidRPr="001B2659">
              <w:rPr>
                <w:rFonts w:ascii="Arial" w:hAnsi="Arial" w:cs="Arial"/>
              </w:rPr>
              <w:t xml:space="preserve"> d.</w:t>
            </w:r>
            <w:proofErr w:type="gramStart"/>
            <w:r w:rsidRPr="001B2659">
              <w:rPr>
                <w:rFonts w:ascii="Arial" w:hAnsi="Arial" w:cs="Arial"/>
              </w:rPr>
              <w:t>o.o</w:t>
            </w:r>
            <w:proofErr w:type="gramEnd"/>
          </w:p>
        </w:tc>
        <w:tc>
          <w:tcPr>
            <w:tcW w:w="1439" w:type="dxa"/>
            <w:noWrap/>
          </w:tcPr>
          <w:p w14:paraId="53DC470A"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61892361994</w:t>
            </w:r>
          </w:p>
        </w:tc>
        <w:tc>
          <w:tcPr>
            <w:tcW w:w="1412" w:type="dxa"/>
            <w:noWrap/>
          </w:tcPr>
          <w:p w14:paraId="449E25E5"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0220A52D"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396D60CD"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34276DD2"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2251576A" w14:textId="77777777" w:rsidTr="008C467B">
        <w:trPr>
          <w:trHeight w:val="255"/>
        </w:trPr>
        <w:tc>
          <w:tcPr>
            <w:tcW w:w="1993" w:type="dxa"/>
            <w:noWrap/>
          </w:tcPr>
          <w:p w14:paraId="6CD4048B"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 xml:space="preserve">Gold sim travel, </w:t>
            </w:r>
            <w:proofErr w:type="spellStart"/>
            <w:r w:rsidRPr="001B2659">
              <w:rPr>
                <w:rFonts w:ascii="Arial" w:hAnsi="Arial" w:cs="Arial"/>
              </w:rPr>
              <w:t>trgovački</w:t>
            </w:r>
            <w:proofErr w:type="spellEnd"/>
            <w:r w:rsidRPr="001B2659">
              <w:rPr>
                <w:rFonts w:ascii="Arial" w:hAnsi="Arial" w:cs="Arial"/>
              </w:rPr>
              <w:t xml:space="preserve"> </w:t>
            </w:r>
            <w:proofErr w:type="spellStart"/>
            <w:r w:rsidRPr="001B2659">
              <w:rPr>
                <w:rFonts w:ascii="Arial" w:hAnsi="Arial" w:cs="Arial"/>
              </w:rPr>
              <w:t>obrt</w:t>
            </w:r>
            <w:proofErr w:type="spellEnd"/>
            <w:r w:rsidRPr="001B2659">
              <w:rPr>
                <w:rFonts w:ascii="Arial" w:hAnsi="Arial" w:cs="Arial"/>
              </w:rPr>
              <w:t xml:space="preserve"> Vl. </w:t>
            </w:r>
            <w:proofErr w:type="spellStart"/>
            <w:r w:rsidRPr="001B2659">
              <w:rPr>
                <w:rFonts w:ascii="Arial" w:hAnsi="Arial" w:cs="Arial"/>
              </w:rPr>
              <w:t>Saša</w:t>
            </w:r>
            <w:proofErr w:type="spellEnd"/>
            <w:r w:rsidRPr="001B2659">
              <w:rPr>
                <w:rFonts w:ascii="Arial" w:hAnsi="Arial" w:cs="Arial"/>
              </w:rPr>
              <w:t xml:space="preserve"> </w:t>
            </w:r>
            <w:proofErr w:type="spellStart"/>
            <w:r w:rsidRPr="001B2659">
              <w:rPr>
                <w:rFonts w:ascii="Arial" w:hAnsi="Arial" w:cs="Arial"/>
              </w:rPr>
              <w:t>Zeba</w:t>
            </w:r>
            <w:proofErr w:type="spellEnd"/>
          </w:p>
        </w:tc>
        <w:tc>
          <w:tcPr>
            <w:tcW w:w="1439" w:type="dxa"/>
            <w:noWrap/>
          </w:tcPr>
          <w:p w14:paraId="1CBF276F"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59287110788</w:t>
            </w:r>
          </w:p>
        </w:tc>
        <w:tc>
          <w:tcPr>
            <w:tcW w:w="1412" w:type="dxa"/>
            <w:noWrap/>
          </w:tcPr>
          <w:p w14:paraId="6C588631"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470,00</w:t>
            </w:r>
          </w:p>
        </w:tc>
        <w:tc>
          <w:tcPr>
            <w:tcW w:w="1617" w:type="dxa"/>
            <w:noWrap/>
          </w:tcPr>
          <w:p w14:paraId="1B2100D6"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5C29CF1B"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4AFB35F2"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42A0B9AA" w14:textId="77777777" w:rsidTr="008C467B">
        <w:trPr>
          <w:trHeight w:val="255"/>
        </w:trPr>
        <w:tc>
          <w:tcPr>
            <w:tcW w:w="1993" w:type="dxa"/>
            <w:noWrap/>
          </w:tcPr>
          <w:p w14:paraId="25933076" w14:textId="77777777" w:rsidR="00D20EA6" w:rsidRPr="001B2659" w:rsidRDefault="00D20EA6" w:rsidP="008C467B">
            <w:pPr>
              <w:tabs>
                <w:tab w:val="center" w:pos="4536"/>
                <w:tab w:val="right" w:pos="9072"/>
              </w:tabs>
              <w:rPr>
                <w:rFonts w:ascii="Arial" w:hAnsi="Arial" w:cs="Arial"/>
                <w:lang w:val="it-IT"/>
              </w:rPr>
            </w:pPr>
            <w:proofErr w:type="spellStart"/>
            <w:r w:rsidRPr="001B2659">
              <w:rPr>
                <w:rFonts w:ascii="Arial" w:hAnsi="Arial" w:cs="Arial"/>
                <w:lang w:val="it-IT"/>
              </w:rPr>
              <w:t>Grota</w:t>
            </w:r>
            <w:proofErr w:type="spellEnd"/>
            <w:r w:rsidRPr="001B2659">
              <w:rPr>
                <w:rFonts w:ascii="Arial" w:hAnsi="Arial" w:cs="Arial"/>
                <w:lang w:val="it-IT"/>
              </w:rPr>
              <w:t xml:space="preserve"> </w:t>
            </w:r>
            <w:proofErr w:type="spellStart"/>
            <w:r w:rsidRPr="001B2659">
              <w:rPr>
                <w:rFonts w:ascii="Arial" w:hAnsi="Arial" w:cs="Arial"/>
                <w:lang w:val="it-IT"/>
              </w:rPr>
              <w:t>Ružić</w:t>
            </w:r>
            <w:proofErr w:type="spellEnd"/>
            <w:r w:rsidRPr="001B2659">
              <w:rPr>
                <w:rFonts w:ascii="Arial" w:hAnsi="Arial" w:cs="Arial"/>
                <w:lang w:val="it-IT"/>
              </w:rPr>
              <w:t xml:space="preserve"> d.</w:t>
            </w:r>
            <w:proofErr w:type="gramStart"/>
            <w:r w:rsidRPr="001B2659">
              <w:rPr>
                <w:rFonts w:ascii="Arial" w:hAnsi="Arial" w:cs="Arial"/>
                <w:lang w:val="it-IT"/>
              </w:rPr>
              <w:t>o.o</w:t>
            </w:r>
            <w:proofErr w:type="gramEnd"/>
          </w:p>
        </w:tc>
        <w:tc>
          <w:tcPr>
            <w:tcW w:w="1439" w:type="dxa"/>
            <w:noWrap/>
          </w:tcPr>
          <w:p w14:paraId="1AB6E620"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31884282711</w:t>
            </w:r>
          </w:p>
        </w:tc>
        <w:tc>
          <w:tcPr>
            <w:tcW w:w="1412" w:type="dxa"/>
            <w:noWrap/>
          </w:tcPr>
          <w:p w14:paraId="75A7297F"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28EFDF1B"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154ECCED"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0B1869D5"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0DBCF5D5" w14:textId="77777777" w:rsidTr="008C467B">
        <w:trPr>
          <w:trHeight w:val="255"/>
        </w:trPr>
        <w:tc>
          <w:tcPr>
            <w:tcW w:w="1993" w:type="dxa"/>
            <w:noWrap/>
          </w:tcPr>
          <w:p w14:paraId="2AFF8BD2"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Medo</w:t>
            </w:r>
            <w:proofErr w:type="spellEnd"/>
            <w:r w:rsidRPr="001B2659">
              <w:rPr>
                <w:rFonts w:ascii="Arial" w:hAnsi="Arial" w:cs="Arial"/>
              </w:rPr>
              <w:t xml:space="preserve"> d.</w:t>
            </w:r>
            <w:proofErr w:type="gramStart"/>
            <w:r w:rsidRPr="001B2659">
              <w:rPr>
                <w:rFonts w:ascii="Arial" w:hAnsi="Arial" w:cs="Arial"/>
              </w:rPr>
              <w:t>o.o</w:t>
            </w:r>
            <w:proofErr w:type="gramEnd"/>
          </w:p>
        </w:tc>
        <w:tc>
          <w:tcPr>
            <w:tcW w:w="1439" w:type="dxa"/>
            <w:noWrap/>
          </w:tcPr>
          <w:p w14:paraId="28A3C1B2"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94349821021</w:t>
            </w:r>
          </w:p>
        </w:tc>
        <w:tc>
          <w:tcPr>
            <w:tcW w:w="1412" w:type="dxa"/>
            <w:noWrap/>
          </w:tcPr>
          <w:p w14:paraId="2D4A8B4D"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1FCEE74F"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5F8C8F79"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2E6903A1"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55529E84" w14:textId="77777777" w:rsidTr="008C467B">
        <w:trPr>
          <w:trHeight w:val="255"/>
        </w:trPr>
        <w:tc>
          <w:tcPr>
            <w:tcW w:w="1993" w:type="dxa"/>
            <w:noWrap/>
          </w:tcPr>
          <w:p w14:paraId="252FA4A7"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Pećar</w:t>
            </w:r>
            <w:proofErr w:type="spellEnd"/>
            <w:r w:rsidRPr="001B2659">
              <w:rPr>
                <w:rFonts w:ascii="Arial" w:hAnsi="Arial" w:cs="Arial"/>
              </w:rPr>
              <w:t xml:space="preserve"> </w:t>
            </w:r>
            <w:proofErr w:type="spellStart"/>
            <w:r w:rsidRPr="001B2659">
              <w:rPr>
                <w:rFonts w:ascii="Arial" w:hAnsi="Arial" w:cs="Arial"/>
              </w:rPr>
              <w:t>Bošnjak</w:t>
            </w:r>
            <w:proofErr w:type="spellEnd"/>
            <w:r w:rsidRPr="001B2659">
              <w:rPr>
                <w:rFonts w:ascii="Arial" w:hAnsi="Arial" w:cs="Arial"/>
              </w:rPr>
              <w:t xml:space="preserve"> </w:t>
            </w:r>
            <w:proofErr w:type="spellStart"/>
            <w:r w:rsidRPr="001B2659">
              <w:rPr>
                <w:rFonts w:ascii="Arial" w:hAnsi="Arial" w:cs="Arial"/>
              </w:rPr>
              <w:t>vl.</w:t>
            </w:r>
            <w:proofErr w:type="spellEnd"/>
            <w:r w:rsidRPr="001B2659">
              <w:rPr>
                <w:rFonts w:ascii="Arial" w:hAnsi="Arial" w:cs="Arial"/>
              </w:rPr>
              <w:t xml:space="preserve"> Dragan </w:t>
            </w:r>
            <w:proofErr w:type="spellStart"/>
            <w:r w:rsidRPr="001B2659">
              <w:rPr>
                <w:rFonts w:ascii="Arial" w:hAnsi="Arial" w:cs="Arial"/>
              </w:rPr>
              <w:t>Bošnjak</w:t>
            </w:r>
            <w:proofErr w:type="spellEnd"/>
          </w:p>
        </w:tc>
        <w:tc>
          <w:tcPr>
            <w:tcW w:w="1439" w:type="dxa"/>
            <w:noWrap/>
          </w:tcPr>
          <w:p w14:paraId="2FCC5DF4"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94590610920</w:t>
            </w:r>
          </w:p>
        </w:tc>
        <w:tc>
          <w:tcPr>
            <w:tcW w:w="1412" w:type="dxa"/>
            <w:noWrap/>
          </w:tcPr>
          <w:p w14:paraId="4E3D37D3"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470,00</w:t>
            </w:r>
          </w:p>
        </w:tc>
        <w:tc>
          <w:tcPr>
            <w:tcW w:w="1617" w:type="dxa"/>
            <w:noWrap/>
          </w:tcPr>
          <w:p w14:paraId="1D937FDB"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3E9CC51B"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1F4280C4"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5DA6A187" w14:textId="77777777" w:rsidTr="008C467B">
        <w:trPr>
          <w:trHeight w:val="255"/>
        </w:trPr>
        <w:tc>
          <w:tcPr>
            <w:tcW w:w="1993" w:type="dxa"/>
            <w:noWrap/>
          </w:tcPr>
          <w:p w14:paraId="5D981A73" w14:textId="77777777" w:rsidR="00D20EA6" w:rsidRPr="001B2659" w:rsidRDefault="00D20EA6" w:rsidP="008C467B">
            <w:pPr>
              <w:tabs>
                <w:tab w:val="center" w:pos="4536"/>
                <w:tab w:val="right" w:pos="9072"/>
              </w:tabs>
              <w:rPr>
                <w:rFonts w:ascii="Arial" w:hAnsi="Arial" w:cs="Arial"/>
                <w:lang w:val="it-IT"/>
              </w:rPr>
            </w:pPr>
            <w:r w:rsidRPr="001B2659">
              <w:rPr>
                <w:rFonts w:ascii="Arial" w:hAnsi="Arial" w:cs="Arial"/>
                <w:lang w:val="it-IT"/>
              </w:rPr>
              <w:t xml:space="preserve">Perla </w:t>
            </w:r>
            <w:proofErr w:type="spellStart"/>
            <w:r w:rsidRPr="001B2659">
              <w:rPr>
                <w:rFonts w:ascii="Arial" w:hAnsi="Arial" w:cs="Arial"/>
                <w:lang w:val="it-IT"/>
              </w:rPr>
              <w:t>Umag</w:t>
            </w:r>
            <w:proofErr w:type="spellEnd"/>
            <w:r w:rsidRPr="001B2659">
              <w:rPr>
                <w:rFonts w:ascii="Arial" w:hAnsi="Arial" w:cs="Arial"/>
                <w:lang w:val="it-IT"/>
              </w:rPr>
              <w:t xml:space="preserve"> d.</w:t>
            </w:r>
            <w:proofErr w:type="gramStart"/>
            <w:r w:rsidRPr="001B2659">
              <w:rPr>
                <w:rFonts w:ascii="Arial" w:hAnsi="Arial" w:cs="Arial"/>
                <w:lang w:val="it-IT"/>
              </w:rPr>
              <w:t>o.o</w:t>
            </w:r>
            <w:proofErr w:type="gramEnd"/>
          </w:p>
        </w:tc>
        <w:tc>
          <w:tcPr>
            <w:tcW w:w="1439" w:type="dxa"/>
            <w:noWrap/>
          </w:tcPr>
          <w:p w14:paraId="2F3B8838"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73158668829</w:t>
            </w:r>
          </w:p>
        </w:tc>
        <w:tc>
          <w:tcPr>
            <w:tcW w:w="1412" w:type="dxa"/>
            <w:noWrap/>
          </w:tcPr>
          <w:p w14:paraId="19E5890A"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475,00</w:t>
            </w:r>
          </w:p>
        </w:tc>
        <w:tc>
          <w:tcPr>
            <w:tcW w:w="1617" w:type="dxa"/>
            <w:noWrap/>
          </w:tcPr>
          <w:p w14:paraId="15C6FD0F"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0DE6D350"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lastRenderedPageBreak/>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za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6B4553A4"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lastRenderedPageBreak/>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lastRenderedPageBreak/>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0ECAF4FC" w14:textId="77777777" w:rsidTr="008C467B">
        <w:trPr>
          <w:trHeight w:val="255"/>
        </w:trPr>
        <w:tc>
          <w:tcPr>
            <w:tcW w:w="1993" w:type="dxa"/>
            <w:noWrap/>
          </w:tcPr>
          <w:p w14:paraId="5C8FA80F" w14:textId="77777777" w:rsidR="00D20EA6" w:rsidRPr="001B2659" w:rsidRDefault="00D20EA6" w:rsidP="008C467B">
            <w:pPr>
              <w:tabs>
                <w:tab w:val="center" w:pos="4536"/>
                <w:tab w:val="right" w:pos="9072"/>
              </w:tabs>
              <w:rPr>
                <w:rFonts w:ascii="Arial" w:hAnsi="Arial" w:cs="Arial"/>
                <w:lang w:val="it-IT"/>
              </w:rPr>
            </w:pPr>
            <w:proofErr w:type="spellStart"/>
            <w:r w:rsidRPr="001B2659">
              <w:rPr>
                <w:rFonts w:ascii="Arial" w:hAnsi="Arial" w:cs="Arial"/>
                <w:lang w:val="it-IT"/>
              </w:rPr>
              <w:lastRenderedPageBreak/>
              <w:t>Prerada</w:t>
            </w:r>
            <w:proofErr w:type="spellEnd"/>
            <w:r w:rsidRPr="001B2659">
              <w:rPr>
                <w:rFonts w:ascii="Arial" w:hAnsi="Arial" w:cs="Arial"/>
                <w:lang w:val="it-IT"/>
              </w:rPr>
              <w:t xml:space="preserve"> </w:t>
            </w:r>
            <w:proofErr w:type="spellStart"/>
            <w:r w:rsidRPr="001B2659">
              <w:rPr>
                <w:rFonts w:ascii="Arial" w:hAnsi="Arial" w:cs="Arial"/>
                <w:lang w:val="it-IT"/>
              </w:rPr>
              <w:t>maslina</w:t>
            </w:r>
            <w:proofErr w:type="spellEnd"/>
            <w:r w:rsidRPr="001B2659">
              <w:rPr>
                <w:rFonts w:ascii="Arial" w:hAnsi="Arial" w:cs="Arial"/>
                <w:lang w:val="it-IT"/>
              </w:rPr>
              <w:t xml:space="preserve"> </w:t>
            </w:r>
            <w:proofErr w:type="spellStart"/>
            <w:r w:rsidRPr="001B2659">
              <w:rPr>
                <w:rFonts w:ascii="Arial" w:hAnsi="Arial" w:cs="Arial"/>
                <w:lang w:val="it-IT"/>
              </w:rPr>
              <w:t>vl</w:t>
            </w:r>
            <w:proofErr w:type="spellEnd"/>
            <w:r w:rsidRPr="001B2659">
              <w:rPr>
                <w:rFonts w:ascii="Arial" w:hAnsi="Arial" w:cs="Arial"/>
                <w:lang w:val="it-IT"/>
              </w:rPr>
              <w:t xml:space="preserve">. Antonella </w:t>
            </w:r>
            <w:proofErr w:type="spellStart"/>
            <w:r w:rsidRPr="001B2659">
              <w:rPr>
                <w:rFonts w:ascii="Arial" w:hAnsi="Arial" w:cs="Arial"/>
                <w:lang w:val="it-IT"/>
              </w:rPr>
              <w:t>Sissot</w:t>
            </w:r>
            <w:proofErr w:type="spellEnd"/>
          </w:p>
        </w:tc>
        <w:tc>
          <w:tcPr>
            <w:tcW w:w="1439" w:type="dxa"/>
            <w:noWrap/>
          </w:tcPr>
          <w:p w14:paraId="0E2F367F"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13146165092</w:t>
            </w:r>
          </w:p>
        </w:tc>
        <w:tc>
          <w:tcPr>
            <w:tcW w:w="1412" w:type="dxa"/>
            <w:noWrap/>
          </w:tcPr>
          <w:p w14:paraId="444A60F5"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1.880,00</w:t>
            </w:r>
          </w:p>
        </w:tc>
        <w:tc>
          <w:tcPr>
            <w:tcW w:w="1617" w:type="dxa"/>
            <w:noWrap/>
          </w:tcPr>
          <w:p w14:paraId="74766108"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7C755B6D"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3D41579D"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0AAED1DC" w14:textId="77777777" w:rsidTr="008C467B">
        <w:trPr>
          <w:trHeight w:val="255"/>
        </w:trPr>
        <w:tc>
          <w:tcPr>
            <w:tcW w:w="1993" w:type="dxa"/>
            <w:noWrap/>
          </w:tcPr>
          <w:p w14:paraId="1B251DF3" w14:textId="77777777" w:rsidR="00D20EA6" w:rsidRPr="001B2659" w:rsidRDefault="00D20EA6" w:rsidP="008C467B">
            <w:pPr>
              <w:tabs>
                <w:tab w:val="center" w:pos="4536"/>
                <w:tab w:val="right" w:pos="9072"/>
              </w:tabs>
              <w:rPr>
                <w:rFonts w:ascii="Arial" w:hAnsi="Arial" w:cs="Arial"/>
                <w:lang w:val="it-IT"/>
              </w:rPr>
            </w:pPr>
            <w:proofErr w:type="spellStart"/>
            <w:r w:rsidRPr="001B2659">
              <w:rPr>
                <w:rFonts w:ascii="Arial" w:hAnsi="Arial" w:cs="Arial"/>
                <w:lang w:val="it-IT"/>
              </w:rPr>
              <w:t>Raguž</w:t>
            </w:r>
            <w:proofErr w:type="spellEnd"/>
            <w:r w:rsidRPr="001B2659">
              <w:rPr>
                <w:rFonts w:ascii="Arial" w:hAnsi="Arial" w:cs="Arial"/>
                <w:lang w:val="it-IT"/>
              </w:rPr>
              <w:t xml:space="preserve"> </w:t>
            </w:r>
            <w:proofErr w:type="spellStart"/>
            <w:r w:rsidRPr="001B2659">
              <w:rPr>
                <w:rFonts w:ascii="Arial" w:hAnsi="Arial" w:cs="Arial"/>
                <w:lang w:val="it-IT"/>
              </w:rPr>
              <w:t>Gradnja</w:t>
            </w:r>
            <w:proofErr w:type="spellEnd"/>
            <w:r w:rsidRPr="001B2659">
              <w:rPr>
                <w:rFonts w:ascii="Arial" w:hAnsi="Arial" w:cs="Arial"/>
                <w:lang w:val="it-IT"/>
              </w:rPr>
              <w:t xml:space="preserve"> v. </w:t>
            </w:r>
            <w:proofErr w:type="spellStart"/>
            <w:r w:rsidRPr="001B2659">
              <w:rPr>
                <w:rFonts w:ascii="Arial" w:hAnsi="Arial" w:cs="Arial"/>
                <w:lang w:val="it-IT"/>
              </w:rPr>
              <w:t>Ilija</w:t>
            </w:r>
            <w:proofErr w:type="spellEnd"/>
            <w:r w:rsidRPr="001B2659">
              <w:rPr>
                <w:rFonts w:ascii="Arial" w:hAnsi="Arial" w:cs="Arial"/>
                <w:lang w:val="it-IT"/>
              </w:rPr>
              <w:t xml:space="preserve"> </w:t>
            </w:r>
            <w:proofErr w:type="spellStart"/>
            <w:r w:rsidRPr="001B2659">
              <w:rPr>
                <w:rFonts w:ascii="Arial" w:hAnsi="Arial" w:cs="Arial"/>
                <w:lang w:val="it-IT"/>
              </w:rPr>
              <w:t>Raguž</w:t>
            </w:r>
            <w:proofErr w:type="spellEnd"/>
          </w:p>
        </w:tc>
        <w:tc>
          <w:tcPr>
            <w:tcW w:w="1439" w:type="dxa"/>
            <w:noWrap/>
          </w:tcPr>
          <w:p w14:paraId="79FAA1CE"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54696174674</w:t>
            </w:r>
          </w:p>
        </w:tc>
        <w:tc>
          <w:tcPr>
            <w:tcW w:w="1412" w:type="dxa"/>
            <w:noWrap/>
          </w:tcPr>
          <w:p w14:paraId="1F1E5453"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470,00</w:t>
            </w:r>
          </w:p>
        </w:tc>
        <w:tc>
          <w:tcPr>
            <w:tcW w:w="1617" w:type="dxa"/>
            <w:noWrap/>
          </w:tcPr>
          <w:p w14:paraId="6995AA9F"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2DBF97FD"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2A3692EA"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050275DC" w14:textId="77777777" w:rsidTr="008C467B">
        <w:trPr>
          <w:trHeight w:val="255"/>
        </w:trPr>
        <w:tc>
          <w:tcPr>
            <w:tcW w:w="1993" w:type="dxa"/>
            <w:noWrap/>
          </w:tcPr>
          <w:p w14:paraId="6FB596E5" w14:textId="77777777" w:rsidR="00D20EA6" w:rsidRPr="001B2659" w:rsidRDefault="00D20EA6" w:rsidP="008C467B">
            <w:pPr>
              <w:tabs>
                <w:tab w:val="center" w:pos="4536"/>
                <w:tab w:val="right" w:pos="9072"/>
              </w:tabs>
              <w:rPr>
                <w:rFonts w:ascii="Arial" w:hAnsi="Arial" w:cs="Arial"/>
                <w:lang w:val="it-IT"/>
              </w:rPr>
            </w:pPr>
            <w:proofErr w:type="spellStart"/>
            <w:r w:rsidRPr="001B2659">
              <w:rPr>
                <w:rFonts w:ascii="Arial" w:hAnsi="Arial" w:cs="Arial"/>
                <w:lang w:val="it-IT"/>
              </w:rPr>
              <w:t>Agroturizam</w:t>
            </w:r>
            <w:proofErr w:type="spellEnd"/>
            <w:r w:rsidRPr="001B2659">
              <w:rPr>
                <w:rFonts w:ascii="Arial" w:hAnsi="Arial" w:cs="Arial"/>
                <w:lang w:val="it-IT"/>
              </w:rPr>
              <w:t xml:space="preserve"> Spitz </w:t>
            </w:r>
            <w:proofErr w:type="spellStart"/>
            <w:proofErr w:type="gramStart"/>
            <w:r w:rsidRPr="001B2659">
              <w:rPr>
                <w:rFonts w:ascii="Arial" w:hAnsi="Arial" w:cs="Arial"/>
                <w:lang w:val="it-IT"/>
              </w:rPr>
              <w:t>vl.Renato</w:t>
            </w:r>
            <w:proofErr w:type="spellEnd"/>
            <w:proofErr w:type="gramEnd"/>
            <w:r w:rsidRPr="001B2659">
              <w:rPr>
                <w:rFonts w:ascii="Arial" w:hAnsi="Arial" w:cs="Arial"/>
                <w:lang w:val="it-IT"/>
              </w:rPr>
              <w:t xml:space="preserve"> Spitz</w:t>
            </w:r>
          </w:p>
        </w:tc>
        <w:tc>
          <w:tcPr>
            <w:tcW w:w="1439" w:type="dxa"/>
            <w:noWrap/>
          </w:tcPr>
          <w:p w14:paraId="246AD551"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84082708823</w:t>
            </w:r>
          </w:p>
        </w:tc>
        <w:tc>
          <w:tcPr>
            <w:tcW w:w="1412" w:type="dxa"/>
            <w:noWrap/>
          </w:tcPr>
          <w:p w14:paraId="31863D4C"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950,00</w:t>
            </w:r>
          </w:p>
        </w:tc>
        <w:tc>
          <w:tcPr>
            <w:tcW w:w="1617" w:type="dxa"/>
            <w:noWrap/>
          </w:tcPr>
          <w:p w14:paraId="05EA6148"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0BA2C460"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7E5459B5"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3C8C3BE3" w14:textId="77777777" w:rsidTr="008C467B">
        <w:trPr>
          <w:trHeight w:val="255"/>
        </w:trPr>
        <w:tc>
          <w:tcPr>
            <w:tcW w:w="1993" w:type="dxa"/>
            <w:noWrap/>
          </w:tcPr>
          <w:p w14:paraId="4A702B33" w14:textId="77777777" w:rsidR="00D20EA6" w:rsidRPr="001B2659" w:rsidRDefault="00D20EA6" w:rsidP="008C467B">
            <w:pPr>
              <w:tabs>
                <w:tab w:val="center" w:pos="4536"/>
                <w:tab w:val="right" w:pos="9072"/>
              </w:tabs>
              <w:rPr>
                <w:rFonts w:ascii="Arial" w:hAnsi="Arial" w:cs="Arial"/>
                <w:lang w:val="it-IT"/>
              </w:rPr>
            </w:pPr>
            <w:r w:rsidRPr="001B2659">
              <w:rPr>
                <w:rFonts w:ascii="Arial" w:hAnsi="Arial" w:cs="Arial"/>
                <w:lang w:val="it-IT"/>
              </w:rPr>
              <w:t xml:space="preserve">Verteneglio </w:t>
            </w:r>
            <w:proofErr w:type="spellStart"/>
            <w:r w:rsidRPr="001B2659">
              <w:rPr>
                <w:rFonts w:ascii="Arial" w:hAnsi="Arial" w:cs="Arial"/>
                <w:lang w:val="it-IT"/>
              </w:rPr>
              <w:t>transporti</w:t>
            </w:r>
            <w:proofErr w:type="spellEnd"/>
            <w:r w:rsidRPr="001B2659">
              <w:rPr>
                <w:rFonts w:ascii="Arial" w:hAnsi="Arial" w:cs="Arial"/>
                <w:lang w:val="it-IT"/>
              </w:rPr>
              <w:t xml:space="preserve"> d.</w:t>
            </w:r>
            <w:proofErr w:type="gramStart"/>
            <w:r w:rsidRPr="001B2659">
              <w:rPr>
                <w:rFonts w:ascii="Arial" w:hAnsi="Arial" w:cs="Arial"/>
                <w:lang w:val="it-IT"/>
              </w:rPr>
              <w:t>o.o</w:t>
            </w:r>
            <w:proofErr w:type="gramEnd"/>
          </w:p>
        </w:tc>
        <w:tc>
          <w:tcPr>
            <w:tcW w:w="1439" w:type="dxa"/>
            <w:noWrap/>
          </w:tcPr>
          <w:p w14:paraId="4C3618CC"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25599867562</w:t>
            </w:r>
          </w:p>
        </w:tc>
        <w:tc>
          <w:tcPr>
            <w:tcW w:w="1412" w:type="dxa"/>
            <w:noWrap/>
          </w:tcPr>
          <w:p w14:paraId="526218B5"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-1.354,07</w:t>
            </w:r>
          </w:p>
        </w:tc>
        <w:tc>
          <w:tcPr>
            <w:tcW w:w="1617" w:type="dxa"/>
            <w:noWrap/>
          </w:tcPr>
          <w:p w14:paraId="185AC65A"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6D782211"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34BFC8EF"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r w:rsidR="00D20EA6" w:rsidRPr="001B2659" w14:paraId="11F8EA1A" w14:textId="77777777" w:rsidTr="008C467B">
        <w:trPr>
          <w:trHeight w:val="255"/>
        </w:trPr>
        <w:tc>
          <w:tcPr>
            <w:tcW w:w="1993" w:type="dxa"/>
            <w:noWrap/>
          </w:tcPr>
          <w:p w14:paraId="6AE23CBE" w14:textId="77777777" w:rsidR="00D20EA6" w:rsidRPr="001B2659" w:rsidRDefault="00D20EA6" w:rsidP="008C467B">
            <w:pPr>
              <w:tabs>
                <w:tab w:val="center" w:pos="4536"/>
                <w:tab w:val="right" w:pos="9072"/>
              </w:tabs>
              <w:rPr>
                <w:rFonts w:ascii="Arial" w:hAnsi="Arial" w:cs="Arial"/>
              </w:rPr>
            </w:pPr>
            <w:r w:rsidRPr="001B2659">
              <w:rPr>
                <w:rFonts w:ascii="Arial" w:hAnsi="Arial" w:cs="Arial"/>
                <w:lang w:val="it-IT"/>
              </w:rPr>
              <w:t xml:space="preserve">Lira </w:t>
            </w:r>
            <w:proofErr w:type="spellStart"/>
            <w:r w:rsidRPr="001B2659">
              <w:rPr>
                <w:rFonts w:ascii="Arial" w:hAnsi="Arial" w:cs="Arial"/>
                <w:lang w:val="it-IT"/>
              </w:rPr>
              <w:t>obrt</w:t>
            </w:r>
            <w:proofErr w:type="spellEnd"/>
            <w:r w:rsidRPr="001B2659">
              <w:rPr>
                <w:rFonts w:ascii="Arial" w:hAnsi="Arial" w:cs="Arial"/>
                <w:lang w:val="it-IT"/>
              </w:rPr>
              <w:t xml:space="preserve"> </w:t>
            </w:r>
            <w:proofErr w:type="spellStart"/>
            <w:r w:rsidRPr="001B2659">
              <w:rPr>
                <w:rFonts w:ascii="Arial" w:hAnsi="Arial" w:cs="Arial"/>
                <w:lang w:val="it-IT"/>
              </w:rPr>
              <w:t>stolarski</w:t>
            </w:r>
            <w:proofErr w:type="spellEnd"/>
            <w:r w:rsidRPr="001B2659">
              <w:rPr>
                <w:rFonts w:ascii="Arial" w:hAnsi="Arial" w:cs="Arial"/>
                <w:lang w:val="it-IT"/>
              </w:rPr>
              <w:t xml:space="preserve"> </w:t>
            </w:r>
            <w:proofErr w:type="spellStart"/>
            <w:r w:rsidRPr="001B2659">
              <w:rPr>
                <w:rFonts w:ascii="Arial" w:hAnsi="Arial" w:cs="Arial"/>
                <w:lang w:val="it-IT"/>
              </w:rPr>
              <w:t>radovi</w:t>
            </w:r>
            <w:proofErr w:type="spellEnd"/>
            <w:r w:rsidRPr="001B2659">
              <w:rPr>
                <w:rFonts w:ascii="Arial" w:hAnsi="Arial" w:cs="Arial"/>
                <w:lang w:val="it-IT"/>
              </w:rPr>
              <w:t xml:space="preserve"> </w:t>
            </w:r>
            <w:proofErr w:type="spellStart"/>
            <w:r w:rsidRPr="001B2659">
              <w:rPr>
                <w:rFonts w:ascii="Arial" w:hAnsi="Arial" w:cs="Arial"/>
                <w:lang w:val="it-IT"/>
              </w:rPr>
              <w:t>vl</w:t>
            </w:r>
            <w:proofErr w:type="spellEnd"/>
            <w:r w:rsidRPr="001B2659">
              <w:rPr>
                <w:rFonts w:ascii="Arial" w:hAnsi="Arial" w:cs="Arial"/>
                <w:lang w:val="it-IT"/>
              </w:rPr>
              <w:t xml:space="preserve">. </w:t>
            </w:r>
            <w:r w:rsidRPr="001B2659">
              <w:rPr>
                <w:rFonts w:ascii="Arial" w:hAnsi="Arial" w:cs="Arial"/>
              </w:rPr>
              <w:t xml:space="preserve">Roberto </w:t>
            </w:r>
            <w:proofErr w:type="spellStart"/>
            <w:r w:rsidRPr="001B2659">
              <w:rPr>
                <w:rFonts w:ascii="Arial" w:hAnsi="Arial" w:cs="Arial"/>
              </w:rPr>
              <w:t>Gojtan</w:t>
            </w:r>
            <w:proofErr w:type="spellEnd"/>
          </w:p>
        </w:tc>
        <w:tc>
          <w:tcPr>
            <w:tcW w:w="1439" w:type="dxa"/>
            <w:noWrap/>
          </w:tcPr>
          <w:p w14:paraId="04413798"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46250063841</w:t>
            </w:r>
          </w:p>
        </w:tc>
        <w:tc>
          <w:tcPr>
            <w:tcW w:w="1412" w:type="dxa"/>
            <w:noWrap/>
          </w:tcPr>
          <w:p w14:paraId="54FE6B5A"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470,00</w:t>
            </w:r>
          </w:p>
        </w:tc>
        <w:tc>
          <w:tcPr>
            <w:tcW w:w="1617" w:type="dxa"/>
            <w:noWrap/>
          </w:tcPr>
          <w:p w14:paraId="3F69512F" w14:textId="77777777" w:rsidR="00D20EA6" w:rsidRPr="001B2659" w:rsidRDefault="00D20EA6" w:rsidP="008C467B">
            <w:pPr>
              <w:tabs>
                <w:tab w:val="center" w:pos="4536"/>
                <w:tab w:val="right" w:pos="9072"/>
              </w:tabs>
              <w:rPr>
                <w:rFonts w:ascii="Arial" w:hAnsi="Arial" w:cs="Arial"/>
              </w:rPr>
            </w:pPr>
            <w:proofErr w:type="spellStart"/>
            <w:r w:rsidRPr="001B2659">
              <w:rPr>
                <w:rFonts w:ascii="Arial" w:hAnsi="Arial" w:cs="Arial"/>
              </w:rPr>
              <w:t>Porez</w:t>
            </w:r>
            <w:proofErr w:type="spellEnd"/>
            <w:r w:rsidRPr="001B2659">
              <w:rPr>
                <w:rFonts w:ascii="Arial" w:hAnsi="Arial" w:cs="Arial"/>
              </w:rPr>
              <w:t xml:space="preserve"> </w:t>
            </w:r>
            <w:proofErr w:type="spellStart"/>
            <w:r w:rsidRPr="001B2659">
              <w:rPr>
                <w:rFonts w:ascii="Arial" w:hAnsi="Arial" w:cs="Arial"/>
              </w:rPr>
              <w:t>na</w:t>
            </w:r>
            <w:proofErr w:type="spellEnd"/>
            <w:r w:rsidRPr="001B2659">
              <w:rPr>
                <w:rFonts w:ascii="Arial" w:hAnsi="Arial" w:cs="Arial"/>
              </w:rPr>
              <w:t xml:space="preserve"> </w:t>
            </w:r>
            <w:proofErr w:type="spellStart"/>
            <w:r w:rsidRPr="001B2659">
              <w:rPr>
                <w:rFonts w:ascii="Arial" w:hAnsi="Arial" w:cs="Arial"/>
              </w:rPr>
              <w:t>tvrtku</w:t>
            </w:r>
            <w:proofErr w:type="spellEnd"/>
            <w:r w:rsidRPr="001B2659">
              <w:rPr>
                <w:rFonts w:ascii="Arial" w:hAnsi="Arial" w:cs="Arial"/>
              </w:rPr>
              <w:t xml:space="preserve"> </w:t>
            </w:r>
          </w:p>
          <w:p w14:paraId="465C4AB8" w14:textId="77777777" w:rsidR="00D20EA6" w:rsidRPr="001B2659" w:rsidRDefault="00D20EA6" w:rsidP="008C467B">
            <w:pPr>
              <w:tabs>
                <w:tab w:val="center" w:pos="4536"/>
                <w:tab w:val="right" w:pos="9072"/>
              </w:tabs>
              <w:rPr>
                <w:rFonts w:ascii="Arial" w:hAnsi="Arial" w:cs="Arial"/>
              </w:rPr>
            </w:pPr>
            <w:r w:rsidRPr="001B2659">
              <w:rPr>
                <w:rFonts w:ascii="Arial" w:hAnsi="Arial" w:cs="Arial"/>
              </w:rPr>
              <w:t>(</w:t>
            </w:r>
            <w:proofErr w:type="spellStart"/>
            <w:r w:rsidRPr="001B2659">
              <w:rPr>
                <w:rFonts w:ascii="Arial" w:hAnsi="Arial" w:cs="Arial"/>
              </w:rPr>
              <w:t>čl</w:t>
            </w:r>
            <w:proofErr w:type="spellEnd"/>
            <w:r w:rsidRPr="001B2659">
              <w:rPr>
                <w:rFonts w:ascii="Arial" w:hAnsi="Arial" w:cs="Arial"/>
              </w:rPr>
              <w:t xml:space="preserve">. 108. </w:t>
            </w:r>
            <w:proofErr w:type="spellStart"/>
            <w:r w:rsidRPr="001B2659">
              <w:rPr>
                <w:rFonts w:ascii="Arial" w:hAnsi="Arial" w:cs="Arial"/>
              </w:rPr>
              <w:t>st.</w:t>
            </w:r>
            <w:proofErr w:type="spellEnd"/>
            <w:r w:rsidRPr="001B2659">
              <w:rPr>
                <w:rFonts w:ascii="Arial" w:hAnsi="Arial" w:cs="Arial"/>
              </w:rPr>
              <w:t xml:space="preserve"> 1.  </w:t>
            </w:r>
            <w:proofErr w:type="spellStart"/>
            <w:r w:rsidRPr="001B2659">
              <w:rPr>
                <w:rFonts w:ascii="Arial" w:hAnsi="Arial" w:cs="Arial"/>
              </w:rPr>
              <w:t>Općeg</w:t>
            </w:r>
            <w:proofErr w:type="spellEnd"/>
            <w:r w:rsidRPr="001B2659">
              <w:rPr>
                <w:rFonts w:ascii="Arial" w:hAnsi="Arial" w:cs="Arial"/>
              </w:rPr>
              <w:t xml:space="preserve"> </w:t>
            </w:r>
            <w:proofErr w:type="spellStart"/>
            <w:r w:rsidRPr="001B2659">
              <w:rPr>
                <w:rFonts w:ascii="Arial" w:hAnsi="Arial" w:cs="Arial"/>
              </w:rPr>
              <w:t>poreznog</w:t>
            </w:r>
            <w:proofErr w:type="spellEnd"/>
            <w:r w:rsidRPr="001B2659">
              <w:rPr>
                <w:rFonts w:ascii="Arial" w:hAnsi="Arial" w:cs="Arial"/>
              </w:rPr>
              <w:t xml:space="preserve"> </w:t>
            </w:r>
            <w:proofErr w:type="spellStart"/>
            <w:r w:rsidRPr="001B2659">
              <w:rPr>
                <w:rFonts w:ascii="Arial" w:hAnsi="Arial" w:cs="Arial"/>
              </w:rPr>
              <w:t>zakona</w:t>
            </w:r>
            <w:proofErr w:type="spellEnd"/>
            <w:r w:rsidRPr="001B2659">
              <w:rPr>
                <w:rFonts w:ascii="Arial" w:hAnsi="Arial" w:cs="Arial"/>
              </w:rPr>
              <w:t>)</w:t>
            </w:r>
          </w:p>
        </w:tc>
        <w:tc>
          <w:tcPr>
            <w:tcW w:w="2601" w:type="dxa"/>
            <w:noWrap/>
          </w:tcPr>
          <w:p w14:paraId="5DAB5C18" w14:textId="77777777" w:rsidR="00D20EA6" w:rsidRPr="001B2659" w:rsidRDefault="00D20EA6" w:rsidP="008C467B">
            <w:pPr>
              <w:pStyle w:val="ListParagraph"/>
              <w:autoSpaceDE w:val="0"/>
              <w:autoSpaceDN w:val="0"/>
              <w:adjustRightInd w:val="0"/>
              <w:ind w:left="0"/>
              <w:jc w:val="both"/>
              <w:rPr>
                <w:rFonts w:ascii="Arial" w:hAnsi="Arial" w:cs="Arial"/>
              </w:rPr>
            </w:pPr>
            <w:proofErr w:type="spellStart"/>
            <w:r w:rsidRPr="001B2659">
              <w:rPr>
                <w:rFonts w:ascii="Arial" w:hAnsi="Arial" w:cs="Arial"/>
              </w:rPr>
              <w:t>Porezna</w:t>
            </w:r>
            <w:proofErr w:type="spellEnd"/>
            <w:r w:rsidRPr="001B2659">
              <w:rPr>
                <w:rFonts w:ascii="Arial" w:hAnsi="Arial" w:cs="Arial"/>
              </w:rPr>
              <w:t xml:space="preserve"> </w:t>
            </w:r>
            <w:proofErr w:type="spellStart"/>
            <w:proofErr w:type="gram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zastarijeva</w:t>
            </w:r>
            <w:proofErr w:type="spellEnd"/>
            <w:proofErr w:type="gramEnd"/>
            <w:r w:rsidRPr="001B2659">
              <w:rPr>
                <w:rFonts w:ascii="Arial" w:hAnsi="Arial" w:cs="Arial"/>
              </w:rPr>
              <w:t xml:space="preserve"> 6 </w:t>
            </w:r>
            <w:proofErr w:type="spellStart"/>
            <w:r w:rsidRPr="001B2659">
              <w:rPr>
                <w:rFonts w:ascii="Arial" w:hAnsi="Arial" w:cs="Arial"/>
              </w:rPr>
              <w:t>godina</w:t>
            </w:r>
            <w:proofErr w:type="spellEnd"/>
            <w:r w:rsidRPr="001B2659">
              <w:rPr>
                <w:rFonts w:ascii="Arial" w:hAnsi="Arial" w:cs="Arial"/>
              </w:rPr>
              <w:t xml:space="preserve"> </w:t>
            </w:r>
            <w:proofErr w:type="spellStart"/>
            <w:r w:rsidRPr="001B2659">
              <w:rPr>
                <w:rFonts w:ascii="Arial" w:hAnsi="Arial" w:cs="Arial"/>
              </w:rPr>
              <w:t>računajući</w:t>
            </w:r>
            <w:proofErr w:type="spellEnd"/>
            <w:r w:rsidRPr="001B2659">
              <w:rPr>
                <w:rFonts w:ascii="Arial" w:hAnsi="Arial" w:cs="Arial"/>
              </w:rPr>
              <w:t xml:space="preserve"> </w:t>
            </w:r>
            <w:proofErr w:type="spellStart"/>
            <w:r w:rsidRPr="001B2659">
              <w:rPr>
                <w:rFonts w:ascii="Arial" w:hAnsi="Arial" w:cs="Arial"/>
              </w:rPr>
              <w:t>os</w:t>
            </w:r>
            <w:proofErr w:type="spellEnd"/>
            <w:r w:rsidRPr="001B2659">
              <w:rPr>
                <w:rFonts w:ascii="Arial" w:hAnsi="Arial" w:cs="Arial"/>
              </w:rPr>
              <w:t xml:space="preserve"> dana </w:t>
            </w:r>
            <w:proofErr w:type="spellStart"/>
            <w:r w:rsidRPr="001B2659">
              <w:rPr>
                <w:rFonts w:ascii="Arial" w:hAnsi="Arial" w:cs="Arial"/>
              </w:rPr>
              <w:t>kada</w:t>
            </w:r>
            <w:proofErr w:type="spellEnd"/>
            <w:r w:rsidRPr="001B2659">
              <w:rPr>
                <w:rFonts w:ascii="Arial" w:hAnsi="Arial" w:cs="Arial"/>
              </w:rPr>
              <w:t xml:space="preserve"> </w:t>
            </w:r>
            <w:proofErr w:type="spellStart"/>
            <w:r w:rsidRPr="001B2659">
              <w:rPr>
                <w:rFonts w:ascii="Arial" w:hAnsi="Arial" w:cs="Arial"/>
              </w:rPr>
              <w:t>zastara</w:t>
            </w:r>
            <w:proofErr w:type="spellEnd"/>
            <w:r w:rsidRPr="001B2659">
              <w:rPr>
                <w:rFonts w:ascii="Arial" w:hAnsi="Arial" w:cs="Arial"/>
              </w:rPr>
              <w:t xml:space="preserve"> </w:t>
            </w:r>
            <w:proofErr w:type="spellStart"/>
            <w:r w:rsidRPr="001B2659">
              <w:rPr>
                <w:rFonts w:ascii="Arial" w:hAnsi="Arial" w:cs="Arial"/>
              </w:rPr>
              <w:t>počinje</w:t>
            </w:r>
            <w:proofErr w:type="spellEnd"/>
            <w:r w:rsidRPr="001B2659">
              <w:rPr>
                <w:rFonts w:ascii="Arial" w:hAnsi="Arial" w:cs="Arial"/>
              </w:rPr>
              <w:t xml:space="preserve"> </w:t>
            </w:r>
            <w:proofErr w:type="spellStart"/>
            <w:r w:rsidRPr="001B2659">
              <w:rPr>
                <w:rFonts w:ascii="Arial" w:hAnsi="Arial" w:cs="Arial"/>
              </w:rPr>
              <w:t>teći</w:t>
            </w:r>
            <w:proofErr w:type="spellEnd"/>
          </w:p>
        </w:tc>
      </w:tr>
    </w:tbl>
    <w:p w14:paraId="153991B5" w14:textId="77777777" w:rsidR="00D20EA6" w:rsidRDefault="00D20EA6" w:rsidP="00D20EA6">
      <w:pPr>
        <w:rPr>
          <w:sz w:val="22"/>
          <w:szCs w:val="22"/>
        </w:rPr>
      </w:pPr>
    </w:p>
    <w:p w14:paraId="5C979150" w14:textId="77777777" w:rsidR="00D20EA6" w:rsidRDefault="00D20EA6" w:rsidP="00D20EA6">
      <w:pPr>
        <w:jc w:val="center"/>
      </w:pPr>
      <w:r w:rsidRPr="002128EB">
        <w:t xml:space="preserve">                                                                                              </w:t>
      </w:r>
    </w:p>
    <w:p w14:paraId="3DAE8B9F" w14:textId="77777777" w:rsidR="00D20EA6" w:rsidRDefault="00D20EA6" w:rsidP="00D20EA6">
      <w:pPr>
        <w:jc w:val="center"/>
      </w:pPr>
    </w:p>
    <w:p w14:paraId="6C2F1944" w14:textId="77777777" w:rsidR="00D20EA6" w:rsidRPr="001B2659" w:rsidRDefault="00D20EA6" w:rsidP="00D20EA6">
      <w:pPr>
        <w:jc w:val="center"/>
        <w:rPr>
          <w:rFonts w:ascii="Arial" w:hAnsi="Arial" w:cs="Arial"/>
          <w:sz w:val="24"/>
          <w:szCs w:val="24"/>
        </w:rPr>
      </w:pPr>
      <w:r w:rsidRPr="001B2659">
        <w:rPr>
          <w:rFonts w:ascii="Arial" w:hAnsi="Arial" w:cs="Arial"/>
          <w:sz w:val="24"/>
          <w:szCs w:val="24"/>
        </w:rPr>
        <w:t xml:space="preserve">  </w:t>
      </w:r>
      <w:proofErr w:type="spellStart"/>
      <w:r w:rsidRPr="001B2659">
        <w:rPr>
          <w:rFonts w:ascii="Arial" w:hAnsi="Arial" w:cs="Arial"/>
          <w:sz w:val="24"/>
          <w:szCs w:val="24"/>
        </w:rPr>
        <w:t>Jedinstveni</w:t>
      </w:r>
      <w:proofErr w:type="spellEnd"/>
      <w:r w:rsidRPr="001B2659">
        <w:rPr>
          <w:rFonts w:ascii="Arial" w:hAnsi="Arial" w:cs="Arial"/>
          <w:sz w:val="24"/>
          <w:szCs w:val="24"/>
        </w:rPr>
        <w:t xml:space="preserve"> </w:t>
      </w:r>
      <w:proofErr w:type="spellStart"/>
      <w:r w:rsidRPr="001B2659">
        <w:rPr>
          <w:rFonts w:ascii="Arial" w:hAnsi="Arial" w:cs="Arial"/>
          <w:sz w:val="24"/>
          <w:szCs w:val="24"/>
        </w:rPr>
        <w:t>upravni</w:t>
      </w:r>
      <w:proofErr w:type="spellEnd"/>
      <w:r w:rsidRPr="001B2659">
        <w:rPr>
          <w:rFonts w:ascii="Arial" w:hAnsi="Arial" w:cs="Arial"/>
          <w:sz w:val="24"/>
          <w:szCs w:val="24"/>
        </w:rPr>
        <w:t xml:space="preserve"> </w:t>
      </w:r>
      <w:proofErr w:type="spellStart"/>
      <w:r w:rsidRPr="001B2659">
        <w:rPr>
          <w:rFonts w:ascii="Arial" w:hAnsi="Arial" w:cs="Arial"/>
          <w:sz w:val="24"/>
          <w:szCs w:val="24"/>
        </w:rPr>
        <w:t>odjel</w:t>
      </w:r>
      <w:proofErr w:type="spellEnd"/>
    </w:p>
    <w:p w14:paraId="670F0FFF" w14:textId="16A94B80" w:rsidR="00D20EA6" w:rsidRDefault="00D20EA6" w:rsidP="00D20EA6">
      <w:pPr>
        <w:pStyle w:val="Bezproreda2"/>
      </w:pPr>
    </w:p>
    <w:p w14:paraId="723112E5" w14:textId="7075EA22" w:rsidR="00D20EA6" w:rsidRDefault="00D20EA6" w:rsidP="00D20EA6">
      <w:pPr>
        <w:pStyle w:val="Bezproreda1"/>
      </w:pPr>
    </w:p>
    <w:p w14:paraId="76A41921" w14:textId="1064EDB8" w:rsidR="00D20EA6" w:rsidRDefault="00D20EA6" w:rsidP="00D20EA6">
      <w:pPr>
        <w:pStyle w:val="Bezproreda1"/>
      </w:pPr>
    </w:p>
    <w:p w14:paraId="0B006086" w14:textId="77777777" w:rsidR="00D20EA6" w:rsidRDefault="00D20EA6" w:rsidP="00D20EA6">
      <w:pPr>
        <w:pStyle w:val="Bezproreda1"/>
      </w:pPr>
    </w:p>
    <w:p w14:paraId="531D9843" w14:textId="77777777" w:rsidR="00D20EA6" w:rsidRDefault="00D20EA6" w:rsidP="00D20EA6">
      <w:pPr>
        <w:pStyle w:val="Bezproreda1"/>
      </w:pPr>
    </w:p>
    <w:p w14:paraId="234DBDD1" w14:textId="77777777" w:rsidR="00D20EA6" w:rsidRPr="00D20EA6" w:rsidRDefault="00D20EA6" w:rsidP="00D20EA6">
      <w:pPr>
        <w:pStyle w:val="ListParagraph"/>
        <w:numPr>
          <w:ilvl w:val="0"/>
          <w:numId w:val="22"/>
        </w:numPr>
        <w:jc w:val="center"/>
        <w:rPr>
          <w:rFonts w:ascii="Arial" w:hAnsi="Arial" w:cs="Arial"/>
          <w:sz w:val="24"/>
          <w:szCs w:val="24"/>
          <w:lang w:val="it-IT"/>
        </w:rPr>
      </w:pPr>
    </w:p>
    <w:p w14:paraId="3E530F2F" w14:textId="28839C65" w:rsidR="007C0383" w:rsidRDefault="007C0383" w:rsidP="00B32B5F">
      <w:pPr>
        <w:jc w:val="both"/>
        <w:rPr>
          <w:rFonts w:ascii="Arial" w:hAnsi="Arial" w:cs="Arial"/>
          <w:b/>
          <w:sz w:val="24"/>
          <w:szCs w:val="24"/>
          <w:lang w:val="hr-HR"/>
        </w:rPr>
      </w:pPr>
    </w:p>
    <w:p w14:paraId="5C138C82" w14:textId="75022B71" w:rsidR="00D20EA6" w:rsidRDefault="00D20EA6" w:rsidP="00B32B5F">
      <w:pPr>
        <w:jc w:val="both"/>
        <w:rPr>
          <w:rFonts w:ascii="Arial" w:hAnsi="Arial" w:cs="Arial"/>
          <w:b/>
          <w:sz w:val="24"/>
          <w:szCs w:val="24"/>
          <w:lang w:val="hr-HR"/>
        </w:rPr>
      </w:pPr>
    </w:p>
    <w:p w14:paraId="6F49948B" w14:textId="74D49A7E" w:rsidR="00D20EA6" w:rsidRDefault="00D20EA6" w:rsidP="00B32B5F">
      <w:pPr>
        <w:jc w:val="both"/>
        <w:rPr>
          <w:rFonts w:ascii="Arial" w:hAnsi="Arial" w:cs="Arial"/>
          <w:b/>
          <w:sz w:val="24"/>
          <w:szCs w:val="24"/>
          <w:lang w:val="hr-HR"/>
        </w:rPr>
      </w:pPr>
    </w:p>
    <w:p w14:paraId="1B37D9AC" w14:textId="48A665BD" w:rsidR="00D20EA6" w:rsidRDefault="00D20EA6" w:rsidP="00B32B5F">
      <w:pPr>
        <w:jc w:val="both"/>
        <w:rPr>
          <w:rFonts w:ascii="Arial" w:hAnsi="Arial" w:cs="Arial"/>
          <w:b/>
          <w:sz w:val="24"/>
          <w:szCs w:val="24"/>
          <w:lang w:val="hr-HR"/>
        </w:rPr>
      </w:pPr>
    </w:p>
    <w:p w14:paraId="3299DDBA" w14:textId="53DBE8C8" w:rsidR="00D20EA6" w:rsidRDefault="00D20EA6" w:rsidP="00B32B5F">
      <w:pPr>
        <w:jc w:val="both"/>
        <w:rPr>
          <w:rFonts w:ascii="Arial" w:hAnsi="Arial" w:cs="Arial"/>
          <w:b/>
          <w:sz w:val="24"/>
          <w:szCs w:val="24"/>
          <w:lang w:val="hr-HR"/>
        </w:rPr>
      </w:pPr>
    </w:p>
    <w:p w14:paraId="367E340C" w14:textId="229F7FB6" w:rsidR="00D20EA6" w:rsidRDefault="00D20EA6" w:rsidP="00B32B5F">
      <w:pPr>
        <w:jc w:val="both"/>
        <w:rPr>
          <w:rFonts w:ascii="Arial" w:hAnsi="Arial" w:cs="Arial"/>
          <w:b/>
          <w:sz w:val="24"/>
          <w:szCs w:val="24"/>
          <w:lang w:val="hr-HR"/>
        </w:rPr>
      </w:pPr>
    </w:p>
    <w:p w14:paraId="5BF32A4E" w14:textId="1AAACD3A" w:rsidR="00D20EA6" w:rsidRDefault="00D20EA6" w:rsidP="00B32B5F">
      <w:pPr>
        <w:jc w:val="both"/>
        <w:rPr>
          <w:rFonts w:ascii="Arial" w:hAnsi="Arial" w:cs="Arial"/>
          <w:b/>
          <w:sz w:val="24"/>
          <w:szCs w:val="24"/>
          <w:lang w:val="hr-HR"/>
        </w:rPr>
      </w:pPr>
    </w:p>
    <w:p w14:paraId="258FEA36" w14:textId="1D18DFAD" w:rsidR="00D20EA6" w:rsidRDefault="00D20EA6" w:rsidP="00B32B5F">
      <w:pPr>
        <w:jc w:val="both"/>
        <w:rPr>
          <w:rFonts w:ascii="Arial" w:hAnsi="Arial" w:cs="Arial"/>
          <w:b/>
          <w:sz w:val="24"/>
          <w:szCs w:val="24"/>
          <w:lang w:val="hr-HR"/>
        </w:rPr>
      </w:pPr>
    </w:p>
    <w:p w14:paraId="5E49C351" w14:textId="4ED6E19A" w:rsidR="00D20EA6" w:rsidRDefault="00D20EA6" w:rsidP="00B32B5F">
      <w:pPr>
        <w:jc w:val="both"/>
        <w:rPr>
          <w:rFonts w:ascii="Arial" w:hAnsi="Arial" w:cs="Arial"/>
          <w:b/>
          <w:sz w:val="24"/>
          <w:szCs w:val="24"/>
          <w:lang w:val="hr-HR"/>
        </w:rPr>
      </w:pPr>
    </w:p>
    <w:p w14:paraId="2499AF5B" w14:textId="77777777" w:rsidR="00D20EA6" w:rsidRPr="00CC21E8" w:rsidRDefault="00D20EA6" w:rsidP="00B32B5F">
      <w:pPr>
        <w:jc w:val="both"/>
        <w:rPr>
          <w:rFonts w:ascii="Arial" w:hAnsi="Arial" w:cs="Arial"/>
          <w:b/>
          <w:sz w:val="24"/>
          <w:szCs w:val="24"/>
          <w:lang w:val="hr-HR"/>
        </w:rPr>
      </w:pPr>
    </w:p>
    <w:p w14:paraId="7912036B" w14:textId="431A270B" w:rsidR="007C0383" w:rsidRPr="007C0383" w:rsidRDefault="007C0383" w:rsidP="00D20EA6">
      <w:pPr>
        <w:pStyle w:val="ListParagraph"/>
        <w:ind w:left="720"/>
        <w:rPr>
          <w:rFonts w:ascii="Arial" w:hAnsi="Arial" w:cs="Arial"/>
          <w:b/>
          <w:lang w:val="hr-HR"/>
        </w:rPr>
      </w:pPr>
    </w:p>
    <w:p w14:paraId="6F8BCDCA" w14:textId="77777777" w:rsidR="007C0383" w:rsidRPr="00B64077" w:rsidRDefault="007C0383" w:rsidP="007C0383">
      <w:r>
        <w:rPr>
          <w:noProof/>
        </w:rPr>
        <w:lastRenderedPageBreak/>
        <mc:AlternateContent>
          <mc:Choice Requires="wps">
            <w:drawing>
              <wp:inline distT="0" distB="0" distL="0" distR="0" wp14:anchorId="6DE42F12" wp14:editId="65EEC763">
                <wp:extent cx="3408045" cy="1357630"/>
                <wp:effectExtent l="0" t="0" r="1905" b="4445"/>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83"/>
                            </w:tblGrid>
                            <w:tr w:rsidR="007C0383" w14:paraId="78248B4C" w14:textId="77777777">
                              <w:tc>
                                <w:tcPr>
                                  <w:tcW w:w="612" w:type="dxa"/>
                                  <w:vMerge w:val="restart"/>
                                  <w:vAlign w:val="center"/>
                                  <w:hideMark/>
                                </w:tcPr>
                                <w:p w14:paraId="725FE629" w14:textId="77777777" w:rsidR="007C0383" w:rsidRDefault="007C0383">
                                  <w:pPr>
                                    <w:autoSpaceDE w:val="0"/>
                                    <w:autoSpaceDN w:val="0"/>
                                    <w:adjustRightInd w:val="0"/>
                                    <w:jc w:val="center"/>
                                    <w:rPr>
                                      <w:rFonts w:ascii="Calibri" w:hAnsi="Calibri" w:cs="Calibri"/>
                                      <w:sz w:val="16"/>
                                      <w:szCs w:val="16"/>
                                    </w:rPr>
                                  </w:pPr>
                                  <w:r>
                                    <w:rPr>
                                      <w:noProof/>
                                    </w:rPr>
                                    <w:drawing>
                                      <wp:inline distT="0" distB="0" distL="0" distR="0" wp14:anchorId="3B4167FF" wp14:editId="573F728F">
                                        <wp:extent cx="248920" cy="248920"/>
                                        <wp:effectExtent l="0" t="0" r="0" b="0"/>
                                        <wp:docPr id="55" name="Picture 5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640D9546" w14:textId="77777777" w:rsidR="007C0383" w:rsidRDefault="007C0383">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381AB862" wp14:editId="742058AC">
                                        <wp:extent cx="248920" cy="248920"/>
                                        <wp:effectExtent l="0" t="0" r="0" b="0"/>
                                        <wp:docPr id="56" name="Picture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7C0383" w14:paraId="65F8BDE6" w14:textId="77777777">
                              <w:tc>
                                <w:tcPr>
                                  <w:tcW w:w="0" w:type="auto"/>
                                  <w:vMerge/>
                                  <w:vAlign w:val="center"/>
                                  <w:hideMark/>
                                </w:tcPr>
                                <w:p w14:paraId="2D00DFE4" w14:textId="77777777" w:rsidR="007C0383" w:rsidRDefault="007C0383">
                                  <w:pPr>
                                    <w:rPr>
                                      <w:rFonts w:ascii="Calibri" w:hAnsi="Calibri" w:cs="Calibri"/>
                                      <w:sz w:val="16"/>
                                      <w:szCs w:val="16"/>
                                      <w:lang w:eastAsia="en-US"/>
                                    </w:rPr>
                                  </w:pPr>
                                </w:p>
                              </w:tc>
                              <w:tc>
                                <w:tcPr>
                                  <w:tcW w:w="5448" w:type="dxa"/>
                                  <w:hideMark/>
                                </w:tcPr>
                                <w:p w14:paraId="1599FC48"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REPUBLIKA HRVATSKA - REPUBBLICA DI CROAZIA</w:t>
                                  </w:r>
                                </w:p>
                                <w:p w14:paraId="4F701073"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ISTARSKA ŽUPANIJA - REGIONE ISTRIANA</w:t>
                                  </w:r>
                                </w:p>
                                <w:p w14:paraId="1933F1C2"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Općina Brtonigla-Verteneglio - Comune di Brtonigla-Verteneglio</w:t>
                                  </w:r>
                                </w:p>
                                <w:p w14:paraId="78CE5B1E"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OPĆINSKO VIJEĆE - CONSIGLIO COMUNALE</w:t>
                                  </w:r>
                                </w:p>
                                <w:p w14:paraId="1F8A7E38"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52474 Brtonigla-Verteneglio, </w:t>
                                  </w:r>
                                  <w:proofErr w:type="spellStart"/>
                                  <w:r w:rsidRPr="007C0383">
                                    <w:rPr>
                                      <w:rFonts w:ascii="Calibri" w:hAnsi="Calibri" w:cs="Calibri"/>
                                      <w:sz w:val="16"/>
                                      <w:szCs w:val="16"/>
                                      <w:lang w:val="it-IT"/>
                                    </w:rPr>
                                    <w:t>Trg</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Sv</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Zenona</w:t>
                                  </w:r>
                                  <w:proofErr w:type="spellEnd"/>
                                  <w:r w:rsidRPr="007C0383">
                                    <w:rPr>
                                      <w:rFonts w:ascii="Calibri" w:hAnsi="Calibri" w:cs="Calibri"/>
                                      <w:sz w:val="16"/>
                                      <w:szCs w:val="16"/>
                                      <w:lang w:val="it-IT"/>
                                    </w:rPr>
                                    <w:t xml:space="preserve"> / Piazza S. Zenone 1</w:t>
                                  </w:r>
                                </w:p>
                                <w:p w14:paraId="1F18E89D"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Tel. &amp; Fax: +385 (0)52 774-174</w:t>
                                  </w:r>
                                </w:p>
                                <w:p w14:paraId="19A08057"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E-mail: </w:t>
                                  </w:r>
                                  <w:proofErr w:type="spellStart"/>
                                  <w:r w:rsidRPr="007C0383">
                                    <w:rPr>
                                      <w:rFonts w:ascii="Calibri" w:hAnsi="Calibri" w:cs="Calibri"/>
                                      <w:sz w:val="16"/>
                                      <w:szCs w:val="16"/>
                                      <w:lang w:val="it-IT"/>
                                    </w:rPr>
                                    <w:t>info@brtonigla-verteneglio.hr</w:t>
                                  </w:r>
                                  <w:proofErr w:type="spellEnd"/>
                                </w:p>
                                <w:p w14:paraId="3D685103" w14:textId="77777777" w:rsidR="007C0383" w:rsidRDefault="007C0383">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29A0A48" w14:textId="77777777" w:rsidR="007C0383" w:rsidRDefault="007C0383" w:rsidP="007C0383">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6DE42F12" id="Text Box 28" o:sp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83"/>
                      </w:tblGrid>
                      <w:tr w:rsidR="007C0383" w14:paraId="78248B4C" w14:textId="77777777">
                        <w:tc>
                          <w:tcPr>
                            <w:tcW w:w="612" w:type="dxa"/>
                            <w:vMerge w:val="restart"/>
                            <w:vAlign w:val="center"/>
                            <w:hideMark/>
                          </w:tcPr>
                          <w:p w14:paraId="725FE629" w14:textId="77777777" w:rsidR="007C0383" w:rsidRDefault="007C0383">
                            <w:pPr>
                              <w:autoSpaceDE w:val="0"/>
                              <w:autoSpaceDN w:val="0"/>
                              <w:adjustRightInd w:val="0"/>
                              <w:jc w:val="center"/>
                              <w:rPr>
                                <w:rFonts w:ascii="Calibri" w:hAnsi="Calibri" w:cs="Calibri"/>
                                <w:sz w:val="16"/>
                                <w:szCs w:val="16"/>
                              </w:rPr>
                            </w:pPr>
                            <w:r>
                              <w:rPr>
                                <w:noProof/>
                              </w:rPr>
                              <w:drawing>
                                <wp:inline distT="0" distB="0" distL="0" distR="0" wp14:anchorId="3B4167FF" wp14:editId="573F728F">
                                  <wp:extent cx="248920" cy="248920"/>
                                  <wp:effectExtent l="0" t="0" r="0" b="0"/>
                                  <wp:docPr id="55" name="Picture 5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640D9546" w14:textId="77777777" w:rsidR="007C0383" w:rsidRDefault="007C0383">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381AB862" wp14:editId="742058AC">
                                  <wp:extent cx="248920" cy="248920"/>
                                  <wp:effectExtent l="0" t="0" r="0" b="0"/>
                                  <wp:docPr id="56" name="Picture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7C0383" w14:paraId="65F8BDE6" w14:textId="77777777">
                        <w:tc>
                          <w:tcPr>
                            <w:tcW w:w="0" w:type="auto"/>
                            <w:vMerge/>
                            <w:vAlign w:val="center"/>
                            <w:hideMark/>
                          </w:tcPr>
                          <w:p w14:paraId="2D00DFE4" w14:textId="77777777" w:rsidR="007C0383" w:rsidRDefault="007C0383">
                            <w:pPr>
                              <w:rPr>
                                <w:rFonts w:ascii="Calibri" w:hAnsi="Calibri" w:cs="Calibri"/>
                                <w:sz w:val="16"/>
                                <w:szCs w:val="16"/>
                                <w:lang w:eastAsia="en-US"/>
                              </w:rPr>
                            </w:pPr>
                          </w:p>
                        </w:tc>
                        <w:tc>
                          <w:tcPr>
                            <w:tcW w:w="5448" w:type="dxa"/>
                            <w:hideMark/>
                          </w:tcPr>
                          <w:p w14:paraId="1599FC48"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REPUBLIKA HRVATSKA - REPUBBLICA DI CROAZIA</w:t>
                            </w:r>
                          </w:p>
                          <w:p w14:paraId="4F701073"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ISTARSKA ŽUPANIJA - REGIONE ISTRIANA</w:t>
                            </w:r>
                          </w:p>
                          <w:p w14:paraId="1933F1C2"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Općina Brtonigla-Verteneglio - Comune di Brtonigla-Verteneglio</w:t>
                            </w:r>
                          </w:p>
                          <w:p w14:paraId="78CE5B1E"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OPĆINSKO VIJEĆE - CONSIGLIO COMUNALE</w:t>
                            </w:r>
                          </w:p>
                          <w:p w14:paraId="1F8A7E38"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52474 Brtonigla-Verteneglio, </w:t>
                            </w:r>
                            <w:proofErr w:type="spellStart"/>
                            <w:r w:rsidRPr="007C0383">
                              <w:rPr>
                                <w:rFonts w:ascii="Calibri" w:hAnsi="Calibri" w:cs="Calibri"/>
                                <w:sz w:val="16"/>
                                <w:szCs w:val="16"/>
                                <w:lang w:val="it-IT"/>
                              </w:rPr>
                              <w:t>Trg</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Sv</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Zenona</w:t>
                            </w:r>
                            <w:proofErr w:type="spellEnd"/>
                            <w:r w:rsidRPr="007C0383">
                              <w:rPr>
                                <w:rFonts w:ascii="Calibri" w:hAnsi="Calibri" w:cs="Calibri"/>
                                <w:sz w:val="16"/>
                                <w:szCs w:val="16"/>
                                <w:lang w:val="it-IT"/>
                              </w:rPr>
                              <w:t xml:space="preserve"> / Piazza S. Zenone 1</w:t>
                            </w:r>
                          </w:p>
                          <w:p w14:paraId="1F18E89D"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Tel. &amp; Fax: +385 (0)52 774-174</w:t>
                            </w:r>
                          </w:p>
                          <w:p w14:paraId="19A08057" w14:textId="77777777" w:rsidR="007C0383" w:rsidRPr="007C0383" w:rsidRDefault="007C038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E-mail: </w:t>
                            </w:r>
                            <w:proofErr w:type="spellStart"/>
                            <w:r w:rsidRPr="007C0383">
                              <w:rPr>
                                <w:rFonts w:ascii="Calibri" w:hAnsi="Calibri" w:cs="Calibri"/>
                                <w:sz w:val="16"/>
                                <w:szCs w:val="16"/>
                                <w:lang w:val="it-IT"/>
                              </w:rPr>
                              <w:t>info@brtonigla-verteneglio.hr</w:t>
                            </w:r>
                            <w:proofErr w:type="spellEnd"/>
                          </w:p>
                          <w:p w14:paraId="3D685103" w14:textId="77777777" w:rsidR="007C0383" w:rsidRDefault="007C0383">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29A0A48" w14:textId="77777777" w:rsidR="007C0383" w:rsidRDefault="007C0383" w:rsidP="007C0383">
                      <w:pPr>
                        <w:autoSpaceDE w:val="0"/>
                        <w:autoSpaceDN w:val="0"/>
                        <w:adjustRightInd w:val="0"/>
                        <w:rPr>
                          <w:rFonts w:ascii="Calibri" w:hAnsi="Calibri" w:cs="Calibri"/>
                          <w:sz w:val="16"/>
                          <w:szCs w:val="16"/>
                        </w:rPr>
                      </w:pPr>
                    </w:p>
                  </w:txbxContent>
                </v:textbox>
                <w10:anchorlock/>
              </v:shape>
            </w:pict>
          </mc:Fallback>
        </mc:AlternateContent>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p>
    <w:p w14:paraId="6162B3CB" w14:textId="77777777" w:rsidR="007C0383" w:rsidRPr="00C328B5" w:rsidRDefault="007C0383" w:rsidP="007C0383">
      <w:pPr>
        <w:pStyle w:val="BodyText"/>
        <w:rPr>
          <w:rFonts w:ascii="Arial" w:hAnsi="Arial" w:cs="Arial"/>
          <w:b/>
          <w:szCs w:val="24"/>
        </w:rPr>
      </w:pPr>
      <w:bookmarkStart w:id="118" w:name="_Hlk129764451"/>
      <w:r w:rsidRPr="007225DD">
        <w:rPr>
          <w:rFonts w:ascii="Arial" w:hAnsi="Arial" w:cs="Arial"/>
          <w:szCs w:val="24"/>
        </w:rPr>
        <w:t>KLASA: 022-01/23-01/01</w:t>
      </w:r>
      <w:bookmarkEnd w:id="118"/>
    </w:p>
    <w:p w14:paraId="229864DD" w14:textId="77777777" w:rsidR="007C0383" w:rsidRPr="00B10FFF" w:rsidRDefault="007C0383" w:rsidP="007C0383">
      <w:pPr>
        <w:pStyle w:val="BodyText"/>
        <w:rPr>
          <w:rFonts w:ascii="Arial" w:hAnsi="Arial" w:cs="Arial"/>
          <w:b/>
          <w:szCs w:val="24"/>
        </w:rPr>
      </w:pPr>
      <w:r w:rsidRPr="00C328B5">
        <w:rPr>
          <w:rFonts w:ascii="Arial" w:hAnsi="Arial" w:cs="Arial"/>
          <w:szCs w:val="24"/>
        </w:rPr>
        <w:t>URBROJ: 2163-13-01-2</w:t>
      </w:r>
      <w:r>
        <w:rPr>
          <w:rFonts w:ascii="Arial" w:hAnsi="Arial" w:cs="Arial"/>
          <w:szCs w:val="24"/>
        </w:rPr>
        <w:t>3</w:t>
      </w:r>
      <w:r w:rsidRPr="00C328B5">
        <w:rPr>
          <w:rFonts w:ascii="Arial" w:hAnsi="Arial" w:cs="Arial"/>
          <w:szCs w:val="24"/>
        </w:rPr>
        <w:t>-02</w:t>
      </w:r>
    </w:p>
    <w:p w14:paraId="4B623E43" w14:textId="77777777" w:rsidR="007C0383" w:rsidRPr="00C2685B" w:rsidRDefault="007C0383" w:rsidP="007C0383">
      <w:pPr>
        <w:pStyle w:val="BodyText"/>
        <w:rPr>
          <w:rFonts w:ascii="Arial" w:hAnsi="Arial" w:cs="Arial"/>
          <w:b/>
          <w:szCs w:val="24"/>
        </w:rPr>
      </w:pPr>
      <w:r w:rsidRPr="00C2685B">
        <w:rPr>
          <w:rFonts w:ascii="Arial" w:hAnsi="Arial" w:cs="Arial"/>
          <w:szCs w:val="24"/>
        </w:rPr>
        <w:t>Brtonigla</w:t>
      </w:r>
      <w:r>
        <w:rPr>
          <w:rFonts w:ascii="Arial" w:hAnsi="Arial" w:cs="Arial"/>
          <w:szCs w:val="24"/>
        </w:rPr>
        <w:t>-</w:t>
      </w:r>
      <w:r w:rsidRPr="00C2685B">
        <w:rPr>
          <w:rFonts w:ascii="Arial" w:hAnsi="Arial" w:cs="Arial"/>
          <w:szCs w:val="24"/>
        </w:rPr>
        <w:t xml:space="preserve">Verteneglio, </w:t>
      </w:r>
      <w:r>
        <w:rPr>
          <w:rFonts w:ascii="Arial" w:hAnsi="Arial" w:cs="Arial"/>
          <w:szCs w:val="24"/>
        </w:rPr>
        <w:t>27.03.</w:t>
      </w:r>
      <w:r w:rsidRPr="00C2685B">
        <w:rPr>
          <w:rFonts w:ascii="Arial" w:hAnsi="Arial" w:cs="Arial"/>
          <w:szCs w:val="24"/>
        </w:rPr>
        <w:t>202</w:t>
      </w:r>
      <w:r>
        <w:rPr>
          <w:rFonts w:ascii="Arial" w:hAnsi="Arial" w:cs="Arial"/>
          <w:szCs w:val="24"/>
        </w:rPr>
        <w:t>3</w:t>
      </w:r>
      <w:r w:rsidRPr="00C2685B">
        <w:rPr>
          <w:rFonts w:ascii="Arial" w:hAnsi="Arial" w:cs="Arial"/>
          <w:szCs w:val="24"/>
        </w:rPr>
        <w:t>. godine</w:t>
      </w:r>
    </w:p>
    <w:p w14:paraId="12FB713A" w14:textId="77777777" w:rsidR="007C0383" w:rsidRPr="00B10FFF" w:rsidRDefault="007C0383" w:rsidP="007C0383">
      <w:pPr>
        <w:pStyle w:val="Bezproreda1"/>
        <w:jc w:val="both"/>
        <w:rPr>
          <w:rFonts w:ascii="Arial" w:hAnsi="Arial" w:cs="Arial"/>
        </w:rPr>
      </w:pPr>
    </w:p>
    <w:p w14:paraId="53336C3A" w14:textId="77777777" w:rsidR="007C0383" w:rsidRPr="000C1E33" w:rsidRDefault="007C0383" w:rsidP="007C0383">
      <w:pPr>
        <w:pStyle w:val="Bezproreda1"/>
        <w:ind w:firstLine="708"/>
        <w:jc w:val="both"/>
        <w:rPr>
          <w:rFonts w:ascii="Arial" w:hAnsi="Arial" w:cs="Arial"/>
        </w:rPr>
      </w:pPr>
      <w:r w:rsidRPr="00B10FFF">
        <w:rPr>
          <w:rFonts w:ascii="Arial" w:hAnsi="Arial" w:cs="Arial"/>
        </w:rPr>
        <w:t>Na</w:t>
      </w:r>
      <w:r w:rsidRPr="000C1E33">
        <w:rPr>
          <w:rFonts w:ascii="Arial" w:hAnsi="Arial" w:cs="Arial"/>
        </w:rPr>
        <w:t xml:space="preserve"> </w:t>
      </w:r>
      <w:r w:rsidRPr="00B10FFF">
        <w:rPr>
          <w:rFonts w:ascii="Arial" w:hAnsi="Arial" w:cs="Arial"/>
        </w:rPr>
        <w:t>temelju</w:t>
      </w:r>
      <w:r w:rsidRPr="000C1E33">
        <w:rPr>
          <w:rFonts w:ascii="Arial" w:hAnsi="Arial" w:cs="Arial"/>
        </w:rPr>
        <w:t xml:space="preserve"> č</w:t>
      </w:r>
      <w:r w:rsidRPr="00B10FFF">
        <w:rPr>
          <w:rFonts w:ascii="Arial" w:hAnsi="Arial" w:cs="Arial"/>
        </w:rPr>
        <w:t>lanka</w:t>
      </w:r>
      <w:r w:rsidRPr="000C1E33">
        <w:rPr>
          <w:rFonts w:ascii="Arial" w:hAnsi="Arial" w:cs="Arial"/>
        </w:rPr>
        <w:t xml:space="preserve"> 35.b </w:t>
      </w:r>
      <w:r w:rsidRPr="00B10FFF">
        <w:rPr>
          <w:rFonts w:ascii="Arial" w:hAnsi="Arial" w:cs="Arial"/>
        </w:rPr>
        <w:t>Zakona</w:t>
      </w:r>
      <w:r w:rsidRPr="000C1E33">
        <w:rPr>
          <w:rFonts w:ascii="Arial" w:hAnsi="Arial" w:cs="Arial"/>
        </w:rPr>
        <w:t xml:space="preserve"> </w:t>
      </w:r>
      <w:r w:rsidRPr="00B10FFF">
        <w:rPr>
          <w:rFonts w:ascii="Arial" w:hAnsi="Arial" w:cs="Arial"/>
        </w:rPr>
        <w:t>o</w:t>
      </w:r>
      <w:r w:rsidRPr="000C1E33">
        <w:rPr>
          <w:rFonts w:ascii="Arial" w:hAnsi="Arial" w:cs="Arial"/>
        </w:rPr>
        <w:t xml:space="preserve"> </w:t>
      </w:r>
      <w:r w:rsidRPr="00B10FFF">
        <w:rPr>
          <w:rFonts w:ascii="Arial" w:hAnsi="Arial" w:cs="Arial"/>
        </w:rPr>
        <w:t>lokalnoj</w:t>
      </w:r>
      <w:r w:rsidRPr="000C1E33">
        <w:rPr>
          <w:rFonts w:ascii="Arial" w:hAnsi="Arial" w:cs="Arial"/>
        </w:rPr>
        <w:t xml:space="preserve"> </w:t>
      </w:r>
      <w:r w:rsidRPr="00B10FFF">
        <w:rPr>
          <w:rFonts w:ascii="Arial" w:hAnsi="Arial" w:cs="Arial"/>
        </w:rPr>
        <w:t>i</w:t>
      </w:r>
      <w:r w:rsidRPr="000C1E33">
        <w:rPr>
          <w:rFonts w:ascii="Arial" w:hAnsi="Arial" w:cs="Arial"/>
        </w:rPr>
        <w:t xml:space="preserve"> </w:t>
      </w:r>
      <w:r w:rsidRPr="00B10FFF">
        <w:rPr>
          <w:rFonts w:ascii="Arial" w:hAnsi="Arial" w:cs="Arial"/>
        </w:rPr>
        <w:t>podru</w:t>
      </w:r>
      <w:r w:rsidRPr="000C1E33">
        <w:rPr>
          <w:rFonts w:ascii="Arial" w:hAnsi="Arial" w:cs="Arial"/>
        </w:rPr>
        <w:t>č</w:t>
      </w:r>
      <w:r w:rsidRPr="00B10FFF">
        <w:rPr>
          <w:rFonts w:ascii="Arial" w:hAnsi="Arial" w:cs="Arial"/>
        </w:rPr>
        <w:t>noj</w:t>
      </w:r>
      <w:r w:rsidRPr="000C1E33">
        <w:rPr>
          <w:rFonts w:ascii="Arial" w:hAnsi="Arial" w:cs="Arial"/>
        </w:rPr>
        <w:t xml:space="preserve"> (</w:t>
      </w:r>
      <w:r w:rsidRPr="00B10FFF">
        <w:rPr>
          <w:rFonts w:ascii="Arial" w:hAnsi="Arial" w:cs="Arial"/>
        </w:rPr>
        <w:t>regionalnoj</w:t>
      </w:r>
      <w:r w:rsidRPr="000C1E33">
        <w:rPr>
          <w:rFonts w:ascii="Arial" w:hAnsi="Arial" w:cs="Arial"/>
        </w:rPr>
        <w:t xml:space="preserve">) </w:t>
      </w:r>
      <w:r w:rsidRPr="00B10FFF">
        <w:rPr>
          <w:rFonts w:ascii="Arial" w:hAnsi="Arial" w:cs="Arial"/>
        </w:rPr>
        <w:t>samoupravi</w:t>
      </w:r>
      <w:r w:rsidRPr="000C1E33">
        <w:rPr>
          <w:rFonts w:ascii="Arial" w:hAnsi="Arial" w:cs="Arial"/>
        </w:rPr>
        <w:t xml:space="preserve"> (</w:t>
      </w:r>
      <w:r w:rsidRPr="004F2AF6">
        <w:rPr>
          <w:rFonts w:ascii="Arial" w:hAnsi="Arial" w:cs="Arial"/>
        </w:rPr>
        <w:t>NN 33/01, 60/01, 129/05, 109/07, 125/08, 36/09, 36/09, 150/11, 144/12, 19/13, 137/15, 123/17, 98/19, 144/20</w:t>
      </w:r>
      <w:r w:rsidRPr="00B10FFF">
        <w:rPr>
          <w:rFonts w:ascii="Arial" w:hAnsi="Arial" w:cs="Arial"/>
        </w:rPr>
        <w:t xml:space="preserve">), 54. </w:t>
      </w:r>
      <w:proofErr w:type="spellStart"/>
      <w:r w:rsidRPr="000C1E33">
        <w:rPr>
          <w:rFonts w:ascii="Arial" w:hAnsi="Arial" w:cs="Arial"/>
          <w:lang w:val="it-IT"/>
        </w:rPr>
        <w:t>Statuta</w:t>
      </w:r>
      <w:proofErr w:type="spellEnd"/>
      <w:r w:rsidRPr="000C1E33">
        <w:rPr>
          <w:rFonts w:ascii="Arial" w:hAnsi="Arial" w:cs="Arial"/>
          <w:lang w:val="it-IT"/>
        </w:rPr>
        <w:t xml:space="preserve"> </w:t>
      </w:r>
      <w:proofErr w:type="spellStart"/>
      <w:r w:rsidRPr="000C1E33">
        <w:rPr>
          <w:rFonts w:ascii="Arial" w:hAnsi="Arial" w:cs="Arial"/>
          <w:lang w:val="it-IT"/>
        </w:rPr>
        <w:t>Općine</w:t>
      </w:r>
      <w:proofErr w:type="spellEnd"/>
      <w:r w:rsidRPr="000C1E33">
        <w:rPr>
          <w:rFonts w:ascii="Arial" w:hAnsi="Arial" w:cs="Arial"/>
          <w:lang w:val="it-IT"/>
        </w:rPr>
        <w:t xml:space="preserve"> Brtonigla</w:t>
      </w:r>
      <w:r>
        <w:rPr>
          <w:rFonts w:ascii="Arial" w:hAnsi="Arial" w:cs="Arial"/>
          <w:lang w:val="it-IT"/>
        </w:rPr>
        <w:t>-</w:t>
      </w:r>
      <w:r w:rsidRPr="000C1E33">
        <w:rPr>
          <w:rFonts w:ascii="Arial" w:hAnsi="Arial" w:cs="Arial"/>
          <w:lang w:val="it-IT"/>
        </w:rPr>
        <w:t>Verteneglio (</w:t>
      </w:r>
      <w:proofErr w:type="spellStart"/>
      <w:r w:rsidRPr="009E22A7">
        <w:rPr>
          <w:rFonts w:ascii="Arial" w:hAnsi="Arial" w:cs="Arial"/>
          <w:lang w:val="it-IT"/>
        </w:rPr>
        <w:t>Službene</w:t>
      </w:r>
      <w:proofErr w:type="spellEnd"/>
      <w:r w:rsidRPr="009E22A7">
        <w:rPr>
          <w:rFonts w:ascii="Arial" w:hAnsi="Arial" w:cs="Arial"/>
          <w:lang w:val="it-IT"/>
        </w:rPr>
        <w:t xml:space="preserve"> </w:t>
      </w:r>
      <w:proofErr w:type="spellStart"/>
      <w:r w:rsidRPr="009E22A7">
        <w:rPr>
          <w:rFonts w:ascii="Arial" w:hAnsi="Arial" w:cs="Arial"/>
          <w:lang w:val="it-IT"/>
        </w:rPr>
        <w:t>novine</w:t>
      </w:r>
      <w:proofErr w:type="spellEnd"/>
      <w:r w:rsidRPr="009E22A7">
        <w:rPr>
          <w:rFonts w:ascii="Arial" w:hAnsi="Arial" w:cs="Arial"/>
          <w:lang w:val="it-IT"/>
        </w:rPr>
        <w:t xml:space="preserve"> </w:t>
      </w:r>
      <w:proofErr w:type="spellStart"/>
      <w:r w:rsidRPr="009E22A7">
        <w:rPr>
          <w:rFonts w:ascii="Arial" w:hAnsi="Arial" w:cs="Arial"/>
          <w:lang w:val="it-IT"/>
        </w:rPr>
        <w:t>Općine</w:t>
      </w:r>
      <w:proofErr w:type="spellEnd"/>
      <w:r w:rsidRPr="009E22A7">
        <w:rPr>
          <w:rFonts w:ascii="Arial" w:hAnsi="Arial" w:cs="Arial"/>
          <w:lang w:val="it-IT"/>
        </w:rPr>
        <w:t xml:space="preserve"> Brtonigla-Verteneglio </w:t>
      </w:r>
      <w:proofErr w:type="spellStart"/>
      <w:r w:rsidRPr="009E22A7">
        <w:rPr>
          <w:rFonts w:ascii="Arial" w:hAnsi="Arial" w:cs="Arial"/>
          <w:lang w:val="it-IT"/>
        </w:rPr>
        <w:t>broj</w:t>
      </w:r>
      <w:proofErr w:type="spellEnd"/>
      <w:r w:rsidRPr="009E22A7">
        <w:rPr>
          <w:rFonts w:ascii="Arial" w:hAnsi="Arial" w:cs="Arial"/>
          <w:lang w:val="it-IT"/>
        </w:rPr>
        <w:t xml:space="preserve"> 03/18, 03/21, 07/21-pročišćeni </w:t>
      </w:r>
      <w:proofErr w:type="spellStart"/>
      <w:r w:rsidRPr="009E22A7">
        <w:rPr>
          <w:rFonts w:ascii="Arial" w:hAnsi="Arial" w:cs="Arial"/>
          <w:lang w:val="it-IT"/>
        </w:rPr>
        <w:t>tekst</w:t>
      </w:r>
      <w:proofErr w:type="spellEnd"/>
      <w:r w:rsidRPr="009E22A7">
        <w:rPr>
          <w:rFonts w:ascii="Arial" w:hAnsi="Arial" w:cs="Arial"/>
          <w:lang w:val="it-IT"/>
        </w:rPr>
        <w:t xml:space="preserve"> i 16/22</w:t>
      </w:r>
      <w:r w:rsidRPr="000C1E33">
        <w:rPr>
          <w:rFonts w:ascii="Arial" w:hAnsi="Arial" w:cs="Arial"/>
          <w:lang w:val="it-IT"/>
        </w:rPr>
        <w:t xml:space="preserve">) te </w:t>
      </w:r>
      <w:proofErr w:type="spellStart"/>
      <w:r w:rsidRPr="000C1E33">
        <w:rPr>
          <w:rFonts w:ascii="Arial" w:hAnsi="Arial" w:cs="Arial"/>
          <w:bCs/>
          <w:lang w:val="it-IT"/>
        </w:rPr>
        <w:t>čl</w:t>
      </w:r>
      <w:proofErr w:type="spellEnd"/>
      <w:r w:rsidRPr="000C1E33">
        <w:rPr>
          <w:rFonts w:ascii="Arial" w:hAnsi="Arial" w:cs="Arial"/>
          <w:bCs/>
          <w:lang w:val="it-IT"/>
        </w:rPr>
        <w:t xml:space="preserve">. 33. </w:t>
      </w:r>
      <w:proofErr w:type="spellStart"/>
      <w:r w:rsidRPr="000C1E33">
        <w:rPr>
          <w:rFonts w:ascii="Arial" w:hAnsi="Arial" w:cs="Arial"/>
          <w:bCs/>
          <w:lang w:val="it-IT"/>
        </w:rPr>
        <w:t>Poslovnika</w:t>
      </w:r>
      <w:proofErr w:type="spellEnd"/>
      <w:r w:rsidRPr="000C1E33">
        <w:rPr>
          <w:rFonts w:ascii="Arial" w:hAnsi="Arial" w:cs="Arial"/>
          <w:bCs/>
          <w:lang w:val="it-IT"/>
        </w:rPr>
        <w:t xml:space="preserve"> o </w:t>
      </w:r>
      <w:proofErr w:type="spellStart"/>
      <w:r w:rsidRPr="000C1E33">
        <w:rPr>
          <w:rFonts w:ascii="Arial" w:hAnsi="Arial" w:cs="Arial"/>
          <w:bCs/>
          <w:lang w:val="it-IT"/>
        </w:rPr>
        <w:t>radu</w:t>
      </w:r>
      <w:proofErr w:type="spellEnd"/>
      <w:r w:rsidRPr="000C1E33">
        <w:rPr>
          <w:rFonts w:ascii="Arial" w:hAnsi="Arial" w:cs="Arial"/>
          <w:bCs/>
          <w:lang w:val="it-IT"/>
        </w:rPr>
        <w:t xml:space="preserve"> </w:t>
      </w:r>
      <w:proofErr w:type="spellStart"/>
      <w:r w:rsidRPr="000C1E33">
        <w:rPr>
          <w:rFonts w:ascii="Arial" w:hAnsi="Arial" w:cs="Arial"/>
          <w:bCs/>
          <w:lang w:val="it-IT"/>
        </w:rPr>
        <w:t>Općinskog</w:t>
      </w:r>
      <w:proofErr w:type="spellEnd"/>
      <w:r w:rsidRPr="000C1E33">
        <w:rPr>
          <w:rFonts w:ascii="Arial" w:hAnsi="Arial" w:cs="Arial"/>
          <w:bCs/>
          <w:lang w:val="it-IT"/>
        </w:rPr>
        <w:t xml:space="preserve"> </w:t>
      </w:r>
      <w:proofErr w:type="spellStart"/>
      <w:r w:rsidRPr="000C1E33">
        <w:rPr>
          <w:rFonts w:ascii="Arial" w:hAnsi="Arial" w:cs="Arial"/>
          <w:bCs/>
          <w:lang w:val="it-IT"/>
        </w:rPr>
        <w:t>vijeća</w:t>
      </w:r>
      <w:proofErr w:type="spellEnd"/>
      <w:r w:rsidRPr="000C1E33">
        <w:rPr>
          <w:rFonts w:ascii="Arial" w:hAnsi="Arial" w:cs="Arial"/>
          <w:bCs/>
          <w:lang w:val="it-IT"/>
        </w:rPr>
        <w:t xml:space="preserve"> </w:t>
      </w:r>
      <w:proofErr w:type="spellStart"/>
      <w:r w:rsidRPr="000C1E33">
        <w:rPr>
          <w:rFonts w:ascii="Arial" w:hAnsi="Arial" w:cs="Arial"/>
          <w:bCs/>
          <w:lang w:val="it-IT"/>
        </w:rPr>
        <w:t>Općine</w:t>
      </w:r>
      <w:proofErr w:type="spellEnd"/>
      <w:r w:rsidRPr="000C1E33">
        <w:rPr>
          <w:rFonts w:ascii="Arial" w:hAnsi="Arial" w:cs="Arial"/>
          <w:bCs/>
          <w:lang w:val="it-IT"/>
        </w:rPr>
        <w:t xml:space="preserve"> Brtonigla</w:t>
      </w:r>
      <w:r>
        <w:rPr>
          <w:rFonts w:ascii="Arial" w:hAnsi="Arial" w:cs="Arial"/>
          <w:bCs/>
          <w:lang w:val="it-IT"/>
        </w:rPr>
        <w:t>-</w:t>
      </w:r>
      <w:r w:rsidRPr="000C1E33">
        <w:rPr>
          <w:rFonts w:ascii="Arial" w:hAnsi="Arial" w:cs="Arial"/>
          <w:bCs/>
          <w:lang w:val="it-IT"/>
        </w:rPr>
        <w:t>Verteneglio (</w:t>
      </w:r>
      <w:proofErr w:type="spellStart"/>
      <w:r w:rsidRPr="004F2AF6">
        <w:rPr>
          <w:rFonts w:ascii="Arial" w:hAnsi="Arial" w:cs="Arial"/>
          <w:bCs/>
          <w:lang w:val="it-IT"/>
        </w:rPr>
        <w:t>Službene</w:t>
      </w:r>
      <w:proofErr w:type="spellEnd"/>
      <w:r w:rsidRPr="004F2AF6">
        <w:rPr>
          <w:rFonts w:ascii="Arial" w:hAnsi="Arial" w:cs="Arial"/>
          <w:bCs/>
          <w:lang w:val="it-IT"/>
        </w:rPr>
        <w:t xml:space="preserve"> </w:t>
      </w:r>
      <w:proofErr w:type="spellStart"/>
      <w:r w:rsidRPr="004F2AF6">
        <w:rPr>
          <w:rFonts w:ascii="Arial" w:hAnsi="Arial" w:cs="Arial"/>
          <w:bCs/>
          <w:lang w:val="it-IT"/>
        </w:rPr>
        <w:t>novine</w:t>
      </w:r>
      <w:proofErr w:type="spellEnd"/>
      <w:r w:rsidRPr="004F2AF6">
        <w:rPr>
          <w:rFonts w:ascii="Arial" w:hAnsi="Arial" w:cs="Arial"/>
          <w:bCs/>
          <w:lang w:val="it-IT"/>
        </w:rPr>
        <w:t xml:space="preserve"> </w:t>
      </w:r>
      <w:proofErr w:type="spellStart"/>
      <w:r w:rsidRPr="004F2AF6">
        <w:rPr>
          <w:rFonts w:ascii="Arial" w:hAnsi="Arial" w:cs="Arial"/>
          <w:bCs/>
          <w:lang w:val="it-IT"/>
        </w:rPr>
        <w:t>Općine</w:t>
      </w:r>
      <w:proofErr w:type="spellEnd"/>
      <w:r w:rsidRPr="004F2AF6">
        <w:rPr>
          <w:rFonts w:ascii="Arial" w:hAnsi="Arial" w:cs="Arial"/>
          <w:bCs/>
          <w:lang w:val="it-IT"/>
        </w:rPr>
        <w:t xml:space="preserve"> Brtonigla-Verteneglio </w:t>
      </w:r>
      <w:proofErr w:type="spellStart"/>
      <w:r w:rsidRPr="004F2AF6">
        <w:rPr>
          <w:rFonts w:ascii="Arial" w:hAnsi="Arial" w:cs="Arial"/>
          <w:bCs/>
          <w:lang w:val="it-IT"/>
        </w:rPr>
        <w:t>broj</w:t>
      </w:r>
      <w:proofErr w:type="spellEnd"/>
      <w:r w:rsidRPr="004F2AF6">
        <w:rPr>
          <w:rFonts w:ascii="Arial" w:hAnsi="Arial" w:cs="Arial"/>
          <w:bCs/>
          <w:lang w:val="it-IT"/>
        </w:rPr>
        <w:t xml:space="preserve"> 03/18, 03/21 i 07/21-pročišćeni </w:t>
      </w:r>
      <w:proofErr w:type="spellStart"/>
      <w:r w:rsidRPr="004F2AF6">
        <w:rPr>
          <w:rFonts w:ascii="Arial" w:hAnsi="Arial" w:cs="Arial"/>
          <w:bCs/>
          <w:lang w:val="it-IT"/>
        </w:rPr>
        <w:t>tekst</w:t>
      </w:r>
      <w:proofErr w:type="spellEnd"/>
      <w:r w:rsidRPr="000C1E33">
        <w:rPr>
          <w:rFonts w:ascii="Arial" w:hAnsi="Arial" w:cs="Arial"/>
          <w:bCs/>
          <w:lang w:val="it-IT"/>
        </w:rPr>
        <w:t>)</w:t>
      </w:r>
      <w:r w:rsidRPr="000C1E33">
        <w:rPr>
          <w:rFonts w:ascii="Arial" w:hAnsi="Arial" w:cs="Arial"/>
          <w:lang w:val="it-IT"/>
        </w:rPr>
        <w:t xml:space="preserve">, a </w:t>
      </w:r>
      <w:proofErr w:type="spellStart"/>
      <w:r w:rsidRPr="000C1E33">
        <w:rPr>
          <w:rFonts w:ascii="Arial" w:hAnsi="Arial" w:cs="Arial"/>
          <w:lang w:val="it-IT"/>
        </w:rPr>
        <w:t>po</w:t>
      </w:r>
      <w:proofErr w:type="spellEnd"/>
      <w:r w:rsidRPr="000C1E33">
        <w:rPr>
          <w:rFonts w:ascii="Arial" w:hAnsi="Arial" w:cs="Arial"/>
          <w:lang w:val="it-IT"/>
        </w:rPr>
        <w:t xml:space="preserve"> </w:t>
      </w:r>
      <w:proofErr w:type="spellStart"/>
      <w:r w:rsidRPr="000C1E33">
        <w:rPr>
          <w:rFonts w:ascii="Arial" w:hAnsi="Arial" w:cs="Arial"/>
          <w:lang w:val="it-IT"/>
        </w:rPr>
        <w:t>razmatranju</w:t>
      </w:r>
      <w:proofErr w:type="spellEnd"/>
      <w:r w:rsidRPr="000C1E33">
        <w:rPr>
          <w:rFonts w:ascii="Arial" w:hAnsi="Arial" w:cs="Arial"/>
          <w:lang w:val="it-IT"/>
        </w:rPr>
        <w:t xml:space="preserve"> </w:t>
      </w:r>
      <w:proofErr w:type="spellStart"/>
      <w:r w:rsidRPr="000C1E33">
        <w:rPr>
          <w:rFonts w:ascii="Arial" w:hAnsi="Arial" w:cs="Arial"/>
          <w:lang w:val="it-IT"/>
        </w:rPr>
        <w:t>Polugodišnjeg</w:t>
      </w:r>
      <w:proofErr w:type="spellEnd"/>
      <w:r w:rsidRPr="000C1E33">
        <w:rPr>
          <w:rFonts w:ascii="Arial" w:hAnsi="Arial" w:cs="Arial"/>
          <w:lang w:val="it-IT"/>
        </w:rPr>
        <w:t xml:space="preserve"> </w:t>
      </w:r>
      <w:proofErr w:type="spellStart"/>
      <w:r w:rsidRPr="000C1E33">
        <w:rPr>
          <w:rFonts w:ascii="Arial" w:hAnsi="Arial" w:cs="Arial"/>
          <w:lang w:val="it-IT"/>
        </w:rPr>
        <w:t>izvješća</w:t>
      </w:r>
      <w:proofErr w:type="spellEnd"/>
      <w:r w:rsidRPr="000C1E33">
        <w:rPr>
          <w:rFonts w:ascii="Arial" w:hAnsi="Arial" w:cs="Arial"/>
          <w:lang w:val="it-IT"/>
        </w:rPr>
        <w:t xml:space="preserve"> </w:t>
      </w:r>
      <w:r w:rsidRPr="00C328B5">
        <w:rPr>
          <w:rFonts w:ascii="Arial" w:hAnsi="Arial" w:cs="Arial"/>
          <w:lang w:val="it-IT"/>
        </w:rPr>
        <w:t xml:space="preserve">rada </w:t>
      </w:r>
      <w:proofErr w:type="spellStart"/>
      <w:r w:rsidRPr="00C328B5">
        <w:rPr>
          <w:rFonts w:ascii="Arial" w:hAnsi="Arial" w:cs="Arial"/>
          <w:lang w:val="it-IT"/>
        </w:rPr>
        <w:t>Općinskog</w:t>
      </w:r>
      <w:proofErr w:type="spellEnd"/>
      <w:r w:rsidRPr="00C328B5">
        <w:rPr>
          <w:rFonts w:ascii="Arial" w:hAnsi="Arial" w:cs="Arial"/>
          <w:lang w:val="it-IT"/>
        </w:rPr>
        <w:t xml:space="preserve"> </w:t>
      </w:r>
      <w:proofErr w:type="spellStart"/>
      <w:r w:rsidRPr="00C328B5">
        <w:rPr>
          <w:rFonts w:ascii="Arial" w:hAnsi="Arial" w:cs="Arial"/>
          <w:lang w:val="it-IT"/>
        </w:rPr>
        <w:t>načelnika</w:t>
      </w:r>
      <w:proofErr w:type="spellEnd"/>
      <w:r w:rsidRPr="00C328B5">
        <w:rPr>
          <w:rFonts w:ascii="Arial" w:hAnsi="Arial" w:cs="Arial"/>
          <w:lang w:val="it-IT"/>
        </w:rPr>
        <w:t xml:space="preserve"> </w:t>
      </w:r>
      <w:bookmarkStart w:id="119" w:name="_Hlk129765469"/>
      <w:bookmarkStart w:id="120" w:name="_Hlk93649199"/>
      <w:r w:rsidRPr="007225DD">
        <w:rPr>
          <w:rFonts w:ascii="Arial" w:hAnsi="Arial" w:cs="Arial"/>
          <w:lang w:val="it-IT"/>
        </w:rPr>
        <w:t>KLASA: 022-01/23-01/01</w:t>
      </w:r>
      <w:bookmarkEnd w:id="119"/>
      <w:r w:rsidRPr="00C328B5">
        <w:rPr>
          <w:rFonts w:ascii="Arial" w:hAnsi="Arial" w:cs="Arial"/>
          <w:lang w:val="it-IT"/>
        </w:rPr>
        <w:t>, URBROJ: 2163-13-04/03-2</w:t>
      </w:r>
      <w:r>
        <w:rPr>
          <w:rFonts w:ascii="Arial" w:hAnsi="Arial" w:cs="Arial"/>
          <w:lang w:val="it-IT"/>
        </w:rPr>
        <w:t>3</w:t>
      </w:r>
      <w:r w:rsidRPr="00C328B5">
        <w:rPr>
          <w:rFonts w:ascii="Arial" w:hAnsi="Arial" w:cs="Arial"/>
          <w:lang w:val="it-IT"/>
        </w:rPr>
        <w:t xml:space="preserve">-1 od </w:t>
      </w:r>
      <w:r>
        <w:rPr>
          <w:rFonts w:ascii="Arial" w:hAnsi="Arial" w:cs="Arial"/>
          <w:lang w:val="it-IT"/>
        </w:rPr>
        <w:t>13</w:t>
      </w:r>
      <w:r w:rsidRPr="00C328B5">
        <w:rPr>
          <w:rFonts w:ascii="Arial" w:hAnsi="Arial" w:cs="Arial"/>
          <w:lang w:val="it-IT"/>
        </w:rPr>
        <w:t>.0</w:t>
      </w:r>
      <w:r>
        <w:rPr>
          <w:rFonts w:ascii="Arial" w:hAnsi="Arial" w:cs="Arial"/>
          <w:lang w:val="it-IT"/>
        </w:rPr>
        <w:t>3</w:t>
      </w:r>
      <w:r w:rsidRPr="00C328B5">
        <w:rPr>
          <w:rFonts w:ascii="Arial" w:hAnsi="Arial" w:cs="Arial"/>
          <w:lang w:val="it-IT"/>
        </w:rPr>
        <w:t>.202</w:t>
      </w:r>
      <w:r>
        <w:rPr>
          <w:rFonts w:ascii="Arial" w:hAnsi="Arial" w:cs="Arial"/>
          <w:lang w:val="it-IT"/>
        </w:rPr>
        <w:t>3</w:t>
      </w:r>
      <w:r w:rsidRPr="00C328B5">
        <w:rPr>
          <w:rFonts w:ascii="Arial" w:hAnsi="Arial" w:cs="Arial"/>
          <w:lang w:val="it-IT"/>
        </w:rPr>
        <w:t>. godine</w:t>
      </w:r>
      <w:bookmarkEnd w:id="120"/>
      <w:r w:rsidRPr="00C328B5">
        <w:rPr>
          <w:rFonts w:ascii="Arial" w:hAnsi="Arial" w:cs="Arial"/>
          <w:lang w:val="it-IT"/>
        </w:rPr>
        <w:t xml:space="preserve">, </w:t>
      </w:r>
      <w:r w:rsidRPr="00C328B5">
        <w:rPr>
          <w:rFonts w:ascii="Arial" w:hAnsi="Arial" w:cs="Arial"/>
        </w:rPr>
        <w:t xml:space="preserve">Općinsko vijeće Općine Brtonigla-Verteneglio, na svojoj </w:t>
      </w:r>
      <w:r>
        <w:rPr>
          <w:rFonts w:ascii="Arial" w:hAnsi="Arial" w:cs="Arial"/>
        </w:rPr>
        <w:t>15</w:t>
      </w:r>
      <w:r w:rsidRPr="00C328B5">
        <w:rPr>
          <w:rFonts w:ascii="Arial" w:hAnsi="Arial" w:cs="Arial"/>
        </w:rPr>
        <w:t>.</w:t>
      </w:r>
      <w:r w:rsidRPr="000C1E33">
        <w:rPr>
          <w:rFonts w:ascii="Arial" w:hAnsi="Arial" w:cs="Arial"/>
        </w:rPr>
        <w:t xml:space="preserve"> sjednici održanoj dana </w:t>
      </w:r>
      <w:r>
        <w:rPr>
          <w:rFonts w:ascii="Arial" w:hAnsi="Arial" w:cs="Arial"/>
        </w:rPr>
        <w:t>27.03.</w:t>
      </w:r>
      <w:r w:rsidRPr="000C1E33">
        <w:rPr>
          <w:rFonts w:ascii="Arial" w:hAnsi="Arial" w:cs="Arial"/>
        </w:rPr>
        <w:t>202</w:t>
      </w:r>
      <w:r>
        <w:rPr>
          <w:rFonts w:ascii="Arial" w:hAnsi="Arial" w:cs="Arial"/>
        </w:rPr>
        <w:t>3</w:t>
      </w:r>
      <w:r w:rsidRPr="000C1E33">
        <w:rPr>
          <w:rFonts w:ascii="Arial" w:hAnsi="Arial" w:cs="Arial"/>
        </w:rPr>
        <w:t xml:space="preserve">. godine, donosi sljedeći   </w:t>
      </w:r>
      <w:r>
        <w:rPr>
          <w:rFonts w:ascii="Arial" w:hAnsi="Arial" w:cs="Arial"/>
        </w:rPr>
        <w:t xml:space="preserve">   </w:t>
      </w:r>
    </w:p>
    <w:p w14:paraId="76CBC2B6" w14:textId="18FD2143" w:rsidR="007C0383" w:rsidRDefault="007C0383" w:rsidP="007C0383">
      <w:pPr>
        <w:jc w:val="both"/>
        <w:rPr>
          <w:rFonts w:ascii="Arial" w:hAnsi="Arial" w:cs="Arial"/>
          <w:sz w:val="24"/>
          <w:szCs w:val="24"/>
          <w:lang w:val="it-IT"/>
        </w:rPr>
      </w:pPr>
    </w:p>
    <w:p w14:paraId="41F1CD40" w14:textId="77777777" w:rsidR="00CC21E8" w:rsidRPr="007C0383" w:rsidRDefault="00CC21E8" w:rsidP="007C0383">
      <w:pPr>
        <w:jc w:val="both"/>
        <w:rPr>
          <w:rFonts w:ascii="Arial" w:hAnsi="Arial" w:cs="Arial"/>
          <w:sz w:val="24"/>
          <w:szCs w:val="24"/>
          <w:lang w:val="it-IT"/>
        </w:rPr>
      </w:pPr>
    </w:p>
    <w:p w14:paraId="01F9B190" w14:textId="745BD5C8" w:rsidR="007C0383" w:rsidRDefault="007C0383" w:rsidP="007C0383">
      <w:pPr>
        <w:jc w:val="center"/>
        <w:rPr>
          <w:rFonts w:ascii="Arial" w:hAnsi="Arial" w:cs="Arial"/>
          <w:b/>
          <w:sz w:val="32"/>
          <w:szCs w:val="32"/>
        </w:rPr>
      </w:pPr>
      <w:r w:rsidRPr="008570C3">
        <w:rPr>
          <w:rFonts w:ascii="Arial" w:hAnsi="Arial" w:cs="Arial"/>
          <w:b/>
          <w:sz w:val="32"/>
          <w:szCs w:val="32"/>
        </w:rPr>
        <w:t>Z A K LJ U Č A K</w:t>
      </w:r>
    </w:p>
    <w:p w14:paraId="02254914" w14:textId="77777777" w:rsidR="00CC21E8" w:rsidRPr="008570C3" w:rsidRDefault="00CC21E8" w:rsidP="007C0383">
      <w:pPr>
        <w:jc w:val="center"/>
        <w:rPr>
          <w:rFonts w:ascii="Arial" w:hAnsi="Arial" w:cs="Arial"/>
          <w:b/>
          <w:sz w:val="32"/>
          <w:szCs w:val="32"/>
        </w:rPr>
      </w:pPr>
    </w:p>
    <w:p w14:paraId="631D9516" w14:textId="77777777" w:rsidR="007C0383" w:rsidRPr="000C1E33" w:rsidRDefault="007C0383" w:rsidP="007C0383">
      <w:pPr>
        <w:jc w:val="both"/>
        <w:rPr>
          <w:rFonts w:ascii="Arial" w:hAnsi="Arial" w:cs="Arial"/>
          <w:sz w:val="24"/>
          <w:szCs w:val="24"/>
        </w:rPr>
      </w:pPr>
    </w:p>
    <w:p w14:paraId="00ED5A8B" w14:textId="77777777" w:rsidR="007C0383" w:rsidRPr="000C1E33" w:rsidRDefault="007C0383" w:rsidP="007C0383">
      <w:pPr>
        <w:jc w:val="center"/>
        <w:rPr>
          <w:rFonts w:ascii="Arial" w:hAnsi="Arial" w:cs="Arial"/>
          <w:b/>
          <w:sz w:val="24"/>
          <w:szCs w:val="24"/>
        </w:rPr>
      </w:pPr>
      <w:r w:rsidRPr="000C1E33">
        <w:rPr>
          <w:rFonts w:ascii="Arial" w:hAnsi="Arial" w:cs="Arial"/>
          <w:b/>
          <w:sz w:val="24"/>
          <w:szCs w:val="24"/>
        </w:rPr>
        <w:t>I.</w:t>
      </w:r>
    </w:p>
    <w:p w14:paraId="2CB7400B" w14:textId="77777777" w:rsidR="007C0383" w:rsidRPr="006B28AF" w:rsidRDefault="007C0383" w:rsidP="007C0383">
      <w:pPr>
        <w:ind w:firstLine="708"/>
        <w:jc w:val="both"/>
        <w:rPr>
          <w:rFonts w:ascii="Arial" w:hAnsi="Arial" w:cs="Arial"/>
          <w:sz w:val="24"/>
          <w:szCs w:val="24"/>
        </w:rPr>
      </w:pPr>
      <w:proofErr w:type="spellStart"/>
      <w:r w:rsidRPr="000C1E33">
        <w:rPr>
          <w:rFonts w:ascii="Arial" w:hAnsi="Arial" w:cs="Arial"/>
          <w:sz w:val="24"/>
          <w:szCs w:val="24"/>
        </w:rPr>
        <w:t>Općinsko</w:t>
      </w:r>
      <w:proofErr w:type="spellEnd"/>
      <w:r w:rsidRPr="000C1E33">
        <w:rPr>
          <w:rFonts w:ascii="Arial" w:hAnsi="Arial" w:cs="Arial"/>
          <w:sz w:val="24"/>
          <w:szCs w:val="24"/>
        </w:rPr>
        <w:t xml:space="preserve"> </w:t>
      </w:r>
      <w:proofErr w:type="spellStart"/>
      <w:r w:rsidRPr="000C1E33">
        <w:rPr>
          <w:rFonts w:ascii="Arial" w:hAnsi="Arial" w:cs="Arial"/>
          <w:sz w:val="24"/>
          <w:szCs w:val="24"/>
        </w:rPr>
        <w:t>vijeće</w:t>
      </w:r>
      <w:proofErr w:type="spellEnd"/>
      <w:r w:rsidRPr="000C1E33">
        <w:rPr>
          <w:rFonts w:ascii="Arial" w:hAnsi="Arial" w:cs="Arial"/>
          <w:sz w:val="24"/>
          <w:szCs w:val="24"/>
        </w:rPr>
        <w:t xml:space="preserve"> </w:t>
      </w:r>
      <w:proofErr w:type="spellStart"/>
      <w:r w:rsidRPr="000C1E33">
        <w:rPr>
          <w:rFonts w:ascii="Arial" w:hAnsi="Arial" w:cs="Arial"/>
          <w:sz w:val="24"/>
          <w:szCs w:val="24"/>
        </w:rPr>
        <w:t>Općine</w:t>
      </w:r>
      <w:proofErr w:type="spellEnd"/>
      <w:r w:rsidRPr="000C1E33">
        <w:rPr>
          <w:rFonts w:ascii="Arial" w:hAnsi="Arial" w:cs="Arial"/>
          <w:sz w:val="24"/>
          <w:szCs w:val="24"/>
        </w:rPr>
        <w:t xml:space="preserve"> Brtonigla</w:t>
      </w:r>
      <w:r>
        <w:rPr>
          <w:rFonts w:ascii="Arial" w:hAnsi="Arial" w:cs="Arial"/>
          <w:sz w:val="24"/>
          <w:szCs w:val="24"/>
        </w:rPr>
        <w:t>-</w:t>
      </w:r>
      <w:r w:rsidRPr="000C1E33">
        <w:rPr>
          <w:rFonts w:ascii="Arial" w:hAnsi="Arial" w:cs="Arial"/>
          <w:sz w:val="24"/>
          <w:szCs w:val="24"/>
        </w:rPr>
        <w:t xml:space="preserve">Verteneglio </w:t>
      </w:r>
      <w:proofErr w:type="spellStart"/>
      <w:r w:rsidRPr="000C1E33">
        <w:rPr>
          <w:rFonts w:ascii="Arial" w:hAnsi="Arial" w:cs="Arial"/>
          <w:sz w:val="24"/>
          <w:szCs w:val="24"/>
        </w:rPr>
        <w:t>prihvaća</w:t>
      </w:r>
      <w:proofErr w:type="spellEnd"/>
      <w:r w:rsidRPr="000C1E33">
        <w:rPr>
          <w:rFonts w:ascii="Arial" w:hAnsi="Arial" w:cs="Arial"/>
          <w:sz w:val="24"/>
          <w:szCs w:val="24"/>
        </w:rPr>
        <w:t xml:space="preserve"> </w:t>
      </w:r>
      <w:proofErr w:type="spellStart"/>
      <w:r w:rsidRPr="000C1E33">
        <w:rPr>
          <w:rFonts w:ascii="Arial" w:hAnsi="Arial" w:cs="Arial"/>
          <w:sz w:val="24"/>
          <w:szCs w:val="24"/>
        </w:rPr>
        <w:t>Polugodišnje</w:t>
      </w:r>
      <w:proofErr w:type="spellEnd"/>
      <w:r w:rsidRPr="000C1E33">
        <w:rPr>
          <w:rFonts w:ascii="Arial" w:hAnsi="Arial" w:cs="Arial"/>
          <w:sz w:val="24"/>
          <w:szCs w:val="24"/>
        </w:rPr>
        <w:t xml:space="preserve"> </w:t>
      </w:r>
      <w:proofErr w:type="spellStart"/>
      <w:r w:rsidRPr="000C1E33">
        <w:rPr>
          <w:rFonts w:ascii="Arial" w:hAnsi="Arial" w:cs="Arial"/>
          <w:sz w:val="24"/>
          <w:szCs w:val="24"/>
        </w:rPr>
        <w:t>Izvješće</w:t>
      </w:r>
      <w:proofErr w:type="spellEnd"/>
      <w:r w:rsidRPr="000C1E33">
        <w:rPr>
          <w:rFonts w:ascii="Arial" w:hAnsi="Arial" w:cs="Arial"/>
          <w:sz w:val="24"/>
          <w:szCs w:val="24"/>
        </w:rPr>
        <w:t xml:space="preserve"> </w:t>
      </w:r>
      <w:proofErr w:type="spellStart"/>
      <w:r w:rsidRPr="000C1E33">
        <w:rPr>
          <w:rFonts w:ascii="Arial" w:hAnsi="Arial" w:cs="Arial"/>
          <w:sz w:val="24"/>
          <w:szCs w:val="24"/>
        </w:rPr>
        <w:t>Općinskog</w:t>
      </w:r>
      <w:proofErr w:type="spellEnd"/>
      <w:r w:rsidRPr="000C1E33">
        <w:rPr>
          <w:rFonts w:ascii="Arial" w:hAnsi="Arial" w:cs="Arial"/>
          <w:sz w:val="24"/>
          <w:szCs w:val="24"/>
        </w:rPr>
        <w:t xml:space="preserve"> </w:t>
      </w:r>
      <w:proofErr w:type="spellStart"/>
      <w:r w:rsidRPr="000C1E33">
        <w:rPr>
          <w:rFonts w:ascii="Arial" w:hAnsi="Arial" w:cs="Arial"/>
          <w:sz w:val="24"/>
          <w:szCs w:val="24"/>
        </w:rPr>
        <w:t>načelnika</w:t>
      </w:r>
      <w:proofErr w:type="spellEnd"/>
      <w:r w:rsidRPr="000C1E33">
        <w:rPr>
          <w:rFonts w:ascii="Arial" w:hAnsi="Arial" w:cs="Arial"/>
          <w:sz w:val="24"/>
          <w:szCs w:val="24"/>
        </w:rPr>
        <w:t xml:space="preserve"> </w:t>
      </w:r>
      <w:proofErr w:type="spellStart"/>
      <w:r w:rsidRPr="000C1E33">
        <w:rPr>
          <w:rFonts w:ascii="Arial" w:hAnsi="Arial" w:cs="Arial"/>
          <w:sz w:val="24"/>
          <w:szCs w:val="24"/>
        </w:rPr>
        <w:t>Općine</w:t>
      </w:r>
      <w:proofErr w:type="spellEnd"/>
      <w:r w:rsidRPr="000C1E33">
        <w:rPr>
          <w:rFonts w:ascii="Arial" w:hAnsi="Arial" w:cs="Arial"/>
          <w:sz w:val="24"/>
          <w:szCs w:val="24"/>
        </w:rPr>
        <w:t xml:space="preserve"> Brtonigla</w:t>
      </w:r>
      <w:r>
        <w:rPr>
          <w:rFonts w:ascii="Arial" w:hAnsi="Arial" w:cs="Arial"/>
          <w:sz w:val="24"/>
          <w:szCs w:val="24"/>
        </w:rPr>
        <w:t>-</w:t>
      </w:r>
      <w:r w:rsidRPr="000C1E33">
        <w:rPr>
          <w:rFonts w:ascii="Arial" w:hAnsi="Arial" w:cs="Arial"/>
          <w:sz w:val="24"/>
          <w:szCs w:val="24"/>
        </w:rPr>
        <w:t xml:space="preserve">Verteneglio za </w:t>
      </w:r>
      <w:proofErr w:type="spellStart"/>
      <w:r w:rsidRPr="000C1E33">
        <w:rPr>
          <w:rFonts w:ascii="Arial" w:hAnsi="Arial" w:cs="Arial"/>
          <w:sz w:val="24"/>
          <w:szCs w:val="24"/>
        </w:rPr>
        <w:t>razdoblje</w:t>
      </w:r>
      <w:proofErr w:type="spellEnd"/>
      <w:r w:rsidRPr="000C1E33">
        <w:rPr>
          <w:rFonts w:ascii="Arial" w:hAnsi="Arial" w:cs="Arial"/>
          <w:sz w:val="24"/>
          <w:szCs w:val="24"/>
        </w:rPr>
        <w:t xml:space="preserve"> 01.0</w:t>
      </w:r>
      <w:r>
        <w:rPr>
          <w:rFonts w:ascii="Arial" w:hAnsi="Arial" w:cs="Arial"/>
          <w:sz w:val="24"/>
          <w:szCs w:val="24"/>
        </w:rPr>
        <w:t>7</w:t>
      </w:r>
      <w:r w:rsidRPr="000C1E33">
        <w:rPr>
          <w:rFonts w:ascii="Arial" w:hAnsi="Arial" w:cs="Arial"/>
          <w:sz w:val="24"/>
          <w:szCs w:val="24"/>
        </w:rPr>
        <w:t>.202</w:t>
      </w:r>
      <w:r>
        <w:rPr>
          <w:rFonts w:ascii="Arial" w:hAnsi="Arial" w:cs="Arial"/>
          <w:sz w:val="24"/>
          <w:szCs w:val="24"/>
        </w:rPr>
        <w:t>2</w:t>
      </w:r>
      <w:r w:rsidRPr="000C1E33">
        <w:rPr>
          <w:rFonts w:ascii="Arial" w:hAnsi="Arial" w:cs="Arial"/>
          <w:sz w:val="24"/>
          <w:szCs w:val="24"/>
        </w:rPr>
        <w:t>. – 3</w:t>
      </w:r>
      <w:r>
        <w:rPr>
          <w:rFonts w:ascii="Arial" w:hAnsi="Arial" w:cs="Arial"/>
          <w:sz w:val="24"/>
          <w:szCs w:val="24"/>
        </w:rPr>
        <w:t>1</w:t>
      </w:r>
      <w:r w:rsidRPr="000C1E33">
        <w:rPr>
          <w:rFonts w:ascii="Arial" w:hAnsi="Arial" w:cs="Arial"/>
          <w:sz w:val="24"/>
          <w:szCs w:val="24"/>
        </w:rPr>
        <w:t>.</w:t>
      </w:r>
      <w:r>
        <w:rPr>
          <w:rFonts w:ascii="Arial" w:hAnsi="Arial" w:cs="Arial"/>
          <w:sz w:val="24"/>
          <w:szCs w:val="24"/>
        </w:rPr>
        <w:t>12</w:t>
      </w:r>
      <w:r w:rsidRPr="000C1E33">
        <w:rPr>
          <w:rFonts w:ascii="Arial" w:hAnsi="Arial" w:cs="Arial"/>
          <w:sz w:val="24"/>
          <w:szCs w:val="24"/>
        </w:rPr>
        <w:t>.202</w:t>
      </w:r>
      <w:r>
        <w:rPr>
          <w:rFonts w:ascii="Arial" w:hAnsi="Arial" w:cs="Arial"/>
          <w:sz w:val="24"/>
          <w:szCs w:val="24"/>
        </w:rPr>
        <w:t>2</w:t>
      </w:r>
      <w:r w:rsidRPr="000C1E33">
        <w:rPr>
          <w:rFonts w:ascii="Arial" w:hAnsi="Arial" w:cs="Arial"/>
          <w:sz w:val="24"/>
          <w:szCs w:val="24"/>
        </w:rPr>
        <w:t xml:space="preserve">. </w:t>
      </w:r>
      <w:proofErr w:type="spellStart"/>
      <w:r w:rsidRPr="000C1E33">
        <w:rPr>
          <w:rFonts w:ascii="Arial" w:hAnsi="Arial" w:cs="Arial"/>
          <w:sz w:val="24"/>
          <w:szCs w:val="24"/>
        </w:rPr>
        <w:t>godine</w:t>
      </w:r>
      <w:proofErr w:type="spellEnd"/>
      <w:r w:rsidRPr="000C1E33">
        <w:rPr>
          <w:rFonts w:ascii="Arial" w:hAnsi="Arial" w:cs="Arial"/>
          <w:sz w:val="24"/>
          <w:szCs w:val="24"/>
        </w:rPr>
        <w:t xml:space="preserve"> (</w:t>
      </w:r>
      <w:r w:rsidRPr="00646C36">
        <w:rPr>
          <w:rFonts w:ascii="Arial" w:hAnsi="Arial" w:cs="Arial"/>
          <w:sz w:val="24"/>
          <w:szCs w:val="24"/>
        </w:rPr>
        <w:t>KLASA: 022-01/23-01/01</w:t>
      </w:r>
      <w:r>
        <w:rPr>
          <w:rFonts w:ascii="Arial" w:hAnsi="Arial" w:cs="Arial"/>
          <w:sz w:val="24"/>
          <w:szCs w:val="24"/>
        </w:rPr>
        <w:t xml:space="preserve">, </w:t>
      </w:r>
      <w:r w:rsidRPr="00C328B5">
        <w:rPr>
          <w:rFonts w:ascii="Arial" w:hAnsi="Arial" w:cs="Arial"/>
          <w:sz w:val="24"/>
          <w:szCs w:val="24"/>
        </w:rPr>
        <w:t>URBROJ: 2163-13-04/03-2</w:t>
      </w:r>
      <w:r>
        <w:rPr>
          <w:rFonts w:ascii="Arial" w:hAnsi="Arial" w:cs="Arial"/>
          <w:sz w:val="24"/>
          <w:szCs w:val="24"/>
        </w:rPr>
        <w:t>3</w:t>
      </w:r>
      <w:r w:rsidRPr="00C328B5">
        <w:rPr>
          <w:rFonts w:ascii="Arial" w:hAnsi="Arial" w:cs="Arial"/>
          <w:sz w:val="24"/>
          <w:szCs w:val="24"/>
        </w:rPr>
        <w:t>-01</w:t>
      </w:r>
      <w:r>
        <w:rPr>
          <w:rFonts w:ascii="Arial" w:hAnsi="Arial" w:cs="Arial"/>
          <w:sz w:val="24"/>
          <w:szCs w:val="24"/>
        </w:rPr>
        <w:t xml:space="preserve"> </w:t>
      </w:r>
      <w:proofErr w:type="spellStart"/>
      <w:r>
        <w:rPr>
          <w:rFonts w:ascii="Arial" w:hAnsi="Arial" w:cs="Arial"/>
          <w:sz w:val="24"/>
          <w:szCs w:val="24"/>
        </w:rPr>
        <w:t>od</w:t>
      </w:r>
      <w:proofErr w:type="spellEnd"/>
      <w:r>
        <w:rPr>
          <w:rFonts w:ascii="Arial" w:hAnsi="Arial" w:cs="Arial"/>
          <w:sz w:val="24"/>
          <w:szCs w:val="24"/>
        </w:rPr>
        <w:t xml:space="preserve"> 13</w:t>
      </w:r>
      <w:r w:rsidRPr="00C328B5">
        <w:rPr>
          <w:rFonts w:ascii="Arial" w:hAnsi="Arial" w:cs="Arial"/>
          <w:sz w:val="24"/>
          <w:szCs w:val="24"/>
        </w:rPr>
        <w:t>.0</w:t>
      </w:r>
      <w:r>
        <w:rPr>
          <w:rFonts w:ascii="Arial" w:hAnsi="Arial" w:cs="Arial"/>
          <w:sz w:val="24"/>
          <w:szCs w:val="24"/>
        </w:rPr>
        <w:t>3</w:t>
      </w:r>
      <w:r w:rsidRPr="00C328B5">
        <w:rPr>
          <w:rFonts w:ascii="Arial" w:hAnsi="Arial" w:cs="Arial"/>
          <w:sz w:val="24"/>
          <w:szCs w:val="24"/>
        </w:rPr>
        <w:t>.202</w:t>
      </w:r>
      <w:r>
        <w:rPr>
          <w:rFonts w:ascii="Arial" w:hAnsi="Arial" w:cs="Arial"/>
          <w:sz w:val="24"/>
          <w:szCs w:val="24"/>
        </w:rPr>
        <w:t>3</w:t>
      </w:r>
      <w:r w:rsidRPr="00C328B5">
        <w:rPr>
          <w:rFonts w:ascii="Arial" w:hAnsi="Arial" w:cs="Arial"/>
          <w:sz w:val="24"/>
          <w:szCs w:val="24"/>
        </w:rPr>
        <w:t xml:space="preserve">. </w:t>
      </w:r>
      <w:proofErr w:type="spellStart"/>
      <w:r w:rsidRPr="00C328B5">
        <w:rPr>
          <w:rFonts w:ascii="Arial" w:hAnsi="Arial" w:cs="Arial"/>
          <w:sz w:val="24"/>
          <w:szCs w:val="24"/>
        </w:rPr>
        <w:t>godine</w:t>
      </w:r>
      <w:proofErr w:type="spellEnd"/>
      <w:r w:rsidRPr="000C1E33">
        <w:rPr>
          <w:rFonts w:ascii="Arial" w:hAnsi="Arial" w:cs="Arial"/>
          <w:sz w:val="24"/>
          <w:szCs w:val="24"/>
        </w:rPr>
        <w:t xml:space="preserve">), koji </w:t>
      </w:r>
      <w:proofErr w:type="spellStart"/>
      <w:r w:rsidRPr="000C1E33">
        <w:rPr>
          <w:rFonts w:ascii="Arial" w:hAnsi="Arial" w:cs="Arial"/>
          <w:sz w:val="24"/>
          <w:szCs w:val="24"/>
        </w:rPr>
        <w:t>čini</w:t>
      </w:r>
      <w:proofErr w:type="spellEnd"/>
      <w:r w:rsidRPr="000C1E33">
        <w:rPr>
          <w:rFonts w:ascii="Arial" w:hAnsi="Arial" w:cs="Arial"/>
          <w:sz w:val="24"/>
          <w:szCs w:val="24"/>
        </w:rPr>
        <w:t xml:space="preserve"> </w:t>
      </w:r>
      <w:proofErr w:type="spellStart"/>
      <w:r w:rsidRPr="000C1E33">
        <w:rPr>
          <w:rFonts w:ascii="Arial" w:hAnsi="Arial" w:cs="Arial"/>
          <w:sz w:val="24"/>
          <w:szCs w:val="24"/>
        </w:rPr>
        <w:t>sastavni</w:t>
      </w:r>
      <w:proofErr w:type="spellEnd"/>
      <w:r w:rsidRPr="000C1E33">
        <w:rPr>
          <w:rFonts w:ascii="Arial" w:hAnsi="Arial" w:cs="Arial"/>
          <w:sz w:val="24"/>
          <w:szCs w:val="24"/>
        </w:rPr>
        <w:t xml:space="preserve"> </w:t>
      </w:r>
      <w:proofErr w:type="spellStart"/>
      <w:r w:rsidRPr="000C1E33">
        <w:rPr>
          <w:rFonts w:ascii="Arial" w:hAnsi="Arial" w:cs="Arial"/>
          <w:sz w:val="24"/>
          <w:szCs w:val="24"/>
        </w:rPr>
        <w:t>dio</w:t>
      </w:r>
      <w:proofErr w:type="spellEnd"/>
      <w:r w:rsidRPr="000C1E33">
        <w:rPr>
          <w:rFonts w:ascii="Arial" w:hAnsi="Arial" w:cs="Arial"/>
          <w:sz w:val="24"/>
          <w:szCs w:val="24"/>
        </w:rPr>
        <w:t xml:space="preserve"> </w:t>
      </w:r>
      <w:proofErr w:type="spellStart"/>
      <w:r w:rsidRPr="000C1E33">
        <w:rPr>
          <w:rFonts w:ascii="Arial" w:hAnsi="Arial" w:cs="Arial"/>
          <w:sz w:val="24"/>
          <w:szCs w:val="24"/>
        </w:rPr>
        <w:t>ovog</w:t>
      </w:r>
      <w:proofErr w:type="spellEnd"/>
      <w:r w:rsidRPr="000C1E33">
        <w:rPr>
          <w:rFonts w:ascii="Arial" w:hAnsi="Arial" w:cs="Arial"/>
          <w:sz w:val="24"/>
          <w:szCs w:val="24"/>
        </w:rPr>
        <w:t xml:space="preserve"> </w:t>
      </w:r>
      <w:proofErr w:type="spellStart"/>
      <w:r w:rsidRPr="000C1E33">
        <w:rPr>
          <w:rFonts w:ascii="Arial" w:hAnsi="Arial" w:cs="Arial"/>
          <w:sz w:val="24"/>
          <w:szCs w:val="24"/>
        </w:rPr>
        <w:t>Zaključka</w:t>
      </w:r>
      <w:proofErr w:type="spellEnd"/>
      <w:r w:rsidRPr="000C1E33">
        <w:rPr>
          <w:rFonts w:ascii="Arial" w:hAnsi="Arial" w:cs="Arial"/>
          <w:sz w:val="24"/>
          <w:szCs w:val="24"/>
        </w:rPr>
        <w:t>.</w:t>
      </w:r>
    </w:p>
    <w:p w14:paraId="0D20ACA8" w14:textId="77777777" w:rsidR="007C0383" w:rsidRPr="00C2685B" w:rsidRDefault="007C0383" w:rsidP="007C0383">
      <w:pPr>
        <w:pStyle w:val="BodyText"/>
        <w:ind w:firstLine="720"/>
        <w:rPr>
          <w:rFonts w:ascii="Arial" w:hAnsi="Arial" w:cs="Arial"/>
          <w:szCs w:val="24"/>
        </w:rPr>
      </w:pPr>
    </w:p>
    <w:p w14:paraId="398C7306" w14:textId="77777777" w:rsidR="007C0383" w:rsidRPr="00C2685B" w:rsidRDefault="007C0383" w:rsidP="007C0383">
      <w:pPr>
        <w:pStyle w:val="BodyText"/>
        <w:jc w:val="center"/>
        <w:rPr>
          <w:rFonts w:ascii="Arial" w:hAnsi="Arial" w:cs="Arial"/>
          <w:szCs w:val="24"/>
        </w:rPr>
      </w:pPr>
      <w:r w:rsidRPr="00C2685B">
        <w:rPr>
          <w:rFonts w:ascii="Arial" w:hAnsi="Arial" w:cs="Arial"/>
          <w:szCs w:val="24"/>
        </w:rPr>
        <w:t>II.</w:t>
      </w:r>
    </w:p>
    <w:p w14:paraId="5C258209" w14:textId="77777777" w:rsidR="007C0383" w:rsidRPr="00C2685B" w:rsidRDefault="007C0383" w:rsidP="007C0383">
      <w:pPr>
        <w:pStyle w:val="BodyText"/>
        <w:rPr>
          <w:rFonts w:ascii="Arial" w:hAnsi="Arial" w:cs="Arial"/>
          <w:b/>
          <w:szCs w:val="24"/>
        </w:rPr>
      </w:pPr>
    </w:p>
    <w:p w14:paraId="25FA7521" w14:textId="77777777" w:rsidR="007C0383" w:rsidRPr="00C2685B" w:rsidRDefault="007C0383" w:rsidP="007C0383">
      <w:pPr>
        <w:pStyle w:val="BodyText"/>
        <w:rPr>
          <w:rFonts w:ascii="Arial" w:hAnsi="Arial" w:cs="Arial"/>
          <w:b/>
          <w:szCs w:val="24"/>
        </w:rPr>
      </w:pPr>
      <w:r w:rsidRPr="00C2685B">
        <w:rPr>
          <w:rFonts w:ascii="Arial" w:hAnsi="Arial" w:cs="Arial"/>
          <w:szCs w:val="24"/>
        </w:rPr>
        <w:tab/>
        <w:t>Ovaj Zaključak stupa na snagu 8 dana od dana objave u Službenim novinama Općine Brtonigla</w:t>
      </w:r>
      <w:r>
        <w:rPr>
          <w:rFonts w:ascii="Arial" w:hAnsi="Arial" w:cs="Arial"/>
          <w:szCs w:val="24"/>
        </w:rPr>
        <w:t>-</w:t>
      </w:r>
      <w:r w:rsidRPr="00C2685B">
        <w:rPr>
          <w:rFonts w:ascii="Arial" w:hAnsi="Arial" w:cs="Arial"/>
          <w:szCs w:val="24"/>
        </w:rPr>
        <w:t>Verteneglio.</w:t>
      </w:r>
    </w:p>
    <w:p w14:paraId="146C2F02" w14:textId="77777777" w:rsidR="007C0383" w:rsidRPr="00C2685B" w:rsidRDefault="007C0383" w:rsidP="007C0383">
      <w:pPr>
        <w:pStyle w:val="BodyText"/>
        <w:rPr>
          <w:rFonts w:ascii="Arial" w:hAnsi="Arial" w:cs="Arial"/>
          <w:b/>
          <w:szCs w:val="24"/>
        </w:rPr>
      </w:pPr>
    </w:p>
    <w:p w14:paraId="15542629" w14:textId="6B713BA3" w:rsidR="007C0383" w:rsidRDefault="007C0383" w:rsidP="007C0383">
      <w:pPr>
        <w:pStyle w:val="BodyText"/>
        <w:rPr>
          <w:rFonts w:ascii="Arial" w:hAnsi="Arial" w:cs="Arial"/>
          <w:b/>
          <w:szCs w:val="24"/>
          <w:highlight w:val="yellow"/>
        </w:rPr>
      </w:pPr>
    </w:p>
    <w:p w14:paraId="7209BEF8" w14:textId="77777777" w:rsidR="00CC21E8" w:rsidRPr="00D35038" w:rsidRDefault="00CC21E8" w:rsidP="007C0383">
      <w:pPr>
        <w:pStyle w:val="BodyText"/>
        <w:rPr>
          <w:rFonts w:ascii="Arial" w:hAnsi="Arial" w:cs="Arial"/>
          <w:b/>
          <w:szCs w:val="24"/>
          <w:highlight w:val="yellow"/>
        </w:rPr>
      </w:pPr>
    </w:p>
    <w:p w14:paraId="5848C2D8" w14:textId="77777777" w:rsidR="007C0383" w:rsidRPr="007C0383" w:rsidRDefault="007C0383" w:rsidP="007C0383">
      <w:pPr>
        <w:ind w:left="2124" w:firstLine="708"/>
        <w:rPr>
          <w:rFonts w:ascii="Arial" w:hAnsi="Arial" w:cs="Arial"/>
          <w:sz w:val="24"/>
          <w:szCs w:val="24"/>
          <w:lang w:val="hr-HR"/>
        </w:rPr>
      </w:pPr>
      <w:r w:rsidRPr="007C0383">
        <w:rPr>
          <w:rFonts w:ascii="Arial" w:hAnsi="Arial" w:cs="Arial"/>
          <w:sz w:val="24"/>
          <w:szCs w:val="24"/>
          <w:lang w:val="hr-HR"/>
        </w:rPr>
        <w:t xml:space="preserve">    OPĆINSKO VIJEĆE OPĆINE BRTONIGLA-VERTENEGLIO</w:t>
      </w:r>
    </w:p>
    <w:p w14:paraId="7A67AB09" w14:textId="77777777" w:rsidR="007C0383" w:rsidRPr="007C0383" w:rsidRDefault="007C0383" w:rsidP="007C0383">
      <w:pPr>
        <w:ind w:left="4248"/>
        <w:rPr>
          <w:rFonts w:ascii="Arial" w:hAnsi="Arial" w:cs="Arial"/>
          <w:sz w:val="24"/>
          <w:szCs w:val="24"/>
          <w:lang w:val="hr-HR"/>
        </w:rPr>
      </w:pPr>
      <w:r w:rsidRPr="007C0383">
        <w:rPr>
          <w:rFonts w:ascii="Arial" w:hAnsi="Arial" w:cs="Arial"/>
          <w:sz w:val="24"/>
          <w:szCs w:val="24"/>
          <w:lang w:val="hr-HR"/>
        </w:rPr>
        <w:t xml:space="preserve">            Predsjednik Općinskog vijeća</w:t>
      </w:r>
    </w:p>
    <w:p w14:paraId="76197EEA" w14:textId="7AF03071" w:rsidR="007C0383" w:rsidRDefault="007C0383" w:rsidP="007C0383">
      <w:pPr>
        <w:ind w:left="4248"/>
        <w:rPr>
          <w:rFonts w:ascii="Arial" w:hAnsi="Arial" w:cs="Arial"/>
          <w:sz w:val="24"/>
          <w:szCs w:val="24"/>
        </w:rPr>
      </w:pPr>
      <w:r w:rsidRPr="007C0383">
        <w:rPr>
          <w:rFonts w:ascii="Arial" w:hAnsi="Arial" w:cs="Arial"/>
          <w:sz w:val="24"/>
          <w:szCs w:val="24"/>
          <w:lang w:val="hr-HR"/>
        </w:rPr>
        <w:t xml:space="preserve">                       </w:t>
      </w:r>
      <w:proofErr w:type="spellStart"/>
      <w:r w:rsidRPr="00C2685B">
        <w:rPr>
          <w:rFonts w:ascii="Arial" w:hAnsi="Arial" w:cs="Arial"/>
          <w:sz w:val="24"/>
          <w:szCs w:val="24"/>
        </w:rPr>
        <w:t>Željko</w:t>
      </w:r>
      <w:proofErr w:type="spellEnd"/>
      <w:r w:rsidRPr="00C2685B">
        <w:rPr>
          <w:rFonts w:ascii="Arial" w:hAnsi="Arial" w:cs="Arial"/>
          <w:sz w:val="24"/>
          <w:szCs w:val="24"/>
        </w:rPr>
        <w:t xml:space="preserve"> </w:t>
      </w:r>
      <w:proofErr w:type="spellStart"/>
      <w:r w:rsidRPr="00C2685B">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6B7F6518" w14:textId="77777777" w:rsidR="00CC21E8" w:rsidRPr="00C2685B" w:rsidRDefault="00CC21E8" w:rsidP="007C0383">
      <w:pPr>
        <w:ind w:left="4248"/>
        <w:rPr>
          <w:rFonts w:ascii="Arial" w:hAnsi="Arial" w:cs="Arial"/>
          <w:sz w:val="24"/>
          <w:szCs w:val="24"/>
        </w:rPr>
      </w:pPr>
    </w:p>
    <w:p w14:paraId="4B26C095" w14:textId="77777777" w:rsidR="007C0383" w:rsidRDefault="007C0383" w:rsidP="007C0383">
      <w:pPr>
        <w:jc w:val="center"/>
        <w:rPr>
          <w:rFonts w:ascii="Arial" w:hAnsi="Arial" w:cs="Arial"/>
          <w:sz w:val="24"/>
          <w:szCs w:val="24"/>
          <w:highlight w:val="yellow"/>
        </w:rPr>
      </w:pPr>
      <w:r w:rsidRPr="00D35038">
        <w:rPr>
          <w:rFonts w:ascii="Arial" w:hAnsi="Arial" w:cs="Arial"/>
          <w:sz w:val="24"/>
          <w:szCs w:val="24"/>
          <w:highlight w:val="yellow"/>
        </w:rPr>
        <w:t xml:space="preserve">                                                         </w:t>
      </w:r>
    </w:p>
    <w:p w14:paraId="28B6EB6C" w14:textId="77777777" w:rsidR="007C0383" w:rsidRPr="008570C3" w:rsidRDefault="007C0383" w:rsidP="007C0383">
      <w:pPr>
        <w:jc w:val="center"/>
        <w:rPr>
          <w:rFonts w:ascii="Arial" w:hAnsi="Arial" w:cs="Arial"/>
          <w:sz w:val="24"/>
          <w:szCs w:val="24"/>
          <w:highlight w:val="yellow"/>
        </w:rPr>
      </w:pPr>
    </w:p>
    <w:p w14:paraId="0C72592B" w14:textId="77777777" w:rsidR="007C0383" w:rsidRPr="00B64077" w:rsidRDefault="007C0383" w:rsidP="007C0383">
      <w:r>
        <w:rPr>
          <w:noProof/>
        </w:rPr>
        <w:lastRenderedPageBreak/>
        <mc:AlternateContent>
          <mc:Choice Requires="wps">
            <w:drawing>
              <wp:inline distT="0" distB="0" distL="0" distR="0" wp14:anchorId="146418EE" wp14:editId="5F1D0E84">
                <wp:extent cx="3408218" cy="1357745"/>
                <wp:effectExtent l="0" t="0" r="1905" b="0"/>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0134A2F5" w14:textId="77777777" w:rsidTr="00857D39">
                              <w:tc>
                                <w:tcPr>
                                  <w:tcW w:w="612" w:type="dxa"/>
                                  <w:vMerge w:val="restart"/>
                                  <w:vAlign w:val="center"/>
                                </w:tcPr>
                                <w:p w14:paraId="17F6ACDB" w14:textId="77777777" w:rsidR="007C0383" w:rsidRDefault="007C0383"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64F2223" wp14:editId="74DD4B37">
                                        <wp:extent cx="252000" cy="252000"/>
                                        <wp:effectExtent l="0" t="0" r="0" b="0"/>
                                        <wp:docPr id="57" name="Picture 5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D521676" w14:textId="77777777" w:rsidR="007C0383" w:rsidRDefault="007C038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9B6727" wp14:editId="2CD12BD8">
                                        <wp:extent cx="252000" cy="252000"/>
                                        <wp:effectExtent l="0" t="0" r="0" b="0"/>
                                        <wp:docPr id="58" name="Picture 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22AA4716" w14:textId="77777777" w:rsidTr="00857D39">
                              <w:tc>
                                <w:tcPr>
                                  <w:tcW w:w="612" w:type="dxa"/>
                                  <w:vMerge/>
                                </w:tcPr>
                                <w:p w14:paraId="5B5C4EAB" w14:textId="77777777" w:rsidR="007C0383" w:rsidRDefault="007C0383" w:rsidP="00D4581A">
                                  <w:pPr>
                                    <w:autoSpaceDE w:val="0"/>
                                    <w:autoSpaceDN w:val="0"/>
                                    <w:adjustRightInd w:val="0"/>
                                    <w:rPr>
                                      <w:rFonts w:ascii="Calibri" w:hAnsi="Calibri" w:cs="Calibri"/>
                                      <w:sz w:val="16"/>
                                      <w:szCs w:val="16"/>
                                    </w:rPr>
                                  </w:pPr>
                                </w:p>
                              </w:tc>
                              <w:tc>
                                <w:tcPr>
                                  <w:tcW w:w="5448" w:type="dxa"/>
                                </w:tcPr>
                                <w:p w14:paraId="7F42E2C4"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REPUBLIKA HRVATSKA - REPUBBLICA DI CROAZIA</w:t>
                                  </w:r>
                                </w:p>
                                <w:p w14:paraId="44026D0B"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ISTARSKA ŽUPANIJA - REGIONE ISTRIANA</w:t>
                                  </w:r>
                                </w:p>
                                <w:p w14:paraId="2C1E11F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Općina Brtonigla-Verteneglio - Comune di Brtonigla-Verteneglio</w:t>
                                  </w:r>
                                </w:p>
                                <w:p w14:paraId="18A3275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OPĆINSKI NAČELNIK – IL SINDACO</w:t>
                                  </w:r>
                                </w:p>
                                <w:p w14:paraId="4627FCF5"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52474 Brtonigla-Verteneglio, </w:t>
                                  </w:r>
                                  <w:proofErr w:type="spellStart"/>
                                  <w:r w:rsidRPr="007C0383">
                                    <w:rPr>
                                      <w:rFonts w:ascii="Calibri" w:hAnsi="Calibri" w:cs="Calibri"/>
                                      <w:sz w:val="16"/>
                                      <w:szCs w:val="16"/>
                                      <w:lang w:val="it-IT"/>
                                    </w:rPr>
                                    <w:t>Trg</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Sv</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Zenona</w:t>
                                  </w:r>
                                  <w:proofErr w:type="spellEnd"/>
                                  <w:r w:rsidRPr="007C0383">
                                    <w:rPr>
                                      <w:rFonts w:ascii="Calibri" w:hAnsi="Calibri" w:cs="Calibri"/>
                                      <w:sz w:val="16"/>
                                      <w:szCs w:val="16"/>
                                      <w:lang w:val="it-IT"/>
                                    </w:rPr>
                                    <w:t xml:space="preserve"> / Piazza S. Zenone 1</w:t>
                                  </w:r>
                                </w:p>
                                <w:p w14:paraId="0720152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Tel. &amp; Fax: +385 (0)52 774-174</w:t>
                                  </w:r>
                                </w:p>
                                <w:p w14:paraId="74D74975"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E-mail: </w:t>
                                  </w:r>
                                  <w:proofErr w:type="spellStart"/>
                                  <w:r w:rsidRPr="007C0383">
                                    <w:rPr>
                                      <w:rFonts w:ascii="Calibri" w:hAnsi="Calibri" w:cs="Calibri"/>
                                      <w:sz w:val="16"/>
                                      <w:szCs w:val="16"/>
                                      <w:lang w:val="it-IT"/>
                                    </w:rPr>
                                    <w:t>info@brtonigla-verteneglio.hr</w:t>
                                  </w:r>
                                  <w:proofErr w:type="spellEnd"/>
                                </w:p>
                                <w:p w14:paraId="022A0FBC" w14:textId="77777777" w:rsidR="007C0383" w:rsidRDefault="007C0383"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975DBC7" w14:textId="77777777" w:rsidR="007C0383" w:rsidRPr="00D4581A" w:rsidRDefault="007C0383" w:rsidP="007C038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46418EE" 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4IEwIAAP4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YlzcPdQFcF9QkJszAKEj8QGi3YP5T0KMaSut8HZgUl6rNG0q+zPA/qjU6+WM7RsZeR&#10;6jLCNEeoknpKRnPro+IDHRpucTiNjLQ9VzKVjCKLbE4fIqj40o9Zz9928wg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cdu&#10;C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C0383" w14:paraId="0134A2F5" w14:textId="77777777" w:rsidTr="00857D39">
                        <w:tc>
                          <w:tcPr>
                            <w:tcW w:w="612" w:type="dxa"/>
                            <w:vMerge w:val="restart"/>
                            <w:vAlign w:val="center"/>
                          </w:tcPr>
                          <w:p w14:paraId="17F6ACDB" w14:textId="77777777" w:rsidR="007C0383" w:rsidRDefault="007C0383"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64F2223" wp14:editId="74DD4B37">
                                  <wp:extent cx="252000" cy="252000"/>
                                  <wp:effectExtent l="0" t="0" r="0" b="0"/>
                                  <wp:docPr id="57" name="Picture 5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D521676" w14:textId="77777777" w:rsidR="007C0383" w:rsidRDefault="007C038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9B6727" wp14:editId="2CD12BD8">
                                  <wp:extent cx="252000" cy="252000"/>
                                  <wp:effectExtent l="0" t="0" r="0" b="0"/>
                                  <wp:docPr id="58" name="Picture 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C0383" w14:paraId="22AA4716" w14:textId="77777777" w:rsidTr="00857D39">
                        <w:tc>
                          <w:tcPr>
                            <w:tcW w:w="612" w:type="dxa"/>
                            <w:vMerge/>
                          </w:tcPr>
                          <w:p w14:paraId="5B5C4EAB" w14:textId="77777777" w:rsidR="007C0383" w:rsidRDefault="007C0383" w:rsidP="00D4581A">
                            <w:pPr>
                              <w:autoSpaceDE w:val="0"/>
                              <w:autoSpaceDN w:val="0"/>
                              <w:adjustRightInd w:val="0"/>
                              <w:rPr>
                                <w:rFonts w:ascii="Calibri" w:hAnsi="Calibri" w:cs="Calibri"/>
                                <w:sz w:val="16"/>
                                <w:szCs w:val="16"/>
                              </w:rPr>
                            </w:pPr>
                          </w:p>
                        </w:tc>
                        <w:tc>
                          <w:tcPr>
                            <w:tcW w:w="5448" w:type="dxa"/>
                          </w:tcPr>
                          <w:p w14:paraId="7F42E2C4"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REPUBLIKA HRVATSKA - REPUBBLICA DI CROAZIA</w:t>
                            </w:r>
                          </w:p>
                          <w:p w14:paraId="44026D0B"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ISTARSKA ŽUPANIJA - REGIONE ISTRIANA</w:t>
                            </w:r>
                          </w:p>
                          <w:p w14:paraId="2C1E11F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Općina Brtonigla-Verteneglio - Comune di Brtonigla-Verteneglio</w:t>
                            </w:r>
                          </w:p>
                          <w:p w14:paraId="18A3275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OPĆINSKI NAČELNIK – IL SINDACO</w:t>
                            </w:r>
                          </w:p>
                          <w:p w14:paraId="4627FCF5"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52474 Brtonigla-Verteneglio, </w:t>
                            </w:r>
                            <w:proofErr w:type="spellStart"/>
                            <w:r w:rsidRPr="007C0383">
                              <w:rPr>
                                <w:rFonts w:ascii="Calibri" w:hAnsi="Calibri" w:cs="Calibri"/>
                                <w:sz w:val="16"/>
                                <w:szCs w:val="16"/>
                                <w:lang w:val="it-IT"/>
                              </w:rPr>
                              <w:t>Trg</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Sv</w:t>
                            </w:r>
                            <w:proofErr w:type="spellEnd"/>
                            <w:r w:rsidRPr="007C0383">
                              <w:rPr>
                                <w:rFonts w:ascii="Calibri" w:hAnsi="Calibri" w:cs="Calibri"/>
                                <w:sz w:val="16"/>
                                <w:szCs w:val="16"/>
                                <w:lang w:val="it-IT"/>
                              </w:rPr>
                              <w:t xml:space="preserve">. </w:t>
                            </w:r>
                            <w:proofErr w:type="spellStart"/>
                            <w:r w:rsidRPr="007C0383">
                              <w:rPr>
                                <w:rFonts w:ascii="Calibri" w:hAnsi="Calibri" w:cs="Calibri"/>
                                <w:sz w:val="16"/>
                                <w:szCs w:val="16"/>
                                <w:lang w:val="it-IT"/>
                              </w:rPr>
                              <w:t>Zenona</w:t>
                            </w:r>
                            <w:proofErr w:type="spellEnd"/>
                            <w:r w:rsidRPr="007C0383">
                              <w:rPr>
                                <w:rFonts w:ascii="Calibri" w:hAnsi="Calibri" w:cs="Calibri"/>
                                <w:sz w:val="16"/>
                                <w:szCs w:val="16"/>
                                <w:lang w:val="it-IT"/>
                              </w:rPr>
                              <w:t xml:space="preserve"> / Piazza S. Zenone 1</w:t>
                            </w:r>
                          </w:p>
                          <w:p w14:paraId="07201521"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Tel. &amp; Fax: +385 (0)52 774-174</w:t>
                            </w:r>
                          </w:p>
                          <w:p w14:paraId="74D74975" w14:textId="77777777" w:rsidR="007C0383" w:rsidRPr="007C0383" w:rsidRDefault="007C0383" w:rsidP="00C444B3">
                            <w:pPr>
                              <w:autoSpaceDE w:val="0"/>
                              <w:autoSpaceDN w:val="0"/>
                              <w:adjustRightInd w:val="0"/>
                              <w:rPr>
                                <w:rFonts w:ascii="Calibri" w:hAnsi="Calibri" w:cs="Calibri"/>
                                <w:sz w:val="16"/>
                                <w:szCs w:val="16"/>
                                <w:lang w:val="it-IT"/>
                              </w:rPr>
                            </w:pPr>
                            <w:r w:rsidRPr="007C0383">
                              <w:rPr>
                                <w:rFonts w:ascii="Calibri" w:hAnsi="Calibri" w:cs="Calibri"/>
                                <w:sz w:val="16"/>
                                <w:szCs w:val="16"/>
                                <w:lang w:val="it-IT"/>
                              </w:rPr>
                              <w:t xml:space="preserve">E-mail: </w:t>
                            </w:r>
                            <w:proofErr w:type="spellStart"/>
                            <w:r w:rsidRPr="007C0383">
                              <w:rPr>
                                <w:rFonts w:ascii="Calibri" w:hAnsi="Calibri" w:cs="Calibri"/>
                                <w:sz w:val="16"/>
                                <w:szCs w:val="16"/>
                                <w:lang w:val="it-IT"/>
                              </w:rPr>
                              <w:t>info@brtonigla-verteneglio.hr</w:t>
                            </w:r>
                            <w:proofErr w:type="spellEnd"/>
                          </w:p>
                          <w:p w14:paraId="022A0FBC" w14:textId="77777777" w:rsidR="007C0383" w:rsidRDefault="007C0383"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975DBC7" w14:textId="77777777" w:rsidR="007C0383" w:rsidRPr="00D4581A" w:rsidRDefault="007C0383" w:rsidP="007C0383">
                      <w:pPr>
                        <w:autoSpaceDE w:val="0"/>
                        <w:autoSpaceDN w:val="0"/>
                        <w:adjustRightInd w:val="0"/>
                        <w:rPr>
                          <w:rFonts w:ascii="Calibri" w:hAnsi="Calibri" w:cs="Calibri"/>
                          <w:sz w:val="16"/>
                          <w:szCs w:val="16"/>
                        </w:rPr>
                      </w:pPr>
                    </w:p>
                  </w:txbxContent>
                </v:textbox>
                <w10:anchorlock/>
              </v:shape>
            </w:pict>
          </mc:Fallback>
        </mc:AlternateContent>
      </w:r>
    </w:p>
    <w:p w14:paraId="19D36C50" w14:textId="77777777" w:rsidR="007C0383" w:rsidRDefault="007C0383" w:rsidP="007C0383">
      <w:pPr>
        <w:pStyle w:val="BodyText"/>
        <w:rPr>
          <w:rFonts w:ascii="Arial" w:hAnsi="Arial" w:cs="Arial"/>
          <w:b/>
          <w:szCs w:val="24"/>
        </w:rPr>
      </w:pPr>
      <w:r w:rsidRPr="00646C36">
        <w:rPr>
          <w:rFonts w:ascii="Arial" w:hAnsi="Arial" w:cs="Arial"/>
          <w:szCs w:val="24"/>
        </w:rPr>
        <w:t>KLASA: 022-01/23-01/01</w:t>
      </w:r>
    </w:p>
    <w:p w14:paraId="5EEEFA8C" w14:textId="77777777" w:rsidR="007C0383" w:rsidRPr="00B10FFF" w:rsidRDefault="007C0383" w:rsidP="007C0383">
      <w:pPr>
        <w:pStyle w:val="BodyText"/>
        <w:rPr>
          <w:rFonts w:ascii="Arial" w:hAnsi="Arial" w:cs="Arial"/>
          <w:b/>
          <w:szCs w:val="24"/>
        </w:rPr>
      </w:pPr>
      <w:r w:rsidRPr="00C328B5">
        <w:rPr>
          <w:rFonts w:ascii="Arial" w:hAnsi="Arial" w:cs="Arial"/>
          <w:szCs w:val="24"/>
        </w:rPr>
        <w:t>URBROJ: 2163-13-0</w:t>
      </w:r>
      <w:r>
        <w:rPr>
          <w:rFonts w:ascii="Arial" w:hAnsi="Arial" w:cs="Arial"/>
          <w:szCs w:val="24"/>
        </w:rPr>
        <w:t>4/03</w:t>
      </w:r>
      <w:r w:rsidRPr="00C328B5">
        <w:rPr>
          <w:rFonts w:ascii="Arial" w:hAnsi="Arial" w:cs="Arial"/>
          <w:szCs w:val="24"/>
        </w:rPr>
        <w:t>-2</w:t>
      </w:r>
      <w:r>
        <w:rPr>
          <w:rFonts w:ascii="Arial" w:hAnsi="Arial" w:cs="Arial"/>
          <w:szCs w:val="24"/>
        </w:rPr>
        <w:t>3</w:t>
      </w:r>
      <w:r w:rsidRPr="00C328B5">
        <w:rPr>
          <w:rFonts w:ascii="Arial" w:hAnsi="Arial" w:cs="Arial"/>
          <w:szCs w:val="24"/>
        </w:rPr>
        <w:t>-0</w:t>
      </w:r>
      <w:r>
        <w:rPr>
          <w:rFonts w:ascii="Arial" w:hAnsi="Arial" w:cs="Arial"/>
          <w:szCs w:val="24"/>
        </w:rPr>
        <w:t>1</w:t>
      </w:r>
    </w:p>
    <w:p w14:paraId="110EC3A0" w14:textId="77777777" w:rsidR="007C0383" w:rsidRPr="00C328B5" w:rsidRDefault="007C0383" w:rsidP="007C0383">
      <w:pPr>
        <w:pStyle w:val="BodyText"/>
        <w:rPr>
          <w:rFonts w:ascii="Arial" w:hAnsi="Arial" w:cs="Arial"/>
          <w:b/>
          <w:szCs w:val="24"/>
        </w:rPr>
      </w:pPr>
      <w:r w:rsidRPr="00C328B5">
        <w:rPr>
          <w:rFonts w:ascii="Arial" w:hAnsi="Arial" w:cs="Arial"/>
          <w:szCs w:val="24"/>
        </w:rPr>
        <w:t>Brtonigla</w:t>
      </w:r>
      <w:r>
        <w:rPr>
          <w:rFonts w:ascii="Arial" w:hAnsi="Arial" w:cs="Arial"/>
          <w:szCs w:val="24"/>
        </w:rPr>
        <w:t>-</w:t>
      </w:r>
      <w:r w:rsidRPr="00C328B5">
        <w:rPr>
          <w:rFonts w:ascii="Arial" w:hAnsi="Arial" w:cs="Arial"/>
          <w:szCs w:val="24"/>
        </w:rPr>
        <w:t xml:space="preserve">Verteneglio, </w:t>
      </w:r>
      <w:r>
        <w:rPr>
          <w:rFonts w:ascii="Arial" w:hAnsi="Arial" w:cs="Arial"/>
          <w:szCs w:val="24"/>
        </w:rPr>
        <w:t>13</w:t>
      </w:r>
      <w:r w:rsidRPr="00C328B5">
        <w:rPr>
          <w:rFonts w:ascii="Arial" w:hAnsi="Arial" w:cs="Arial"/>
          <w:szCs w:val="24"/>
        </w:rPr>
        <w:t>.0</w:t>
      </w:r>
      <w:r>
        <w:rPr>
          <w:rFonts w:ascii="Arial" w:hAnsi="Arial" w:cs="Arial"/>
          <w:szCs w:val="24"/>
        </w:rPr>
        <w:t>3</w:t>
      </w:r>
      <w:r w:rsidRPr="00C328B5">
        <w:rPr>
          <w:rFonts w:ascii="Arial" w:hAnsi="Arial" w:cs="Arial"/>
          <w:szCs w:val="24"/>
        </w:rPr>
        <w:t>.202</w:t>
      </w:r>
      <w:r>
        <w:rPr>
          <w:rFonts w:ascii="Arial" w:hAnsi="Arial" w:cs="Arial"/>
          <w:szCs w:val="24"/>
        </w:rPr>
        <w:t>3</w:t>
      </w:r>
      <w:r w:rsidRPr="00C328B5">
        <w:rPr>
          <w:rFonts w:ascii="Arial" w:hAnsi="Arial" w:cs="Arial"/>
          <w:szCs w:val="24"/>
        </w:rPr>
        <w:t>. godine</w:t>
      </w:r>
    </w:p>
    <w:p w14:paraId="7E7380C7"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30204037"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604C4370" w14:textId="77777777" w:rsidR="007C0383" w:rsidRPr="007C0383" w:rsidRDefault="007C0383" w:rsidP="007C0383">
      <w:pPr>
        <w:autoSpaceDE w:val="0"/>
        <w:autoSpaceDN w:val="0"/>
        <w:adjustRightInd w:val="0"/>
        <w:ind w:firstLine="720"/>
        <w:jc w:val="both"/>
        <w:rPr>
          <w:rFonts w:ascii="Arial" w:hAnsi="Arial" w:cs="Arial"/>
          <w:bCs/>
          <w:sz w:val="24"/>
          <w:szCs w:val="24"/>
          <w:lang w:val="it-IT"/>
        </w:rPr>
      </w:pPr>
      <w:r w:rsidRPr="007C0383">
        <w:rPr>
          <w:rFonts w:ascii="Arial" w:hAnsi="Arial" w:cs="Arial"/>
          <w:bCs/>
          <w:sz w:val="24"/>
          <w:szCs w:val="24"/>
          <w:lang w:val="it-IT"/>
        </w:rPr>
        <w:t xml:space="preserve">Na </w:t>
      </w:r>
      <w:proofErr w:type="spellStart"/>
      <w:r w:rsidRPr="007C0383">
        <w:rPr>
          <w:rFonts w:ascii="Arial" w:hAnsi="Arial" w:cs="Arial"/>
          <w:bCs/>
          <w:sz w:val="24"/>
          <w:szCs w:val="24"/>
          <w:lang w:val="it-IT"/>
        </w:rPr>
        <w:t>temelju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članka</w:t>
      </w:r>
      <w:proofErr w:type="spellEnd"/>
      <w:r w:rsidRPr="007C0383">
        <w:rPr>
          <w:rFonts w:ascii="Arial" w:hAnsi="Arial" w:cs="Arial"/>
          <w:bCs/>
          <w:sz w:val="24"/>
          <w:szCs w:val="24"/>
          <w:lang w:val="it-IT"/>
        </w:rPr>
        <w:t xml:space="preserve"> 54. </w:t>
      </w:r>
      <w:proofErr w:type="spellStart"/>
      <w:r w:rsidRPr="007C0383">
        <w:rPr>
          <w:rFonts w:ascii="Arial" w:hAnsi="Arial" w:cs="Arial"/>
          <w:bCs/>
          <w:sz w:val="24"/>
          <w:szCs w:val="24"/>
          <w:lang w:val="it-IT"/>
        </w:rPr>
        <w:t>Statuta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Općine</w:t>
      </w:r>
      <w:proofErr w:type="spellEnd"/>
      <w:r w:rsidRPr="007C0383">
        <w:rPr>
          <w:rFonts w:ascii="Arial" w:hAnsi="Arial" w:cs="Arial"/>
          <w:bCs/>
          <w:sz w:val="24"/>
          <w:szCs w:val="24"/>
          <w:lang w:val="it-IT"/>
        </w:rPr>
        <w:t xml:space="preserve"> Brtonigla-Verteneglio </w:t>
      </w:r>
      <w:r w:rsidRPr="004F2AF6">
        <w:rPr>
          <w:rFonts w:ascii="Arial" w:hAnsi="Arial" w:cs="Arial"/>
          <w:sz w:val="24"/>
          <w:szCs w:val="24"/>
          <w:lang w:val="it-IT"/>
        </w:rPr>
        <w:t>(</w:t>
      </w:r>
      <w:proofErr w:type="spellStart"/>
      <w:r w:rsidRPr="009E22A7">
        <w:rPr>
          <w:rFonts w:ascii="Arial" w:hAnsi="Arial" w:cs="Arial"/>
          <w:sz w:val="24"/>
          <w:szCs w:val="24"/>
          <w:lang w:val="it-IT"/>
        </w:rPr>
        <w:t>Službene</w:t>
      </w:r>
      <w:proofErr w:type="spellEnd"/>
      <w:r w:rsidRPr="009E22A7">
        <w:rPr>
          <w:rFonts w:ascii="Arial" w:hAnsi="Arial" w:cs="Arial"/>
          <w:sz w:val="24"/>
          <w:szCs w:val="24"/>
          <w:lang w:val="it-IT"/>
        </w:rPr>
        <w:t xml:space="preserve"> </w:t>
      </w:r>
      <w:proofErr w:type="spellStart"/>
      <w:r w:rsidRPr="009E22A7">
        <w:rPr>
          <w:rFonts w:ascii="Arial" w:hAnsi="Arial" w:cs="Arial"/>
          <w:sz w:val="24"/>
          <w:szCs w:val="24"/>
          <w:lang w:val="it-IT"/>
        </w:rPr>
        <w:t>novine</w:t>
      </w:r>
      <w:proofErr w:type="spellEnd"/>
      <w:r w:rsidRPr="009E22A7">
        <w:rPr>
          <w:rFonts w:ascii="Arial" w:hAnsi="Arial" w:cs="Arial"/>
          <w:sz w:val="24"/>
          <w:szCs w:val="24"/>
          <w:lang w:val="it-IT"/>
        </w:rPr>
        <w:t xml:space="preserve"> </w:t>
      </w:r>
      <w:proofErr w:type="spellStart"/>
      <w:r w:rsidRPr="009E22A7">
        <w:rPr>
          <w:rFonts w:ascii="Arial" w:hAnsi="Arial" w:cs="Arial"/>
          <w:sz w:val="24"/>
          <w:szCs w:val="24"/>
          <w:lang w:val="it-IT"/>
        </w:rPr>
        <w:t>Općine</w:t>
      </w:r>
      <w:proofErr w:type="spellEnd"/>
      <w:r w:rsidRPr="009E22A7">
        <w:rPr>
          <w:rFonts w:ascii="Arial" w:hAnsi="Arial" w:cs="Arial"/>
          <w:sz w:val="24"/>
          <w:szCs w:val="24"/>
          <w:lang w:val="it-IT"/>
        </w:rPr>
        <w:t xml:space="preserve"> Brtonigla-Verteneglio </w:t>
      </w:r>
      <w:proofErr w:type="spellStart"/>
      <w:r w:rsidRPr="009E22A7">
        <w:rPr>
          <w:rFonts w:ascii="Arial" w:hAnsi="Arial" w:cs="Arial"/>
          <w:sz w:val="24"/>
          <w:szCs w:val="24"/>
          <w:lang w:val="it-IT"/>
        </w:rPr>
        <w:t>broj</w:t>
      </w:r>
      <w:proofErr w:type="spellEnd"/>
      <w:r w:rsidRPr="009E22A7">
        <w:rPr>
          <w:rFonts w:ascii="Arial" w:hAnsi="Arial" w:cs="Arial"/>
          <w:sz w:val="24"/>
          <w:szCs w:val="24"/>
          <w:lang w:val="it-IT"/>
        </w:rPr>
        <w:t xml:space="preserve"> 03/18, 03/21, 07/21-pročišćeni </w:t>
      </w:r>
      <w:proofErr w:type="spellStart"/>
      <w:r w:rsidRPr="009E22A7">
        <w:rPr>
          <w:rFonts w:ascii="Arial" w:hAnsi="Arial" w:cs="Arial"/>
          <w:sz w:val="24"/>
          <w:szCs w:val="24"/>
          <w:lang w:val="it-IT"/>
        </w:rPr>
        <w:t>tekst</w:t>
      </w:r>
      <w:proofErr w:type="spellEnd"/>
      <w:r w:rsidRPr="009E22A7">
        <w:rPr>
          <w:rFonts w:ascii="Arial" w:hAnsi="Arial" w:cs="Arial"/>
          <w:sz w:val="24"/>
          <w:szCs w:val="24"/>
          <w:lang w:val="it-IT"/>
        </w:rPr>
        <w:t xml:space="preserve"> i 16/22</w:t>
      </w:r>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Općinski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načelnik</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Općine</w:t>
      </w:r>
      <w:proofErr w:type="spellEnd"/>
      <w:r w:rsidRPr="007C0383">
        <w:rPr>
          <w:rFonts w:ascii="Arial" w:hAnsi="Arial" w:cs="Arial"/>
          <w:bCs/>
          <w:sz w:val="24"/>
          <w:szCs w:val="24"/>
          <w:lang w:val="it-IT"/>
        </w:rPr>
        <w:t xml:space="preserve"> Brtonigla-Verteneglio </w:t>
      </w:r>
      <w:proofErr w:type="spellStart"/>
      <w:r w:rsidRPr="007C0383">
        <w:rPr>
          <w:rFonts w:ascii="Arial" w:hAnsi="Arial" w:cs="Arial"/>
          <w:bCs/>
          <w:sz w:val="24"/>
          <w:szCs w:val="24"/>
          <w:lang w:val="it-IT"/>
        </w:rPr>
        <w:t>donosi</w:t>
      </w:r>
      <w:proofErr w:type="spellEnd"/>
      <w:r w:rsidRPr="007C0383">
        <w:rPr>
          <w:rFonts w:ascii="Arial" w:hAnsi="Arial" w:cs="Arial"/>
          <w:bCs/>
          <w:sz w:val="24"/>
          <w:szCs w:val="24"/>
          <w:lang w:val="it-IT"/>
        </w:rPr>
        <w:t xml:space="preserve"> </w:t>
      </w:r>
    </w:p>
    <w:p w14:paraId="68C40823"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4379087F"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1547CB8D"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7E58AAC6"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2A9C63DE" w14:textId="77777777" w:rsidR="007C0383" w:rsidRPr="007C0383" w:rsidRDefault="007C0383" w:rsidP="007C0383">
      <w:pPr>
        <w:autoSpaceDE w:val="0"/>
        <w:autoSpaceDN w:val="0"/>
        <w:adjustRightInd w:val="0"/>
        <w:rPr>
          <w:rFonts w:ascii="Arial" w:hAnsi="Arial" w:cs="Arial"/>
          <w:bCs/>
          <w:sz w:val="24"/>
          <w:szCs w:val="24"/>
          <w:highlight w:val="yellow"/>
          <w:lang w:val="it-IT"/>
        </w:rPr>
      </w:pPr>
    </w:p>
    <w:p w14:paraId="4CB011E4" w14:textId="77777777" w:rsidR="007C0383" w:rsidRPr="007C0383" w:rsidRDefault="007C0383" w:rsidP="007C0383">
      <w:pPr>
        <w:autoSpaceDE w:val="0"/>
        <w:autoSpaceDN w:val="0"/>
        <w:adjustRightInd w:val="0"/>
        <w:jc w:val="center"/>
        <w:rPr>
          <w:rFonts w:ascii="Arial" w:hAnsi="Arial" w:cs="Arial"/>
          <w:b/>
          <w:bCs/>
          <w:sz w:val="36"/>
          <w:szCs w:val="36"/>
          <w:lang w:val="it-IT"/>
        </w:rPr>
      </w:pPr>
      <w:proofErr w:type="spellStart"/>
      <w:r w:rsidRPr="007C0383">
        <w:rPr>
          <w:rFonts w:ascii="Arial" w:hAnsi="Arial" w:cs="Arial"/>
          <w:b/>
          <w:bCs/>
          <w:sz w:val="36"/>
          <w:szCs w:val="36"/>
          <w:lang w:val="it-IT"/>
        </w:rPr>
        <w:t>Polugodišnje</w:t>
      </w:r>
      <w:proofErr w:type="spellEnd"/>
      <w:r w:rsidRPr="007C0383">
        <w:rPr>
          <w:rFonts w:ascii="Arial" w:hAnsi="Arial" w:cs="Arial"/>
          <w:b/>
          <w:bCs/>
          <w:sz w:val="36"/>
          <w:szCs w:val="36"/>
          <w:lang w:val="it-IT"/>
        </w:rPr>
        <w:t xml:space="preserve"> </w:t>
      </w:r>
      <w:proofErr w:type="spellStart"/>
      <w:r w:rsidRPr="007C0383">
        <w:rPr>
          <w:rFonts w:ascii="Arial" w:hAnsi="Arial" w:cs="Arial"/>
          <w:b/>
          <w:bCs/>
          <w:sz w:val="36"/>
          <w:szCs w:val="36"/>
          <w:lang w:val="it-IT"/>
        </w:rPr>
        <w:t>izvješće</w:t>
      </w:r>
      <w:proofErr w:type="spellEnd"/>
      <w:r w:rsidRPr="007C0383">
        <w:rPr>
          <w:rFonts w:ascii="Arial" w:hAnsi="Arial" w:cs="Arial"/>
          <w:b/>
          <w:bCs/>
          <w:sz w:val="36"/>
          <w:szCs w:val="36"/>
          <w:lang w:val="it-IT"/>
        </w:rPr>
        <w:t xml:space="preserve"> rada</w:t>
      </w:r>
    </w:p>
    <w:p w14:paraId="19AB344B" w14:textId="77777777" w:rsidR="007C0383" w:rsidRPr="007C0383" w:rsidRDefault="007C0383" w:rsidP="007C0383">
      <w:pPr>
        <w:autoSpaceDE w:val="0"/>
        <w:autoSpaceDN w:val="0"/>
        <w:adjustRightInd w:val="0"/>
        <w:jc w:val="center"/>
        <w:rPr>
          <w:rFonts w:ascii="Arial" w:hAnsi="Arial" w:cs="Arial"/>
          <w:b/>
          <w:bCs/>
          <w:sz w:val="36"/>
          <w:szCs w:val="36"/>
          <w:lang w:val="it-IT"/>
        </w:rPr>
      </w:pPr>
      <w:proofErr w:type="spellStart"/>
      <w:r w:rsidRPr="007C0383">
        <w:rPr>
          <w:rFonts w:ascii="Arial" w:hAnsi="Arial" w:cs="Arial"/>
          <w:b/>
          <w:bCs/>
          <w:sz w:val="36"/>
          <w:szCs w:val="36"/>
          <w:lang w:val="it-IT"/>
        </w:rPr>
        <w:t>Općinskog</w:t>
      </w:r>
      <w:proofErr w:type="spellEnd"/>
      <w:r w:rsidRPr="007C0383">
        <w:rPr>
          <w:rFonts w:ascii="Arial" w:hAnsi="Arial" w:cs="Arial"/>
          <w:b/>
          <w:bCs/>
          <w:sz w:val="36"/>
          <w:szCs w:val="36"/>
          <w:lang w:val="it-IT"/>
        </w:rPr>
        <w:t xml:space="preserve"> </w:t>
      </w:r>
      <w:proofErr w:type="spellStart"/>
      <w:r w:rsidRPr="007C0383">
        <w:rPr>
          <w:rFonts w:ascii="Arial" w:hAnsi="Arial" w:cs="Arial"/>
          <w:b/>
          <w:bCs/>
          <w:sz w:val="36"/>
          <w:szCs w:val="36"/>
          <w:lang w:val="it-IT"/>
        </w:rPr>
        <w:t>načelnika</w:t>
      </w:r>
      <w:proofErr w:type="spellEnd"/>
    </w:p>
    <w:p w14:paraId="5801DA44" w14:textId="77777777" w:rsidR="007C0383" w:rsidRPr="007C0383" w:rsidRDefault="007C0383" w:rsidP="007C0383">
      <w:pPr>
        <w:autoSpaceDE w:val="0"/>
        <w:autoSpaceDN w:val="0"/>
        <w:adjustRightInd w:val="0"/>
        <w:jc w:val="center"/>
        <w:rPr>
          <w:rFonts w:ascii="Arial" w:hAnsi="Arial" w:cs="Arial"/>
          <w:b/>
          <w:bCs/>
          <w:sz w:val="36"/>
          <w:szCs w:val="36"/>
          <w:lang w:val="it-IT"/>
        </w:rPr>
      </w:pPr>
    </w:p>
    <w:p w14:paraId="5A1F454F" w14:textId="77777777" w:rsidR="007C0383" w:rsidRPr="007C0383" w:rsidRDefault="007C0383" w:rsidP="007C0383">
      <w:pPr>
        <w:autoSpaceDE w:val="0"/>
        <w:autoSpaceDN w:val="0"/>
        <w:adjustRightInd w:val="0"/>
        <w:rPr>
          <w:rFonts w:ascii="Arial" w:hAnsi="Arial" w:cs="Arial"/>
          <w:b/>
          <w:bCs/>
          <w:sz w:val="36"/>
          <w:szCs w:val="36"/>
          <w:lang w:val="it-IT"/>
        </w:rPr>
      </w:pPr>
    </w:p>
    <w:p w14:paraId="7CB2C309" w14:textId="77777777" w:rsidR="007C0383" w:rsidRPr="007C0383" w:rsidRDefault="007C0383" w:rsidP="007C0383">
      <w:pPr>
        <w:autoSpaceDE w:val="0"/>
        <w:autoSpaceDN w:val="0"/>
        <w:adjustRightInd w:val="0"/>
        <w:jc w:val="center"/>
        <w:rPr>
          <w:rFonts w:ascii="Arial" w:hAnsi="Arial" w:cs="Arial"/>
          <w:b/>
          <w:bCs/>
          <w:sz w:val="36"/>
          <w:szCs w:val="36"/>
          <w:lang w:val="it-IT"/>
        </w:rPr>
      </w:pPr>
    </w:p>
    <w:p w14:paraId="70F11A37" w14:textId="77777777" w:rsidR="007C0383" w:rsidRPr="007C0383" w:rsidRDefault="007C0383" w:rsidP="007C0383">
      <w:pPr>
        <w:autoSpaceDE w:val="0"/>
        <w:autoSpaceDN w:val="0"/>
        <w:adjustRightInd w:val="0"/>
        <w:jc w:val="center"/>
        <w:rPr>
          <w:rFonts w:ascii="Arial" w:hAnsi="Arial" w:cs="Arial"/>
          <w:b/>
          <w:bCs/>
          <w:i/>
          <w:sz w:val="28"/>
          <w:szCs w:val="28"/>
          <w:lang w:val="it-IT"/>
        </w:rPr>
      </w:pPr>
      <w:r w:rsidRPr="007C0383">
        <w:rPr>
          <w:rFonts w:ascii="Arial" w:hAnsi="Arial" w:cs="Arial"/>
          <w:b/>
          <w:bCs/>
          <w:sz w:val="28"/>
          <w:szCs w:val="28"/>
          <w:lang w:val="it-IT"/>
        </w:rPr>
        <w:t xml:space="preserve">za </w:t>
      </w:r>
      <w:proofErr w:type="spellStart"/>
      <w:r w:rsidRPr="007C0383">
        <w:rPr>
          <w:rFonts w:ascii="Arial" w:hAnsi="Arial" w:cs="Arial"/>
          <w:b/>
          <w:bCs/>
          <w:sz w:val="28"/>
          <w:szCs w:val="28"/>
          <w:lang w:val="it-IT"/>
        </w:rPr>
        <w:t>razdoblje</w:t>
      </w:r>
      <w:proofErr w:type="spellEnd"/>
      <w:r w:rsidRPr="007C0383">
        <w:rPr>
          <w:rFonts w:ascii="Arial" w:hAnsi="Arial" w:cs="Arial"/>
          <w:b/>
          <w:bCs/>
          <w:sz w:val="28"/>
          <w:szCs w:val="28"/>
          <w:lang w:val="it-IT"/>
        </w:rPr>
        <w:t xml:space="preserve"> 01.07.2022. – 31.12.2022. godine</w:t>
      </w:r>
    </w:p>
    <w:p w14:paraId="6C87AA30" w14:textId="77777777" w:rsidR="007C0383" w:rsidRPr="007C0383" w:rsidRDefault="007C0383" w:rsidP="007C0383">
      <w:pPr>
        <w:autoSpaceDE w:val="0"/>
        <w:autoSpaceDN w:val="0"/>
        <w:adjustRightInd w:val="0"/>
        <w:jc w:val="center"/>
        <w:rPr>
          <w:rFonts w:ascii="Arial" w:hAnsi="Arial" w:cs="Arial"/>
          <w:b/>
          <w:bCs/>
          <w:i/>
          <w:sz w:val="28"/>
          <w:szCs w:val="28"/>
          <w:lang w:val="it-IT"/>
        </w:rPr>
      </w:pPr>
    </w:p>
    <w:p w14:paraId="2B98D72B" w14:textId="77777777" w:rsidR="007C0383" w:rsidRPr="007C0383" w:rsidRDefault="007C0383" w:rsidP="007C0383">
      <w:pPr>
        <w:autoSpaceDE w:val="0"/>
        <w:autoSpaceDN w:val="0"/>
        <w:adjustRightInd w:val="0"/>
        <w:jc w:val="center"/>
        <w:rPr>
          <w:rFonts w:ascii="Arial" w:hAnsi="Arial" w:cs="Arial"/>
          <w:b/>
          <w:bCs/>
          <w:i/>
          <w:sz w:val="24"/>
          <w:szCs w:val="24"/>
          <w:lang w:val="it-IT"/>
        </w:rPr>
      </w:pPr>
    </w:p>
    <w:p w14:paraId="21835D79" w14:textId="77777777" w:rsidR="007C0383" w:rsidRPr="007C0383" w:rsidRDefault="007C0383" w:rsidP="007C0383">
      <w:pPr>
        <w:autoSpaceDE w:val="0"/>
        <w:autoSpaceDN w:val="0"/>
        <w:adjustRightInd w:val="0"/>
        <w:rPr>
          <w:rFonts w:ascii="Arial" w:hAnsi="Arial" w:cs="Arial"/>
          <w:b/>
          <w:bCs/>
          <w:i/>
          <w:sz w:val="24"/>
          <w:szCs w:val="24"/>
          <w:lang w:val="it-IT"/>
        </w:rPr>
      </w:pPr>
    </w:p>
    <w:p w14:paraId="47A59E0F" w14:textId="77777777" w:rsidR="007C0383" w:rsidRPr="007C0383" w:rsidRDefault="007C0383" w:rsidP="007C0383">
      <w:pPr>
        <w:autoSpaceDE w:val="0"/>
        <w:autoSpaceDN w:val="0"/>
        <w:adjustRightInd w:val="0"/>
        <w:jc w:val="center"/>
        <w:rPr>
          <w:rFonts w:ascii="Arial" w:hAnsi="Arial" w:cs="Arial"/>
          <w:b/>
          <w:bCs/>
          <w:i/>
          <w:sz w:val="24"/>
          <w:szCs w:val="24"/>
          <w:lang w:val="it-IT"/>
        </w:rPr>
      </w:pPr>
    </w:p>
    <w:p w14:paraId="37AD7AA5" w14:textId="77777777" w:rsidR="007C0383" w:rsidRPr="007C0383" w:rsidRDefault="007C0383" w:rsidP="007C0383">
      <w:pPr>
        <w:autoSpaceDE w:val="0"/>
        <w:autoSpaceDN w:val="0"/>
        <w:adjustRightInd w:val="0"/>
        <w:jc w:val="center"/>
        <w:rPr>
          <w:rFonts w:ascii="Arial" w:hAnsi="Arial" w:cs="Arial"/>
          <w:b/>
          <w:bCs/>
          <w:i/>
          <w:sz w:val="24"/>
          <w:szCs w:val="24"/>
          <w:lang w:val="it-IT"/>
        </w:rPr>
      </w:pPr>
    </w:p>
    <w:p w14:paraId="1546D393" w14:textId="77777777" w:rsidR="007C0383" w:rsidRPr="00C2685B" w:rsidRDefault="007C0383" w:rsidP="007C0383">
      <w:pPr>
        <w:autoSpaceDE w:val="0"/>
        <w:autoSpaceDN w:val="0"/>
        <w:adjustRightInd w:val="0"/>
        <w:jc w:val="center"/>
        <w:rPr>
          <w:rFonts w:ascii="Arial" w:hAnsi="Arial" w:cs="Arial"/>
          <w:b/>
          <w:bCs/>
          <w:sz w:val="24"/>
          <w:szCs w:val="24"/>
        </w:rPr>
      </w:pPr>
      <w:r w:rsidRPr="00C2685B">
        <w:rPr>
          <w:rFonts w:ascii="Arial" w:hAnsi="Arial" w:cs="Arial"/>
          <w:b/>
          <w:bCs/>
          <w:noProof/>
          <w:sz w:val="24"/>
          <w:szCs w:val="24"/>
        </w:rPr>
        <w:drawing>
          <wp:inline distT="0" distB="0" distL="0" distR="0" wp14:anchorId="78C2D6A9" wp14:editId="65B20322">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592F7AC1" w14:textId="77777777" w:rsidR="007C0383" w:rsidRPr="00C2685B" w:rsidRDefault="007C0383" w:rsidP="007C0383">
      <w:pPr>
        <w:autoSpaceDE w:val="0"/>
        <w:autoSpaceDN w:val="0"/>
        <w:adjustRightInd w:val="0"/>
        <w:jc w:val="center"/>
        <w:rPr>
          <w:rFonts w:ascii="Arial" w:hAnsi="Arial" w:cs="Arial"/>
          <w:b/>
          <w:bCs/>
          <w:sz w:val="24"/>
          <w:szCs w:val="24"/>
        </w:rPr>
      </w:pPr>
    </w:p>
    <w:p w14:paraId="0D851B7A" w14:textId="77777777" w:rsidR="007C0383" w:rsidRPr="00C2685B" w:rsidRDefault="007C0383" w:rsidP="007C0383">
      <w:pPr>
        <w:autoSpaceDE w:val="0"/>
        <w:autoSpaceDN w:val="0"/>
        <w:adjustRightInd w:val="0"/>
        <w:rPr>
          <w:rFonts w:ascii="Arial" w:hAnsi="Arial" w:cs="Arial"/>
          <w:b/>
          <w:bCs/>
          <w:sz w:val="24"/>
          <w:szCs w:val="24"/>
        </w:rPr>
      </w:pPr>
    </w:p>
    <w:p w14:paraId="467BD73C" w14:textId="77777777" w:rsidR="007C0383" w:rsidRPr="00C2685B" w:rsidRDefault="007C0383" w:rsidP="007C0383">
      <w:pPr>
        <w:autoSpaceDE w:val="0"/>
        <w:autoSpaceDN w:val="0"/>
        <w:adjustRightInd w:val="0"/>
        <w:rPr>
          <w:rFonts w:ascii="Arial" w:hAnsi="Arial" w:cs="Arial"/>
          <w:b/>
          <w:bCs/>
          <w:sz w:val="24"/>
          <w:szCs w:val="24"/>
        </w:rPr>
      </w:pPr>
    </w:p>
    <w:p w14:paraId="17FCF051" w14:textId="77777777" w:rsidR="007C0383" w:rsidRPr="00D35038" w:rsidRDefault="007C0383" w:rsidP="007C0383">
      <w:pPr>
        <w:autoSpaceDE w:val="0"/>
        <w:autoSpaceDN w:val="0"/>
        <w:adjustRightInd w:val="0"/>
        <w:rPr>
          <w:rFonts w:ascii="Arial" w:hAnsi="Arial" w:cs="Arial"/>
          <w:b/>
          <w:bCs/>
          <w:sz w:val="24"/>
          <w:szCs w:val="24"/>
          <w:highlight w:val="yellow"/>
        </w:rPr>
      </w:pPr>
    </w:p>
    <w:p w14:paraId="5D9C0CE5" w14:textId="77777777" w:rsidR="007C0383" w:rsidRPr="00D35038" w:rsidRDefault="007C0383" w:rsidP="007C0383">
      <w:pPr>
        <w:autoSpaceDE w:val="0"/>
        <w:autoSpaceDN w:val="0"/>
        <w:adjustRightInd w:val="0"/>
        <w:rPr>
          <w:rFonts w:ascii="Arial" w:hAnsi="Arial" w:cs="Arial"/>
          <w:b/>
          <w:bCs/>
          <w:sz w:val="24"/>
          <w:szCs w:val="24"/>
          <w:highlight w:val="yellow"/>
        </w:rPr>
      </w:pPr>
    </w:p>
    <w:p w14:paraId="46A7933E" w14:textId="77777777" w:rsidR="007C0383" w:rsidRPr="00D35038" w:rsidRDefault="007C0383" w:rsidP="007C0383">
      <w:pPr>
        <w:autoSpaceDE w:val="0"/>
        <w:autoSpaceDN w:val="0"/>
        <w:adjustRightInd w:val="0"/>
        <w:rPr>
          <w:rFonts w:ascii="Arial" w:hAnsi="Arial" w:cs="Arial"/>
          <w:b/>
          <w:bCs/>
          <w:sz w:val="24"/>
          <w:szCs w:val="24"/>
          <w:highlight w:val="yellow"/>
        </w:rPr>
      </w:pPr>
    </w:p>
    <w:p w14:paraId="25C89A80" w14:textId="77777777" w:rsidR="007C0383" w:rsidRPr="00D35038" w:rsidRDefault="007C0383" w:rsidP="007C0383">
      <w:pPr>
        <w:autoSpaceDE w:val="0"/>
        <w:autoSpaceDN w:val="0"/>
        <w:adjustRightInd w:val="0"/>
        <w:rPr>
          <w:rFonts w:ascii="Arial" w:hAnsi="Arial" w:cs="Arial"/>
          <w:b/>
          <w:bCs/>
          <w:sz w:val="24"/>
          <w:szCs w:val="24"/>
          <w:highlight w:val="yellow"/>
        </w:rPr>
      </w:pPr>
    </w:p>
    <w:p w14:paraId="1BDBE656" w14:textId="77777777" w:rsidR="007C0383" w:rsidRPr="00D35038" w:rsidRDefault="007C0383" w:rsidP="007C0383">
      <w:pPr>
        <w:autoSpaceDE w:val="0"/>
        <w:autoSpaceDN w:val="0"/>
        <w:adjustRightInd w:val="0"/>
        <w:rPr>
          <w:rFonts w:ascii="Arial" w:hAnsi="Arial" w:cs="Arial"/>
          <w:b/>
          <w:bCs/>
          <w:sz w:val="24"/>
          <w:szCs w:val="24"/>
          <w:highlight w:val="yellow"/>
        </w:rPr>
      </w:pPr>
    </w:p>
    <w:p w14:paraId="5E202FCE" w14:textId="77777777" w:rsidR="007C0383" w:rsidRPr="008570C3" w:rsidRDefault="007C0383" w:rsidP="007C0383">
      <w:pPr>
        <w:autoSpaceDE w:val="0"/>
        <w:autoSpaceDN w:val="0"/>
        <w:adjustRightInd w:val="0"/>
        <w:rPr>
          <w:rFonts w:ascii="Arial" w:hAnsi="Arial" w:cs="Arial"/>
          <w:b/>
          <w:bCs/>
          <w:i/>
          <w:sz w:val="28"/>
          <w:szCs w:val="28"/>
        </w:rPr>
      </w:pPr>
      <w:proofErr w:type="spellStart"/>
      <w:r w:rsidRPr="008570C3">
        <w:rPr>
          <w:rFonts w:ascii="Arial" w:hAnsi="Arial" w:cs="Arial"/>
          <w:b/>
          <w:bCs/>
          <w:sz w:val="28"/>
          <w:szCs w:val="28"/>
        </w:rPr>
        <w:t>Uvod</w:t>
      </w:r>
      <w:proofErr w:type="spellEnd"/>
      <w:r w:rsidRPr="008570C3">
        <w:rPr>
          <w:rFonts w:ascii="Arial" w:hAnsi="Arial" w:cs="Arial"/>
          <w:b/>
          <w:bCs/>
          <w:sz w:val="28"/>
          <w:szCs w:val="28"/>
        </w:rPr>
        <w:t xml:space="preserve"> </w:t>
      </w:r>
      <w:proofErr w:type="spellStart"/>
      <w:r w:rsidRPr="008570C3">
        <w:rPr>
          <w:rFonts w:ascii="Arial" w:hAnsi="Arial" w:cs="Arial"/>
          <w:b/>
          <w:bCs/>
          <w:sz w:val="28"/>
          <w:szCs w:val="28"/>
        </w:rPr>
        <w:t>Općinskog</w:t>
      </w:r>
      <w:proofErr w:type="spellEnd"/>
      <w:r w:rsidRPr="008570C3">
        <w:rPr>
          <w:rFonts w:ascii="Arial" w:hAnsi="Arial" w:cs="Arial"/>
          <w:b/>
          <w:bCs/>
          <w:sz w:val="28"/>
          <w:szCs w:val="28"/>
        </w:rPr>
        <w:t xml:space="preserve"> </w:t>
      </w:r>
      <w:proofErr w:type="spellStart"/>
      <w:r w:rsidRPr="008570C3">
        <w:rPr>
          <w:rFonts w:ascii="Arial" w:hAnsi="Arial" w:cs="Arial"/>
          <w:b/>
          <w:bCs/>
          <w:sz w:val="28"/>
          <w:szCs w:val="28"/>
        </w:rPr>
        <w:t>načelnika</w:t>
      </w:r>
      <w:proofErr w:type="spellEnd"/>
      <w:r w:rsidRPr="008570C3">
        <w:rPr>
          <w:rFonts w:ascii="Arial" w:hAnsi="Arial" w:cs="Arial"/>
          <w:b/>
          <w:bCs/>
          <w:sz w:val="28"/>
          <w:szCs w:val="28"/>
        </w:rPr>
        <w:t xml:space="preserve"> </w:t>
      </w:r>
    </w:p>
    <w:p w14:paraId="13D6E561" w14:textId="77777777" w:rsidR="007C0383" w:rsidRPr="000C1E33" w:rsidRDefault="007C0383" w:rsidP="007C0383">
      <w:pPr>
        <w:autoSpaceDE w:val="0"/>
        <w:autoSpaceDN w:val="0"/>
        <w:adjustRightInd w:val="0"/>
        <w:rPr>
          <w:rFonts w:ascii="Arial" w:hAnsi="Arial" w:cs="Arial"/>
          <w:b/>
          <w:bCs/>
          <w:sz w:val="24"/>
          <w:szCs w:val="24"/>
        </w:rPr>
      </w:pPr>
    </w:p>
    <w:p w14:paraId="362A7129" w14:textId="77777777" w:rsidR="007C0383" w:rsidRPr="000C1E33" w:rsidRDefault="007C0383" w:rsidP="007C0383">
      <w:pPr>
        <w:autoSpaceDE w:val="0"/>
        <w:autoSpaceDN w:val="0"/>
        <w:adjustRightInd w:val="0"/>
        <w:rPr>
          <w:rFonts w:ascii="Arial" w:hAnsi="Arial" w:cs="Arial"/>
          <w:b/>
          <w:bCs/>
          <w:sz w:val="24"/>
          <w:szCs w:val="24"/>
        </w:rPr>
      </w:pPr>
    </w:p>
    <w:p w14:paraId="15441135" w14:textId="77777777" w:rsidR="007C0383" w:rsidRPr="000C1E33" w:rsidRDefault="007C0383" w:rsidP="007C0383">
      <w:pPr>
        <w:autoSpaceDE w:val="0"/>
        <w:autoSpaceDN w:val="0"/>
        <w:adjustRightInd w:val="0"/>
        <w:rPr>
          <w:rFonts w:ascii="Arial" w:hAnsi="Arial" w:cs="Arial"/>
          <w:b/>
          <w:bCs/>
          <w:sz w:val="24"/>
          <w:szCs w:val="24"/>
        </w:rPr>
      </w:pPr>
    </w:p>
    <w:p w14:paraId="6F54D386" w14:textId="77777777" w:rsidR="007C0383" w:rsidRPr="00A373BE" w:rsidRDefault="007C0383" w:rsidP="007C0383">
      <w:pPr>
        <w:autoSpaceDE w:val="0"/>
        <w:autoSpaceDN w:val="0"/>
        <w:adjustRightInd w:val="0"/>
        <w:rPr>
          <w:rFonts w:ascii="Arial" w:hAnsi="Arial" w:cs="Arial"/>
          <w:sz w:val="24"/>
          <w:szCs w:val="24"/>
        </w:rPr>
      </w:pPr>
      <w:r w:rsidRPr="000C1E33">
        <w:rPr>
          <w:rFonts w:ascii="Arial" w:hAnsi="Arial" w:cs="Arial"/>
          <w:b/>
          <w:bCs/>
          <w:sz w:val="24"/>
          <w:szCs w:val="24"/>
        </w:rPr>
        <w:tab/>
      </w:r>
      <w:proofErr w:type="spellStart"/>
      <w:r w:rsidRPr="00A373BE">
        <w:rPr>
          <w:rFonts w:ascii="Arial" w:hAnsi="Arial" w:cs="Arial"/>
          <w:sz w:val="24"/>
          <w:szCs w:val="24"/>
        </w:rPr>
        <w:t>Poštovani</w:t>
      </w:r>
      <w:proofErr w:type="spellEnd"/>
      <w:r w:rsidRPr="00A373BE">
        <w:rPr>
          <w:rFonts w:ascii="Arial" w:hAnsi="Arial" w:cs="Arial"/>
          <w:sz w:val="24"/>
          <w:szCs w:val="24"/>
        </w:rPr>
        <w:t xml:space="preserve"> </w:t>
      </w:r>
      <w:proofErr w:type="spellStart"/>
      <w:r w:rsidRPr="00A373BE">
        <w:rPr>
          <w:rFonts w:ascii="Arial" w:hAnsi="Arial" w:cs="Arial"/>
          <w:sz w:val="24"/>
          <w:szCs w:val="24"/>
        </w:rPr>
        <w:t>vijećnici</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Brtonigla-Verteneglio,</w:t>
      </w:r>
    </w:p>
    <w:p w14:paraId="2443C181" w14:textId="77777777" w:rsidR="007C0383" w:rsidRPr="00A373BE" w:rsidRDefault="007C0383" w:rsidP="007C0383">
      <w:pPr>
        <w:autoSpaceDE w:val="0"/>
        <w:autoSpaceDN w:val="0"/>
        <w:adjustRightInd w:val="0"/>
        <w:ind w:firstLine="708"/>
        <w:jc w:val="both"/>
        <w:rPr>
          <w:rFonts w:ascii="Arial" w:hAnsi="Arial" w:cs="Arial"/>
          <w:sz w:val="24"/>
          <w:szCs w:val="24"/>
        </w:rPr>
      </w:pPr>
    </w:p>
    <w:p w14:paraId="56633539" w14:textId="77777777" w:rsidR="007C0383" w:rsidRPr="009E22A7" w:rsidRDefault="007C0383" w:rsidP="007C0383">
      <w:pPr>
        <w:autoSpaceDE w:val="0"/>
        <w:autoSpaceDN w:val="0"/>
        <w:adjustRightInd w:val="0"/>
        <w:ind w:firstLine="708"/>
        <w:jc w:val="both"/>
        <w:rPr>
          <w:rFonts w:ascii="Arial" w:hAnsi="Arial" w:cs="Arial"/>
          <w:sz w:val="24"/>
          <w:szCs w:val="24"/>
        </w:rPr>
      </w:pPr>
      <w:proofErr w:type="spellStart"/>
      <w:r w:rsidRPr="009E22A7">
        <w:rPr>
          <w:rFonts w:ascii="Arial" w:hAnsi="Arial" w:cs="Arial"/>
          <w:sz w:val="24"/>
          <w:szCs w:val="24"/>
        </w:rPr>
        <w:t>Nakon</w:t>
      </w:r>
      <w:proofErr w:type="spellEnd"/>
      <w:r w:rsidRPr="009E22A7">
        <w:rPr>
          <w:rFonts w:ascii="Arial" w:hAnsi="Arial" w:cs="Arial"/>
          <w:sz w:val="24"/>
          <w:szCs w:val="24"/>
        </w:rPr>
        <w:t xml:space="preserve"> </w:t>
      </w:r>
      <w:proofErr w:type="spellStart"/>
      <w:r w:rsidRPr="009E22A7">
        <w:rPr>
          <w:rFonts w:ascii="Arial" w:hAnsi="Arial" w:cs="Arial"/>
          <w:sz w:val="24"/>
          <w:szCs w:val="24"/>
        </w:rPr>
        <w:t>dvogodišnjeg</w:t>
      </w:r>
      <w:proofErr w:type="spellEnd"/>
      <w:r w:rsidRPr="009E22A7">
        <w:rPr>
          <w:rFonts w:ascii="Arial" w:hAnsi="Arial" w:cs="Arial"/>
          <w:sz w:val="24"/>
          <w:szCs w:val="24"/>
        </w:rPr>
        <w:t xml:space="preserve"> </w:t>
      </w:r>
      <w:proofErr w:type="spellStart"/>
      <w:r w:rsidRPr="009E22A7">
        <w:rPr>
          <w:rFonts w:ascii="Arial" w:hAnsi="Arial" w:cs="Arial"/>
          <w:sz w:val="24"/>
          <w:szCs w:val="24"/>
        </w:rPr>
        <w:t>teškog</w:t>
      </w:r>
      <w:proofErr w:type="spellEnd"/>
      <w:r w:rsidRPr="009E22A7">
        <w:rPr>
          <w:rFonts w:ascii="Arial" w:hAnsi="Arial" w:cs="Arial"/>
          <w:sz w:val="24"/>
          <w:szCs w:val="24"/>
        </w:rPr>
        <w:t xml:space="preserve"> </w:t>
      </w:r>
      <w:proofErr w:type="spellStart"/>
      <w:r w:rsidRPr="009E22A7">
        <w:rPr>
          <w:rFonts w:ascii="Arial" w:hAnsi="Arial" w:cs="Arial"/>
          <w:sz w:val="24"/>
          <w:szCs w:val="24"/>
        </w:rPr>
        <w:t>razdoblja</w:t>
      </w:r>
      <w:proofErr w:type="spellEnd"/>
      <w:r w:rsidRPr="009E22A7">
        <w:rPr>
          <w:rFonts w:ascii="Arial" w:hAnsi="Arial" w:cs="Arial"/>
          <w:sz w:val="24"/>
          <w:szCs w:val="24"/>
        </w:rPr>
        <w:t xml:space="preserve"> </w:t>
      </w:r>
      <w:proofErr w:type="spellStart"/>
      <w:r w:rsidRPr="009E22A7">
        <w:rPr>
          <w:rFonts w:ascii="Arial" w:hAnsi="Arial" w:cs="Arial"/>
          <w:sz w:val="24"/>
          <w:szCs w:val="24"/>
        </w:rPr>
        <w:t>koje</w:t>
      </w:r>
      <w:proofErr w:type="spellEnd"/>
      <w:r w:rsidRPr="009E22A7">
        <w:rPr>
          <w:rFonts w:ascii="Arial" w:hAnsi="Arial" w:cs="Arial"/>
          <w:sz w:val="24"/>
          <w:szCs w:val="24"/>
        </w:rPr>
        <w:t xml:space="preserve"> je </w:t>
      </w:r>
      <w:proofErr w:type="spellStart"/>
      <w:r w:rsidRPr="009E22A7">
        <w:rPr>
          <w:rFonts w:ascii="Arial" w:hAnsi="Arial" w:cs="Arial"/>
          <w:sz w:val="24"/>
          <w:szCs w:val="24"/>
        </w:rPr>
        <w:t>uslijedilo</w:t>
      </w:r>
      <w:proofErr w:type="spellEnd"/>
      <w:r w:rsidRPr="009E22A7">
        <w:rPr>
          <w:rFonts w:ascii="Arial" w:hAnsi="Arial" w:cs="Arial"/>
          <w:sz w:val="24"/>
          <w:szCs w:val="24"/>
        </w:rPr>
        <w:t xml:space="preserve"> </w:t>
      </w:r>
      <w:proofErr w:type="spellStart"/>
      <w:r w:rsidRPr="009E22A7">
        <w:rPr>
          <w:rFonts w:ascii="Arial" w:hAnsi="Arial" w:cs="Arial"/>
          <w:sz w:val="24"/>
          <w:szCs w:val="24"/>
        </w:rPr>
        <w:t>nakon</w:t>
      </w:r>
      <w:proofErr w:type="spellEnd"/>
      <w:r w:rsidRPr="009E22A7">
        <w:rPr>
          <w:rFonts w:ascii="Arial" w:hAnsi="Arial" w:cs="Arial"/>
          <w:sz w:val="24"/>
          <w:szCs w:val="24"/>
        </w:rPr>
        <w:t xml:space="preserve"> </w:t>
      </w:r>
      <w:proofErr w:type="spellStart"/>
      <w:r w:rsidRPr="009E22A7">
        <w:rPr>
          <w:rFonts w:ascii="Arial" w:hAnsi="Arial" w:cs="Arial"/>
          <w:sz w:val="24"/>
          <w:szCs w:val="24"/>
        </w:rPr>
        <w:t>što</w:t>
      </w:r>
      <w:proofErr w:type="spellEnd"/>
      <w:r w:rsidRPr="009E22A7">
        <w:rPr>
          <w:rFonts w:ascii="Arial" w:hAnsi="Arial" w:cs="Arial"/>
          <w:sz w:val="24"/>
          <w:szCs w:val="24"/>
        </w:rPr>
        <w:t xml:space="preserve"> je </w:t>
      </w:r>
      <w:proofErr w:type="spellStart"/>
      <w:r w:rsidRPr="009E22A7">
        <w:rPr>
          <w:rFonts w:ascii="Arial" w:hAnsi="Arial" w:cs="Arial"/>
          <w:sz w:val="24"/>
          <w:szCs w:val="24"/>
        </w:rPr>
        <w:t>svijet</w:t>
      </w:r>
      <w:proofErr w:type="spellEnd"/>
      <w:r w:rsidRPr="009E22A7">
        <w:rPr>
          <w:rFonts w:ascii="Arial" w:hAnsi="Arial" w:cs="Arial"/>
          <w:sz w:val="24"/>
          <w:szCs w:val="24"/>
        </w:rPr>
        <w:t xml:space="preserve"> </w:t>
      </w:r>
      <w:proofErr w:type="spellStart"/>
      <w:r w:rsidRPr="009E22A7">
        <w:rPr>
          <w:rFonts w:ascii="Arial" w:hAnsi="Arial" w:cs="Arial"/>
          <w:sz w:val="24"/>
          <w:szCs w:val="24"/>
        </w:rPr>
        <w:t>pogodila</w:t>
      </w:r>
      <w:proofErr w:type="spellEnd"/>
      <w:r w:rsidRPr="009E22A7">
        <w:rPr>
          <w:rFonts w:ascii="Arial" w:hAnsi="Arial" w:cs="Arial"/>
          <w:sz w:val="24"/>
          <w:szCs w:val="24"/>
        </w:rPr>
        <w:t xml:space="preserve"> </w:t>
      </w:r>
      <w:proofErr w:type="spellStart"/>
      <w:r w:rsidRPr="009E22A7">
        <w:rPr>
          <w:rFonts w:ascii="Arial" w:hAnsi="Arial" w:cs="Arial"/>
          <w:sz w:val="24"/>
          <w:szCs w:val="24"/>
        </w:rPr>
        <w:t>pandemija</w:t>
      </w:r>
      <w:proofErr w:type="spellEnd"/>
      <w:r w:rsidRPr="009E22A7">
        <w:rPr>
          <w:rFonts w:ascii="Arial" w:hAnsi="Arial" w:cs="Arial"/>
          <w:sz w:val="24"/>
          <w:szCs w:val="24"/>
        </w:rPr>
        <w:t xml:space="preserve"> </w:t>
      </w:r>
      <w:proofErr w:type="spellStart"/>
      <w:r w:rsidRPr="009E22A7">
        <w:rPr>
          <w:rFonts w:ascii="Arial" w:hAnsi="Arial" w:cs="Arial"/>
          <w:sz w:val="24"/>
          <w:szCs w:val="24"/>
        </w:rPr>
        <w:t>bolesti</w:t>
      </w:r>
      <w:proofErr w:type="spellEnd"/>
      <w:r w:rsidRPr="009E22A7">
        <w:rPr>
          <w:rFonts w:ascii="Arial" w:hAnsi="Arial" w:cs="Arial"/>
          <w:sz w:val="24"/>
          <w:szCs w:val="24"/>
        </w:rPr>
        <w:t xml:space="preserve"> COVID-19, </w:t>
      </w:r>
      <w:proofErr w:type="spellStart"/>
      <w:r w:rsidRPr="009E22A7">
        <w:rPr>
          <w:rFonts w:ascii="Arial" w:hAnsi="Arial" w:cs="Arial"/>
          <w:sz w:val="24"/>
          <w:szCs w:val="24"/>
        </w:rPr>
        <w:t>uz</w:t>
      </w:r>
      <w:proofErr w:type="spellEnd"/>
      <w:r w:rsidRPr="009E22A7">
        <w:rPr>
          <w:rFonts w:ascii="Arial" w:hAnsi="Arial" w:cs="Arial"/>
          <w:sz w:val="24"/>
          <w:szCs w:val="24"/>
        </w:rPr>
        <w:t xml:space="preserve"> </w:t>
      </w:r>
      <w:proofErr w:type="spellStart"/>
      <w:r w:rsidRPr="009E22A7">
        <w:rPr>
          <w:rFonts w:ascii="Arial" w:hAnsi="Arial" w:cs="Arial"/>
          <w:sz w:val="24"/>
          <w:szCs w:val="24"/>
        </w:rPr>
        <w:t>znatno</w:t>
      </w:r>
      <w:proofErr w:type="spellEnd"/>
      <w:r w:rsidRPr="009E22A7">
        <w:rPr>
          <w:rFonts w:ascii="Arial" w:hAnsi="Arial" w:cs="Arial"/>
          <w:sz w:val="24"/>
          <w:szCs w:val="24"/>
        </w:rPr>
        <w:t xml:space="preserve"> </w:t>
      </w:r>
      <w:proofErr w:type="spellStart"/>
      <w:r w:rsidRPr="009E22A7">
        <w:rPr>
          <w:rFonts w:ascii="Arial" w:hAnsi="Arial" w:cs="Arial"/>
          <w:sz w:val="24"/>
          <w:szCs w:val="24"/>
        </w:rPr>
        <w:t>ograničeno</w:t>
      </w:r>
      <w:proofErr w:type="spellEnd"/>
      <w:r w:rsidRPr="009E22A7">
        <w:rPr>
          <w:rFonts w:ascii="Arial" w:hAnsi="Arial" w:cs="Arial"/>
          <w:sz w:val="24"/>
          <w:szCs w:val="24"/>
        </w:rPr>
        <w:t xml:space="preserve"> </w:t>
      </w:r>
      <w:proofErr w:type="spellStart"/>
      <w:r w:rsidRPr="009E22A7">
        <w:rPr>
          <w:rFonts w:ascii="Arial" w:hAnsi="Arial" w:cs="Arial"/>
          <w:sz w:val="24"/>
          <w:szCs w:val="24"/>
        </w:rPr>
        <w:t>funkcioniranje</w:t>
      </w:r>
      <w:proofErr w:type="spellEnd"/>
      <w:r w:rsidRPr="009E22A7">
        <w:rPr>
          <w:rFonts w:ascii="Arial" w:hAnsi="Arial" w:cs="Arial"/>
          <w:sz w:val="24"/>
          <w:szCs w:val="24"/>
        </w:rPr>
        <w:t xml:space="preserve"> </w:t>
      </w:r>
      <w:proofErr w:type="spellStart"/>
      <w:r w:rsidRPr="009E22A7">
        <w:rPr>
          <w:rFonts w:ascii="Arial" w:hAnsi="Arial" w:cs="Arial"/>
          <w:sz w:val="24"/>
          <w:szCs w:val="24"/>
        </w:rPr>
        <w:t>svih</w:t>
      </w:r>
      <w:proofErr w:type="spellEnd"/>
      <w:r w:rsidRPr="009E22A7">
        <w:rPr>
          <w:rFonts w:ascii="Arial" w:hAnsi="Arial" w:cs="Arial"/>
          <w:sz w:val="24"/>
          <w:szCs w:val="24"/>
        </w:rPr>
        <w:t xml:space="preserve"> </w:t>
      </w:r>
      <w:proofErr w:type="spellStart"/>
      <w:r w:rsidRPr="009E22A7">
        <w:rPr>
          <w:rFonts w:ascii="Arial" w:hAnsi="Arial" w:cs="Arial"/>
          <w:sz w:val="24"/>
          <w:szCs w:val="24"/>
        </w:rPr>
        <w:t>institucija</w:t>
      </w:r>
      <w:proofErr w:type="spellEnd"/>
      <w:r w:rsidRPr="009E22A7">
        <w:rPr>
          <w:rFonts w:ascii="Arial" w:hAnsi="Arial" w:cs="Arial"/>
          <w:sz w:val="24"/>
          <w:szCs w:val="24"/>
        </w:rPr>
        <w:t xml:space="preserve"> </w:t>
      </w:r>
      <w:proofErr w:type="spellStart"/>
      <w:r w:rsidRPr="009E22A7">
        <w:rPr>
          <w:rFonts w:ascii="Arial" w:hAnsi="Arial" w:cs="Arial"/>
          <w:sz w:val="24"/>
          <w:szCs w:val="24"/>
        </w:rPr>
        <w:t>i</w:t>
      </w:r>
      <w:proofErr w:type="spellEnd"/>
      <w:r w:rsidRPr="009E22A7">
        <w:rPr>
          <w:rFonts w:ascii="Arial" w:hAnsi="Arial" w:cs="Arial"/>
          <w:sz w:val="24"/>
          <w:szCs w:val="24"/>
        </w:rPr>
        <w:t xml:space="preserve"> </w:t>
      </w:r>
      <w:proofErr w:type="spellStart"/>
      <w:r w:rsidRPr="009E22A7">
        <w:rPr>
          <w:rFonts w:ascii="Arial" w:hAnsi="Arial" w:cs="Arial"/>
          <w:sz w:val="24"/>
          <w:szCs w:val="24"/>
        </w:rPr>
        <w:t>usporavanje</w:t>
      </w:r>
      <w:proofErr w:type="spellEnd"/>
      <w:r w:rsidRPr="009E22A7">
        <w:rPr>
          <w:rFonts w:ascii="Arial" w:hAnsi="Arial" w:cs="Arial"/>
          <w:sz w:val="24"/>
          <w:szCs w:val="24"/>
        </w:rPr>
        <w:t xml:space="preserve"> </w:t>
      </w:r>
      <w:proofErr w:type="spellStart"/>
      <w:r w:rsidRPr="009E22A7">
        <w:rPr>
          <w:rFonts w:ascii="Arial" w:hAnsi="Arial" w:cs="Arial"/>
          <w:sz w:val="24"/>
          <w:szCs w:val="24"/>
        </w:rPr>
        <w:t>svjetske</w:t>
      </w:r>
      <w:proofErr w:type="spellEnd"/>
      <w:r w:rsidRPr="009E22A7">
        <w:rPr>
          <w:rFonts w:ascii="Arial" w:hAnsi="Arial" w:cs="Arial"/>
          <w:sz w:val="24"/>
          <w:szCs w:val="24"/>
        </w:rPr>
        <w:t xml:space="preserve"> </w:t>
      </w:r>
      <w:proofErr w:type="spellStart"/>
      <w:r w:rsidRPr="009E22A7">
        <w:rPr>
          <w:rFonts w:ascii="Arial" w:hAnsi="Arial" w:cs="Arial"/>
          <w:sz w:val="24"/>
          <w:szCs w:val="24"/>
        </w:rPr>
        <w:t>ekonomije</w:t>
      </w:r>
      <w:proofErr w:type="spellEnd"/>
      <w:r w:rsidRPr="009E22A7">
        <w:rPr>
          <w:rFonts w:ascii="Arial" w:hAnsi="Arial" w:cs="Arial"/>
          <w:sz w:val="24"/>
          <w:szCs w:val="24"/>
        </w:rPr>
        <w:t xml:space="preserve">, </w:t>
      </w:r>
      <w:proofErr w:type="spellStart"/>
      <w:r w:rsidRPr="009E22A7">
        <w:rPr>
          <w:rFonts w:ascii="Arial" w:hAnsi="Arial" w:cs="Arial"/>
          <w:sz w:val="24"/>
          <w:szCs w:val="24"/>
        </w:rPr>
        <w:t>početkom</w:t>
      </w:r>
      <w:proofErr w:type="spellEnd"/>
      <w:r w:rsidRPr="009E22A7">
        <w:rPr>
          <w:rFonts w:ascii="Arial" w:hAnsi="Arial" w:cs="Arial"/>
          <w:sz w:val="24"/>
          <w:szCs w:val="24"/>
        </w:rPr>
        <w:t xml:space="preserve"> 2022. </w:t>
      </w:r>
      <w:proofErr w:type="spellStart"/>
      <w:r w:rsidRPr="009E22A7">
        <w:rPr>
          <w:rFonts w:ascii="Arial" w:hAnsi="Arial" w:cs="Arial"/>
          <w:sz w:val="24"/>
          <w:szCs w:val="24"/>
        </w:rPr>
        <w:t>godine</w:t>
      </w:r>
      <w:proofErr w:type="spellEnd"/>
      <w:r w:rsidRPr="009E22A7">
        <w:rPr>
          <w:rFonts w:ascii="Arial" w:hAnsi="Arial" w:cs="Arial"/>
          <w:sz w:val="24"/>
          <w:szCs w:val="24"/>
        </w:rPr>
        <w:t xml:space="preserve"> </w:t>
      </w:r>
      <w:proofErr w:type="spellStart"/>
      <w:r w:rsidRPr="009E22A7">
        <w:rPr>
          <w:rFonts w:ascii="Arial" w:hAnsi="Arial" w:cs="Arial"/>
          <w:sz w:val="24"/>
          <w:szCs w:val="24"/>
        </w:rPr>
        <w:t>su</w:t>
      </w:r>
      <w:proofErr w:type="spellEnd"/>
      <w:r w:rsidRPr="009E22A7">
        <w:rPr>
          <w:rFonts w:ascii="Arial" w:hAnsi="Arial" w:cs="Arial"/>
          <w:sz w:val="24"/>
          <w:szCs w:val="24"/>
        </w:rPr>
        <w:t xml:space="preserve"> </w:t>
      </w:r>
      <w:proofErr w:type="spellStart"/>
      <w:r w:rsidRPr="009E22A7">
        <w:rPr>
          <w:rFonts w:ascii="Arial" w:hAnsi="Arial" w:cs="Arial"/>
          <w:sz w:val="24"/>
          <w:szCs w:val="24"/>
        </w:rPr>
        <w:t>nastupile</w:t>
      </w:r>
      <w:proofErr w:type="spellEnd"/>
      <w:r w:rsidRPr="009E22A7">
        <w:rPr>
          <w:rFonts w:ascii="Arial" w:hAnsi="Arial" w:cs="Arial"/>
          <w:sz w:val="24"/>
          <w:szCs w:val="24"/>
        </w:rPr>
        <w:t xml:space="preserve"> </w:t>
      </w:r>
      <w:proofErr w:type="spellStart"/>
      <w:r w:rsidRPr="009E22A7">
        <w:rPr>
          <w:rFonts w:ascii="Arial" w:hAnsi="Arial" w:cs="Arial"/>
          <w:sz w:val="24"/>
          <w:szCs w:val="24"/>
        </w:rPr>
        <w:t>još</w:t>
      </w:r>
      <w:proofErr w:type="spellEnd"/>
      <w:r w:rsidRPr="009E22A7">
        <w:rPr>
          <w:rFonts w:ascii="Arial" w:hAnsi="Arial" w:cs="Arial"/>
          <w:sz w:val="24"/>
          <w:szCs w:val="24"/>
        </w:rPr>
        <w:t xml:space="preserve"> </w:t>
      </w:r>
      <w:proofErr w:type="spellStart"/>
      <w:r w:rsidRPr="009E22A7">
        <w:rPr>
          <w:rFonts w:ascii="Arial" w:hAnsi="Arial" w:cs="Arial"/>
          <w:sz w:val="24"/>
          <w:szCs w:val="24"/>
        </w:rPr>
        <w:t>veće</w:t>
      </w:r>
      <w:proofErr w:type="spellEnd"/>
      <w:r w:rsidRPr="009E22A7">
        <w:rPr>
          <w:rFonts w:ascii="Arial" w:hAnsi="Arial" w:cs="Arial"/>
          <w:sz w:val="24"/>
          <w:szCs w:val="24"/>
        </w:rPr>
        <w:t xml:space="preserve"> </w:t>
      </w:r>
      <w:proofErr w:type="spellStart"/>
      <w:r w:rsidRPr="009E22A7">
        <w:rPr>
          <w:rFonts w:ascii="Arial" w:hAnsi="Arial" w:cs="Arial"/>
          <w:sz w:val="24"/>
          <w:szCs w:val="24"/>
        </w:rPr>
        <w:t>neizvjesnosti</w:t>
      </w:r>
      <w:proofErr w:type="spellEnd"/>
      <w:r w:rsidRPr="009E22A7">
        <w:rPr>
          <w:rFonts w:ascii="Arial" w:hAnsi="Arial" w:cs="Arial"/>
          <w:sz w:val="24"/>
          <w:szCs w:val="24"/>
        </w:rPr>
        <w:t xml:space="preserve"> - </w:t>
      </w:r>
      <w:proofErr w:type="spellStart"/>
      <w:r w:rsidRPr="009E22A7">
        <w:rPr>
          <w:rFonts w:ascii="Arial" w:hAnsi="Arial" w:cs="Arial"/>
          <w:sz w:val="24"/>
          <w:szCs w:val="24"/>
        </w:rPr>
        <w:t>sukob</w:t>
      </w:r>
      <w:proofErr w:type="spellEnd"/>
      <w:r w:rsidRPr="009E22A7">
        <w:rPr>
          <w:rFonts w:ascii="Arial" w:hAnsi="Arial" w:cs="Arial"/>
          <w:sz w:val="24"/>
          <w:szCs w:val="24"/>
        </w:rPr>
        <w:t xml:space="preserve"> u </w:t>
      </w:r>
      <w:proofErr w:type="spellStart"/>
      <w:r w:rsidRPr="009E22A7">
        <w:rPr>
          <w:rFonts w:ascii="Arial" w:hAnsi="Arial" w:cs="Arial"/>
          <w:sz w:val="24"/>
          <w:szCs w:val="24"/>
        </w:rPr>
        <w:t>Ukrajini</w:t>
      </w:r>
      <w:proofErr w:type="spellEnd"/>
      <w:r w:rsidRPr="009E22A7">
        <w:rPr>
          <w:rFonts w:ascii="Arial" w:hAnsi="Arial" w:cs="Arial"/>
          <w:sz w:val="24"/>
          <w:szCs w:val="24"/>
        </w:rPr>
        <w:t xml:space="preserve"> </w:t>
      </w:r>
      <w:proofErr w:type="spellStart"/>
      <w:r w:rsidRPr="009E22A7">
        <w:rPr>
          <w:rFonts w:ascii="Arial" w:hAnsi="Arial" w:cs="Arial"/>
          <w:sz w:val="24"/>
          <w:szCs w:val="24"/>
        </w:rPr>
        <w:t>negativno</w:t>
      </w:r>
      <w:proofErr w:type="spellEnd"/>
      <w:r w:rsidRPr="009E22A7">
        <w:rPr>
          <w:rFonts w:ascii="Arial" w:hAnsi="Arial" w:cs="Arial"/>
          <w:sz w:val="24"/>
          <w:szCs w:val="24"/>
        </w:rPr>
        <w:t xml:space="preserve"> </w:t>
      </w:r>
      <w:proofErr w:type="spellStart"/>
      <w:r w:rsidRPr="009E22A7">
        <w:rPr>
          <w:rFonts w:ascii="Arial" w:hAnsi="Arial" w:cs="Arial"/>
          <w:sz w:val="24"/>
          <w:szCs w:val="24"/>
        </w:rPr>
        <w:t>utječe</w:t>
      </w:r>
      <w:proofErr w:type="spellEnd"/>
      <w:r w:rsidRPr="009E22A7">
        <w:rPr>
          <w:rFonts w:ascii="Arial" w:hAnsi="Arial" w:cs="Arial"/>
          <w:sz w:val="24"/>
          <w:szCs w:val="24"/>
        </w:rPr>
        <w:t xml:space="preserve"> </w:t>
      </w:r>
      <w:proofErr w:type="spellStart"/>
      <w:r w:rsidRPr="009E22A7">
        <w:rPr>
          <w:rFonts w:ascii="Arial" w:hAnsi="Arial" w:cs="Arial"/>
          <w:sz w:val="24"/>
          <w:szCs w:val="24"/>
        </w:rPr>
        <w:t>na</w:t>
      </w:r>
      <w:proofErr w:type="spellEnd"/>
      <w:r w:rsidRPr="009E22A7">
        <w:rPr>
          <w:rFonts w:ascii="Arial" w:hAnsi="Arial" w:cs="Arial"/>
          <w:sz w:val="24"/>
          <w:szCs w:val="24"/>
        </w:rPr>
        <w:t xml:space="preserve"> </w:t>
      </w:r>
      <w:proofErr w:type="spellStart"/>
      <w:r w:rsidRPr="009E22A7">
        <w:rPr>
          <w:rFonts w:ascii="Arial" w:hAnsi="Arial" w:cs="Arial"/>
          <w:sz w:val="24"/>
          <w:szCs w:val="24"/>
        </w:rPr>
        <w:t>gospodarstvo</w:t>
      </w:r>
      <w:proofErr w:type="spellEnd"/>
      <w:r w:rsidRPr="009E22A7">
        <w:rPr>
          <w:rFonts w:ascii="Arial" w:hAnsi="Arial" w:cs="Arial"/>
          <w:sz w:val="24"/>
          <w:szCs w:val="24"/>
        </w:rPr>
        <w:t xml:space="preserve"> euro </w:t>
      </w:r>
      <w:proofErr w:type="spellStart"/>
      <w:r w:rsidRPr="009E22A7">
        <w:rPr>
          <w:rFonts w:ascii="Arial" w:hAnsi="Arial" w:cs="Arial"/>
          <w:sz w:val="24"/>
          <w:szCs w:val="24"/>
        </w:rPr>
        <w:t>područja</w:t>
      </w:r>
      <w:proofErr w:type="spellEnd"/>
      <w:r w:rsidRPr="009E22A7">
        <w:rPr>
          <w:rFonts w:ascii="Arial" w:hAnsi="Arial" w:cs="Arial"/>
          <w:sz w:val="24"/>
          <w:szCs w:val="24"/>
        </w:rPr>
        <w:t xml:space="preserve">. </w:t>
      </w:r>
      <w:proofErr w:type="spellStart"/>
      <w:r w:rsidRPr="009E22A7">
        <w:rPr>
          <w:rFonts w:ascii="Arial" w:hAnsi="Arial" w:cs="Arial"/>
          <w:sz w:val="24"/>
          <w:szCs w:val="24"/>
        </w:rPr>
        <w:t>Porast</w:t>
      </w:r>
      <w:proofErr w:type="spellEnd"/>
      <w:r w:rsidRPr="009E22A7">
        <w:rPr>
          <w:rFonts w:ascii="Arial" w:hAnsi="Arial" w:cs="Arial"/>
          <w:sz w:val="24"/>
          <w:szCs w:val="24"/>
        </w:rPr>
        <w:t xml:space="preserve"> </w:t>
      </w:r>
      <w:proofErr w:type="spellStart"/>
      <w:r w:rsidRPr="009E22A7">
        <w:rPr>
          <w:rFonts w:ascii="Arial" w:hAnsi="Arial" w:cs="Arial"/>
          <w:sz w:val="24"/>
          <w:szCs w:val="24"/>
        </w:rPr>
        <w:t>cijena</w:t>
      </w:r>
      <w:proofErr w:type="spellEnd"/>
      <w:r w:rsidRPr="009E22A7">
        <w:rPr>
          <w:rFonts w:ascii="Arial" w:hAnsi="Arial" w:cs="Arial"/>
          <w:sz w:val="24"/>
          <w:szCs w:val="24"/>
        </w:rPr>
        <w:t xml:space="preserve"> </w:t>
      </w:r>
      <w:proofErr w:type="spellStart"/>
      <w:r w:rsidRPr="009E22A7">
        <w:rPr>
          <w:rFonts w:ascii="Arial" w:hAnsi="Arial" w:cs="Arial"/>
          <w:sz w:val="24"/>
          <w:szCs w:val="24"/>
        </w:rPr>
        <w:t>događa</w:t>
      </w:r>
      <w:proofErr w:type="spellEnd"/>
      <w:r w:rsidRPr="009E22A7">
        <w:rPr>
          <w:rFonts w:ascii="Arial" w:hAnsi="Arial" w:cs="Arial"/>
          <w:sz w:val="24"/>
          <w:szCs w:val="24"/>
        </w:rPr>
        <w:t xml:space="preserve"> se u </w:t>
      </w:r>
      <w:proofErr w:type="spellStart"/>
      <w:r w:rsidRPr="009E22A7">
        <w:rPr>
          <w:rFonts w:ascii="Arial" w:hAnsi="Arial" w:cs="Arial"/>
          <w:sz w:val="24"/>
          <w:szCs w:val="24"/>
        </w:rPr>
        <w:t>svim</w:t>
      </w:r>
      <w:proofErr w:type="spellEnd"/>
      <w:r w:rsidRPr="009E22A7">
        <w:rPr>
          <w:rFonts w:ascii="Arial" w:hAnsi="Arial" w:cs="Arial"/>
          <w:sz w:val="24"/>
          <w:szCs w:val="24"/>
        </w:rPr>
        <w:t xml:space="preserve"> </w:t>
      </w:r>
      <w:proofErr w:type="spellStart"/>
      <w:r w:rsidRPr="009E22A7">
        <w:rPr>
          <w:rFonts w:ascii="Arial" w:hAnsi="Arial" w:cs="Arial"/>
          <w:sz w:val="24"/>
          <w:szCs w:val="24"/>
        </w:rPr>
        <w:t>gospodarskim</w:t>
      </w:r>
      <w:proofErr w:type="spellEnd"/>
      <w:r w:rsidRPr="009E22A7">
        <w:rPr>
          <w:rFonts w:ascii="Arial" w:hAnsi="Arial" w:cs="Arial"/>
          <w:sz w:val="24"/>
          <w:szCs w:val="24"/>
        </w:rPr>
        <w:t xml:space="preserve"> </w:t>
      </w:r>
      <w:proofErr w:type="spellStart"/>
      <w:r w:rsidRPr="009E22A7">
        <w:rPr>
          <w:rFonts w:ascii="Arial" w:hAnsi="Arial" w:cs="Arial"/>
          <w:sz w:val="24"/>
          <w:szCs w:val="24"/>
        </w:rPr>
        <w:t>sektorima</w:t>
      </w:r>
      <w:proofErr w:type="spellEnd"/>
      <w:r w:rsidRPr="009E22A7">
        <w:rPr>
          <w:rFonts w:ascii="Arial" w:hAnsi="Arial" w:cs="Arial"/>
          <w:sz w:val="24"/>
          <w:szCs w:val="24"/>
        </w:rPr>
        <w:t xml:space="preserve"> </w:t>
      </w:r>
      <w:proofErr w:type="spellStart"/>
      <w:r w:rsidRPr="009E22A7">
        <w:rPr>
          <w:rFonts w:ascii="Arial" w:hAnsi="Arial" w:cs="Arial"/>
          <w:sz w:val="24"/>
          <w:szCs w:val="24"/>
        </w:rPr>
        <w:t>te</w:t>
      </w:r>
      <w:proofErr w:type="spellEnd"/>
      <w:r w:rsidRPr="009E22A7">
        <w:rPr>
          <w:rFonts w:ascii="Arial" w:hAnsi="Arial" w:cs="Arial"/>
          <w:sz w:val="24"/>
          <w:szCs w:val="24"/>
        </w:rPr>
        <w:t xml:space="preserve"> </w:t>
      </w:r>
      <w:proofErr w:type="spellStart"/>
      <w:r w:rsidRPr="009E22A7">
        <w:rPr>
          <w:rFonts w:ascii="Arial" w:hAnsi="Arial" w:cs="Arial"/>
          <w:sz w:val="24"/>
          <w:szCs w:val="24"/>
        </w:rPr>
        <w:t>zbog</w:t>
      </w:r>
      <w:proofErr w:type="spellEnd"/>
      <w:r w:rsidRPr="009E22A7">
        <w:rPr>
          <w:rFonts w:ascii="Arial" w:hAnsi="Arial" w:cs="Arial"/>
          <w:sz w:val="24"/>
          <w:szCs w:val="24"/>
        </w:rPr>
        <w:t xml:space="preserve"> </w:t>
      </w:r>
      <w:proofErr w:type="spellStart"/>
      <w:r w:rsidRPr="009E22A7">
        <w:rPr>
          <w:rFonts w:ascii="Arial" w:hAnsi="Arial" w:cs="Arial"/>
          <w:sz w:val="24"/>
          <w:szCs w:val="24"/>
        </w:rPr>
        <w:t>neizvjesnosti</w:t>
      </w:r>
      <w:proofErr w:type="spellEnd"/>
      <w:r w:rsidRPr="009E22A7">
        <w:rPr>
          <w:rFonts w:ascii="Arial" w:hAnsi="Arial" w:cs="Arial"/>
          <w:sz w:val="24"/>
          <w:szCs w:val="24"/>
        </w:rPr>
        <w:t xml:space="preserve"> </w:t>
      </w:r>
      <w:proofErr w:type="spellStart"/>
      <w:r w:rsidRPr="009E22A7">
        <w:rPr>
          <w:rFonts w:ascii="Arial" w:hAnsi="Arial" w:cs="Arial"/>
          <w:sz w:val="24"/>
          <w:szCs w:val="24"/>
        </w:rPr>
        <w:t>tržišta</w:t>
      </w:r>
      <w:proofErr w:type="spellEnd"/>
      <w:r w:rsidRPr="009E22A7">
        <w:rPr>
          <w:rFonts w:ascii="Arial" w:hAnsi="Arial" w:cs="Arial"/>
          <w:sz w:val="24"/>
          <w:szCs w:val="24"/>
        </w:rPr>
        <w:t xml:space="preserve">, </w:t>
      </w:r>
      <w:proofErr w:type="spellStart"/>
      <w:r w:rsidRPr="009E22A7">
        <w:rPr>
          <w:rFonts w:ascii="Arial" w:hAnsi="Arial" w:cs="Arial"/>
          <w:sz w:val="24"/>
          <w:szCs w:val="24"/>
        </w:rPr>
        <w:t>bilo</w:t>
      </w:r>
      <w:proofErr w:type="spellEnd"/>
      <w:r w:rsidRPr="009E22A7">
        <w:rPr>
          <w:rFonts w:ascii="Arial" w:hAnsi="Arial" w:cs="Arial"/>
          <w:sz w:val="24"/>
          <w:szCs w:val="24"/>
        </w:rPr>
        <w:t xml:space="preserve"> </w:t>
      </w:r>
      <w:proofErr w:type="spellStart"/>
      <w:r w:rsidRPr="009E22A7">
        <w:rPr>
          <w:rFonts w:ascii="Arial" w:hAnsi="Arial" w:cs="Arial"/>
          <w:sz w:val="24"/>
          <w:szCs w:val="24"/>
        </w:rPr>
        <w:t>koje</w:t>
      </w:r>
      <w:proofErr w:type="spellEnd"/>
      <w:r w:rsidRPr="009E22A7">
        <w:rPr>
          <w:rFonts w:ascii="Arial" w:hAnsi="Arial" w:cs="Arial"/>
          <w:sz w:val="24"/>
          <w:szCs w:val="24"/>
        </w:rPr>
        <w:t xml:space="preserve"> </w:t>
      </w:r>
      <w:proofErr w:type="spellStart"/>
      <w:r w:rsidRPr="009E22A7">
        <w:rPr>
          <w:rFonts w:ascii="Arial" w:hAnsi="Arial" w:cs="Arial"/>
          <w:sz w:val="24"/>
          <w:szCs w:val="24"/>
        </w:rPr>
        <w:t>ulaganje</w:t>
      </w:r>
      <w:proofErr w:type="spellEnd"/>
      <w:r w:rsidRPr="009E22A7">
        <w:rPr>
          <w:rFonts w:ascii="Arial" w:hAnsi="Arial" w:cs="Arial"/>
          <w:sz w:val="24"/>
          <w:szCs w:val="24"/>
        </w:rPr>
        <w:t xml:space="preserve"> </w:t>
      </w:r>
      <w:proofErr w:type="spellStart"/>
      <w:r w:rsidRPr="009E22A7">
        <w:rPr>
          <w:rFonts w:ascii="Arial" w:hAnsi="Arial" w:cs="Arial"/>
          <w:sz w:val="24"/>
          <w:szCs w:val="24"/>
        </w:rPr>
        <w:t>predstavlja</w:t>
      </w:r>
      <w:proofErr w:type="spellEnd"/>
      <w:r w:rsidRPr="009E22A7">
        <w:rPr>
          <w:rFonts w:ascii="Arial" w:hAnsi="Arial" w:cs="Arial"/>
          <w:sz w:val="24"/>
          <w:szCs w:val="24"/>
        </w:rPr>
        <w:t xml:space="preserve"> </w:t>
      </w:r>
      <w:proofErr w:type="spellStart"/>
      <w:r w:rsidRPr="009E22A7">
        <w:rPr>
          <w:rFonts w:ascii="Arial" w:hAnsi="Arial" w:cs="Arial"/>
          <w:sz w:val="24"/>
          <w:szCs w:val="24"/>
        </w:rPr>
        <w:t>veliki</w:t>
      </w:r>
      <w:proofErr w:type="spellEnd"/>
      <w:r w:rsidRPr="009E22A7">
        <w:rPr>
          <w:rFonts w:ascii="Arial" w:hAnsi="Arial" w:cs="Arial"/>
          <w:sz w:val="24"/>
          <w:szCs w:val="24"/>
        </w:rPr>
        <w:t xml:space="preserve"> </w:t>
      </w:r>
      <w:proofErr w:type="spellStart"/>
      <w:r w:rsidRPr="009E22A7">
        <w:rPr>
          <w:rFonts w:ascii="Arial" w:hAnsi="Arial" w:cs="Arial"/>
          <w:sz w:val="24"/>
          <w:szCs w:val="24"/>
        </w:rPr>
        <w:t>rizik</w:t>
      </w:r>
      <w:proofErr w:type="spellEnd"/>
      <w:r w:rsidRPr="009E22A7">
        <w:rPr>
          <w:rFonts w:ascii="Arial" w:hAnsi="Arial" w:cs="Arial"/>
          <w:sz w:val="24"/>
          <w:szCs w:val="24"/>
        </w:rPr>
        <w:t xml:space="preserve">. </w:t>
      </w:r>
      <w:proofErr w:type="spellStart"/>
      <w:r w:rsidRPr="009E22A7">
        <w:rPr>
          <w:rFonts w:ascii="Arial" w:hAnsi="Arial" w:cs="Arial"/>
          <w:sz w:val="24"/>
          <w:szCs w:val="24"/>
        </w:rPr>
        <w:t>Stopa</w:t>
      </w:r>
      <w:proofErr w:type="spellEnd"/>
      <w:r w:rsidRPr="009E22A7">
        <w:rPr>
          <w:rFonts w:ascii="Arial" w:hAnsi="Arial" w:cs="Arial"/>
          <w:sz w:val="24"/>
          <w:szCs w:val="24"/>
        </w:rPr>
        <w:t xml:space="preserve"> </w:t>
      </w:r>
      <w:proofErr w:type="spellStart"/>
      <w:r w:rsidRPr="009E22A7">
        <w:rPr>
          <w:rFonts w:ascii="Arial" w:hAnsi="Arial" w:cs="Arial"/>
          <w:sz w:val="24"/>
          <w:szCs w:val="24"/>
        </w:rPr>
        <w:t>inflacije</w:t>
      </w:r>
      <w:proofErr w:type="spellEnd"/>
      <w:r w:rsidRPr="009E22A7">
        <w:rPr>
          <w:rFonts w:ascii="Arial" w:hAnsi="Arial" w:cs="Arial"/>
          <w:sz w:val="24"/>
          <w:szCs w:val="24"/>
        </w:rPr>
        <w:t xml:space="preserve"> u </w:t>
      </w:r>
      <w:proofErr w:type="spellStart"/>
      <w:r w:rsidRPr="009E22A7">
        <w:rPr>
          <w:rFonts w:ascii="Arial" w:hAnsi="Arial" w:cs="Arial"/>
          <w:sz w:val="24"/>
          <w:szCs w:val="24"/>
        </w:rPr>
        <w:t>studenom</w:t>
      </w:r>
      <w:proofErr w:type="spellEnd"/>
      <w:r w:rsidRPr="009E22A7">
        <w:rPr>
          <w:rFonts w:ascii="Arial" w:hAnsi="Arial" w:cs="Arial"/>
          <w:sz w:val="24"/>
          <w:szCs w:val="24"/>
        </w:rPr>
        <w:t xml:space="preserve"> 2022. </w:t>
      </w:r>
      <w:proofErr w:type="spellStart"/>
      <w:r w:rsidRPr="009E22A7">
        <w:rPr>
          <w:rFonts w:ascii="Arial" w:hAnsi="Arial" w:cs="Arial"/>
          <w:sz w:val="24"/>
          <w:szCs w:val="24"/>
        </w:rPr>
        <w:t>godine</w:t>
      </w:r>
      <w:proofErr w:type="spellEnd"/>
      <w:r w:rsidRPr="009E22A7">
        <w:rPr>
          <w:rFonts w:ascii="Arial" w:hAnsi="Arial" w:cs="Arial"/>
          <w:sz w:val="24"/>
          <w:szCs w:val="24"/>
        </w:rPr>
        <w:t xml:space="preserve"> </w:t>
      </w:r>
      <w:proofErr w:type="spellStart"/>
      <w:r w:rsidRPr="009E22A7">
        <w:rPr>
          <w:rFonts w:ascii="Arial" w:hAnsi="Arial" w:cs="Arial"/>
          <w:sz w:val="24"/>
          <w:szCs w:val="24"/>
        </w:rPr>
        <w:t>dosegnula</w:t>
      </w:r>
      <w:proofErr w:type="spellEnd"/>
      <w:r w:rsidRPr="009E22A7">
        <w:rPr>
          <w:rFonts w:ascii="Arial" w:hAnsi="Arial" w:cs="Arial"/>
          <w:sz w:val="24"/>
          <w:szCs w:val="24"/>
        </w:rPr>
        <w:t xml:space="preserve"> je 13,5 </w:t>
      </w:r>
      <w:proofErr w:type="spellStart"/>
      <w:r w:rsidRPr="009E22A7">
        <w:rPr>
          <w:rFonts w:ascii="Arial" w:hAnsi="Arial" w:cs="Arial"/>
          <w:sz w:val="24"/>
          <w:szCs w:val="24"/>
        </w:rPr>
        <w:t>posto</w:t>
      </w:r>
      <w:proofErr w:type="spellEnd"/>
      <w:r w:rsidRPr="009E22A7">
        <w:rPr>
          <w:rFonts w:ascii="Arial" w:hAnsi="Arial" w:cs="Arial"/>
          <w:sz w:val="24"/>
          <w:szCs w:val="24"/>
        </w:rPr>
        <w:t xml:space="preserve"> u </w:t>
      </w:r>
      <w:proofErr w:type="spellStart"/>
      <w:r w:rsidRPr="009E22A7">
        <w:rPr>
          <w:rFonts w:ascii="Arial" w:hAnsi="Arial" w:cs="Arial"/>
          <w:sz w:val="24"/>
          <w:szCs w:val="24"/>
        </w:rPr>
        <w:t>odnosu</w:t>
      </w:r>
      <w:proofErr w:type="spellEnd"/>
      <w:r w:rsidRPr="009E22A7">
        <w:rPr>
          <w:rFonts w:ascii="Arial" w:hAnsi="Arial" w:cs="Arial"/>
          <w:sz w:val="24"/>
          <w:szCs w:val="24"/>
        </w:rPr>
        <w:t xml:space="preserve"> </w:t>
      </w:r>
      <w:proofErr w:type="spellStart"/>
      <w:r w:rsidRPr="009E22A7">
        <w:rPr>
          <w:rFonts w:ascii="Arial" w:hAnsi="Arial" w:cs="Arial"/>
          <w:sz w:val="24"/>
          <w:szCs w:val="24"/>
        </w:rPr>
        <w:t>na</w:t>
      </w:r>
      <w:proofErr w:type="spellEnd"/>
      <w:r w:rsidRPr="009E22A7">
        <w:rPr>
          <w:rFonts w:ascii="Arial" w:hAnsi="Arial" w:cs="Arial"/>
          <w:sz w:val="24"/>
          <w:szCs w:val="24"/>
        </w:rPr>
        <w:t xml:space="preserve"> </w:t>
      </w:r>
      <w:proofErr w:type="spellStart"/>
      <w:r w:rsidRPr="009E22A7">
        <w:rPr>
          <w:rFonts w:ascii="Arial" w:hAnsi="Arial" w:cs="Arial"/>
          <w:sz w:val="24"/>
          <w:szCs w:val="24"/>
        </w:rPr>
        <w:t>isti</w:t>
      </w:r>
      <w:proofErr w:type="spellEnd"/>
      <w:r w:rsidRPr="009E22A7">
        <w:rPr>
          <w:rFonts w:ascii="Arial" w:hAnsi="Arial" w:cs="Arial"/>
          <w:sz w:val="24"/>
          <w:szCs w:val="24"/>
        </w:rPr>
        <w:t xml:space="preserve"> </w:t>
      </w:r>
      <w:proofErr w:type="spellStart"/>
      <w:r w:rsidRPr="009E22A7">
        <w:rPr>
          <w:rFonts w:ascii="Arial" w:hAnsi="Arial" w:cs="Arial"/>
          <w:sz w:val="24"/>
          <w:szCs w:val="24"/>
        </w:rPr>
        <w:t>mjesec</w:t>
      </w:r>
      <w:proofErr w:type="spellEnd"/>
      <w:r w:rsidRPr="009E22A7">
        <w:rPr>
          <w:rFonts w:ascii="Arial" w:hAnsi="Arial" w:cs="Arial"/>
          <w:sz w:val="24"/>
          <w:szCs w:val="24"/>
        </w:rPr>
        <w:t xml:space="preserve"> </w:t>
      </w:r>
      <w:proofErr w:type="spellStart"/>
      <w:r w:rsidRPr="009E22A7">
        <w:rPr>
          <w:rFonts w:ascii="Arial" w:hAnsi="Arial" w:cs="Arial"/>
          <w:sz w:val="24"/>
          <w:szCs w:val="24"/>
        </w:rPr>
        <w:t>prijašnje</w:t>
      </w:r>
      <w:proofErr w:type="spellEnd"/>
      <w:r w:rsidRPr="009E22A7">
        <w:rPr>
          <w:rFonts w:ascii="Arial" w:hAnsi="Arial" w:cs="Arial"/>
          <w:sz w:val="24"/>
          <w:szCs w:val="24"/>
        </w:rPr>
        <w:t xml:space="preserve"> </w:t>
      </w:r>
      <w:proofErr w:type="spellStart"/>
      <w:r w:rsidRPr="009E22A7">
        <w:rPr>
          <w:rFonts w:ascii="Arial" w:hAnsi="Arial" w:cs="Arial"/>
          <w:sz w:val="24"/>
          <w:szCs w:val="24"/>
        </w:rPr>
        <w:t>godine</w:t>
      </w:r>
      <w:proofErr w:type="spellEnd"/>
      <w:r w:rsidRPr="009E22A7">
        <w:rPr>
          <w:rFonts w:ascii="Arial" w:hAnsi="Arial" w:cs="Arial"/>
          <w:sz w:val="24"/>
          <w:szCs w:val="24"/>
        </w:rPr>
        <w:t xml:space="preserve">, </w:t>
      </w:r>
      <w:proofErr w:type="spellStart"/>
      <w:r w:rsidRPr="009E22A7">
        <w:rPr>
          <w:rFonts w:ascii="Arial" w:hAnsi="Arial" w:cs="Arial"/>
          <w:sz w:val="24"/>
          <w:szCs w:val="24"/>
        </w:rPr>
        <w:t>što</w:t>
      </w:r>
      <w:proofErr w:type="spellEnd"/>
      <w:r w:rsidRPr="009E22A7">
        <w:rPr>
          <w:rFonts w:ascii="Arial" w:hAnsi="Arial" w:cs="Arial"/>
          <w:sz w:val="24"/>
          <w:szCs w:val="24"/>
        </w:rPr>
        <w:t xml:space="preserve"> je </w:t>
      </w:r>
      <w:proofErr w:type="spellStart"/>
      <w:r w:rsidRPr="009E22A7">
        <w:rPr>
          <w:rFonts w:ascii="Arial" w:hAnsi="Arial" w:cs="Arial"/>
          <w:sz w:val="24"/>
          <w:szCs w:val="24"/>
        </w:rPr>
        <w:t>najviša</w:t>
      </w:r>
      <w:proofErr w:type="spellEnd"/>
      <w:r w:rsidRPr="009E22A7">
        <w:rPr>
          <w:rFonts w:ascii="Arial" w:hAnsi="Arial" w:cs="Arial"/>
          <w:sz w:val="24"/>
          <w:szCs w:val="24"/>
        </w:rPr>
        <w:t xml:space="preserve"> </w:t>
      </w:r>
      <w:proofErr w:type="spellStart"/>
      <w:r w:rsidRPr="009E22A7">
        <w:rPr>
          <w:rFonts w:ascii="Arial" w:hAnsi="Arial" w:cs="Arial"/>
          <w:sz w:val="24"/>
          <w:szCs w:val="24"/>
        </w:rPr>
        <w:t>stopa</w:t>
      </w:r>
      <w:proofErr w:type="spellEnd"/>
      <w:r w:rsidRPr="009E22A7">
        <w:rPr>
          <w:rFonts w:ascii="Arial" w:hAnsi="Arial" w:cs="Arial"/>
          <w:sz w:val="24"/>
          <w:szCs w:val="24"/>
        </w:rPr>
        <w:t xml:space="preserve"> </w:t>
      </w:r>
      <w:proofErr w:type="spellStart"/>
      <w:r w:rsidRPr="009E22A7">
        <w:rPr>
          <w:rFonts w:ascii="Arial" w:hAnsi="Arial" w:cs="Arial"/>
          <w:sz w:val="24"/>
          <w:szCs w:val="24"/>
        </w:rPr>
        <w:t>inflacije</w:t>
      </w:r>
      <w:proofErr w:type="spellEnd"/>
      <w:r w:rsidRPr="009E22A7">
        <w:rPr>
          <w:rFonts w:ascii="Arial" w:hAnsi="Arial" w:cs="Arial"/>
          <w:sz w:val="24"/>
          <w:szCs w:val="24"/>
        </w:rPr>
        <w:t xml:space="preserve"> od </w:t>
      </w:r>
      <w:proofErr w:type="spellStart"/>
      <w:r w:rsidRPr="009E22A7">
        <w:rPr>
          <w:rFonts w:ascii="Arial" w:hAnsi="Arial" w:cs="Arial"/>
          <w:sz w:val="24"/>
          <w:szCs w:val="24"/>
        </w:rPr>
        <w:t>kada</w:t>
      </w:r>
      <w:proofErr w:type="spellEnd"/>
      <w:r w:rsidRPr="009E22A7">
        <w:rPr>
          <w:rFonts w:ascii="Arial" w:hAnsi="Arial" w:cs="Arial"/>
          <w:sz w:val="24"/>
          <w:szCs w:val="24"/>
        </w:rPr>
        <w:t xml:space="preserve"> </w:t>
      </w:r>
      <w:proofErr w:type="spellStart"/>
      <w:r w:rsidRPr="009E22A7">
        <w:rPr>
          <w:rFonts w:ascii="Arial" w:hAnsi="Arial" w:cs="Arial"/>
          <w:sz w:val="24"/>
          <w:szCs w:val="24"/>
        </w:rPr>
        <w:t>Državni</w:t>
      </w:r>
      <w:proofErr w:type="spellEnd"/>
      <w:r w:rsidRPr="009E22A7">
        <w:rPr>
          <w:rFonts w:ascii="Arial" w:hAnsi="Arial" w:cs="Arial"/>
          <w:sz w:val="24"/>
          <w:szCs w:val="24"/>
        </w:rPr>
        <w:t xml:space="preserve"> </w:t>
      </w:r>
      <w:proofErr w:type="spellStart"/>
      <w:r w:rsidRPr="009E22A7">
        <w:rPr>
          <w:rFonts w:ascii="Arial" w:hAnsi="Arial" w:cs="Arial"/>
          <w:sz w:val="24"/>
          <w:szCs w:val="24"/>
        </w:rPr>
        <w:t>zavod</w:t>
      </w:r>
      <w:proofErr w:type="spellEnd"/>
      <w:r w:rsidRPr="009E22A7">
        <w:rPr>
          <w:rFonts w:ascii="Arial" w:hAnsi="Arial" w:cs="Arial"/>
          <w:sz w:val="24"/>
          <w:szCs w:val="24"/>
        </w:rPr>
        <w:t xml:space="preserve"> za </w:t>
      </w:r>
      <w:proofErr w:type="spellStart"/>
      <w:r w:rsidRPr="009E22A7">
        <w:rPr>
          <w:rFonts w:ascii="Arial" w:hAnsi="Arial" w:cs="Arial"/>
          <w:sz w:val="24"/>
          <w:szCs w:val="24"/>
        </w:rPr>
        <w:t>statistiku</w:t>
      </w:r>
      <w:proofErr w:type="spellEnd"/>
      <w:r w:rsidRPr="009E22A7">
        <w:rPr>
          <w:rFonts w:ascii="Arial" w:hAnsi="Arial" w:cs="Arial"/>
          <w:sz w:val="24"/>
          <w:szCs w:val="24"/>
        </w:rPr>
        <w:t xml:space="preserve"> (DZS) </w:t>
      </w:r>
      <w:proofErr w:type="spellStart"/>
      <w:r w:rsidRPr="009E22A7">
        <w:rPr>
          <w:rFonts w:ascii="Arial" w:hAnsi="Arial" w:cs="Arial"/>
          <w:sz w:val="24"/>
          <w:szCs w:val="24"/>
        </w:rPr>
        <w:t>vodi</w:t>
      </w:r>
      <w:proofErr w:type="spellEnd"/>
      <w:r w:rsidRPr="009E22A7">
        <w:rPr>
          <w:rFonts w:ascii="Arial" w:hAnsi="Arial" w:cs="Arial"/>
          <w:sz w:val="24"/>
          <w:szCs w:val="24"/>
        </w:rPr>
        <w:t xml:space="preserve"> </w:t>
      </w:r>
      <w:proofErr w:type="spellStart"/>
      <w:r w:rsidRPr="009E22A7">
        <w:rPr>
          <w:rFonts w:ascii="Arial" w:hAnsi="Arial" w:cs="Arial"/>
          <w:sz w:val="24"/>
          <w:szCs w:val="24"/>
        </w:rPr>
        <w:t>te</w:t>
      </w:r>
      <w:proofErr w:type="spellEnd"/>
      <w:r w:rsidRPr="009E22A7">
        <w:rPr>
          <w:rFonts w:ascii="Arial" w:hAnsi="Arial" w:cs="Arial"/>
          <w:sz w:val="24"/>
          <w:szCs w:val="24"/>
        </w:rPr>
        <w:t xml:space="preserve"> </w:t>
      </w:r>
      <w:proofErr w:type="spellStart"/>
      <w:r w:rsidRPr="009E22A7">
        <w:rPr>
          <w:rFonts w:ascii="Arial" w:hAnsi="Arial" w:cs="Arial"/>
          <w:sz w:val="24"/>
          <w:szCs w:val="24"/>
        </w:rPr>
        <w:t>podatke</w:t>
      </w:r>
      <w:proofErr w:type="spellEnd"/>
      <w:r w:rsidRPr="009E22A7">
        <w:rPr>
          <w:rFonts w:ascii="Arial" w:hAnsi="Arial" w:cs="Arial"/>
          <w:sz w:val="24"/>
          <w:szCs w:val="24"/>
        </w:rPr>
        <w:t xml:space="preserve">, a </w:t>
      </w:r>
      <w:proofErr w:type="spellStart"/>
      <w:r w:rsidRPr="009E22A7">
        <w:rPr>
          <w:rFonts w:ascii="Arial" w:hAnsi="Arial" w:cs="Arial"/>
          <w:sz w:val="24"/>
          <w:szCs w:val="24"/>
        </w:rPr>
        <w:t>što</w:t>
      </w:r>
      <w:proofErr w:type="spellEnd"/>
      <w:r w:rsidRPr="009E22A7">
        <w:rPr>
          <w:rFonts w:ascii="Arial" w:hAnsi="Arial" w:cs="Arial"/>
          <w:sz w:val="24"/>
          <w:szCs w:val="24"/>
        </w:rPr>
        <w:t xml:space="preserve"> </w:t>
      </w:r>
      <w:proofErr w:type="spellStart"/>
      <w:r w:rsidRPr="009E22A7">
        <w:rPr>
          <w:rFonts w:ascii="Arial" w:hAnsi="Arial" w:cs="Arial"/>
          <w:sz w:val="24"/>
          <w:szCs w:val="24"/>
        </w:rPr>
        <w:t>puno</w:t>
      </w:r>
      <w:proofErr w:type="spellEnd"/>
      <w:r w:rsidRPr="009E22A7">
        <w:rPr>
          <w:rFonts w:ascii="Arial" w:hAnsi="Arial" w:cs="Arial"/>
          <w:sz w:val="24"/>
          <w:szCs w:val="24"/>
        </w:rPr>
        <w:t xml:space="preserve"> </w:t>
      </w:r>
      <w:proofErr w:type="spellStart"/>
      <w:r w:rsidRPr="009E22A7">
        <w:rPr>
          <w:rFonts w:ascii="Arial" w:hAnsi="Arial" w:cs="Arial"/>
          <w:sz w:val="24"/>
          <w:szCs w:val="24"/>
        </w:rPr>
        <w:t>govori</w:t>
      </w:r>
      <w:proofErr w:type="spellEnd"/>
      <w:r w:rsidRPr="009E22A7">
        <w:rPr>
          <w:rFonts w:ascii="Arial" w:hAnsi="Arial" w:cs="Arial"/>
          <w:sz w:val="24"/>
          <w:szCs w:val="24"/>
        </w:rPr>
        <w:t xml:space="preserve"> o tome </w:t>
      </w:r>
      <w:proofErr w:type="spellStart"/>
      <w:r w:rsidRPr="009E22A7">
        <w:rPr>
          <w:rFonts w:ascii="Arial" w:hAnsi="Arial" w:cs="Arial"/>
          <w:sz w:val="24"/>
          <w:szCs w:val="24"/>
        </w:rPr>
        <w:t>kako</w:t>
      </w:r>
      <w:proofErr w:type="spellEnd"/>
      <w:r w:rsidRPr="009E22A7">
        <w:rPr>
          <w:rFonts w:ascii="Arial" w:hAnsi="Arial" w:cs="Arial"/>
          <w:sz w:val="24"/>
          <w:szCs w:val="24"/>
        </w:rPr>
        <w:t xml:space="preserve"> je </w:t>
      </w:r>
      <w:proofErr w:type="spellStart"/>
      <w:r w:rsidRPr="009E22A7">
        <w:rPr>
          <w:rFonts w:ascii="Arial" w:hAnsi="Arial" w:cs="Arial"/>
          <w:sz w:val="24"/>
          <w:szCs w:val="24"/>
        </w:rPr>
        <w:t>geopolitička</w:t>
      </w:r>
      <w:proofErr w:type="spellEnd"/>
      <w:r w:rsidRPr="009E22A7">
        <w:rPr>
          <w:rFonts w:ascii="Arial" w:hAnsi="Arial" w:cs="Arial"/>
          <w:sz w:val="24"/>
          <w:szCs w:val="24"/>
        </w:rPr>
        <w:t xml:space="preserve"> </w:t>
      </w:r>
      <w:proofErr w:type="spellStart"/>
      <w:r w:rsidRPr="009E22A7">
        <w:rPr>
          <w:rFonts w:ascii="Arial" w:hAnsi="Arial" w:cs="Arial"/>
          <w:sz w:val="24"/>
          <w:szCs w:val="24"/>
        </w:rPr>
        <w:t>situacija</w:t>
      </w:r>
      <w:proofErr w:type="spellEnd"/>
      <w:r w:rsidRPr="009E22A7">
        <w:rPr>
          <w:rFonts w:ascii="Arial" w:hAnsi="Arial" w:cs="Arial"/>
          <w:sz w:val="24"/>
          <w:szCs w:val="24"/>
        </w:rPr>
        <w:t xml:space="preserve"> </w:t>
      </w:r>
      <w:proofErr w:type="spellStart"/>
      <w:r w:rsidRPr="009E22A7">
        <w:rPr>
          <w:rFonts w:ascii="Arial" w:hAnsi="Arial" w:cs="Arial"/>
          <w:sz w:val="24"/>
          <w:szCs w:val="24"/>
        </w:rPr>
        <w:t>znatno</w:t>
      </w:r>
      <w:proofErr w:type="spellEnd"/>
      <w:r w:rsidRPr="009E22A7">
        <w:rPr>
          <w:rFonts w:ascii="Arial" w:hAnsi="Arial" w:cs="Arial"/>
          <w:sz w:val="24"/>
          <w:szCs w:val="24"/>
        </w:rPr>
        <w:t xml:space="preserve"> </w:t>
      </w:r>
      <w:proofErr w:type="spellStart"/>
      <w:r w:rsidRPr="009E22A7">
        <w:rPr>
          <w:rFonts w:ascii="Arial" w:hAnsi="Arial" w:cs="Arial"/>
          <w:sz w:val="24"/>
          <w:szCs w:val="24"/>
        </w:rPr>
        <w:t>utjecala</w:t>
      </w:r>
      <w:proofErr w:type="spellEnd"/>
      <w:r w:rsidRPr="009E22A7">
        <w:rPr>
          <w:rFonts w:ascii="Arial" w:hAnsi="Arial" w:cs="Arial"/>
          <w:sz w:val="24"/>
          <w:szCs w:val="24"/>
        </w:rPr>
        <w:t xml:space="preserve"> </w:t>
      </w:r>
      <w:proofErr w:type="spellStart"/>
      <w:r w:rsidRPr="009E22A7">
        <w:rPr>
          <w:rFonts w:ascii="Arial" w:hAnsi="Arial" w:cs="Arial"/>
          <w:sz w:val="24"/>
          <w:szCs w:val="24"/>
        </w:rPr>
        <w:t>na</w:t>
      </w:r>
      <w:proofErr w:type="spellEnd"/>
      <w:r w:rsidRPr="009E22A7">
        <w:rPr>
          <w:rFonts w:ascii="Arial" w:hAnsi="Arial" w:cs="Arial"/>
          <w:sz w:val="24"/>
          <w:szCs w:val="24"/>
        </w:rPr>
        <w:t xml:space="preserve"> </w:t>
      </w:r>
      <w:proofErr w:type="spellStart"/>
      <w:r w:rsidRPr="009E22A7">
        <w:rPr>
          <w:rFonts w:ascii="Arial" w:hAnsi="Arial" w:cs="Arial"/>
          <w:sz w:val="24"/>
          <w:szCs w:val="24"/>
        </w:rPr>
        <w:t>porast</w:t>
      </w:r>
      <w:proofErr w:type="spellEnd"/>
      <w:r w:rsidRPr="009E22A7">
        <w:rPr>
          <w:rFonts w:ascii="Arial" w:hAnsi="Arial" w:cs="Arial"/>
          <w:sz w:val="24"/>
          <w:szCs w:val="24"/>
        </w:rPr>
        <w:t xml:space="preserve"> </w:t>
      </w:r>
      <w:proofErr w:type="spellStart"/>
      <w:r w:rsidRPr="009E22A7">
        <w:rPr>
          <w:rFonts w:ascii="Arial" w:hAnsi="Arial" w:cs="Arial"/>
          <w:sz w:val="24"/>
          <w:szCs w:val="24"/>
        </w:rPr>
        <w:t>cijena</w:t>
      </w:r>
      <w:proofErr w:type="spellEnd"/>
      <w:r w:rsidRPr="009E22A7">
        <w:rPr>
          <w:rFonts w:ascii="Arial" w:hAnsi="Arial" w:cs="Arial"/>
          <w:sz w:val="24"/>
          <w:szCs w:val="24"/>
        </w:rPr>
        <w:t xml:space="preserve">. </w:t>
      </w:r>
    </w:p>
    <w:p w14:paraId="36FDB0DC" w14:textId="77777777" w:rsidR="007C0383" w:rsidRDefault="007C0383" w:rsidP="007C0383">
      <w:pPr>
        <w:autoSpaceDE w:val="0"/>
        <w:autoSpaceDN w:val="0"/>
        <w:adjustRightInd w:val="0"/>
        <w:ind w:firstLine="708"/>
        <w:jc w:val="both"/>
        <w:rPr>
          <w:rFonts w:ascii="Arial" w:hAnsi="Arial" w:cs="Arial"/>
          <w:sz w:val="24"/>
          <w:szCs w:val="24"/>
        </w:rPr>
      </w:pPr>
      <w:r w:rsidRPr="009E22A7">
        <w:rPr>
          <w:rFonts w:ascii="Arial" w:hAnsi="Arial" w:cs="Arial"/>
          <w:sz w:val="24"/>
          <w:szCs w:val="24"/>
        </w:rPr>
        <w:t xml:space="preserve">S </w:t>
      </w:r>
      <w:proofErr w:type="spellStart"/>
      <w:r w:rsidRPr="009E22A7">
        <w:rPr>
          <w:rFonts w:ascii="Arial" w:hAnsi="Arial" w:cs="Arial"/>
          <w:sz w:val="24"/>
          <w:szCs w:val="24"/>
        </w:rPr>
        <w:t>druge</w:t>
      </w:r>
      <w:proofErr w:type="spellEnd"/>
      <w:r w:rsidRPr="009E22A7">
        <w:rPr>
          <w:rFonts w:ascii="Arial" w:hAnsi="Arial" w:cs="Arial"/>
          <w:sz w:val="24"/>
          <w:szCs w:val="24"/>
        </w:rPr>
        <w:t xml:space="preserve"> </w:t>
      </w:r>
      <w:proofErr w:type="spellStart"/>
      <w:r w:rsidRPr="009E22A7">
        <w:rPr>
          <w:rFonts w:ascii="Arial" w:hAnsi="Arial" w:cs="Arial"/>
          <w:sz w:val="24"/>
          <w:szCs w:val="24"/>
        </w:rPr>
        <w:t>strane</w:t>
      </w:r>
      <w:proofErr w:type="spellEnd"/>
      <w:r w:rsidRPr="009E22A7">
        <w:rPr>
          <w:rFonts w:ascii="Arial" w:hAnsi="Arial" w:cs="Arial"/>
          <w:sz w:val="24"/>
          <w:szCs w:val="24"/>
        </w:rPr>
        <w:t xml:space="preserve">, </w:t>
      </w:r>
      <w:proofErr w:type="spellStart"/>
      <w:r w:rsidRPr="009E22A7">
        <w:rPr>
          <w:rFonts w:ascii="Arial" w:hAnsi="Arial" w:cs="Arial"/>
          <w:sz w:val="24"/>
          <w:szCs w:val="24"/>
        </w:rPr>
        <w:t>prošlogodišnja</w:t>
      </w:r>
      <w:proofErr w:type="spellEnd"/>
      <w:r w:rsidRPr="009E22A7">
        <w:rPr>
          <w:rFonts w:ascii="Arial" w:hAnsi="Arial" w:cs="Arial"/>
          <w:sz w:val="24"/>
          <w:szCs w:val="24"/>
        </w:rPr>
        <w:t xml:space="preserve"> </w:t>
      </w:r>
      <w:proofErr w:type="spellStart"/>
      <w:r w:rsidRPr="009E22A7">
        <w:rPr>
          <w:rFonts w:ascii="Arial" w:hAnsi="Arial" w:cs="Arial"/>
          <w:sz w:val="24"/>
          <w:szCs w:val="24"/>
        </w:rPr>
        <w:t>turistička</w:t>
      </w:r>
      <w:proofErr w:type="spellEnd"/>
      <w:r w:rsidRPr="009E22A7">
        <w:rPr>
          <w:rFonts w:ascii="Arial" w:hAnsi="Arial" w:cs="Arial"/>
          <w:sz w:val="24"/>
          <w:szCs w:val="24"/>
        </w:rPr>
        <w:t xml:space="preserve"> </w:t>
      </w:r>
      <w:proofErr w:type="spellStart"/>
      <w:r w:rsidRPr="009E22A7">
        <w:rPr>
          <w:rFonts w:ascii="Arial" w:hAnsi="Arial" w:cs="Arial"/>
          <w:sz w:val="24"/>
          <w:szCs w:val="24"/>
        </w:rPr>
        <w:t>sezona</w:t>
      </w:r>
      <w:proofErr w:type="spellEnd"/>
      <w:r w:rsidRPr="009E22A7">
        <w:rPr>
          <w:rFonts w:ascii="Arial" w:hAnsi="Arial" w:cs="Arial"/>
          <w:sz w:val="24"/>
          <w:szCs w:val="24"/>
        </w:rPr>
        <w:t xml:space="preserve"> </w:t>
      </w:r>
      <w:proofErr w:type="spellStart"/>
      <w:r w:rsidRPr="009E22A7">
        <w:rPr>
          <w:rFonts w:ascii="Arial" w:hAnsi="Arial" w:cs="Arial"/>
          <w:sz w:val="24"/>
          <w:szCs w:val="24"/>
        </w:rPr>
        <w:t>bila</w:t>
      </w:r>
      <w:proofErr w:type="spellEnd"/>
      <w:r w:rsidRPr="009E22A7">
        <w:rPr>
          <w:rFonts w:ascii="Arial" w:hAnsi="Arial" w:cs="Arial"/>
          <w:sz w:val="24"/>
          <w:szCs w:val="24"/>
        </w:rPr>
        <w:t xml:space="preserve"> je </w:t>
      </w:r>
      <w:proofErr w:type="spellStart"/>
      <w:r w:rsidRPr="009E22A7">
        <w:rPr>
          <w:rFonts w:ascii="Arial" w:hAnsi="Arial" w:cs="Arial"/>
          <w:sz w:val="24"/>
          <w:szCs w:val="24"/>
        </w:rPr>
        <w:t>čak</w:t>
      </w:r>
      <w:proofErr w:type="spellEnd"/>
      <w:r w:rsidRPr="009E22A7">
        <w:rPr>
          <w:rFonts w:ascii="Arial" w:hAnsi="Arial" w:cs="Arial"/>
          <w:sz w:val="24"/>
          <w:szCs w:val="24"/>
        </w:rPr>
        <w:t xml:space="preserve"> </w:t>
      </w:r>
      <w:proofErr w:type="spellStart"/>
      <w:r w:rsidRPr="009E22A7">
        <w:rPr>
          <w:rFonts w:ascii="Arial" w:hAnsi="Arial" w:cs="Arial"/>
          <w:sz w:val="24"/>
          <w:szCs w:val="24"/>
        </w:rPr>
        <w:t>i</w:t>
      </w:r>
      <w:proofErr w:type="spellEnd"/>
      <w:r w:rsidRPr="009E22A7">
        <w:rPr>
          <w:rFonts w:ascii="Arial" w:hAnsi="Arial" w:cs="Arial"/>
          <w:sz w:val="24"/>
          <w:szCs w:val="24"/>
        </w:rPr>
        <w:t xml:space="preserve"> </w:t>
      </w:r>
      <w:proofErr w:type="spellStart"/>
      <w:r w:rsidRPr="009E22A7">
        <w:rPr>
          <w:rFonts w:ascii="Arial" w:hAnsi="Arial" w:cs="Arial"/>
          <w:sz w:val="24"/>
          <w:szCs w:val="24"/>
        </w:rPr>
        <w:t>bolja</w:t>
      </w:r>
      <w:proofErr w:type="spellEnd"/>
      <w:r w:rsidRPr="009E22A7">
        <w:rPr>
          <w:rFonts w:ascii="Arial" w:hAnsi="Arial" w:cs="Arial"/>
          <w:sz w:val="24"/>
          <w:szCs w:val="24"/>
        </w:rPr>
        <w:t xml:space="preserve"> od one </w:t>
      </w:r>
      <w:proofErr w:type="spellStart"/>
      <w:r w:rsidRPr="009E22A7">
        <w:rPr>
          <w:rFonts w:ascii="Arial" w:hAnsi="Arial" w:cs="Arial"/>
          <w:sz w:val="24"/>
          <w:szCs w:val="24"/>
        </w:rPr>
        <w:t>iz</w:t>
      </w:r>
      <w:proofErr w:type="spellEnd"/>
      <w:r w:rsidRPr="009E22A7">
        <w:rPr>
          <w:rFonts w:ascii="Arial" w:hAnsi="Arial" w:cs="Arial"/>
          <w:sz w:val="24"/>
          <w:szCs w:val="24"/>
        </w:rPr>
        <w:t xml:space="preserve"> „pre-</w:t>
      </w:r>
      <w:proofErr w:type="spellStart"/>
      <w:proofErr w:type="gramStart"/>
      <w:r w:rsidRPr="009E22A7">
        <w:rPr>
          <w:rFonts w:ascii="Arial" w:hAnsi="Arial" w:cs="Arial"/>
          <w:sz w:val="24"/>
          <w:szCs w:val="24"/>
        </w:rPr>
        <w:t>pandemijske</w:t>
      </w:r>
      <w:proofErr w:type="spellEnd"/>
      <w:r w:rsidRPr="009E22A7">
        <w:rPr>
          <w:rFonts w:ascii="Arial" w:hAnsi="Arial" w:cs="Arial"/>
          <w:sz w:val="24"/>
          <w:szCs w:val="24"/>
        </w:rPr>
        <w:t>“ 2019</w:t>
      </w:r>
      <w:proofErr w:type="gramEnd"/>
      <w:r w:rsidRPr="009E22A7">
        <w:rPr>
          <w:rFonts w:ascii="Arial" w:hAnsi="Arial" w:cs="Arial"/>
          <w:sz w:val="24"/>
          <w:szCs w:val="24"/>
        </w:rPr>
        <w:t xml:space="preserve">. </w:t>
      </w:r>
      <w:proofErr w:type="spellStart"/>
      <w:r w:rsidRPr="009E22A7">
        <w:rPr>
          <w:rFonts w:ascii="Arial" w:hAnsi="Arial" w:cs="Arial"/>
          <w:sz w:val="24"/>
          <w:szCs w:val="24"/>
        </w:rPr>
        <w:t>godine</w:t>
      </w:r>
      <w:proofErr w:type="spellEnd"/>
      <w:r w:rsidRPr="009E22A7">
        <w:rPr>
          <w:rFonts w:ascii="Arial" w:hAnsi="Arial" w:cs="Arial"/>
          <w:sz w:val="24"/>
          <w:szCs w:val="24"/>
        </w:rPr>
        <w:t xml:space="preserve"> </w:t>
      </w:r>
      <w:proofErr w:type="spellStart"/>
      <w:r w:rsidRPr="009E22A7">
        <w:rPr>
          <w:rFonts w:ascii="Arial" w:hAnsi="Arial" w:cs="Arial"/>
          <w:sz w:val="24"/>
          <w:szCs w:val="24"/>
        </w:rPr>
        <w:t>te</w:t>
      </w:r>
      <w:proofErr w:type="spellEnd"/>
      <w:r w:rsidRPr="009E22A7">
        <w:rPr>
          <w:rFonts w:ascii="Arial" w:hAnsi="Arial" w:cs="Arial"/>
          <w:sz w:val="24"/>
          <w:szCs w:val="24"/>
        </w:rPr>
        <w:t xml:space="preserve"> je po </w:t>
      </w:r>
      <w:proofErr w:type="spellStart"/>
      <w:r w:rsidRPr="009E22A7">
        <w:rPr>
          <w:rFonts w:ascii="Arial" w:hAnsi="Arial" w:cs="Arial"/>
          <w:sz w:val="24"/>
          <w:szCs w:val="24"/>
        </w:rPr>
        <w:t>prvi</w:t>
      </w:r>
      <w:proofErr w:type="spellEnd"/>
      <w:r w:rsidRPr="009E22A7">
        <w:rPr>
          <w:rFonts w:ascii="Arial" w:hAnsi="Arial" w:cs="Arial"/>
          <w:sz w:val="24"/>
          <w:szCs w:val="24"/>
        </w:rPr>
        <w:t xml:space="preserve"> puta </w:t>
      </w:r>
      <w:proofErr w:type="spellStart"/>
      <w:r w:rsidRPr="009E22A7">
        <w:rPr>
          <w:rFonts w:ascii="Arial" w:hAnsi="Arial" w:cs="Arial"/>
          <w:sz w:val="24"/>
          <w:szCs w:val="24"/>
        </w:rPr>
        <w:t>na</w:t>
      </w:r>
      <w:proofErr w:type="spellEnd"/>
      <w:r w:rsidRPr="009E22A7">
        <w:rPr>
          <w:rFonts w:ascii="Arial" w:hAnsi="Arial" w:cs="Arial"/>
          <w:sz w:val="24"/>
          <w:szCs w:val="24"/>
        </w:rPr>
        <w:t xml:space="preserve"> </w:t>
      </w:r>
      <w:proofErr w:type="spellStart"/>
      <w:r w:rsidRPr="009E22A7">
        <w:rPr>
          <w:rFonts w:ascii="Arial" w:hAnsi="Arial" w:cs="Arial"/>
          <w:sz w:val="24"/>
          <w:szCs w:val="24"/>
        </w:rPr>
        <w:t>području</w:t>
      </w:r>
      <w:proofErr w:type="spellEnd"/>
      <w:r w:rsidRPr="009E22A7">
        <w:rPr>
          <w:rFonts w:ascii="Arial" w:hAnsi="Arial" w:cs="Arial"/>
          <w:sz w:val="24"/>
          <w:szCs w:val="24"/>
        </w:rPr>
        <w:t xml:space="preserve"> </w:t>
      </w:r>
      <w:proofErr w:type="spellStart"/>
      <w:r w:rsidRPr="009E22A7">
        <w:rPr>
          <w:rFonts w:ascii="Arial" w:hAnsi="Arial" w:cs="Arial"/>
          <w:sz w:val="24"/>
          <w:szCs w:val="24"/>
        </w:rPr>
        <w:t>Općine</w:t>
      </w:r>
      <w:proofErr w:type="spellEnd"/>
      <w:r w:rsidRPr="009E22A7">
        <w:rPr>
          <w:rFonts w:ascii="Arial" w:hAnsi="Arial" w:cs="Arial"/>
          <w:sz w:val="24"/>
          <w:szCs w:val="24"/>
        </w:rPr>
        <w:t xml:space="preserve"> </w:t>
      </w:r>
      <w:proofErr w:type="spellStart"/>
      <w:r w:rsidRPr="009E22A7">
        <w:rPr>
          <w:rFonts w:ascii="Arial" w:hAnsi="Arial" w:cs="Arial"/>
          <w:sz w:val="24"/>
          <w:szCs w:val="24"/>
        </w:rPr>
        <w:t>ostvareno</w:t>
      </w:r>
      <w:proofErr w:type="spellEnd"/>
      <w:r w:rsidRPr="009E22A7">
        <w:rPr>
          <w:rFonts w:ascii="Arial" w:hAnsi="Arial" w:cs="Arial"/>
          <w:sz w:val="24"/>
          <w:szCs w:val="24"/>
        </w:rPr>
        <w:t xml:space="preserve"> </w:t>
      </w:r>
      <w:proofErr w:type="spellStart"/>
      <w:r w:rsidRPr="009E22A7">
        <w:rPr>
          <w:rFonts w:ascii="Arial" w:hAnsi="Arial" w:cs="Arial"/>
          <w:sz w:val="24"/>
          <w:szCs w:val="24"/>
        </w:rPr>
        <w:t>više</w:t>
      </w:r>
      <w:proofErr w:type="spellEnd"/>
      <w:r w:rsidRPr="009E22A7">
        <w:rPr>
          <w:rFonts w:ascii="Arial" w:hAnsi="Arial" w:cs="Arial"/>
          <w:sz w:val="24"/>
          <w:szCs w:val="24"/>
        </w:rPr>
        <w:t xml:space="preserve"> od 700.000 </w:t>
      </w:r>
      <w:proofErr w:type="spellStart"/>
      <w:r w:rsidRPr="009E22A7">
        <w:rPr>
          <w:rFonts w:ascii="Arial" w:hAnsi="Arial" w:cs="Arial"/>
          <w:sz w:val="24"/>
          <w:szCs w:val="24"/>
        </w:rPr>
        <w:t>noćenja</w:t>
      </w:r>
      <w:proofErr w:type="spellEnd"/>
      <w:r w:rsidRPr="009E22A7">
        <w:rPr>
          <w:rFonts w:ascii="Arial" w:hAnsi="Arial" w:cs="Arial"/>
          <w:sz w:val="24"/>
          <w:szCs w:val="24"/>
        </w:rPr>
        <w:t>.</w:t>
      </w:r>
    </w:p>
    <w:p w14:paraId="3D76CA01" w14:textId="77777777" w:rsidR="007C0383" w:rsidRPr="00A373BE" w:rsidRDefault="007C0383" w:rsidP="007C0383">
      <w:pPr>
        <w:autoSpaceDE w:val="0"/>
        <w:autoSpaceDN w:val="0"/>
        <w:adjustRightInd w:val="0"/>
        <w:ind w:firstLine="708"/>
        <w:jc w:val="both"/>
        <w:rPr>
          <w:rFonts w:ascii="Arial" w:hAnsi="Arial" w:cs="Arial"/>
          <w:sz w:val="24"/>
          <w:szCs w:val="24"/>
        </w:rPr>
      </w:pPr>
      <w:proofErr w:type="spellStart"/>
      <w:r w:rsidRPr="00A373BE">
        <w:rPr>
          <w:rFonts w:ascii="Arial" w:hAnsi="Arial" w:cs="Arial"/>
          <w:sz w:val="24"/>
          <w:szCs w:val="24"/>
        </w:rPr>
        <w:t>Osim</w:t>
      </w:r>
      <w:proofErr w:type="spellEnd"/>
      <w:r w:rsidRPr="00A373BE">
        <w:rPr>
          <w:rFonts w:ascii="Arial" w:hAnsi="Arial" w:cs="Arial"/>
          <w:sz w:val="24"/>
          <w:szCs w:val="24"/>
        </w:rPr>
        <w:t xml:space="preserve"> </w:t>
      </w:r>
      <w:proofErr w:type="spellStart"/>
      <w:r w:rsidRPr="00A373BE">
        <w:rPr>
          <w:rFonts w:ascii="Arial" w:hAnsi="Arial" w:cs="Arial"/>
          <w:sz w:val="24"/>
          <w:szCs w:val="24"/>
        </w:rPr>
        <w:t>tih</w:t>
      </w:r>
      <w:proofErr w:type="spellEnd"/>
      <w:r w:rsidRPr="00A373BE">
        <w:rPr>
          <w:rFonts w:ascii="Arial" w:hAnsi="Arial" w:cs="Arial"/>
          <w:sz w:val="24"/>
          <w:szCs w:val="24"/>
        </w:rPr>
        <w:t xml:space="preserve"> </w:t>
      </w:r>
      <w:proofErr w:type="spellStart"/>
      <w:r w:rsidRPr="00A373BE">
        <w:rPr>
          <w:rFonts w:ascii="Arial" w:hAnsi="Arial" w:cs="Arial"/>
          <w:sz w:val="24"/>
          <w:szCs w:val="24"/>
        </w:rPr>
        <w:t>bitnih</w:t>
      </w:r>
      <w:proofErr w:type="spellEnd"/>
      <w:r w:rsidRPr="00A373BE">
        <w:rPr>
          <w:rFonts w:ascii="Arial" w:hAnsi="Arial" w:cs="Arial"/>
          <w:sz w:val="24"/>
          <w:szCs w:val="24"/>
        </w:rPr>
        <w:t xml:space="preserve"> </w:t>
      </w:r>
      <w:proofErr w:type="spellStart"/>
      <w:r w:rsidRPr="00A373BE">
        <w:rPr>
          <w:rFonts w:ascii="Arial" w:hAnsi="Arial" w:cs="Arial"/>
          <w:sz w:val="24"/>
          <w:szCs w:val="24"/>
        </w:rPr>
        <w:t>promjena</w:t>
      </w:r>
      <w:proofErr w:type="spellEnd"/>
      <w:r w:rsidRPr="00A373BE">
        <w:rPr>
          <w:rFonts w:ascii="Arial" w:hAnsi="Arial" w:cs="Arial"/>
          <w:sz w:val="24"/>
          <w:szCs w:val="24"/>
        </w:rPr>
        <w:t xml:space="preserve"> </w:t>
      </w:r>
      <w:proofErr w:type="spellStart"/>
      <w:r w:rsidRPr="00A373BE">
        <w:rPr>
          <w:rFonts w:ascii="Arial" w:hAnsi="Arial" w:cs="Arial"/>
          <w:sz w:val="24"/>
          <w:szCs w:val="24"/>
        </w:rPr>
        <w:t>koje</w:t>
      </w:r>
      <w:proofErr w:type="spellEnd"/>
      <w:r w:rsidRPr="00A373BE">
        <w:rPr>
          <w:rFonts w:ascii="Arial" w:hAnsi="Arial" w:cs="Arial"/>
          <w:sz w:val="24"/>
          <w:szCs w:val="24"/>
        </w:rPr>
        <w:t xml:space="preserve"> </w:t>
      </w:r>
      <w:proofErr w:type="spellStart"/>
      <w:r w:rsidRPr="00A373BE">
        <w:rPr>
          <w:rFonts w:ascii="Arial" w:hAnsi="Arial" w:cs="Arial"/>
          <w:sz w:val="24"/>
          <w:szCs w:val="24"/>
        </w:rPr>
        <w:t>su</w:t>
      </w:r>
      <w:proofErr w:type="spellEnd"/>
      <w:r w:rsidRPr="00A373BE">
        <w:rPr>
          <w:rFonts w:ascii="Arial" w:hAnsi="Arial" w:cs="Arial"/>
          <w:sz w:val="24"/>
          <w:szCs w:val="24"/>
        </w:rPr>
        <w:t xml:space="preserve"> od </w:t>
      </w:r>
      <w:proofErr w:type="spellStart"/>
      <w:r w:rsidRPr="00A373BE">
        <w:rPr>
          <w:rFonts w:ascii="Arial" w:hAnsi="Arial" w:cs="Arial"/>
          <w:sz w:val="24"/>
          <w:szCs w:val="24"/>
        </w:rPr>
        <w:t>velikog</w:t>
      </w:r>
      <w:proofErr w:type="spellEnd"/>
      <w:r w:rsidRPr="00A373BE">
        <w:rPr>
          <w:rFonts w:ascii="Arial" w:hAnsi="Arial" w:cs="Arial"/>
          <w:sz w:val="24"/>
          <w:szCs w:val="24"/>
        </w:rPr>
        <w:t xml:space="preserve"> </w:t>
      </w:r>
      <w:proofErr w:type="spellStart"/>
      <w:r w:rsidRPr="00A373BE">
        <w:rPr>
          <w:rFonts w:ascii="Arial" w:hAnsi="Arial" w:cs="Arial"/>
          <w:sz w:val="24"/>
          <w:szCs w:val="24"/>
        </w:rPr>
        <w:t>utjecaja</w:t>
      </w:r>
      <w:proofErr w:type="spellEnd"/>
      <w:r w:rsidRPr="00A373BE">
        <w:rPr>
          <w:rFonts w:ascii="Arial" w:hAnsi="Arial" w:cs="Arial"/>
          <w:sz w:val="24"/>
          <w:szCs w:val="24"/>
        </w:rPr>
        <w:t xml:space="preserve"> za </w:t>
      </w:r>
      <w:proofErr w:type="spellStart"/>
      <w:r w:rsidRPr="00A373BE">
        <w:rPr>
          <w:rFonts w:ascii="Arial" w:hAnsi="Arial" w:cs="Arial"/>
          <w:sz w:val="24"/>
          <w:szCs w:val="24"/>
        </w:rPr>
        <w:t>sve</w:t>
      </w:r>
      <w:proofErr w:type="spellEnd"/>
      <w:r w:rsidRPr="00A373BE">
        <w:rPr>
          <w:rFonts w:ascii="Arial" w:hAnsi="Arial" w:cs="Arial"/>
          <w:sz w:val="24"/>
          <w:szCs w:val="24"/>
        </w:rPr>
        <w:t xml:space="preserve"> </w:t>
      </w:r>
      <w:proofErr w:type="spellStart"/>
      <w:r w:rsidRPr="00A373BE">
        <w:rPr>
          <w:rFonts w:ascii="Arial" w:hAnsi="Arial" w:cs="Arial"/>
          <w:sz w:val="24"/>
          <w:szCs w:val="24"/>
        </w:rPr>
        <w:t>odluke</w:t>
      </w:r>
      <w:proofErr w:type="spellEnd"/>
      <w:r w:rsidRPr="00A373BE">
        <w:rPr>
          <w:rFonts w:ascii="Arial" w:hAnsi="Arial" w:cs="Arial"/>
          <w:sz w:val="24"/>
          <w:szCs w:val="24"/>
        </w:rPr>
        <w:t xml:space="preserve"> o </w:t>
      </w:r>
      <w:proofErr w:type="spellStart"/>
      <w:r w:rsidRPr="00A373BE">
        <w:rPr>
          <w:rFonts w:ascii="Arial" w:hAnsi="Arial" w:cs="Arial"/>
          <w:sz w:val="24"/>
          <w:szCs w:val="24"/>
        </w:rPr>
        <w:t>budućim</w:t>
      </w:r>
      <w:proofErr w:type="spellEnd"/>
      <w:r w:rsidRPr="00A373BE">
        <w:rPr>
          <w:rFonts w:ascii="Arial" w:hAnsi="Arial" w:cs="Arial"/>
          <w:sz w:val="24"/>
          <w:szCs w:val="24"/>
        </w:rPr>
        <w:t xml:space="preserve"> </w:t>
      </w:r>
      <w:proofErr w:type="spellStart"/>
      <w:r w:rsidRPr="00A373BE">
        <w:rPr>
          <w:rFonts w:ascii="Arial" w:hAnsi="Arial" w:cs="Arial"/>
          <w:sz w:val="24"/>
          <w:szCs w:val="24"/>
        </w:rPr>
        <w:t>investicijama</w:t>
      </w:r>
      <w:proofErr w:type="spellEnd"/>
      <w:r w:rsidRPr="00A373BE">
        <w:rPr>
          <w:rFonts w:ascii="Arial" w:hAnsi="Arial" w:cs="Arial"/>
          <w:sz w:val="24"/>
          <w:szCs w:val="24"/>
        </w:rPr>
        <w:t xml:space="preserve"> </w:t>
      </w:r>
      <w:proofErr w:type="spellStart"/>
      <w:r w:rsidRPr="00A373BE">
        <w:rPr>
          <w:rFonts w:ascii="Arial" w:hAnsi="Arial" w:cs="Arial"/>
          <w:sz w:val="24"/>
          <w:szCs w:val="24"/>
        </w:rPr>
        <w:t>na</w:t>
      </w:r>
      <w:proofErr w:type="spellEnd"/>
      <w:r w:rsidRPr="00A373BE">
        <w:rPr>
          <w:rFonts w:ascii="Arial" w:hAnsi="Arial" w:cs="Arial"/>
          <w:sz w:val="24"/>
          <w:szCs w:val="24"/>
        </w:rPr>
        <w:t xml:space="preserve"> </w:t>
      </w:r>
      <w:proofErr w:type="spellStart"/>
      <w:r w:rsidRPr="00A373BE">
        <w:rPr>
          <w:rFonts w:ascii="Arial" w:hAnsi="Arial" w:cs="Arial"/>
          <w:sz w:val="24"/>
          <w:szCs w:val="24"/>
        </w:rPr>
        <w:t>lokalnom</w:t>
      </w:r>
      <w:proofErr w:type="spellEnd"/>
      <w:r w:rsidRPr="00A373BE">
        <w:rPr>
          <w:rFonts w:ascii="Arial" w:hAnsi="Arial" w:cs="Arial"/>
          <w:sz w:val="24"/>
          <w:szCs w:val="24"/>
        </w:rPr>
        <w:t xml:space="preserve"> </w:t>
      </w:r>
      <w:proofErr w:type="spellStart"/>
      <w:r w:rsidRPr="00A373BE">
        <w:rPr>
          <w:rFonts w:ascii="Arial" w:hAnsi="Arial" w:cs="Arial"/>
          <w:sz w:val="24"/>
          <w:szCs w:val="24"/>
        </w:rPr>
        <w:t>nivou</w:t>
      </w:r>
      <w:proofErr w:type="spellEnd"/>
      <w:r w:rsidRPr="00A373BE">
        <w:rPr>
          <w:rFonts w:ascii="Arial" w:hAnsi="Arial" w:cs="Arial"/>
          <w:sz w:val="24"/>
          <w:szCs w:val="24"/>
        </w:rPr>
        <w:t xml:space="preserve">, u </w:t>
      </w:r>
      <w:proofErr w:type="spellStart"/>
      <w:r w:rsidRPr="00A373BE">
        <w:rPr>
          <w:rFonts w:ascii="Arial" w:hAnsi="Arial" w:cs="Arial"/>
          <w:sz w:val="24"/>
          <w:szCs w:val="24"/>
        </w:rPr>
        <w:t>upravnom</w:t>
      </w:r>
      <w:proofErr w:type="spellEnd"/>
      <w:r w:rsidRPr="00A373BE">
        <w:rPr>
          <w:rFonts w:ascii="Arial" w:hAnsi="Arial" w:cs="Arial"/>
          <w:sz w:val="24"/>
          <w:szCs w:val="24"/>
        </w:rPr>
        <w:t xml:space="preserve"> </w:t>
      </w:r>
      <w:proofErr w:type="spellStart"/>
      <w:r w:rsidRPr="00A373BE">
        <w:rPr>
          <w:rFonts w:ascii="Arial" w:hAnsi="Arial" w:cs="Arial"/>
          <w:sz w:val="24"/>
          <w:szCs w:val="24"/>
        </w:rPr>
        <w:t>području</w:t>
      </w:r>
      <w:proofErr w:type="spellEnd"/>
      <w:r w:rsidRPr="00A373BE">
        <w:rPr>
          <w:rFonts w:ascii="Arial" w:hAnsi="Arial" w:cs="Arial"/>
          <w:sz w:val="24"/>
          <w:szCs w:val="24"/>
        </w:rPr>
        <w:t xml:space="preserve"> </w:t>
      </w:r>
      <w:proofErr w:type="spellStart"/>
      <w:r w:rsidRPr="00A373BE">
        <w:rPr>
          <w:rFonts w:ascii="Arial" w:hAnsi="Arial" w:cs="Arial"/>
          <w:sz w:val="24"/>
          <w:szCs w:val="24"/>
        </w:rPr>
        <w:t>obavljeni</w:t>
      </w:r>
      <w:proofErr w:type="spellEnd"/>
      <w:r w:rsidRPr="00A373BE">
        <w:rPr>
          <w:rFonts w:ascii="Arial" w:hAnsi="Arial" w:cs="Arial"/>
          <w:sz w:val="24"/>
          <w:szCs w:val="24"/>
        </w:rPr>
        <w:t xml:space="preserve"> </w:t>
      </w:r>
      <w:proofErr w:type="spellStart"/>
      <w:r w:rsidRPr="00A373BE">
        <w:rPr>
          <w:rFonts w:ascii="Arial" w:hAnsi="Arial" w:cs="Arial"/>
          <w:sz w:val="24"/>
          <w:szCs w:val="24"/>
        </w:rPr>
        <w:t>su</w:t>
      </w:r>
      <w:proofErr w:type="spellEnd"/>
      <w:r w:rsidRPr="00A373BE">
        <w:rPr>
          <w:rFonts w:ascii="Arial" w:hAnsi="Arial" w:cs="Arial"/>
          <w:sz w:val="24"/>
          <w:szCs w:val="24"/>
        </w:rPr>
        <w:t xml:space="preserve"> </w:t>
      </w:r>
      <w:proofErr w:type="spellStart"/>
      <w:r w:rsidRPr="00A373BE">
        <w:rPr>
          <w:rFonts w:ascii="Arial" w:hAnsi="Arial" w:cs="Arial"/>
          <w:sz w:val="24"/>
          <w:szCs w:val="24"/>
        </w:rPr>
        <w:t>izvršni</w:t>
      </w:r>
      <w:proofErr w:type="spellEnd"/>
      <w:r w:rsidRPr="00A373BE">
        <w:rPr>
          <w:rFonts w:ascii="Arial" w:hAnsi="Arial" w:cs="Arial"/>
          <w:sz w:val="24"/>
          <w:szCs w:val="24"/>
        </w:rPr>
        <w:t xml:space="preserve"> </w:t>
      </w:r>
      <w:proofErr w:type="spellStart"/>
      <w:r w:rsidRPr="00A373BE">
        <w:rPr>
          <w:rFonts w:ascii="Arial" w:hAnsi="Arial" w:cs="Arial"/>
          <w:sz w:val="24"/>
          <w:szCs w:val="24"/>
        </w:rPr>
        <w:t>poslovi</w:t>
      </w:r>
      <w:proofErr w:type="spellEnd"/>
      <w:r w:rsidRPr="00A373BE">
        <w:rPr>
          <w:rFonts w:ascii="Arial" w:hAnsi="Arial" w:cs="Arial"/>
          <w:sz w:val="24"/>
          <w:szCs w:val="24"/>
        </w:rPr>
        <w:t xml:space="preserve"> </w:t>
      </w:r>
      <w:proofErr w:type="spellStart"/>
      <w:r w:rsidRPr="00A373BE">
        <w:rPr>
          <w:rFonts w:ascii="Arial" w:hAnsi="Arial" w:cs="Arial"/>
          <w:sz w:val="24"/>
          <w:szCs w:val="24"/>
        </w:rPr>
        <w:t>iz</w:t>
      </w:r>
      <w:proofErr w:type="spellEnd"/>
      <w:r w:rsidRPr="00A373BE">
        <w:rPr>
          <w:rFonts w:ascii="Arial" w:hAnsi="Arial" w:cs="Arial"/>
          <w:sz w:val="24"/>
          <w:szCs w:val="24"/>
        </w:rPr>
        <w:t xml:space="preserve"> </w:t>
      </w:r>
      <w:proofErr w:type="spellStart"/>
      <w:r w:rsidRPr="00A373BE">
        <w:rPr>
          <w:rFonts w:ascii="Arial" w:hAnsi="Arial" w:cs="Arial"/>
          <w:sz w:val="24"/>
          <w:szCs w:val="24"/>
        </w:rPr>
        <w:t>samoupravnog</w:t>
      </w:r>
      <w:proofErr w:type="spellEnd"/>
      <w:r w:rsidRPr="00A373BE">
        <w:rPr>
          <w:rFonts w:ascii="Arial" w:hAnsi="Arial" w:cs="Arial"/>
          <w:sz w:val="24"/>
          <w:szCs w:val="24"/>
        </w:rPr>
        <w:t xml:space="preserve"> </w:t>
      </w:r>
      <w:proofErr w:type="spellStart"/>
      <w:r w:rsidRPr="00A373BE">
        <w:rPr>
          <w:rFonts w:ascii="Arial" w:hAnsi="Arial" w:cs="Arial"/>
          <w:sz w:val="24"/>
          <w:szCs w:val="24"/>
        </w:rPr>
        <w:t>djelokruga</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koji </w:t>
      </w:r>
      <w:proofErr w:type="spellStart"/>
      <w:r w:rsidRPr="00A373BE">
        <w:rPr>
          <w:rFonts w:ascii="Arial" w:hAnsi="Arial" w:cs="Arial"/>
          <w:sz w:val="24"/>
          <w:szCs w:val="24"/>
        </w:rPr>
        <w:t>su</w:t>
      </w:r>
      <w:proofErr w:type="spellEnd"/>
      <w:r w:rsidRPr="00A373BE">
        <w:rPr>
          <w:rFonts w:ascii="Arial" w:hAnsi="Arial" w:cs="Arial"/>
          <w:sz w:val="24"/>
          <w:szCs w:val="24"/>
        </w:rPr>
        <w:t xml:space="preserve"> </w:t>
      </w:r>
      <w:proofErr w:type="spellStart"/>
      <w:r w:rsidRPr="00A373BE">
        <w:rPr>
          <w:rFonts w:ascii="Arial" w:hAnsi="Arial" w:cs="Arial"/>
          <w:sz w:val="24"/>
          <w:szCs w:val="24"/>
        </w:rPr>
        <w:t>zakonom</w:t>
      </w:r>
      <w:proofErr w:type="spellEnd"/>
      <w:r w:rsidRPr="00A373BE">
        <w:rPr>
          <w:rFonts w:ascii="Arial" w:hAnsi="Arial" w:cs="Arial"/>
          <w:sz w:val="24"/>
          <w:szCs w:val="24"/>
        </w:rPr>
        <w:t xml:space="preserve"> </w:t>
      </w:r>
      <w:proofErr w:type="spellStart"/>
      <w:r w:rsidRPr="00A373BE">
        <w:rPr>
          <w:rFonts w:ascii="Arial" w:hAnsi="Arial" w:cs="Arial"/>
          <w:sz w:val="24"/>
          <w:szCs w:val="24"/>
        </w:rPr>
        <w:t>povjereni</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općinskom</w:t>
      </w:r>
      <w:proofErr w:type="spellEnd"/>
      <w:r w:rsidRPr="00A373BE">
        <w:rPr>
          <w:rFonts w:ascii="Arial" w:hAnsi="Arial" w:cs="Arial"/>
          <w:sz w:val="24"/>
          <w:szCs w:val="24"/>
        </w:rPr>
        <w:t xml:space="preserve"> </w:t>
      </w:r>
      <w:proofErr w:type="spellStart"/>
      <w:r w:rsidRPr="00A373BE">
        <w:rPr>
          <w:rFonts w:ascii="Arial" w:hAnsi="Arial" w:cs="Arial"/>
          <w:sz w:val="24"/>
          <w:szCs w:val="24"/>
        </w:rPr>
        <w:t>načelniku</w:t>
      </w:r>
      <w:proofErr w:type="spellEnd"/>
      <w:r w:rsidRPr="00A373BE">
        <w:rPr>
          <w:rFonts w:ascii="Arial" w:hAnsi="Arial" w:cs="Arial"/>
          <w:sz w:val="24"/>
          <w:szCs w:val="24"/>
        </w:rPr>
        <w:t xml:space="preserve">, </w:t>
      </w:r>
      <w:proofErr w:type="spellStart"/>
      <w:r w:rsidRPr="00A373BE">
        <w:rPr>
          <w:rFonts w:ascii="Arial" w:hAnsi="Arial" w:cs="Arial"/>
          <w:sz w:val="24"/>
          <w:szCs w:val="24"/>
        </w:rPr>
        <w:t>kao</w:t>
      </w:r>
      <w:proofErr w:type="spellEnd"/>
      <w:r w:rsidRPr="00A373BE">
        <w:rPr>
          <w:rFonts w:ascii="Arial" w:hAnsi="Arial" w:cs="Arial"/>
          <w:sz w:val="24"/>
          <w:szCs w:val="24"/>
        </w:rPr>
        <w:t xml:space="preserve"> </w:t>
      </w:r>
      <w:proofErr w:type="spellStart"/>
      <w:r w:rsidRPr="00A373BE">
        <w:rPr>
          <w:rFonts w:ascii="Arial" w:hAnsi="Arial" w:cs="Arial"/>
          <w:sz w:val="24"/>
          <w:szCs w:val="24"/>
        </w:rPr>
        <w:t>što</w:t>
      </w:r>
      <w:proofErr w:type="spellEnd"/>
      <w:r w:rsidRPr="00A373BE">
        <w:rPr>
          <w:rFonts w:ascii="Arial" w:hAnsi="Arial" w:cs="Arial"/>
          <w:sz w:val="24"/>
          <w:szCs w:val="24"/>
        </w:rPr>
        <w:t xml:space="preserve"> </w:t>
      </w:r>
      <w:proofErr w:type="spellStart"/>
      <w:r w:rsidRPr="00A373BE">
        <w:rPr>
          <w:rFonts w:ascii="Arial" w:hAnsi="Arial" w:cs="Arial"/>
          <w:sz w:val="24"/>
          <w:szCs w:val="24"/>
        </w:rPr>
        <w:t>su</w:t>
      </w:r>
      <w:proofErr w:type="spellEnd"/>
      <w:r w:rsidRPr="00A373BE">
        <w:rPr>
          <w:rFonts w:ascii="Arial" w:hAnsi="Arial" w:cs="Arial"/>
          <w:sz w:val="24"/>
          <w:szCs w:val="24"/>
        </w:rPr>
        <w:t xml:space="preserve"> </w:t>
      </w:r>
      <w:proofErr w:type="spellStart"/>
      <w:r w:rsidRPr="00A373BE">
        <w:rPr>
          <w:rFonts w:ascii="Arial" w:hAnsi="Arial" w:cs="Arial"/>
          <w:sz w:val="24"/>
          <w:szCs w:val="24"/>
        </w:rPr>
        <w:t>upravljanje</w:t>
      </w:r>
      <w:proofErr w:type="spellEnd"/>
      <w:r w:rsidRPr="00A373BE">
        <w:rPr>
          <w:rFonts w:ascii="Arial" w:hAnsi="Arial" w:cs="Arial"/>
          <w:sz w:val="24"/>
          <w:szCs w:val="24"/>
        </w:rPr>
        <w:t xml:space="preserve"> </w:t>
      </w:r>
      <w:proofErr w:type="spellStart"/>
      <w:r w:rsidRPr="00A373BE">
        <w:rPr>
          <w:rFonts w:ascii="Arial" w:hAnsi="Arial" w:cs="Arial"/>
          <w:sz w:val="24"/>
          <w:szCs w:val="24"/>
        </w:rPr>
        <w:t>nekretninama</w:t>
      </w:r>
      <w:proofErr w:type="spellEnd"/>
      <w:r w:rsidRPr="00A373BE">
        <w:rPr>
          <w:rFonts w:ascii="Arial" w:hAnsi="Arial" w:cs="Arial"/>
          <w:sz w:val="24"/>
          <w:szCs w:val="24"/>
        </w:rPr>
        <w:t xml:space="preserve"> </w:t>
      </w:r>
      <w:proofErr w:type="spellStart"/>
      <w:r w:rsidRPr="00A373BE">
        <w:rPr>
          <w:rFonts w:ascii="Arial" w:hAnsi="Arial" w:cs="Arial"/>
          <w:sz w:val="24"/>
          <w:szCs w:val="24"/>
        </w:rPr>
        <w:t>i</w:t>
      </w:r>
      <w:proofErr w:type="spellEnd"/>
      <w:r w:rsidRPr="00A373BE">
        <w:rPr>
          <w:rFonts w:ascii="Arial" w:hAnsi="Arial" w:cs="Arial"/>
          <w:sz w:val="24"/>
          <w:szCs w:val="24"/>
        </w:rPr>
        <w:t xml:space="preserve"> </w:t>
      </w:r>
      <w:proofErr w:type="spellStart"/>
      <w:r w:rsidRPr="00A373BE">
        <w:rPr>
          <w:rFonts w:ascii="Arial" w:hAnsi="Arial" w:cs="Arial"/>
          <w:sz w:val="24"/>
          <w:szCs w:val="24"/>
        </w:rPr>
        <w:t>pokretninama</w:t>
      </w:r>
      <w:proofErr w:type="spellEnd"/>
      <w:r w:rsidRPr="00A373BE">
        <w:rPr>
          <w:rFonts w:ascii="Arial" w:hAnsi="Arial" w:cs="Arial"/>
          <w:sz w:val="24"/>
          <w:szCs w:val="24"/>
        </w:rPr>
        <w:t xml:space="preserve"> u </w:t>
      </w:r>
      <w:proofErr w:type="spellStart"/>
      <w:r w:rsidRPr="00A373BE">
        <w:rPr>
          <w:rFonts w:ascii="Arial" w:hAnsi="Arial" w:cs="Arial"/>
          <w:sz w:val="24"/>
          <w:szCs w:val="24"/>
        </w:rPr>
        <w:t>vlasništvu</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Brtonigla-Verteneglio, </w:t>
      </w:r>
      <w:proofErr w:type="spellStart"/>
      <w:r w:rsidRPr="00A373BE">
        <w:rPr>
          <w:rFonts w:ascii="Arial" w:hAnsi="Arial" w:cs="Arial"/>
          <w:sz w:val="24"/>
          <w:szCs w:val="24"/>
        </w:rPr>
        <w:t>kao</w:t>
      </w:r>
      <w:proofErr w:type="spellEnd"/>
      <w:r w:rsidRPr="00A373BE">
        <w:rPr>
          <w:rFonts w:ascii="Arial" w:hAnsi="Arial" w:cs="Arial"/>
          <w:sz w:val="24"/>
          <w:szCs w:val="24"/>
        </w:rPr>
        <w:t xml:space="preserve"> </w:t>
      </w:r>
      <w:proofErr w:type="spellStart"/>
      <w:r w:rsidRPr="00A373BE">
        <w:rPr>
          <w:rFonts w:ascii="Arial" w:hAnsi="Arial" w:cs="Arial"/>
          <w:sz w:val="24"/>
          <w:szCs w:val="24"/>
        </w:rPr>
        <w:t>i</w:t>
      </w:r>
      <w:proofErr w:type="spellEnd"/>
      <w:r w:rsidRPr="00A373BE">
        <w:rPr>
          <w:rFonts w:ascii="Arial" w:hAnsi="Arial" w:cs="Arial"/>
          <w:sz w:val="24"/>
          <w:szCs w:val="24"/>
        </w:rPr>
        <w:t xml:space="preserve"> </w:t>
      </w:r>
      <w:proofErr w:type="spellStart"/>
      <w:r w:rsidRPr="00A373BE">
        <w:rPr>
          <w:rFonts w:ascii="Arial" w:hAnsi="Arial" w:cs="Arial"/>
          <w:sz w:val="24"/>
          <w:szCs w:val="24"/>
        </w:rPr>
        <w:t>prihodima</w:t>
      </w:r>
      <w:proofErr w:type="spellEnd"/>
      <w:r w:rsidRPr="00A373BE">
        <w:rPr>
          <w:rFonts w:ascii="Arial" w:hAnsi="Arial" w:cs="Arial"/>
          <w:sz w:val="24"/>
          <w:szCs w:val="24"/>
        </w:rPr>
        <w:t xml:space="preserve"> </w:t>
      </w:r>
      <w:proofErr w:type="spellStart"/>
      <w:r w:rsidRPr="00A373BE">
        <w:rPr>
          <w:rFonts w:ascii="Arial" w:hAnsi="Arial" w:cs="Arial"/>
          <w:sz w:val="24"/>
          <w:szCs w:val="24"/>
        </w:rPr>
        <w:t>i</w:t>
      </w:r>
      <w:proofErr w:type="spellEnd"/>
      <w:r w:rsidRPr="00A373BE">
        <w:rPr>
          <w:rFonts w:ascii="Arial" w:hAnsi="Arial" w:cs="Arial"/>
          <w:sz w:val="24"/>
          <w:szCs w:val="24"/>
        </w:rPr>
        <w:t xml:space="preserve"> </w:t>
      </w:r>
      <w:proofErr w:type="spellStart"/>
      <w:r w:rsidRPr="00A373BE">
        <w:rPr>
          <w:rFonts w:ascii="Arial" w:hAnsi="Arial" w:cs="Arial"/>
          <w:sz w:val="24"/>
          <w:szCs w:val="24"/>
        </w:rPr>
        <w:t>rashodima</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w:t>
      </w:r>
      <w:proofErr w:type="spellStart"/>
      <w:r w:rsidRPr="00A373BE">
        <w:rPr>
          <w:rFonts w:ascii="Arial" w:hAnsi="Arial" w:cs="Arial"/>
          <w:sz w:val="24"/>
          <w:szCs w:val="24"/>
        </w:rPr>
        <w:t>usmjerenje</w:t>
      </w:r>
      <w:proofErr w:type="spellEnd"/>
      <w:r w:rsidRPr="00A373BE">
        <w:rPr>
          <w:rFonts w:ascii="Arial" w:hAnsi="Arial" w:cs="Arial"/>
          <w:sz w:val="24"/>
          <w:szCs w:val="24"/>
        </w:rPr>
        <w:t xml:space="preserve"> </w:t>
      </w:r>
      <w:proofErr w:type="spellStart"/>
      <w:r w:rsidRPr="00A373BE">
        <w:rPr>
          <w:rFonts w:ascii="Arial" w:hAnsi="Arial" w:cs="Arial"/>
          <w:sz w:val="24"/>
          <w:szCs w:val="24"/>
        </w:rPr>
        <w:t>djelovanja</w:t>
      </w:r>
      <w:proofErr w:type="spellEnd"/>
      <w:r w:rsidRPr="00A373BE">
        <w:rPr>
          <w:rFonts w:ascii="Arial" w:hAnsi="Arial" w:cs="Arial"/>
          <w:sz w:val="24"/>
          <w:szCs w:val="24"/>
        </w:rPr>
        <w:t xml:space="preserve"> </w:t>
      </w:r>
      <w:proofErr w:type="spellStart"/>
      <w:r w:rsidRPr="00A373BE">
        <w:rPr>
          <w:rFonts w:ascii="Arial" w:hAnsi="Arial" w:cs="Arial"/>
          <w:sz w:val="24"/>
          <w:szCs w:val="24"/>
        </w:rPr>
        <w:t>Jedinstvenog</w:t>
      </w:r>
      <w:proofErr w:type="spellEnd"/>
      <w:r w:rsidRPr="00A373BE">
        <w:rPr>
          <w:rFonts w:ascii="Arial" w:hAnsi="Arial" w:cs="Arial"/>
          <w:sz w:val="24"/>
          <w:szCs w:val="24"/>
        </w:rPr>
        <w:t xml:space="preserve"> </w:t>
      </w:r>
      <w:proofErr w:type="spellStart"/>
      <w:r w:rsidRPr="00A373BE">
        <w:rPr>
          <w:rFonts w:ascii="Arial" w:hAnsi="Arial" w:cs="Arial"/>
          <w:sz w:val="24"/>
          <w:szCs w:val="24"/>
        </w:rPr>
        <w:t>upravnog</w:t>
      </w:r>
      <w:proofErr w:type="spellEnd"/>
      <w:r w:rsidRPr="00A373BE">
        <w:rPr>
          <w:rFonts w:ascii="Arial" w:hAnsi="Arial" w:cs="Arial"/>
          <w:sz w:val="24"/>
          <w:szCs w:val="24"/>
        </w:rPr>
        <w:t xml:space="preserve"> </w:t>
      </w:r>
      <w:proofErr w:type="spellStart"/>
      <w:r w:rsidRPr="00A373BE">
        <w:rPr>
          <w:rFonts w:ascii="Arial" w:hAnsi="Arial" w:cs="Arial"/>
          <w:sz w:val="24"/>
          <w:szCs w:val="24"/>
        </w:rPr>
        <w:t>odjela</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u </w:t>
      </w:r>
      <w:proofErr w:type="spellStart"/>
      <w:r w:rsidRPr="00A373BE">
        <w:rPr>
          <w:rFonts w:ascii="Arial" w:hAnsi="Arial" w:cs="Arial"/>
          <w:sz w:val="24"/>
          <w:szCs w:val="24"/>
        </w:rPr>
        <w:t>obavljanju</w:t>
      </w:r>
      <w:proofErr w:type="spellEnd"/>
      <w:r w:rsidRPr="00A373BE">
        <w:rPr>
          <w:rFonts w:ascii="Arial" w:hAnsi="Arial" w:cs="Arial"/>
          <w:sz w:val="24"/>
          <w:szCs w:val="24"/>
        </w:rPr>
        <w:t xml:space="preserve"> </w:t>
      </w:r>
      <w:proofErr w:type="spellStart"/>
      <w:r w:rsidRPr="00A373BE">
        <w:rPr>
          <w:rFonts w:ascii="Arial" w:hAnsi="Arial" w:cs="Arial"/>
          <w:sz w:val="24"/>
          <w:szCs w:val="24"/>
        </w:rPr>
        <w:t>poslova</w:t>
      </w:r>
      <w:proofErr w:type="spellEnd"/>
      <w:r w:rsidRPr="00A373BE">
        <w:rPr>
          <w:rFonts w:ascii="Arial" w:hAnsi="Arial" w:cs="Arial"/>
          <w:sz w:val="24"/>
          <w:szCs w:val="24"/>
        </w:rPr>
        <w:t xml:space="preserve"> </w:t>
      </w:r>
      <w:proofErr w:type="spellStart"/>
      <w:r w:rsidRPr="00A373BE">
        <w:rPr>
          <w:rFonts w:ascii="Arial" w:hAnsi="Arial" w:cs="Arial"/>
          <w:sz w:val="24"/>
          <w:szCs w:val="24"/>
        </w:rPr>
        <w:t>iz</w:t>
      </w:r>
      <w:proofErr w:type="spellEnd"/>
      <w:r w:rsidRPr="00A373BE">
        <w:rPr>
          <w:rFonts w:ascii="Arial" w:hAnsi="Arial" w:cs="Arial"/>
          <w:sz w:val="24"/>
          <w:szCs w:val="24"/>
        </w:rPr>
        <w:t xml:space="preserve"> </w:t>
      </w:r>
      <w:proofErr w:type="spellStart"/>
      <w:r w:rsidRPr="00A373BE">
        <w:rPr>
          <w:rFonts w:ascii="Arial" w:hAnsi="Arial" w:cs="Arial"/>
          <w:sz w:val="24"/>
          <w:szCs w:val="24"/>
        </w:rPr>
        <w:t>samoupravnog</w:t>
      </w:r>
      <w:proofErr w:type="spellEnd"/>
      <w:r w:rsidRPr="00A373BE">
        <w:rPr>
          <w:rFonts w:ascii="Arial" w:hAnsi="Arial" w:cs="Arial"/>
          <w:sz w:val="24"/>
          <w:szCs w:val="24"/>
        </w:rPr>
        <w:t xml:space="preserve"> </w:t>
      </w:r>
      <w:proofErr w:type="spellStart"/>
      <w:r w:rsidRPr="00A373BE">
        <w:rPr>
          <w:rFonts w:ascii="Arial" w:hAnsi="Arial" w:cs="Arial"/>
          <w:sz w:val="24"/>
          <w:szCs w:val="24"/>
        </w:rPr>
        <w:t>djelokruga</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w:t>
      </w:r>
      <w:proofErr w:type="spellStart"/>
      <w:r w:rsidRPr="00A373BE">
        <w:rPr>
          <w:rFonts w:ascii="Arial" w:hAnsi="Arial" w:cs="Arial"/>
          <w:sz w:val="24"/>
          <w:szCs w:val="24"/>
        </w:rPr>
        <w:t>nadziranje</w:t>
      </w:r>
      <w:proofErr w:type="spellEnd"/>
      <w:r w:rsidRPr="00A373BE">
        <w:rPr>
          <w:rFonts w:ascii="Arial" w:hAnsi="Arial" w:cs="Arial"/>
          <w:sz w:val="24"/>
          <w:szCs w:val="24"/>
        </w:rPr>
        <w:t xml:space="preserve"> </w:t>
      </w:r>
      <w:proofErr w:type="spellStart"/>
      <w:r w:rsidRPr="00A373BE">
        <w:rPr>
          <w:rFonts w:ascii="Arial" w:hAnsi="Arial" w:cs="Arial"/>
          <w:sz w:val="24"/>
          <w:szCs w:val="24"/>
        </w:rPr>
        <w:t>rada</w:t>
      </w:r>
      <w:proofErr w:type="spellEnd"/>
      <w:r w:rsidRPr="00A373BE">
        <w:rPr>
          <w:rFonts w:ascii="Arial" w:hAnsi="Arial" w:cs="Arial"/>
          <w:sz w:val="24"/>
          <w:szCs w:val="24"/>
        </w:rPr>
        <w:t xml:space="preserve">, </w:t>
      </w:r>
      <w:proofErr w:type="spellStart"/>
      <w:r w:rsidRPr="00A373BE">
        <w:rPr>
          <w:rFonts w:ascii="Arial" w:hAnsi="Arial" w:cs="Arial"/>
          <w:sz w:val="24"/>
          <w:szCs w:val="24"/>
        </w:rPr>
        <w:t>te</w:t>
      </w:r>
      <w:proofErr w:type="spellEnd"/>
      <w:r w:rsidRPr="00A373BE">
        <w:rPr>
          <w:rFonts w:ascii="Arial" w:hAnsi="Arial" w:cs="Arial"/>
          <w:sz w:val="24"/>
          <w:szCs w:val="24"/>
        </w:rPr>
        <w:t xml:space="preserve"> </w:t>
      </w:r>
      <w:proofErr w:type="spellStart"/>
      <w:r w:rsidRPr="00A373BE">
        <w:rPr>
          <w:rFonts w:ascii="Arial" w:hAnsi="Arial" w:cs="Arial"/>
          <w:sz w:val="24"/>
          <w:szCs w:val="24"/>
        </w:rPr>
        <w:t>izvršavanje</w:t>
      </w:r>
      <w:proofErr w:type="spellEnd"/>
      <w:r w:rsidRPr="00A373BE">
        <w:rPr>
          <w:rFonts w:ascii="Arial" w:hAnsi="Arial" w:cs="Arial"/>
          <w:sz w:val="24"/>
          <w:szCs w:val="24"/>
        </w:rPr>
        <w:t xml:space="preserve"> </w:t>
      </w:r>
      <w:proofErr w:type="spellStart"/>
      <w:r w:rsidRPr="00A373BE">
        <w:rPr>
          <w:rFonts w:ascii="Arial" w:hAnsi="Arial" w:cs="Arial"/>
          <w:sz w:val="24"/>
          <w:szCs w:val="24"/>
        </w:rPr>
        <w:t>drugih</w:t>
      </w:r>
      <w:proofErr w:type="spellEnd"/>
      <w:r w:rsidRPr="00A373BE">
        <w:rPr>
          <w:rFonts w:ascii="Arial" w:hAnsi="Arial" w:cs="Arial"/>
          <w:sz w:val="24"/>
          <w:szCs w:val="24"/>
        </w:rPr>
        <w:t xml:space="preserve"> </w:t>
      </w:r>
      <w:proofErr w:type="spellStart"/>
      <w:r w:rsidRPr="00A373BE">
        <w:rPr>
          <w:rFonts w:ascii="Arial" w:hAnsi="Arial" w:cs="Arial"/>
          <w:sz w:val="24"/>
          <w:szCs w:val="24"/>
        </w:rPr>
        <w:t>poslova</w:t>
      </w:r>
      <w:proofErr w:type="spellEnd"/>
      <w:r w:rsidRPr="00A373BE">
        <w:rPr>
          <w:rFonts w:ascii="Arial" w:hAnsi="Arial" w:cs="Arial"/>
          <w:sz w:val="24"/>
          <w:szCs w:val="24"/>
        </w:rPr>
        <w:t xml:space="preserve"> u </w:t>
      </w:r>
      <w:proofErr w:type="spellStart"/>
      <w:r w:rsidRPr="00A373BE">
        <w:rPr>
          <w:rFonts w:ascii="Arial" w:hAnsi="Arial" w:cs="Arial"/>
          <w:sz w:val="24"/>
          <w:szCs w:val="24"/>
        </w:rPr>
        <w:t>skladu</w:t>
      </w:r>
      <w:proofErr w:type="spellEnd"/>
      <w:r w:rsidRPr="00A373BE">
        <w:rPr>
          <w:rFonts w:ascii="Arial" w:hAnsi="Arial" w:cs="Arial"/>
          <w:sz w:val="24"/>
          <w:szCs w:val="24"/>
        </w:rPr>
        <w:t xml:space="preserve"> </w:t>
      </w:r>
      <w:proofErr w:type="spellStart"/>
      <w:r w:rsidRPr="00A373BE">
        <w:rPr>
          <w:rFonts w:ascii="Arial" w:hAnsi="Arial" w:cs="Arial"/>
          <w:sz w:val="24"/>
          <w:szCs w:val="24"/>
        </w:rPr>
        <w:t>sa</w:t>
      </w:r>
      <w:proofErr w:type="spellEnd"/>
      <w:r w:rsidRPr="00A373BE">
        <w:rPr>
          <w:rFonts w:ascii="Arial" w:hAnsi="Arial" w:cs="Arial"/>
          <w:sz w:val="24"/>
          <w:szCs w:val="24"/>
        </w:rPr>
        <w:t xml:space="preserve"> </w:t>
      </w:r>
      <w:proofErr w:type="spellStart"/>
      <w:r w:rsidRPr="00A373BE">
        <w:rPr>
          <w:rFonts w:ascii="Arial" w:hAnsi="Arial" w:cs="Arial"/>
          <w:sz w:val="24"/>
          <w:szCs w:val="24"/>
        </w:rPr>
        <w:t>Zakonom</w:t>
      </w:r>
      <w:proofErr w:type="spellEnd"/>
      <w:r w:rsidRPr="00A373BE">
        <w:rPr>
          <w:rFonts w:ascii="Arial" w:hAnsi="Arial" w:cs="Arial"/>
          <w:sz w:val="24"/>
          <w:szCs w:val="24"/>
        </w:rPr>
        <w:t xml:space="preserve">, </w:t>
      </w:r>
      <w:proofErr w:type="spellStart"/>
      <w:r w:rsidRPr="00A373BE">
        <w:rPr>
          <w:rFonts w:ascii="Arial" w:hAnsi="Arial" w:cs="Arial"/>
          <w:sz w:val="24"/>
          <w:szCs w:val="24"/>
        </w:rPr>
        <w:t>Statutom</w:t>
      </w:r>
      <w:proofErr w:type="spellEnd"/>
      <w:r w:rsidRPr="00A373BE">
        <w:rPr>
          <w:rFonts w:ascii="Arial" w:hAnsi="Arial" w:cs="Arial"/>
          <w:sz w:val="24"/>
          <w:szCs w:val="24"/>
        </w:rPr>
        <w:t xml:space="preserve"> </w:t>
      </w:r>
      <w:proofErr w:type="spellStart"/>
      <w:r w:rsidRPr="00A373BE">
        <w:rPr>
          <w:rFonts w:ascii="Arial" w:hAnsi="Arial" w:cs="Arial"/>
          <w:sz w:val="24"/>
          <w:szCs w:val="24"/>
        </w:rPr>
        <w:t>Općine</w:t>
      </w:r>
      <w:proofErr w:type="spellEnd"/>
      <w:r w:rsidRPr="00A373BE">
        <w:rPr>
          <w:rFonts w:ascii="Arial" w:hAnsi="Arial" w:cs="Arial"/>
          <w:sz w:val="24"/>
          <w:szCs w:val="24"/>
        </w:rPr>
        <w:t xml:space="preserve"> </w:t>
      </w:r>
      <w:proofErr w:type="spellStart"/>
      <w:r w:rsidRPr="00A373BE">
        <w:rPr>
          <w:rFonts w:ascii="Arial" w:hAnsi="Arial" w:cs="Arial"/>
          <w:sz w:val="24"/>
          <w:szCs w:val="24"/>
        </w:rPr>
        <w:t>i</w:t>
      </w:r>
      <w:proofErr w:type="spellEnd"/>
      <w:r w:rsidRPr="00A373BE">
        <w:rPr>
          <w:rFonts w:ascii="Arial" w:hAnsi="Arial" w:cs="Arial"/>
          <w:sz w:val="24"/>
          <w:szCs w:val="24"/>
        </w:rPr>
        <w:t xml:space="preserve"> </w:t>
      </w:r>
      <w:proofErr w:type="spellStart"/>
      <w:r w:rsidRPr="00A373BE">
        <w:rPr>
          <w:rFonts w:ascii="Arial" w:hAnsi="Arial" w:cs="Arial"/>
          <w:sz w:val="24"/>
          <w:szCs w:val="24"/>
        </w:rPr>
        <w:t>aktima</w:t>
      </w:r>
      <w:proofErr w:type="spellEnd"/>
      <w:r w:rsidRPr="00A373BE">
        <w:rPr>
          <w:rFonts w:ascii="Arial" w:hAnsi="Arial" w:cs="Arial"/>
          <w:sz w:val="24"/>
          <w:szCs w:val="24"/>
        </w:rPr>
        <w:t xml:space="preserve"> </w:t>
      </w:r>
      <w:proofErr w:type="spellStart"/>
      <w:r w:rsidRPr="00A373BE">
        <w:rPr>
          <w:rFonts w:ascii="Arial" w:hAnsi="Arial" w:cs="Arial"/>
          <w:sz w:val="24"/>
          <w:szCs w:val="24"/>
        </w:rPr>
        <w:t>Vijeća</w:t>
      </w:r>
      <w:proofErr w:type="spellEnd"/>
      <w:r w:rsidRPr="00A373BE">
        <w:rPr>
          <w:rFonts w:ascii="Arial" w:hAnsi="Arial" w:cs="Arial"/>
          <w:sz w:val="24"/>
          <w:szCs w:val="24"/>
        </w:rPr>
        <w:t xml:space="preserve">. </w:t>
      </w:r>
    </w:p>
    <w:p w14:paraId="1130594A" w14:textId="77777777" w:rsidR="007C0383" w:rsidRPr="00D35038" w:rsidRDefault="007C0383" w:rsidP="007C0383">
      <w:pPr>
        <w:autoSpaceDE w:val="0"/>
        <w:autoSpaceDN w:val="0"/>
        <w:adjustRightInd w:val="0"/>
        <w:ind w:firstLine="708"/>
        <w:jc w:val="both"/>
        <w:rPr>
          <w:rFonts w:ascii="Arial" w:hAnsi="Arial" w:cs="Arial"/>
          <w:sz w:val="24"/>
          <w:szCs w:val="24"/>
          <w:highlight w:val="yellow"/>
        </w:rPr>
      </w:pPr>
    </w:p>
    <w:p w14:paraId="06DE25F5" w14:textId="77777777" w:rsidR="007C0383" w:rsidRPr="000C1E33" w:rsidRDefault="007C0383" w:rsidP="007C0383">
      <w:pPr>
        <w:autoSpaceDE w:val="0"/>
        <w:autoSpaceDN w:val="0"/>
        <w:adjustRightInd w:val="0"/>
        <w:jc w:val="center"/>
        <w:rPr>
          <w:rFonts w:ascii="Arial" w:hAnsi="Arial" w:cs="Arial"/>
          <w:sz w:val="24"/>
          <w:szCs w:val="24"/>
        </w:rPr>
      </w:pPr>
      <w:r w:rsidRPr="001A6C97">
        <w:rPr>
          <w:rFonts w:ascii="Arial" w:hAnsi="Arial" w:cs="Arial"/>
          <w:noProof/>
          <w:sz w:val="24"/>
          <w:szCs w:val="24"/>
        </w:rPr>
        <w:drawing>
          <wp:inline distT="0" distB="0" distL="0" distR="0" wp14:anchorId="792F255C" wp14:editId="20B93DD9">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51"/>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1362D2B7" w14:textId="77777777" w:rsidR="007C0383" w:rsidRPr="00D35038" w:rsidRDefault="007C0383" w:rsidP="007C0383">
      <w:pPr>
        <w:autoSpaceDE w:val="0"/>
        <w:autoSpaceDN w:val="0"/>
        <w:adjustRightInd w:val="0"/>
        <w:jc w:val="center"/>
        <w:rPr>
          <w:rFonts w:ascii="Arial" w:hAnsi="Arial" w:cs="Arial"/>
          <w:sz w:val="24"/>
          <w:szCs w:val="24"/>
          <w:highlight w:val="yellow"/>
        </w:rPr>
      </w:pPr>
    </w:p>
    <w:p w14:paraId="513A7E7C" w14:textId="77777777" w:rsidR="007C0383" w:rsidRPr="00F04F1C" w:rsidRDefault="007C0383" w:rsidP="007C0383">
      <w:pPr>
        <w:autoSpaceDE w:val="0"/>
        <w:autoSpaceDN w:val="0"/>
        <w:adjustRightInd w:val="0"/>
        <w:ind w:firstLine="708"/>
        <w:jc w:val="both"/>
        <w:rPr>
          <w:rFonts w:ascii="Arial" w:hAnsi="Arial" w:cs="Arial"/>
          <w:sz w:val="24"/>
          <w:szCs w:val="24"/>
        </w:rPr>
      </w:pPr>
      <w:bookmarkStart w:id="121" w:name="_Hlk53751752"/>
      <w:proofErr w:type="spellStart"/>
      <w:r>
        <w:rPr>
          <w:rFonts w:ascii="Arial" w:hAnsi="Arial" w:cs="Arial"/>
          <w:color w:val="000000"/>
          <w:sz w:val="24"/>
          <w:szCs w:val="24"/>
        </w:rPr>
        <w:t>Realizirane</w:t>
      </w:r>
      <w:proofErr w:type="spellEnd"/>
      <w:r>
        <w:rPr>
          <w:rFonts w:ascii="Arial" w:hAnsi="Arial" w:cs="Arial"/>
          <w:color w:val="000000"/>
          <w:sz w:val="24"/>
          <w:szCs w:val="24"/>
        </w:rPr>
        <w:t xml:space="preserve"> </w:t>
      </w:r>
      <w:proofErr w:type="spellStart"/>
      <w:r>
        <w:rPr>
          <w:rFonts w:ascii="Arial" w:hAnsi="Arial" w:cs="Arial"/>
          <w:color w:val="000000"/>
          <w:sz w:val="24"/>
          <w:szCs w:val="24"/>
        </w:rPr>
        <w:t>aktivnosti</w:t>
      </w:r>
      <w:proofErr w:type="spellEnd"/>
      <w:r>
        <w:rPr>
          <w:rFonts w:ascii="Arial" w:hAnsi="Arial" w:cs="Arial"/>
          <w:color w:val="000000"/>
          <w:sz w:val="24"/>
          <w:szCs w:val="24"/>
        </w:rPr>
        <w:t xml:space="preserve"> </w:t>
      </w:r>
      <w:proofErr w:type="spellStart"/>
      <w:r w:rsidRPr="000C1E33">
        <w:rPr>
          <w:rFonts w:ascii="Arial" w:hAnsi="Arial" w:cs="Arial"/>
          <w:color w:val="000000"/>
          <w:sz w:val="24"/>
          <w:szCs w:val="24"/>
        </w:rPr>
        <w:t>tijekom</w:t>
      </w:r>
      <w:proofErr w:type="spellEnd"/>
      <w:r>
        <w:rPr>
          <w:rFonts w:ascii="Arial" w:hAnsi="Arial" w:cs="Arial"/>
          <w:color w:val="000000"/>
          <w:sz w:val="24"/>
          <w:szCs w:val="24"/>
        </w:rPr>
        <w:t xml:space="preserve"> </w:t>
      </w:r>
      <w:proofErr w:type="spellStart"/>
      <w:r>
        <w:rPr>
          <w:rFonts w:ascii="Arial" w:hAnsi="Arial" w:cs="Arial"/>
          <w:color w:val="000000"/>
          <w:sz w:val="24"/>
          <w:szCs w:val="24"/>
        </w:rPr>
        <w:t>izvještajnog</w:t>
      </w:r>
      <w:proofErr w:type="spellEnd"/>
      <w:r w:rsidRPr="000C1E33">
        <w:rPr>
          <w:rFonts w:ascii="Arial" w:hAnsi="Arial" w:cs="Arial"/>
          <w:color w:val="000000"/>
          <w:sz w:val="24"/>
          <w:szCs w:val="24"/>
        </w:rPr>
        <w:t xml:space="preserve"> </w:t>
      </w:r>
      <w:proofErr w:type="spellStart"/>
      <w:r w:rsidRPr="000C1E33">
        <w:rPr>
          <w:rFonts w:ascii="Arial" w:hAnsi="Arial" w:cs="Arial"/>
          <w:color w:val="000000"/>
          <w:sz w:val="24"/>
          <w:szCs w:val="24"/>
        </w:rPr>
        <w:t>razdoblja</w:t>
      </w:r>
      <w:proofErr w:type="spellEnd"/>
      <w:r>
        <w:rPr>
          <w:rFonts w:ascii="Arial" w:hAnsi="Arial" w:cs="Arial"/>
          <w:color w:val="000000"/>
          <w:sz w:val="24"/>
          <w:szCs w:val="24"/>
        </w:rPr>
        <w:t xml:space="preserve">, </w:t>
      </w:r>
      <w:r w:rsidRPr="00F04F1C">
        <w:rPr>
          <w:rFonts w:ascii="Arial" w:hAnsi="Arial" w:cs="Arial"/>
          <w:color w:val="000000"/>
          <w:sz w:val="24"/>
          <w:szCs w:val="24"/>
        </w:rPr>
        <w:t xml:space="preserve">a </w:t>
      </w:r>
      <w:proofErr w:type="spellStart"/>
      <w:r w:rsidRPr="00F04F1C">
        <w:rPr>
          <w:rFonts w:ascii="Arial" w:hAnsi="Arial" w:cs="Arial"/>
          <w:color w:val="000000"/>
          <w:sz w:val="24"/>
          <w:szCs w:val="24"/>
        </w:rPr>
        <w:t>uzimajući</w:t>
      </w:r>
      <w:proofErr w:type="spellEnd"/>
      <w:r w:rsidRPr="00F04F1C">
        <w:rPr>
          <w:rFonts w:ascii="Arial" w:hAnsi="Arial" w:cs="Arial"/>
          <w:color w:val="000000"/>
          <w:sz w:val="24"/>
          <w:szCs w:val="24"/>
        </w:rPr>
        <w:t xml:space="preserve"> u </w:t>
      </w:r>
      <w:proofErr w:type="spellStart"/>
      <w:r w:rsidRPr="00F04F1C">
        <w:rPr>
          <w:rFonts w:ascii="Arial" w:hAnsi="Arial" w:cs="Arial"/>
          <w:color w:val="000000"/>
          <w:sz w:val="24"/>
          <w:szCs w:val="24"/>
        </w:rPr>
        <w:t>obzir</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samoupravni</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djelokrug</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Općine</w:t>
      </w:r>
      <w:proofErr w:type="spellEnd"/>
      <w:r w:rsidRPr="00F04F1C">
        <w:rPr>
          <w:rFonts w:ascii="Arial" w:hAnsi="Arial" w:cs="Arial"/>
          <w:color w:val="000000"/>
          <w:sz w:val="24"/>
          <w:szCs w:val="24"/>
        </w:rPr>
        <w:t xml:space="preserve">, </w:t>
      </w:r>
      <w:proofErr w:type="spellStart"/>
      <w:r>
        <w:rPr>
          <w:rFonts w:ascii="Arial" w:hAnsi="Arial" w:cs="Arial"/>
          <w:color w:val="000000"/>
          <w:sz w:val="24"/>
          <w:szCs w:val="24"/>
        </w:rPr>
        <w:t>podijeljene</w:t>
      </w:r>
      <w:proofErr w:type="spellEnd"/>
      <w:r>
        <w:rPr>
          <w:rFonts w:ascii="Arial" w:hAnsi="Arial" w:cs="Arial"/>
          <w:color w:val="000000"/>
          <w:sz w:val="24"/>
          <w:szCs w:val="24"/>
        </w:rPr>
        <w:t xml:space="preserve"> </w:t>
      </w:r>
      <w:proofErr w:type="spellStart"/>
      <w:r>
        <w:rPr>
          <w:rFonts w:ascii="Arial" w:hAnsi="Arial" w:cs="Arial"/>
          <w:color w:val="000000"/>
          <w:sz w:val="24"/>
          <w:szCs w:val="24"/>
        </w:rPr>
        <w:t>su</w:t>
      </w:r>
      <w:proofErr w:type="spellEnd"/>
      <w:r>
        <w:rPr>
          <w:rFonts w:ascii="Arial" w:hAnsi="Arial" w:cs="Arial"/>
          <w:color w:val="000000"/>
          <w:sz w:val="24"/>
          <w:szCs w:val="24"/>
        </w:rPr>
        <w:t xml:space="preserve"> u </w:t>
      </w:r>
      <w:proofErr w:type="spellStart"/>
      <w:r>
        <w:rPr>
          <w:rFonts w:ascii="Arial" w:hAnsi="Arial" w:cs="Arial"/>
          <w:color w:val="000000"/>
          <w:sz w:val="24"/>
          <w:szCs w:val="24"/>
        </w:rPr>
        <w:t>š</w:t>
      </w:r>
      <w:r w:rsidRPr="00F04F1C">
        <w:rPr>
          <w:rFonts w:ascii="Arial" w:hAnsi="Arial" w:cs="Arial"/>
          <w:color w:val="000000"/>
          <w:sz w:val="24"/>
          <w:szCs w:val="24"/>
        </w:rPr>
        <w:t>est</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većih</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cjelina</w:t>
      </w:r>
      <w:proofErr w:type="spellEnd"/>
      <w:r>
        <w:rPr>
          <w:rFonts w:cstheme="minorHAnsi"/>
        </w:rPr>
        <w:t>:</w:t>
      </w:r>
    </w:p>
    <w:p w14:paraId="4C134A3D"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1. </w:t>
      </w:r>
      <w:proofErr w:type="spellStart"/>
      <w:r w:rsidRPr="007C0383">
        <w:rPr>
          <w:rFonts w:ascii="Arial" w:hAnsi="Arial" w:cs="Arial"/>
          <w:sz w:val="24"/>
          <w:szCs w:val="24"/>
          <w:lang w:val="it-IT"/>
        </w:rPr>
        <w:t>Gospodarstvo</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poljoprivreda</w:t>
      </w:r>
      <w:proofErr w:type="spellEnd"/>
    </w:p>
    <w:p w14:paraId="1B13F548"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2. </w:t>
      </w:r>
      <w:proofErr w:type="spellStart"/>
      <w:r w:rsidRPr="007C0383">
        <w:rPr>
          <w:rFonts w:ascii="Arial" w:hAnsi="Arial" w:cs="Arial"/>
          <w:sz w:val="24"/>
          <w:szCs w:val="24"/>
          <w:lang w:val="it-IT"/>
        </w:rPr>
        <w:t>Turizam</w:t>
      </w:r>
      <w:proofErr w:type="spellEnd"/>
    </w:p>
    <w:p w14:paraId="67B58CF1"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3. </w:t>
      </w:r>
      <w:proofErr w:type="spellStart"/>
      <w:r w:rsidRPr="007C0383">
        <w:rPr>
          <w:rFonts w:ascii="Arial" w:hAnsi="Arial" w:cs="Arial"/>
          <w:sz w:val="24"/>
          <w:szCs w:val="24"/>
          <w:lang w:val="it-IT"/>
        </w:rPr>
        <w:t>Predškolski</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obrazovni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sustavi</w:t>
      </w:r>
      <w:proofErr w:type="spellEnd"/>
    </w:p>
    <w:p w14:paraId="3AECE5D3"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4. </w:t>
      </w:r>
      <w:proofErr w:type="spellStart"/>
      <w:r w:rsidRPr="007C0383">
        <w:rPr>
          <w:rFonts w:ascii="Arial" w:hAnsi="Arial" w:cs="Arial"/>
          <w:sz w:val="24"/>
          <w:szCs w:val="24"/>
          <w:lang w:val="it-IT"/>
        </w:rPr>
        <w:t>Komunalna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infrastruktura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gospodarenje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okolišem</w:t>
      </w:r>
      <w:proofErr w:type="spellEnd"/>
    </w:p>
    <w:p w14:paraId="2D399530"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5. </w:t>
      </w:r>
      <w:proofErr w:type="spellStart"/>
      <w:r w:rsidRPr="007C0383">
        <w:rPr>
          <w:rFonts w:ascii="Arial" w:hAnsi="Arial" w:cs="Arial"/>
          <w:sz w:val="24"/>
          <w:szCs w:val="24"/>
          <w:lang w:val="it-IT"/>
        </w:rPr>
        <w:t>Život</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građana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osjetljivih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skupina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društva</w:t>
      </w:r>
      <w:proofErr w:type="spellEnd"/>
    </w:p>
    <w:p w14:paraId="151D1B7F" w14:textId="77777777" w:rsidR="007C0383" w:rsidRPr="007C0383" w:rsidRDefault="007C0383" w:rsidP="007C0383">
      <w:pPr>
        <w:autoSpaceDE w:val="0"/>
        <w:autoSpaceDN w:val="0"/>
        <w:adjustRightInd w:val="0"/>
        <w:ind w:left="709"/>
        <w:jc w:val="both"/>
        <w:rPr>
          <w:rFonts w:ascii="Arial" w:hAnsi="Arial" w:cs="Arial"/>
          <w:sz w:val="24"/>
          <w:szCs w:val="24"/>
          <w:lang w:val="it-IT"/>
        </w:rPr>
      </w:pPr>
      <w:r w:rsidRPr="007C0383">
        <w:rPr>
          <w:rFonts w:ascii="Arial" w:hAnsi="Arial" w:cs="Arial"/>
          <w:sz w:val="24"/>
          <w:szCs w:val="24"/>
          <w:lang w:val="it-IT"/>
        </w:rPr>
        <w:t xml:space="preserve">6. </w:t>
      </w:r>
      <w:proofErr w:type="spellStart"/>
      <w:r w:rsidRPr="007C0383">
        <w:rPr>
          <w:rFonts w:ascii="Arial" w:hAnsi="Arial" w:cs="Arial"/>
          <w:sz w:val="24"/>
          <w:szCs w:val="24"/>
          <w:lang w:val="it-IT"/>
        </w:rPr>
        <w:t>Lokalna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uprava</w:t>
      </w:r>
      <w:proofErr w:type="spellEnd"/>
    </w:p>
    <w:p w14:paraId="18B48E70" w14:textId="77777777" w:rsidR="007C0383" w:rsidRPr="007C0383" w:rsidRDefault="007C0383" w:rsidP="007C0383">
      <w:pPr>
        <w:autoSpaceDE w:val="0"/>
        <w:autoSpaceDN w:val="0"/>
        <w:adjustRightInd w:val="0"/>
        <w:ind w:left="709"/>
        <w:jc w:val="both"/>
        <w:rPr>
          <w:rFonts w:ascii="Arial" w:hAnsi="Arial" w:cs="Arial"/>
          <w:sz w:val="24"/>
          <w:szCs w:val="24"/>
          <w:lang w:val="it-IT"/>
        </w:rPr>
      </w:pPr>
    </w:p>
    <w:p w14:paraId="61C9141C" w14:textId="77777777" w:rsidR="007C0383" w:rsidRPr="007C0383" w:rsidRDefault="007C0383" w:rsidP="007C0383">
      <w:pPr>
        <w:autoSpaceDE w:val="0"/>
        <w:autoSpaceDN w:val="0"/>
        <w:adjustRightInd w:val="0"/>
        <w:jc w:val="center"/>
        <w:rPr>
          <w:rFonts w:ascii="Arial" w:hAnsi="Arial" w:cs="Arial"/>
          <w:sz w:val="24"/>
          <w:szCs w:val="24"/>
          <w:lang w:val="it-IT"/>
        </w:rPr>
      </w:pPr>
      <w:r w:rsidRPr="007C0383">
        <w:rPr>
          <w:rFonts w:ascii="Arial" w:hAnsi="Arial" w:cs="Arial"/>
          <w:sz w:val="24"/>
          <w:szCs w:val="24"/>
          <w:lang w:val="it-IT"/>
        </w:rPr>
        <w:t xml:space="preserve">  </w:t>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r>
      <w:r w:rsidRPr="007C0383">
        <w:rPr>
          <w:rFonts w:ascii="Arial" w:hAnsi="Arial" w:cs="Arial"/>
          <w:sz w:val="24"/>
          <w:szCs w:val="24"/>
          <w:lang w:val="it-IT"/>
        </w:rPr>
        <w:tab/>
        <w:t xml:space="preserve">      </w:t>
      </w:r>
      <w:proofErr w:type="spellStart"/>
      <w:r w:rsidRPr="007C0383">
        <w:rPr>
          <w:rFonts w:ascii="Arial" w:hAnsi="Arial" w:cs="Arial"/>
          <w:sz w:val="24"/>
          <w:szCs w:val="24"/>
          <w:lang w:val="it-IT"/>
        </w:rPr>
        <w:t>Općinski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načelnik</w:t>
      </w:r>
      <w:proofErr w:type="spellEnd"/>
    </w:p>
    <w:p w14:paraId="7A156390" w14:textId="447E6A88" w:rsidR="007C0383" w:rsidRPr="007C0383" w:rsidRDefault="007C0383" w:rsidP="007C0383">
      <w:pPr>
        <w:autoSpaceDE w:val="0"/>
        <w:autoSpaceDN w:val="0"/>
        <w:adjustRightInd w:val="0"/>
        <w:ind w:left="4956" w:firstLine="708"/>
        <w:jc w:val="center"/>
        <w:rPr>
          <w:rFonts w:ascii="Arial" w:hAnsi="Arial" w:cs="Arial"/>
          <w:sz w:val="24"/>
          <w:szCs w:val="24"/>
          <w:highlight w:val="yellow"/>
          <w:lang w:val="it-IT"/>
        </w:rPr>
      </w:pPr>
      <w:r w:rsidRPr="007C0383">
        <w:rPr>
          <w:rFonts w:ascii="Arial" w:hAnsi="Arial" w:cs="Arial"/>
          <w:sz w:val="24"/>
          <w:szCs w:val="24"/>
          <w:lang w:val="it-IT"/>
        </w:rPr>
        <w:t xml:space="preserve">       Neš Sinožić, </w:t>
      </w:r>
      <w:proofErr w:type="spellStart"/>
      <w:r w:rsidRPr="007C0383">
        <w:rPr>
          <w:rFonts w:ascii="Arial" w:hAnsi="Arial" w:cs="Arial"/>
          <w:sz w:val="24"/>
          <w:szCs w:val="24"/>
          <w:lang w:val="it-IT"/>
        </w:rPr>
        <w:t>mag.ing.agr</w:t>
      </w:r>
      <w:proofErr w:type="spellEnd"/>
      <w:r w:rsidRPr="007C0383">
        <w:rPr>
          <w:rFonts w:ascii="Arial" w:hAnsi="Arial" w:cs="Arial"/>
          <w:sz w:val="24"/>
          <w:szCs w:val="24"/>
          <w:lang w:val="it-IT"/>
        </w:rPr>
        <w:t>.</w:t>
      </w:r>
      <w:r w:rsidR="00CC21E8">
        <w:rPr>
          <w:rFonts w:ascii="Arial" w:hAnsi="Arial" w:cs="Arial"/>
          <w:sz w:val="24"/>
          <w:szCs w:val="24"/>
          <w:lang w:val="it-IT"/>
        </w:rPr>
        <w:t xml:space="preserve"> v.r.</w:t>
      </w:r>
    </w:p>
    <w:bookmarkEnd w:id="121"/>
    <w:p w14:paraId="21999303" w14:textId="77777777" w:rsidR="007C0383" w:rsidRPr="007C0383" w:rsidRDefault="007C0383" w:rsidP="007C0383">
      <w:pPr>
        <w:autoSpaceDE w:val="0"/>
        <w:autoSpaceDN w:val="0"/>
        <w:adjustRightInd w:val="0"/>
        <w:ind w:left="4956" w:firstLine="708"/>
        <w:jc w:val="center"/>
        <w:rPr>
          <w:rFonts w:ascii="Arial" w:hAnsi="Arial" w:cs="Arial"/>
          <w:sz w:val="24"/>
          <w:szCs w:val="24"/>
          <w:highlight w:val="yellow"/>
          <w:lang w:val="it-IT"/>
        </w:rPr>
      </w:pPr>
    </w:p>
    <w:p w14:paraId="1BA98BC5" w14:textId="77777777" w:rsidR="007C0383" w:rsidRPr="007C0383" w:rsidRDefault="007C0383" w:rsidP="007C0383">
      <w:pPr>
        <w:autoSpaceDE w:val="0"/>
        <w:autoSpaceDN w:val="0"/>
        <w:adjustRightInd w:val="0"/>
        <w:ind w:left="4956" w:firstLine="708"/>
        <w:jc w:val="center"/>
        <w:rPr>
          <w:rFonts w:ascii="Arial" w:hAnsi="Arial" w:cs="Arial"/>
          <w:sz w:val="24"/>
          <w:szCs w:val="24"/>
          <w:highlight w:val="yellow"/>
          <w:lang w:val="it-IT"/>
        </w:rPr>
      </w:pPr>
    </w:p>
    <w:p w14:paraId="3D423A7E" w14:textId="77777777" w:rsidR="007C0383" w:rsidRPr="007C0383" w:rsidRDefault="007C0383" w:rsidP="007C0383">
      <w:pPr>
        <w:ind w:left="360"/>
        <w:jc w:val="center"/>
        <w:rPr>
          <w:rFonts w:ascii="Arial" w:hAnsi="Arial" w:cs="Arial"/>
          <w:b/>
          <w:bCs/>
          <w:sz w:val="28"/>
          <w:szCs w:val="28"/>
          <w:u w:val="single"/>
          <w:lang w:val="it-IT"/>
        </w:rPr>
      </w:pPr>
      <w:r w:rsidRPr="007C0383">
        <w:rPr>
          <w:rFonts w:ascii="Arial" w:hAnsi="Arial" w:cs="Arial"/>
          <w:b/>
          <w:bCs/>
          <w:sz w:val="28"/>
          <w:szCs w:val="28"/>
          <w:u w:val="single"/>
          <w:lang w:val="it-IT"/>
        </w:rPr>
        <w:lastRenderedPageBreak/>
        <w:t xml:space="preserve">1. </w:t>
      </w:r>
      <w:proofErr w:type="spellStart"/>
      <w:r w:rsidRPr="007C0383">
        <w:rPr>
          <w:rFonts w:ascii="Arial" w:hAnsi="Arial" w:cs="Arial"/>
          <w:b/>
          <w:bCs/>
          <w:sz w:val="28"/>
          <w:szCs w:val="28"/>
          <w:u w:val="single"/>
          <w:lang w:val="it-IT"/>
        </w:rPr>
        <w:t>Gospodarstvo</w:t>
      </w:r>
      <w:proofErr w:type="spellEnd"/>
      <w:r w:rsidRPr="007C0383">
        <w:rPr>
          <w:rFonts w:ascii="Arial" w:hAnsi="Arial" w:cs="Arial"/>
          <w:b/>
          <w:bCs/>
          <w:sz w:val="28"/>
          <w:szCs w:val="28"/>
          <w:u w:val="single"/>
          <w:lang w:val="it-IT"/>
        </w:rPr>
        <w:t xml:space="preserve"> i </w:t>
      </w:r>
      <w:proofErr w:type="spellStart"/>
      <w:r w:rsidRPr="007C0383">
        <w:rPr>
          <w:rFonts w:ascii="Arial" w:hAnsi="Arial" w:cs="Arial"/>
          <w:b/>
          <w:bCs/>
          <w:sz w:val="28"/>
          <w:szCs w:val="28"/>
          <w:u w:val="single"/>
          <w:lang w:val="it-IT"/>
        </w:rPr>
        <w:t>poljoprivreda</w:t>
      </w:r>
      <w:proofErr w:type="spellEnd"/>
      <w:r w:rsidRPr="007C0383">
        <w:rPr>
          <w:rFonts w:ascii="Arial" w:hAnsi="Arial" w:cs="Arial"/>
          <w:b/>
          <w:bCs/>
          <w:sz w:val="28"/>
          <w:szCs w:val="28"/>
          <w:u w:val="single"/>
          <w:lang w:val="it-IT"/>
        </w:rPr>
        <w:t xml:space="preserve">  </w:t>
      </w:r>
    </w:p>
    <w:p w14:paraId="30CABEB4" w14:textId="77777777" w:rsidR="007C0383" w:rsidRDefault="007C0383" w:rsidP="007C0383">
      <w:pPr>
        <w:pStyle w:val="Bezproreda1"/>
        <w:jc w:val="both"/>
        <w:rPr>
          <w:rFonts w:ascii="Arial" w:hAnsi="Arial" w:cs="Arial"/>
          <w:b/>
          <w:bCs/>
        </w:rPr>
      </w:pPr>
    </w:p>
    <w:p w14:paraId="6D02CB71" w14:textId="77777777" w:rsidR="007C0383" w:rsidRPr="00961F32" w:rsidRDefault="007C0383" w:rsidP="007C0383">
      <w:pPr>
        <w:pStyle w:val="Bezproreda1"/>
        <w:jc w:val="both"/>
        <w:rPr>
          <w:rFonts w:ascii="Arial" w:hAnsi="Arial" w:cs="Arial"/>
          <w:b/>
          <w:bCs/>
        </w:rPr>
      </w:pPr>
      <w:r w:rsidRPr="00961F32">
        <w:rPr>
          <w:rFonts w:ascii="Arial" w:hAnsi="Arial" w:cs="Arial"/>
          <w:b/>
          <w:bCs/>
        </w:rPr>
        <w:t xml:space="preserve">PROSTORNO PLANSKA DOKUMENTACIJA </w:t>
      </w:r>
    </w:p>
    <w:p w14:paraId="1F4395E7" w14:textId="77777777" w:rsidR="007C0383" w:rsidRPr="00961F32" w:rsidRDefault="007C0383" w:rsidP="007C0383">
      <w:pPr>
        <w:pStyle w:val="Bezproreda1"/>
        <w:jc w:val="both"/>
        <w:rPr>
          <w:rFonts w:ascii="Arial" w:hAnsi="Arial" w:cs="Arial"/>
        </w:rPr>
      </w:pPr>
      <w:r w:rsidRPr="00961F32">
        <w:rPr>
          <w:rFonts w:ascii="Arial" w:hAnsi="Arial" w:cs="Arial"/>
        </w:rPr>
        <w:t xml:space="preserve">U prosincu 2022. godine usvojene su Izmjene i dopune UPU-a naselja Nova Vas (UPU 3) i UPU-a Centra za vodene sportove </w:t>
      </w:r>
      <w:proofErr w:type="spellStart"/>
      <w:r w:rsidRPr="00961F32">
        <w:rPr>
          <w:rFonts w:ascii="Arial" w:hAnsi="Arial" w:cs="Arial"/>
        </w:rPr>
        <w:t>Ronki</w:t>
      </w:r>
      <w:proofErr w:type="spellEnd"/>
      <w:r w:rsidRPr="00961F32">
        <w:rPr>
          <w:rFonts w:ascii="Arial" w:hAnsi="Arial" w:cs="Arial"/>
        </w:rPr>
        <w:t xml:space="preserve"> (UPU 22) za područje „</w:t>
      </w:r>
      <w:proofErr w:type="spellStart"/>
      <w:r w:rsidRPr="00961F32">
        <w:rPr>
          <w:rFonts w:ascii="Arial" w:hAnsi="Arial" w:cs="Arial"/>
        </w:rPr>
        <w:t>Istralandia</w:t>
      </w:r>
      <w:proofErr w:type="spellEnd"/>
      <w:r w:rsidRPr="00961F32">
        <w:rPr>
          <w:rFonts w:ascii="Arial" w:hAnsi="Arial" w:cs="Arial"/>
        </w:rPr>
        <w:t>“</w:t>
      </w:r>
      <w:r>
        <w:rPr>
          <w:rFonts w:ascii="Arial" w:hAnsi="Arial" w:cs="Arial"/>
        </w:rPr>
        <w:t>.</w:t>
      </w:r>
    </w:p>
    <w:p w14:paraId="7EDA8F76" w14:textId="77777777" w:rsidR="007C0383" w:rsidRPr="007C0383" w:rsidRDefault="007C0383" w:rsidP="007C0383">
      <w:pPr>
        <w:pStyle w:val="NoSpacing"/>
        <w:rPr>
          <w:rFonts w:ascii="Arial" w:hAnsi="Arial" w:cs="Arial"/>
          <w:b/>
          <w:bCs/>
          <w:sz w:val="24"/>
          <w:szCs w:val="24"/>
          <w:lang w:val="it-IT"/>
        </w:rPr>
      </w:pPr>
    </w:p>
    <w:p w14:paraId="21BEAC30" w14:textId="77777777" w:rsidR="007C0383" w:rsidRPr="007C0383" w:rsidRDefault="007C0383" w:rsidP="007C0383">
      <w:pPr>
        <w:pStyle w:val="NoSpacing"/>
        <w:rPr>
          <w:rFonts w:ascii="Arial" w:hAnsi="Arial" w:cs="Arial"/>
          <w:b/>
          <w:bCs/>
          <w:sz w:val="24"/>
          <w:szCs w:val="24"/>
          <w:lang w:val="it-IT"/>
        </w:rPr>
      </w:pPr>
    </w:p>
    <w:p w14:paraId="2AE06CE7" w14:textId="77777777" w:rsidR="007C0383" w:rsidRPr="007C0383" w:rsidRDefault="007C0383" w:rsidP="007C0383">
      <w:pPr>
        <w:pStyle w:val="NoSpacing"/>
        <w:rPr>
          <w:rFonts w:ascii="Arial" w:hAnsi="Arial" w:cs="Arial"/>
          <w:b/>
          <w:bCs/>
          <w:sz w:val="24"/>
          <w:szCs w:val="24"/>
          <w:lang w:val="it-IT"/>
        </w:rPr>
      </w:pPr>
      <w:r w:rsidRPr="007C0383">
        <w:rPr>
          <w:rFonts w:ascii="Arial" w:hAnsi="Arial" w:cs="Arial"/>
          <w:b/>
          <w:bCs/>
          <w:sz w:val="24"/>
          <w:szCs w:val="24"/>
          <w:lang w:val="it-IT"/>
        </w:rPr>
        <w:t xml:space="preserve">POTPISANI UGOVORI ZA PRODAJU 7 PARCELA U ZONI ŠTRPE </w:t>
      </w:r>
    </w:p>
    <w:p w14:paraId="7EBEADFC" w14:textId="77777777" w:rsidR="007C0383" w:rsidRPr="00043018" w:rsidRDefault="007C0383" w:rsidP="007C0383">
      <w:pPr>
        <w:pStyle w:val="Bezproreda1"/>
        <w:jc w:val="both"/>
        <w:rPr>
          <w:rFonts w:ascii="Arial" w:hAnsi="Arial" w:cs="Arial"/>
        </w:rPr>
      </w:pPr>
      <w:r w:rsidRPr="00043018">
        <w:rPr>
          <w:rFonts w:ascii="Arial" w:hAnsi="Arial" w:cs="Arial"/>
        </w:rPr>
        <w:t xml:space="preserve">Sveukupno je sklopljeno 7 ugovora za 7 parcela na području Poduzetničke zone </w:t>
      </w:r>
      <w:proofErr w:type="spellStart"/>
      <w:r w:rsidRPr="00043018">
        <w:rPr>
          <w:rFonts w:ascii="Arial" w:hAnsi="Arial" w:cs="Arial"/>
        </w:rPr>
        <w:t>Štrpe</w:t>
      </w:r>
      <w:proofErr w:type="spellEnd"/>
      <w:r w:rsidRPr="00043018">
        <w:rPr>
          <w:rFonts w:ascii="Arial" w:hAnsi="Arial" w:cs="Arial"/>
        </w:rPr>
        <w:t>.</w:t>
      </w:r>
    </w:p>
    <w:p w14:paraId="7425951B" w14:textId="77777777" w:rsidR="007C0383" w:rsidRPr="00043018" w:rsidRDefault="007C0383" w:rsidP="007C0383">
      <w:pPr>
        <w:pStyle w:val="Bezproreda1"/>
        <w:jc w:val="both"/>
        <w:rPr>
          <w:rFonts w:ascii="Arial" w:hAnsi="Arial" w:cs="Arial"/>
        </w:rPr>
      </w:pPr>
      <w:r w:rsidRPr="00043018">
        <w:rPr>
          <w:noProof/>
        </w:rPr>
        <w:drawing>
          <wp:anchor distT="0" distB="0" distL="114300" distR="114300" simplePos="0" relativeHeight="251677696" behindDoc="0" locked="0" layoutInCell="1" allowOverlap="1" wp14:anchorId="7D867862" wp14:editId="2AC53D8A">
            <wp:simplePos x="0" y="0"/>
            <wp:positionH relativeFrom="margin">
              <wp:align>right</wp:align>
            </wp:positionH>
            <wp:positionV relativeFrom="paragraph">
              <wp:posOffset>12065</wp:posOffset>
            </wp:positionV>
            <wp:extent cx="3049905" cy="1407160"/>
            <wp:effectExtent l="0" t="0" r="0" b="2540"/>
            <wp:wrapSquare wrapText="bothSides"/>
            <wp:docPr id="2079" name="Picture 2079" descr="BRTONIGLA - potpisivanje ugovora za poduzetničku zonu Štrp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TONIGLA - potpisivanje ugovora za poduzetničku zonu Štrpe (3)"/>
                    <pic:cNvPicPr>
                      <a:picLocks noChangeAspect="1" noChangeArrowheads="1"/>
                    </pic:cNvPicPr>
                  </pic:nvPicPr>
                  <pic:blipFill>
                    <a:blip r:embed="rId52" cstate="print">
                      <a:extLst>
                        <a:ext uri="{BEBA8EAE-BF5A-486C-A8C5-ECC9F3942E4B}">
                          <a14:imgProps xmlns:a14="http://schemas.microsoft.com/office/drawing/2010/main">
                            <a14:imgLayer r:embed="rId5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049905" cy="1407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018">
        <w:rPr>
          <w:rFonts w:ascii="Arial" w:hAnsi="Arial" w:cs="Arial"/>
        </w:rPr>
        <w:t>Kupci parcela su sljedeće pravne osobe:</w:t>
      </w:r>
    </w:p>
    <w:p w14:paraId="60D610B0" w14:textId="77777777" w:rsidR="007C0383" w:rsidRPr="00043018" w:rsidRDefault="007C0383" w:rsidP="007C0383">
      <w:pPr>
        <w:pStyle w:val="Bezproreda1"/>
        <w:jc w:val="both"/>
        <w:rPr>
          <w:rFonts w:ascii="Arial" w:hAnsi="Arial" w:cs="Arial"/>
        </w:rPr>
      </w:pPr>
      <w:r w:rsidRPr="00043018">
        <w:rPr>
          <w:rFonts w:ascii="Arial" w:hAnsi="Arial" w:cs="Arial"/>
        </w:rPr>
        <w:t>1.</w:t>
      </w:r>
      <w:r>
        <w:rPr>
          <w:rFonts w:ascii="Arial" w:hAnsi="Arial" w:cs="Arial"/>
        </w:rPr>
        <w:t xml:space="preserve"> </w:t>
      </w:r>
      <w:r w:rsidRPr="00043018">
        <w:rPr>
          <w:rFonts w:ascii="Arial" w:hAnsi="Arial" w:cs="Arial"/>
        </w:rPr>
        <w:t>D.D. INNOVATUON d.o.o. Brtonigla</w:t>
      </w:r>
      <w:r>
        <w:rPr>
          <w:rFonts w:ascii="Arial" w:hAnsi="Arial" w:cs="Arial"/>
        </w:rPr>
        <w:t>,</w:t>
      </w:r>
    </w:p>
    <w:p w14:paraId="0F4B0EBA" w14:textId="77777777" w:rsidR="007C0383" w:rsidRPr="00043018" w:rsidRDefault="007C0383" w:rsidP="007C0383">
      <w:pPr>
        <w:pStyle w:val="Bezproreda1"/>
        <w:jc w:val="both"/>
        <w:rPr>
          <w:rFonts w:ascii="Arial" w:hAnsi="Arial" w:cs="Arial"/>
        </w:rPr>
      </w:pPr>
      <w:r w:rsidRPr="00043018">
        <w:rPr>
          <w:rFonts w:ascii="Arial" w:hAnsi="Arial" w:cs="Arial"/>
        </w:rPr>
        <w:t>2.</w:t>
      </w:r>
      <w:r>
        <w:rPr>
          <w:rFonts w:ascii="Arial" w:hAnsi="Arial" w:cs="Arial"/>
        </w:rPr>
        <w:t xml:space="preserve"> </w:t>
      </w:r>
      <w:r w:rsidRPr="00043018">
        <w:rPr>
          <w:rFonts w:ascii="Arial" w:hAnsi="Arial" w:cs="Arial"/>
        </w:rPr>
        <w:t>GELAX d.o.o. Buje</w:t>
      </w:r>
      <w:r>
        <w:rPr>
          <w:rFonts w:ascii="Arial" w:hAnsi="Arial" w:cs="Arial"/>
        </w:rPr>
        <w:t>,</w:t>
      </w:r>
    </w:p>
    <w:p w14:paraId="4D80A06E" w14:textId="77777777" w:rsidR="007C0383" w:rsidRPr="00043018" w:rsidRDefault="007C0383" w:rsidP="007C0383">
      <w:pPr>
        <w:pStyle w:val="Bezproreda1"/>
        <w:jc w:val="both"/>
        <w:rPr>
          <w:rFonts w:ascii="Arial" w:hAnsi="Arial" w:cs="Arial"/>
        </w:rPr>
      </w:pPr>
      <w:r w:rsidRPr="00043018">
        <w:rPr>
          <w:rFonts w:ascii="Arial" w:hAnsi="Arial" w:cs="Arial"/>
        </w:rPr>
        <w:t>3. IMOT TRADE d.o.o. Rijeka ( kupili su 3 parcela,</w:t>
      </w:r>
    </w:p>
    <w:p w14:paraId="5A9771E7" w14:textId="77777777" w:rsidR="007C0383" w:rsidRPr="00043018" w:rsidRDefault="007C0383" w:rsidP="007C0383">
      <w:pPr>
        <w:pStyle w:val="Bezproreda1"/>
        <w:jc w:val="both"/>
        <w:rPr>
          <w:rFonts w:ascii="Arial" w:hAnsi="Arial" w:cs="Arial"/>
        </w:rPr>
      </w:pPr>
      <w:r w:rsidRPr="00043018">
        <w:rPr>
          <w:rFonts w:ascii="Arial" w:hAnsi="Arial" w:cs="Arial"/>
        </w:rPr>
        <w:t>4. ZAMAR MEDICAL d.o.o. Vrsar (kupili su 2 parcele).</w:t>
      </w:r>
    </w:p>
    <w:p w14:paraId="7EF991DE"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Predstavnici navedenih poduzeća izjavili su da planiraju krenuti odmah s potrebnim radnjama kako bi njihove investicije čim prije zaživjele, što će području Brtonigle donijeti mnoge benefite, među kojima i otvaranje novih radnih mjesta.</w:t>
      </w:r>
    </w:p>
    <w:p w14:paraId="475DE184"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Poduzetnička zone </w:t>
      </w:r>
      <w:proofErr w:type="spellStart"/>
      <w:r w:rsidRPr="007C0383">
        <w:rPr>
          <w:rFonts w:ascii="Arial" w:hAnsi="Arial" w:cs="Arial"/>
          <w:sz w:val="24"/>
          <w:szCs w:val="24"/>
          <w:lang w:val="hr-HR"/>
        </w:rPr>
        <w:t>Štrpe</w:t>
      </w:r>
      <w:proofErr w:type="spellEnd"/>
      <w:r w:rsidRPr="007C0383">
        <w:rPr>
          <w:rFonts w:ascii="Arial" w:hAnsi="Arial" w:cs="Arial"/>
          <w:sz w:val="24"/>
          <w:szCs w:val="24"/>
          <w:lang w:val="hr-HR"/>
        </w:rPr>
        <w:t xml:space="preserve"> uskoro će se u potpunosti staviti u funkciju, čime će se omogućiti razvoj industrije, poduzetništva i novog zapošljavanja na lokaciji koja je vrlo interesantna domaćim i stranim investitorima zbog optimalne prometne povezanosti i geografske lokacije.</w:t>
      </w:r>
    </w:p>
    <w:p w14:paraId="77A16622" w14:textId="77777777" w:rsidR="007C0383" w:rsidRPr="00F1573E" w:rsidRDefault="007C0383" w:rsidP="007C0383">
      <w:pPr>
        <w:pStyle w:val="Bezproreda1"/>
        <w:jc w:val="both"/>
        <w:rPr>
          <w:rFonts w:ascii="Arial" w:hAnsi="Arial" w:cs="Arial"/>
          <w:b/>
          <w:bCs/>
          <w:highlight w:val="yellow"/>
        </w:rPr>
      </w:pPr>
    </w:p>
    <w:p w14:paraId="05D816BF" w14:textId="77777777" w:rsidR="007C0383" w:rsidRPr="00F1573E" w:rsidRDefault="007C0383" w:rsidP="007C0383">
      <w:pPr>
        <w:pStyle w:val="Bezproreda1"/>
        <w:jc w:val="both"/>
        <w:rPr>
          <w:rFonts w:ascii="Arial" w:hAnsi="Arial" w:cs="Arial"/>
          <w:b/>
          <w:bCs/>
        </w:rPr>
      </w:pPr>
      <w:r w:rsidRPr="00F1573E">
        <w:rPr>
          <w:rFonts w:ascii="Arial" w:hAnsi="Arial" w:cs="Arial"/>
          <w:b/>
          <w:bCs/>
        </w:rPr>
        <w:t>U PROVEDBI EU PROJEKT KARIGAD(M)OR(E)</w:t>
      </w:r>
    </w:p>
    <w:p w14:paraId="4DED628C" w14:textId="77777777" w:rsidR="007C0383" w:rsidRPr="00F1573E" w:rsidRDefault="007C0383" w:rsidP="007C0383">
      <w:pPr>
        <w:pStyle w:val="Bezproreda1"/>
        <w:jc w:val="both"/>
        <w:rPr>
          <w:rFonts w:ascii="Arial" w:hAnsi="Arial" w:cs="Arial"/>
        </w:rPr>
      </w:pPr>
      <w:r w:rsidRPr="00F1573E">
        <w:rPr>
          <w:rFonts w:ascii="Arial" w:hAnsi="Arial" w:cs="Arial"/>
        </w:rPr>
        <w:t xml:space="preserve">U tijeku je provedba EU projekta kojeg je Općina uspješno prijavila na FLAG natječaj za provedbu </w:t>
      </w:r>
      <w:proofErr w:type="spellStart"/>
      <w:r w:rsidRPr="00F1573E">
        <w:rPr>
          <w:rFonts w:ascii="Arial" w:hAnsi="Arial" w:cs="Arial"/>
        </w:rPr>
        <w:t>Podmjere</w:t>
      </w:r>
      <w:proofErr w:type="spellEnd"/>
      <w:r w:rsidRPr="00F1573E">
        <w:rPr>
          <w:rFonts w:ascii="Arial" w:hAnsi="Arial" w:cs="Arial"/>
        </w:rPr>
        <w:t xml:space="preserve"> 2.2.1. „Potpora aktivnostima pokretanja, razvoja i unapređenja dodatnih sadržaja na FLAG području“. Naziv projekta je „Sinergija plavog i zelenog </w:t>
      </w:r>
      <w:proofErr w:type="spellStart"/>
      <w:r w:rsidRPr="00F1573E">
        <w:rPr>
          <w:rFonts w:ascii="Arial" w:hAnsi="Arial" w:cs="Arial"/>
        </w:rPr>
        <w:t>Karigadora</w:t>
      </w:r>
      <w:proofErr w:type="spellEnd"/>
      <w:r w:rsidRPr="00F1573E">
        <w:rPr>
          <w:rFonts w:ascii="Arial" w:hAnsi="Arial" w:cs="Arial"/>
        </w:rPr>
        <w:t xml:space="preserve"> za prezentaciju ribarske tradicije“ (akronim: KARIGAD(M)OR(E)). </w:t>
      </w:r>
    </w:p>
    <w:p w14:paraId="26EA6170" w14:textId="77777777" w:rsidR="007C0383" w:rsidRPr="00F1573E" w:rsidRDefault="007C0383" w:rsidP="007C0383">
      <w:pPr>
        <w:pStyle w:val="Bezproreda1"/>
        <w:jc w:val="both"/>
        <w:rPr>
          <w:rFonts w:ascii="Arial" w:hAnsi="Arial" w:cs="Arial"/>
        </w:rPr>
      </w:pPr>
      <w:r w:rsidRPr="00F1573E">
        <w:rPr>
          <w:rFonts w:ascii="Arial" w:hAnsi="Arial" w:cs="Arial"/>
        </w:rPr>
        <w:t>Osim Općine, u aktivnostima aktivno sudjeluje i Turistička zajednica Općine Brtonigla, koja ima ulogu projektnog partnera.</w:t>
      </w:r>
    </w:p>
    <w:p w14:paraId="08A8D198" w14:textId="11543F89" w:rsidR="007C0383" w:rsidRPr="00F1573E" w:rsidRDefault="00CC21E8" w:rsidP="007C0383">
      <w:pPr>
        <w:pStyle w:val="Bezproreda1"/>
        <w:jc w:val="both"/>
        <w:rPr>
          <w:rFonts w:ascii="Arial" w:hAnsi="Arial" w:cs="Arial"/>
        </w:rPr>
      </w:pPr>
      <w:r w:rsidRPr="00043018">
        <w:rPr>
          <w:rFonts w:ascii="Arial" w:hAnsi="Arial" w:cs="Arial"/>
          <w:noProof/>
        </w:rPr>
        <w:drawing>
          <wp:anchor distT="0" distB="0" distL="114300" distR="114300" simplePos="0" relativeHeight="251696128" behindDoc="0" locked="0" layoutInCell="1" allowOverlap="1" wp14:anchorId="6BD6AD5F" wp14:editId="41E715FF">
            <wp:simplePos x="0" y="0"/>
            <wp:positionH relativeFrom="margin">
              <wp:posOffset>2777932</wp:posOffset>
            </wp:positionH>
            <wp:positionV relativeFrom="paragraph">
              <wp:posOffset>1295842</wp:posOffset>
            </wp:positionV>
            <wp:extent cx="3467100" cy="865505"/>
            <wp:effectExtent l="0" t="0" r="0" b="0"/>
            <wp:wrapSquare wrapText="bothSides"/>
            <wp:docPr id="2099" name="Picture 2099"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467100" cy="865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383" w:rsidRPr="00F1573E">
        <w:rPr>
          <w:rFonts w:ascii="Arial" w:hAnsi="Arial" w:cs="Arial"/>
        </w:rPr>
        <w:t xml:space="preserve">Dugoročna svrha projekta je očuvanje ribarske tradicije, kroz realizaciju dodatnih sadržaja, istraživanje i promociju bogate </w:t>
      </w:r>
      <w:proofErr w:type="spellStart"/>
      <w:r w:rsidR="007C0383" w:rsidRPr="00F1573E">
        <w:rPr>
          <w:rFonts w:ascii="Arial" w:hAnsi="Arial" w:cs="Arial"/>
        </w:rPr>
        <w:t>ribarstvene</w:t>
      </w:r>
      <w:proofErr w:type="spellEnd"/>
      <w:r w:rsidR="007C0383" w:rsidRPr="00F1573E">
        <w:rPr>
          <w:rFonts w:ascii="Arial" w:hAnsi="Arial" w:cs="Arial"/>
        </w:rPr>
        <w:t xml:space="preserve"> baštine Općine Brtonigla-Verteneglio i FLAG područja. Svrha realizacije projektnih aktivnosti je povećanje razine prepoznatljivosti i atraktivnosti lokalne turističke destinacije i ribarske tradicije, čime će se pozitivno utjecati na produženje turističke sezone i na povećanje konzumacije ribljih specijaliteta. Svrha je da se realizacijom tematske staze promovira ribarstvo i </w:t>
      </w:r>
      <w:proofErr w:type="spellStart"/>
      <w:r w:rsidR="007C0383" w:rsidRPr="00F1573E">
        <w:rPr>
          <w:rFonts w:ascii="Arial" w:hAnsi="Arial" w:cs="Arial"/>
        </w:rPr>
        <w:t>ribarstvena</w:t>
      </w:r>
      <w:proofErr w:type="spellEnd"/>
      <w:r w:rsidR="007C0383" w:rsidRPr="00F1573E">
        <w:rPr>
          <w:rFonts w:ascii="Arial" w:hAnsi="Arial" w:cs="Arial"/>
        </w:rPr>
        <w:t xml:space="preserve"> baština, s posebnim naglaskom na temu zaštite okoliša i važnosti očuvanja bioraznolikosti i da se realizira prostor okupljanja za buduće edukativne i kulturne aktivnosti koje će biti vezane za ribarstvo i ribarsku tradiciju, u neposrednoj blizini mora.</w:t>
      </w:r>
    </w:p>
    <w:p w14:paraId="4F7D67C5" w14:textId="75F3769C" w:rsidR="007C0383" w:rsidRPr="00043018" w:rsidRDefault="007C0383" w:rsidP="007C0383">
      <w:pPr>
        <w:pStyle w:val="Bezproreda1"/>
        <w:jc w:val="both"/>
        <w:rPr>
          <w:rFonts w:ascii="Arial" w:hAnsi="Arial" w:cs="Arial"/>
        </w:rPr>
      </w:pPr>
      <w:r w:rsidRPr="00F1573E">
        <w:rPr>
          <w:rFonts w:ascii="Arial" w:hAnsi="Arial" w:cs="Arial"/>
        </w:rPr>
        <w:t xml:space="preserve">Ukupna vrijednost projekta iznosi 856.439,75 HRK (113.669,09 EUR), a očekivano sufinanciranje iz javnog izvora u okviru provedbe LRSR je 758.950,00 HRK (EU sredstva </w:t>
      </w:r>
      <w:r w:rsidRPr="00043018">
        <w:rPr>
          <w:rFonts w:ascii="Arial" w:hAnsi="Arial" w:cs="Arial"/>
        </w:rPr>
        <w:t>85%, RH sredstva 15%).</w:t>
      </w:r>
    </w:p>
    <w:p w14:paraId="004F6C64" w14:textId="5A0C9ABF" w:rsidR="007C0383" w:rsidRDefault="007C0383" w:rsidP="007C0383">
      <w:pPr>
        <w:pStyle w:val="Bezproreda"/>
        <w:rPr>
          <w:rFonts w:ascii="Arial" w:hAnsi="Arial" w:cs="Arial"/>
          <w:b/>
          <w:bCs/>
        </w:rPr>
      </w:pPr>
    </w:p>
    <w:p w14:paraId="01FDEFB4" w14:textId="4D91A28A" w:rsidR="007C0383" w:rsidRDefault="007C0383" w:rsidP="007C0383">
      <w:pPr>
        <w:pStyle w:val="Bezproreda"/>
        <w:rPr>
          <w:rFonts w:ascii="Arial" w:hAnsi="Arial" w:cs="Arial"/>
          <w:b/>
          <w:bCs/>
        </w:rPr>
      </w:pPr>
    </w:p>
    <w:p w14:paraId="05E188CA" w14:textId="76EB050D" w:rsidR="007C0383" w:rsidRPr="00F1573E" w:rsidRDefault="007C0383" w:rsidP="007C0383">
      <w:pPr>
        <w:pStyle w:val="Bezproreda"/>
        <w:rPr>
          <w:rFonts w:ascii="Arial" w:hAnsi="Arial" w:cs="Arial"/>
          <w:b/>
          <w:bCs/>
        </w:rPr>
      </w:pPr>
      <w:r w:rsidRPr="00F1573E">
        <w:rPr>
          <w:rFonts w:ascii="Arial" w:hAnsi="Arial" w:cs="Arial"/>
          <w:b/>
          <w:bCs/>
        </w:rPr>
        <w:t>U PROVEDBI EU PROJEKT GOOD SEAFOOD</w:t>
      </w:r>
    </w:p>
    <w:p w14:paraId="3849584E" w14:textId="17F937CC" w:rsidR="007C0383" w:rsidRPr="00F1573E" w:rsidRDefault="007C0383" w:rsidP="007C0383">
      <w:pPr>
        <w:pStyle w:val="Bezproreda"/>
        <w:rPr>
          <w:rFonts w:ascii="Arial" w:hAnsi="Arial" w:cs="Arial"/>
        </w:rPr>
      </w:pPr>
      <w:r w:rsidRPr="00F1573E">
        <w:rPr>
          <w:rFonts w:ascii="Arial" w:hAnsi="Arial" w:cs="Arial"/>
        </w:rPr>
        <w:t xml:space="preserve">U tijeku je provedba EU projekta kojeg je Općina uspješno prijavila na FLAG natječaj za provedbu </w:t>
      </w:r>
      <w:proofErr w:type="spellStart"/>
      <w:r w:rsidRPr="00F1573E">
        <w:rPr>
          <w:rFonts w:ascii="Arial" w:hAnsi="Arial" w:cs="Arial"/>
        </w:rPr>
        <w:t>Podmjere</w:t>
      </w:r>
      <w:proofErr w:type="spellEnd"/>
      <w:r w:rsidRPr="00F1573E">
        <w:rPr>
          <w:rFonts w:ascii="Arial" w:hAnsi="Arial" w:cs="Arial"/>
        </w:rPr>
        <w:t xml:space="preserve"> 4.2.1 „Potpora za aktivnosti usmjerene podizanju svijesti građana o potrošnji i konzumaciji ribe i drugih morskih organizama“. Naziv projekta je „Kvalitetna lokalna riblja hrana za jedinstveno gastronomsko iskustvo i zdravo djetinjstvo“ (akronim: GOOD SEAFOOD). </w:t>
      </w:r>
    </w:p>
    <w:p w14:paraId="70CD855B" w14:textId="16F6B396" w:rsidR="007C0383" w:rsidRPr="00F1573E" w:rsidRDefault="007C0383" w:rsidP="007C0383">
      <w:pPr>
        <w:pStyle w:val="Bezproreda"/>
        <w:rPr>
          <w:rFonts w:ascii="Arial" w:hAnsi="Arial" w:cs="Arial"/>
        </w:rPr>
      </w:pPr>
      <w:r w:rsidRPr="00F1573E">
        <w:rPr>
          <w:rFonts w:ascii="Arial" w:hAnsi="Arial" w:cs="Arial"/>
        </w:rPr>
        <w:t>Aktivnosti su većim djelom realizirane krajem 2022. i početkom 2023. godine. Osim Općine, u aktivnostima aktivno sudjeluju i projektni partneri: Dječji vrtić »</w:t>
      </w:r>
      <w:proofErr w:type="spellStart"/>
      <w:r w:rsidRPr="00F1573E">
        <w:rPr>
          <w:rFonts w:ascii="Arial" w:hAnsi="Arial" w:cs="Arial"/>
        </w:rPr>
        <w:t>Kalimero</w:t>
      </w:r>
      <w:proofErr w:type="spellEnd"/>
      <w:r w:rsidRPr="00F1573E">
        <w:rPr>
          <w:rFonts w:ascii="Arial" w:hAnsi="Arial" w:cs="Arial"/>
        </w:rPr>
        <w:t xml:space="preserve">« - </w:t>
      </w:r>
      <w:proofErr w:type="spellStart"/>
      <w:r w:rsidRPr="00F1573E">
        <w:rPr>
          <w:rFonts w:ascii="Arial" w:hAnsi="Arial" w:cs="Arial"/>
        </w:rPr>
        <w:t>Scuola</w:t>
      </w:r>
      <w:proofErr w:type="spellEnd"/>
      <w:r w:rsidRPr="00F1573E">
        <w:rPr>
          <w:rFonts w:ascii="Arial" w:hAnsi="Arial" w:cs="Arial"/>
        </w:rPr>
        <w:t xml:space="preserve"> </w:t>
      </w:r>
      <w:proofErr w:type="spellStart"/>
      <w:r w:rsidRPr="00F1573E">
        <w:rPr>
          <w:rFonts w:ascii="Arial" w:hAnsi="Arial" w:cs="Arial"/>
        </w:rPr>
        <w:t>dell'infanzia</w:t>
      </w:r>
      <w:proofErr w:type="spellEnd"/>
      <w:r w:rsidRPr="00F1573E">
        <w:rPr>
          <w:rFonts w:ascii="Arial" w:hAnsi="Arial" w:cs="Arial"/>
        </w:rPr>
        <w:t xml:space="preserve"> »</w:t>
      </w:r>
      <w:proofErr w:type="spellStart"/>
      <w:r w:rsidRPr="00F1573E">
        <w:rPr>
          <w:rFonts w:ascii="Arial" w:hAnsi="Arial" w:cs="Arial"/>
        </w:rPr>
        <w:t>Calimero</w:t>
      </w:r>
      <w:proofErr w:type="spellEnd"/>
      <w:r w:rsidRPr="00F1573E">
        <w:rPr>
          <w:rFonts w:ascii="Arial" w:hAnsi="Arial" w:cs="Arial"/>
        </w:rPr>
        <w:t>« i Turistička zajednica Općine Brtonigla.</w:t>
      </w:r>
    </w:p>
    <w:p w14:paraId="1781F47D" w14:textId="77777777" w:rsidR="007C0383" w:rsidRPr="00F1573E" w:rsidRDefault="007C0383" w:rsidP="007C0383">
      <w:pPr>
        <w:pStyle w:val="Bezproreda"/>
        <w:rPr>
          <w:rFonts w:ascii="Arial" w:hAnsi="Arial" w:cs="Arial"/>
        </w:rPr>
      </w:pPr>
      <w:r w:rsidRPr="00F1573E">
        <w:rPr>
          <w:rFonts w:ascii="Arial" w:hAnsi="Arial" w:cs="Arial"/>
        </w:rPr>
        <w:lastRenderedPageBreak/>
        <w:t xml:space="preserve">Dugoročna svrha projekta </w:t>
      </w:r>
      <w:proofErr w:type="spellStart"/>
      <w:r w:rsidRPr="00F1573E">
        <w:rPr>
          <w:rFonts w:ascii="Arial" w:hAnsi="Arial" w:cs="Arial"/>
        </w:rPr>
        <w:t>Good</w:t>
      </w:r>
      <w:proofErr w:type="spellEnd"/>
      <w:r w:rsidRPr="00F1573E">
        <w:rPr>
          <w:rFonts w:ascii="Arial" w:hAnsi="Arial" w:cs="Arial"/>
        </w:rPr>
        <w:t xml:space="preserve"> </w:t>
      </w:r>
      <w:proofErr w:type="spellStart"/>
      <w:r w:rsidRPr="00F1573E">
        <w:rPr>
          <w:rFonts w:ascii="Arial" w:hAnsi="Arial" w:cs="Arial"/>
        </w:rPr>
        <w:t>Seafood</w:t>
      </w:r>
      <w:proofErr w:type="spellEnd"/>
      <w:r w:rsidRPr="00F1573E">
        <w:rPr>
          <w:rFonts w:ascii="Arial" w:hAnsi="Arial" w:cs="Arial"/>
        </w:rPr>
        <w:t xml:space="preserve"> je jačanje svijesti građana Općine Brtonigla-Verteneglio o važnosti konzumacije lokalnih vrsta riba, upoznavati žitelje i posjetitelje sa tradicionalnim kulinarskim receptima sa ovoga podneblja, kako bi se potakla potrošnja lokalne ribe i drugih morskih organizama. Kako bi se postigla naprijed navedena svrha, realizirane su određene edukativne i promotivne aktivnosti kojima će se efikasno postići zacrtani ciljevi edukacije stanovništva i promocije lokalnih ribarskih proizvoda.</w:t>
      </w:r>
    </w:p>
    <w:p w14:paraId="6F8D1FC5" w14:textId="77777777" w:rsidR="007C0383" w:rsidRPr="00F1573E" w:rsidRDefault="007C0383" w:rsidP="007C0383">
      <w:pPr>
        <w:pStyle w:val="Bezproreda"/>
        <w:rPr>
          <w:rFonts w:ascii="Arial" w:hAnsi="Arial" w:cs="Arial"/>
          <w:highlight w:val="yellow"/>
        </w:rPr>
      </w:pPr>
      <w:r w:rsidRPr="00F1573E">
        <w:rPr>
          <w:rFonts w:ascii="Arial" w:hAnsi="Arial" w:cs="Arial"/>
        </w:rPr>
        <w:t>Ukupna vrijednost projekta iznosi 249.594,15 HRK (33.126,84 EUR), a očekivano sufinanciranje iz javnog izvora u okviru provedbe LRSR je 249.594,15 HRK (EU sredstva 85%, RH sredstva 15%).</w:t>
      </w:r>
    </w:p>
    <w:p w14:paraId="1408C9E5" w14:textId="77777777" w:rsidR="007C0383" w:rsidRPr="00D63A24" w:rsidRDefault="007C0383" w:rsidP="007C0383">
      <w:pPr>
        <w:jc w:val="center"/>
        <w:rPr>
          <w:rFonts w:ascii="Arial" w:hAnsi="Arial" w:cs="Arial"/>
          <w:sz w:val="24"/>
          <w:szCs w:val="24"/>
        </w:rPr>
      </w:pPr>
      <w:r w:rsidRPr="00043018">
        <w:rPr>
          <w:rFonts w:ascii="Arial" w:hAnsi="Arial" w:cs="Arial"/>
          <w:noProof/>
        </w:rPr>
        <w:drawing>
          <wp:inline distT="0" distB="0" distL="0" distR="0" wp14:anchorId="3BA07AC7" wp14:editId="07B50508">
            <wp:extent cx="3481653" cy="869872"/>
            <wp:effectExtent l="0" t="0" r="5080" b="6985"/>
            <wp:docPr id="2075" name="Picture 2075"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547804" cy="886400"/>
                    </a:xfrm>
                    <a:prstGeom prst="rect">
                      <a:avLst/>
                    </a:prstGeom>
                    <a:noFill/>
                    <a:ln>
                      <a:noFill/>
                    </a:ln>
                  </pic:spPr>
                </pic:pic>
              </a:graphicData>
            </a:graphic>
          </wp:inline>
        </w:drawing>
      </w:r>
    </w:p>
    <w:p w14:paraId="30361D73" w14:textId="77777777" w:rsidR="007C0383" w:rsidRPr="00043018" w:rsidRDefault="007C0383" w:rsidP="007C0383">
      <w:pPr>
        <w:pStyle w:val="Bezproreda1"/>
        <w:rPr>
          <w:rFonts w:ascii="Arial" w:hAnsi="Arial" w:cs="Arial"/>
          <w:b/>
          <w:bCs/>
        </w:rPr>
      </w:pPr>
      <w:r w:rsidRPr="00043018">
        <w:rPr>
          <w:rFonts w:ascii="Arial" w:hAnsi="Arial" w:cs="Arial"/>
          <w:b/>
          <w:bCs/>
        </w:rPr>
        <w:t>NABAVA ELEKTRIČNE ČISTILICE ZA ODVOJENO PRIKUPLJANJE OTPADA</w:t>
      </w:r>
    </w:p>
    <w:p w14:paraId="271494A7" w14:textId="77777777" w:rsidR="007C0383" w:rsidRPr="00043018" w:rsidRDefault="007C0383" w:rsidP="007C0383">
      <w:pPr>
        <w:pStyle w:val="Bezproreda1"/>
        <w:jc w:val="both"/>
        <w:rPr>
          <w:rFonts w:ascii="Arial" w:hAnsi="Arial" w:cs="Arial"/>
          <w:bCs/>
        </w:rPr>
      </w:pPr>
      <w:r w:rsidRPr="00043018">
        <w:rPr>
          <w:rFonts w:ascii="Arial" w:hAnsi="Arial" w:cs="Arial"/>
          <w:b/>
          <w:bCs/>
          <w:noProof/>
        </w:rPr>
        <w:drawing>
          <wp:anchor distT="0" distB="0" distL="114300" distR="114300" simplePos="0" relativeHeight="251678720" behindDoc="0" locked="0" layoutInCell="1" allowOverlap="1" wp14:anchorId="1DD36B0E" wp14:editId="52BEBC6B">
            <wp:simplePos x="0" y="0"/>
            <wp:positionH relativeFrom="margin">
              <wp:align>right</wp:align>
            </wp:positionH>
            <wp:positionV relativeFrom="paragraph">
              <wp:posOffset>69215</wp:posOffset>
            </wp:positionV>
            <wp:extent cx="995045" cy="1492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9504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018">
        <w:rPr>
          <w:rFonts w:ascii="Arial" w:hAnsi="Arial" w:cs="Arial"/>
          <w:bCs/>
        </w:rPr>
        <w:t>Općina Brtonigla-Verteneglio nabaviti će električnu čistilicu za odvojeno prikupljanje otpada te na taj način osigurati čišćenje javnih površina i efikasno odvojeno sakupljanje komunalnog otpada, u skladu s načelima održivog razvoja, zaštite okoliša i prirode i zaštitom javnog interesa.</w:t>
      </w:r>
    </w:p>
    <w:p w14:paraId="5B979645" w14:textId="77777777" w:rsidR="007C0383" w:rsidRPr="00043018" w:rsidRDefault="007C0383" w:rsidP="007C0383">
      <w:pPr>
        <w:pStyle w:val="Bezproreda1"/>
        <w:jc w:val="both"/>
        <w:rPr>
          <w:rFonts w:ascii="Arial" w:hAnsi="Arial" w:cs="Arial"/>
          <w:bCs/>
        </w:rPr>
      </w:pPr>
      <w:r w:rsidRPr="00043018">
        <w:rPr>
          <w:rFonts w:ascii="Arial" w:hAnsi="Arial" w:cs="Arial"/>
          <w:bCs/>
        </w:rPr>
        <w:t>Fond za zaštitu okoliša i energetsku učinkovitost, temeljem prijave koja je poslana na Javnom pozivu za sufinanciranje poticanja mjera odvojenog sakupljanja komunalnog otpada (JP ZO 6/2022), odobrio je Općini Brtonigla-Verteneglio do 12.383,70 EUR (93.305,00 HRK) s PDV-om, što čini 40% procijenjenih i Fondu opravdanih troškova projekta, koji iznose 30.959,25 EUR (233.262,50 HRK) s PDV-om.</w:t>
      </w:r>
    </w:p>
    <w:p w14:paraId="616CB978" w14:textId="77777777" w:rsidR="007C0383" w:rsidRPr="00043018" w:rsidRDefault="007C0383" w:rsidP="007C0383">
      <w:pPr>
        <w:pStyle w:val="Bezproreda1"/>
        <w:rPr>
          <w:rFonts w:ascii="Arial" w:hAnsi="Arial" w:cs="Arial"/>
          <w:bCs/>
          <w:highlight w:val="yellow"/>
        </w:rPr>
      </w:pPr>
    </w:p>
    <w:p w14:paraId="231419B8" w14:textId="77777777" w:rsidR="007C0383" w:rsidRPr="00043018" w:rsidRDefault="007C0383" w:rsidP="007C0383">
      <w:pPr>
        <w:pStyle w:val="Bezproreda1"/>
        <w:jc w:val="both"/>
        <w:rPr>
          <w:rFonts w:ascii="Arial" w:hAnsi="Arial" w:cs="Arial"/>
          <w:b/>
        </w:rPr>
      </w:pPr>
      <w:r w:rsidRPr="00043018">
        <w:rPr>
          <w:rFonts w:ascii="Arial" w:hAnsi="Arial" w:cs="Arial"/>
          <w:b/>
        </w:rPr>
        <w:t>IMPLEMENTACIJA PLATFORME „OTVORENA OPĆINA“</w:t>
      </w:r>
    </w:p>
    <w:p w14:paraId="552B7B9D" w14:textId="77777777" w:rsidR="007C0383" w:rsidRPr="00043018" w:rsidRDefault="007C0383" w:rsidP="007C0383">
      <w:pPr>
        <w:pStyle w:val="Bezproreda1"/>
        <w:jc w:val="both"/>
        <w:rPr>
          <w:rFonts w:ascii="Arial" w:hAnsi="Arial" w:cs="Arial"/>
          <w:bCs/>
        </w:rPr>
      </w:pPr>
      <w:r w:rsidRPr="00043018">
        <w:rPr>
          <w:rFonts w:ascii="Arial" w:hAnsi="Arial" w:cs="Arial"/>
          <w:bCs/>
        </w:rPr>
        <w:t>Fond za zaštitu okoliša i energetsku učinkovitost, temeljem prijave koja je poslana na Javnom pozivu za poticanje razvoja pametnih i održivih rješenja i usluga (EnU-6/21), odobrio je Općini Brtonigla-Verteneglio 4.446,51 EUR (33.500,00 HRK) za sufinanciranje nabave platforme Otvorena općina. Pomoću navedenog informatičkog rješenja, Općini će se omogućiti implementacija web platforme koja će stanovništvu pružati niz elektroničnih usluga koje se odnose na informiranje i komunikaciju s općinskim službama, te uvid u funkcioniranje Općine.</w:t>
      </w:r>
    </w:p>
    <w:p w14:paraId="003212BA" w14:textId="77777777" w:rsidR="007C0383" w:rsidRPr="00043018" w:rsidRDefault="007C0383" w:rsidP="007C0383">
      <w:pPr>
        <w:pStyle w:val="Bezproreda1"/>
        <w:jc w:val="both"/>
        <w:rPr>
          <w:rFonts w:ascii="Arial" w:hAnsi="Arial" w:cs="Arial"/>
          <w:bCs/>
        </w:rPr>
      </w:pPr>
      <w:r w:rsidRPr="00043018">
        <w:rPr>
          <w:rFonts w:ascii="Arial" w:hAnsi="Arial" w:cs="Arial"/>
          <w:bCs/>
        </w:rPr>
        <w:t>Sveukupan iznos investicije je 11.115,54 EUR (83.750,00 HRK) s uključenim PDV-om.</w:t>
      </w:r>
    </w:p>
    <w:p w14:paraId="1C051123" w14:textId="77777777" w:rsidR="007C0383" w:rsidRPr="00043018" w:rsidRDefault="007C0383" w:rsidP="007C0383">
      <w:pPr>
        <w:pStyle w:val="Bezproreda1"/>
        <w:rPr>
          <w:rFonts w:ascii="Arial" w:hAnsi="Arial" w:cs="Arial"/>
          <w:bCs/>
        </w:rPr>
      </w:pPr>
    </w:p>
    <w:p w14:paraId="096F1B99" w14:textId="77777777" w:rsidR="007C0383" w:rsidRPr="00043018" w:rsidRDefault="007C0383" w:rsidP="007C0383">
      <w:pPr>
        <w:pStyle w:val="Bezproreda1"/>
        <w:rPr>
          <w:rFonts w:ascii="Arial" w:hAnsi="Arial" w:cs="Arial"/>
          <w:b/>
        </w:rPr>
      </w:pPr>
      <w:r w:rsidRPr="00043018">
        <w:rPr>
          <w:rFonts w:ascii="Arial" w:hAnsi="Arial" w:cs="Arial"/>
          <w:b/>
        </w:rPr>
        <w:t>EU SREDSTVA ZA REALIZACIJU KULTURNOG CENTRA ALEKSANDAR RUKAVINA</w:t>
      </w:r>
    </w:p>
    <w:p w14:paraId="06828112" w14:textId="77777777" w:rsidR="007C0383" w:rsidRPr="00043018" w:rsidRDefault="007C0383" w:rsidP="007C0383">
      <w:pPr>
        <w:pStyle w:val="Bezproreda1"/>
        <w:jc w:val="both"/>
        <w:rPr>
          <w:rFonts w:ascii="Arial" w:hAnsi="Arial" w:cs="Arial"/>
          <w:bCs/>
        </w:rPr>
      </w:pPr>
      <w:r w:rsidRPr="00043018">
        <w:rPr>
          <w:rFonts w:ascii="Arial" w:hAnsi="Arial" w:cs="Arial"/>
          <w:bCs/>
        </w:rPr>
        <w:t xml:space="preserve">Općina Brtonigla-Verteneglio je 15.04.2022. godine na Natječaj LAG-a „Sjeverna Istra“ za provedbu tipa Operacije 7.4 „Ulaganja u pokretanje, poboljšanje ili proširenje lokalnih temeljnih usluga za ruralno stanovništvo, uključujući slobodno vrijeme i kulturne aktivnosti te povezanu infrastrukturu“ prijavila projekt „Rekonstrukcija zgrade i prenamjena u Kulturni centar Aleksandar Rukavina“. </w:t>
      </w:r>
    </w:p>
    <w:p w14:paraId="579E43C3" w14:textId="77777777" w:rsidR="007C0383" w:rsidRPr="00043018" w:rsidRDefault="007C0383" w:rsidP="007C0383">
      <w:pPr>
        <w:pStyle w:val="Bezproreda1"/>
        <w:jc w:val="both"/>
        <w:rPr>
          <w:rFonts w:ascii="Arial" w:hAnsi="Arial" w:cs="Arial"/>
          <w:bCs/>
        </w:rPr>
      </w:pPr>
      <w:r w:rsidRPr="00043018">
        <w:rPr>
          <w:rFonts w:ascii="Arial" w:hAnsi="Arial" w:cs="Arial"/>
          <w:bCs/>
        </w:rPr>
        <w:t xml:space="preserve">Temeljem donesene Odluke o rezultatu administrativne kontrole zahtjeva za potporu i Ugovora o financiranju koji je sklopljen sa Agencijom za plaćanja u poljoprivredi, ribarstvu i </w:t>
      </w:r>
      <w:r w:rsidRPr="00043018">
        <w:rPr>
          <w:rFonts w:ascii="Arial" w:hAnsi="Arial" w:cs="Arial"/>
          <w:noProof/>
        </w:rPr>
        <w:drawing>
          <wp:anchor distT="0" distB="0" distL="114300" distR="114300" simplePos="0" relativeHeight="251683840" behindDoc="0" locked="0" layoutInCell="1" allowOverlap="1" wp14:anchorId="7A4F47E2" wp14:editId="4E85A256">
            <wp:simplePos x="0" y="0"/>
            <wp:positionH relativeFrom="column">
              <wp:posOffset>3461385</wp:posOffset>
            </wp:positionH>
            <wp:positionV relativeFrom="paragraph">
              <wp:posOffset>0</wp:posOffset>
            </wp:positionV>
            <wp:extent cx="2893695" cy="1860550"/>
            <wp:effectExtent l="0" t="0" r="1905" b="6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93695" cy="186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018">
        <w:rPr>
          <w:rFonts w:ascii="Arial" w:hAnsi="Arial" w:cs="Arial"/>
          <w:bCs/>
        </w:rPr>
        <w:t>ruralnom razvoju, za projekt je odobren iznos od 29.924,75 EUR, odnosno 225.468,00 HRK. Sveukupna procijenjena vrijednost projekta iznosi 45.629,70 EUR, odnosno 343.796,94 HRK.</w:t>
      </w:r>
    </w:p>
    <w:p w14:paraId="6D9A80D4" w14:textId="77777777" w:rsidR="007C0383" w:rsidRPr="00043018" w:rsidRDefault="007C0383" w:rsidP="007C0383">
      <w:pPr>
        <w:pStyle w:val="Bezproreda1"/>
        <w:jc w:val="both"/>
        <w:rPr>
          <w:rFonts w:ascii="Arial" w:hAnsi="Arial" w:cs="Arial"/>
          <w:bCs/>
        </w:rPr>
      </w:pPr>
      <w:r w:rsidRPr="00043018">
        <w:rPr>
          <w:rFonts w:ascii="Arial" w:hAnsi="Arial" w:cs="Arial"/>
          <w:bCs/>
        </w:rPr>
        <w:t xml:space="preserve">Projektom se planira rekonstruirati zgrada u naselju Brtonigla-Verteneglio, na </w:t>
      </w:r>
      <w:proofErr w:type="spellStart"/>
      <w:r w:rsidRPr="00043018">
        <w:rPr>
          <w:rFonts w:ascii="Arial" w:hAnsi="Arial" w:cs="Arial"/>
          <w:bCs/>
        </w:rPr>
        <w:t>k.č.br</w:t>
      </w:r>
      <w:proofErr w:type="spellEnd"/>
      <w:r w:rsidRPr="00043018">
        <w:rPr>
          <w:rFonts w:ascii="Arial" w:hAnsi="Arial" w:cs="Arial"/>
          <w:bCs/>
        </w:rPr>
        <w:t>. 805/17, k.o. Brtonigla i otvaranje Kulturnog centra „Aleksandar Rukavina“, koji će osim stalnog postava akademskog kipara A. Rukavina služiti za organizaciju raznih kulturnih evenata i za odvijanje društvenih događaja i manifestacija.</w:t>
      </w:r>
    </w:p>
    <w:p w14:paraId="5B4D41EB" w14:textId="77777777" w:rsidR="007C0383" w:rsidRDefault="007C0383" w:rsidP="007C0383">
      <w:pPr>
        <w:pStyle w:val="Bezproreda1"/>
        <w:rPr>
          <w:rFonts w:ascii="Arial" w:hAnsi="Arial" w:cs="Arial"/>
          <w:b/>
        </w:rPr>
      </w:pPr>
    </w:p>
    <w:p w14:paraId="35DD8E2D" w14:textId="77777777" w:rsidR="00CC21E8" w:rsidRDefault="00CC21E8" w:rsidP="007C0383">
      <w:pPr>
        <w:pStyle w:val="Bezproreda1"/>
        <w:rPr>
          <w:rFonts w:ascii="Arial" w:hAnsi="Arial" w:cs="Arial"/>
          <w:b/>
        </w:rPr>
      </w:pPr>
    </w:p>
    <w:p w14:paraId="3DE6CCC8" w14:textId="68162D87" w:rsidR="007C0383" w:rsidRPr="00043018" w:rsidRDefault="007C0383" w:rsidP="007C0383">
      <w:pPr>
        <w:pStyle w:val="Bezproreda1"/>
        <w:rPr>
          <w:rFonts w:ascii="Arial" w:hAnsi="Arial" w:cs="Arial"/>
          <w:b/>
        </w:rPr>
      </w:pPr>
      <w:r w:rsidRPr="00043018">
        <w:rPr>
          <w:rFonts w:ascii="Arial" w:hAnsi="Arial" w:cs="Arial"/>
          <w:b/>
        </w:rPr>
        <w:lastRenderedPageBreak/>
        <w:t xml:space="preserve">SUFINANCIRANJE TALIJANSKE UNIJE ZA NABAVU VOZILA </w:t>
      </w:r>
    </w:p>
    <w:p w14:paraId="5A4AEA86" w14:textId="77777777" w:rsidR="007C0383" w:rsidRPr="00043018" w:rsidRDefault="007C0383" w:rsidP="007C0383">
      <w:pPr>
        <w:pStyle w:val="Bezproreda1"/>
        <w:jc w:val="both"/>
        <w:rPr>
          <w:rFonts w:ascii="Arial" w:hAnsi="Arial" w:cs="Arial"/>
          <w:bCs/>
        </w:rPr>
      </w:pPr>
      <w:r w:rsidRPr="00043018">
        <w:rPr>
          <w:rFonts w:ascii="Arial" w:hAnsi="Arial" w:cs="Arial"/>
          <w:bCs/>
        </w:rPr>
        <w:t>Uskoro će se pokrenuti nabava vozila za potrebe Dječjeg vrtića „</w:t>
      </w:r>
      <w:proofErr w:type="spellStart"/>
      <w:r w:rsidRPr="00043018">
        <w:rPr>
          <w:rFonts w:ascii="Arial" w:hAnsi="Arial" w:cs="Arial"/>
          <w:bCs/>
        </w:rPr>
        <w:t>Kalimero</w:t>
      </w:r>
      <w:proofErr w:type="spellEnd"/>
      <w:r w:rsidRPr="00043018">
        <w:rPr>
          <w:rFonts w:ascii="Arial" w:hAnsi="Arial" w:cs="Arial"/>
          <w:bCs/>
        </w:rPr>
        <w:t xml:space="preserve">“ – </w:t>
      </w:r>
      <w:proofErr w:type="spellStart"/>
      <w:r w:rsidRPr="00043018">
        <w:rPr>
          <w:rFonts w:ascii="Arial" w:hAnsi="Arial" w:cs="Arial"/>
          <w:bCs/>
        </w:rPr>
        <w:t>Scuola</w:t>
      </w:r>
      <w:proofErr w:type="spellEnd"/>
      <w:r w:rsidRPr="00043018">
        <w:rPr>
          <w:rFonts w:ascii="Arial" w:hAnsi="Arial" w:cs="Arial"/>
          <w:bCs/>
        </w:rPr>
        <w:t xml:space="preserve"> </w:t>
      </w:r>
      <w:proofErr w:type="spellStart"/>
      <w:r w:rsidRPr="00043018">
        <w:rPr>
          <w:rFonts w:ascii="Arial" w:hAnsi="Arial" w:cs="Arial"/>
          <w:bCs/>
        </w:rPr>
        <w:t>dell'infanzia</w:t>
      </w:r>
      <w:proofErr w:type="spellEnd"/>
      <w:r w:rsidRPr="00043018">
        <w:rPr>
          <w:rFonts w:ascii="Arial" w:hAnsi="Arial" w:cs="Arial"/>
          <w:bCs/>
        </w:rPr>
        <w:t xml:space="preserve"> „</w:t>
      </w:r>
      <w:proofErr w:type="spellStart"/>
      <w:r w:rsidRPr="00043018">
        <w:rPr>
          <w:rFonts w:ascii="Arial" w:hAnsi="Arial" w:cs="Arial"/>
          <w:bCs/>
        </w:rPr>
        <w:t>Calimero</w:t>
      </w:r>
      <w:proofErr w:type="spellEnd"/>
      <w:r w:rsidRPr="00043018">
        <w:rPr>
          <w:rFonts w:ascii="Arial" w:hAnsi="Arial" w:cs="Arial"/>
          <w:bCs/>
        </w:rPr>
        <w:t>“ i institucija Talijanske nacionalne zajednice koje djeluju u Brtonigli.</w:t>
      </w:r>
    </w:p>
    <w:p w14:paraId="0713F6AB" w14:textId="77777777" w:rsidR="007C0383" w:rsidRPr="00043018" w:rsidRDefault="007C0383" w:rsidP="007C0383">
      <w:pPr>
        <w:pStyle w:val="Bezproreda1"/>
        <w:jc w:val="both"/>
        <w:rPr>
          <w:rFonts w:ascii="Arial" w:hAnsi="Arial" w:cs="Arial"/>
          <w:bCs/>
        </w:rPr>
      </w:pPr>
      <w:r w:rsidRPr="00043018">
        <w:rPr>
          <w:rFonts w:ascii="Arial" w:hAnsi="Arial" w:cs="Arial"/>
          <w:bCs/>
        </w:rPr>
        <w:t>Za navedenu je investiciju Talijanska unija dodijelila Općini Brtonigla-Verteneglio 150.000 HRK (19.908,42 EUR), a sveukupan procijenjeni iznos potreban za nabavu iznosi 250.000,00 HRK (33.180,70 EUR) s uključenim PDV-om.</w:t>
      </w:r>
    </w:p>
    <w:p w14:paraId="23EAA563" w14:textId="77777777" w:rsidR="007C0383" w:rsidRPr="00043018" w:rsidRDefault="007C0383" w:rsidP="007C0383">
      <w:pPr>
        <w:pStyle w:val="Bezproreda1"/>
        <w:rPr>
          <w:rFonts w:ascii="Arial" w:hAnsi="Arial" w:cs="Arial"/>
          <w:b/>
        </w:rPr>
      </w:pPr>
    </w:p>
    <w:p w14:paraId="7BD78155" w14:textId="77777777" w:rsidR="007C0383" w:rsidRPr="00043018" w:rsidRDefault="007C0383" w:rsidP="007C0383">
      <w:pPr>
        <w:pStyle w:val="Bezproreda1"/>
        <w:rPr>
          <w:rFonts w:ascii="Arial" w:hAnsi="Arial" w:cs="Arial"/>
          <w:b/>
        </w:rPr>
      </w:pPr>
      <w:r w:rsidRPr="00043018">
        <w:rPr>
          <w:rFonts w:ascii="Arial" w:hAnsi="Arial" w:cs="Arial"/>
          <w:b/>
        </w:rPr>
        <w:t>POVRATAK GROBLJANSKOG KIPA BDM U BRTONIGLU</w:t>
      </w:r>
    </w:p>
    <w:p w14:paraId="158986D4" w14:textId="75F9CA35" w:rsidR="007C0383" w:rsidRPr="00043018" w:rsidRDefault="007C0383" w:rsidP="007C0383">
      <w:pPr>
        <w:pStyle w:val="Bezproreda1"/>
        <w:jc w:val="both"/>
        <w:rPr>
          <w:rFonts w:ascii="Arial" w:hAnsi="Arial" w:cs="Arial"/>
          <w:bCs/>
        </w:rPr>
      </w:pPr>
      <w:r w:rsidRPr="00043018">
        <w:rPr>
          <w:rFonts w:ascii="Arial" w:hAnsi="Arial" w:cs="Arial"/>
          <w:noProof/>
        </w:rPr>
        <w:drawing>
          <wp:anchor distT="0" distB="0" distL="114300" distR="114300" simplePos="0" relativeHeight="251679744" behindDoc="0" locked="0" layoutInCell="1" allowOverlap="1" wp14:anchorId="77B1932F" wp14:editId="4F8AB832">
            <wp:simplePos x="0" y="0"/>
            <wp:positionH relativeFrom="column">
              <wp:posOffset>5163130</wp:posOffset>
            </wp:positionH>
            <wp:positionV relativeFrom="paragraph">
              <wp:posOffset>5605</wp:posOffset>
            </wp:positionV>
            <wp:extent cx="1096010" cy="1661795"/>
            <wp:effectExtent l="0" t="0" r="889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96010" cy="1661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018">
        <w:rPr>
          <w:rFonts w:ascii="Arial" w:hAnsi="Arial" w:cs="Arial"/>
          <w:bCs/>
        </w:rPr>
        <w:t>S obzirom na ogromnu kulturnu i povijesnu važnost koju drvena skulptura Blažene Djevice Marije s djetetom iz 15. stoljeća predstavlja za Općinu Brtonigla-Verteneglio, želja je same Općine da se ista vrati u Brtoniglu, mjesto gdje je djelo čuvano prije restauracije. Da bi se to omogućilo, potrebno je adekvatno pripremiti izložbeni prostor i prilagoditi ga u tu svrhu, predviđajući provedbu svih potrebnih mjera za zaštitu umjetnine protiv krađe, u skladu s uputama dobivenim od nadležnih tijela.</w:t>
      </w:r>
    </w:p>
    <w:p w14:paraId="58062AB0" w14:textId="77777777" w:rsidR="007C0383" w:rsidRPr="00043018" w:rsidRDefault="007C0383" w:rsidP="007C0383">
      <w:pPr>
        <w:pStyle w:val="Bezproreda1"/>
        <w:jc w:val="both"/>
        <w:rPr>
          <w:rFonts w:ascii="Arial" w:hAnsi="Arial" w:cs="Arial"/>
          <w:bCs/>
        </w:rPr>
      </w:pPr>
      <w:r w:rsidRPr="00043018">
        <w:rPr>
          <w:rFonts w:ascii="Arial" w:hAnsi="Arial" w:cs="Arial"/>
          <w:bCs/>
        </w:rPr>
        <w:t>Za navedenu je investiciju Istarska županija dodijelila Općini Brtonigla-Verteneglio 15.000 HRK (1.990,84 EUR). Sveukupan iznos investicije je 26.650,00 HRK / 3.537,06 EUR s uključenim PDV-om.</w:t>
      </w:r>
    </w:p>
    <w:p w14:paraId="7FA07A33" w14:textId="77777777" w:rsidR="007C0383" w:rsidRPr="00043018" w:rsidRDefault="007C0383" w:rsidP="007C0383">
      <w:pPr>
        <w:pStyle w:val="Bezproreda1"/>
        <w:jc w:val="center"/>
        <w:rPr>
          <w:rFonts w:ascii="Arial" w:hAnsi="Arial" w:cs="Arial"/>
          <w:b/>
          <w:bCs/>
        </w:rPr>
      </w:pPr>
    </w:p>
    <w:p w14:paraId="4A7CF5AE" w14:textId="35BD0C64" w:rsidR="007C0383" w:rsidRPr="00043018" w:rsidRDefault="007C0383" w:rsidP="007C0383">
      <w:pPr>
        <w:pStyle w:val="Bezproreda1"/>
        <w:jc w:val="both"/>
        <w:rPr>
          <w:rFonts w:ascii="Arial" w:hAnsi="Arial" w:cs="Arial"/>
          <w:b/>
          <w:bCs/>
        </w:rPr>
      </w:pPr>
      <w:r>
        <w:rPr>
          <w:rFonts w:ascii="Arial" w:hAnsi="Arial" w:cs="Arial"/>
          <w:b/>
          <w:bCs/>
        </w:rPr>
        <w:t>REALIZIRAN</w:t>
      </w:r>
      <w:r w:rsidRPr="00043018">
        <w:rPr>
          <w:rFonts w:ascii="Arial" w:hAnsi="Arial" w:cs="Arial"/>
          <w:b/>
          <w:bCs/>
        </w:rPr>
        <w:t xml:space="preserve"> PROJEKT „RESTAURACIJA DRVENE SKULPTURE BLAŽENE DJEVICE MARIJE S DJETETOM ŽUPNE CRKVE SV. ZENONA“</w:t>
      </w:r>
    </w:p>
    <w:p w14:paraId="36E9F77E" w14:textId="4C1BB54B" w:rsidR="007C0383" w:rsidRPr="00043018" w:rsidRDefault="007C0383" w:rsidP="007C0383">
      <w:pPr>
        <w:pStyle w:val="Bezproreda1"/>
        <w:jc w:val="both"/>
        <w:rPr>
          <w:rFonts w:ascii="Arial" w:hAnsi="Arial" w:cs="Arial"/>
        </w:rPr>
      </w:pPr>
      <w:r>
        <w:rPr>
          <w:noProof/>
        </w:rPr>
        <w:drawing>
          <wp:anchor distT="0" distB="0" distL="114300" distR="114300" simplePos="0" relativeHeight="251682816" behindDoc="0" locked="0" layoutInCell="1" allowOverlap="1" wp14:anchorId="282C2B33" wp14:editId="45F8E88C">
            <wp:simplePos x="0" y="0"/>
            <wp:positionH relativeFrom="margin">
              <wp:align>left</wp:align>
            </wp:positionH>
            <wp:positionV relativeFrom="paragraph">
              <wp:posOffset>10160</wp:posOffset>
            </wp:positionV>
            <wp:extent cx="2101215" cy="2112010"/>
            <wp:effectExtent l="0" t="0" r="0" b="254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01215" cy="211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018">
        <w:rPr>
          <w:rFonts w:ascii="Arial" w:hAnsi="Arial" w:cs="Arial"/>
        </w:rPr>
        <w:t>Kipovi iz Brtonigle iz Mletačkog doba jasno i uočljivo svjedoče o golemom doprinosu venecijanske kulturne baštine razvoju kulturnih identiteta u naseljima poput Brtonigle, gdje je utjecaj Venecije ostavio implikacije koje se i danas očituju u životu njenih stanovnika.</w:t>
      </w:r>
    </w:p>
    <w:p w14:paraId="48C86A19" w14:textId="0B3F704E" w:rsidR="007C0383" w:rsidRPr="00043018" w:rsidRDefault="007C0383" w:rsidP="007C0383">
      <w:pPr>
        <w:pStyle w:val="Bezproreda1"/>
        <w:jc w:val="both"/>
        <w:rPr>
          <w:rFonts w:ascii="Arial" w:hAnsi="Arial" w:cs="Arial"/>
        </w:rPr>
      </w:pPr>
      <w:r w:rsidRPr="00043018">
        <w:rPr>
          <w:rFonts w:ascii="Arial" w:hAnsi="Arial" w:cs="Arial"/>
        </w:rPr>
        <w:t xml:space="preserve">Dana 3. ožujka je u Brtonigli održana završna prezentacija rezultata projekta „Restauracija drvene skulpture Blažene Djevice Marije s djetetom župne crkve Sv. Zenona“, za kojeg je 30. srpnja 2021. godine Općina Brtonigla, u partnerstvu s Općinom </w:t>
      </w:r>
      <w:proofErr w:type="spellStart"/>
      <w:r w:rsidRPr="00043018">
        <w:rPr>
          <w:rFonts w:ascii="Arial" w:hAnsi="Arial" w:cs="Arial"/>
        </w:rPr>
        <w:t>Villorba</w:t>
      </w:r>
      <w:proofErr w:type="spellEnd"/>
      <w:r w:rsidRPr="00043018">
        <w:rPr>
          <w:rFonts w:ascii="Arial" w:hAnsi="Arial" w:cs="Arial"/>
        </w:rPr>
        <w:t xml:space="preserve"> i Zajednicom Talijana Brtonigla, poslala prijavu na objavljenom pozivu Regije Veneto za oporavak, očuvanje i unapređenje povijesne, kulturne i graditeljske baštine Republike Venecije u Istri, Dalmaciji i na mediteranskom području (regionalni zakon br. 39 od 25. rujna 2019.).</w:t>
      </w:r>
    </w:p>
    <w:p w14:paraId="4B9B2C4E" w14:textId="402A37FD" w:rsidR="007C0383" w:rsidRPr="00043018" w:rsidRDefault="007C0383" w:rsidP="007C0383">
      <w:pPr>
        <w:pStyle w:val="Bezproreda1"/>
        <w:jc w:val="both"/>
        <w:rPr>
          <w:rFonts w:ascii="Arial" w:hAnsi="Arial" w:cs="Arial"/>
        </w:rPr>
      </w:pPr>
      <w:r w:rsidRPr="00043018">
        <w:rPr>
          <w:rFonts w:ascii="Arial" w:hAnsi="Arial" w:cs="Arial"/>
        </w:rPr>
        <w:t xml:space="preserve">Prezentaciji su se odazvali predstavnici Ministarstva kulture, Istarske županije te partnerske općine </w:t>
      </w:r>
      <w:proofErr w:type="spellStart"/>
      <w:r w:rsidRPr="00043018">
        <w:rPr>
          <w:rFonts w:ascii="Arial" w:hAnsi="Arial" w:cs="Arial"/>
        </w:rPr>
        <w:t>Villorbe</w:t>
      </w:r>
      <w:proofErr w:type="spellEnd"/>
      <w:r w:rsidRPr="00043018">
        <w:rPr>
          <w:rFonts w:ascii="Arial" w:hAnsi="Arial" w:cs="Arial"/>
        </w:rPr>
        <w:t>, koja ima svoje sjedište na području Regije Veneto.</w:t>
      </w:r>
    </w:p>
    <w:p w14:paraId="1AFF8368" w14:textId="57C81B1C" w:rsidR="007C0383" w:rsidRPr="00043018" w:rsidRDefault="007C0383" w:rsidP="007C0383">
      <w:pPr>
        <w:pStyle w:val="Bezproreda1"/>
        <w:jc w:val="both"/>
        <w:rPr>
          <w:rFonts w:ascii="Arial" w:hAnsi="Arial" w:cs="Arial"/>
        </w:rPr>
      </w:pPr>
      <w:r w:rsidRPr="00043018">
        <w:rPr>
          <w:rFonts w:ascii="Arial" w:hAnsi="Arial" w:cs="Arial"/>
        </w:rPr>
        <w:t xml:space="preserve">Tijekom prve faze konzervatorsko-restauratorskih radova na skulpturi, realizirana su detaljna konzervatorsko-restauratorska istraživanja stanja drvenog nosioca i </w:t>
      </w:r>
      <w:proofErr w:type="spellStart"/>
      <w:r w:rsidRPr="00043018">
        <w:rPr>
          <w:rFonts w:ascii="Arial" w:hAnsi="Arial" w:cs="Arial"/>
        </w:rPr>
        <w:t>polikromiranih</w:t>
      </w:r>
      <w:proofErr w:type="spellEnd"/>
      <w:r w:rsidRPr="00043018">
        <w:rPr>
          <w:rFonts w:ascii="Arial" w:hAnsi="Arial" w:cs="Arial"/>
        </w:rPr>
        <w:t xml:space="preserve"> slojeva, kao i mjere preventivne zaštite nestabilnih elemenata. </w:t>
      </w:r>
    </w:p>
    <w:p w14:paraId="5760E2CE" w14:textId="445D4504" w:rsidR="007C0383" w:rsidRPr="00043018" w:rsidRDefault="00CC21E8" w:rsidP="007C0383">
      <w:pPr>
        <w:pStyle w:val="Bezproreda1"/>
        <w:jc w:val="both"/>
        <w:rPr>
          <w:rFonts w:ascii="Arial" w:hAnsi="Arial" w:cs="Arial"/>
        </w:rPr>
      </w:pPr>
      <w:r w:rsidRPr="00043018">
        <w:rPr>
          <w:rFonts w:ascii="Arial" w:hAnsi="Arial" w:cs="Arial"/>
          <w:noProof/>
        </w:rPr>
        <w:drawing>
          <wp:anchor distT="0" distB="0" distL="114300" distR="114300" simplePos="0" relativeHeight="251680768" behindDoc="0" locked="0" layoutInCell="1" allowOverlap="1" wp14:anchorId="351E0E4F" wp14:editId="0E5E9983">
            <wp:simplePos x="0" y="0"/>
            <wp:positionH relativeFrom="margin">
              <wp:posOffset>4622662</wp:posOffset>
            </wp:positionH>
            <wp:positionV relativeFrom="paragraph">
              <wp:posOffset>3478</wp:posOffset>
            </wp:positionV>
            <wp:extent cx="1587500" cy="211899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87500" cy="2118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383" w:rsidRPr="00043018">
        <w:rPr>
          <w:rFonts w:ascii="Arial" w:hAnsi="Arial" w:cs="Arial"/>
        </w:rPr>
        <w:t>Na temelju prijedloga cjelovitih konzervatorsko-restauratorskih radova, početkom lipnja 2022. godine ugovorena je i druga faza restauracije, za koju je ishođeno prethodno odobrenje za radnje na pokretnom kulturnom dobru od strane nadležnog konzervatorskog odjela.</w:t>
      </w:r>
    </w:p>
    <w:p w14:paraId="3AE9D141" w14:textId="25A91948" w:rsidR="007C0383" w:rsidRPr="00043018" w:rsidRDefault="007C0383" w:rsidP="007C0383">
      <w:pPr>
        <w:pStyle w:val="Bezproreda1"/>
        <w:jc w:val="both"/>
        <w:rPr>
          <w:rFonts w:ascii="Arial" w:hAnsi="Arial" w:cs="Arial"/>
        </w:rPr>
      </w:pPr>
      <w:r w:rsidRPr="00043018">
        <w:rPr>
          <w:rFonts w:ascii="Arial" w:hAnsi="Arial" w:cs="Arial"/>
        </w:rPr>
        <w:t>Dana 08. studenog 2022. godine skulptura je vraćena u crkvu Sv. Zenona. Lijepi izvorni slojevi skulpture Bogorodice, Djeteta, kruna i postamenta posve jasno posvjedoče o svojoj povijesnoj i umjetničkoj ljepoti koja je bila sakrivena ispod tvrdokornog preslika drugačijih boja i tehnologije izrade.</w:t>
      </w:r>
    </w:p>
    <w:p w14:paraId="370D6AFA" w14:textId="7C6B886A" w:rsidR="007C0383" w:rsidRPr="00043018" w:rsidRDefault="007C0383" w:rsidP="007C0383">
      <w:pPr>
        <w:pStyle w:val="Bezproreda1"/>
        <w:jc w:val="both"/>
        <w:rPr>
          <w:rFonts w:ascii="Arial" w:hAnsi="Arial" w:cs="Arial"/>
        </w:rPr>
      </w:pPr>
      <w:r w:rsidRPr="00043018">
        <w:rPr>
          <w:rFonts w:ascii="Arial" w:hAnsi="Arial" w:cs="Arial"/>
        </w:rPr>
        <w:t xml:space="preserve">Konzervatorsko-restauratorske radove realizirao je konzervator-restaurator Jelena Ćurić iz Murtera. Ista nije mogla biti prisutna tijekom prezentacije, ali je za uzvanike pripremila prezentaciju kojom se detaljno prikazao proces obnove </w:t>
      </w:r>
      <w:proofErr w:type="spellStart"/>
      <w:r w:rsidRPr="00043018">
        <w:rPr>
          <w:rFonts w:ascii="Arial" w:hAnsi="Arial" w:cs="Arial"/>
        </w:rPr>
        <w:t>polikromirane</w:t>
      </w:r>
      <w:proofErr w:type="spellEnd"/>
      <w:r w:rsidRPr="00043018">
        <w:rPr>
          <w:rFonts w:ascii="Arial" w:hAnsi="Arial" w:cs="Arial"/>
        </w:rPr>
        <w:t xml:space="preserve"> skulpture koji se odvijao tijekom 2022. godine.</w:t>
      </w:r>
    </w:p>
    <w:p w14:paraId="18CDD3C9" w14:textId="77777777" w:rsidR="007C0383" w:rsidRPr="00043018" w:rsidRDefault="007C0383" w:rsidP="007C0383">
      <w:pPr>
        <w:pStyle w:val="Bezproreda1"/>
        <w:jc w:val="both"/>
        <w:rPr>
          <w:rFonts w:ascii="Arial" w:hAnsi="Arial" w:cs="Arial"/>
        </w:rPr>
      </w:pPr>
      <w:r w:rsidRPr="00043018">
        <w:rPr>
          <w:rFonts w:ascii="Arial" w:hAnsi="Arial" w:cs="Arial"/>
        </w:rPr>
        <w:lastRenderedPageBreak/>
        <w:t>Za sve radove restauracije, Općini Brtonigla-Verteneglio dodijeljeno je sufinanciranje talijanske Regije Veneto, a temeljem Dekreta Voditelja Organizacijske jedinice Regije Veneto za međunarodne odnose br. 129 od 25.10.2021. godine.</w:t>
      </w:r>
    </w:p>
    <w:p w14:paraId="2B428D21" w14:textId="77777777" w:rsidR="007C0383" w:rsidRPr="00043018" w:rsidRDefault="007C0383" w:rsidP="007C0383">
      <w:pPr>
        <w:pStyle w:val="Bezproreda1"/>
        <w:jc w:val="both"/>
        <w:rPr>
          <w:rFonts w:ascii="Arial" w:hAnsi="Arial" w:cs="Arial"/>
        </w:rPr>
      </w:pPr>
      <w:r w:rsidRPr="00043018">
        <w:rPr>
          <w:rFonts w:ascii="Arial" w:hAnsi="Arial" w:cs="Arial"/>
        </w:rPr>
        <w:t xml:space="preserve">Projekt je realiziran u partnerstvu sa talijanskim gradom </w:t>
      </w:r>
      <w:proofErr w:type="spellStart"/>
      <w:r w:rsidRPr="00043018">
        <w:rPr>
          <w:rFonts w:ascii="Arial" w:hAnsi="Arial" w:cs="Arial"/>
        </w:rPr>
        <w:t>Villorba</w:t>
      </w:r>
      <w:proofErr w:type="spellEnd"/>
      <w:r w:rsidRPr="00043018">
        <w:rPr>
          <w:rFonts w:ascii="Arial" w:hAnsi="Arial" w:cs="Arial"/>
        </w:rPr>
        <w:t>, sa sjedištem na području Regije Veneto, i sa Zajednicom Talijana Brtonigla.</w:t>
      </w:r>
      <w:r w:rsidRPr="00D63A24">
        <w:t xml:space="preserve"> </w:t>
      </w:r>
    </w:p>
    <w:p w14:paraId="332CECED" w14:textId="77777777" w:rsidR="007C0383" w:rsidRPr="00043018" w:rsidRDefault="007C0383" w:rsidP="007C0383">
      <w:pPr>
        <w:pStyle w:val="Bezproreda1"/>
        <w:jc w:val="both"/>
        <w:rPr>
          <w:rFonts w:ascii="Arial" w:hAnsi="Arial" w:cs="Arial"/>
        </w:rPr>
      </w:pPr>
      <w:r w:rsidRPr="00043018">
        <w:rPr>
          <w:rFonts w:ascii="Arial" w:hAnsi="Arial" w:cs="Arial"/>
        </w:rPr>
        <w:t xml:space="preserve">Ukupna vrijednost projekta je 29.606,95 </w:t>
      </w:r>
      <w:proofErr w:type="spellStart"/>
      <w:r w:rsidRPr="00043018">
        <w:rPr>
          <w:rFonts w:ascii="Arial" w:hAnsi="Arial" w:cs="Arial"/>
        </w:rPr>
        <w:t>Eur</w:t>
      </w:r>
      <w:proofErr w:type="spellEnd"/>
      <w:r w:rsidRPr="00043018">
        <w:rPr>
          <w:rFonts w:ascii="Arial" w:hAnsi="Arial" w:cs="Arial"/>
        </w:rPr>
        <w:t>, a sufinanciranje Regije Veneto iznosi 23.685,56 Eura.</w:t>
      </w:r>
    </w:p>
    <w:p w14:paraId="5D8A13F1" w14:textId="77777777" w:rsidR="007C0383" w:rsidRPr="007C0383" w:rsidRDefault="007C0383" w:rsidP="007C0383">
      <w:pPr>
        <w:pStyle w:val="NoSpacing"/>
        <w:rPr>
          <w:rFonts w:ascii="Arial" w:hAnsi="Arial" w:cs="Arial"/>
          <w:sz w:val="24"/>
          <w:szCs w:val="24"/>
          <w:highlight w:val="yellow"/>
          <w:lang w:val="hr-HR"/>
        </w:rPr>
      </w:pPr>
    </w:p>
    <w:p w14:paraId="152BE835" w14:textId="77777777" w:rsidR="007C0383" w:rsidRPr="007C0383" w:rsidRDefault="007C0383" w:rsidP="007C0383">
      <w:pPr>
        <w:pStyle w:val="NoSpacing"/>
        <w:jc w:val="both"/>
        <w:rPr>
          <w:rFonts w:ascii="Arial" w:hAnsi="Arial" w:cs="Arial"/>
          <w:b/>
          <w:bCs/>
          <w:sz w:val="24"/>
          <w:szCs w:val="24"/>
          <w:lang w:val="hr-HR"/>
        </w:rPr>
      </w:pPr>
      <w:r w:rsidRPr="007C0383">
        <w:rPr>
          <w:rFonts w:ascii="Arial" w:hAnsi="Arial" w:cs="Arial"/>
          <w:b/>
          <w:bCs/>
          <w:sz w:val="24"/>
          <w:szCs w:val="24"/>
          <w:lang w:val="hr-HR"/>
        </w:rPr>
        <w:t>POSLANA PRIJAVA ZA NOGOMETNO IGRALIŠTE</w:t>
      </w:r>
    </w:p>
    <w:p w14:paraId="5078030F"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I dalje se čekaju rezultati Natječaja za provedbu </w:t>
      </w:r>
      <w:proofErr w:type="spellStart"/>
      <w:r w:rsidRPr="007C0383">
        <w:rPr>
          <w:rFonts w:ascii="Arial" w:hAnsi="Arial" w:cs="Arial"/>
          <w:sz w:val="24"/>
          <w:szCs w:val="24"/>
          <w:lang w:val="hr-HR"/>
        </w:rPr>
        <w:t>Podmjere</w:t>
      </w:r>
      <w:proofErr w:type="spellEnd"/>
      <w:r w:rsidRPr="007C0383">
        <w:rPr>
          <w:rFonts w:ascii="Arial" w:hAnsi="Arial" w:cs="Arial"/>
          <w:sz w:val="24"/>
          <w:szCs w:val="24"/>
          <w:lang w:val="hr-HR"/>
        </w:rPr>
        <w:t xml:space="preserve"> 7.4 „Ulaganja u pokretanje, poboljšanje ili proširenje lokalnih temeljnih usluga za ruralno stanovništvo, uključujući slobodno vrijeme i kulturne aktivnosti te povezanu infrastrukturu“ - provedba tipa operacije 7.4.1 iz Programa ruralnog razvoja, na kojemu je Općina Brtonigla-Verteneglio prijavila projekt izgradnje nogometnog igrališta u naselju Brtonigla. Prijava je podnesena 02.08.2021. godine. Projektom je planirana izgradnja nogometnog igrališta ukupne površine od 1185,00 m2, dimenzija 20 x 40 m, kojeg će koristiti lokalne sportske udruge,  lokalno stanovništvo i vanjski posjetitelji. Projekt sadržava elemente kojima će se bitno doprinijeti zaštiti okoliša: smanjiti će se transport do drugih gradova i neće se koristiti herbicidi i ostale štetne kemijske supstance, budući da će se igralište opremiti umjetnom travom. Cjelokupan iznos potreban za realizaciju investicije je 852.344,38 kuna sa uključenim PDV-om te je zatraženo sufinanciranje u visini od 80%.</w:t>
      </w:r>
    </w:p>
    <w:p w14:paraId="271A2D11" w14:textId="77777777" w:rsidR="007C0383" w:rsidRPr="00F1573E" w:rsidRDefault="007C0383" w:rsidP="007C0383">
      <w:pPr>
        <w:pStyle w:val="Bezproreda1"/>
        <w:jc w:val="both"/>
        <w:rPr>
          <w:rFonts w:ascii="Arial" w:hAnsi="Arial" w:cs="Arial"/>
        </w:rPr>
      </w:pPr>
    </w:p>
    <w:p w14:paraId="323FBE1E" w14:textId="77777777" w:rsidR="007C0383" w:rsidRPr="00F1573E" w:rsidRDefault="007C0383" w:rsidP="007C0383">
      <w:pPr>
        <w:pStyle w:val="Bezproreda1"/>
        <w:jc w:val="both"/>
        <w:rPr>
          <w:rFonts w:ascii="Arial" w:hAnsi="Arial" w:cs="Arial"/>
          <w:b/>
          <w:bCs/>
        </w:rPr>
      </w:pPr>
      <w:r w:rsidRPr="00F1573E">
        <w:rPr>
          <w:rFonts w:ascii="Arial" w:hAnsi="Arial" w:cs="Arial"/>
          <w:b/>
          <w:bCs/>
        </w:rPr>
        <w:t>EU PROJEKT UMAG-SAVUDRIJA-NOVIGRAD</w:t>
      </w:r>
    </w:p>
    <w:p w14:paraId="526D4FAD" w14:textId="77777777" w:rsidR="007C0383" w:rsidRPr="00F1573E" w:rsidRDefault="007C0383" w:rsidP="007C0383">
      <w:pPr>
        <w:pStyle w:val="Bezproreda1"/>
        <w:jc w:val="both"/>
        <w:rPr>
          <w:rFonts w:ascii="Arial" w:hAnsi="Arial" w:cs="Arial"/>
        </w:rPr>
      </w:pPr>
      <w:r w:rsidRPr="00F1573E">
        <w:rPr>
          <w:rFonts w:ascii="Arial" w:hAnsi="Arial" w:cs="Arial"/>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preostalih 29% u jednakim udjelima financiraju </w:t>
      </w:r>
      <w:r w:rsidRPr="00F1573E">
        <w:rPr>
          <w:noProof/>
        </w:rPr>
        <w:drawing>
          <wp:anchor distT="0" distB="0" distL="114300" distR="114300" simplePos="0" relativeHeight="251669504" behindDoc="0" locked="0" layoutInCell="1" allowOverlap="1" wp14:anchorId="712BD034" wp14:editId="38DF4A4F">
            <wp:simplePos x="0" y="0"/>
            <wp:positionH relativeFrom="column">
              <wp:posOffset>3900170</wp:posOffset>
            </wp:positionH>
            <wp:positionV relativeFrom="paragraph">
              <wp:posOffset>59690</wp:posOffset>
            </wp:positionV>
            <wp:extent cx="2312035" cy="2143125"/>
            <wp:effectExtent l="19050" t="19050" r="12065" b="2857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12035" cy="2143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F1573E">
        <w:rPr>
          <w:rFonts w:ascii="Arial" w:hAnsi="Arial" w:cs="Arial"/>
        </w:rPr>
        <w:t xml:space="preserve">Republika Hrvatska, Hrvatske vode d.o.o. i 6. MAJ ODVODNJA d.o.o.. U tijeku je provedba projekta. </w:t>
      </w:r>
    </w:p>
    <w:p w14:paraId="46968454" w14:textId="77777777" w:rsidR="007C0383" w:rsidRPr="00F1573E" w:rsidRDefault="007C0383" w:rsidP="007C0383">
      <w:pPr>
        <w:pStyle w:val="Bezproreda1"/>
        <w:jc w:val="both"/>
        <w:rPr>
          <w:rFonts w:ascii="Arial" w:hAnsi="Arial" w:cs="Arial"/>
        </w:rPr>
      </w:pPr>
      <w:r w:rsidRPr="00F1573E">
        <w:rPr>
          <w:rFonts w:ascii="Arial" w:hAnsi="Arial" w:cs="Arial"/>
        </w:rPr>
        <w:t>Projekt na području aglomeracije Novigrad uključuje:</w:t>
      </w:r>
    </w:p>
    <w:p w14:paraId="175F543F" w14:textId="77777777" w:rsidR="007C0383" w:rsidRPr="00F1573E" w:rsidRDefault="007C0383" w:rsidP="007C0383">
      <w:pPr>
        <w:pStyle w:val="Bezproreda1"/>
        <w:jc w:val="both"/>
        <w:rPr>
          <w:rFonts w:ascii="Arial" w:hAnsi="Arial" w:cs="Arial"/>
        </w:rPr>
      </w:pPr>
      <w:r w:rsidRPr="00F1573E">
        <w:rPr>
          <w:rFonts w:ascii="Arial" w:hAnsi="Arial" w:cs="Arial"/>
        </w:rPr>
        <w:t>- spajanje javnog sustava odvodnje naselja Brtonigla i Nova Vas na sustav javne odvodnje Novigrad izgradnjom spojnog kolektora;</w:t>
      </w:r>
    </w:p>
    <w:p w14:paraId="3F2FC489" w14:textId="77777777" w:rsidR="007C0383" w:rsidRPr="00F1573E" w:rsidRDefault="007C0383" w:rsidP="007C0383">
      <w:pPr>
        <w:pStyle w:val="Bezproreda1"/>
        <w:jc w:val="both"/>
        <w:rPr>
          <w:rFonts w:ascii="Arial" w:hAnsi="Arial" w:cs="Arial"/>
        </w:rPr>
      </w:pPr>
      <w:r w:rsidRPr="00F1573E">
        <w:rPr>
          <w:rFonts w:ascii="Arial" w:hAnsi="Arial" w:cs="Arial"/>
        </w:rPr>
        <w:t>- proširenje sekundarne mreže sustava odvodnje izgradnjom kolektora za 2 naselja aglomeracije;</w:t>
      </w:r>
    </w:p>
    <w:p w14:paraId="269398D5" w14:textId="77777777" w:rsidR="007C0383" w:rsidRPr="00F1573E" w:rsidRDefault="007C0383" w:rsidP="007C0383">
      <w:pPr>
        <w:pStyle w:val="Bezproreda1"/>
        <w:jc w:val="both"/>
        <w:rPr>
          <w:rFonts w:ascii="Arial" w:hAnsi="Arial" w:cs="Arial"/>
        </w:rPr>
      </w:pPr>
      <w:r w:rsidRPr="00F1573E">
        <w:rPr>
          <w:rFonts w:ascii="Arial" w:hAnsi="Arial" w:cs="Arial"/>
        </w:rPr>
        <w:t xml:space="preserve">- rekonstrukciju kanalizacijske mreže starogradske jezgre grada Novigrada te tlačnog voda crpne stanice </w:t>
      </w:r>
      <w:proofErr w:type="spellStart"/>
      <w:r w:rsidRPr="00F1573E">
        <w:rPr>
          <w:rFonts w:ascii="Arial" w:hAnsi="Arial" w:cs="Arial"/>
        </w:rPr>
        <w:t>Karigador</w:t>
      </w:r>
      <w:proofErr w:type="spellEnd"/>
      <w:r w:rsidRPr="00F1573E">
        <w:rPr>
          <w:rFonts w:ascii="Arial" w:hAnsi="Arial" w:cs="Arial"/>
        </w:rPr>
        <w:t>;</w:t>
      </w:r>
    </w:p>
    <w:p w14:paraId="075AEDC9" w14:textId="77777777" w:rsidR="007C0383" w:rsidRPr="00F1573E" w:rsidRDefault="007C0383" w:rsidP="007C0383">
      <w:pPr>
        <w:pStyle w:val="Bezproreda1"/>
        <w:jc w:val="both"/>
        <w:rPr>
          <w:rFonts w:ascii="Arial" w:hAnsi="Arial" w:cs="Arial"/>
        </w:rPr>
      </w:pPr>
      <w:r w:rsidRPr="00F1573E">
        <w:rPr>
          <w:rFonts w:ascii="Arial" w:hAnsi="Arial" w:cs="Arial"/>
        </w:rPr>
        <w:t>- izgradnju 2 novih crpnih stanica,</w:t>
      </w:r>
    </w:p>
    <w:p w14:paraId="4660F9A8" w14:textId="77777777" w:rsidR="007C0383" w:rsidRPr="00F1573E" w:rsidRDefault="007C0383" w:rsidP="007C0383">
      <w:pPr>
        <w:pStyle w:val="Bezproreda1"/>
        <w:jc w:val="both"/>
        <w:rPr>
          <w:rFonts w:ascii="Arial" w:hAnsi="Arial" w:cs="Arial"/>
        </w:rPr>
      </w:pPr>
      <w:r w:rsidRPr="00F1573E">
        <w:rPr>
          <w:rFonts w:ascii="Arial" w:hAnsi="Arial" w:cs="Arial"/>
        </w:rPr>
        <w:t>- rekonstrukciju 3 postojećih crpnih stanica i havarijskih ispusta;</w:t>
      </w:r>
    </w:p>
    <w:p w14:paraId="1156805F" w14:textId="77777777" w:rsidR="007C0383" w:rsidRPr="00F1573E" w:rsidRDefault="007C0383" w:rsidP="007C0383">
      <w:pPr>
        <w:pStyle w:val="Bezproreda1"/>
        <w:jc w:val="both"/>
        <w:rPr>
          <w:rFonts w:ascii="Arial" w:hAnsi="Arial" w:cs="Arial"/>
        </w:rPr>
      </w:pPr>
      <w:r w:rsidRPr="00F1573E">
        <w:rPr>
          <w:rFonts w:ascii="Arial" w:hAnsi="Arial" w:cs="Arial"/>
        </w:rPr>
        <w:t>- nadogradnju UPOV-a sa I. na III. stupanj pročišćavanja na postojećoj lokaciji (UPOV Novigrad), ekološku sanaciju i zatvaranje postojećih UPOV-a „Brtonigla“ i „Nova Vas“.</w:t>
      </w:r>
    </w:p>
    <w:p w14:paraId="3E8763ED" w14:textId="77777777" w:rsidR="007C0383" w:rsidRPr="00B93974" w:rsidRDefault="007C0383" w:rsidP="007C0383">
      <w:pPr>
        <w:pStyle w:val="Bezproreda1"/>
        <w:jc w:val="center"/>
        <w:rPr>
          <w:rFonts w:ascii="Arial" w:hAnsi="Arial" w:cs="Arial"/>
        </w:rPr>
      </w:pPr>
      <w:r w:rsidRPr="00F1573E">
        <w:rPr>
          <w:noProof/>
        </w:rPr>
        <w:drawing>
          <wp:inline distT="0" distB="0" distL="0" distR="0" wp14:anchorId="6932966F" wp14:editId="54C20314">
            <wp:extent cx="4929809" cy="937577"/>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93316" cy="949655"/>
                    </a:xfrm>
                    <a:prstGeom prst="rect">
                      <a:avLst/>
                    </a:prstGeom>
                    <a:noFill/>
                    <a:ln>
                      <a:noFill/>
                    </a:ln>
                  </pic:spPr>
                </pic:pic>
              </a:graphicData>
            </a:graphic>
          </wp:inline>
        </w:drawing>
      </w:r>
    </w:p>
    <w:p w14:paraId="722203F3" w14:textId="77777777" w:rsidR="00CC21E8" w:rsidRDefault="00CC21E8" w:rsidP="007C0383">
      <w:pPr>
        <w:pStyle w:val="NoSpacing"/>
        <w:jc w:val="both"/>
        <w:rPr>
          <w:rFonts w:ascii="Arial" w:hAnsi="Arial" w:cs="Arial"/>
          <w:b/>
          <w:sz w:val="24"/>
          <w:szCs w:val="24"/>
          <w:lang w:val="it-IT"/>
        </w:rPr>
      </w:pPr>
    </w:p>
    <w:p w14:paraId="46D9E785" w14:textId="77777777" w:rsidR="00CC21E8" w:rsidRDefault="00CC21E8" w:rsidP="007C0383">
      <w:pPr>
        <w:pStyle w:val="NoSpacing"/>
        <w:jc w:val="both"/>
        <w:rPr>
          <w:rFonts w:ascii="Arial" w:hAnsi="Arial" w:cs="Arial"/>
          <w:b/>
          <w:sz w:val="24"/>
          <w:szCs w:val="24"/>
          <w:lang w:val="it-IT"/>
        </w:rPr>
      </w:pPr>
    </w:p>
    <w:p w14:paraId="6B114367" w14:textId="1DFE7BA3" w:rsidR="007C0383" w:rsidRPr="007C0383" w:rsidRDefault="007C0383" w:rsidP="007C0383">
      <w:pPr>
        <w:pStyle w:val="NoSpacing"/>
        <w:jc w:val="both"/>
        <w:rPr>
          <w:rFonts w:ascii="Arial" w:hAnsi="Arial" w:cs="Arial"/>
          <w:b/>
          <w:bCs/>
          <w:sz w:val="24"/>
          <w:szCs w:val="24"/>
          <w:lang w:val="it-IT"/>
        </w:rPr>
      </w:pPr>
      <w:r w:rsidRPr="007C0383">
        <w:rPr>
          <w:rFonts w:ascii="Arial" w:hAnsi="Arial" w:cs="Arial"/>
          <w:b/>
          <w:sz w:val="24"/>
          <w:szCs w:val="24"/>
          <w:lang w:val="it-IT"/>
        </w:rPr>
        <w:lastRenderedPageBreak/>
        <w:t>OBAVIJESTI ZA VINOGRADARE I ZA MASLINARE</w:t>
      </w:r>
    </w:p>
    <w:p w14:paraId="1053AB20" w14:textId="77777777" w:rsidR="007C0383" w:rsidRPr="007C0383" w:rsidRDefault="007C0383" w:rsidP="007C0383">
      <w:pPr>
        <w:pStyle w:val="NoSpacing"/>
        <w:jc w:val="both"/>
        <w:rPr>
          <w:rFonts w:ascii="Arial" w:hAnsi="Arial" w:cs="Arial"/>
          <w:i/>
          <w:sz w:val="24"/>
          <w:szCs w:val="24"/>
          <w:lang w:val="it-IT"/>
        </w:rPr>
      </w:pPr>
      <w:proofErr w:type="spellStart"/>
      <w:r w:rsidRPr="007C0383">
        <w:rPr>
          <w:rFonts w:ascii="Arial" w:hAnsi="Arial" w:cs="Arial"/>
          <w:sz w:val="24"/>
          <w:szCs w:val="24"/>
          <w:lang w:val="it-IT"/>
        </w:rPr>
        <w:t>Redovno</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prikupljaju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podaci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agrometeoroloških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stanica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pomoću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Poljoprivredna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savjetodavna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služba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priprema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upute</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intervencije</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vinogradima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maslinicima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Redovno</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objavljuju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obavijesti</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vinogradare</w:t>
      </w:r>
      <w:proofErr w:type="spellEnd"/>
      <w:r w:rsidRPr="007C0383">
        <w:rPr>
          <w:rFonts w:ascii="Arial" w:hAnsi="Arial" w:cs="Arial"/>
          <w:sz w:val="24"/>
          <w:szCs w:val="24"/>
          <w:lang w:val="it-IT"/>
        </w:rPr>
        <w:t xml:space="preserve"> i za </w:t>
      </w:r>
      <w:proofErr w:type="spellStart"/>
      <w:r w:rsidRPr="007C0383">
        <w:rPr>
          <w:rFonts w:ascii="Arial" w:hAnsi="Arial" w:cs="Arial"/>
          <w:sz w:val="24"/>
          <w:szCs w:val="24"/>
          <w:lang w:val="it-IT"/>
        </w:rPr>
        <w:t>maslinare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oglasnim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pločama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web </w:t>
      </w:r>
      <w:proofErr w:type="spellStart"/>
      <w:r w:rsidRPr="007C0383">
        <w:rPr>
          <w:rFonts w:ascii="Arial" w:hAnsi="Arial" w:cs="Arial"/>
          <w:sz w:val="24"/>
          <w:szCs w:val="24"/>
          <w:lang w:val="it-IT"/>
        </w:rPr>
        <w:t>stranicama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kako</w:t>
      </w:r>
      <w:proofErr w:type="spellEnd"/>
      <w:r w:rsidRPr="007C0383">
        <w:rPr>
          <w:rFonts w:ascii="Arial" w:hAnsi="Arial" w:cs="Arial"/>
          <w:sz w:val="24"/>
          <w:szCs w:val="24"/>
          <w:lang w:val="it-IT"/>
        </w:rPr>
        <w:t xml:space="preserve"> bi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vrijeme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tretirali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svoje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nasade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zaštitili</w:t>
      </w:r>
      <w:proofErr w:type="spellEnd"/>
      <w:r w:rsidRPr="007C0383">
        <w:rPr>
          <w:rFonts w:ascii="Arial" w:hAnsi="Arial" w:cs="Arial"/>
          <w:sz w:val="24"/>
          <w:szCs w:val="24"/>
          <w:lang w:val="it-IT"/>
        </w:rPr>
        <w:t xml:space="preserve"> ih </w:t>
      </w:r>
      <w:proofErr w:type="gramStart"/>
      <w:r w:rsidRPr="007C0383">
        <w:rPr>
          <w:rFonts w:ascii="Arial" w:hAnsi="Arial" w:cs="Arial"/>
          <w:sz w:val="24"/>
          <w:szCs w:val="24"/>
          <w:lang w:val="it-IT"/>
        </w:rPr>
        <w:t>od</w:t>
      </w:r>
      <w:proofErr w:type="gram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štetnih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uzročnika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bolesti</w:t>
      </w:r>
      <w:proofErr w:type="spellEnd"/>
      <w:r w:rsidRPr="007C0383">
        <w:rPr>
          <w:rFonts w:ascii="Arial" w:hAnsi="Arial" w:cs="Arial"/>
          <w:sz w:val="24"/>
          <w:szCs w:val="24"/>
          <w:lang w:val="it-IT"/>
        </w:rPr>
        <w:t xml:space="preserve">. </w:t>
      </w:r>
    </w:p>
    <w:p w14:paraId="74D8A2E5" w14:textId="77777777" w:rsidR="007C0383" w:rsidRPr="00F1573E" w:rsidRDefault="007C0383" w:rsidP="007C0383">
      <w:pPr>
        <w:pStyle w:val="Bezproreda2"/>
        <w:jc w:val="both"/>
        <w:rPr>
          <w:rFonts w:ascii="Arial" w:hAnsi="Arial" w:cs="Arial"/>
          <w:sz w:val="24"/>
          <w:szCs w:val="24"/>
        </w:rPr>
      </w:pPr>
    </w:p>
    <w:p w14:paraId="35EE14D7" w14:textId="77777777" w:rsidR="007C0383" w:rsidRPr="00F1573E" w:rsidRDefault="007C0383" w:rsidP="007C0383">
      <w:pPr>
        <w:pStyle w:val="Bezproreda1"/>
        <w:rPr>
          <w:rFonts w:ascii="Arial" w:hAnsi="Arial" w:cs="Arial"/>
          <w:b/>
          <w:bCs/>
        </w:rPr>
      </w:pPr>
      <w:r w:rsidRPr="00F1573E">
        <w:rPr>
          <w:rFonts w:ascii="Arial" w:hAnsi="Arial" w:cs="Arial"/>
          <w:b/>
          <w:bCs/>
        </w:rPr>
        <w:t>LAG SJEVERNA ISTRA I FLAG PINNA NOBILIS</w:t>
      </w:r>
    </w:p>
    <w:p w14:paraId="09A25A72" w14:textId="77777777" w:rsidR="007C0383" w:rsidRDefault="007C0383" w:rsidP="007C0383">
      <w:pPr>
        <w:pStyle w:val="Bezproreda1"/>
        <w:jc w:val="both"/>
        <w:rPr>
          <w:rFonts w:ascii="Arial" w:hAnsi="Arial" w:cs="Arial"/>
        </w:rPr>
      </w:pPr>
      <w:r w:rsidRPr="00F1573E">
        <w:rPr>
          <w:rFonts w:ascii="Arial" w:hAnsi="Arial" w:cs="Arial"/>
          <w:noProof/>
        </w:rPr>
        <w:drawing>
          <wp:anchor distT="0" distB="0" distL="114300" distR="114300" simplePos="0" relativeHeight="251666432" behindDoc="0" locked="0" layoutInCell="1" allowOverlap="1" wp14:anchorId="31FCFF8B" wp14:editId="51E432D7">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73E">
        <w:rPr>
          <w:rFonts w:ascii="Arial" w:hAnsi="Arial" w:cs="Arial"/>
        </w:rPr>
        <w:t>Općina Brtonigla-Verteneglio član je Lokalne akcijske grupe (LAG) „Sjeverna Istra“ i Lokalne akcijske grupe u ribarstvu FLAG „</w:t>
      </w:r>
      <w:proofErr w:type="spellStart"/>
      <w:r w:rsidRPr="00F1573E">
        <w:rPr>
          <w:rFonts w:ascii="Arial" w:hAnsi="Arial" w:cs="Arial"/>
        </w:rPr>
        <w:t>Pinna</w:t>
      </w:r>
      <w:proofErr w:type="spellEnd"/>
      <w:r w:rsidRPr="00F1573E">
        <w:rPr>
          <w:rFonts w:ascii="Arial" w:hAnsi="Arial" w:cs="Arial"/>
        </w:rPr>
        <w:t xml:space="preserve"> </w:t>
      </w:r>
      <w:proofErr w:type="spellStart"/>
      <w:r w:rsidRPr="00F1573E">
        <w:rPr>
          <w:rFonts w:ascii="Arial" w:hAnsi="Arial" w:cs="Arial"/>
        </w:rPr>
        <w:t>nobilis</w:t>
      </w:r>
      <w:proofErr w:type="spellEnd"/>
      <w:r w:rsidRPr="00F1573E">
        <w:rPr>
          <w:rFonts w:ascii="Arial" w:hAnsi="Arial" w:cs="Arial"/>
        </w:rPr>
        <w:t xml:space="preserve">“, u sklopu kojih se provode razne aktivnosti u području ruralnog razvoja i razvoja ribarstva, uslijed kojih građani Općine Brtonigla - </w:t>
      </w:r>
      <w:proofErr w:type="spellStart"/>
      <w:r w:rsidRPr="00F1573E">
        <w:rPr>
          <w:rFonts w:ascii="Arial" w:hAnsi="Arial" w:cs="Arial"/>
        </w:rPr>
        <w:t>Verteneglio</w:t>
      </w:r>
      <w:proofErr w:type="spellEnd"/>
      <w:r w:rsidRPr="00F1573E">
        <w:rPr>
          <w:rFonts w:ascii="Arial" w:hAnsi="Arial" w:cs="Arial"/>
        </w:rPr>
        <w:t xml:space="preserve"> mogu unaprijediti vlastita gospodarstva. </w:t>
      </w:r>
    </w:p>
    <w:p w14:paraId="34746ED4" w14:textId="77777777" w:rsidR="007C0383" w:rsidRPr="00D63A24" w:rsidRDefault="007C0383" w:rsidP="007C0383">
      <w:pPr>
        <w:pStyle w:val="Bezproreda1"/>
        <w:jc w:val="both"/>
        <w:rPr>
          <w:rFonts w:ascii="Arial" w:hAnsi="Arial" w:cs="Arial"/>
        </w:rPr>
      </w:pPr>
    </w:p>
    <w:p w14:paraId="71CC8352" w14:textId="77777777" w:rsidR="007C0383" w:rsidRPr="007C0383" w:rsidRDefault="007C0383" w:rsidP="007C0383">
      <w:pPr>
        <w:pStyle w:val="NoSpacing"/>
        <w:jc w:val="both"/>
        <w:rPr>
          <w:rFonts w:ascii="Arial" w:hAnsi="Arial" w:cs="Arial"/>
          <w:b/>
          <w:sz w:val="24"/>
          <w:szCs w:val="24"/>
          <w:lang w:val="it-IT"/>
        </w:rPr>
      </w:pPr>
      <w:r w:rsidRPr="007C0383">
        <w:rPr>
          <w:rFonts w:ascii="Arial" w:hAnsi="Arial" w:cs="Arial"/>
          <w:b/>
          <w:sz w:val="24"/>
          <w:szCs w:val="24"/>
          <w:lang w:val="it-IT"/>
        </w:rPr>
        <w:t>NABAVA METEO STANICE</w:t>
      </w:r>
    </w:p>
    <w:p w14:paraId="4DD6C57E" w14:textId="77777777" w:rsidR="007C0383" w:rsidRPr="007C0383" w:rsidRDefault="007C0383" w:rsidP="007C0383">
      <w:pPr>
        <w:pStyle w:val="NoSpacing"/>
        <w:jc w:val="both"/>
        <w:rPr>
          <w:rFonts w:ascii="Arial" w:hAnsi="Arial" w:cs="Arial"/>
          <w:bCs/>
          <w:sz w:val="24"/>
          <w:szCs w:val="24"/>
          <w:lang w:val="it-IT"/>
        </w:rPr>
      </w:pPr>
      <w:r>
        <w:rPr>
          <w:noProof/>
        </w:rPr>
        <w:drawing>
          <wp:anchor distT="0" distB="0" distL="114300" distR="114300" simplePos="0" relativeHeight="251681792" behindDoc="0" locked="0" layoutInCell="1" allowOverlap="1" wp14:anchorId="3A7F368D" wp14:editId="3D5C8DE6">
            <wp:simplePos x="0" y="0"/>
            <wp:positionH relativeFrom="margin">
              <wp:align>left</wp:align>
            </wp:positionH>
            <wp:positionV relativeFrom="paragraph">
              <wp:posOffset>54610</wp:posOffset>
            </wp:positionV>
            <wp:extent cx="1661160" cy="1247140"/>
            <wp:effectExtent l="0" t="0" r="0" b="0"/>
            <wp:wrapSquare wrapText="bothSides"/>
            <wp:docPr id="20" name="Picture 20" descr="Može biti slika sljedećeg: na otvoren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že biti slika sljedećeg: na otvorenom"/>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61160" cy="12471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C0383">
        <w:rPr>
          <w:rFonts w:ascii="Arial" w:hAnsi="Arial" w:cs="Arial"/>
          <w:bCs/>
          <w:sz w:val="24"/>
          <w:szCs w:val="24"/>
          <w:lang w:val="it-IT"/>
        </w:rPr>
        <w:t>Nabavljena</w:t>
      </w:r>
      <w:proofErr w:type="spellEnd"/>
      <w:r w:rsidRPr="007C0383">
        <w:rPr>
          <w:rFonts w:ascii="Arial" w:hAnsi="Arial" w:cs="Arial"/>
          <w:bCs/>
          <w:sz w:val="24"/>
          <w:szCs w:val="24"/>
          <w:lang w:val="it-IT"/>
        </w:rPr>
        <w:t xml:space="preserve"> je nova meteo </w:t>
      </w:r>
      <w:proofErr w:type="spellStart"/>
      <w:r w:rsidRPr="007C0383">
        <w:rPr>
          <w:rFonts w:ascii="Arial" w:hAnsi="Arial" w:cs="Arial"/>
          <w:bCs/>
          <w:sz w:val="24"/>
          <w:szCs w:val="24"/>
          <w:lang w:val="it-IT"/>
        </w:rPr>
        <w:t>stanica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koja</w:t>
      </w:r>
      <w:proofErr w:type="spellEnd"/>
      <w:r w:rsidRPr="007C0383">
        <w:rPr>
          <w:rFonts w:ascii="Arial" w:hAnsi="Arial" w:cs="Arial"/>
          <w:bCs/>
          <w:sz w:val="24"/>
          <w:szCs w:val="24"/>
          <w:lang w:val="it-IT"/>
        </w:rPr>
        <w:t xml:space="preserve"> je </w:t>
      </w:r>
      <w:proofErr w:type="spellStart"/>
      <w:r w:rsidRPr="007C0383">
        <w:rPr>
          <w:rFonts w:ascii="Arial" w:hAnsi="Arial" w:cs="Arial"/>
          <w:bCs/>
          <w:sz w:val="24"/>
          <w:szCs w:val="24"/>
          <w:lang w:val="it-IT"/>
        </w:rPr>
        <w:t>postavljena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području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Općine</w:t>
      </w:r>
      <w:proofErr w:type="spellEnd"/>
      <w:r w:rsidRPr="007C0383">
        <w:rPr>
          <w:rFonts w:ascii="Arial" w:hAnsi="Arial" w:cs="Arial"/>
          <w:bCs/>
          <w:sz w:val="24"/>
          <w:szCs w:val="24"/>
          <w:lang w:val="it-IT"/>
        </w:rPr>
        <w:t xml:space="preserve"> Brtonigla-Verteneglio. </w:t>
      </w:r>
      <w:proofErr w:type="spellStart"/>
      <w:r w:rsidRPr="007C0383">
        <w:rPr>
          <w:rFonts w:ascii="Arial" w:hAnsi="Arial" w:cs="Arial"/>
          <w:bCs/>
          <w:sz w:val="24"/>
          <w:szCs w:val="24"/>
          <w:lang w:val="it-IT"/>
        </w:rPr>
        <w:t>Krajem</w:t>
      </w:r>
      <w:proofErr w:type="spellEnd"/>
      <w:r w:rsidRPr="007C0383">
        <w:rPr>
          <w:rFonts w:ascii="Arial" w:hAnsi="Arial" w:cs="Arial"/>
          <w:bCs/>
          <w:sz w:val="24"/>
          <w:szCs w:val="24"/>
          <w:lang w:val="it-IT"/>
        </w:rPr>
        <w:t xml:space="preserve"> 2022. godine </w:t>
      </w:r>
      <w:proofErr w:type="spellStart"/>
      <w:r w:rsidRPr="007C0383">
        <w:rPr>
          <w:rFonts w:ascii="Arial" w:hAnsi="Arial" w:cs="Arial"/>
          <w:bCs/>
          <w:sz w:val="24"/>
          <w:szCs w:val="24"/>
          <w:lang w:val="it-IT"/>
        </w:rPr>
        <w:t>postavila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ju</w:t>
      </w:r>
      <w:proofErr w:type="spellEnd"/>
      <w:r w:rsidRPr="007C0383">
        <w:rPr>
          <w:rFonts w:ascii="Arial" w:hAnsi="Arial" w:cs="Arial"/>
          <w:bCs/>
          <w:sz w:val="24"/>
          <w:szCs w:val="24"/>
          <w:lang w:val="it-IT"/>
        </w:rPr>
        <w:t xml:space="preserve"> je </w:t>
      </w:r>
      <w:proofErr w:type="spellStart"/>
      <w:r w:rsidRPr="007C0383">
        <w:rPr>
          <w:rFonts w:ascii="Arial" w:hAnsi="Arial" w:cs="Arial"/>
          <w:bCs/>
          <w:sz w:val="24"/>
          <w:szCs w:val="24"/>
          <w:lang w:val="it-IT"/>
        </w:rPr>
        <w:t>Razvojna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Agencija</w:t>
      </w:r>
      <w:proofErr w:type="spellEnd"/>
      <w:r w:rsidRPr="007C0383">
        <w:rPr>
          <w:rFonts w:ascii="Arial" w:hAnsi="Arial" w:cs="Arial"/>
          <w:bCs/>
          <w:sz w:val="24"/>
          <w:szCs w:val="24"/>
          <w:lang w:val="it-IT"/>
        </w:rPr>
        <w:t xml:space="preserve"> Brtonigla, </w:t>
      </w:r>
      <w:proofErr w:type="spellStart"/>
      <w:r w:rsidRPr="007C0383">
        <w:rPr>
          <w:rFonts w:ascii="Arial" w:hAnsi="Arial" w:cs="Arial"/>
          <w:bCs/>
          <w:sz w:val="24"/>
          <w:szCs w:val="24"/>
          <w:lang w:val="it-IT"/>
        </w:rPr>
        <w:t>prepoznavši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njezinu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važnost</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baš</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kao</w:t>
      </w:r>
      <w:proofErr w:type="spellEnd"/>
      <w:r w:rsidRPr="007C0383">
        <w:rPr>
          <w:rFonts w:ascii="Arial" w:hAnsi="Arial" w:cs="Arial"/>
          <w:bCs/>
          <w:sz w:val="24"/>
          <w:szCs w:val="24"/>
          <w:lang w:val="it-IT"/>
        </w:rPr>
        <w:t xml:space="preserve"> i </w:t>
      </w:r>
      <w:proofErr w:type="spellStart"/>
      <w:r w:rsidRPr="007C0383">
        <w:rPr>
          <w:rFonts w:ascii="Arial" w:hAnsi="Arial" w:cs="Arial"/>
          <w:bCs/>
          <w:sz w:val="24"/>
          <w:szCs w:val="24"/>
          <w:lang w:val="it-IT"/>
        </w:rPr>
        <w:t>Istarska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županija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koja</w:t>
      </w:r>
      <w:proofErr w:type="spellEnd"/>
      <w:r w:rsidRPr="007C0383">
        <w:rPr>
          <w:rFonts w:ascii="Arial" w:hAnsi="Arial" w:cs="Arial"/>
          <w:bCs/>
          <w:sz w:val="24"/>
          <w:szCs w:val="24"/>
          <w:lang w:val="it-IT"/>
        </w:rPr>
        <w:t xml:space="preserve"> je </w:t>
      </w:r>
      <w:proofErr w:type="spellStart"/>
      <w:r w:rsidRPr="007C0383">
        <w:rPr>
          <w:rFonts w:ascii="Arial" w:hAnsi="Arial" w:cs="Arial"/>
          <w:bCs/>
          <w:sz w:val="24"/>
          <w:szCs w:val="24"/>
          <w:lang w:val="it-IT"/>
        </w:rPr>
        <w:t>sufinancirala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nabavku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Detalje</w:t>
      </w:r>
      <w:proofErr w:type="spellEnd"/>
      <w:r w:rsidRPr="007C0383">
        <w:rPr>
          <w:rFonts w:ascii="Arial" w:hAnsi="Arial" w:cs="Arial"/>
          <w:bCs/>
          <w:sz w:val="24"/>
          <w:szCs w:val="24"/>
          <w:lang w:val="it-IT"/>
        </w:rPr>
        <w:t xml:space="preserve"> o </w:t>
      </w:r>
      <w:proofErr w:type="spellStart"/>
      <w:r w:rsidRPr="007C0383">
        <w:rPr>
          <w:rFonts w:ascii="Arial" w:hAnsi="Arial" w:cs="Arial"/>
          <w:bCs/>
          <w:sz w:val="24"/>
          <w:szCs w:val="24"/>
          <w:lang w:val="it-IT"/>
        </w:rPr>
        <w:t>njezinom</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radu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prezentaciji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saznali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su 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mještani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što</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im</w:t>
      </w:r>
      <w:proofErr w:type="spellEnd"/>
      <w:r w:rsidRPr="007C0383">
        <w:rPr>
          <w:rFonts w:ascii="Arial" w:hAnsi="Arial" w:cs="Arial"/>
          <w:bCs/>
          <w:sz w:val="24"/>
          <w:szCs w:val="24"/>
          <w:lang w:val="it-IT"/>
        </w:rPr>
        <w:t xml:space="preserve"> je </w:t>
      </w:r>
      <w:proofErr w:type="gramStart"/>
      <w:r w:rsidRPr="007C0383">
        <w:rPr>
          <w:rFonts w:ascii="Arial" w:hAnsi="Arial" w:cs="Arial"/>
          <w:bCs/>
          <w:sz w:val="24"/>
          <w:szCs w:val="24"/>
          <w:lang w:val="it-IT"/>
        </w:rPr>
        <w:t>od</w:t>
      </w:r>
      <w:proofErr w:type="gram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velikog</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značaja</w:t>
      </w:r>
      <w:proofErr w:type="spellEnd"/>
      <w:r w:rsidRPr="007C0383">
        <w:rPr>
          <w:rFonts w:ascii="Arial" w:hAnsi="Arial" w:cs="Arial"/>
          <w:bCs/>
          <w:sz w:val="24"/>
          <w:szCs w:val="24"/>
          <w:lang w:val="it-IT"/>
        </w:rPr>
        <w:t xml:space="preserve">, s </w:t>
      </w:r>
      <w:proofErr w:type="spellStart"/>
      <w:r w:rsidRPr="007C0383">
        <w:rPr>
          <w:rFonts w:ascii="Arial" w:hAnsi="Arial" w:cs="Arial"/>
          <w:bCs/>
          <w:sz w:val="24"/>
          <w:szCs w:val="24"/>
          <w:lang w:val="it-IT"/>
        </w:rPr>
        <w:t>obzirom</w:t>
      </w:r>
      <w:proofErr w:type="spellEnd"/>
      <w:r w:rsidRPr="007C0383">
        <w:rPr>
          <w:rFonts w:ascii="Arial" w:hAnsi="Arial" w:cs="Arial"/>
          <w:bCs/>
          <w:sz w:val="24"/>
          <w:szCs w:val="24"/>
          <w:lang w:val="it-IT"/>
        </w:rPr>
        <w:t xml:space="preserve"> da 3600 </w:t>
      </w:r>
      <w:proofErr w:type="spellStart"/>
      <w:r w:rsidRPr="007C0383">
        <w:rPr>
          <w:rFonts w:ascii="Arial" w:hAnsi="Arial" w:cs="Arial"/>
          <w:bCs/>
          <w:sz w:val="24"/>
          <w:szCs w:val="24"/>
          <w:lang w:val="it-IT"/>
        </w:rPr>
        <w:t>eura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vrijedna</w:t>
      </w:r>
      <w:proofErr w:type="spellEnd"/>
      <w:r w:rsidRPr="007C0383">
        <w:rPr>
          <w:rFonts w:ascii="Arial" w:hAnsi="Arial" w:cs="Arial"/>
          <w:bCs/>
          <w:sz w:val="24"/>
          <w:szCs w:val="24"/>
          <w:lang w:val="it-IT"/>
        </w:rPr>
        <w:t xml:space="preserve"> meteo </w:t>
      </w:r>
      <w:proofErr w:type="spellStart"/>
      <w:r w:rsidRPr="007C0383">
        <w:rPr>
          <w:rFonts w:ascii="Arial" w:hAnsi="Arial" w:cs="Arial"/>
          <w:bCs/>
          <w:sz w:val="24"/>
          <w:szCs w:val="24"/>
          <w:lang w:val="it-IT"/>
        </w:rPr>
        <w:t>stanica</w:t>
      </w:r>
      <w:proofErr w:type="spellEnd"/>
      <w:r w:rsidRPr="007C0383">
        <w:rPr>
          <w:rFonts w:ascii="Arial" w:hAnsi="Arial" w:cs="Arial"/>
          <w:bCs/>
          <w:sz w:val="24"/>
          <w:szCs w:val="24"/>
          <w:lang w:val="it-IT"/>
        </w:rPr>
        <w:t xml:space="preserve"> ima </w:t>
      </w:r>
      <w:proofErr w:type="spellStart"/>
      <w:r w:rsidRPr="007C0383">
        <w:rPr>
          <w:rFonts w:ascii="Arial" w:hAnsi="Arial" w:cs="Arial"/>
          <w:bCs/>
          <w:sz w:val="24"/>
          <w:szCs w:val="24"/>
          <w:lang w:val="it-IT"/>
        </w:rPr>
        <w:t>modele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kojima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može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prognozirati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veliki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broj</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mogućih</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bolesti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poljoprivrednim</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kulturama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uz</w:t>
      </w:r>
      <w:proofErr w:type="spellEnd"/>
      <w:r w:rsidRPr="007C0383">
        <w:rPr>
          <w:rFonts w:ascii="Arial" w:hAnsi="Arial" w:cs="Arial"/>
          <w:bCs/>
          <w:sz w:val="24"/>
          <w:szCs w:val="24"/>
          <w:lang w:val="it-IT"/>
        </w:rPr>
        <w:t xml:space="preserve"> to </w:t>
      </w:r>
      <w:proofErr w:type="spellStart"/>
      <w:r w:rsidRPr="007C0383">
        <w:rPr>
          <w:rFonts w:ascii="Arial" w:hAnsi="Arial" w:cs="Arial"/>
          <w:bCs/>
          <w:sz w:val="24"/>
          <w:szCs w:val="24"/>
          <w:lang w:val="it-IT"/>
        </w:rPr>
        <w:t>što</w:t>
      </w:r>
      <w:proofErr w:type="spellEnd"/>
      <w:r w:rsidRPr="007C0383">
        <w:rPr>
          <w:rFonts w:ascii="Arial" w:hAnsi="Arial" w:cs="Arial"/>
          <w:bCs/>
          <w:sz w:val="24"/>
          <w:szCs w:val="24"/>
          <w:lang w:val="it-IT"/>
        </w:rPr>
        <w:t xml:space="preserve"> prati </w:t>
      </w:r>
      <w:proofErr w:type="spellStart"/>
      <w:r w:rsidRPr="007C0383">
        <w:rPr>
          <w:rFonts w:ascii="Arial" w:hAnsi="Arial" w:cs="Arial"/>
          <w:bCs/>
          <w:sz w:val="24"/>
          <w:szCs w:val="24"/>
          <w:lang w:val="it-IT"/>
        </w:rPr>
        <w:t>temperaturu</w:t>
      </w:r>
      <w:proofErr w:type="spellEnd"/>
      <w:r w:rsidRPr="007C0383">
        <w:rPr>
          <w:rFonts w:ascii="Arial" w:hAnsi="Arial" w:cs="Arial"/>
          <w:bCs/>
          <w:sz w:val="24"/>
          <w:szCs w:val="24"/>
          <w:lang w:val="it-IT"/>
        </w:rPr>
        <w:t xml:space="preserve"> i </w:t>
      </w:r>
      <w:proofErr w:type="spellStart"/>
      <w:r w:rsidRPr="007C0383">
        <w:rPr>
          <w:rFonts w:ascii="Arial" w:hAnsi="Arial" w:cs="Arial"/>
          <w:bCs/>
          <w:sz w:val="24"/>
          <w:szCs w:val="24"/>
          <w:lang w:val="it-IT"/>
        </w:rPr>
        <w:t>vlagu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zraka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vlagu</w:t>
      </w:r>
      <w:proofErr w:type="spellEnd"/>
      <w:r w:rsidRPr="007C0383">
        <w:rPr>
          <w:rFonts w:ascii="Arial" w:hAnsi="Arial" w:cs="Arial"/>
          <w:bCs/>
          <w:sz w:val="24"/>
          <w:szCs w:val="24"/>
          <w:lang w:val="it-IT"/>
        </w:rPr>
        <w:t xml:space="preserve"> lista, </w:t>
      </w:r>
      <w:proofErr w:type="spellStart"/>
      <w:r w:rsidRPr="007C0383">
        <w:rPr>
          <w:rFonts w:ascii="Arial" w:hAnsi="Arial" w:cs="Arial"/>
          <w:bCs/>
          <w:sz w:val="24"/>
          <w:szCs w:val="24"/>
          <w:lang w:val="it-IT"/>
        </w:rPr>
        <w:t>padaline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jačinu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vjetra</w:t>
      </w:r>
      <w:proofErr w:type="spellEnd"/>
      <w:r w:rsidRPr="007C0383">
        <w:rPr>
          <w:rFonts w:ascii="Arial" w:hAnsi="Arial" w:cs="Arial"/>
          <w:bCs/>
          <w:sz w:val="24"/>
          <w:szCs w:val="24"/>
          <w:lang w:val="it-IT"/>
        </w:rPr>
        <w:t xml:space="preserve"> te </w:t>
      </w:r>
      <w:proofErr w:type="spellStart"/>
      <w:r w:rsidRPr="007C0383">
        <w:rPr>
          <w:rFonts w:ascii="Arial" w:hAnsi="Arial" w:cs="Arial"/>
          <w:bCs/>
          <w:sz w:val="24"/>
          <w:szCs w:val="24"/>
          <w:lang w:val="it-IT"/>
        </w:rPr>
        <w:t>razinu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globalne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radijacije</w:t>
      </w:r>
      <w:proofErr w:type="spellEnd"/>
      <w:r w:rsidRPr="007C0383">
        <w:rPr>
          <w:rFonts w:ascii="Arial" w:hAnsi="Arial" w:cs="Arial"/>
          <w:bCs/>
          <w:sz w:val="24"/>
          <w:szCs w:val="24"/>
          <w:lang w:val="it-IT"/>
        </w:rPr>
        <w:t xml:space="preserve">. </w:t>
      </w:r>
    </w:p>
    <w:p w14:paraId="43635168" w14:textId="77777777" w:rsidR="007C0383" w:rsidRPr="007C0383" w:rsidRDefault="007C0383" w:rsidP="007C0383">
      <w:pPr>
        <w:pStyle w:val="NoSpacing"/>
        <w:jc w:val="both"/>
        <w:rPr>
          <w:rFonts w:ascii="Arial" w:hAnsi="Arial" w:cs="Arial"/>
          <w:bCs/>
          <w:sz w:val="24"/>
          <w:szCs w:val="24"/>
          <w:lang w:val="it-IT"/>
        </w:rPr>
      </w:pPr>
      <w:proofErr w:type="spellStart"/>
      <w:r w:rsidRPr="007C0383">
        <w:rPr>
          <w:rFonts w:ascii="Arial" w:hAnsi="Arial" w:cs="Arial"/>
          <w:bCs/>
          <w:sz w:val="24"/>
          <w:szCs w:val="24"/>
          <w:lang w:val="it-IT"/>
        </w:rPr>
        <w:t>Njezin</w:t>
      </w:r>
      <w:proofErr w:type="spellEnd"/>
      <w:r w:rsidRPr="007C0383">
        <w:rPr>
          <w:rFonts w:ascii="Arial" w:hAnsi="Arial" w:cs="Arial"/>
          <w:bCs/>
          <w:sz w:val="24"/>
          <w:szCs w:val="24"/>
          <w:lang w:val="it-IT"/>
        </w:rPr>
        <w:t xml:space="preserve"> rad </w:t>
      </w:r>
      <w:proofErr w:type="spellStart"/>
      <w:r w:rsidRPr="007C0383">
        <w:rPr>
          <w:rFonts w:ascii="Arial" w:hAnsi="Arial" w:cs="Arial"/>
          <w:bCs/>
          <w:sz w:val="24"/>
          <w:szCs w:val="24"/>
          <w:lang w:val="it-IT"/>
        </w:rPr>
        <w:t>znatno</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će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doprinijeti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smanjenju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trošenja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sredstava</w:t>
      </w:r>
      <w:proofErr w:type="spellEnd"/>
      <w:r w:rsidRPr="007C0383">
        <w:rPr>
          <w:rFonts w:ascii="Arial" w:hAnsi="Arial" w:cs="Arial"/>
          <w:bCs/>
          <w:sz w:val="24"/>
          <w:szCs w:val="24"/>
          <w:lang w:val="it-IT"/>
        </w:rPr>
        <w:t xml:space="preserve"> za </w:t>
      </w:r>
      <w:proofErr w:type="spellStart"/>
      <w:r w:rsidRPr="007C0383">
        <w:rPr>
          <w:rFonts w:ascii="Arial" w:hAnsi="Arial" w:cs="Arial"/>
          <w:bCs/>
          <w:sz w:val="24"/>
          <w:szCs w:val="24"/>
          <w:lang w:val="it-IT"/>
        </w:rPr>
        <w:t>zaštitu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biljaka</w:t>
      </w:r>
      <w:proofErr w:type="spellEnd"/>
      <w:r w:rsidRPr="007C0383">
        <w:rPr>
          <w:rFonts w:ascii="Arial" w:hAnsi="Arial" w:cs="Arial"/>
          <w:bCs/>
          <w:sz w:val="24"/>
          <w:szCs w:val="24"/>
          <w:lang w:val="it-IT"/>
        </w:rPr>
        <w:t xml:space="preserve">, ali i </w:t>
      </w:r>
      <w:proofErr w:type="spellStart"/>
      <w:r w:rsidRPr="007C0383">
        <w:rPr>
          <w:rFonts w:ascii="Arial" w:hAnsi="Arial" w:cs="Arial"/>
          <w:bCs/>
          <w:sz w:val="24"/>
          <w:szCs w:val="24"/>
          <w:lang w:val="it-IT"/>
        </w:rPr>
        <w:t>omogućiti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poljoprivrednicima</w:t>
      </w:r>
      <w:proofErr w:type="spellEnd"/>
      <w:r w:rsidRPr="007C0383">
        <w:rPr>
          <w:rFonts w:ascii="Arial" w:hAnsi="Arial" w:cs="Arial"/>
          <w:bCs/>
          <w:sz w:val="24"/>
          <w:szCs w:val="24"/>
          <w:lang w:val="it-IT"/>
        </w:rPr>
        <w:t xml:space="preserve"> da </w:t>
      </w:r>
      <w:proofErr w:type="spellStart"/>
      <w:r w:rsidRPr="007C0383">
        <w:rPr>
          <w:rFonts w:ascii="Arial" w:hAnsi="Arial" w:cs="Arial"/>
          <w:bCs/>
          <w:sz w:val="24"/>
          <w:szCs w:val="24"/>
          <w:lang w:val="it-IT"/>
        </w:rPr>
        <w:t>donose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pravodobne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odluke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koje</w:t>
      </w:r>
      <w:proofErr w:type="spellEnd"/>
      <w:r w:rsidRPr="007C0383">
        <w:rPr>
          <w:rFonts w:ascii="Arial" w:hAnsi="Arial" w:cs="Arial"/>
          <w:bCs/>
          <w:sz w:val="24"/>
          <w:szCs w:val="24"/>
          <w:lang w:val="it-IT"/>
        </w:rPr>
        <w:t xml:space="preserve"> su </w:t>
      </w:r>
      <w:proofErr w:type="spellStart"/>
      <w:r w:rsidRPr="007C0383">
        <w:rPr>
          <w:rFonts w:ascii="Arial" w:hAnsi="Arial" w:cs="Arial"/>
          <w:bCs/>
          <w:sz w:val="24"/>
          <w:szCs w:val="24"/>
          <w:lang w:val="it-IT"/>
        </w:rPr>
        <w:t>iznimno</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bitne</w:t>
      </w:r>
      <w:proofErr w:type="spellEnd"/>
      <w:r w:rsidRPr="007C0383">
        <w:rPr>
          <w:rFonts w:ascii="Arial" w:hAnsi="Arial" w:cs="Arial"/>
          <w:bCs/>
          <w:sz w:val="24"/>
          <w:szCs w:val="24"/>
          <w:lang w:val="it-IT"/>
        </w:rPr>
        <w:t xml:space="preserve"> za </w:t>
      </w:r>
      <w:proofErr w:type="spellStart"/>
      <w:r w:rsidRPr="007C0383">
        <w:rPr>
          <w:rFonts w:ascii="Arial" w:hAnsi="Arial" w:cs="Arial"/>
          <w:bCs/>
          <w:sz w:val="24"/>
          <w:szCs w:val="24"/>
          <w:lang w:val="it-IT"/>
        </w:rPr>
        <w:t>učinkovitost</w:t>
      </w:r>
      <w:proofErr w:type="spellEnd"/>
      <w:r w:rsidRPr="007C0383">
        <w:rPr>
          <w:rFonts w:ascii="Arial" w:hAnsi="Arial" w:cs="Arial"/>
          <w:bCs/>
          <w:sz w:val="24"/>
          <w:szCs w:val="24"/>
          <w:lang w:val="it-IT"/>
        </w:rPr>
        <w:t xml:space="preserve"> u </w:t>
      </w:r>
      <w:proofErr w:type="spellStart"/>
      <w:r w:rsidRPr="007C0383">
        <w:rPr>
          <w:rFonts w:ascii="Arial" w:hAnsi="Arial" w:cs="Arial"/>
          <w:bCs/>
          <w:sz w:val="24"/>
          <w:szCs w:val="24"/>
          <w:lang w:val="it-IT"/>
        </w:rPr>
        <w:t>primjeni</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sredstava</w:t>
      </w:r>
      <w:proofErr w:type="spellEnd"/>
      <w:r w:rsidRPr="007C0383">
        <w:rPr>
          <w:rFonts w:ascii="Arial" w:hAnsi="Arial" w:cs="Arial"/>
          <w:bCs/>
          <w:sz w:val="24"/>
          <w:szCs w:val="24"/>
          <w:lang w:val="it-IT"/>
        </w:rPr>
        <w:t xml:space="preserve">. </w:t>
      </w:r>
    </w:p>
    <w:p w14:paraId="5436EC6E" w14:textId="77777777" w:rsidR="007C0383" w:rsidRPr="007C0383" w:rsidRDefault="007C0383" w:rsidP="007C0383">
      <w:pPr>
        <w:pStyle w:val="NoSpacing"/>
        <w:jc w:val="both"/>
        <w:rPr>
          <w:rFonts w:ascii="Arial" w:hAnsi="Arial" w:cs="Arial"/>
          <w:bCs/>
          <w:sz w:val="24"/>
          <w:szCs w:val="24"/>
          <w:highlight w:val="yellow"/>
          <w:lang w:val="it-IT"/>
        </w:rPr>
      </w:pPr>
    </w:p>
    <w:p w14:paraId="5A191625" w14:textId="77777777" w:rsidR="007C0383" w:rsidRPr="007C0383" w:rsidRDefault="007C0383" w:rsidP="007C0383">
      <w:pPr>
        <w:pStyle w:val="NoSpacing"/>
        <w:jc w:val="both"/>
        <w:rPr>
          <w:rFonts w:ascii="Arial" w:hAnsi="Arial" w:cs="Arial"/>
          <w:b/>
          <w:sz w:val="24"/>
          <w:szCs w:val="24"/>
          <w:lang w:val="it-IT"/>
        </w:rPr>
      </w:pPr>
      <w:r w:rsidRPr="007C0383">
        <w:rPr>
          <w:rFonts w:ascii="Arial" w:hAnsi="Arial" w:cs="Arial"/>
          <w:b/>
          <w:sz w:val="24"/>
          <w:szCs w:val="24"/>
          <w:lang w:val="it-IT"/>
        </w:rPr>
        <w:t xml:space="preserve">NOVOSTI U SVEZI POLJOPRIVREDNOG ZEMLJIŠTA </w:t>
      </w:r>
    </w:p>
    <w:p w14:paraId="0F736FA6" w14:textId="3093A1D9" w:rsidR="007C0383" w:rsidRDefault="007C0383" w:rsidP="007C0383">
      <w:pPr>
        <w:pStyle w:val="NoSpacing"/>
        <w:jc w:val="both"/>
        <w:rPr>
          <w:rFonts w:ascii="Arial" w:hAnsi="Arial" w:cs="Arial"/>
          <w:bCs/>
          <w:sz w:val="24"/>
          <w:szCs w:val="24"/>
          <w:lang w:val="it-IT"/>
        </w:rPr>
      </w:pPr>
      <w:proofErr w:type="spellStart"/>
      <w:r w:rsidRPr="007C0383">
        <w:rPr>
          <w:rFonts w:ascii="Arial" w:hAnsi="Arial" w:cs="Arial"/>
          <w:bCs/>
          <w:sz w:val="24"/>
          <w:szCs w:val="24"/>
          <w:lang w:val="it-IT"/>
        </w:rPr>
        <w:t>Pripremljen</w:t>
      </w:r>
      <w:proofErr w:type="spellEnd"/>
      <w:r w:rsidRPr="007C0383">
        <w:rPr>
          <w:rFonts w:ascii="Arial" w:hAnsi="Arial" w:cs="Arial"/>
          <w:bCs/>
          <w:sz w:val="24"/>
          <w:szCs w:val="24"/>
          <w:lang w:val="it-IT"/>
        </w:rPr>
        <w:t xml:space="preserve"> je Program </w:t>
      </w:r>
      <w:proofErr w:type="spellStart"/>
      <w:r w:rsidRPr="007C0383">
        <w:rPr>
          <w:rFonts w:ascii="Arial" w:hAnsi="Arial" w:cs="Arial"/>
          <w:bCs/>
          <w:sz w:val="24"/>
          <w:szCs w:val="24"/>
          <w:lang w:val="it-IT"/>
        </w:rPr>
        <w:t>raspolaganja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poljoprivrednim</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zemljištem</w:t>
      </w:r>
      <w:proofErr w:type="spellEnd"/>
      <w:r w:rsidRPr="007C0383">
        <w:rPr>
          <w:rFonts w:ascii="Arial" w:hAnsi="Arial" w:cs="Arial"/>
          <w:bCs/>
          <w:sz w:val="24"/>
          <w:szCs w:val="24"/>
          <w:lang w:val="it-IT"/>
        </w:rPr>
        <w:t xml:space="preserve"> te je </w:t>
      </w:r>
      <w:proofErr w:type="spellStart"/>
      <w:r w:rsidRPr="007C0383">
        <w:rPr>
          <w:rFonts w:ascii="Arial" w:hAnsi="Arial" w:cs="Arial"/>
          <w:bCs/>
          <w:sz w:val="24"/>
          <w:szCs w:val="24"/>
          <w:lang w:val="it-IT"/>
        </w:rPr>
        <w:t>dana</w:t>
      </w:r>
      <w:proofErr w:type="spellEnd"/>
      <w:r w:rsidRPr="007C0383">
        <w:rPr>
          <w:rFonts w:ascii="Arial" w:hAnsi="Arial" w:cs="Arial"/>
          <w:bCs/>
          <w:sz w:val="24"/>
          <w:szCs w:val="24"/>
          <w:lang w:val="it-IT"/>
        </w:rPr>
        <w:t xml:space="preserve"> 29.11.2022. godine </w:t>
      </w:r>
      <w:proofErr w:type="spellStart"/>
      <w:r w:rsidRPr="007C0383">
        <w:rPr>
          <w:rFonts w:ascii="Arial" w:hAnsi="Arial" w:cs="Arial"/>
          <w:bCs/>
          <w:sz w:val="24"/>
          <w:szCs w:val="24"/>
          <w:lang w:val="it-IT"/>
        </w:rPr>
        <w:t>poslan</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Ministarstvu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poljoprivrede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zahtjev</w:t>
      </w:r>
      <w:proofErr w:type="spellEnd"/>
      <w:r w:rsidRPr="007C0383">
        <w:rPr>
          <w:rFonts w:ascii="Arial" w:hAnsi="Arial" w:cs="Arial"/>
          <w:bCs/>
          <w:sz w:val="24"/>
          <w:szCs w:val="24"/>
          <w:lang w:val="it-IT"/>
        </w:rPr>
        <w:t xml:space="preserve"> za </w:t>
      </w:r>
      <w:proofErr w:type="spellStart"/>
      <w:r w:rsidRPr="007C0383">
        <w:rPr>
          <w:rFonts w:ascii="Arial" w:hAnsi="Arial" w:cs="Arial"/>
          <w:bCs/>
          <w:sz w:val="24"/>
          <w:szCs w:val="24"/>
          <w:lang w:val="it-IT"/>
        </w:rPr>
        <w:t>izdavanje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prethodne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suglasnosti</w:t>
      </w:r>
      <w:proofErr w:type="spellEnd"/>
      <w:r w:rsidRPr="007C0383">
        <w:rPr>
          <w:rFonts w:ascii="Arial" w:hAnsi="Arial" w:cs="Arial"/>
          <w:bCs/>
          <w:sz w:val="24"/>
          <w:szCs w:val="24"/>
          <w:lang w:val="it-IT"/>
        </w:rPr>
        <w:t>.</w:t>
      </w:r>
    </w:p>
    <w:p w14:paraId="2AB4D514" w14:textId="6696B184" w:rsidR="00CC21E8" w:rsidRDefault="00CC21E8" w:rsidP="007C0383">
      <w:pPr>
        <w:pStyle w:val="NoSpacing"/>
        <w:jc w:val="both"/>
        <w:rPr>
          <w:rFonts w:ascii="Arial" w:hAnsi="Arial" w:cs="Arial"/>
          <w:bCs/>
          <w:sz w:val="24"/>
          <w:szCs w:val="24"/>
          <w:lang w:val="it-IT"/>
        </w:rPr>
      </w:pPr>
    </w:p>
    <w:p w14:paraId="3E250D5D" w14:textId="2E7E7EA8" w:rsidR="00CC21E8" w:rsidRDefault="00CC21E8" w:rsidP="007C0383">
      <w:pPr>
        <w:pStyle w:val="NoSpacing"/>
        <w:jc w:val="both"/>
        <w:rPr>
          <w:rFonts w:ascii="Arial" w:hAnsi="Arial" w:cs="Arial"/>
          <w:bCs/>
          <w:sz w:val="24"/>
          <w:szCs w:val="24"/>
          <w:lang w:val="it-IT"/>
        </w:rPr>
      </w:pPr>
    </w:p>
    <w:p w14:paraId="45CDACA7" w14:textId="77777777" w:rsidR="00CC21E8" w:rsidRPr="007C0383" w:rsidRDefault="00CC21E8" w:rsidP="007C0383">
      <w:pPr>
        <w:pStyle w:val="NoSpacing"/>
        <w:jc w:val="both"/>
        <w:rPr>
          <w:rFonts w:ascii="Arial" w:hAnsi="Arial" w:cs="Arial"/>
          <w:bCs/>
          <w:sz w:val="24"/>
          <w:szCs w:val="24"/>
          <w:lang w:val="it-IT"/>
        </w:rPr>
      </w:pPr>
    </w:p>
    <w:p w14:paraId="5A8EDD7D" w14:textId="77777777" w:rsidR="007C0383" w:rsidRPr="007C0383" w:rsidRDefault="007C0383" w:rsidP="007C0383">
      <w:pPr>
        <w:pStyle w:val="NoSpacing"/>
        <w:jc w:val="center"/>
        <w:rPr>
          <w:rFonts w:ascii="Arial" w:hAnsi="Arial" w:cs="Arial"/>
          <w:b/>
          <w:bCs/>
          <w:sz w:val="28"/>
          <w:szCs w:val="28"/>
          <w:u w:val="single"/>
          <w:lang w:val="it-IT"/>
        </w:rPr>
      </w:pPr>
      <w:r w:rsidRPr="007C0383">
        <w:rPr>
          <w:rFonts w:ascii="Arial" w:hAnsi="Arial" w:cs="Arial"/>
          <w:b/>
          <w:bCs/>
          <w:sz w:val="28"/>
          <w:szCs w:val="28"/>
          <w:u w:val="single"/>
          <w:lang w:val="it-IT"/>
        </w:rPr>
        <w:t xml:space="preserve">2. </w:t>
      </w:r>
      <w:proofErr w:type="spellStart"/>
      <w:r w:rsidRPr="007C0383">
        <w:rPr>
          <w:rFonts w:ascii="Arial" w:hAnsi="Arial" w:cs="Arial"/>
          <w:b/>
          <w:bCs/>
          <w:sz w:val="28"/>
          <w:szCs w:val="28"/>
          <w:u w:val="single"/>
          <w:lang w:val="it-IT"/>
        </w:rPr>
        <w:t>Turizam</w:t>
      </w:r>
      <w:proofErr w:type="spellEnd"/>
    </w:p>
    <w:p w14:paraId="35D3E85E" w14:textId="77777777" w:rsidR="007C0383" w:rsidRPr="007C0383" w:rsidRDefault="007C0383" w:rsidP="007C0383">
      <w:pPr>
        <w:pStyle w:val="NoSpacing"/>
        <w:rPr>
          <w:rFonts w:ascii="Arial" w:hAnsi="Arial" w:cs="Arial"/>
          <w:b/>
          <w:bCs/>
          <w:sz w:val="24"/>
          <w:szCs w:val="24"/>
          <w:highlight w:val="yellow"/>
          <w:u w:val="single"/>
          <w:lang w:val="it-IT"/>
        </w:rPr>
      </w:pPr>
    </w:p>
    <w:p w14:paraId="1D861D77" w14:textId="77777777" w:rsidR="007C0383" w:rsidRPr="007C0383" w:rsidRDefault="007C0383" w:rsidP="007C0383">
      <w:pPr>
        <w:pStyle w:val="NoSpacing"/>
        <w:jc w:val="both"/>
        <w:rPr>
          <w:rFonts w:ascii="Arial" w:hAnsi="Arial" w:cs="Arial"/>
          <w:b/>
          <w:sz w:val="24"/>
          <w:szCs w:val="24"/>
          <w:highlight w:val="yellow"/>
          <w:u w:val="single"/>
          <w:lang w:val="it-IT"/>
        </w:rPr>
      </w:pPr>
    </w:p>
    <w:p w14:paraId="3D25245D" w14:textId="77777777" w:rsidR="007C0383" w:rsidRPr="007C0383" w:rsidRDefault="007C0383" w:rsidP="007C0383">
      <w:pPr>
        <w:pStyle w:val="NoSpacing"/>
        <w:jc w:val="both"/>
        <w:rPr>
          <w:rFonts w:ascii="Arial" w:hAnsi="Arial" w:cs="Arial"/>
          <w:b/>
          <w:sz w:val="24"/>
          <w:szCs w:val="24"/>
          <w:lang w:val="it-IT"/>
        </w:rPr>
      </w:pPr>
      <w:r w:rsidRPr="007C0383">
        <w:rPr>
          <w:rFonts w:ascii="Arial" w:hAnsi="Arial" w:cs="Arial"/>
          <w:b/>
          <w:sz w:val="24"/>
          <w:szCs w:val="24"/>
          <w:lang w:val="it-IT"/>
        </w:rPr>
        <w:t xml:space="preserve">ORGANIZACIJA I POTPORA MANIFESTACIJAMA, U SURADNJI SA TURISTIČKOM ZAJEDNICOM: </w:t>
      </w:r>
    </w:p>
    <w:p w14:paraId="54F0DE39" w14:textId="77777777" w:rsidR="007C0383" w:rsidRPr="007C0383" w:rsidRDefault="007C0383" w:rsidP="007C0383">
      <w:pPr>
        <w:pStyle w:val="NoSpacing"/>
        <w:jc w:val="both"/>
        <w:rPr>
          <w:rFonts w:ascii="Arial" w:hAnsi="Arial" w:cs="Arial"/>
          <w:b/>
          <w:sz w:val="24"/>
          <w:szCs w:val="24"/>
          <w:lang w:val="it-IT"/>
        </w:rPr>
      </w:pPr>
    </w:p>
    <w:p w14:paraId="378A13C3" w14:textId="77777777" w:rsidR="007C0383" w:rsidRPr="007C0383" w:rsidRDefault="007C0383" w:rsidP="007C0383">
      <w:pPr>
        <w:pStyle w:val="NoSpacing"/>
        <w:jc w:val="both"/>
        <w:rPr>
          <w:rFonts w:ascii="Arial" w:hAnsi="Arial" w:cs="Arial"/>
          <w:b/>
          <w:sz w:val="24"/>
          <w:szCs w:val="24"/>
          <w:lang w:val="it-IT"/>
        </w:rPr>
      </w:pPr>
    </w:p>
    <w:tbl>
      <w:tblPr>
        <w:tblStyle w:val="TableGrid"/>
        <w:tblW w:w="8642" w:type="dxa"/>
        <w:jc w:val="center"/>
        <w:tblLook w:val="04A0" w:firstRow="1" w:lastRow="0" w:firstColumn="1" w:lastColumn="0" w:noHBand="0" w:noVBand="1"/>
      </w:tblPr>
      <w:tblGrid>
        <w:gridCol w:w="2830"/>
        <w:gridCol w:w="5812"/>
      </w:tblGrid>
      <w:tr w:rsidR="007C0383" w:rsidRPr="007C0383" w14:paraId="1B2B5947" w14:textId="77777777" w:rsidTr="008C467B">
        <w:trPr>
          <w:jc w:val="center"/>
        </w:trPr>
        <w:tc>
          <w:tcPr>
            <w:tcW w:w="2830" w:type="dxa"/>
          </w:tcPr>
          <w:p w14:paraId="4724FEA0"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25.06.- 03.07.</w:t>
            </w:r>
          </w:p>
        </w:tc>
        <w:tc>
          <w:tcPr>
            <w:tcW w:w="5812" w:type="dxa"/>
          </w:tcPr>
          <w:p w14:paraId="71491158" w14:textId="77777777" w:rsidR="007C0383" w:rsidRPr="007C0383" w:rsidRDefault="007C0383" w:rsidP="008C467B">
            <w:pPr>
              <w:jc w:val="center"/>
              <w:rPr>
                <w:rFonts w:ascii="Arial" w:hAnsi="Arial" w:cs="Arial"/>
                <w:sz w:val="24"/>
                <w:szCs w:val="24"/>
                <w:lang w:val="it-IT"/>
              </w:rPr>
            </w:pPr>
            <w:proofErr w:type="spellStart"/>
            <w:r w:rsidRPr="007C0383">
              <w:rPr>
                <w:rFonts w:ascii="Arial" w:hAnsi="Arial" w:cs="Arial"/>
                <w:sz w:val="24"/>
                <w:szCs w:val="24"/>
                <w:lang w:val="it-IT"/>
              </w:rPr>
              <w:t>KipAR</w:t>
            </w:r>
            <w:proofErr w:type="spellEnd"/>
            <w:r w:rsidRPr="007C0383">
              <w:rPr>
                <w:rFonts w:ascii="Arial" w:hAnsi="Arial" w:cs="Arial"/>
                <w:sz w:val="24"/>
                <w:szCs w:val="24"/>
                <w:lang w:val="it-IT"/>
              </w:rPr>
              <w:t xml:space="preserve"> – </w:t>
            </w:r>
            <w:proofErr w:type="spellStart"/>
            <w:r w:rsidRPr="007C0383">
              <w:rPr>
                <w:rFonts w:ascii="Arial" w:hAnsi="Arial" w:cs="Arial"/>
                <w:sz w:val="24"/>
                <w:szCs w:val="24"/>
                <w:lang w:val="it-IT"/>
              </w:rPr>
              <w:t>Kiparska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škola</w:t>
            </w:r>
            <w:proofErr w:type="spellEnd"/>
            <w:r w:rsidRPr="007C0383">
              <w:rPr>
                <w:rFonts w:ascii="Arial" w:hAnsi="Arial" w:cs="Arial"/>
                <w:sz w:val="24"/>
                <w:szCs w:val="24"/>
                <w:lang w:val="it-IT"/>
              </w:rPr>
              <w:t xml:space="preserve"> Aleksandra </w:t>
            </w:r>
            <w:proofErr w:type="spellStart"/>
            <w:r w:rsidRPr="007C0383">
              <w:rPr>
                <w:rFonts w:ascii="Arial" w:hAnsi="Arial" w:cs="Arial"/>
                <w:sz w:val="24"/>
                <w:szCs w:val="24"/>
                <w:lang w:val="it-IT"/>
              </w:rPr>
              <w:t>Rukavine</w:t>
            </w:r>
            <w:proofErr w:type="spellEnd"/>
          </w:p>
        </w:tc>
      </w:tr>
      <w:tr w:rsidR="007C0383" w:rsidRPr="007C0383" w14:paraId="5CDA8CCE" w14:textId="77777777" w:rsidTr="008C467B">
        <w:trPr>
          <w:jc w:val="center"/>
        </w:trPr>
        <w:tc>
          <w:tcPr>
            <w:tcW w:w="2830" w:type="dxa"/>
          </w:tcPr>
          <w:p w14:paraId="690CB974"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08.06.- 06.09.2022.</w:t>
            </w:r>
          </w:p>
        </w:tc>
        <w:tc>
          <w:tcPr>
            <w:tcW w:w="5812" w:type="dxa"/>
          </w:tcPr>
          <w:p w14:paraId="28338DFB" w14:textId="77777777" w:rsidR="007C0383" w:rsidRPr="007C0383" w:rsidRDefault="007C0383" w:rsidP="008C467B">
            <w:pPr>
              <w:jc w:val="center"/>
              <w:rPr>
                <w:rFonts w:ascii="Arial" w:hAnsi="Arial" w:cs="Arial"/>
                <w:sz w:val="24"/>
                <w:szCs w:val="24"/>
                <w:lang w:val="it-IT"/>
              </w:rPr>
            </w:pPr>
            <w:r w:rsidRPr="007C0383">
              <w:rPr>
                <w:rFonts w:ascii="Arial" w:hAnsi="Arial" w:cs="Arial"/>
                <w:sz w:val="24"/>
                <w:szCs w:val="24"/>
                <w:lang w:val="it-IT"/>
              </w:rPr>
              <w:t xml:space="preserve">Brtonigla </w:t>
            </w:r>
            <w:proofErr w:type="spellStart"/>
            <w:r w:rsidRPr="007C0383">
              <w:rPr>
                <w:rFonts w:ascii="Arial" w:hAnsi="Arial" w:cs="Arial"/>
                <w:sz w:val="24"/>
                <w:szCs w:val="24"/>
                <w:lang w:val="it-IT"/>
              </w:rPr>
              <w:t>pod</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zvijezdama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Trg</w:t>
            </w:r>
            <w:proofErr w:type="spellEnd"/>
            <w:r w:rsidRPr="007C0383">
              <w:rPr>
                <w:rFonts w:ascii="Arial" w:hAnsi="Arial" w:cs="Arial"/>
                <w:sz w:val="24"/>
                <w:szCs w:val="24"/>
                <w:lang w:val="it-IT"/>
              </w:rPr>
              <w:t xml:space="preserve"> Mazzini, Brtonigla</w:t>
            </w:r>
          </w:p>
        </w:tc>
      </w:tr>
      <w:tr w:rsidR="007C0383" w:rsidRPr="007C0383" w14:paraId="4ECE1C6B" w14:textId="77777777" w:rsidTr="008C467B">
        <w:tblPrEx>
          <w:tblLook w:val="0000" w:firstRow="0" w:lastRow="0" w:firstColumn="0" w:lastColumn="0" w:noHBand="0" w:noVBand="0"/>
        </w:tblPrEx>
        <w:trPr>
          <w:trHeight w:val="119"/>
          <w:jc w:val="center"/>
        </w:trPr>
        <w:tc>
          <w:tcPr>
            <w:tcW w:w="2830" w:type="dxa"/>
          </w:tcPr>
          <w:p w14:paraId="4758A4A2"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08.07.2022.</w:t>
            </w:r>
          </w:p>
        </w:tc>
        <w:tc>
          <w:tcPr>
            <w:tcW w:w="5812" w:type="dxa"/>
          </w:tcPr>
          <w:p w14:paraId="2EB0C6F9" w14:textId="77777777" w:rsidR="007C0383" w:rsidRPr="007C0383" w:rsidRDefault="007C0383" w:rsidP="008C467B">
            <w:pPr>
              <w:jc w:val="center"/>
              <w:rPr>
                <w:rFonts w:ascii="Arial" w:hAnsi="Arial" w:cs="Arial"/>
                <w:sz w:val="24"/>
                <w:szCs w:val="24"/>
                <w:lang w:val="it-IT"/>
              </w:rPr>
            </w:pPr>
            <w:r w:rsidRPr="007C0383">
              <w:rPr>
                <w:rFonts w:ascii="Arial" w:hAnsi="Arial" w:cs="Arial"/>
                <w:sz w:val="24"/>
                <w:szCs w:val="24"/>
                <w:lang w:val="it-IT"/>
              </w:rPr>
              <w:t xml:space="preserve">U </w:t>
            </w:r>
            <w:proofErr w:type="spellStart"/>
            <w:r w:rsidRPr="007C0383">
              <w:rPr>
                <w:rFonts w:ascii="Arial" w:hAnsi="Arial" w:cs="Arial"/>
                <w:sz w:val="24"/>
                <w:szCs w:val="24"/>
                <w:lang w:val="it-IT"/>
              </w:rPr>
              <w:t>bojama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tradicije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žetvena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svečanost</w:t>
            </w:r>
            <w:proofErr w:type="spellEnd"/>
          </w:p>
        </w:tc>
      </w:tr>
      <w:tr w:rsidR="007C0383" w:rsidRPr="007C0383" w14:paraId="2F38503D" w14:textId="77777777" w:rsidTr="008C467B">
        <w:tblPrEx>
          <w:tblLook w:val="0000" w:firstRow="0" w:lastRow="0" w:firstColumn="0" w:lastColumn="0" w:noHBand="0" w:noVBand="0"/>
        </w:tblPrEx>
        <w:trPr>
          <w:trHeight w:val="135"/>
          <w:jc w:val="center"/>
        </w:trPr>
        <w:tc>
          <w:tcPr>
            <w:tcW w:w="2830" w:type="dxa"/>
          </w:tcPr>
          <w:p w14:paraId="5425062B"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14.07.- 04.08.2022.</w:t>
            </w:r>
          </w:p>
        </w:tc>
        <w:tc>
          <w:tcPr>
            <w:tcW w:w="5812" w:type="dxa"/>
          </w:tcPr>
          <w:p w14:paraId="2B6A7C89" w14:textId="77777777" w:rsidR="007C0383" w:rsidRPr="007C0383" w:rsidRDefault="007C0383" w:rsidP="008C467B">
            <w:pPr>
              <w:jc w:val="center"/>
              <w:rPr>
                <w:rFonts w:ascii="Arial" w:hAnsi="Arial" w:cs="Arial"/>
                <w:sz w:val="24"/>
                <w:szCs w:val="24"/>
                <w:lang w:val="it-IT"/>
              </w:rPr>
            </w:pPr>
            <w:proofErr w:type="spellStart"/>
            <w:r w:rsidRPr="007C0383">
              <w:rPr>
                <w:rFonts w:ascii="Arial" w:hAnsi="Arial" w:cs="Arial"/>
                <w:sz w:val="24"/>
                <w:szCs w:val="24"/>
                <w:lang w:val="it-IT"/>
              </w:rPr>
              <w:t>Muzika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svakom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kutku</w:t>
            </w:r>
            <w:proofErr w:type="spellEnd"/>
            <w:r w:rsidRPr="007C0383">
              <w:rPr>
                <w:rFonts w:ascii="Arial" w:hAnsi="Arial" w:cs="Arial"/>
                <w:sz w:val="24"/>
                <w:szCs w:val="24"/>
                <w:lang w:val="it-IT"/>
              </w:rPr>
              <w:t xml:space="preserve">, ulice i </w:t>
            </w:r>
            <w:proofErr w:type="spellStart"/>
            <w:r w:rsidRPr="007C0383">
              <w:rPr>
                <w:rFonts w:ascii="Arial" w:hAnsi="Arial" w:cs="Arial"/>
                <w:sz w:val="24"/>
                <w:szCs w:val="24"/>
                <w:lang w:val="it-IT"/>
              </w:rPr>
              <w:t>trgovi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Brtonigle</w:t>
            </w:r>
            <w:proofErr w:type="spellEnd"/>
          </w:p>
        </w:tc>
      </w:tr>
      <w:tr w:rsidR="007C0383" w:rsidRPr="00821BCD" w14:paraId="72A27029" w14:textId="77777777" w:rsidTr="008C467B">
        <w:tblPrEx>
          <w:tblLook w:val="0000" w:firstRow="0" w:lastRow="0" w:firstColumn="0" w:lastColumn="0" w:noHBand="0" w:noVBand="0"/>
        </w:tblPrEx>
        <w:trPr>
          <w:trHeight w:val="150"/>
          <w:jc w:val="center"/>
        </w:trPr>
        <w:tc>
          <w:tcPr>
            <w:tcW w:w="2830" w:type="dxa"/>
          </w:tcPr>
          <w:p w14:paraId="1E6AFE0B"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29.-30.07.2022.</w:t>
            </w:r>
          </w:p>
        </w:tc>
        <w:tc>
          <w:tcPr>
            <w:tcW w:w="5812" w:type="dxa"/>
          </w:tcPr>
          <w:p w14:paraId="09A0A339" w14:textId="77777777" w:rsidR="007C0383" w:rsidRPr="00821BCD" w:rsidRDefault="007C0383" w:rsidP="008C467B">
            <w:pPr>
              <w:jc w:val="center"/>
              <w:rPr>
                <w:rFonts w:ascii="Arial" w:hAnsi="Arial" w:cs="Arial"/>
                <w:sz w:val="24"/>
                <w:szCs w:val="24"/>
              </w:rPr>
            </w:pPr>
            <w:proofErr w:type="spellStart"/>
            <w:r w:rsidRPr="00821BCD">
              <w:rPr>
                <w:rFonts w:ascii="Arial" w:hAnsi="Arial" w:cs="Arial"/>
                <w:sz w:val="24"/>
                <w:szCs w:val="24"/>
              </w:rPr>
              <w:t>Sapori</w:t>
            </w:r>
            <w:proofErr w:type="spellEnd"/>
            <w:r w:rsidRPr="00821BCD">
              <w:rPr>
                <w:rFonts w:ascii="Arial" w:hAnsi="Arial" w:cs="Arial"/>
                <w:sz w:val="24"/>
                <w:szCs w:val="24"/>
              </w:rPr>
              <w:t xml:space="preserve"> di Mare, </w:t>
            </w:r>
            <w:proofErr w:type="spellStart"/>
            <w:r w:rsidRPr="00821BCD">
              <w:rPr>
                <w:rFonts w:ascii="Arial" w:hAnsi="Arial" w:cs="Arial"/>
                <w:sz w:val="24"/>
                <w:szCs w:val="24"/>
              </w:rPr>
              <w:t>Karigador</w:t>
            </w:r>
            <w:proofErr w:type="spellEnd"/>
          </w:p>
        </w:tc>
      </w:tr>
      <w:tr w:rsidR="007C0383" w:rsidRPr="00821BCD" w14:paraId="6BAD1FCD" w14:textId="77777777" w:rsidTr="008C467B">
        <w:tblPrEx>
          <w:tblLook w:val="0000" w:firstRow="0" w:lastRow="0" w:firstColumn="0" w:lastColumn="0" w:noHBand="0" w:noVBand="0"/>
        </w:tblPrEx>
        <w:trPr>
          <w:trHeight w:val="135"/>
          <w:jc w:val="center"/>
        </w:trPr>
        <w:tc>
          <w:tcPr>
            <w:tcW w:w="2830" w:type="dxa"/>
          </w:tcPr>
          <w:p w14:paraId="5CB5C669"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10.08.2022.</w:t>
            </w:r>
          </w:p>
        </w:tc>
        <w:tc>
          <w:tcPr>
            <w:tcW w:w="5812" w:type="dxa"/>
          </w:tcPr>
          <w:p w14:paraId="44898B2D"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Too old to die</w:t>
            </w:r>
          </w:p>
        </w:tc>
      </w:tr>
      <w:tr w:rsidR="007C0383" w:rsidRPr="00821BCD" w14:paraId="028716CE" w14:textId="77777777" w:rsidTr="008C467B">
        <w:tblPrEx>
          <w:tblLook w:val="0000" w:firstRow="0" w:lastRow="0" w:firstColumn="0" w:lastColumn="0" w:noHBand="0" w:noVBand="0"/>
        </w:tblPrEx>
        <w:trPr>
          <w:trHeight w:val="119"/>
          <w:jc w:val="center"/>
        </w:trPr>
        <w:tc>
          <w:tcPr>
            <w:tcW w:w="2830" w:type="dxa"/>
          </w:tcPr>
          <w:p w14:paraId="6BA9EF3C"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14.-16.08.2022.</w:t>
            </w:r>
          </w:p>
        </w:tc>
        <w:tc>
          <w:tcPr>
            <w:tcW w:w="5812" w:type="dxa"/>
          </w:tcPr>
          <w:p w14:paraId="714BC30F" w14:textId="77777777" w:rsidR="007C0383" w:rsidRPr="00821BCD" w:rsidRDefault="007C0383" w:rsidP="008C467B">
            <w:pPr>
              <w:jc w:val="center"/>
              <w:rPr>
                <w:rFonts w:ascii="Arial" w:hAnsi="Arial" w:cs="Arial"/>
                <w:sz w:val="24"/>
                <w:szCs w:val="24"/>
              </w:rPr>
            </w:pPr>
            <w:proofErr w:type="spellStart"/>
            <w:r w:rsidRPr="00821BCD">
              <w:rPr>
                <w:rFonts w:ascii="Arial" w:hAnsi="Arial" w:cs="Arial"/>
                <w:sz w:val="24"/>
                <w:szCs w:val="24"/>
              </w:rPr>
              <w:t>Fešta</w:t>
            </w:r>
            <w:proofErr w:type="spellEnd"/>
            <w:r w:rsidRPr="00821BCD">
              <w:rPr>
                <w:rFonts w:ascii="Arial" w:hAnsi="Arial" w:cs="Arial"/>
                <w:sz w:val="24"/>
                <w:szCs w:val="24"/>
              </w:rPr>
              <w:t xml:space="preserve"> </w:t>
            </w:r>
            <w:proofErr w:type="spellStart"/>
            <w:r w:rsidRPr="00821BCD">
              <w:rPr>
                <w:rFonts w:ascii="Arial" w:hAnsi="Arial" w:cs="Arial"/>
                <w:sz w:val="24"/>
                <w:szCs w:val="24"/>
              </w:rPr>
              <w:t>Sv</w:t>
            </w:r>
            <w:proofErr w:type="spellEnd"/>
            <w:r w:rsidRPr="00821BCD">
              <w:rPr>
                <w:rFonts w:ascii="Arial" w:hAnsi="Arial" w:cs="Arial"/>
                <w:sz w:val="24"/>
                <w:szCs w:val="24"/>
              </w:rPr>
              <w:t>. Roka</w:t>
            </w:r>
          </w:p>
        </w:tc>
      </w:tr>
      <w:tr w:rsidR="007C0383" w:rsidRPr="00821BCD" w14:paraId="61074629" w14:textId="77777777" w:rsidTr="008C467B">
        <w:tblPrEx>
          <w:tblLook w:val="0000" w:firstRow="0" w:lastRow="0" w:firstColumn="0" w:lastColumn="0" w:noHBand="0" w:noVBand="0"/>
        </w:tblPrEx>
        <w:trPr>
          <w:trHeight w:val="185"/>
          <w:jc w:val="center"/>
        </w:trPr>
        <w:tc>
          <w:tcPr>
            <w:tcW w:w="2830" w:type="dxa"/>
          </w:tcPr>
          <w:p w14:paraId="13829629"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13.10.- 4.12.2022.</w:t>
            </w:r>
          </w:p>
        </w:tc>
        <w:tc>
          <w:tcPr>
            <w:tcW w:w="5812" w:type="dxa"/>
          </w:tcPr>
          <w:p w14:paraId="13C754A7"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 xml:space="preserve">More </w:t>
            </w:r>
            <w:proofErr w:type="spellStart"/>
            <w:r w:rsidRPr="00821BCD">
              <w:rPr>
                <w:rFonts w:ascii="Arial" w:hAnsi="Arial" w:cs="Arial"/>
                <w:sz w:val="24"/>
                <w:szCs w:val="24"/>
              </w:rPr>
              <w:t>na</w:t>
            </w:r>
            <w:proofErr w:type="spellEnd"/>
            <w:r w:rsidRPr="00821BCD">
              <w:rPr>
                <w:rFonts w:ascii="Arial" w:hAnsi="Arial" w:cs="Arial"/>
                <w:sz w:val="24"/>
                <w:szCs w:val="24"/>
              </w:rPr>
              <w:t xml:space="preserve"> </w:t>
            </w:r>
            <w:proofErr w:type="spellStart"/>
            <w:r w:rsidRPr="00821BCD">
              <w:rPr>
                <w:rFonts w:ascii="Arial" w:hAnsi="Arial" w:cs="Arial"/>
                <w:sz w:val="24"/>
                <w:szCs w:val="24"/>
              </w:rPr>
              <w:t>stolu</w:t>
            </w:r>
            <w:proofErr w:type="spellEnd"/>
          </w:p>
        </w:tc>
      </w:tr>
      <w:tr w:rsidR="007C0383" w:rsidRPr="00821BCD" w14:paraId="3942E005" w14:textId="77777777" w:rsidTr="008C467B">
        <w:tblPrEx>
          <w:tblLook w:val="0000" w:firstRow="0" w:lastRow="0" w:firstColumn="0" w:lastColumn="0" w:noHBand="0" w:noVBand="0"/>
        </w:tblPrEx>
        <w:trPr>
          <w:trHeight w:val="270"/>
          <w:jc w:val="center"/>
        </w:trPr>
        <w:tc>
          <w:tcPr>
            <w:tcW w:w="2830" w:type="dxa"/>
          </w:tcPr>
          <w:p w14:paraId="6F1B7546"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29.-30.10.2022.</w:t>
            </w:r>
          </w:p>
        </w:tc>
        <w:tc>
          <w:tcPr>
            <w:tcW w:w="5812" w:type="dxa"/>
          </w:tcPr>
          <w:p w14:paraId="0B6EEB3B" w14:textId="77777777" w:rsidR="007C0383" w:rsidRPr="00821BCD" w:rsidRDefault="007C0383" w:rsidP="008C467B">
            <w:pPr>
              <w:jc w:val="center"/>
              <w:rPr>
                <w:rFonts w:ascii="Arial" w:hAnsi="Arial" w:cs="Arial"/>
                <w:sz w:val="24"/>
                <w:szCs w:val="24"/>
              </w:rPr>
            </w:pPr>
            <w:r w:rsidRPr="00821BCD">
              <w:rPr>
                <w:rFonts w:ascii="Arial" w:hAnsi="Arial" w:cs="Arial"/>
                <w:sz w:val="24"/>
                <w:szCs w:val="24"/>
              </w:rPr>
              <w:t xml:space="preserve">Dani </w:t>
            </w:r>
            <w:proofErr w:type="spellStart"/>
            <w:r w:rsidRPr="00821BCD">
              <w:rPr>
                <w:rFonts w:ascii="Arial" w:hAnsi="Arial" w:cs="Arial"/>
                <w:sz w:val="24"/>
                <w:szCs w:val="24"/>
              </w:rPr>
              <w:t>gljiva</w:t>
            </w:r>
            <w:proofErr w:type="spellEnd"/>
            <w:r w:rsidRPr="00821BCD">
              <w:rPr>
                <w:rFonts w:ascii="Arial" w:hAnsi="Arial" w:cs="Arial"/>
                <w:sz w:val="24"/>
                <w:szCs w:val="24"/>
              </w:rPr>
              <w:t>, Brtonigla</w:t>
            </w:r>
          </w:p>
        </w:tc>
      </w:tr>
    </w:tbl>
    <w:p w14:paraId="5598F263" w14:textId="77777777" w:rsidR="007C0383" w:rsidRDefault="007C0383" w:rsidP="007C0383">
      <w:pPr>
        <w:pStyle w:val="NoSpacing"/>
        <w:jc w:val="both"/>
        <w:rPr>
          <w:rFonts w:ascii="Arial" w:hAnsi="Arial" w:cs="Arial"/>
          <w:b/>
          <w:sz w:val="24"/>
          <w:szCs w:val="24"/>
        </w:rPr>
      </w:pPr>
    </w:p>
    <w:p w14:paraId="6797A03F" w14:textId="77777777" w:rsidR="007C0383" w:rsidRDefault="007C0383" w:rsidP="007C0383">
      <w:pPr>
        <w:pStyle w:val="NoSpacing"/>
        <w:jc w:val="both"/>
        <w:rPr>
          <w:rFonts w:ascii="Arial" w:hAnsi="Arial" w:cs="Arial"/>
          <w:b/>
          <w:sz w:val="24"/>
          <w:szCs w:val="24"/>
        </w:rPr>
      </w:pPr>
    </w:p>
    <w:p w14:paraId="3EEB7A63" w14:textId="77777777" w:rsidR="007C0383" w:rsidRDefault="007C0383" w:rsidP="007C0383">
      <w:pPr>
        <w:pStyle w:val="NoSpacing"/>
        <w:jc w:val="both"/>
        <w:rPr>
          <w:noProof/>
        </w:rPr>
      </w:pPr>
      <w:r>
        <w:rPr>
          <w:noProof/>
        </w:rPr>
        <w:drawing>
          <wp:inline distT="0" distB="0" distL="0" distR="0" wp14:anchorId="22BC7FC2" wp14:editId="347DE8BB">
            <wp:extent cx="2923746" cy="1947545"/>
            <wp:effectExtent l="0" t="0" r="0" b="0"/>
            <wp:docPr id="30" name="Picture 30" descr="Brtonigla slavi najbolju turističku godinu uz mnogo pozitivnih n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tonigla slavi najbolju turističku godinu uz mnogo pozitivnih nota"/>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45450" cy="1962002"/>
                    </a:xfrm>
                    <a:prstGeom prst="rect">
                      <a:avLst/>
                    </a:prstGeom>
                    <a:noFill/>
                    <a:ln>
                      <a:noFill/>
                    </a:ln>
                  </pic:spPr>
                </pic:pic>
              </a:graphicData>
            </a:graphic>
          </wp:inline>
        </w:drawing>
      </w:r>
      <w:r>
        <w:rPr>
          <w:noProof/>
        </w:rPr>
        <w:t xml:space="preserve">    </w:t>
      </w:r>
      <w:r w:rsidRPr="00D63A24">
        <w:rPr>
          <w:noProof/>
        </w:rPr>
        <w:drawing>
          <wp:inline distT="0" distB="0" distL="0" distR="0" wp14:anchorId="5D560AB3" wp14:editId="48E55AC8">
            <wp:extent cx="2941983" cy="1960000"/>
            <wp:effectExtent l="0" t="0" r="0" b="254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71307" cy="1979536"/>
                    </a:xfrm>
                    <a:prstGeom prst="rect">
                      <a:avLst/>
                    </a:prstGeom>
                    <a:noFill/>
                    <a:ln>
                      <a:noFill/>
                    </a:ln>
                  </pic:spPr>
                </pic:pic>
              </a:graphicData>
            </a:graphic>
          </wp:inline>
        </w:drawing>
      </w:r>
    </w:p>
    <w:p w14:paraId="6AC2F836" w14:textId="77777777" w:rsidR="007C0383" w:rsidRPr="00E14E80" w:rsidRDefault="007C0383" w:rsidP="007C0383">
      <w:pPr>
        <w:pStyle w:val="NoSpacing"/>
        <w:jc w:val="both"/>
        <w:rPr>
          <w:rFonts w:ascii="Arial" w:hAnsi="Arial" w:cs="Arial"/>
          <w:b/>
          <w:sz w:val="24"/>
          <w:szCs w:val="24"/>
        </w:rPr>
      </w:pPr>
    </w:p>
    <w:p w14:paraId="54B91E10" w14:textId="77777777" w:rsidR="007C0383" w:rsidRPr="00E14E80" w:rsidRDefault="007C0383" w:rsidP="007C0383">
      <w:pPr>
        <w:jc w:val="both"/>
        <w:rPr>
          <w:rFonts w:ascii="Arial" w:hAnsi="Arial" w:cs="Arial"/>
          <w:sz w:val="24"/>
          <w:szCs w:val="24"/>
        </w:rPr>
      </w:pPr>
      <w:r>
        <w:rPr>
          <w:noProof/>
        </w:rPr>
        <w:drawing>
          <wp:inline distT="0" distB="0" distL="0" distR="0" wp14:anchorId="21D877C2" wp14:editId="087723CC">
            <wp:extent cx="2934031" cy="1955007"/>
            <wp:effectExtent l="0" t="0" r="0" b="7620"/>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946396" cy="1963246"/>
                    </a:xfrm>
                    <a:prstGeom prst="rect">
                      <a:avLst/>
                    </a:prstGeom>
                    <a:noFill/>
                    <a:ln>
                      <a:noFill/>
                    </a:ln>
                  </pic:spPr>
                </pic:pic>
              </a:graphicData>
            </a:graphic>
          </wp:inline>
        </w:drawing>
      </w:r>
      <w:r>
        <w:rPr>
          <w:rFonts w:ascii="Arial" w:hAnsi="Arial" w:cs="Arial"/>
          <w:sz w:val="24"/>
          <w:szCs w:val="24"/>
        </w:rPr>
        <w:t xml:space="preserve">   </w:t>
      </w:r>
      <w:r>
        <w:rPr>
          <w:noProof/>
        </w:rPr>
        <w:drawing>
          <wp:inline distT="0" distB="0" distL="0" distR="0" wp14:anchorId="5DA5062D" wp14:editId="1EEAC79D">
            <wp:extent cx="2933774" cy="1954834"/>
            <wp:effectExtent l="0" t="0" r="0" b="762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49086" cy="1965037"/>
                    </a:xfrm>
                    <a:prstGeom prst="rect">
                      <a:avLst/>
                    </a:prstGeom>
                    <a:noFill/>
                    <a:ln>
                      <a:noFill/>
                    </a:ln>
                  </pic:spPr>
                </pic:pic>
              </a:graphicData>
            </a:graphic>
          </wp:inline>
        </w:drawing>
      </w:r>
    </w:p>
    <w:p w14:paraId="5CC31B9C" w14:textId="77777777" w:rsidR="007C0383" w:rsidRDefault="007C0383" w:rsidP="007C0383">
      <w:pPr>
        <w:jc w:val="both"/>
        <w:rPr>
          <w:rFonts w:ascii="Arial" w:hAnsi="Arial" w:cs="Arial"/>
          <w:sz w:val="24"/>
          <w:szCs w:val="24"/>
        </w:rPr>
      </w:pPr>
      <w:r>
        <w:rPr>
          <w:noProof/>
        </w:rPr>
        <w:drawing>
          <wp:inline distT="0" distB="0" distL="0" distR="0" wp14:anchorId="2FF88EA7" wp14:editId="6D85747B">
            <wp:extent cx="2949934" cy="1965603"/>
            <wp:effectExtent l="0" t="0" r="3175"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66759" cy="1976814"/>
                    </a:xfrm>
                    <a:prstGeom prst="rect">
                      <a:avLst/>
                    </a:prstGeom>
                    <a:noFill/>
                    <a:ln>
                      <a:noFill/>
                    </a:ln>
                  </pic:spPr>
                </pic:pic>
              </a:graphicData>
            </a:graphic>
          </wp:inline>
        </w:drawing>
      </w:r>
      <w:r>
        <w:rPr>
          <w:rFonts w:ascii="Arial" w:hAnsi="Arial" w:cs="Arial"/>
          <w:sz w:val="24"/>
          <w:szCs w:val="24"/>
        </w:rPr>
        <w:t xml:space="preserve"> </w:t>
      </w:r>
      <w:r>
        <w:rPr>
          <w:noProof/>
        </w:rPr>
        <w:t xml:space="preserve">  </w:t>
      </w:r>
      <w:r>
        <w:rPr>
          <w:noProof/>
        </w:rPr>
        <w:drawing>
          <wp:inline distT="0" distB="0" distL="0" distR="0" wp14:anchorId="33D28E64" wp14:editId="2FAD67F9">
            <wp:extent cx="2911246" cy="1939823"/>
            <wp:effectExtent l="0" t="0" r="3810" b="3810"/>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25796" cy="1949518"/>
                    </a:xfrm>
                    <a:prstGeom prst="rect">
                      <a:avLst/>
                    </a:prstGeom>
                    <a:noFill/>
                    <a:ln>
                      <a:noFill/>
                    </a:ln>
                  </pic:spPr>
                </pic:pic>
              </a:graphicData>
            </a:graphic>
          </wp:inline>
        </w:drawing>
      </w:r>
    </w:p>
    <w:p w14:paraId="44071AAB" w14:textId="77777777" w:rsidR="007C0383" w:rsidRDefault="007C0383" w:rsidP="007C0383">
      <w:pPr>
        <w:jc w:val="both"/>
        <w:rPr>
          <w:rFonts w:ascii="Arial" w:hAnsi="Arial" w:cs="Arial"/>
          <w:sz w:val="24"/>
          <w:szCs w:val="24"/>
        </w:rPr>
      </w:pPr>
      <w:r>
        <w:rPr>
          <w:noProof/>
        </w:rPr>
        <w:drawing>
          <wp:inline distT="0" distB="0" distL="0" distR="0" wp14:anchorId="2A7A8689" wp14:editId="39880FC2">
            <wp:extent cx="2997641" cy="1998012"/>
            <wp:effectExtent l="0" t="0" r="0" b="2540"/>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009425" cy="2005866"/>
                    </a:xfrm>
                    <a:prstGeom prst="rect">
                      <a:avLst/>
                    </a:prstGeom>
                    <a:noFill/>
                    <a:ln>
                      <a:noFill/>
                    </a:ln>
                  </pic:spPr>
                </pic:pic>
              </a:graphicData>
            </a:graphic>
          </wp:inline>
        </w:drawing>
      </w:r>
      <w:r>
        <w:rPr>
          <w:rFonts w:ascii="Arial" w:hAnsi="Arial" w:cs="Arial"/>
          <w:sz w:val="24"/>
          <w:szCs w:val="24"/>
        </w:rPr>
        <w:t xml:space="preserve"> </w:t>
      </w:r>
      <w:r>
        <w:rPr>
          <w:noProof/>
        </w:rPr>
        <w:t xml:space="preserve">  </w:t>
      </w:r>
      <w:r>
        <w:rPr>
          <w:noProof/>
        </w:rPr>
        <w:drawing>
          <wp:inline distT="0" distB="0" distL="0" distR="0" wp14:anchorId="33D16516" wp14:editId="031FCE25">
            <wp:extent cx="2956622" cy="1976424"/>
            <wp:effectExtent l="0" t="0" r="0" b="5080"/>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74423" cy="1988324"/>
                    </a:xfrm>
                    <a:prstGeom prst="rect">
                      <a:avLst/>
                    </a:prstGeom>
                    <a:noFill/>
                    <a:ln>
                      <a:noFill/>
                    </a:ln>
                  </pic:spPr>
                </pic:pic>
              </a:graphicData>
            </a:graphic>
          </wp:inline>
        </w:drawing>
      </w:r>
    </w:p>
    <w:p w14:paraId="5F96FAA5" w14:textId="77777777" w:rsidR="007C0383" w:rsidRDefault="007C0383" w:rsidP="007C0383">
      <w:pPr>
        <w:jc w:val="both"/>
        <w:rPr>
          <w:rFonts w:ascii="Arial" w:hAnsi="Arial" w:cs="Arial"/>
          <w:sz w:val="24"/>
          <w:szCs w:val="24"/>
        </w:rPr>
      </w:pPr>
      <w:r>
        <w:rPr>
          <w:noProof/>
        </w:rPr>
        <w:lastRenderedPageBreak/>
        <w:drawing>
          <wp:inline distT="0" distB="0" distL="0" distR="0" wp14:anchorId="76340A0D" wp14:editId="45727FCC">
            <wp:extent cx="3005593" cy="2009160"/>
            <wp:effectExtent l="0" t="0" r="4445" b="0"/>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16305" cy="2016321"/>
                    </a:xfrm>
                    <a:prstGeom prst="rect">
                      <a:avLst/>
                    </a:prstGeom>
                    <a:noFill/>
                    <a:ln>
                      <a:noFill/>
                    </a:ln>
                  </pic:spPr>
                </pic:pic>
              </a:graphicData>
            </a:graphic>
          </wp:inline>
        </w:drawing>
      </w:r>
      <w:r>
        <w:rPr>
          <w:rFonts w:ascii="Arial" w:hAnsi="Arial" w:cs="Arial"/>
          <w:sz w:val="24"/>
          <w:szCs w:val="24"/>
        </w:rPr>
        <w:t xml:space="preserve"> </w:t>
      </w:r>
      <w:r>
        <w:rPr>
          <w:noProof/>
        </w:rPr>
        <w:t xml:space="preserve">  </w:t>
      </w:r>
      <w:r>
        <w:rPr>
          <w:noProof/>
        </w:rPr>
        <w:drawing>
          <wp:inline distT="0" distB="0" distL="0" distR="0" wp14:anchorId="549D953E" wp14:editId="3C734716">
            <wp:extent cx="2960007" cy="1978688"/>
            <wp:effectExtent l="0" t="0" r="0" b="254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75105" cy="1988781"/>
                    </a:xfrm>
                    <a:prstGeom prst="rect">
                      <a:avLst/>
                    </a:prstGeom>
                    <a:noFill/>
                    <a:ln>
                      <a:noFill/>
                    </a:ln>
                  </pic:spPr>
                </pic:pic>
              </a:graphicData>
            </a:graphic>
          </wp:inline>
        </w:drawing>
      </w:r>
    </w:p>
    <w:p w14:paraId="3E1A74B1" w14:textId="77777777" w:rsidR="007C0383" w:rsidRPr="00D63A24" w:rsidRDefault="007C0383" w:rsidP="007C0383">
      <w:pPr>
        <w:jc w:val="both"/>
        <w:rPr>
          <w:rFonts w:ascii="Arial" w:hAnsi="Arial" w:cs="Arial"/>
          <w:sz w:val="24"/>
          <w:szCs w:val="24"/>
        </w:rPr>
      </w:pPr>
      <w:r>
        <w:rPr>
          <w:noProof/>
        </w:rPr>
        <w:drawing>
          <wp:inline distT="0" distB="0" distL="0" distR="0" wp14:anchorId="2D7AEF7C" wp14:editId="60422F61">
            <wp:extent cx="3020695" cy="2019255"/>
            <wp:effectExtent l="0" t="0" r="8255" b="635"/>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050642" cy="2039274"/>
                    </a:xfrm>
                    <a:prstGeom prst="rect">
                      <a:avLst/>
                    </a:prstGeom>
                    <a:noFill/>
                    <a:ln>
                      <a:noFill/>
                    </a:ln>
                  </pic:spPr>
                </pic:pic>
              </a:graphicData>
            </a:graphic>
          </wp:inline>
        </w:drawing>
      </w:r>
      <w:r>
        <w:rPr>
          <w:rFonts w:ascii="Arial" w:hAnsi="Arial" w:cs="Arial"/>
          <w:sz w:val="24"/>
          <w:szCs w:val="24"/>
        </w:rPr>
        <w:t xml:space="preserve"> </w:t>
      </w:r>
      <w:r>
        <w:rPr>
          <w:noProof/>
        </w:rPr>
        <w:t xml:space="preserve">  </w:t>
      </w:r>
      <w:r w:rsidRPr="00D63A24">
        <w:rPr>
          <w:noProof/>
        </w:rPr>
        <w:drawing>
          <wp:inline distT="0" distB="0" distL="0" distR="0" wp14:anchorId="66207314" wp14:editId="05EBB41D">
            <wp:extent cx="2687540" cy="2015793"/>
            <wp:effectExtent l="0" t="0" r="0" b="381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1660" cy="2048885"/>
                    </a:xfrm>
                    <a:prstGeom prst="rect">
                      <a:avLst/>
                    </a:prstGeom>
                    <a:noFill/>
                    <a:ln>
                      <a:noFill/>
                    </a:ln>
                  </pic:spPr>
                </pic:pic>
              </a:graphicData>
            </a:graphic>
          </wp:inline>
        </w:drawing>
      </w:r>
      <w:r w:rsidRPr="00D63A24">
        <w:rPr>
          <w:noProof/>
        </w:rPr>
        <w:t xml:space="preserve">    </w:t>
      </w:r>
    </w:p>
    <w:p w14:paraId="17FB8198" w14:textId="77777777" w:rsidR="007C0383" w:rsidRDefault="007C0383" w:rsidP="007C0383">
      <w:pPr>
        <w:pStyle w:val="Bezproreda1"/>
        <w:rPr>
          <w:rFonts w:ascii="Arial" w:hAnsi="Arial" w:cs="Arial"/>
          <w:b/>
          <w:bCs/>
          <w:highlight w:val="yellow"/>
        </w:rPr>
      </w:pPr>
    </w:p>
    <w:p w14:paraId="26A76F26" w14:textId="77777777" w:rsidR="007C0383" w:rsidRDefault="007C0383" w:rsidP="007C0383">
      <w:pPr>
        <w:pStyle w:val="Bezproreda1"/>
        <w:rPr>
          <w:rFonts w:ascii="Arial" w:hAnsi="Arial" w:cs="Arial"/>
          <w:b/>
          <w:bCs/>
          <w:highlight w:val="yellow"/>
        </w:rPr>
      </w:pPr>
    </w:p>
    <w:p w14:paraId="005FD0DC" w14:textId="77777777" w:rsidR="007C0383" w:rsidRPr="00F1573E" w:rsidRDefault="007C0383" w:rsidP="007C0383">
      <w:pPr>
        <w:pStyle w:val="NoSpacing"/>
        <w:rPr>
          <w:rFonts w:ascii="Arial" w:hAnsi="Arial" w:cs="Arial"/>
          <w:b/>
          <w:bCs/>
          <w:sz w:val="24"/>
          <w:szCs w:val="24"/>
          <w:highlight w:val="yellow"/>
          <w:u w:val="single"/>
        </w:rPr>
      </w:pPr>
    </w:p>
    <w:p w14:paraId="76DC4968" w14:textId="77777777" w:rsidR="007C0383" w:rsidRPr="00E14E80" w:rsidRDefault="007C0383" w:rsidP="007C0383">
      <w:pPr>
        <w:pStyle w:val="NoSpacing"/>
        <w:jc w:val="center"/>
        <w:rPr>
          <w:rFonts w:ascii="Arial" w:hAnsi="Arial" w:cs="Arial"/>
          <w:b/>
          <w:bCs/>
          <w:sz w:val="28"/>
          <w:szCs w:val="28"/>
          <w:u w:val="single"/>
        </w:rPr>
      </w:pPr>
      <w:r w:rsidRPr="00E14E80">
        <w:rPr>
          <w:rFonts w:ascii="Arial" w:hAnsi="Arial" w:cs="Arial"/>
          <w:b/>
          <w:bCs/>
          <w:sz w:val="28"/>
          <w:szCs w:val="28"/>
          <w:u w:val="single"/>
        </w:rPr>
        <w:t xml:space="preserve">3. </w:t>
      </w:r>
      <w:proofErr w:type="spellStart"/>
      <w:r w:rsidRPr="00E14E80">
        <w:rPr>
          <w:rFonts w:ascii="Arial" w:hAnsi="Arial" w:cs="Arial"/>
          <w:b/>
          <w:bCs/>
          <w:sz w:val="28"/>
          <w:szCs w:val="28"/>
          <w:u w:val="single"/>
        </w:rPr>
        <w:t>Predškolski</w:t>
      </w:r>
      <w:proofErr w:type="spellEnd"/>
      <w:r w:rsidRPr="00E14E80">
        <w:rPr>
          <w:rFonts w:ascii="Arial" w:hAnsi="Arial" w:cs="Arial"/>
          <w:b/>
          <w:bCs/>
          <w:sz w:val="28"/>
          <w:szCs w:val="28"/>
          <w:u w:val="single"/>
        </w:rPr>
        <w:t xml:space="preserve"> </w:t>
      </w:r>
      <w:proofErr w:type="spellStart"/>
      <w:r w:rsidRPr="00E14E80">
        <w:rPr>
          <w:rFonts w:ascii="Arial" w:hAnsi="Arial" w:cs="Arial"/>
          <w:b/>
          <w:bCs/>
          <w:sz w:val="28"/>
          <w:szCs w:val="28"/>
          <w:u w:val="single"/>
        </w:rPr>
        <w:t>i</w:t>
      </w:r>
      <w:proofErr w:type="spellEnd"/>
      <w:r w:rsidRPr="00E14E80">
        <w:rPr>
          <w:rFonts w:ascii="Arial" w:hAnsi="Arial" w:cs="Arial"/>
          <w:b/>
          <w:bCs/>
          <w:sz w:val="28"/>
          <w:szCs w:val="28"/>
          <w:u w:val="single"/>
        </w:rPr>
        <w:t xml:space="preserve"> </w:t>
      </w:r>
      <w:proofErr w:type="spellStart"/>
      <w:r w:rsidRPr="00E14E80">
        <w:rPr>
          <w:rFonts w:ascii="Arial" w:hAnsi="Arial" w:cs="Arial"/>
          <w:b/>
          <w:bCs/>
          <w:sz w:val="28"/>
          <w:szCs w:val="28"/>
          <w:u w:val="single"/>
        </w:rPr>
        <w:t>obrazovni</w:t>
      </w:r>
      <w:proofErr w:type="spellEnd"/>
      <w:r w:rsidRPr="00E14E80">
        <w:rPr>
          <w:rFonts w:ascii="Arial" w:hAnsi="Arial" w:cs="Arial"/>
          <w:b/>
          <w:bCs/>
          <w:sz w:val="28"/>
          <w:szCs w:val="28"/>
          <w:u w:val="single"/>
        </w:rPr>
        <w:t xml:space="preserve"> </w:t>
      </w:r>
      <w:proofErr w:type="spellStart"/>
      <w:r w:rsidRPr="00E14E80">
        <w:rPr>
          <w:rFonts w:ascii="Arial" w:hAnsi="Arial" w:cs="Arial"/>
          <w:b/>
          <w:bCs/>
          <w:sz w:val="28"/>
          <w:szCs w:val="28"/>
          <w:u w:val="single"/>
        </w:rPr>
        <w:t>sustavi</w:t>
      </w:r>
      <w:proofErr w:type="spellEnd"/>
    </w:p>
    <w:p w14:paraId="7BF9118A" w14:textId="77777777" w:rsidR="007C0383" w:rsidRPr="00E14E80" w:rsidRDefault="007C0383" w:rsidP="007C0383">
      <w:pPr>
        <w:pStyle w:val="NoSpacing"/>
        <w:rPr>
          <w:rFonts w:ascii="Arial" w:hAnsi="Arial" w:cs="Arial"/>
          <w:sz w:val="24"/>
          <w:szCs w:val="24"/>
        </w:rPr>
      </w:pPr>
    </w:p>
    <w:p w14:paraId="1D22E5FA" w14:textId="77777777" w:rsidR="007C0383" w:rsidRPr="006234E2" w:rsidRDefault="007C0383" w:rsidP="007C0383">
      <w:pPr>
        <w:pStyle w:val="NoSpacing"/>
        <w:jc w:val="both"/>
        <w:rPr>
          <w:rFonts w:ascii="Arial" w:hAnsi="Arial" w:cs="Arial"/>
          <w:b/>
          <w:bCs/>
          <w:sz w:val="24"/>
          <w:szCs w:val="24"/>
        </w:rPr>
      </w:pPr>
      <w:r w:rsidRPr="006234E2">
        <w:rPr>
          <w:rFonts w:ascii="Arial" w:hAnsi="Arial" w:cs="Arial"/>
          <w:b/>
          <w:bCs/>
          <w:sz w:val="24"/>
          <w:szCs w:val="24"/>
        </w:rPr>
        <w:t>VRTIĆ I OSNOVNA ŠKOLA</w:t>
      </w:r>
    </w:p>
    <w:p w14:paraId="5EDD71A0" w14:textId="77777777" w:rsidR="007C0383" w:rsidRPr="006234E2" w:rsidRDefault="007C0383" w:rsidP="007C0383">
      <w:pPr>
        <w:pStyle w:val="NoSpacing"/>
        <w:jc w:val="both"/>
        <w:rPr>
          <w:rFonts w:ascii="Arial" w:hAnsi="Arial" w:cs="Arial"/>
          <w:sz w:val="24"/>
          <w:szCs w:val="24"/>
        </w:rPr>
      </w:pPr>
      <w:r w:rsidRPr="006234E2">
        <w:rPr>
          <w:noProof/>
        </w:rPr>
        <w:drawing>
          <wp:anchor distT="0" distB="0" distL="114300" distR="114300" simplePos="0" relativeHeight="251667456" behindDoc="0" locked="0" layoutInCell="1" allowOverlap="1" wp14:anchorId="3E697AF3" wp14:editId="6F9EA1E1">
            <wp:simplePos x="0" y="0"/>
            <wp:positionH relativeFrom="margin">
              <wp:posOffset>3346450</wp:posOffset>
            </wp:positionH>
            <wp:positionV relativeFrom="paragraph">
              <wp:posOffset>45720</wp:posOffset>
            </wp:positionV>
            <wp:extent cx="2863850" cy="1925320"/>
            <wp:effectExtent l="0" t="0" r="0"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63850" cy="192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34E2">
        <w:rPr>
          <w:rFonts w:ascii="Arial" w:hAnsi="Arial" w:cs="Arial"/>
          <w:sz w:val="24"/>
          <w:szCs w:val="24"/>
        </w:rPr>
        <w:t xml:space="preserve">Općina Brtonigla-Verteneglio </w:t>
      </w:r>
      <w:proofErr w:type="spellStart"/>
      <w:r w:rsidRPr="006234E2">
        <w:rPr>
          <w:rFonts w:ascii="Arial" w:hAnsi="Arial" w:cs="Arial"/>
          <w:sz w:val="24"/>
          <w:szCs w:val="24"/>
        </w:rPr>
        <w:t>ulaže</w:t>
      </w:r>
      <w:proofErr w:type="spellEnd"/>
      <w:r w:rsidRPr="006234E2">
        <w:rPr>
          <w:rFonts w:ascii="Arial" w:hAnsi="Arial" w:cs="Arial"/>
          <w:sz w:val="24"/>
          <w:szCs w:val="24"/>
        </w:rPr>
        <w:t xml:space="preserve"> </w:t>
      </w:r>
      <w:proofErr w:type="spellStart"/>
      <w:r w:rsidRPr="006234E2">
        <w:rPr>
          <w:rFonts w:ascii="Arial" w:hAnsi="Arial" w:cs="Arial"/>
          <w:sz w:val="24"/>
          <w:szCs w:val="24"/>
        </w:rPr>
        <w:t>puno</w:t>
      </w:r>
      <w:proofErr w:type="spellEnd"/>
      <w:r w:rsidRPr="006234E2">
        <w:rPr>
          <w:rFonts w:ascii="Arial" w:hAnsi="Arial" w:cs="Arial"/>
          <w:sz w:val="24"/>
          <w:szCs w:val="24"/>
        </w:rPr>
        <w:t xml:space="preserve"> </w:t>
      </w:r>
      <w:proofErr w:type="spellStart"/>
      <w:r w:rsidRPr="006234E2">
        <w:rPr>
          <w:rFonts w:ascii="Arial" w:hAnsi="Arial" w:cs="Arial"/>
          <w:sz w:val="24"/>
          <w:szCs w:val="24"/>
        </w:rPr>
        <w:t>truda</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w:t>
      </w:r>
      <w:proofErr w:type="spellStart"/>
      <w:r w:rsidRPr="006234E2">
        <w:rPr>
          <w:rFonts w:ascii="Arial" w:hAnsi="Arial" w:cs="Arial"/>
          <w:sz w:val="24"/>
          <w:szCs w:val="24"/>
        </w:rPr>
        <w:t>sredstava</w:t>
      </w:r>
      <w:proofErr w:type="spellEnd"/>
      <w:r w:rsidRPr="006234E2">
        <w:rPr>
          <w:rFonts w:ascii="Arial" w:hAnsi="Arial" w:cs="Arial"/>
          <w:sz w:val="24"/>
          <w:szCs w:val="24"/>
        </w:rPr>
        <w:t xml:space="preserve"> u </w:t>
      </w:r>
      <w:proofErr w:type="spellStart"/>
      <w:r w:rsidRPr="006234E2">
        <w:rPr>
          <w:rFonts w:ascii="Arial" w:hAnsi="Arial" w:cs="Arial"/>
          <w:sz w:val="24"/>
          <w:szCs w:val="24"/>
        </w:rPr>
        <w:t>predškolski</w:t>
      </w:r>
      <w:proofErr w:type="spellEnd"/>
      <w:r w:rsidRPr="006234E2">
        <w:rPr>
          <w:rFonts w:ascii="Arial" w:hAnsi="Arial" w:cs="Arial"/>
          <w:sz w:val="24"/>
          <w:szCs w:val="24"/>
        </w:rPr>
        <w:t xml:space="preserve"> </w:t>
      </w:r>
      <w:proofErr w:type="spellStart"/>
      <w:r w:rsidRPr="006234E2">
        <w:rPr>
          <w:rFonts w:ascii="Arial" w:hAnsi="Arial" w:cs="Arial"/>
          <w:sz w:val="24"/>
          <w:szCs w:val="24"/>
        </w:rPr>
        <w:t>odgoj</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u </w:t>
      </w:r>
      <w:proofErr w:type="spellStart"/>
      <w:r w:rsidRPr="006234E2">
        <w:rPr>
          <w:rFonts w:ascii="Arial" w:hAnsi="Arial" w:cs="Arial"/>
          <w:sz w:val="24"/>
          <w:szCs w:val="24"/>
        </w:rPr>
        <w:t>osnovnoškolsko</w:t>
      </w:r>
      <w:proofErr w:type="spellEnd"/>
      <w:r w:rsidRPr="006234E2">
        <w:rPr>
          <w:rFonts w:ascii="Arial" w:hAnsi="Arial" w:cs="Arial"/>
          <w:sz w:val="24"/>
          <w:szCs w:val="24"/>
        </w:rPr>
        <w:t xml:space="preserve"> </w:t>
      </w:r>
      <w:proofErr w:type="spellStart"/>
      <w:r w:rsidRPr="006234E2">
        <w:rPr>
          <w:rFonts w:ascii="Arial" w:hAnsi="Arial" w:cs="Arial"/>
          <w:sz w:val="24"/>
          <w:szCs w:val="24"/>
        </w:rPr>
        <w:t>obrazovanje</w:t>
      </w:r>
      <w:proofErr w:type="spellEnd"/>
      <w:r w:rsidRPr="006234E2">
        <w:rPr>
          <w:rFonts w:ascii="Arial" w:hAnsi="Arial" w:cs="Arial"/>
          <w:sz w:val="24"/>
          <w:szCs w:val="24"/>
        </w:rPr>
        <w:t xml:space="preserve">: </w:t>
      </w:r>
      <w:proofErr w:type="spellStart"/>
      <w:r w:rsidRPr="006234E2">
        <w:rPr>
          <w:rFonts w:ascii="Arial" w:hAnsi="Arial" w:cs="Arial"/>
          <w:sz w:val="24"/>
          <w:szCs w:val="24"/>
        </w:rPr>
        <w:t>osiguravaju</w:t>
      </w:r>
      <w:proofErr w:type="spellEnd"/>
      <w:r w:rsidRPr="006234E2">
        <w:rPr>
          <w:rFonts w:ascii="Arial" w:hAnsi="Arial" w:cs="Arial"/>
          <w:sz w:val="24"/>
          <w:szCs w:val="24"/>
        </w:rPr>
        <w:t xml:space="preserve"> se </w:t>
      </w:r>
      <w:proofErr w:type="spellStart"/>
      <w:r w:rsidRPr="006234E2">
        <w:rPr>
          <w:rFonts w:ascii="Arial" w:hAnsi="Arial" w:cs="Arial"/>
          <w:sz w:val="24"/>
          <w:szCs w:val="24"/>
        </w:rPr>
        <w:t>sredstva</w:t>
      </w:r>
      <w:proofErr w:type="spellEnd"/>
      <w:r w:rsidRPr="006234E2">
        <w:rPr>
          <w:rFonts w:ascii="Arial" w:hAnsi="Arial" w:cs="Arial"/>
          <w:sz w:val="24"/>
          <w:szCs w:val="24"/>
        </w:rPr>
        <w:t xml:space="preserve"> za </w:t>
      </w:r>
      <w:proofErr w:type="spellStart"/>
      <w:r w:rsidRPr="006234E2">
        <w:rPr>
          <w:rFonts w:ascii="Arial" w:hAnsi="Arial" w:cs="Arial"/>
          <w:sz w:val="24"/>
          <w:szCs w:val="24"/>
        </w:rPr>
        <w:t>financiranje</w:t>
      </w:r>
      <w:proofErr w:type="spellEnd"/>
      <w:r w:rsidRPr="006234E2">
        <w:rPr>
          <w:rFonts w:ascii="Arial" w:hAnsi="Arial" w:cs="Arial"/>
          <w:sz w:val="24"/>
          <w:szCs w:val="24"/>
        </w:rPr>
        <w:t xml:space="preserve"> </w:t>
      </w:r>
      <w:proofErr w:type="spellStart"/>
      <w:r w:rsidRPr="006234E2">
        <w:rPr>
          <w:rFonts w:ascii="Arial" w:hAnsi="Arial" w:cs="Arial"/>
          <w:sz w:val="24"/>
          <w:szCs w:val="24"/>
        </w:rPr>
        <w:t>rada</w:t>
      </w:r>
      <w:proofErr w:type="spellEnd"/>
      <w:r w:rsidRPr="006234E2">
        <w:rPr>
          <w:rFonts w:ascii="Arial" w:hAnsi="Arial" w:cs="Arial"/>
          <w:sz w:val="24"/>
          <w:szCs w:val="24"/>
        </w:rPr>
        <w:t xml:space="preserve"> </w:t>
      </w:r>
      <w:proofErr w:type="spellStart"/>
      <w:r w:rsidRPr="006234E2">
        <w:rPr>
          <w:rFonts w:ascii="Arial" w:hAnsi="Arial" w:cs="Arial"/>
          <w:sz w:val="24"/>
          <w:szCs w:val="24"/>
        </w:rPr>
        <w:t>vrtića</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za </w:t>
      </w:r>
      <w:proofErr w:type="spellStart"/>
      <w:r w:rsidRPr="006234E2">
        <w:rPr>
          <w:rFonts w:ascii="Arial" w:hAnsi="Arial" w:cs="Arial"/>
          <w:sz w:val="24"/>
          <w:szCs w:val="24"/>
        </w:rPr>
        <w:t>pokrivanje</w:t>
      </w:r>
      <w:proofErr w:type="spellEnd"/>
      <w:r w:rsidRPr="006234E2">
        <w:rPr>
          <w:rFonts w:ascii="Arial" w:hAnsi="Arial" w:cs="Arial"/>
          <w:sz w:val="24"/>
          <w:szCs w:val="24"/>
        </w:rPr>
        <w:t xml:space="preserve"> 75% </w:t>
      </w:r>
      <w:proofErr w:type="spellStart"/>
      <w:r w:rsidRPr="006234E2">
        <w:rPr>
          <w:rFonts w:ascii="Arial" w:hAnsi="Arial" w:cs="Arial"/>
          <w:sz w:val="24"/>
          <w:szCs w:val="24"/>
        </w:rPr>
        <w:t>ekonomske</w:t>
      </w:r>
      <w:proofErr w:type="spellEnd"/>
      <w:r w:rsidRPr="006234E2">
        <w:rPr>
          <w:rFonts w:ascii="Arial" w:hAnsi="Arial" w:cs="Arial"/>
          <w:sz w:val="24"/>
          <w:szCs w:val="24"/>
        </w:rPr>
        <w:t xml:space="preserve"> </w:t>
      </w:r>
      <w:proofErr w:type="spellStart"/>
      <w:r w:rsidRPr="006234E2">
        <w:rPr>
          <w:rFonts w:ascii="Arial" w:hAnsi="Arial" w:cs="Arial"/>
          <w:sz w:val="24"/>
          <w:szCs w:val="24"/>
        </w:rPr>
        <w:t>cijene</w:t>
      </w:r>
      <w:proofErr w:type="spellEnd"/>
      <w:r w:rsidRPr="006234E2">
        <w:rPr>
          <w:rFonts w:ascii="Arial" w:hAnsi="Arial" w:cs="Arial"/>
          <w:sz w:val="24"/>
          <w:szCs w:val="24"/>
        </w:rPr>
        <w:t xml:space="preserve"> </w:t>
      </w:r>
      <w:proofErr w:type="spellStart"/>
      <w:r w:rsidRPr="006234E2">
        <w:rPr>
          <w:rFonts w:ascii="Arial" w:hAnsi="Arial" w:cs="Arial"/>
          <w:sz w:val="24"/>
          <w:szCs w:val="24"/>
        </w:rPr>
        <w:t>svakog</w:t>
      </w:r>
      <w:proofErr w:type="spellEnd"/>
      <w:r w:rsidRPr="006234E2">
        <w:rPr>
          <w:rFonts w:ascii="Arial" w:hAnsi="Arial" w:cs="Arial"/>
          <w:sz w:val="24"/>
          <w:szCs w:val="24"/>
        </w:rPr>
        <w:t xml:space="preserve"> </w:t>
      </w:r>
      <w:proofErr w:type="spellStart"/>
      <w:r w:rsidRPr="006234E2">
        <w:rPr>
          <w:rFonts w:ascii="Arial" w:hAnsi="Arial" w:cs="Arial"/>
          <w:sz w:val="24"/>
          <w:szCs w:val="24"/>
        </w:rPr>
        <w:t>djeteta</w:t>
      </w:r>
      <w:proofErr w:type="spellEnd"/>
      <w:r w:rsidRPr="006234E2">
        <w:rPr>
          <w:rFonts w:ascii="Arial" w:hAnsi="Arial" w:cs="Arial"/>
          <w:sz w:val="24"/>
          <w:szCs w:val="24"/>
        </w:rPr>
        <w:t xml:space="preserve">, </w:t>
      </w:r>
      <w:proofErr w:type="spellStart"/>
      <w:r w:rsidRPr="006234E2">
        <w:rPr>
          <w:rFonts w:ascii="Arial" w:hAnsi="Arial" w:cs="Arial"/>
          <w:sz w:val="24"/>
          <w:szCs w:val="24"/>
        </w:rPr>
        <w:t>roditeljima</w:t>
      </w:r>
      <w:proofErr w:type="spellEnd"/>
      <w:r w:rsidRPr="006234E2">
        <w:rPr>
          <w:rFonts w:ascii="Arial" w:hAnsi="Arial" w:cs="Arial"/>
          <w:sz w:val="24"/>
          <w:szCs w:val="24"/>
        </w:rPr>
        <w:t xml:space="preserve"> </w:t>
      </w:r>
      <w:proofErr w:type="spellStart"/>
      <w:r w:rsidRPr="006234E2">
        <w:rPr>
          <w:rFonts w:ascii="Arial" w:hAnsi="Arial" w:cs="Arial"/>
          <w:sz w:val="24"/>
          <w:szCs w:val="24"/>
        </w:rPr>
        <w:t>novorođene</w:t>
      </w:r>
      <w:proofErr w:type="spellEnd"/>
      <w:r w:rsidRPr="006234E2">
        <w:rPr>
          <w:rFonts w:ascii="Arial" w:hAnsi="Arial" w:cs="Arial"/>
          <w:sz w:val="24"/>
          <w:szCs w:val="24"/>
        </w:rPr>
        <w:t xml:space="preserve"> </w:t>
      </w:r>
      <w:proofErr w:type="spellStart"/>
      <w:r w:rsidRPr="006234E2">
        <w:rPr>
          <w:rFonts w:ascii="Arial" w:hAnsi="Arial" w:cs="Arial"/>
          <w:sz w:val="24"/>
          <w:szCs w:val="24"/>
        </w:rPr>
        <w:t>djece</w:t>
      </w:r>
      <w:proofErr w:type="spellEnd"/>
      <w:r w:rsidRPr="006234E2">
        <w:rPr>
          <w:rFonts w:ascii="Arial" w:hAnsi="Arial" w:cs="Arial"/>
          <w:sz w:val="24"/>
          <w:szCs w:val="24"/>
        </w:rPr>
        <w:t xml:space="preserve"> </w:t>
      </w:r>
      <w:proofErr w:type="spellStart"/>
      <w:r w:rsidRPr="006234E2">
        <w:rPr>
          <w:rFonts w:ascii="Arial" w:hAnsi="Arial" w:cs="Arial"/>
          <w:sz w:val="24"/>
          <w:szCs w:val="24"/>
        </w:rPr>
        <w:t>dodjeljuju</w:t>
      </w:r>
      <w:proofErr w:type="spellEnd"/>
      <w:r w:rsidRPr="006234E2">
        <w:rPr>
          <w:rFonts w:ascii="Arial" w:hAnsi="Arial" w:cs="Arial"/>
          <w:sz w:val="24"/>
          <w:szCs w:val="24"/>
        </w:rPr>
        <w:t xml:space="preserve"> se </w:t>
      </w:r>
      <w:proofErr w:type="spellStart"/>
      <w:r w:rsidRPr="006234E2">
        <w:rPr>
          <w:rFonts w:ascii="Arial" w:hAnsi="Arial" w:cs="Arial"/>
          <w:sz w:val="24"/>
          <w:szCs w:val="24"/>
        </w:rPr>
        <w:t>pomoći</w:t>
      </w:r>
      <w:proofErr w:type="spellEnd"/>
      <w:r w:rsidRPr="006234E2">
        <w:rPr>
          <w:rFonts w:ascii="Arial" w:hAnsi="Arial" w:cs="Arial"/>
          <w:sz w:val="24"/>
          <w:szCs w:val="24"/>
        </w:rPr>
        <w:t xml:space="preserve"> u </w:t>
      </w:r>
      <w:proofErr w:type="spellStart"/>
      <w:r w:rsidRPr="006234E2">
        <w:rPr>
          <w:rFonts w:ascii="Arial" w:hAnsi="Arial" w:cs="Arial"/>
          <w:sz w:val="24"/>
          <w:szCs w:val="24"/>
        </w:rPr>
        <w:t>visini</w:t>
      </w:r>
      <w:proofErr w:type="spellEnd"/>
      <w:r w:rsidRPr="006234E2">
        <w:rPr>
          <w:rFonts w:ascii="Arial" w:hAnsi="Arial" w:cs="Arial"/>
          <w:sz w:val="24"/>
          <w:szCs w:val="24"/>
        </w:rPr>
        <w:t xml:space="preserve"> od </w:t>
      </w:r>
      <w:proofErr w:type="spellStart"/>
      <w:r w:rsidRPr="006234E2">
        <w:rPr>
          <w:rFonts w:ascii="Arial" w:hAnsi="Arial" w:cs="Arial"/>
          <w:sz w:val="24"/>
          <w:szCs w:val="24"/>
        </w:rPr>
        <w:t>čak</w:t>
      </w:r>
      <w:proofErr w:type="spellEnd"/>
      <w:r w:rsidRPr="006234E2">
        <w:rPr>
          <w:rFonts w:ascii="Arial" w:hAnsi="Arial" w:cs="Arial"/>
          <w:sz w:val="24"/>
          <w:szCs w:val="24"/>
        </w:rPr>
        <w:t xml:space="preserve"> 5.000 </w:t>
      </w:r>
      <w:proofErr w:type="spellStart"/>
      <w:r w:rsidRPr="006234E2">
        <w:rPr>
          <w:rFonts w:ascii="Arial" w:hAnsi="Arial" w:cs="Arial"/>
          <w:sz w:val="24"/>
          <w:szCs w:val="24"/>
        </w:rPr>
        <w:t>kuna</w:t>
      </w:r>
      <w:proofErr w:type="spellEnd"/>
      <w:r w:rsidRPr="006234E2">
        <w:rPr>
          <w:rFonts w:ascii="Arial" w:hAnsi="Arial" w:cs="Arial"/>
          <w:sz w:val="24"/>
          <w:szCs w:val="24"/>
        </w:rPr>
        <w:t xml:space="preserve"> </w:t>
      </w:r>
      <w:proofErr w:type="spellStart"/>
      <w:r w:rsidRPr="006234E2">
        <w:rPr>
          <w:rFonts w:ascii="Arial" w:hAnsi="Arial" w:cs="Arial"/>
          <w:sz w:val="24"/>
          <w:szCs w:val="24"/>
        </w:rPr>
        <w:t>zbog</w:t>
      </w:r>
      <w:proofErr w:type="spellEnd"/>
      <w:r w:rsidRPr="006234E2">
        <w:rPr>
          <w:rFonts w:ascii="Arial" w:hAnsi="Arial" w:cs="Arial"/>
          <w:sz w:val="24"/>
          <w:szCs w:val="24"/>
        </w:rPr>
        <w:t xml:space="preserve"> </w:t>
      </w:r>
      <w:proofErr w:type="spellStart"/>
      <w:r w:rsidRPr="006234E2">
        <w:rPr>
          <w:rFonts w:ascii="Arial" w:hAnsi="Arial" w:cs="Arial"/>
          <w:sz w:val="24"/>
          <w:szCs w:val="24"/>
        </w:rPr>
        <w:t>interesa</w:t>
      </w:r>
      <w:proofErr w:type="spellEnd"/>
      <w:r w:rsidRPr="006234E2">
        <w:rPr>
          <w:rFonts w:ascii="Arial" w:hAnsi="Arial" w:cs="Arial"/>
          <w:sz w:val="24"/>
          <w:szCs w:val="24"/>
        </w:rPr>
        <w:t xml:space="preserve"> </w:t>
      </w:r>
      <w:proofErr w:type="spellStart"/>
      <w:r w:rsidRPr="006234E2">
        <w:rPr>
          <w:rFonts w:ascii="Arial" w:hAnsi="Arial" w:cs="Arial"/>
          <w:sz w:val="24"/>
          <w:szCs w:val="24"/>
        </w:rPr>
        <w:t>Općine</w:t>
      </w:r>
      <w:proofErr w:type="spellEnd"/>
      <w:r w:rsidRPr="006234E2">
        <w:rPr>
          <w:rFonts w:ascii="Arial" w:hAnsi="Arial" w:cs="Arial"/>
          <w:sz w:val="24"/>
          <w:szCs w:val="24"/>
        </w:rPr>
        <w:t xml:space="preserve"> da </w:t>
      </w:r>
      <w:proofErr w:type="spellStart"/>
      <w:r w:rsidRPr="006234E2">
        <w:rPr>
          <w:rFonts w:ascii="Arial" w:hAnsi="Arial" w:cs="Arial"/>
          <w:sz w:val="24"/>
          <w:szCs w:val="24"/>
        </w:rPr>
        <w:t>mlade</w:t>
      </w:r>
      <w:proofErr w:type="spellEnd"/>
      <w:r w:rsidRPr="006234E2">
        <w:rPr>
          <w:rFonts w:ascii="Arial" w:hAnsi="Arial" w:cs="Arial"/>
          <w:sz w:val="24"/>
          <w:szCs w:val="24"/>
        </w:rPr>
        <w:t xml:space="preserve"> </w:t>
      </w:r>
      <w:proofErr w:type="spellStart"/>
      <w:r w:rsidRPr="006234E2">
        <w:rPr>
          <w:rFonts w:ascii="Arial" w:hAnsi="Arial" w:cs="Arial"/>
          <w:sz w:val="24"/>
          <w:szCs w:val="24"/>
        </w:rPr>
        <w:t>obitelji</w:t>
      </w:r>
      <w:proofErr w:type="spellEnd"/>
      <w:r w:rsidRPr="006234E2">
        <w:rPr>
          <w:rFonts w:ascii="Arial" w:hAnsi="Arial" w:cs="Arial"/>
          <w:sz w:val="24"/>
          <w:szCs w:val="24"/>
        </w:rPr>
        <w:t xml:space="preserve"> </w:t>
      </w:r>
      <w:proofErr w:type="spellStart"/>
      <w:r w:rsidRPr="006234E2">
        <w:rPr>
          <w:rFonts w:ascii="Arial" w:hAnsi="Arial" w:cs="Arial"/>
          <w:sz w:val="24"/>
          <w:szCs w:val="24"/>
        </w:rPr>
        <w:t>ostanu</w:t>
      </w:r>
      <w:proofErr w:type="spellEnd"/>
      <w:r w:rsidRPr="006234E2">
        <w:rPr>
          <w:rFonts w:ascii="Arial" w:hAnsi="Arial" w:cs="Arial"/>
          <w:sz w:val="24"/>
          <w:szCs w:val="24"/>
        </w:rPr>
        <w:t xml:space="preserve"> </w:t>
      </w:r>
      <w:proofErr w:type="spellStart"/>
      <w:r w:rsidRPr="006234E2">
        <w:rPr>
          <w:rFonts w:ascii="Arial" w:hAnsi="Arial" w:cs="Arial"/>
          <w:sz w:val="24"/>
          <w:szCs w:val="24"/>
        </w:rPr>
        <w:t>na</w:t>
      </w:r>
      <w:proofErr w:type="spellEnd"/>
      <w:r w:rsidRPr="006234E2">
        <w:rPr>
          <w:rFonts w:ascii="Arial" w:hAnsi="Arial" w:cs="Arial"/>
          <w:sz w:val="24"/>
          <w:szCs w:val="24"/>
        </w:rPr>
        <w:t xml:space="preserve"> </w:t>
      </w:r>
      <w:proofErr w:type="spellStart"/>
      <w:r w:rsidRPr="006234E2">
        <w:rPr>
          <w:rFonts w:ascii="Arial" w:hAnsi="Arial" w:cs="Arial"/>
          <w:sz w:val="24"/>
          <w:szCs w:val="24"/>
        </w:rPr>
        <w:t>brtoniškom</w:t>
      </w:r>
      <w:proofErr w:type="spellEnd"/>
      <w:r w:rsidRPr="006234E2">
        <w:rPr>
          <w:rFonts w:ascii="Arial" w:hAnsi="Arial" w:cs="Arial"/>
          <w:sz w:val="24"/>
          <w:szCs w:val="24"/>
        </w:rPr>
        <w:t xml:space="preserve"> </w:t>
      </w:r>
      <w:proofErr w:type="spellStart"/>
      <w:r w:rsidRPr="006234E2">
        <w:rPr>
          <w:rFonts w:ascii="Arial" w:hAnsi="Arial" w:cs="Arial"/>
          <w:sz w:val="24"/>
          <w:szCs w:val="24"/>
        </w:rPr>
        <w:t>području</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da </w:t>
      </w:r>
      <w:proofErr w:type="spellStart"/>
      <w:r w:rsidRPr="006234E2">
        <w:rPr>
          <w:rFonts w:ascii="Arial" w:hAnsi="Arial" w:cs="Arial"/>
          <w:sz w:val="24"/>
          <w:szCs w:val="24"/>
        </w:rPr>
        <w:t>svoju</w:t>
      </w:r>
      <w:proofErr w:type="spellEnd"/>
      <w:r w:rsidRPr="006234E2">
        <w:rPr>
          <w:rFonts w:ascii="Arial" w:hAnsi="Arial" w:cs="Arial"/>
          <w:sz w:val="24"/>
          <w:szCs w:val="24"/>
        </w:rPr>
        <w:t xml:space="preserve"> </w:t>
      </w:r>
      <w:proofErr w:type="spellStart"/>
      <w:r w:rsidRPr="006234E2">
        <w:rPr>
          <w:rFonts w:ascii="Arial" w:hAnsi="Arial" w:cs="Arial"/>
          <w:sz w:val="24"/>
          <w:szCs w:val="24"/>
        </w:rPr>
        <w:t>djecu</w:t>
      </w:r>
      <w:proofErr w:type="spellEnd"/>
      <w:r w:rsidRPr="006234E2">
        <w:rPr>
          <w:rFonts w:ascii="Arial" w:hAnsi="Arial" w:cs="Arial"/>
          <w:sz w:val="24"/>
          <w:szCs w:val="24"/>
        </w:rPr>
        <w:t xml:space="preserve"> </w:t>
      </w:r>
      <w:proofErr w:type="spellStart"/>
      <w:r w:rsidRPr="006234E2">
        <w:rPr>
          <w:rFonts w:ascii="Arial" w:hAnsi="Arial" w:cs="Arial"/>
          <w:sz w:val="24"/>
          <w:szCs w:val="24"/>
        </w:rPr>
        <w:t>upišu</w:t>
      </w:r>
      <w:proofErr w:type="spellEnd"/>
      <w:r w:rsidRPr="006234E2">
        <w:rPr>
          <w:rFonts w:ascii="Arial" w:hAnsi="Arial" w:cs="Arial"/>
          <w:sz w:val="24"/>
          <w:szCs w:val="24"/>
        </w:rPr>
        <w:t xml:space="preserve"> u </w:t>
      </w:r>
      <w:proofErr w:type="spellStart"/>
      <w:r w:rsidRPr="006234E2">
        <w:rPr>
          <w:rFonts w:ascii="Arial" w:hAnsi="Arial" w:cs="Arial"/>
          <w:sz w:val="24"/>
          <w:szCs w:val="24"/>
        </w:rPr>
        <w:t>predškolskim</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w:t>
      </w:r>
      <w:proofErr w:type="spellStart"/>
      <w:r w:rsidRPr="006234E2">
        <w:rPr>
          <w:rFonts w:ascii="Arial" w:hAnsi="Arial" w:cs="Arial"/>
          <w:sz w:val="24"/>
          <w:szCs w:val="24"/>
        </w:rPr>
        <w:t>školskim</w:t>
      </w:r>
      <w:proofErr w:type="spellEnd"/>
      <w:r w:rsidRPr="006234E2">
        <w:rPr>
          <w:rFonts w:ascii="Arial" w:hAnsi="Arial" w:cs="Arial"/>
          <w:sz w:val="24"/>
          <w:szCs w:val="24"/>
        </w:rPr>
        <w:t xml:space="preserve"> </w:t>
      </w:r>
      <w:proofErr w:type="spellStart"/>
      <w:r w:rsidRPr="006234E2">
        <w:rPr>
          <w:rFonts w:ascii="Arial" w:hAnsi="Arial" w:cs="Arial"/>
          <w:sz w:val="24"/>
          <w:szCs w:val="24"/>
        </w:rPr>
        <w:t>institucijama</w:t>
      </w:r>
      <w:proofErr w:type="spellEnd"/>
      <w:r w:rsidRPr="006234E2">
        <w:rPr>
          <w:rFonts w:ascii="Arial" w:hAnsi="Arial" w:cs="Arial"/>
          <w:sz w:val="24"/>
          <w:szCs w:val="24"/>
        </w:rPr>
        <w:t xml:space="preserve"> </w:t>
      </w:r>
      <w:proofErr w:type="spellStart"/>
      <w:r w:rsidRPr="006234E2">
        <w:rPr>
          <w:rFonts w:ascii="Arial" w:hAnsi="Arial" w:cs="Arial"/>
          <w:sz w:val="24"/>
          <w:szCs w:val="24"/>
        </w:rPr>
        <w:t>koje</w:t>
      </w:r>
      <w:proofErr w:type="spellEnd"/>
      <w:r w:rsidRPr="006234E2">
        <w:rPr>
          <w:rFonts w:ascii="Arial" w:hAnsi="Arial" w:cs="Arial"/>
          <w:sz w:val="24"/>
          <w:szCs w:val="24"/>
        </w:rPr>
        <w:t xml:space="preserve"> se </w:t>
      </w:r>
      <w:proofErr w:type="spellStart"/>
      <w:r w:rsidRPr="006234E2">
        <w:rPr>
          <w:rFonts w:ascii="Arial" w:hAnsi="Arial" w:cs="Arial"/>
          <w:sz w:val="24"/>
          <w:szCs w:val="24"/>
        </w:rPr>
        <w:t>ovdje</w:t>
      </w:r>
      <w:proofErr w:type="spellEnd"/>
      <w:r w:rsidRPr="006234E2">
        <w:rPr>
          <w:rFonts w:ascii="Arial" w:hAnsi="Arial" w:cs="Arial"/>
          <w:sz w:val="24"/>
          <w:szCs w:val="24"/>
        </w:rPr>
        <w:t xml:space="preserve"> </w:t>
      </w:r>
      <w:proofErr w:type="spellStart"/>
      <w:r w:rsidRPr="006234E2">
        <w:rPr>
          <w:rFonts w:ascii="Arial" w:hAnsi="Arial" w:cs="Arial"/>
          <w:sz w:val="24"/>
          <w:szCs w:val="24"/>
        </w:rPr>
        <w:t>nalaze</w:t>
      </w:r>
      <w:proofErr w:type="spellEnd"/>
      <w:r w:rsidRPr="006234E2">
        <w:rPr>
          <w:rFonts w:ascii="Arial" w:hAnsi="Arial" w:cs="Arial"/>
          <w:sz w:val="24"/>
          <w:szCs w:val="24"/>
        </w:rPr>
        <w:t xml:space="preserve">; u </w:t>
      </w:r>
      <w:proofErr w:type="spellStart"/>
      <w:r w:rsidRPr="006234E2">
        <w:rPr>
          <w:rFonts w:ascii="Arial" w:hAnsi="Arial" w:cs="Arial"/>
          <w:sz w:val="24"/>
          <w:szCs w:val="24"/>
        </w:rPr>
        <w:t>sklopu</w:t>
      </w:r>
      <w:proofErr w:type="spellEnd"/>
      <w:r w:rsidRPr="006234E2">
        <w:rPr>
          <w:rFonts w:ascii="Arial" w:hAnsi="Arial" w:cs="Arial"/>
          <w:sz w:val="24"/>
          <w:szCs w:val="24"/>
        </w:rPr>
        <w:t xml:space="preserve"> </w:t>
      </w:r>
      <w:proofErr w:type="spellStart"/>
      <w:r w:rsidRPr="006234E2">
        <w:rPr>
          <w:rFonts w:ascii="Arial" w:hAnsi="Arial" w:cs="Arial"/>
          <w:sz w:val="24"/>
          <w:szCs w:val="24"/>
        </w:rPr>
        <w:t>Dječjeg</w:t>
      </w:r>
      <w:proofErr w:type="spellEnd"/>
      <w:r w:rsidRPr="006234E2">
        <w:rPr>
          <w:rFonts w:ascii="Arial" w:hAnsi="Arial" w:cs="Arial"/>
          <w:sz w:val="24"/>
          <w:szCs w:val="24"/>
        </w:rPr>
        <w:t xml:space="preserve"> </w:t>
      </w:r>
      <w:proofErr w:type="spellStart"/>
      <w:r w:rsidRPr="006234E2">
        <w:rPr>
          <w:rFonts w:ascii="Arial" w:hAnsi="Arial" w:cs="Arial"/>
          <w:sz w:val="24"/>
          <w:szCs w:val="24"/>
        </w:rPr>
        <w:t>vrtića</w:t>
      </w:r>
      <w:proofErr w:type="spellEnd"/>
      <w:r w:rsidRPr="006234E2">
        <w:rPr>
          <w:rFonts w:ascii="Arial" w:hAnsi="Arial" w:cs="Arial"/>
          <w:sz w:val="24"/>
          <w:szCs w:val="24"/>
        </w:rPr>
        <w:t xml:space="preserve"> </w:t>
      </w:r>
      <w:proofErr w:type="spellStart"/>
      <w:r w:rsidRPr="006234E2">
        <w:rPr>
          <w:rFonts w:ascii="Arial" w:hAnsi="Arial" w:cs="Arial"/>
          <w:sz w:val="24"/>
          <w:szCs w:val="24"/>
        </w:rPr>
        <w:t>Kalimero</w:t>
      </w:r>
      <w:proofErr w:type="spellEnd"/>
      <w:r w:rsidRPr="006234E2">
        <w:rPr>
          <w:rFonts w:ascii="Arial" w:hAnsi="Arial" w:cs="Arial"/>
          <w:sz w:val="24"/>
          <w:szCs w:val="24"/>
        </w:rPr>
        <w:t xml:space="preserve"> u </w:t>
      </w:r>
      <w:proofErr w:type="spellStart"/>
      <w:r w:rsidRPr="006234E2">
        <w:rPr>
          <w:rFonts w:ascii="Arial" w:hAnsi="Arial" w:cs="Arial"/>
          <w:sz w:val="24"/>
          <w:szCs w:val="24"/>
        </w:rPr>
        <w:t>funkciji</w:t>
      </w:r>
      <w:proofErr w:type="spellEnd"/>
      <w:r w:rsidRPr="006234E2">
        <w:rPr>
          <w:rFonts w:ascii="Arial" w:hAnsi="Arial" w:cs="Arial"/>
          <w:sz w:val="24"/>
          <w:szCs w:val="24"/>
        </w:rPr>
        <w:t xml:space="preserve"> </w:t>
      </w:r>
      <w:proofErr w:type="spellStart"/>
      <w:r w:rsidRPr="006234E2">
        <w:rPr>
          <w:rFonts w:ascii="Arial" w:hAnsi="Arial" w:cs="Arial"/>
          <w:sz w:val="24"/>
          <w:szCs w:val="24"/>
        </w:rPr>
        <w:t>su</w:t>
      </w:r>
      <w:proofErr w:type="spellEnd"/>
      <w:r w:rsidRPr="006234E2">
        <w:rPr>
          <w:rFonts w:ascii="Arial" w:hAnsi="Arial" w:cs="Arial"/>
          <w:sz w:val="24"/>
          <w:szCs w:val="24"/>
        </w:rPr>
        <w:t xml:space="preserve"> </w:t>
      </w:r>
      <w:proofErr w:type="spellStart"/>
      <w:r w:rsidRPr="006234E2">
        <w:rPr>
          <w:rFonts w:ascii="Arial" w:hAnsi="Arial" w:cs="Arial"/>
          <w:sz w:val="24"/>
          <w:szCs w:val="24"/>
        </w:rPr>
        <w:t>dvije</w:t>
      </w:r>
      <w:proofErr w:type="spellEnd"/>
      <w:r w:rsidRPr="006234E2">
        <w:rPr>
          <w:rFonts w:ascii="Arial" w:hAnsi="Arial" w:cs="Arial"/>
          <w:sz w:val="24"/>
          <w:szCs w:val="24"/>
        </w:rPr>
        <w:t xml:space="preserve"> </w:t>
      </w:r>
      <w:proofErr w:type="spellStart"/>
      <w:r w:rsidRPr="006234E2">
        <w:rPr>
          <w:rFonts w:ascii="Arial" w:hAnsi="Arial" w:cs="Arial"/>
          <w:sz w:val="24"/>
          <w:szCs w:val="24"/>
        </w:rPr>
        <w:t>jasličke</w:t>
      </w:r>
      <w:proofErr w:type="spellEnd"/>
      <w:r w:rsidRPr="006234E2">
        <w:rPr>
          <w:rFonts w:ascii="Arial" w:hAnsi="Arial" w:cs="Arial"/>
          <w:sz w:val="24"/>
          <w:szCs w:val="24"/>
        </w:rPr>
        <w:t xml:space="preserve"> </w:t>
      </w:r>
      <w:proofErr w:type="spellStart"/>
      <w:r w:rsidRPr="006234E2">
        <w:rPr>
          <w:rFonts w:ascii="Arial" w:hAnsi="Arial" w:cs="Arial"/>
          <w:sz w:val="24"/>
          <w:szCs w:val="24"/>
        </w:rPr>
        <w:t>skupine</w:t>
      </w:r>
      <w:proofErr w:type="spellEnd"/>
      <w:r w:rsidRPr="006234E2">
        <w:rPr>
          <w:rFonts w:ascii="Arial" w:hAnsi="Arial" w:cs="Arial"/>
          <w:sz w:val="24"/>
          <w:szCs w:val="24"/>
        </w:rPr>
        <w:t xml:space="preserve"> </w:t>
      </w:r>
      <w:proofErr w:type="spellStart"/>
      <w:r w:rsidRPr="006234E2">
        <w:rPr>
          <w:rFonts w:ascii="Arial" w:hAnsi="Arial" w:cs="Arial"/>
          <w:sz w:val="24"/>
          <w:szCs w:val="24"/>
        </w:rPr>
        <w:t>kako</w:t>
      </w:r>
      <w:proofErr w:type="spellEnd"/>
      <w:r w:rsidRPr="006234E2">
        <w:rPr>
          <w:rFonts w:ascii="Arial" w:hAnsi="Arial" w:cs="Arial"/>
          <w:sz w:val="24"/>
          <w:szCs w:val="24"/>
        </w:rPr>
        <w:t xml:space="preserve"> bi se </w:t>
      </w:r>
      <w:proofErr w:type="spellStart"/>
      <w:r w:rsidRPr="006234E2">
        <w:rPr>
          <w:rFonts w:ascii="Arial" w:hAnsi="Arial" w:cs="Arial"/>
          <w:sz w:val="24"/>
          <w:szCs w:val="24"/>
        </w:rPr>
        <w:t>obiteljima</w:t>
      </w:r>
      <w:proofErr w:type="spellEnd"/>
      <w:r w:rsidRPr="006234E2">
        <w:rPr>
          <w:rFonts w:ascii="Arial" w:hAnsi="Arial" w:cs="Arial"/>
          <w:sz w:val="24"/>
          <w:szCs w:val="24"/>
        </w:rPr>
        <w:t xml:space="preserve"> </w:t>
      </w:r>
      <w:proofErr w:type="spellStart"/>
      <w:r w:rsidRPr="006234E2">
        <w:rPr>
          <w:rFonts w:ascii="Arial" w:hAnsi="Arial" w:cs="Arial"/>
          <w:sz w:val="24"/>
          <w:szCs w:val="24"/>
        </w:rPr>
        <w:t>Brtonigle</w:t>
      </w:r>
      <w:proofErr w:type="spellEnd"/>
      <w:r w:rsidRPr="006234E2">
        <w:rPr>
          <w:rFonts w:ascii="Arial" w:hAnsi="Arial" w:cs="Arial"/>
          <w:sz w:val="24"/>
          <w:szCs w:val="24"/>
        </w:rPr>
        <w:t xml:space="preserve"> </w:t>
      </w:r>
      <w:proofErr w:type="spellStart"/>
      <w:r w:rsidRPr="006234E2">
        <w:rPr>
          <w:rFonts w:ascii="Arial" w:hAnsi="Arial" w:cs="Arial"/>
          <w:sz w:val="24"/>
          <w:szCs w:val="24"/>
        </w:rPr>
        <w:t>omogućilo</w:t>
      </w:r>
      <w:proofErr w:type="spellEnd"/>
      <w:r w:rsidRPr="006234E2">
        <w:rPr>
          <w:rFonts w:ascii="Arial" w:hAnsi="Arial" w:cs="Arial"/>
          <w:sz w:val="24"/>
          <w:szCs w:val="24"/>
        </w:rPr>
        <w:t xml:space="preserve"> da </w:t>
      </w:r>
      <w:proofErr w:type="spellStart"/>
      <w:r w:rsidRPr="006234E2">
        <w:rPr>
          <w:rFonts w:ascii="Arial" w:hAnsi="Arial" w:cs="Arial"/>
          <w:sz w:val="24"/>
          <w:szCs w:val="24"/>
        </w:rPr>
        <w:t>svoju</w:t>
      </w:r>
      <w:proofErr w:type="spellEnd"/>
      <w:r w:rsidRPr="006234E2">
        <w:rPr>
          <w:rFonts w:ascii="Arial" w:hAnsi="Arial" w:cs="Arial"/>
          <w:sz w:val="24"/>
          <w:szCs w:val="24"/>
        </w:rPr>
        <w:t xml:space="preserve"> </w:t>
      </w:r>
      <w:proofErr w:type="spellStart"/>
      <w:r w:rsidRPr="006234E2">
        <w:rPr>
          <w:rFonts w:ascii="Arial" w:hAnsi="Arial" w:cs="Arial"/>
          <w:sz w:val="24"/>
          <w:szCs w:val="24"/>
        </w:rPr>
        <w:t>djecu</w:t>
      </w:r>
      <w:proofErr w:type="spellEnd"/>
      <w:r w:rsidRPr="006234E2">
        <w:rPr>
          <w:rFonts w:ascii="Arial" w:hAnsi="Arial" w:cs="Arial"/>
          <w:sz w:val="24"/>
          <w:szCs w:val="24"/>
        </w:rPr>
        <w:t xml:space="preserve"> </w:t>
      </w:r>
      <w:proofErr w:type="spellStart"/>
      <w:r w:rsidRPr="006234E2">
        <w:rPr>
          <w:rFonts w:ascii="Arial" w:hAnsi="Arial" w:cs="Arial"/>
          <w:sz w:val="24"/>
          <w:szCs w:val="24"/>
        </w:rPr>
        <w:t>upišu</w:t>
      </w:r>
      <w:proofErr w:type="spellEnd"/>
      <w:r w:rsidRPr="006234E2">
        <w:rPr>
          <w:rFonts w:ascii="Arial" w:hAnsi="Arial" w:cs="Arial"/>
          <w:sz w:val="24"/>
          <w:szCs w:val="24"/>
        </w:rPr>
        <w:t xml:space="preserve"> </w:t>
      </w:r>
      <w:proofErr w:type="spellStart"/>
      <w:r w:rsidRPr="006234E2">
        <w:rPr>
          <w:rFonts w:ascii="Arial" w:hAnsi="Arial" w:cs="Arial"/>
          <w:sz w:val="24"/>
          <w:szCs w:val="24"/>
        </w:rPr>
        <w:t>na</w:t>
      </w:r>
      <w:proofErr w:type="spellEnd"/>
      <w:r w:rsidRPr="006234E2">
        <w:rPr>
          <w:rFonts w:ascii="Arial" w:hAnsi="Arial" w:cs="Arial"/>
          <w:sz w:val="24"/>
          <w:szCs w:val="24"/>
        </w:rPr>
        <w:t xml:space="preserve"> </w:t>
      </w:r>
      <w:proofErr w:type="spellStart"/>
      <w:r w:rsidRPr="006234E2">
        <w:rPr>
          <w:rFonts w:ascii="Arial" w:hAnsi="Arial" w:cs="Arial"/>
          <w:sz w:val="24"/>
          <w:szCs w:val="24"/>
        </w:rPr>
        <w:t>području</w:t>
      </w:r>
      <w:proofErr w:type="spellEnd"/>
      <w:r w:rsidRPr="006234E2">
        <w:rPr>
          <w:rFonts w:ascii="Arial" w:hAnsi="Arial" w:cs="Arial"/>
          <w:sz w:val="24"/>
          <w:szCs w:val="24"/>
        </w:rPr>
        <w:t xml:space="preserve"> </w:t>
      </w:r>
      <w:proofErr w:type="spellStart"/>
      <w:r w:rsidRPr="006234E2">
        <w:rPr>
          <w:rFonts w:ascii="Arial" w:hAnsi="Arial" w:cs="Arial"/>
          <w:sz w:val="24"/>
          <w:szCs w:val="24"/>
        </w:rPr>
        <w:t>njihovog</w:t>
      </w:r>
      <w:proofErr w:type="spellEnd"/>
      <w:r w:rsidRPr="006234E2">
        <w:rPr>
          <w:rFonts w:ascii="Arial" w:hAnsi="Arial" w:cs="Arial"/>
          <w:sz w:val="24"/>
          <w:szCs w:val="24"/>
        </w:rPr>
        <w:t xml:space="preserve"> </w:t>
      </w:r>
      <w:proofErr w:type="spellStart"/>
      <w:r w:rsidRPr="006234E2">
        <w:rPr>
          <w:rFonts w:ascii="Arial" w:hAnsi="Arial" w:cs="Arial"/>
          <w:sz w:val="24"/>
          <w:szCs w:val="24"/>
        </w:rPr>
        <w:t>mjesta</w:t>
      </w:r>
      <w:proofErr w:type="spellEnd"/>
      <w:r w:rsidRPr="006234E2">
        <w:rPr>
          <w:rFonts w:ascii="Arial" w:hAnsi="Arial" w:cs="Arial"/>
          <w:sz w:val="24"/>
          <w:szCs w:val="24"/>
        </w:rPr>
        <w:t xml:space="preserve"> </w:t>
      </w:r>
      <w:proofErr w:type="spellStart"/>
      <w:r w:rsidRPr="006234E2">
        <w:rPr>
          <w:rFonts w:ascii="Arial" w:hAnsi="Arial" w:cs="Arial"/>
          <w:sz w:val="24"/>
          <w:szCs w:val="24"/>
        </w:rPr>
        <w:t>stanovanja</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w:t>
      </w:r>
      <w:proofErr w:type="spellStart"/>
      <w:r w:rsidRPr="006234E2">
        <w:rPr>
          <w:rFonts w:ascii="Arial" w:hAnsi="Arial" w:cs="Arial"/>
          <w:sz w:val="24"/>
          <w:szCs w:val="24"/>
        </w:rPr>
        <w:t>kako</w:t>
      </w:r>
      <w:proofErr w:type="spellEnd"/>
      <w:r w:rsidRPr="006234E2">
        <w:rPr>
          <w:rFonts w:ascii="Arial" w:hAnsi="Arial" w:cs="Arial"/>
          <w:sz w:val="24"/>
          <w:szCs w:val="24"/>
        </w:rPr>
        <w:t xml:space="preserve"> bi se </w:t>
      </w:r>
      <w:proofErr w:type="spellStart"/>
      <w:r w:rsidRPr="006234E2">
        <w:rPr>
          <w:rFonts w:ascii="Arial" w:hAnsi="Arial" w:cs="Arial"/>
          <w:sz w:val="24"/>
          <w:szCs w:val="24"/>
        </w:rPr>
        <w:t>racionalizirali</w:t>
      </w:r>
      <w:proofErr w:type="spellEnd"/>
      <w:r w:rsidRPr="006234E2">
        <w:rPr>
          <w:rFonts w:ascii="Arial" w:hAnsi="Arial" w:cs="Arial"/>
          <w:sz w:val="24"/>
          <w:szCs w:val="24"/>
        </w:rPr>
        <w:t xml:space="preserve"> </w:t>
      </w:r>
      <w:proofErr w:type="spellStart"/>
      <w:r w:rsidRPr="006234E2">
        <w:rPr>
          <w:rFonts w:ascii="Arial" w:hAnsi="Arial" w:cs="Arial"/>
          <w:sz w:val="24"/>
          <w:szCs w:val="24"/>
        </w:rPr>
        <w:t>njihovi</w:t>
      </w:r>
      <w:proofErr w:type="spellEnd"/>
      <w:r w:rsidRPr="006234E2">
        <w:rPr>
          <w:rFonts w:ascii="Arial" w:hAnsi="Arial" w:cs="Arial"/>
          <w:sz w:val="24"/>
          <w:szCs w:val="24"/>
        </w:rPr>
        <w:t xml:space="preserve"> </w:t>
      </w:r>
      <w:proofErr w:type="spellStart"/>
      <w:r w:rsidRPr="006234E2">
        <w:rPr>
          <w:rFonts w:ascii="Arial" w:hAnsi="Arial" w:cs="Arial"/>
          <w:sz w:val="24"/>
          <w:szCs w:val="24"/>
        </w:rPr>
        <w:t>troškovi</w:t>
      </w:r>
      <w:proofErr w:type="spellEnd"/>
      <w:r w:rsidRPr="006234E2">
        <w:rPr>
          <w:rFonts w:ascii="Arial" w:hAnsi="Arial" w:cs="Arial"/>
          <w:sz w:val="24"/>
          <w:szCs w:val="24"/>
        </w:rPr>
        <w:t xml:space="preserve">; </w:t>
      </w:r>
      <w:proofErr w:type="spellStart"/>
      <w:r w:rsidRPr="006234E2">
        <w:rPr>
          <w:rFonts w:ascii="Arial" w:hAnsi="Arial" w:cs="Arial"/>
          <w:sz w:val="24"/>
          <w:szCs w:val="24"/>
        </w:rPr>
        <w:t>Talijanska</w:t>
      </w:r>
      <w:proofErr w:type="spellEnd"/>
      <w:r w:rsidRPr="006234E2">
        <w:rPr>
          <w:rFonts w:ascii="Arial" w:hAnsi="Arial" w:cs="Arial"/>
          <w:sz w:val="24"/>
          <w:szCs w:val="24"/>
        </w:rPr>
        <w:t xml:space="preserve"> </w:t>
      </w:r>
      <w:proofErr w:type="spellStart"/>
      <w:r w:rsidRPr="006234E2">
        <w:rPr>
          <w:rFonts w:ascii="Arial" w:hAnsi="Arial" w:cs="Arial"/>
          <w:sz w:val="24"/>
          <w:szCs w:val="24"/>
        </w:rPr>
        <w:t>odjeljenja</w:t>
      </w:r>
      <w:proofErr w:type="spellEnd"/>
      <w:r w:rsidRPr="006234E2">
        <w:rPr>
          <w:rFonts w:ascii="Arial" w:hAnsi="Arial" w:cs="Arial"/>
          <w:sz w:val="24"/>
          <w:szCs w:val="24"/>
        </w:rPr>
        <w:t xml:space="preserve"> </w:t>
      </w:r>
      <w:proofErr w:type="spellStart"/>
      <w:r w:rsidRPr="006234E2">
        <w:rPr>
          <w:rFonts w:ascii="Arial" w:hAnsi="Arial" w:cs="Arial"/>
          <w:sz w:val="24"/>
          <w:szCs w:val="24"/>
        </w:rPr>
        <w:t>predškolskih</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w:t>
      </w:r>
      <w:proofErr w:type="spellStart"/>
      <w:r w:rsidRPr="006234E2">
        <w:rPr>
          <w:rFonts w:ascii="Arial" w:hAnsi="Arial" w:cs="Arial"/>
          <w:sz w:val="24"/>
          <w:szCs w:val="24"/>
        </w:rPr>
        <w:t>školskih</w:t>
      </w:r>
      <w:proofErr w:type="spellEnd"/>
      <w:r w:rsidRPr="006234E2">
        <w:rPr>
          <w:rFonts w:ascii="Arial" w:hAnsi="Arial" w:cs="Arial"/>
          <w:sz w:val="24"/>
          <w:szCs w:val="24"/>
        </w:rPr>
        <w:t xml:space="preserve"> </w:t>
      </w:r>
      <w:proofErr w:type="spellStart"/>
      <w:r w:rsidRPr="006234E2">
        <w:rPr>
          <w:rFonts w:ascii="Arial" w:hAnsi="Arial" w:cs="Arial"/>
          <w:sz w:val="24"/>
          <w:szCs w:val="24"/>
        </w:rPr>
        <w:t>institucija</w:t>
      </w:r>
      <w:proofErr w:type="spellEnd"/>
      <w:r w:rsidRPr="006234E2">
        <w:rPr>
          <w:rFonts w:ascii="Arial" w:hAnsi="Arial" w:cs="Arial"/>
          <w:sz w:val="24"/>
          <w:szCs w:val="24"/>
        </w:rPr>
        <w:t xml:space="preserve"> </w:t>
      </w:r>
      <w:proofErr w:type="spellStart"/>
      <w:r w:rsidRPr="006234E2">
        <w:rPr>
          <w:rFonts w:ascii="Arial" w:hAnsi="Arial" w:cs="Arial"/>
          <w:sz w:val="24"/>
          <w:szCs w:val="24"/>
        </w:rPr>
        <w:t>na</w:t>
      </w:r>
      <w:proofErr w:type="spellEnd"/>
      <w:r w:rsidRPr="006234E2">
        <w:rPr>
          <w:rFonts w:ascii="Arial" w:hAnsi="Arial" w:cs="Arial"/>
          <w:sz w:val="24"/>
          <w:szCs w:val="24"/>
        </w:rPr>
        <w:t xml:space="preserve"> </w:t>
      </w:r>
      <w:proofErr w:type="spellStart"/>
      <w:r w:rsidRPr="006234E2">
        <w:rPr>
          <w:rFonts w:ascii="Arial" w:hAnsi="Arial" w:cs="Arial"/>
          <w:sz w:val="24"/>
          <w:szCs w:val="24"/>
        </w:rPr>
        <w:t>našem</w:t>
      </w:r>
      <w:proofErr w:type="spellEnd"/>
      <w:r w:rsidRPr="006234E2">
        <w:rPr>
          <w:rFonts w:ascii="Arial" w:hAnsi="Arial" w:cs="Arial"/>
          <w:sz w:val="24"/>
          <w:szCs w:val="24"/>
        </w:rPr>
        <w:t xml:space="preserve"> </w:t>
      </w:r>
      <w:proofErr w:type="spellStart"/>
      <w:r w:rsidRPr="006234E2">
        <w:rPr>
          <w:rFonts w:ascii="Arial" w:hAnsi="Arial" w:cs="Arial"/>
          <w:sz w:val="24"/>
          <w:szCs w:val="24"/>
        </w:rPr>
        <w:t>području</w:t>
      </w:r>
      <w:proofErr w:type="spellEnd"/>
      <w:r w:rsidRPr="006234E2">
        <w:rPr>
          <w:rFonts w:ascii="Arial" w:hAnsi="Arial" w:cs="Arial"/>
          <w:sz w:val="24"/>
          <w:szCs w:val="24"/>
        </w:rPr>
        <w:t xml:space="preserve"> </w:t>
      </w:r>
      <w:proofErr w:type="spellStart"/>
      <w:r w:rsidRPr="006234E2">
        <w:rPr>
          <w:rFonts w:ascii="Arial" w:hAnsi="Arial" w:cs="Arial"/>
          <w:sz w:val="24"/>
          <w:szCs w:val="24"/>
        </w:rPr>
        <w:t>omogućuju</w:t>
      </w:r>
      <w:proofErr w:type="spellEnd"/>
      <w:r w:rsidRPr="006234E2">
        <w:rPr>
          <w:rFonts w:ascii="Arial" w:hAnsi="Arial" w:cs="Arial"/>
          <w:sz w:val="24"/>
          <w:szCs w:val="24"/>
        </w:rPr>
        <w:t xml:space="preserve"> </w:t>
      </w:r>
      <w:proofErr w:type="spellStart"/>
      <w:r w:rsidRPr="006234E2">
        <w:rPr>
          <w:rFonts w:ascii="Arial" w:hAnsi="Arial" w:cs="Arial"/>
          <w:sz w:val="24"/>
          <w:szCs w:val="24"/>
        </w:rPr>
        <w:t>zastupanje</w:t>
      </w:r>
      <w:proofErr w:type="spellEnd"/>
      <w:r w:rsidRPr="006234E2">
        <w:rPr>
          <w:rFonts w:ascii="Arial" w:hAnsi="Arial" w:cs="Arial"/>
          <w:sz w:val="24"/>
          <w:szCs w:val="24"/>
        </w:rPr>
        <w:t xml:space="preserve"> </w:t>
      </w:r>
      <w:proofErr w:type="spellStart"/>
      <w:r w:rsidRPr="006234E2">
        <w:rPr>
          <w:rFonts w:ascii="Arial" w:hAnsi="Arial" w:cs="Arial"/>
          <w:sz w:val="24"/>
          <w:szCs w:val="24"/>
        </w:rPr>
        <w:t>Talijanske</w:t>
      </w:r>
      <w:proofErr w:type="spellEnd"/>
      <w:r w:rsidRPr="006234E2">
        <w:rPr>
          <w:rFonts w:ascii="Arial" w:hAnsi="Arial" w:cs="Arial"/>
          <w:sz w:val="24"/>
          <w:szCs w:val="24"/>
        </w:rPr>
        <w:t xml:space="preserve"> </w:t>
      </w:r>
      <w:proofErr w:type="spellStart"/>
      <w:r w:rsidRPr="006234E2">
        <w:rPr>
          <w:rFonts w:ascii="Arial" w:hAnsi="Arial" w:cs="Arial"/>
          <w:sz w:val="24"/>
          <w:szCs w:val="24"/>
        </w:rPr>
        <w:t>manjine</w:t>
      </w:r>
      <w:proofErr w:type="spellEnd"/>
      <w:r w:rsidRPr="006234E2">
        <w:rPr>
          <w:rFonts w:ascii="Arial" w:hAnsi="Arial" w:cs="Arial"/>
          <w:sz w:val="24"/>
          <w:szCs w:val="24"/>
        </w:rPr>
        <w:t xml:space="preserve">. </w:t>
      </w:r>
      <w:proofErr w:type="spellStart"/>
      <w:r w:rsidRPr="006234E2">
        <w:rPr>
          <w:rFonts w:ascii="Arial" w:hAnsi="Arial" w:cs="Arial"/>
          <w:sz w:val="24"/>
          <w:szCs w:val="24"/>
        </w:rPr>
        <w:t>Također</w:t>
      </w:r>
      <w:proofErr w:type="spellEnd"/>
      <w:r w:rsidRPr="006234E2">
        <w:rPr>
          <w:rFonts w:ascii="Arial" w:hAnsi="Arial" w:cs="Arial"/>
          <w:sz w:val="24"/>
          <w:szCs w:val="24"/>
        </w:rPr>
        <w:t xml:space="preserve"> se </w:t>
      </w:r>
      <w:proofErr w:type="spellStart"/>
      <w:r w:rsidRPr="006234E2">
        <w:rPr>
          <w:rFonts w:ascii="Arial" w:hAnsi="Arial" w:cs="Arial"/>
          <w:sz w:val="24"/>
          <w:szCs w:val="24"/>
        </w:rPr>
        <w:t>konstantno</w:t>
      </w:r>
      <w:proofErr w:type="spellEnd"/>
      <w:r w:rsidRPr="006234E2">
        <w:rPr>
          <w:rFonts w:ascii="Arial" w:hAnsi="Arial" w:cs="Arial"/>
          <w:sz w:val="24"/>
          <w:szCs w:val="24"/>
        </w:rPr>
        <w:t xml:space="preserve"> </w:t>
      </w:r>
      <w:proofErr w:type="spellStart"/>
      <w:r w:rsidRPr="006234E2">
        <w:rPr>
          <w:rFonts w:ascii="Arial" w:hAnsi="Arial" w:cs="Arial"/>
          <w:sz w:val="24"/>
          <w:szCs w:val="24"/>
        </w:rPr>
        <w:t>podržava</w:t>
      </w:r>
      <w:proofErr w:type="spellEnd"/>
      <w:r w:rsidRPr="006234E2">
        <w:rPr>
          <w:rFonts w:ascii="Arial" w:hAnsi="Arial" w:cs="Arial"/>
          <w:sz w:val="24"/>
          <w:szCs w:val="24"/>
        </w:rPr>
        <w:t xml:space="preserve"> </w:t>
      </w:r>
      <w:proofErr w:type="spellStart"/>
      <w:r w:rsidRPr="006234E2">
        <w:rPr>
          <w:rFonts w:ascii="Arial" w:hAnsi="Arial" w:cs="Arial"/>
          <w:sz w:val="24"/>
          <w:szCs w:val="24"/>
        </w:rPr>
        <w:t>suradnja</w:t>
      </w:r>
      <w:proofErr w:type="spellEnd"/>
      <w:r w:rsidRPr="006234E2">
        <w:rPr>
          <w:rFonts w:ascii="Arial" w:hAnsi="Arial" w:cs="Arial"/>
          <w:sz w:val="24"/>
          <w:szCs w:val="24"/>
        </w:rPr>
        <w:t xml:space="preserve"> </w:t>
      </w:r>
      <w:proofErr w:type="spellStart"/>
      <w:r w:rsidRPr="006234E2">
        <w:rPr>
          <w:rFonts w:ascii="Arial" w:hAnsi="Arial" w:cs="Arial"/>
          <w:sz w:val="24"/>
          <w:szCs w:val="24"/>
        </w:rPr>
        <w:t>sa</w:t>
      </w:r>
      <w:proofErr w:type="spellEnd"/>
      <w:r w:rsidRPr="006234E2">
        <w:rPr>
          <w:rFonts w:ascii="Arial" w:hAnsi="Arial" w:cs="Arial"/>
          <w:sz w:val="24"/>
          <w:szCs w:val="24"/>
        </w:rPr>
        <w:t xml:space="preserve"> </w:t>
      </w:r>
      <w:proofErr w:type="spellStart"/>
      <w:r w:rsidRPr="006234E2">
        <w:rPr>
          <w:rFonts w:ascii="Arial" w:hAnsi="Arial" w:cs="Arial"/>
          <w:sz w:val="24"/>
          <w:szCs w:val="24"/>
        </w:rPr>
        <w:t>hrvatskom</w:t>
      </w:r>
      <w:proofErr w:type="spellEnd"/>
      <w:r w:rsidRPr="006234E2">
        <w:rPr>
          <w:rFonts w:ascii="Arial" w:hAnsi="Arial" w:cs="Arial"/>
          <w:sz w:val="24"/>
          <w:szCs w:val="24"/>
        </w:rPr>
        <w:t xml:space="preserve"> </w:t>
      </w:r>
      <w:proofErr w:type="spellStart"/>
      <w:r w:rsidRPr="006234E2">
        <w:rPr>
          <w:rFonts w:ascii="Arial" w:hAnsi="Arial" w:cs="Arial"/>
          <w:sz w:val="24"/>
          <w:szCs w:val="24"/>
        </w:rPr>
        <w:t>i</w:t>
      </w:r>
      <w:proofErr w:type="spellEnd"/>
      <w:r w:rsidRPr="006234E2">
        <w:rPr>
          <w:rFonts w:ascii="Arial" w:hAnsi="Arial" w:cs="Arial"/>
          <w:sz w:val="24"/>
          <w:szCs w:val="24"/>
        </w:rPr>
        <w:t xml:space="preserve"> </w:t>
      </w:r>
      <w:proofErr w:type="spellStart"/>
      <w:r w:rsidRPr="006234E2">
        <w:rPr>
          <w:rFonts w:ascii="Arial" w:hAnsi="Arial" w:cs="Arial"/>
          <w:sz w:val="24"/>
          <w:szCs w:val="24"/>
        </w:rPr>
        <w:t>talijanskom</w:t>
      </w:r>
      <w:proofErr w:type="spellEnd"/>
      <w:r w:rsidRPr="006234E2">
        <w:rPr>
          <w:rFonts w:ascii="Arial" w:hAnsi="Arial" w:cs="Arial"/>
          <w:sz w:val="24"/>
          <w:szCs w:val="24"/>
        </w:rPr>
        <w:t xml:space="preserve"> </w:t>
      </w:r>
      <w:proofErr w:type="spellStart"/>
      <w:r w:rsidRPr="006234E2">
        <w:rPr>
          <w:rFonts w:ascii="Arial" w:hAnsi="Arial" w:cs="Arial"/>
          <w:sz w:val="24"/>
          <w:szCs w:val="24"/>
        </w:rPr>
        <w:t>osnovnom</w:t>
      </w:r>
      <w:proofErr w:type="spellEnd"/>
      <w:r w:rsidRPr="006234E2">
        <w:rPr>
          <w:rFonts w:ascii="Arial" w:hAnsi="Arial" w:cs="Arial"/>
          <w:sz w:val="24"/>
          <w:szCs w:val="24"/>
        </w:rPr>
        <w:t xml:space="preserve"> </w:t>
      </w:r>
      <w:proofErr w:type="spellStart"/>
      <w:r w:rsidRPr="006234E2">
        <w:rPr>
          <w:rFonts w:ascii="Arial" w:hAnsi="Arial" w:cs="Arial"/>
          <w:sz w:val="24"/>
          <w:szCs w:val="24"/>
        </w:rPr>
        <w:t>školom</w:t>
      </w:r>
      <w:proofErr w:type="spellEnd"/>
      <w:r w:rsidRPr="006234E2">
        <w:rPr>
          <w:rFonts w:ascii="Arial" w:hAnsi="Arial" w:cs="Arial"/>
          <w:sz w:val="24"/>
          <w:szCs w:val="24"/>
        </w:rPr>
        <w:t xml:space="preserve">. </w:t>
      </w:r>
    </w:p>
    <w:p w14:paraId="705CDDBD" w14:textId="77777777" w:rsidR="007C0383" w:rsidRPr="00F1573E" w:rsidRDefault="007C0383" w:rsidP="007C0383">
      <w:pPr>
        <w:pStyle w:val="NoSpacing"/>
        <w:jc w:val="both"/>
        <w:rPr>
          <w:rFonts w:ascii="Arial" w:hAnsi="Arial" w:cs="Arial"/>
          <w:sz w:val="24"/>
          <w:szCs w:val="24"/>
          <w:highlight w:val="yellow"/>
        </w:rPr>
      </w:pPr>
    </w:p>
    <w:p w14:paraId="35B39AF7" w14:textId="77777777" w:rsidR="007C0383" w:rsidRPr="006234E2" w:rsidRDefault="007C0383" w:rsidP="007C0383">
      <w:pPr>
        <w:pStyle w:val="NoSpacing"/>
        <w:jc w:val="both"/>
        <w:rPr>
          <w:rFonts w:ascii="Arial" w:hAnsi="Arial" w:cs="Arial"/>
          <w:sz w:val="24"/>
          <w:szCs w:val="24"/>
        </w:rPr>
      </w:pPr>
    </w:p>
    <w:p w14:paraId="464CC095" w14:textId="77777777" w:rsidR="007C0383" w:rsidRPr="006234E2" w:rsidRDefault="007C0383" w:rsidP="007C0383">
      <w:pPr>
        <w:pStyle w:val="NoSpacing"/>
        <w:jc w:val="both"/>
        <w:rPr>
          <w:rFonts w:ascii="Arial" w:hAnsi="Arial" w:cs="Arial"/>
          <w:b/>
          <w:bCs/>
          <w:sz w:val="24"/>
          <w:szCs w:val="24"/>
        </w:rPr>
      </w:pPr>
      <w:r w:rsidRPr="006234E2">
        <w:rPr>
          <w:rFonts w:ascii="Arial" w:hAnsi="Arial" w:cs="Arial"/>
          <w:b/>
          <w:bCs/>
          <w:sz w:val="24"/>
          <w:szCs w:val="24"/>
        </w:rPr>
        <w:t>PRODUŽENI BORAVAK</w:t>
      </w:r>
    </w:p>
    <w:p w14:paraId="0984FF94" w14:textId="77777777" w:rsidR="007C0383" w:rsidRPr="006234E2" w:rsidRDefault="007C0383" w:rsidP="007C0383">
      <w:pPr>
        <w:pStyle w:val="NoSpacing"/>
        <w:jc w:val="both"/>
        <w:rPr>
          <w:rFonts w:ascii="Arial" w:hAnsi="Arial" w:cs="Arial"/>
          <w:sz w:val="24"/>
          <w:szCs w:val="24"/>
        </w:rPr>
      </w:pPr>
      <w:r w:rsidRPr="006234E2">
        <w:rPr>
          <w:rFonts w:ascii="Arial" w:hAnsi="Arial" w:cs="Arial"/>
          <w:sz w:val="24"/>
          <w:szCs w:val="24"/>
        </w:rPr>
        <w:t xml:space="preserve">Od 01.01. </w:t>
      </w:r>
      <w:proofErr w:type="spellStart"/>
      <w:r w:rsidRPr="006234E2">
        <w:rPr>
          <w:rFonts w:ascii="Arial" w:hAnsi="Arial" w:cs="Arial"/>
          <w:sz w:val="24"/>
          <w:szCs w:val="24"/>
        </w:rPr>
        <w:t>do</w:t>
      </w:r>
      <w:proofErr w:type="spellEnd"/>
      <w:r w:rsidRPr="006234E2">
        <w:rPr>
          <w:rFonts w:ascii="Arial" w:hAnsi="Arial" w:cs="Arial"/>
          <w:sz w:val="24"/>
          <w:szCs w:val="24"/>
        </w:rPr>
        <w:t xml:space="preserve"> 30.06.2022. </w:t>
      </w:r>
      <w:proofErr w:type="spellStart"/>
      <w:r w:rsidRPr="006234E2">
        <w:rPr>
          <w:rFonts w:ascii="Arial" w:hAnsi="Arial" w:cs="Arial"/>
          <w:sz w:val="24"/>
          <w:szCs w:val="24"/>
        </w:rPr>
        <w:t>godine</w:t>
      </w:r>
      <w:proofErr w:type="spellEnd"/>
      <w:r w:rsidRPr="006234E2">
        <w:rPr>
          <w:rFonts w:ascii="Arial" w:hAnsi="Arial" w:cs="Arial"/>
          <w:sz w:val="24"/>
          <w:szCs w:val="24"/>
        </w:rPr>
        <w:t xml:space="preserve"> </w:t>
      </w:r>
      <w:proofErr w:type="spellStart"/>
      <w:r w:rsidRPr="006234E2">
        <w:rPr>
          <w:rFonts w:ascii="Arial" w:hAnsi="Arial" w:cs="Arial"/>
          <w:sz w:val="24"/>
          <w:szCs w:val="24"/>
        </w:rPr>
        <w:t>školskim</w:t>
      </w:r>
      <w:proofErr w:type="spellEnd"/>
      <w:r w:rsidRPr="006234E2">
        <w:rPr>
          <w:rFonts w:ascii="Arial" w:hAnsi="Arial" w:cs="Arial"/>
          <w:sz w:val="24"/>
          <w:szCs w:val="24"/>
        </w:rPr>
        <w:t xml:space="preserve"> </w:t>
      </w:r>
      <w:proofErr w:type="spellStart"/>
      <w:r w:rsidRPr="006234E2">
        <w:rPr>
          <w:rFonts w:ascii="Arial" w:hAnsi="Arial" w:cs="Arial"/>
          <w:sz w:val="24"/>
          <w:szCs w:val="24"/>
        </w:rPr>
        <w:t>su</w:t>
      </w:r>
      <w:proofErr w:type="spellEnd"/>
      <w:r w:rsidRPr="006234E2">
        <w:rPr>
          <w:rFonts w:ascii="Arial" w:hAnsi="Arial" w:cs="Arial"/>
          <w:sz w:val="24"/>
          <w:szCs w:val="24"/>
        </w:rPr>
        <w:t xml:space="preserve"> </w:t>
      </w:r>
      <w:proofErr w:type="spellStart"/>
      <w:r w:rsidRPr="006234E2">
        <w:rPr>
          <w:rFonts w:ascii="Arial" w:hAnsi="Arial" w:cs="Arial"/>
          <w:sz w:val="24"/>
          <w:szCs w:val="24"/>
        </w:rPr>
        <w:t>odjeljenjima</w:t>
      </w:r>
      <w:proofErr w:type="spellEnd"/>
      <w:r w:rsidRPr="006234E2">
        <w:rPr>
          <w:rFonts w:ascii="Arial" w:hAnsi="Arial" w:cs="Arial"/>
          <w:sz w:val="24"/>
          <w:szCs w:val="24"/>
        </w:rPr>
        <w:t xml:space="preserve"> </w:t>
      </w:r>
      <w:proofErr w:type="spellStart"/>
      <w:r w:rsidRPr="006234E2">
        <w:rPr>
          <w:rFonts w:ascii="Arial" w:hAnsi="Arial" w:cs="Arial"/>
          <w:sz w:val="24"/>
          <w:szCs w:val="24"/>
        </w:rPr>
        <w:t>na</w:t>
      </w:r>
      <w:proofErr w:type="spellEnd"/>
      <w:r w:rsidRPr="006234E2">
        <w:rPr>
          <w:rFonts w:ascii="Arial" w:hAnsi="Arial" w:cs="Arial"/>
          <w:sz w:val="24"/>
          <w:szCs w:val="24"/>
        </w:rPr>
        <w:t xml:space="preserve"> </w:t>
      </w:r>
      <w:proofErr w:type="spellStart"/>
      <w:r w:rsidRPr="006234E2">
        <w:rPr>
          <w:rFonts w:ascii="Arial" w:hAnsi="Arial" w:cs="Arial"/>
          <w:sz w:val="24"/>
          <w:szCs w:val="24"/>
        </w:rPr>
        <w:t>području</w:t>
      </w:r>
      <w:proofErr w:type="spellEnd"/>
      <w:r w:rsidRPr="006234E2">
        <w:rPr>
          <w:rFonts w:ascii="Arial" w:hAnsi="Arial" w:cs="Arial"/>
          <w:sz w:val="24"/>
          <w:szCs w:val="24"/>
        </w:rPr>
        <w:t xml:space="preserve"> </w:t>
      </w:r>
      <w:proofErr w:type="spellStart"/>
      <w:r w:rsidRPr="006234E2">
        <w:rPr>
          <w:rFonts w:ascii="Arial" w:hAnsi="Arial" w:cs="Arial"/>
          <w:sz w:val="24"/>
          <w:szCs w:val="24"/>
        </w:rPr>
        <w:t>Općine</w:t>
      </w:r>
      <w:proofErr w:type="spellEnd"/>
      <w:r w:rsidRPr="006234E2">
        <w:rPr>
          <w:rFonts w:ascii="Arial" w:hAnsi="Arial" w:cs="Arial"/>
          <w:sz w:val="24"/>
          <w:szCs w:val="24"/>
        </w:rPr>
        <w:t xml:space="preserve"> </w:t>
      </w:r>
      <w:proofErr w:type="spellStart"/>
      <w:r w:rsidRPr="006234E2">
        <w:rPr>
          <w:rFonts w:ascii="Arial" w:hAnsi="Arial" w:cs="Arial"/>
          <w:sz w:val="24"/>
          <w:szCs w:val="24"/>
        </w:rPr>
        <w:t>podmireni</w:t>
      </w:r>
      <w:proofErr w:type="spellEnd"/>
      <w:r w:rsidRPr="006234E2">
        <w:rPr>
          <w:rFonts w:ascii="Arial" w:hAnsi="Arial" w:cs="Arial"/>
          <w:sz w:val="24"/>
          <w:szCs w:val="24"/>
        </w:rPr>
        <w:t xml:space="preserve"> </w:t>
      </w:r>
      <w:proofErr w:type="spellStart"/>
      <w:r w:rsidRPr="006234E2">
        <w:rPr>
          <w:rFonts w:ascii="Arial" w:hAnsi="Arial" w:cs="Arial"/>
          <w:sz w:val="24"/>
          <w:szCs w:val="24"/>
        </w:rPr>
        <w:t>troškovi</w:t>
      </w:r>
      <w:proofErr w:type="spellEnd"/>
      <w:r w:rsidRPr="006234E2">
        <w:rPr>
          <w:rFonts w:ascii="Arial" w:hAnsi="Arial" w:cs="Arial"/>
          <w:sz w:val="24"/>
          <w:szCs w:val="24"/>
        </w:rPr>
        <w:t xml:space="preserve"> </w:t>
      </w:r>
      <w:proofErr w:type="spellStart"/>
      <w:r w:rsidRPr="006234E2">
        <w:rPr>
          <w:rFonts w:ascii="Arial" w:hAnsi="Arial" w:cs="Arial"/>
          <w:sz w:val="24"/>
          <w:szCs w:val="24"/>
        </w:rPr>
        <w:t>produženog</w:t>
      </w:r>
      <w:proofErr w:type="spellEnd"/>
      <w:r w:rsidRPr="006234E2">
        <w:rPr>
          <w:rFonts w:ascii="Arial" w:hAnsi="Arial" w:cs="Arial"/>
          <w:sz w:val="24"/>
          <w:szCs w:val="24"/>
        </w:rPr>
        <w:t xml:space="preserve"> </w:t>
      </w:r>
      <w:proofErr w:type="spellStart"/>
      <w:r w:rsidRPr="006234E2">
        <w:rPr>
          <w:rFonts w:ascii="Arial" w:hAnsi="Arial" w:cs="Arial"/>
          <w:sz w:val="24"/>
          <w:szCs w:val="24"/>
        </w:rPr>
        <w:t>boravka</w:t>
      </w:r>
      <w:proofErr w:type="spellEnd"/>
      <w:r w:rsidRPr="006234E2">
        <w:rPr>
          <w:rFonts w:ascii="Arial" w:hAnsi="Arial" w:cs="Arial"/>
          <w:sz w:val="24"/>
          <w:szCs w:val="24"/>
        </w:rPr>
        <w:t>.</w:t>
      </w:r>
    </w:p>
    <w:p w14:paraId="2A254118" w14:textId="77777777" w:rsidR="007C0383" w:rsidRPr="006234E2" w:rsidRDefault="007C0383" w:rsidP="007C0383">
      <w:pPr>
        <w:pStyle w:val="NoSpacing"/>
        <w:jc w:val="both"/>
        <w:rPr>
          <w:rFonts w:ascii="Arial" w:hAnsi="Arial" w:cs="Arial"/>
          <w:b/>
          <w:bCs/>
          <w:sz w:val="24"/>
          <w:szCs w:val="24"/>
        </w:rPr>
      </w:pPr>
      <w:r w:rsidRPr="006234E2">
        <w:rPr>
          <w:rFonts w:ascii="Arial" w:hAnsi="Arial" w:cs="Arial"/>
          <w:b/>
          <w:bCs/>
          <w:sz w:val="24"/>
          <w:szCs w:val="24"/>
        </w:rPr>
        <w:lastRenderedPageBreak/>
        <w:t>DJEČJI VRTIĆ KALIMERO</w:t>
      </w:r>
    </w:p>
    <w:p w14:paraId="723F11E1" w14:textId="77777777" w:rsidR="007C0383" w:rsidRPr="007C0383" w:rsidRDefault="007C0383" w:rsidP="007C0383">
      <w:pPr>
        <w:pStyle w:val="NoSpacing"/>
        <w:jc w:val="both"/>
        <w:rPr>
          <w:rFonts w:ascii="Arial" w:hAnsi="Arial" w:cs="Arial"/>
          <w:sz w:val="24"/>
          <w:szCs w:val="24"/>
          <w:lang w:val="it-IT"/>
        </w:rPr>
      </w:pPr>
      <w:proofErr w:type="spellStart"/>
      <w:r w:rsidRPr="006234E2">
        <w:rPr>
          <w:rFonts w:ascii="Arial" w:hAnsi="Arial" w:cs="Arial"/>
          <w:sz w:val="24"/>
          <w:szCs w:val="24"/>
        </w:rPr>
        <w:t>Predškolski</w:t>
      </w:r>
      <w:proofErr w:type="spellEnd"/>
      <w:r w:rsidRPr="006234E2">
        <w:rPr>
          <w:rFonts w:ascii="Arial" w:hAnsi="Arial" w:cs="Arial"/>
          <w:sz w:val="24"/>
          <w:szCs w:val="24"/>
        </w:rPr>
        <w:t xml:space="preserve"> </w:t>
      </w:r>
      <w:proofErr w:type="spellStart"/>
      <w:r w:rsidRPr="006234E2">
        <w:rPr>
          <w:rFonts w:ascii="Arial" w:hAnsi="Arial" w:cs="Arial"/>
          <w:sz w:val="24"/>
          <w:szCs w:val="24"/>
        </w:rPr>
        <w:t>odgoj</w:t>
      </w:r>
      <w:proofErr w:type="spellEnd"/>
      <w:r w:rsidRPr="006234E2">
        <w:rPr>
          <w:rFonts w:ascii="Arial" w:hAnsi="Arial" w:cs="Arial"/>
          <w:sz w:val="24"/>
          <w:szCs w:val="24"/>
        </w:rPr>
        <w:t xml:space="preserve"> u </w:t>
      </w:r>
      <w:proofErr w:type="spellStart"/>
      <w:r w:rsidRPr="006234E2">
        <w:rPr>
          <w:rFonts w:ascii="Arial" w:hAnsi="Arial" w:cs="Arial"/>
          <w:sz w:val="24"/>
          <w:szCs w:val="24"/>
        </w:rPr>
        <w:t>Dječjem</w:t>
      </w:r>
      <w:proofErr w:type="spellEnd"/>
      <w:r w:rsidRPr="006234E2">
        <w:rPr>
          <w:rFonts w:ascii="Arial" w:hAnsi="Arial" w:cs="Arial"/>
          <w:sz w:val="24"/>
          <w:szCs w:val="24"/>
        </w:rPr>
        <w:t xml:space="preserve"> </w:t>
      </w:r>
      <w:proofErr w:type="spellStart"/>
      <w:r w:rsidRPr="006234E2">
        <w:rPr>
          <w:rFonts w:ascii="Arial" w:hAnsi="Arial" w:cs="Arial"/>
          <w:sz w:val="24"/>
          <w:szCs w:val="24"/>
        </w:rPr>
        <w:t>vrtiću</w:t>
      </w:r>
      <w:proofErr w:type="spellEnd"/>
      <w:r w:rsidRPr="006234E2">
        <w:rPr>
          <w:rFonts w:ascii="Arial" w:hAnsi="Arial" w:cs="Arial"/>
          <w:sz w:val="24"/>
          <w:szCs w:val="24"/>
        </w:rPr>
        <w:t xml:space="preserve"> „</w:t>
      </w:r>
      <w:proofErr w:type="spellStart"/>
      <w:proofErr w:type="gramStart"/>
      <w:r w:rsidRPr="006234E2">
        <w:rPr>
          <w:rFonts w:ascii="Arial" w:hAnsi="Arial" w:cs="Arial"/>
          <w:sz w:val="24"/>
          <w:szCs w:val="24"/>
        </w:rPr>
        <w:t>Kalimero</w:t>
      </w:r>
      <w:proofErr w:type="spellEnd"/>
      <w:r w:rsidRPr="006234E2">
        <w:rPr>
          <w:rFonts w:ascii="Arial" w:hAnsi="Arial" w:cs="Arial"/>
          <w:sz w:val="24"/>
          <w:szCs w:val="24"/>
        </w:rPr>
        <w:t>“ –</w:t>
      </w:r>
      <w:proofErr w:type="gramEnd"/>
      <w:r w:rsidRPr="006234E2">
        <w:rPr>
          <w:rFonts w:ascii="Arial" w:hAnsi="Arial" w:cs="Arial"/>
          <w:sz w:val="24"/>
          <w:szCs w:val="24"/>
        </w:rPr>
        <w:t xml:space="preserve"> </w:t>
      </w:r>
      <w:proofErr w:type="spellStart"/>
      <w:r w:rsidRPr="006234E2">
        <w:rPr>
          <w:rFonts w:ascii="Arial" w:hAnsi="Arial" w:cs="Arial"/>
          <w:sz w:val="24"/>
          <w:szCs w:val="24"/>
        </w:rPr>
        <w:t>Scuola</w:t>
      </w:r>
      <w:proofErr w:type="spellEnd"/>
      <w:r w:rsidRPr="006234E2">
        <w:rPr>
          <w:rFonts w:ascii="Arial" w:hAnsi="Arial" w:cs="Arial"/>
          <w:sz w:val="24"/>
          <w:szCs w:val="24"/>
        </w:rPr>
        <w:t xml:space="preserve"> </w:t>
      </w:r>
      <w:proofErr w:type="spellStart"/>
      <w:r w:rsidRPr="006234E2">
        <w:rPr>
          <w:rFonts w:ascii="Arial" w:hAnsi="Arial" w:cs="Arial"/>
          <w:sz w:val="24"/>
          <w:szCs w:val="24"/>
        </w:rPr>
        <w:t>dell'infanzia</w:t>
      </w:r>
      <w:proofErr w:type="spellEnd"/>
      <w:r w:rsidRPr="006234E2">
        <w:rPr>
          <w:rFonts w:ascii="Arial" w:hAnsi="Arial" w:cs="Arial"/>
          <w:sz w:val="24"/>
          <w:szCs w:val="24"/>
        </w:rPr>
        <w:t xml:space="preserve"> „Calimero“ </w:t>
      </w:r>
      <w:proofErr w:type="spellStart"/>
      <w:r w:rsidRPr="006234E2">
        <w:rPr>
          <w:rFonts w:ascii="Arial" w:hAnsi="Arial" w:cs="Arial"/>
          <w:sz w:val="24"/>
          <w:szCs w:val="24"/>
        </w:rPr>
        <w:t>provodi</w:t>
      </w:r>
      <w:proofErr w:type="spellEnd"/>
      <w:r w:rsidRPr="006234E2">
        <w:rPr>
          <w:rFonts w:ascii="Arial" w:hAnsi="Arial" w:cs="Arial"/>
          <w:sz w:val="24"/>
          <w:szCs w:val="24"/>
        </w:rPr>
        <w:t xml:space="preserve"> se </w:t>
      </w:r>
      <w:proofErr w:type="spellStart"/>
      <w:r w:rsidRPr="006234E2">
        <w:rPr>
          <w:rFonts w:ascii="Arial" w:hAnsi="Arial" w:cs="Arial"/>
          <w:sz w:val="24"/>
          <w:szCs w:val="24"/>
        </w:rPr>
        <w:t>kao</w:t>
      </w:r>
      <w:proofErr w:type="spellEnd"/>
      <w:r w:rsidRPr="006234E2">
        <w:rPr>
          <w:rFonts w:ascii="Arial" w:hAnsi="Arial" w:cs="Arial"/>
          <w:sz w:val="24"/>
          <w:szCs w:val="24"/>
        </w:rPr>
        <w:t xml:space="preserve"> </w:t>
      </w:r>
      <w:proofErr w:type="spellStart"/>
      <w:r w:rsidRPr="006234E2">
        <w:rPr>
          <w:rFonts w:ascii="Arial" w:hAnsi="Arial" w:cs="Arial"/>
          <w:sz w:val="24"/>
          <w:szCs w:val="24"/>
        </w:rPr>
        <w:t>cjelodnevni</w:t>
      </w:r>
      <w:proofErr w:type="spellEnd"/>
      <w:r w:rsidRPr="006234E2">
        <w:rPr>
          <w:rFonts w:ascii="Arial" w:hAnsi="Arial" w:cs="Arial"/>
          <w:sz w:val="24"/>
          <w:szCs w:val="24"/>
        </w:rPr>
        <w:t xml:space="preserve"> program, </w:t>
      </w:r>
      <w:proofErr w:type="spellStart"/>
      <w:r w:rsidRPr="006234E2">
        <w:rPr>
          <w:rFonts w:ascii="Arial" w:hAnsi="Arial" w:cs="Arial"/>
          <w:sz w:val="24"/>
          <w:szCs w:val="24"/>
        </w:rPr>
        <w:t>organiziran</w:t>
      </w:r>
      <w:proofErr w:type="spellEnd"/>
      <w:r w:rsidRPr="006234E2">
        <w:rPr>
          <w:rFonts w:ascii="Arial" w:hAnsi="Arial" w:cs="Arial"/>
          <w:sz w:val="24"/>
          <w:szCs w:val="24"/>
        </w:rPr>
        <w:t xml:space="preserve"> je za </w:t>
      </w:r>
      <w:proofErr w:type="spellStart"/>
      <w:r w:rsidRPr="006234E2">
        <w:rPr>
          <w:rFonts w:ascii="Arial" w:hAnsi="Arial" w:cs="Arial"/>
          <w:sz w:val="24"/>
          <w:szCs w:val="24"/>
        </w:rPr>
        <w:t>djecu</w:t>
      </w:r>
      <w:proofErr w:type="spellEnd"/>
      <w:r w:rsidRPr="006234E2">
        <w:rPr>
          <w:rFonts w:ascii="Arial" w:hAnsi="Arial" w:cs="Arial"/>
          <w:sz w:val="24"/>
          <w:szCs w:val="24"/>
        </w:rPr>
        <w:t xml:space="preserve"> </w:t>
      </w:r>
      <w:proofErr w:type="spellStart"/>
      <w:r w:rsidRPr="006234E2">
        <w:rPr>
          <w:rFonts w:ascii="Arial" w:hAnsi="Arial" w:cs="Arial"/>
          <w:sz w:val="24"/>
          <w:szCs w:val="24"/>
        </w:rPr>
        <w:t>od</w:t>
      </w:r>
      <w:proofErr w:type="spellEnd"/>
      <w:r w:rsidRPr="006234E2">
        <w:rPr>
          <w:rFonts w:ascii="Arial" w:hAnsi="Arial" w:cs="Arial"/>
          <w:sz w:val="24"/>
          <w:szCs w:val="24"/>
        </w:rPr>
        <w:t xml:space="preserve"> </w:t>
      </w:r>
      <w:proofErr w:type="spellStart"/>
      <w:r w:rsidRPr="006234E2">
        <w:rPr>
          <w:rFonts w:ascii="Arial" w:hAnsi="Arial" w:cs="Arial"/>
          <w:sz w:val="24"/>
          <w:szCs w:val="24"/>
        </w:rPr>
        <w:t>navršenih</w:t>
      </w:r>
      <w:proofErr w:type="spellEnd"/>
      <w:r w:rsidRPr="006234E2">
        <w:rPr>
          <w:rFonts w:ascii="Arial" w:hAnsi="Arial" w:cs="Arial"/>
          <w:sz w:val="24"/>
          <w:szCs w:val="24"/>
        </w:rPr>
        <w:t xml:space="preserve"> </w:t>
      </w:r>
      <w:proofErr w:type="spellStart"/>
      <w:r w:rsidRPr="006234E2">
        <w:rPr>
          <w:rFonts w:ascii="Arial" w:hAnsi="Arial" w:cs="Arial"/>
          <w:sz w:val="24"/>
          <w:szCs w:val="24"/>
        </w:rPr>
        <w:t>godinu</w:t>
      </w:r>
      <w:proofErr w:type="spellEnd"/>
      <w:r w:rsidRPr="006234E2">
        <w:rPr>
          <w:rFonts w:ascii="Arial" w:hAnsi="Arial" w:cs="Arial"/>
          <w:sz w:val="24"/>
          <w:szCs w:val="24"/>
        </w:rPr>
        <w:t xml:space="preserve"> dana do </w:t>
      </w:r>
      <w:proofErr w:type="spellStart"/>
      <w:r w:rsidRPr="006234E2">
        <w:rPr>
          <w:rFonts w:ascii="Arial" w:hAnsi="Arial" w:cs="Arial"/>
          <w:sz w:val="24"/>
          <w:szCs w:val="24"/>
        </w:rPr>
        <w:t>polaska</w:t>
      </w:r>
      <w:proofErr w:type="spellEnd"/>
      <w:r w:rsidRPr="006234E2">
        <w:rPr>
          <w:rFonts w:ascii="Arial" w:hAnsi="Arial" w:cs="Arial"/>
          <w:sz w:val="24"/>
          <w:szCs w:val="24"/>
        </w:rPr>
        <w:t xml:space="preserve"> u </w:t>
      </w:r>
      <w:proofErr w:type="spellStart"/>
      <w:r w:rsidRPr="006234E2">
        <w:rPr>
          <w:rFonts w:ascii="Arial" w:hAnsi="Arial" w:cs="Arial"/>
          <w:sz w:val="24"/>
          <w:szCs w:val="24"/>
        </w:rPr>
        <w:t>osnovnu</w:t>
      </w:r>
      <w:proofErr w:type="spellEnd"/>
      <w:r w:rsidRPr="006234E2">
        <w:rPr>
          <w:rFonts w:ascii="Arial" w:hAnsi="Arial" w:cs="Arial"/>
          <w:sz w:val="24"/>
          <w:szCs w:val="24"/>
        </w:rPr>
        <w:t xml:space="preserve"> </w:t>
      </w:r>
      <w:proofErr w:type="spellStart"/>
      <w:r w:rsidRPr="006234E2">
        <w:rPr>
          <w:rFonts w:ascii="Arial" w:hAnsi="Arial" w:cs="Arial"/>
          <w:sz w:val="24"/>
          <w:szCs w:val="24"/>
        </w:rPr>
        <w:t>školu</w:t>
      </w:r>
      <w:proofErr w:type="spellEnd"/>
      <w:r w:rsidRPr="006234E2">
        <w:rPr>
          <w:rFonts w:ascii="Arial" w:hAnsi="Arial" w:cs="Arial"/>
          <w:sz w:val="24"/>
          <w:szCs w:val="24"/>
        </w:rPr>
        <w:t xml:space="preserve">. </w:t>
      </w:r>
      <w:r w:rsidRPr="007C0383">
        <w:rPr>
          <w:rFonts w:ascii="Arial" w:hAnsi="Arial" w:cs="Arial"/>
          <w:sz w:val="24"/>
          <w:szCs w:val="24"/>
          <w:lang w:val="it-IT"/>
        </w:rPr>
        <w:t xml:space="preserve">U </w:t>
      </w:r>
      <w:proofErr w:type="spellStart"/>
      <w:r w:rsidRPr="007C0383">
        <w:rPr>
          <w:rFonts w:ascii="Arial" w:hAnsi="Arial" w:cs="Arial"/>
          <w:sz w:val="24"/>
          <w:szCs w:val="24"/>
          <w:lang w:val="it-IT"/>
        </w:rPr>
        <w:t>svim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skupinama</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provodi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cjelodnevni</w:t>
      </w:r>
      <w:proofErr w:type="spellEnd"/>
      <w:r w:rsidRPr="007C0383">
        <w:rPr>
          <w:rFonts w:ascii="Arial" w:hAnsi="Arial" w:cs="Arial"/>
          <w:sz w:val="24"/>
          <w:szCs w:val="24"/>
          <w:lang w:val="it-IT"/>
        </w:rPr>
        <w:t xml:space="preserve"> 10-satni </w:t>
      </w:r>
      <w:proofErr w:type="spellStart"/>
      <w:r w:rsidRPr="007C0383">
        <w:rPr>
          <w:rFonts w:ascii="Arial" w:hAnsi="Arial" w:cs="Arial"/>
          <w:sz w:val="24"/>
          <w:szCs w:val="24"/>
          <w:lang w:val="it-IT"/>
        </w:rPr>
        <w:t>program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kao</w:t>
      </w:r>
      <w:proofErr w:type="spellEnd"/>
      <w:r w:rsidRPr="007C0383">
        <w:rPr>
          <w:rFonts w:ascii="Arial" w:hAnsi="Arial" w:cs="Arial"/>
          <w:sz w:val="24"/>
          <w:szCs w:val="24"/>
          <w:lang w:val="it-IT"/>
        </w:rPr>
        <w:t xml:space="preserve"> i Program </w:t>
      </w:r>
      <w:proofErr w:type="spellStart"/>
      <w:r w:rsidRPr="007C0383">
        <w:rPr>
          <w:rFonts w:ascii="Arial" w:hAnsi="Arial" w:cs="Arial"/>
          <w:sz w:val="24"/>
          <w:szCs w:val="24"/>
          <w:lang w:val="it-IT"/>
        </w:rPr>
        <w:t>pred</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škole</w:t>
      </w:r>
      <w:proofErr w:type="spellEnd"/>
      <w:r w:rsidRPr="007C0383">
        <w:rPr>
          <w:rFonts w:ascii="Arial" w:hAnsi="Arial" w:cs="Arial"/>
          <w:sz w:val="24"/>
          <w:szCs w:val="24"/>
          <w:lang w:val="it-IT"/>
        </w:rPr>
        <w:t xml:space="preserve"> te Program rada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talijanskom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jeziku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Zahtjevi</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upis</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djece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zaprimaju</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tijekom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cijele</w:t>
      </w:r>
      <w:proofErr w:type="spellEnd"/>
      <w:r w:rsidRPr="007C0383">
        <w:rPr>
          <w:rFonts w:ascii="Arial" w:hAnsi="Arial" w:cs="Arial"/>
          <w:sz w:val="24"/>
          <w:szCs w:val="24"/>
          <w:lang w:val="it-IT"/>
        </w:rPr>
        <w:t xml:space="preserve"> godine. O </w:t>
      </w:r>
      <w:proofErr w:type="spellStart"/>
      <w:r w:rsidRPr="007C0383">
        <w:rPr>
          <w:rFonts w:ascii="Arial" w:hAnsi="Arial" w:cs="Arial"/>
          <w:sz w:val="24"/>
          <w:szCs w:val="24"/>
          <w:lang w:val="it-IT"/>
        </w:rPr>
        <w:t>djeci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raspoređenoj</w:t>
      </w:r>
      <w:proofErr w:type="spellEnd"/>
      <w:r w:rsidRPr="007C0383">
        <w:rPr>
          <w:rFonts w:ascii="Arial" w:hAnsi="Arial" w:cs="Arial"/>
          <w:sz w:val="24"/>
          <w:szCs w:val="24"/>
          <w:lang w:val="it-IT"/>
        </w:rPr>
        <w:t xml:space="preserve"> u 4 </w:t>
      </w:r>
      <w:proofErr w:type="spellStart"/>
      <w:r w:rsidRPr="007C0383">
        <w:rPr>
          <w:rFonts w:ascii="Arial" w:hAnsi="Arial" w:cs="Arial"/>
          <w:sz w:val="24"/>
          <w:szCs w:val="24"/>
          <w:lang w:val="it-IT"/>
        </w:rPr>
        <w:t>odgojne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skupine</w:t>
      </w:r>
      <w:proofErr w:type="spellEnd"/>
      <w:r w:rsidRPr="007C0383">
        <w:rPr>
          <w:rFonts w:ascii="Arial" w:hAnsi="Arial" w:cs="Arial"/>
          <w:sz w:val="24"/>
          <w:szCs w:val="24"/>
          <w:lang w:val="it-IT"/>
        </w:rPr>
        <w:t xml:space="preserve"> brine se 8 </w:t>
      </w:r>
      <w:proofErr w:type="spellStart"/>
      <w:r w:rsidRPr="007C0383">
        <w:rPr>
          <w:rFonts w:ascii="Arial" w:hAnsi="Arial" w:cs="Arial"/>
          <w:sz w:val="24"/>
          <w:szCs w:val="24"/>
          <w:lang w:val="it-IT"/>
        </w:rPr>
        <w:t>odgojiteljica</w:t>
      </w:r>
      <w:proofErr w:type="spellEnd"/>
      <w:r w:rsidRPr="007C0383">
        <w:rPr>
          <w:rFonts w:ascii="Arial" w:hAnsi="Arial" w:cs="Arial"/>
          <w:sz w:val="24"/>
          <w:szCs w:val="24"/>
          <w:lang w:val="it-IT"/>
        </w:rPr>
        <w:t>.</w:t>
      </w:r>
    </w:p>
    <w:p w14:paraId="789DCE9C" w14:textId="77777777" w:rsidR="007C0383" w:rsidRPr="007C0383" w:rsidRDefault="007C0383" w:rsidP="007C0383">
      <w:pPr>
        <w:pStyle w:val="NoSpacing"/>
        <w:jc w:val="both"/>
        <w:rPr>
          <w:rFonts w:ascii="Arial" w:hAnsi="Arial" w:cs="Arial"/>
          <w:b/>
          <w:sz w:val="24"/>
          <w:szCs w:val="24"/>
          <w:highlight w:val="yellow"/>
          <w:u w:val="single"/>
          <w:lang w:val="it-IT"/>
        </w:rPr>
      </w:pPr>
    </w:p>
    <w:p w14:paraId="590C29D6" w14:textId="77777777" w:rsidR="007C0383" w:rsidRPr="007C0383" w:rsidRDefault="007C0383" w:rsidP="007C0383">
      <w:pPr>
        <w:pStyle w:val="NoSpacing"/>
        <w:jc w:val="both"/>
        <w:rPr>
          <w:rFonts w:ascii="Arial" w:hAnsi="Arial" w:cs="Arial"/>
          <w:b/>
          <w:sz w:val="24"/>
          <w:szCs w:val="24"/>
          <w:highlight w:val="yellow"/>
          <w:u w:val="single"/>
          <w:lang w:val="it-IT"/>
        </w:rPr>
      </w:pPr>
      <w:r w:rsidRPr="00F1573E">
        <w:rPr>
          <w:noProof/>
          <w:highlight w:val="yellow"/>
        </w:rPr>
        <w:drawing>
          <wp:anchor distT="0" distB="0" distL="114300" distR="114300" simplePos="0" relativeHeight="251670528" behindDoc="0" locked="0" layoutInCell="1" allowOverlap="1" wp14:anchorId="33B51A44" wp14:editId="45BD8156">
            <wp:simplePos x="0" y="0"/>
            <wp:positionH relativeFrom="margin">
              <wp:posOffset>4732020</wp:posOffset>
            </wp:positionH>
            <wp:positionV relativeFrom="paragraph">
              <wp:posOffset>61595</wp:posOffset>
            </wp:positionV>
            <wp:extent cx="1619250" cy="1502410"/>
            <wp:effectExtent l="0" t="0" r="0" b="254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DD7A0" w14:textId="77777777" w:rsidR="007C0383" w:rsidRPr="007C0383" w:rsidRDefault="007C0383" w:rsidP="007C0383">
      <w:pPr>
        <w:pStyle w:val="NoSpacing"/>
        <w:jc w:val="both"/>
        <w:rPr>
          <w:rFonts w:ascii="Arial" w:hAnsi="Arial" w:cs="Arial"/>
          <w:b/>
          <w:bCs/>
          <w:sz w:val="24"/>
          <w:szCs w:val="24"/>
          <w:lang w:val="it-IT"/>
        </w:rPr>
      </w:pPr>
      <w:r w:rsidRPr="007C0383">
        <w:rPr>
          <w:rFonts w:ascii="Arial" w:hAnsi="Arial" w:cs="Arial"/>
          <w:b/>
          <w:bCs/>
          <w:sz w:val="24"/>
          <w:szCs w:val="24"/>
          <w:lang w:val="it-IT"/>
        </w:rPr>
        <w:t xml:space="preserve">SUFINANCIRANJE PRIJEVOZA UČENIKA SREDNJIH ŠKOLA </w:t>
      </w:r>
    </w:p>
    <w:p w14:paraId="2235E9A5"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Temeljem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donesene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Odluke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načelnika</w:t>
      </w:r>
      <w:proofErr w:type="spellEnd"/>
      <w:r w:rsidRPr="007C0383">
        <w:rPr>
          <w:rFonts w:ascii="Arial" w:hAnsi="Arial" w:cs="Arial"/>
          <w:sz w:val="24"/>
          <w:szCs w:val="24"/>
          <w:lang w:val="it-IT"/>
        </w:rPr>
        <w:t xml:space="preserve"> Općina Brtonigla-Verteneglio o </w:t>
      </w:r>
      <w:proofErr w:type="spellStart"/>
      <w:r w:rsidRPr="007C0383">
        <w:rPr>
          <w:rFonts w:ascii="Arial" w:hAnsi="Arial" w:cs="Arial"/>
          <w:sz w:val="24"/>
          <w:szCs w:val="24"/>
          <w:lang w:val="it-IT"/>
        </w:rPr>
        <w:t>sufinanciranju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prijevoza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učenika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srednjih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škola</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školsku</w:t>
      </w:r>
      <w:proofErr w:type="spellEnd"/>
      <w:r w:rsidRPr="007C0383">
        <w:rPr>
          <w:rFonts w:ascii="Arial" w:hAnsi="Arial" w:cs="Arial"/>
          <w:sz w:val="24"/>
          <w:szCs w:val="24"/>
          <w:lang w:val="it-IT"/>
        </w:rPr>
        <w:t xml:space="preserve"> </w:t>
      </w:r>
      <w:proofErr w:type="gramStart"/>
      <w:r w:rsidRPr="007C0383">
        <w:rPr>
          <w:rFonts w:ascii="Arial" w:hAnsi="Arial" w:cs="Arial"/>
          <w:sz w:val="24"/>
          <w:szCs w:val="24"/>
          <w:lang w:val="it-IT"/>
        </w:rPr>
        <w:t>2021./</w:t>
      </w:r>
      <w:proofErr w:type="gramEnd"/>
      <w:r w:rsidRPr="007C0383">
        <w:rPr>
          <w:rFonts w:ascii="Arial" w:hAnsi="Arial" w:cs="Arial"/>
          <w:sz w:val="24"/>
          <w:szCs w:val="24"/>
          <w:lang w:val="it-IT"/>
        </w:rPr>
        <w:t xml:space="preserve">2022. </w:t>
      </w:r>
      <w:proofErr w:type="spellStart"/>
      <w:r w:rsidRPr="007C0383">
        <w:rPr>
          <w:rFonts w:ascii="Arial" w:hAnsi="Arial" w:cs="Arial"/>
          <w:sz w:val="24"/>
          <w:szCs w:val="24"/>
          <w:lang w:val="it-IT"/>
        </w:rPr>
        <w:t>godinu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utvrđuju</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kriteriji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mjesečni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iznos</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način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ostvarivanja</w:t>
      </w:r>
      <w:proofErr w:type="spellEnd"/>
      <w:r w:rsidRPr="007C0383">
        <w:rPr>
          <w:rFonts w:ascii="Arial" w:hAnsi="Arial" w:cs="Arial"/>
          <w:sz w:val="24"/>
          <w:szCs w:val="24"/>
          <w:lang w:val="it-IT"/>
        </w:rPr>
        <w:t xml:space="preserve"> prava </w:t>
      </w:r>
      <w:proofErr w:type="spellStart"/>
      <w:r w:rsidRPr="007C0383">
        <w:rPr>
          <w:rFonts w:ascii="Arial" w:hAnsi="Arial" w:cs="Arial"/>
          <w:sz w:val="24"/>
          <w:szCs w:val="24"/>
          <w:lang w:val="it-IT"/>
        </w:rPr>
        <w:t>sufinanciranja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prijevoza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učenika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školuju</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srednjim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školama</w:t>
      </w:r>
      <w:proofErr w:type="spellEnd"/>
      <w:r w:rsidRPr="007C0383">
        <w:rPr>
          <w:rFonts w:ascii="Arial" w:hAnsi="Arial" w:cs="Arial"/>
          <w:sz w:val="24"/>
          <w:szCs w:val="24"/>
          <w:lang w:val="it-IT"/>
        </w:rPr>
        <w:t>.</w:t>
      </w:r>
    </w:p>
    <w:p w14:paraId="09513497" w14:textId="77777777" w:rsidR="007C0383" w:rsidRPr="007C0383" w:rsidRDefault="007C0383" w:rsidP="007C0383">
      <w:pPr>
        <w:pStyle w:val="NoSpacing"/>
        <w:jc w:val="both"/>
        <w:rPr>
          <w:rFonts w:ascii="Arial" w:hAnsi="Arial" w:cs="Arial"/>
          <w:sz w:val="24"/>
          <w:szCs w:val="24"/>
          <w:lang w:val="it-IT"/>
        </w:rPr>
      </w:pPr>
    </w:p>
    <w:p w14:paraId="0B5B2993" w14:textId="77777777" w:rsidR="007C0383" w:rsidRPr="006234E2" w:rsidRDefault="007C0383" w:rsidP="007C0383">
      <w:pPr>
        <w:pStyle w:val="Bezproreda"/>
        <w:jc w:val="both"/>
        <w:rPr>
          <w:rFonts w:ascii="Arial" w:hAnsi="Arial" w:cs="Arial"/>
        </w:rPr>
      </w:pPr>
    </w:p>
    <w:p w14:paraId="4356A007" w14:textId="77777777" w:rsidR="007C0383" w:rsidRPr="007C0383" w:rsidRDefault="007C0383" w:rsidP="007C0383">
      <w:pPr>
        <w:jc w:val="both"/>
        <w:rPr>
          <w:rFonts w:ascii="Arial" w:hAnsi="Arial" w:cs="Arial"/>
          <w:b/>
          <w:bCs/>
          <w:sz w:val="24"/>
          <w:szCs w:val="24"/>
          <w:lang w:val="hr-HR"/>
        </w:rPr>
      </w:pPr>
      <w:r w:rsidRPr="007C0383">
        <w:rPr>
          <w:rFonts w:ascii="Arial" w:hAnsi="Arial" w:cs="Arial"/>
          <w:b/>
          <w:bCs/>
          <w:sz w:val="24"/>
          <w:szCs w:val="24"/>
          <w:lang w:val="hr-HR"/>
        </w:rPr>
        <w:t xml:space="preserve">STUDENTSKE STIPENDIJE </w:t>
      </w:r>
    </w:p>
    <w:p w14:paraId="1CF82403" w14:textId="7E65504A" w:rsidR="007C0383" w:rsidRPr="00CC21E8" w:rsidRDefault="007C0383" w:rsidP="00CC21E8">
      <w:pPr>
        <w:jc w:val="both"/>
        <w:rPr>
          <w:rFonts w:ascii="Arial" w:hAnsi="Arial" w:cs="Arial"/>
          <w:sz w:val="24"/>
          <w:szCs w:val="24"/>
          <w:lang w:val="hr-HR"/>
        </w:rPr>
      </w:pPr>
      <w:r w:rsidRPr="007C0383">
        <w:rPr>
          <w:rFonts w:ascii="Arial" w:hAnsi="Arial" w:cs="Arial"/>
          <w:sz w:val="24"/>
          <w:szCs w:val="24"/>
          <w:lang w:val="hr-HR"/>
        </w:rPr>
        <w:t>Za akademsku je godinu 2022./23. sklopljeno 11  ugovora o dodjeli stipendija sa stipendistima, redovito upisanih studenata, sa prebivalištem na području Općine Brtonigla-Verteneglio. Stipendije za tekuću akademsku godinu isplatiti će se od 01.10 do 31.07.2023. godine. Ukupni mjesečni iznos koji se isplaćuje stipendistima iznosi 8.400,00 kn.</w:t>
      </w:r>
    </w:p>
    <w:p w14:paraId="768A45BA" w14:textId="77777777" w:rsidR="007C0383" w:rsidRPr="00F1573E" w:rsidRDefault="007C0383" w:rsidP="007C0383">
      <w:pPr>
        <w:pStyle w:val="Bezproreda"/>
        <w:jc w:val="both"/>
        <w:rPr>
          <w:rFonts w:ascii="Arial" w:hAnsi="Arial" w:cs="Arial"/>
          <w:highlight w:val="yellow"/>
        </w:rPr>
      </w:pPr>
    </w:p>
    <w:p w14:paraId="31A1EB14" w14:textId="77777777" w:rsidR="007C0383" w:rsidRPr="007C0383" w:rsidRDefault="007C0383" w:rsidP="007C0383">
      <w:pPr>
        <w:pStyle w:val="NoSpacing"/>
        <w:rPr>
          <w:rFonts w:ascii="Arial" w:hAnsi="Arial" w:cs="Arial"/>
          <w:b/>
          <w:bCs/>
          <w:sz w:val="24"/>
          <w:szCs w:val="24"/>
          <w:lang w:val="hr-HR"/>
        </w:rPr>
      </w:pPr>
      <w:r w:rsidRPr="007C0383">
        <w:rPr>
          <w:rFonts w:ascii="Arial" w:hAnsi="Arial" w:cs="Arial"/>
          <w:b/>
          <w:bCs/>
          <w:sz w:val="24"/>
          <w:szCs w:val="24"/>
          <w:lang w:val="hr-HR"/>
        </w:rPr>
        <w:t>DODIJELJENE NAGRADE ODLIČNIM UČENICIMA</w:t>
      </w:r>
    </w:p>
    <w:p w14:paraId="2BC43782" w14:textId="2365C12E" w:rsidR="007C0383" w:rsidRPr="006234E2" w:rsidRDefault="00CC21E8" w:rsidP="007C0383">
      <w:pPr>
        <w:pStyle w:val="Bezproreda"/>
        <w:jc w:val="both"/>
        <w:rPr>
          <w:rFonts w:ascii="Arial" w:eastAsiaTheme="minorHAnsi" w:hAnsi="Arial" w:cs="Arial"/>
        </w:rPr>
      </w:pPr>
      <w:r>
        <w:rPr>
          <w:noProof/>
        </w:rPr>
        <w:drawing>
          <wp:anchor distT="0" distB="0" distL="114300" distR="114300" simplePos="0" relativeHeight="251694080" behindDoc="0" locked="0" layoutInCell="1" allowOverlap="1" wp14:anchorId="1217A9E5" wp14:editId="11B0D256">
            <wp:simplePos x="0" y="0"/>
            <wp:positionH relativeFrom="margin">
              <wp:align>right</wp:align>
            </wp:positionH>
            <wp:positionV relativeFrom="paragraph">
              <wp:posOffset>75675</wp:posOffset>
            </wp:positionV>
            <wp:extent cx="2324735" cy="1744345"/>
            <wp:effectExtent l="0" t="0" r="0" b="8255"/>
            <wp:wrapSquare wrapText="bothSides"/>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24735" cy="174434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383" w:rsidRPr="006234E2">
        <w:rPr>
          <w:rFonts w:ascii="Arial" w:eastAsiaTheme="minorHAnsi" w:hAnsi="Arial" w:cs="Arial"/>
        </w:rPr>
        <w:t xml:space="preserve">Dana 02. kolovoza 2022. godine Načelnik Općine Brtonigla - </w:t>
      </w:r>
      <w:proofErr w:type="spellStart"/>
      <w:r w:rsidR="007C0383" w:rsidRPr="006234E2">
        <w:rPr>
          <w:rFonts w:ascii="Arial" w:eastAsiaTheme="minorHAnsi" w:hAnsi="Arial" w:cs="Arial"/>
        </w:rPr>
        <w:t>Verteneglio</w:t>
      </w:r>
      <w:proofErr w:type="spellEnd"/>
      <w:r w:rsidR="007C0383" w:rsidRPr="006234E2">
        <w:rPr>
          <w:rFonts w:ascii="Arial" w:eastAsiaTheme="minorHAnsi" w:hAnsi="Arial" w:cs="Arial"/>
        </w:rPr>
        <w:t xml:space="preserve"> donio je Odluku o dodjeli nagrade odličnim učenicima u 2022. godini sa područja Općine Brtonigla - </w:t>
      </w:r>
      <w:proofErr w:type="spellStart"/>
      <w:r w:rsidR="007C0383" w:rsidRPr="006234E2">
        <w:rPr>
          <w:rFonts w:ascii="Arial" w:eastAsiaTheme="minorHAnsi" w:hAnsi="Arial" w:cs="Arial"/>
        </w:rPr>
        <w:t>Verteneglio</w:t>
      </w:r>
      <w:proofErr w:type="spellEnd"/>
      <w:r w:rsidR="007C0383" w:rsidRPr="006234E2">
        <w:rPr>
          <w:rFonts w:ascii="Arial" w:eastAsiaTheme="minorHAnsi" w:hAnsi="Arial" w:cs="Arial"/>
        </w:rPr>
        <w:t>.</w:t>
      </w:r>
    </w:p>
    <w:p w14:paraId="21923684" w14:textId="58F75431" w:rsidR="007C0383" w:rsidRPr="006234E2" w:rsidRDefault="007C0383" w:rsidP="007C0383">
      <w:pPr>
        <w:pStyle w:val="Bezproreda"/>
        <w:jc w:val="both"/>
        <w:rPr>
          <w:rFonts w:ascii="Arial" w:eastAsiaTheme="minorHAnsi" w:hAnsi="Arial" w:cs="Arial"/>
        </w:rPr>
      </w:pPr>
      <w:r w:rsidRPr="006234E2">
        <w:rPr>
          <w:rFonts w:ascii="Arial" w:eastAsiaTheme="minorHAnsi" w:hAnsi="Arial" w:cs="Arial"/>
        </w:rPr>
        <w:t>Nagradu u pojedinačnom iznosu od 1.400,00 kn načelnik je uručio sveukupno 9 učenika srednje škole koji su  postigli odličan uspjeh u školskoj godini 2021/2022., dok je nagrada u pojedinačnom iznosu od 900,00 kn dodijeljena jednoj učenici koja je postigla odličan uspjeh tijekom cijelog školovanja u osnovnoj školi te koja je završila osnovno obrazovanje u školskoj godini 2021./2022..</w:t>
      </w:r>
    </w:p>
    <w:p w14:paraId="014239F4" w14:textId="77777777" w:rsidR="007C0383" w:rsidRDefault="007C0383" w:rsidP="007C0383">
      <w:pPr>
        <w:pStyle w:val="Bezproreda"/>
        <w:jc w:val="both"/>
        <w:rPr>
          <w:rFonts w:ascii="Arial" w:eastAsiaTheme="minorHAnsi" w:hAnsi="Arial" w:cs="Arial"/>
        </w:rPr>
      </w:pPr>
      <w:r w:rsidRPr="006234E2">
        <w:rPr>
          <w:rFonts w:ascii="Arial" w:eastAsiaTheme="minorHAnsi" w:hAnsi="Arial" w:cs="Arial"/>
        </w:rPr>
        <w:t xml:space="preserve">Načelnik Općine Brtonigla - </w:t>
      </w:r>
      <w:proofErr w:type="spellStart"/>
      <w:r w:rsidRPr="006234E2">
        <w:rPr>
          <w:rFonts w:ascii="Arial" w:eastAsiaTheme="minorHAnsi" w:hAnsi="Arial" w:cs="Arial"/>
        </w:rPr>
        <w:t>Verteneglio</w:t>
      </w:r>
      <w:proofErr w:type="spellEnd"/>
      <w:r w:rsidRPr="006234E2">
        <w:rPr>
          <w:rFonts w:ascii="Arial" w:eastAsiaTheme="minorHAnsi" w:hAnsi="Arial" w:cs="Arial"/>
        </w:rPr>
        <w:t xml:space="preserve"> je održao i svečani prijem u službenim prostorijama općine dana 16. kolovoza 2022. godine radi dodijele nagrada odlikašima.</w:t>
      </w:r>
    </w:p>
    <w:p w14:paraId="31F23ECB" w14:textId="4781F1CD" w:rsidR="007C0383" w:rsidRDefault="007C0383" w:rsidP="007C0383">
      <w:pPr>
        <w:pStyle w:val="Bezproreda"/>
        <w:jc w:val="both"/>
        <w:rPr>
          <w:rFonts w:ascii="Arial" w:hAnsi="Arial" w:cs="Arial"/>
          <w:highlight w:val="yellow"/>
        </w:rPr>
      </w:pPr>
    </w:p>
    <w:p w14:paraId="5F262707" w14:textId="55B4246A" w:rsidR="00CC21E8" w:rsidRDefault="00CC21E8" w:rsidP="007C0383">
      <w:pPr>
        <w:pStyle w:val="Bezproreda"/>
        <w:jc w:val="both"/>
        <w:rPr>
          <w:rFonts w:ascii="Arial" w:hAnsi="Arial" w:cs="Arial"/>
          <w:highlight w:val="yellow"/>
        </w:rPr>
      </w:pPr>
    </w:p>
    <w:p w14:paraId="7AE5CD6C" w14:textId="5D069D0C" w:rsidR="00CC21E8" w:rsidRDefault="00CC21E8" w:rsidP="007C0383">
      <w:pPr>
        <w:pStyle w:val="Bezproreda"/>
        <w:jc w:val="both"/>
        <w:rPr>
          <w:rFonts w:ascii="Arial" w:hAnsi="Arial" w:cs="Arial"/>
          <w:highlight w:val="yellow"/>
        </w:rPr>
      </w:pPr>
    </w:p>
    <w:p w14:paraId="61C3B617" w14:textId="77777777" w:rsidR="00CC21E8" w:rsidRDefault="00CC21E8" w:rsidP="007C0383">
      <w:pPr>
        <w:pStyle w:val="Bezproreda"/>
        <w:jc w:val="both"/>
        <w:rPr>
          <w:rFonts w:ascii="Arial" w:hAnsi="Arial" w:cs="Arial"/>
          <w:highlight w:val="yellow"/>
        </w:rPr>
      </w:pPr>
    </w:p>
    <w:p w14:paraId="355FAE37" w14:textId="77777777" w:rsidR="007C0383" w:rsidRPr="00F1573E" w:rsidRDefault="007C0383" w:rsidP="007C0383">
      <w:pPr>
        <w:pStyle w:val="Bezproreda"/>
        <w:jc w:val="both"/>
        <w:rPr>
          <w:rFonts w:ascii="Arial" w:hAnsi="Arial" w:cs="Arial"/>
          <w:highlight w:val="yellow"/>
        </w:rPr>
      </w:pPr>
    </w:p>
    <w:p w14:paraId="32AB3DDC" w14:textId="77777777" w:rsidR="007C0383" w:rsidRPr="007C0383" w:rsidRDefault="007C0383" w:rsidP="007C0383">
      <w:pPr>
        <w:pStyle w:val="NoSpacing"/>
        <w:jc w:val="center"/>
        <w:rPr>
          <w:rFonts w:ascii="Arial" w:hAnsi="Arial" w:cs="Arial"/>
          <w:b/>
          <w:bCs/>
          <w:sz w:val="28"/>
          <w:szCs w:val="28"/>
          <w:u w:val="single"/>
          <w:lang w:val="hr-HR"/>
        </w:rPr>
      </w:pPr>
      <w:r w:rsidRPr="007C0383">
        <w:rPr>
          <w:rFonts w:ascii="Arial" w:hAnsi="Arial" w:cs="Arial"/>
          <w:b/>
          <w:bCs/>
          <w:sz w:val="28"/>
          <w:szCs w:val="28"/>
          <w:u w:val="single"/>
          <w:lang w:val="hr-HR"/>
        </w:rPr>
        <w:t>4. Komunalna infrastruktura i gospodarenje okolišem</w:t>
      </w:r>
    </w:p>
    <w:p w14:paraId="6E70FE81" w14:textId="77777777" w:rsidR="007C0383" w:rsidRPr="007C0383" w:rsidRDefault="007C0383" w:rsidP="007C0383">
      <w:pPr>
        <w:pStyle w:val="NoSpacing"/>
        <w:rPr>
          <w:rFonts w:ascii="Arial" w:hAnsi="Arial" w:cs="Arial"/>
          <w:sz w:val="24"/>
          <w:szCs w:val="24"/>
          <w:lang w:val="hr-HR"/>
        </w:rPr>
      </w:pPr>
    </w:p>
    <w:p w14:paraId="7FE0960B" w14:textId="77777777" w:rsidR="007C0383" w:rsidRPr="00E14E80" w:rsidRDefault="007C0383" w:rsidP="007C0383">
      <w:pPr>
        <w:pStyle w:val="Bezproreda1"/>
        <w:jc w:val="both"/>
        <w:rPr>
          <w:rFonts w:ascii="Arial" w:hAnsi="Arial" w:cs="Arial"/>
        </w:rPr>
      </w:pPr>
      <w:r w:rsidRPr="00E14E80">
        <w:rPr>
          <w:rFonts w:ascii="Arial" w:hAnsi="Arial" w:cs="Arial"/>
        </w:rPr>
        <w:t>U izvještajnom razdoblju, odnosno tijekom druge polovice 2022. godine, nastavilo se s ulaganjem u infrastrukturu i uređenjem okoliša u cilju povećanja kvalitete života građana Općine Brtonigla-Verteneglio i uljepšavanja općinskog teritorija.</w:t>
      </w:r>
    </w:p>
    <w:p w14:paraId="65E91583" w14:textId="77777777" w:rsidR="007C0383" w:rsidRPr="00F1573E" w:rsidRDefault="007C0383" w:rsidP="007C0383">
      <w:pPr>
        <w:pStyle w:val="Bezproreda1"/>
        <w:rPr>
          <w:rFonts w:ascii="Arial" w:hAnsi="Arial" w:cs="Arial"/>
          <w:highlight w:val="yellow"/>
        </w:rPr>
      </w:pPr>
    </w:p>
    <w:p w14:paraId="39EB239F" w14:textId="77777777" w:rsidR="007C0383" w:rsidRPr="00E14E80" w:rsidRDefault="007C0383" w:rsidP="007C0383">
      <w:pPr>
        <w:pStyle w:val="Bezproreda1"/>
        <w:rPr>
          <w:rFonts w:ascii="Arial" w:hAnsi="Arial" w:cs="Arial"/>
          <w:b/>
          <w:bCs/>
        </w:rPr>
      </w:pPr>
      <w:r w:rsidRPr="00E14E80">
        <w:rPr>
          <w:rFonts w:ascii="Arial" w:hAnsi="Arial" w:cs="Arial"/>
          <w:b/>
          <w:bCs/>
        </w:rPr>
        <w:t>NARUČENE I REALIZIRANE INVESTICIJE:</w:t>
      </w:r>
    </w:p>
    <w:p w14:paraId="0CC26D39" w14:textId="06C8F162" w:rsidR="007C0383" w:rsidRDefault="007C0383" w:rsidP="007C0383">
      <w:pPr>
        <w:pStyle w:val="Bezproreda1"/>
        <w:jc w:val="both"/>
        <w:rPr>
          <w:rFonts w:ascii="Arial" w:hAnsi="Arial" w:cs="Arial"/>
        </w:rPr>
      </w:pPr>
    </w:p>
    <w:p w14:paraId="19E4CABF" w14:textId="65E1026F" w:rsidR="007C0383" w:rsidRDefault="00CC21E8" w:rsidP="007C0383">
      <w:pPr>
        <w:pStyle w:val="Bezproreda1"/>
        <w:jc w:val="both"/>
        <w:rPr>
          <w:rFonts w:ascii="Arial" w:hAnsi="Arial" w:cs="Arial"/>
        </w:rPr>
      </w:pPr>
      <w:r>
        <w:rPr>
          <w:noProof/>
        </w:rPr>
        <w:lastRenderedPageBreak/>
        <w:drawing>
          <wp:anchor distT="0" distB="0" distL="114300" distR="114300" simplePos="0" relativeHeight="251685888" behindDoc="0" locked="0" layoutInCell="1" allowOverlap="1" wp14:anchorId="39D24F4B" wp14:editId="3ADD26ED">
            <wp:simplePos x="0" y="0"/>
            <wp:positionH relativeFrom="margin">
              <wp:posOffset>33379</wp:posOffset>
            </wp:positionH>
            <wp:positionV relativeFrom="paragraph">
              <wp:posOffset>5715</wp:posOffset>
            </wp:positionV>
            <wp:extent cx="2409190" cy="1807210"/>
            <wp:effectExtent l="0" t="0" r="0" b="2540"/>
            <wp:wrapSquare wrapText="bothSides"/>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09190" cy="1807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2CD36" w14:textId="77777777" w:rsidR="007C0383" w:rsidRPr="005F374A" w:rsidRDefault="007C0383" w:rsidP="007C0383">
      <w:pPr>
        <w:pStyle w:val="Bezproreda1"/>
        <w:jc w:val="both"/>
        <w:rPr>
          <w:rFonts w:ascii="Arial" w:hAnsi="Arial" w:cs="Arial"/>
        </w:rPr>
      </w:pPr>
      <w:r w:rsidRPr="005F374A">
        <w:rPr>
          <w:rFonts w:ascii="Arial" w:hAnsi="Arial" w:cs="Arial"/>
        </w:rPr>
        <w:t>ASFALTIRANJE NERAZVRSTANIH CESTA U NASELJU NOVA VAS</w:t>
      </w:r>
    </w:p>
    <w:p w14:paraId="12C789EE" w14:textId="77777777" w:rsidR="007C0383" w:rsidRDefault="007C0383" w:rsidP="007C0383">
      <w:pPr>
        <w:pStyle w:val="Bezproreda1"/>
        <w:jc w:val="both"/>
        <w:rPr>
          <w:rFonts w:ascii="Arial" w:hAnsi="Arial" w:cs="Arial"/>
        </w:rPr>
      </w:pPr>
      <w:r w:rsidRPr="005F374A">
        <w:rPr>
          <w:rFonts w:ascii="Arial" w:hAnsi="Arial" w:cs="Arial"/>
        </w:rPr>
        <w:t xml:space="preserve">Sa trgovačkim društvom CESTA d.o.o. iz Pule ugovoreni su i odrađeni </w:t>
      </w:r>
      <w:proofErr w:type="spellStart"/>
      <w:r w:rsidRPr="005F374A">
        <w:rPr>
          <w:rFonts w:ascii="Arial" w:hAnsi="Arial" w:cs="Arial"/>
        </w:rPr>
        <w:t>asfalterski</w:t>
      </w:r>
      <w:proofErr w:type="spellEnd"/>
      <w:r w:rsidRPr="005F374A">
        <w:rPr>
          <w:rFonts w:ascii="Arial" w:hAnsi="Arial" w:cs="Arial"/>
        </w:rPr>
        <w:t xml:space="preserve"> radovi na uređenju i sanaciji nerazvrstanih cesta u naselju Nova Vas, za sveukupan iznos od  98.177,75 kn bez PDV-a, odnosno izvedeno 122.962,50 s PDV-om.</w:t>
      </w:r>
    </w:p>
    <w:p w14:paraId="0C0325F0" w14:textId="77777777" w:rsidR="007C0383" w:rsidRDefault="007C0383" w:rsidP="007C0383">
      <w:pPr>
        <w:pStyle w:val="Bezproreda1"/>
        <w:jc w:val="both"/>
        <w:rPr>
          <w:rFonts w:ascii="Arial" w:hAnsi="Arial" w:cs="Arial"/>
        </w:rPr>
      </w:pPr>
    </w:p>
    <w:p w14:paraId="6FD31DAF" w14:textId="77777777" w:rsidR="007C0383" w:rsidRPr="00DC2566" w:rsidRDefault="007C0383" w:rsidP="007C0383">
      <w:pPr>
        <w:pStyle w:val="Bezproreda1"/>
        <w:jc w:val="center"/>
        <w:rPr>
          <w:rFonts w:ascii="Arial" w:hAnsi="Arial" w:cs="Arial"/>
        </w:rPr>
      </w:pPr>
    </w:p>
    <w:p w14:paraId="1126B6F1" w14:textId="77777777" w:rsidR="007C0383" w:rsidRPr="00DC2566" w:rsidRDefault="007C0383" w:rsidP="007C0383">
      <w:pPr>
        <w:pStyle w:val="Bezproreda1"/>
        <w:jc w:val="both"/>
        <w:rPr>
          <w:rFonts w:ascii="Arial" w:hAnsi="Arial" w:cs="Arial"/>
        </w:rPr>
      </w:pPr>
    </w:p>
    <w:p w14:paraId="1544F27A" w14:textId="77777777" w:rsidR="007C0383" w:rsidRPr="005F374A" w:rsidRDefault="007C0383" w:rsidP="007C0383">
      <w:pPr>
        <w:pStyle w:val="Bezproreda1"/>
        <w:jc w:val="both"/>
        <w:rPr>
          <w:rFonts w:ascii="Arial" w:hAnsi="Arial" w:cs="Arial"/>
        </w:rPr>
      </w:pPr>
    </w:p>
    <w:p w14:paraId="01E7F4DA" w14:textId="77777777" w:rsidR="00CC21E8" w:rsidRDefault="00CC21E8" w:rsidP="007C0383">
      <w:pPr>
        <w:pStyle w:val="NoSpacing"/>
        <w:jc w:val="both"/>
        <w:rPr>
          <w:rFonts w:ascii="Arial" w:hAnsi="Arial" w:cs="Arial"/>
          <w:sz w:val="24"/>
          <w:szCs w:val="24"/>
          <w:lang w:val="hr-HR"/>
        </w:rPr>
      </w:pPr>
      <w:bookmarkStart w:id="122" w:name="_Hlk129770641"/>
    </w:p>
    <w:p w14:paraId="01FAA51A" w14:textId="77777777" w:rsidR="00CC21E8" w:rsidRDefault="00CC21E8" w:rsidP="007C0383">
      <w:pPr>
        <w:pStyle w:val="NoSpacing"/>
        <w:jc w:val="both"/>
        <w:rPr>
          <w:rFonts w:ascii="Arial" w:hAnsi="Arial" w:cs="Arial"/>
          <w:sz w:val="24"/>
          <w:szCs w:val="24"/>
          <w:lang w:val="hr-HR"/>
        </w:rPr>
      </w:pPr>
    </w:p>
    <w:p w14:paraId="19E2C5BE" w14:textId="77777777" w:rsidR="00CC21E8" w:rsidRDefault="00CC21E8" w:rsidP="007C0383">
      <w:pPr>
        <w:pStyle w:val="NoSpacing"/>
        <w:jc w:val="both"/>
        <w:rPr>
          <w:rFonts w:ascii="Arial" w:hAnsi="Arial" w:cs="Arial"/>
          <w:sz w:val="24"/>
          <w:szCs w:val="24"/>
          <w:lang w:val="hr-HR"/>
        </w:rPr>
      </w:pPr>
    </w:p>
    <w:p w14:paraId="1116EB45" w14:textId="079C7FE2" w:rsidR="007C0383" w:rsidRPr="007C0383" w:rsidRDefault="007C0383" w:rsidP="007C0383">
      <w:pPr>
        <w:pStyle w:val="NoSpacing"/>
        <w:jc w:val="both"/>
        <w:rPr>
          <w:rFonts w:ascii="Arial" w:hAnsi="Arial" w:cs="Arial"/>
          <w:sz w:val="24"/>
          <w:szCs w:val="24"/>
          <w:lang w:val="hr-HR"/>
        </w:rPr>
      </w:pPr>
      <w:r>
        <w:rPr>
          <w:noProof/>
        </w:rPr>
        <w:drawing>
          <wp:anchor distT="0" distB="0" distL="114300" distR="114300" simplePos="0" relativeHeight="251684864" behindDoc="0" locked="0" layoutInCell="1" allowOverlap="1" wp14:anchorId="20490FB4" wp14:editId="2DEC2BB5">
            <wp:simplePos x="0" y="0"/>
            <wp:positionH relativeFrom="margin">
              <wp:align>right</wp:align>
            </wp:positionH>
            <wp:positionV relativeFrom="paragraph">
              <wp:posOffset>67310</wp:posOffset>
            </wp:positionV>
            <wp:extent cx="2200275" cy="1650365"/>
            <wp:effectExtent l="8255" t="0" r="0" b="0"/>
            <wp:wrapSquare wrapText="bothSides"/>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5400000">
                      <a:off x="0" y="0"/>
                      <a:ext cx="2200275" cy="1650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24"/>
          <w:szCs w:val="24"/>
          <w:lang w:val="hr-HR"/>
        </w:rPr>
        <w:t>MODERNIZACIJA CESTOVNE RASVJETE</w:t>
      </w:r>
    </w:p>
    <w:p w14:paraId="374C6B57"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S poduzećem MINES TEAM d.o.o. iz </w:t>
      </w:r>
      <w:proofErr w:type="spellStart"/>
      <w:r w:rsidRPr="007C0383">
        <w:rPr>
          <w:rFonts w:ascii="Arial" w:hAnsi="Arial" w:cs="Arial"/>
          <w:sz w:val="24"/>
          <w:szCs w:val="24"/>
          <w:lang w:val="hr-HR"/>
        </w:rPr>
        <w:t>Tolmina</w:t>
      </w:r>
      <w:proofErr w:type="spellEnd"/>
      <w:r w:rsidRPr="007C0383">
        <w:rPr>
          <w:rFonts w:ascii="Arial" w:hAnsi="Arial" w:cs="Arial"/>
          <w:sz w:val="24"/>
          <w:szCs w:val="24"/>
          <w:lang w:val="hr-HR"/>
        </w:rPr>
        <w:t>, Slovenija, ugovorena je i odrađena nabava i dobava LED cestovne rasvjete radi zamjene (modernizacija) postojeće javne rasvjete na području Općine Brtonigla-Verteneglio, za ponuđenu cijenu u iznosu od 10.676,69 kn bez PDV-a.</w:t>
      </w:r>
    </w:p>
    <w:p w14:paraId="09BEC811"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Za postavljanje nove cestovne rasvjete pobrinulo se poduzeće BROLEX d.o.o. iz Buja te je cijena usluge postavljanja nove LED rasvjete iznosila 53.250,00 kn bez PDV-a.</w:t>
      </w:r>
    </w:p>
    <w:bookmarkEnd w:id="122"/>
    <w:p w14:paraId="770DF762" w14:textId="77777777" w:rsidR="007C0383" w:rsidRDefault="007C0383" w:rsidP="007C0383">
      <w:pPr>
        <w:pStyle w:val="Bezproreda1"/>
        <w:jc w:val="both"/>
        <w:rPr>
          <w:rFonts w:ascii="Arial" w:hAnsi="Arial" w:cs="Arial"/>
        </w:rPr>
      </w:pPr>
    </w:p>
    <w:p w14:paraId="6DD8682E" w14:textId="2BC8BCD1" w:rsidR="007C0383" w:rsidRDefault="007C0383" w:rsidP="007C0383">
      <w:pPr>
        <w:pStyle w:val="NoSpacing"/>
        <w:jc w:val="both"/>
        <w:rPr>
          <w:rFonts w:ascii="Arial" w:hAnsi="Arial" w:cs="Arial"/>
          <w:sz w:val="24"/>
          <w:szCs w:val="24"/>
          <w:lang w:val="hr-HR"/>
        </w:rPr>
      </w:pPr>
    </w:p>
    <w:p w14:paraId="4F006E5C" w14:textId="01AF91DB" w:rsidR="00CC21E8" w:rsidRDefault="00CC21E8" w:rsidP="007C0383">
      <w:pPr>
        <w:pStyle w:val="NoSpacing"/>
        <w:jc w:val="both"/>
        <w:rPr>
          <w:rFonts w:ascii="Arial" w:hAnsi="Arial" w:cs="Arial"/>
          <w:sz w:val="24"/>
          <w:szCs w:val="24"/>
          <w:lang w:val="hr-HR"/>
        </w:rPr>
      </w:pPr>
    </w:p>
    <w:p w14:paraId="477B20CD" w14:textId="77777777" w:rsidR="00CC21E8" w:rsidRPr="007C0383" w:rsidRDefault="00CC21E8" w:rsidP="007C0383">
      <w:pPr>
        <w:pStyle w:val="NoSpacing"/>
        <w:jc w:val="both"/>
        <w:rPr>
          <w:rFonts w:ascii="Arial" w:hAnsi="Arial" w:cs="Arial"/>
          <w:sz w:val="24"/>
          <w:szCs w:val="24"/>
          <w:lang w:val="hr-HR"/>
        </w:rPr>
      </w:pPr>
    </w:p>
    <w:p w14:paraId="22219709" w14:textId="77777777" w:rsidR="007C0383" w:rsidRPr="007C0383" w:rsidRDefault="007C0383" w:rsidP="007C0383">
      <w:pPr>
        <w:pStyle w:val="NoSpacing"/>
        <w:jc w:val="both"/>
        <w:rPr>
          <w:rFonts w:ascii="Arial" w:hAnsi="Arial" w:cs="Arial"/>
          <w:sz w:val="24"/>
          <w:szCs w:val="24"/>
          <w:lang w:val="hr-HR"/>
        </w:rPr>
      </w:pPr>
      <w:r>
        <w:rPr>
          <w:noProof/>
        </w:rPr>
        <w:drawing>
          <wp:anchor distT="0" distB="0" distL="114300" distR="114300" simplePos="0" relativeHeight="251686912" behindDoc="0" locked="0" layoutInCell="1" allowOverlap="1" wp14:anchorId="585584E3" wp14:editId="63D7D2E7">
            <wp:simplePos x="0" y="0"/>
            <wp:positionH relativeFrom="column">
              <wp:posOffset>-163830</wp:posOffset>
            </wp:positionH>
            <wp:positionV relativeFrom="paragraph">
              <wp:posOffset>7620</wp:posOffset>
            </wp:positionV>
            <wp:extent cx="2011680" cy="2009775"/>
            <wp:effectExtent l="0" t="0" r="7620" b="9525"/>
            <wp:wrapSquare wrapText="bothSides"/>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01168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24"/>
          <w:szCs w:val="24"/>
          <w:lang w:val="hr-HR"/>
        </w:rPr>
        <w:t>ZAMJENA REFLEKTORA</w:t>
      </w:r>
    </w:p>
    <w:p w14:paraId="7DAC0484"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S poduzećem MINES TEAM d.o.o. iz </w:t>
      </w:r>
      <w:proofErr w:type="spellStart"/>
      <w:r w:rsidRPr="007C0383">
        <w:rPr>
          <w:rFonts w:ascii="Arial" w:hAnsi="Arial" w:cs="Arial"/>
          <w:sz w:val="24"/>
          <w:szCs w:val="24"/>
          <w:lang w:val="hr-HR"/>
        </w:rPr>
        <w:t>Tolmina</w:t>
      </w:r>
      <w:proofErr w:type="spellEnd"/>
      <w:r w:rsidRPr="007C0383">
        <w:rPr>
          <w:rFonts w:ascii="Arial" w:hAnsi="Arial" w:cs="Arial"/>
          <w:sz w:val="24"/>
          <w:szCs w:val="24"/>
          <w:lang w:val="hr-HR"/>
        </w:rPr>
        <w:t>, Slovenija, ugovorena je i odrađena nabava i dobava LED reflektora radi zamjene (modernizacija) postojećih dotrajalih reflektora na igralištu NK Brtonigla-Nova Vas, za ponuđenu cijenu u iznosu od 67.336,73 kuna bez PDV-a.</w:t>
      </w:r>
    </w:p>
    <w:p w14:paraId="4B362A66" w14:textId="13D0906B"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Za postavljanje novih reflektora na igralištu NK Brtonigla-Nova Vas pobrinulo se poduzeće BROLEX d.o.o. iz Buja te je cijena usluge postavljanja novih LED reflektora bila 54.338,00 kn bez PDV-a.</w:t>
      </w:r>
    </w:p>
    <w:p w14:paraId="78055B00" w14:textId="600A364E" w:rsidR="007C0383" w:rsidRDefault="00CC21E8" w:rsidP="007C0383">
      <w:pPr>
        <w:pStyle w:val="Bezproreda1"/>
        <w:jc w:val="both"/>
        <w:rPr>
          <w:rFonts w:ascii="Arial" w:hAnsi="Arial" w:cs="Arial"/>
        </w:rPr>
      </w:pPr>
      <w:r>
        <w:rPr>
          <w:noProof/>
        </w:rPr>
        <w:drawing>
          <wp:anchor distT="0" distB="0" distL="114300" distR="114300" simplePos="0" relativeHeight="251687936" behindDoc="0" locked="0" layoutInCell="1" allowOverlap="1" wp14:anchorId="69C2CAF9" wp14:editId="2BD14D17">
            <wp:simplePos x="0" y="0"/>
            <wp:positionH relativeFrom="column">
              <wp:posOffset>1163955</wp:posOffset>
            </wp:positionH>
            <wp:positionV relativeFrom="paragraph">
              <wp:posOffset>64135</wp:posOffset>
            </wp:positionV>
            <wp:extent cx="2808605" cy="2106930"/>
            <wp:effectExtent l="0" t="0" r="0" b="7620"/>
            <wp:wrapSquare wrapText="bothSides"/>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08605" cy="2106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107F0" w14:textId="77777777" w:rsidR="007C0383" w:rsidRDefault="007C0383" w:rsidP="007C0383">
      <w:pPr>
        <w:pStyle w:val="Bezproreda1"/>
        <w:jc w:val="both"/>
        <w:rPr>
          <w:rFonts w:ascii="Arial" w:hAnsi="Arial" w:cs="Arial"/>
        </w:rPr>
      </w:pPr>
    </w:p>
    <w:p w14:paraId="711A3C41" w14:textId="00F679F4" w:rsidR="007C0383" w:rsidRDefault="007C0383" w:rsidP="007C0383">
      <w:pPr>
        <w:pStyle w:val="Bezproreda1"/>
        <w:jc w:val="both"/>
        <w:rPr>
          <w:rFonts w:ascii="Arial" w:hAnsi="Arial" w:cs="Arial"/>
        </w:rPr>
      </w:pPr>
    </w:p>
    <w:p w14:paraId="1686810E" w14:textId="08A6B937" w:rsidR="007C0383" w:rsidRDefault="007C0383" w:rsidP="007C0383">
      <w:pPr>
        <w:pStyle w:val="Bezproreda1"/>
        <w:jc w:val="both"/>
        <w:rPr>
          <w:rFonts w:ascii="Arial" w:hAnsi="Arial" w:cs="Arial"/>
        </w:rPr>
      </w:pPr>
    </w:p>
    <w:p w14:paraId="4111A345" w14:textId="26A5ECEF" w:rsidR="007C0383" w:rsidRDefault="007C0383" w:rsidP="007C0383">
      <w:pPr>
        <w:pStyle w:val="Bezproreda1"/>
        <w:jc w:val="both"/>
        <w:rPr>
          <w:rFonts w:ascii="Arial" w:hAnsi="Arial" w:cs="Arial"/>
        </w:rPr>
      </w:pPr>
    </w:p>
    <w:p w14:paraId="5CB155D9" w14:textId="451B8037" w:rsidR="007C0383" w:rsidRDefault="007C0383" w:rsidP="007C0383">
      <w:pPr>
        <w:pStyle w:val="Bezproreda1"/>
        <w:jc w:val="both"/>
        <w:rPr>
          <w:rFonts w:ascii="Arial" w:hAnsi="Arial" w:cs="Arial"/>
        </w:rPr>
      </w:pPr>
    </w:p>
    <w:p w14:paraId="1A374020" w14:textId="2248DB1A" w:rsidR="007C0383" w:rsidRDefault="007C0383" w:rsidP="007C0383">
      <w:pPr>
        <w:pStyle w:val="Bezproreda1"/>
        <w:jc w:val="both"/>
        <w:rPr>
          <w:rFonts w:ascii="Arial" w:hAnsi="Arial" w:cs="Arial"/>
        </w:rPr>
      </w:pPr>
    </w:p>
    <w:p w14:paraId="54A3BA61" w14:textId="77777777" w:rsidR="007C0383" w:rsidRDefault="007C0383" w:rsidP="007C0383">
      <w:pPr>
        <w:pStyle w:val="Bezproreda1"/>
        <w:jc w:val="both"/>
        <w:rPr>
          <w:rFonts w:ascii="Arial" w:hAnsi="Arial" w:cs="Arial"/>
        </w:rPr>
      </w:pPr>
    </w:p>
    <w:p w14:paraId="28320244" w14:textId="77777777" w:rsidR="007C0383" w:rsidRDefault="007C0383" w:rsidP="007C0383">
      <w:pPr>
        <w:pStyle w:val="Bezproreda1"/>
        <w:jc w:val="both"/>
        <w:rPr>
          <w:rFonts w:ascii="Arial" w:hAnsi="Arial" w:cs="Arial"/>
        </w:rPr>
      </w:pPr>
      <w:r>
        <w:rPr>
          <w:noProof/>
        </w:rPr>
        <w:lastRenderedPageBreak/>
        <w:drawing>
          <wp:anchor distT="0" distB="0" distL="114300" distR="114300" simplePos="0" relativeHeight="251688960" behindDoc="0" locked="0" layoutInCell="1" allowOverlap="1" wp14:anchorId="7E5DC8BE" wp14:editId="6EEB1D54">
            <wp:simplePos x="0" y="0"/>
            <wp:positionH relativeFrom="column">
              <wp:posOffset>-495935</wp:posOffset>
            </wp:positionH>
            <wp:positionV relativeFrom="paragraph">
              <wp:posOffset>240030</wp:posOffset>
            </wp:positionV>
            <wp:extent cx="1863090" cy="1397635"/>
            <wp:effectExtent l="4127" t="0" r="7938" b="7937"/>
            <wp:wrapSquare wrapText="bothSides"/>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5400000">
                      <a:off x="0" y="0"/>
                      <a:ext cx="1863090" cy="1397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ODRŽAVANJE NERAZVRSTANIH CESTA</w:t>
      </w:r>
    </w:p>
    <w:p w14:paraId="218DBB2E" w14:textId="77777777" w:rsidR="007C0383" w:rsidRDefault="007C0383" w:rsidP="007C0383">
      <w:pPr>
        <w:pStyle w:val="Bezproreda1"/>
        <w:jc w:val="both"/>
        <w:rPr>
          <w:rFonts w:ascii="Arial" w:hAnsi="Arial" w:cs="Arial"/>
        </w:rPr>
      </w:pPr>
      <w:r>
        <w:rPr>
          <w:rFonts w:ascii="Arial" w:hAnsi="Arial" w:cs="Arial"/>
        </w:rPr>
        <w:t xml:space="preserve">Sa obrtom </w:t>
      </w:r>
      <w:r w:rsidRPr="00DC2566">
        <w:rPr>
          <w:rFonts w:ascii="Arial" w:hAnsi="Arial" w:cs="Arial"/>
        </w:rPr>
        <w:t>ISKOP</w:t>
      </w:r>
      <w:r>
        <w:rPr>
          <w:rFonts w:ascii="Arial" w:hAnsi="Arial" w:cs="Arial"/>
        </w:rPr>
        <w:t xml:space="preserve"> u </w:t>
      </w:r>
      <w:proofErr w:type="spellStart"/>
      <w:r>
        <w:rPr>
          <w:rFonts w:ascii="Arial" w:hAnsi="Arial" w:cs="Arial"/>
        </w:rPr>
        <w:t>vl</w:t>
      </w:r>
      <w:proofErr w:type="spellEnd"/>
      <w:r>
        <w:rPr>
          <w:rFonts w:ascii="Arial" w:hAnsi="Arial" w:cs="Arial"/>
        </w:rPr>
        <w:t>.</w:t>
      </w:r>
      <w:r w:rsidRPr="00DC2566">
        <w:rPr>
          <w:rFonts w:ascii="Arial" w:hAnsi="Arial" w:cs="Arial"/>
        </w:rPr>
        <w:t xml:space="preserve"> Dari</w:t>
      </w:r>
      <w:r>
        <w:rPr>
          <w:rFonts w:ascii="Arial" w:hAnsi="Arial" w:cs="Arial"/>
        </w:rPr>
        <w:t>a</w:t>
      </w:r>
      <w:r w:rsidRPr="00DC2566">
        <w:rPr>
          <w:rFonts w:ascii="Arial" w:hAnsi="Arial" w:cs="Arial"/>
        </w:rPr>
        <w:t xml:space="preserve"> </w:t>
      </w:r>
      <w:proofErr w:type="spellStart"/>
      <w:r w:rsidRPr="00DC2566">
        <w:rPr>
          <w:rFonts w:ascii="Arial" w:hAnsi="Arial" w:cs="Arial"/>
        </w:rPr>
        <w:t>Šaule</w:t>
      </w:r>
      <w:proofErr w:type="spellEnd"/>
      <w:r>
        <w:rPr>
          <w:rFonts w:ascii="Arial" w:hAnsi="Arial" w:cs="Arial"/>
        </w:rPr>
        <w:t xml:space="preserve"> iz </w:t>
      </w:r>
      <w:r w:rsidRPr="00DC2566">
        <w:rPr>
          <w:rFonts w:ascii="Arial" w:hAnsi="Arial" w:cs="Arial"/>
        </w:rPr>
        <w:t>Grožnjan</w:t>
      </w:r>
      <w:r>
        <w:rPr>
          <w:rFonts w:ascii="Arial" w:hAnsi="Arial" w:cs="Arial"/>
        </w:rPr>
        <w:t xml:space="preserve">a ugovoreni su i odrađeni </w:t>
      </w:r>
      <w:r w:rsidRPr="00DC2566">
        <w:rPr>
          <w:rFonts w:ascii="Arial" w:hAnsi="Arial" w:cs="Arial"/>
        </w:rPr>
        <w:t>radov</w:t>
      </w:r>
      <w:r>
        <w:rPr>
          <w:rFonts w:ascii="Arial" w:hAnsi="Arial" w:cs="Arial"/>
        </w:rPr>
        <w:t>i</w:t>
      </w:r>
      <w:r w:rsidRPr="00DC2566">
        <w:rPr>
          <w:rFonts w:ascii="Arial" w:hAnsi="Arial" w:cs="Arial"/>
        </w:rPr>
        <w:t xml:space="preserve"> na održavanju nerazvrstanih cesta na području Općine Brtonigla</w:t>
      </w:r>
      <w:r>
        <w:rPr>
          <w:rFonts w:ascii="Arial" w:hAnsi="Arial" w:cs="Arial"/>
        </w:rPr>
        <w:t>-</w:t>
      </w:r>
      <w:r w:rsidRPr="00DC2566">
        <w:rPr>
          <w:rFonts w:ascii="Arial" w:hAnsi="Arial" w:cs="Arial"/>
        </w:rPr>
        <w:t>Verteneglio,</w:t>
      </w:r>
      <w:r>
        <w:rPr>
          <w:rFonts w:ascii="Arial" w:hAnsi="Arial" w:cs="Arial"/>
        </w:rPr>
        <w:t xml:space="preserve"> a vrijednost </w:t>
      </w:r>
      <w:r w:rsidRPr="00DC2566">
        <w:rPr>
          <w:rFonts w:ascii="Arial" w:hAnsi="Arial" w:cs="Arial"/>
        </w:rPr>
        <w:t xml:space="preserve">stvarne izvršenosti usluge po obračunima za II i III fazu iznosi 84.816,68 </w:t>
      </w:r>
      <w:r>
        <w:rPr>
          <w:rFonts w:ascii="Arial" w:hAnsi="Arial" w:cs="Arial"/>
        </w:rPr>
        <w:t>HRK</w:t>
      </w:r>
      <w:r w:rsidRPr="00DC2566">
        <w:rPr>
          <w:rFonts w:ascii="Arial" w:hAnsi="Arial" w:cs="Arial"/>
        </w:rPr>
        <w:t xml:space="preserve"> s PDV-om</w:t>
      </w:r>
      <w:r>
        <w:rPr>
          <w:rFonts w:ascii="Arial" w:hAnsi="Arial" w:cs="Arial"/>
        </w:rPr>
        <w:t>.</w:t>
      </w:r>
    </w:p>
    <w:p w14:paraId="55528A55" w14:textId="77777777" w:rsidR="007C0383" w:rsidRDefault="007C0383" w:rsidP="007C0383">
      <w:pPr>
        <w:pStyle w:val="Bezproreda1"/>
        <w:jc w:val="both"/>
        <w:rPr>
          <w:rFonts w:ascii="Arial" w:hAnsi="Arial" w:cs="Arial"/>
        </w:rPr>
      </w:pPr>
    </w:p>
    <w:p w14:paraId="5A91C8AD" w14:textId="77777777" w:rsidR="007C0383" w:rsidRPr="00DC2566" w:rsidRDefault="007C0383" w:rsidP="007C0383">
      <w:pPr>
        <w:pStyle w:val="Bezproreda1"/>
        <w:jc w:val="both"/>
        <w:rPr>
          <w:rFonts w:ascii="Arial" w:hAnsi="Arial" w:cs="Arial"/>
        </w:rPr>
      </w:pPr>
    </w:p>
    <w:p w14:paraId="25CC80F9" w14:textId="77777777" w:rsidR="007C0383" w:rsidRPr="00DC2566" w:rsidRDefault="007C0383" w:rsidP="007C0383">
      <w:pPr>
        <w:pStyle w:val="Bezproreda1"/>
        <w:jc w:val="both"/>
        <w:rPr>
          <w:rFonts w:ascii="Arial" w:hAnsi="Arial" w:cs="Arial"/>
        </w:rPr>
      </w:pPr>
      <w:r>
        <w:rPr>
          <w:rFonts w:ascii="Arial" w:hAnsi="Arial" w:cs="Arial"/>
        </w:rPr>
        <w:t>ZAMJENA DOTRAJALE STOLARIJE</w:t>
      </w:r>
    </w:p>
    <w:p w14:paraId="317C880E" w14:textId="77777777" w:rsidR="007C0383" w:rsidRDefault="007C0383" w:rsidP="007C0383">
      <w:pPr>
        <w:pStyle w:val="Bezproreda1"/>
        <w:jc w:val="both"/>
        <w:rPr>
          <w:rFonts w:ascii="Arial" w:hAnsi="Arial" w:cs="Arial"/>
        </w:rPr>
      </w:pPr>
      <w:r>
        <w:rPr>
          <w:noProof/>
        </w:rPr>
        <w:drawing>
          <wp:anchor distT="0" distB="0" distL="114300" distR="114300" simplePos="0" relativeHeight="251689984" behindDoc="1" locked="0" layoutInCell="1" allowOverlap="1" wp14:anchorId="4CD1068B" wp14:editId="09F4D30C">
            <wp:simplePos x="0" y="0"/>
            <wp:positionH relativeFrom="column">
              <wp:posOffset>4197350</wp:posOffset>
            </wp:positionH>
            <wp:positionV relativeFrom="paragraph">
              <wp:posOffset>232410</wp:posOffset>
            </wp:positionV>
            <wp:extent cx="2817495" cy="1268095"/>
            <wp:effectExtent l="0" t="6350" r="0" b="0"/>
            <wp:wrapTight wrapText="bothSides">
              <wp:wrapPolygon edited="0">
                <wp:start x="-49" y="21492"/>
                <wp:lineTo x="21420" y="21492"/>
                <wp:lineTo x="21420" y="400"/>
                <wp:lineTo x="-49" y="400"/>
                <wp:lineTo x="-49" y="21492"/>
              </wp:wrapPolygon>
            </wp:wrapTight>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5400000">
                      <a:off x="0" y="0"/>
                      <a:ext cx="2817495" cy="1268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Sa poduzećem </w:t>
      </w:r>
      <w:r w:rsidRPr="00DC2566">
        <w:rPr>
          <w:rFonts w:ascii="Arial" w:hAnsi="Arial" w:cs="Arial"/>
        </w:rPr>
        <w:t>PENCO WOOD d.o.o.</w:t>
      </w:r>
      <w:r>
        <w:rPr>
          <w:rFonts w:ascii="Arial" w:hAnsi="Arial" w:cs="Arial"/>
        </w:rPr>
        <w:t xml:space="preserve"> iz </w:t>
      </w:r>
      <w:r w:rsidRPr="00DC2566">
        <w:rPr>
          <w:rFonts w:ascii="Arial" w:hAnsi="Arial" w:cs="Arial"/>
        </w:rPr>
        <w:t>Umag</w:t>
      </w:r>
      <w:r>
        <w:rPr>
          <w:rFonts w:ascii="Arial" w:hAnsi="Arial" w:cs="Arial"/>
        </w:rPr>
        <w:t xml:space="preserve">a ugovorena je i odrađena </w:t>
      </w:r>
      <w:r w:rsidRPr="00DC2566">
        <w:rPr>
          <w:rFonts w:ascii="Arial" w:hAnsi="Arial" w:cs="Arial"/>
        </w:rPr>
        <w:t xml:space="preserve">usluga nabave, dobave i ugradnje drvenih unutarnjih vrata sanitarije u </w:t>
      </w:r>
      <w:r>
        <w:rPr>
          <w:rFonts w:ascii="Arial" w:hAnsi="Arial" w:cs="Arial"/>
        </w:rPr>
        <w:t>zgradi u kojoj ima sjedište Turistička zajednica Općine Brtonigla,</w:t>
      </w:r>
      <w:r w:rsidRPr="00DC2566">
        <w:rPr>
          <w:rFonts w:ascii="Arial" w:hAnsi="Arial" w:cs="Arial"/>
        </w:rPr>
        <w:t xml:space="preserve"> u naselju Brtonigla</w:t>
      </w:r>
      <w:r>
        <w:rPr>
          <w:rFonts w:ascii="Arial" w:hAnsi="Arial" w:cs="Arial"/>
        </w:rPr>
        <w:t>,</w:t>
      </w:r>
      <w:r w:rsidRPr="00DC2566">
        <w:rPr>
          <w:rFonts w:ascii="Arial" w:hAnsi="Arial" w:cs="Arial"/>
        </w:rPr>
        <w:t xml:space="preserve"> za ponuđenu cijenu u iznosu od 7.200,00 </w:t>
      </w:r>
      <w:r>
        <w:rPr>
          <w:rFonts w:ascii="Arial" w:hAnsi="Arial" w:cs="Arial"/>
        </w:rPr>
        <w:t>HRK</w:t>
      </w:r>
      <w:r w:rsidRPr="00DC2566">
        <w:rPr>
          <w:rFonts w:ascii="Arial" w:hAnsi="Arial" w:cs="Arial"/>
        </w:rPr>
        <w:t xml:space="preserve"> bez PDV-a.</w:t>
      </w:r>
    </w:p>
    <w:p w14:paraId="117C5263" w14:textId="77777777" w:rsidR="007C0383" w:rsidRDefault="007C0383" w:rsidP="007C0383">
      <w:pPr>
        <w:pStyle w:val="Bezproreda1"/>
        <w:jc w:val="both"/>
        <w:rPr>
          <w:rFonts w:ascii="Arial" w:hAnsi="Arial" w:cs="Arial"/>
        </w:rPr>
      </w:pPr>
    </w:p>
    <w:p w14:paraId="69715683" w14:textId="77777777" w:rsidR="007C0383" w:rsidRDefault="007C0383" w:rsidP="007C0383">
      <w:pPr>
        <w:pStyle w:val="Bezproreda1"/>
        <w:jc w:val="both"/>
        <w:rPr>
          <w:rFonts w:ascii="Arial" w:hAnsi="Arial" w:cs="Arial"/>
        </w:rPr>
      </w:pPr>
    </w:p>
    <w:p w14:paraId="3C10C26C" w14:textId="77777777" w:rsidR="007C0383" w:rsidRPr="005F374A" w:rsidRDefault="007C0383" w:rsidP="007C0383">
      <w:pPr>
        <w:pStyle w:val="Bezproreda1"/>
        <w:rPr>
          <w:rFonts w:ascii="Arial" w:hAnsi="Arial" w:cs="Arial"/>
        </w:rPr>
      </w:pPr>
      <w:r w:rsidRPr="005F374A">
        <w:rPr>
          <w:rFonts w:ascii="Arial" w:hAnsi="Arial" w:cs="Arial"/>
        </w:rPr>
        <w:t>UREĐENO PARKIRALIŠTE U CENTRU BRTONIGLE</w:t>
      </w:r>
    </w:p>
    <w:p w14:paraId="69FF731D" w14:textId="77777777" w:rsidR="007C0383" w:rsidRPr="005A06DD" w:rsidRDefault="007C0383" w:rsidP="007C0383">
      <w:pPr>
        <w:pStyle w:val="Bezproreda1"/>
        <w:jc w:val="both"/>
        <w:rPr>
          <w:rFonts w:ascii="Arial" w:hAnsi="Arial" w:cs="Arial"/>
        </w:rPr>
      </w:pPr>
      <w:r w:rsidRPr="005A06DD">
        <w:rPr>
          <w:rFonts w:ascii="Arial" w:hAnsi="Arial" w:cs="Arial"/>
        </w:rPr>
        <w:t xml:space="preserve">U samom centru Brtonigle, na neuređenoj površini koja ranije nije imala nikakvu posebnu funkciju, uređeno je parkiralište s 22 parkirna mjesta, sveukupne površine od 660m2. Radovi su počeli 13. lipnja i trajali su mjesec dana. </w:t>
      </w:r>
    </w:p>
    <w:p w14:paraId="07EFFD20" w14:textId="77777777" w:rsidR="007C0383" w:rsidRPr="005A06DD" w:rsidRDefault="007C0383" w:rsidP="007C0383">
      <w:pPr>
        <w:pStyle w:val="Bezproreda1"/>
        <w:jc w:val="both"/>
        <w:rPr>
          <w:rFonts w:ascii="Arial" w:hAnsi="Arial" w:cs="Arial"/>
        </w:rPr>
      </w:pPr>
      <w:r w:rsidRPr="005A06DD">
        <w:rPr>
          <w:rFonts w:ascii="Arial" w:hAnsi="Arial" w:cs="Arial"/>
        </w:rPr>
        <w:t xml:space="preserve">Parkiralište ima zaseban ulaz i zaseban izlaz te funkcionira jednosmjerno. Dio parkirnih mjesta postavljen je pod pravim </w:t>
      </w:r>
      <w:proofErr w:type="spellStart"/>
      <w:r w:rsidRPr="005A06DD">
        <w:rPr>
          <w:rFonts w:ascii="Arial" w:hAnsi="Arial" w:cs="Arial"/>
        </w:rPr>
        <w:t>kutem</w:t>
      </w:r>
      <w:proofErr w:type="spellEnd"/>
      <w:r w:rsidRPr="005A06DD">
        <w:rPr>
          <w:rFonts w:ascii="Arial" w:hAnsi="Arial" w:cs="Arial"/>
        </w:rPr>
        <w:t xml:space="preserve"> (90°), a dio parkirnih mjesta je postavljen uzdužno. Na parkiralištu su izvedeni radovi na oborinskoj odvodnji voda sa poprečnim i uzdužnim padovima koji odvode vodu u </w:t>
      </w:r>
      <w:proofErr w:type="spellStart"/>
      <w:r w:rsidRPr="005A06DD">
        <w:rPr>
          <w:rFonts w:ascii="Arial" w:hAnsi="Arial" w:cs="Arial"/>
        </w:rPr>
        <w:t>upojni</w:t>
      </w:r>
      <w:proofErr w:type="spellEnd"/>
      <w:r w:rsidRPr="005A06DD">
        <w:rPr>
          <w:rFonts w:ascii="Arial" w:hAnsi="Arial" w:cs="Arial"/>
        </w:rPr>
        <w:t xml:space="preserve"> bunar koji se nalazi na čestici parkirališta.</w:t>
      </w:r>
    </w:p>
    <w:p w14:paraId="1CCE6315" w14:textId="77777777" w:rsidR="007C0383" w:rsidRPr="005A06DD" w:rsidRDefault="007C0383" w:rsidP="007C0383">
      <w:pPr>
        <w:pStyle w:val="Bezproreda1"/>
        <w:jc w:val="both"/>
        <w:rPr>
          <w:rFonts w:ascii="Arial" w:hAnsi="Arial" w:cs="Arial"/>
        </w:rPr>
      </w:pPr>
      <w:r w:rsidRPr="005A06DD">
        <w:rPr>
          <w:rFonts w:ascii="Arial" w:hAnsi="Arial" w:cs="Arial"/>
        </w:rPr>
        <w:t xml:space="preserve">U sklopu parkinga, predviđene su instalacije za punionice električnih vozila, a koje će se postaviti ubuduće, po potrebi. Jedno je mjesto rezervirano za vozila osoba s invaliditetom i smanjenom pokretljivosti te su u sklopu parkirališta, nedavno posađena stabla i ukrasne biljke. Ovo je novouređeno mjesto u samoj starogradskoj jezgri naselja sada i zelenije te se sa sigurnošću može tvrditi da je time pokrenuta funkcionalna valorizacija urbanog centra naselja, u korist lokalnih stanovnika ali i sve brojnijih posjetitelja Brtonigle.  </w:t>
      </w:r>
    </w:p>
    <w:p w14:paraId="34BBE7C8" w14:textId="77777777" w:rsidR="007C0383" w:rsidRDefault="007C0383" w:rsidP="007C0383">
      <w:pPr>
        <w:pStyle w:val="Bezproreda1"/>
        <w:jc w:val="both"/>
        <w:rPr>
          <w:rFonts w:ascii="Arial" w:hAnsi="Arial" w:cs="Arial"/>
        </w:rPr>
      </w:pPr>
      <w:r w:rsidRPr="005A06DD">
        <w:rPr>
          <w:rFonts w:ascii="Arial" w:hAnsi="Arial" w:cs="Arial"/>
        </w:rPr>
        <w:t>Građevinske je radove, na površini obuhvata od 680 m², izvodilo poduzeće Cesta d.o.o. iz Pule</w:t>
      </w:r>
      <w:r>
        <w:rPr>
          <w:rFonts w:ascii="Arial" w:hAnsi="Arial" w:cs="Arial"/>
        </w:rPr>
        <w:t xml:space="preserve">. </w:t>
      </w:r>
      <w:r w:rsidRPr="005A06DD">
        <w:rPr>
          <w:rFonts w:ascii="Arial" w:hAnsi="Arial" w:cs="Arial"/>
        </w:rPr>
        <w:t xml:space="preserve">Sveukupni iznos koji je potrošen za realizaciju novog parkirališta je </w:t>
      </w:r>
      <w:r w:rsidRPr="00DC2566">
        <w:rPr>
          <w:rFonts w:ascii="Arial" w:hAnsi="Arial" w:cs="Arial"/>
        </w:rPr>
        <w:t>za iznos od  546.467,05 kn bez PDV-a odnosno izvedeno 683.083,81 s PDV-om</w:t>
      </w:r>
      <w:r>
        <w:rPr>
          <w:rFonts w:ascii="Arial" w:hAnsi="Arial" w:cs="Arial"/>
        </w:rPr>
        <w:t>.</w:t>
      </w:r>
    </w:p>
    <w:p w14:paraId="27B7C49E" w14:textId="77777777" w:rsidR="007C0383" w:rsidRPr="00C51778" w:rsidRDefault="007C0383" w:rsidP="007C0383">
      <w:pPr>
        <w:pStyle w:val="Bezproreda1"/>
        <w:jc w:val="both"/>
        <w:rPr>
          <w:rFonts w:ascii="Arial" w:hAnsi="Arial" w:cs="Arial"/>
          <w:sz w:val="14"/>
          <w:szCs w:val="14"/>
        </w:rPr>
      </w:pPr>
    </w:p>
    <w:p w14:paraId="4FFE9686" w14:textId="77777777" w:rsidR="007C0383" w:rsidRPr="005A06DD" w:rsidRDefault="007C0383" w:rsidP="007C0383">
      <w:pPr>
        <w:pStyle w:val="Bezproreda1"/>
        <w:rPr>
          <w:rFonts w:ascii="Arial" w:hAnsi="Arial" w:cs="Arial"/>
        </w:rPr>
      </w:pPr>
      <w:r>
        <w:rPr>
          <w:rFonts w:ascii="Arial" w:hAnsi="Arial" w:cs="Arial"/>
        </w:rPr>
        <w:t>Prije i poslije uređenja:</w:t>
      </w:r>
    </w:p>
    <w:p w14:paraId="74E16433" w14:textId="77777777" w:rsidR="007C0383" w:rsidRPr="00EC08D3" w:rsidRDefault="007C0383" w:rsidP="007C0383">
      <w:pPr>
        <w:pStyle w:val="Bezproreda1"/>
        <w:jc w:val="center"/>
        <w:rPr>
          <w:rFonts w:ascii="Arial" w:hAnsi="Arial" w:cs="Arial"/>
        </w:rPr>
      </w:pPr>
      <w:r w:rsidRPr="00EC08D3">
        <w:rPr>
          <w:noProof/>
        </w:rPr>
        <w:drawing>
          <wp:inline distT="0" distB="0" distL="0" distR="0" wp14:anchorId="105130F4" wp14:editId="15CFBFF5">
            <wp:extent cx="2470040" cy="1852654"/>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510904" cy="1883304"/>
                    </a:xfrm>
                    <a:prstGeom prst="rect">
                      <a:avLst/>
                    </a:prstGeom>
                    <a:noFill/>
                    <a:ln>
                      <a:noFill/>
                    </a:ln>
                  </pic:spPr>
                </pic:pic>
              </a:graphicData>
            </a:graphic>
          </wp:inline>
        </w:drawing>
      </w:r>
      <w:r>
        <w:rPr>
          <w:noProof/>
        </w:rPr>
        <w:t xml:space="preserve">          </w:t>
      </w:r>
      <w:r w:rsidRPr="00EC08D3">
        <w:rPr>
          <w:noProof/>
        </w:rPr>
        <w:drawing>
          <wp:inline distT="0" distB="0" distL="0" distR="0" wp14:anchorId="5E03E023" wp14:editId="55BA7927">
            <wp:extent cx="2448834" cy="1836752"/>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490669" cy="1868131"/>
                    </a:xfrm>
                    <a:prstGeom prst="rect">
                      <a:avLst/>
                    </a:prstGeom>
                    <a:noFill/>
                    <a:ln>
                      <a:noFill/>
                    </a:ln>
                  </pic:spPr>
                </pic:pic>
              </a:graphicData>
            </a:graphic>
          </wp:inline>
        </w:drawing>
      </w:r>
    </w:p>
    <w:p w14:paraId="05CDEA59" w14:textId="77777777" w:rsidR="007C0383" w:rsidRPr="00DC2566" w:rsidRDefault="007C0383" w:rsidP="007C0383">
      <w:pPr>
        <w:pStyle w:val="Bezproreda1"/>
        <w:jc w:val="both"/>
        <w:rPr>
          <w:rFonts w:ascii="Arial" w:hAnsi="Arial" w:cs="Arial"/>
        </w:rPr>
      </w:pPr>
    </w:p>
    <w:p w14:paraId="47A40883"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S poduzećem </w:t>
      </w:r>
      <w:r w:rsidRPr="007C0383">
        <w:rPr>
          <w:rFonts w:ascii="Arial" w:hAnsi="Arial" w:cs="Arial"/>
          <w:lang w:val="hr-HR"/>
        </w:rPr>
        <w:t xml:space="preserve">„BROLEX“ d.o.o. </w:t>
      </w:r>
      <w:proofErr w:type="spellStart"/>
      <w:r w:rsidRPr="007C0383">
        <w:rPr>
          <w:rFonts w:ascii="Arial" w:hAnsi="Arial" w:cs="Arial"/>
          <w:lang w:val="hr-HR"/>
        </w:rPr>
        <w:t>Momjanska</w:t>
      </w:r>
      <w:proofErr w:type="spellEnd"/>
      <w:r w:rsidRPr="007C0383">
        <w:rPr>
          <w:rFonts w:ascii="Arial" w:hAnsi="Arial" w:cs="Arial"/>
          <w:sz w:val="24"/>
          <w:szCs w:val="24"/>
          <w:lang w:val="hr-HR"/>
        </w:rPr>
        <w:t xml:space="preserve">, ugovorena je i odrađena izvedba javne rasvjete na parkiralištu u naselju Brtonigla, za ponuđenu cijenu u iznosu od 16.350,00 kn bez PDV-a. </w:t>
      </w:r>
    </w:p>
    <w:p w14:paraId="7AE75B8F" w14:textId="77777777" w:rsidR="007C0383" w:rsidRDefault="007C0383" w:rsidP="007C0383">
      <w:pPr>
        <w:pStyle w:val="Bezproreda1"/>
        <w:jc w:val="both"/>
        <w:rPr>
          <w:rFonts w:ascii="Arial" w:hAnsi="Arial" w:cs="Arial"/>
        </w:rPr>
      </w:pPr>
      <w:r>
        <w:rPr>
          <w:rFonts w:ascii="Arial" w:hAnsi="Arial" w:cs="Arial"/>
        </w:rPr>
        <w:t xml:space="preserve">Sa poduzećem </w:t>
      </w:r>
      <w:r w:rsidRPr="00DC2566">
        <w:rPr>
          <w:rFonts w:ascii="Arial" w:hAnsi="Arial" w:cs="Arial"/>
        </w:rPr>
        <w:t xml:space="preserve">M.LINE d.o.o. </w:t>
      </w:r>
      <w:r>
        <w:rPr>
          <w:rFonts w:ascii="Arial" w:hAnsi="Arial" w:cs="Arial"/>
        </w:rPr>
        <w:t>iz</w:t>
      </w:r>
      <w:r w:rsidRPr="00DC2566">
        <w:rPr>
          <w:rFonts w:ascii="Arial" w:hAnsi="Arial" w:cs="Arial"/>
        </w:rPr>
        <w:t xml:space="preserve"> </w:t>
      </w:r>
      <w:proofErr w:type="spellStart"/>
      <w:r w:rsidRPr="00DC2566">
        <w:rPr>
          <w:rFonts w:ascii="Arial" w:hAnsi="Arial" w:cs="Arial"/>
        </w:rPr>
        <w:t>Vižinad</w:t>
      </w:r>
      <w:r>
        <w:rPr>
          <w:rFonts w:ascii="Arial" w:hAnsi="Arial" w:cs="Arial"/>
        </w:rPr>
        <w:t>e</w:t>
      </w:r>
      <w:proofErr w:type="spellEnd"/>
      <w:r>
        <w:rPr>
          <w:rFonts w:ascii="Arial" w:hAnsi="Arial" w:cs="Arial"/>
        </w:rPr>
        <w:t xml:space="preserve"> ugovorena i realizirana na</w:t>
      </w:r>
      <w:r w:rsidRPr="00DC2566">
        <w:rPr>
          <w:rFonts w:ascii="Arial" w:hAnsi="Arial" w:cs="Arial"/>
        </w:rPr>
        <w:t>bava i sadnj</w:t>
      </w:r>
      <w:r>
        <w:rPr>
          <w:rFonts w:ascii="Arial" w:hAnsi="Arial" w:cs="Arial"/>
        </w:rPr>
        <w:t>a</w:t>
      </w:r>
      <w:r w:rsidRPr="00DC2566">
        <w:rPr>
          <w:rFonts w:ascii="Arial" w:hAnsi="Arial" w:cs="Arial"/>
        </w:rPr>
        <w:t xml:space="preserve"> stabala na parkiralištu u naselju Brtonigla za ponuđenu cijenu u iznosu od 14.000,00 kn bez PDV-a</w:t>
      </w:r>
      <w:r>
        <w:rPr>
          <w:rFonts w:ascii="Arial" w:hAnsi="Arial" w:cs="Arial"/>
        </w:rPr>
        <w:t>.</w:t>
      </w:r>
    </w:p>
    <w:p w14:paraId="18B07237" w14:textId="77777777" w:rsidR="007C0383" w:rsidRDefault="007C0383" w:rsidP="007C0383">
      <w:pPr>
        <w:pStyle w:val="Bezproreda1"/>
        <w:jc w:val="both"/>
        <w:rPr>
          <w:rFonts w:ascii="Arial" w:hAnsi="Arial" w:cs="Arial"/>
        </w:rPr>
      </w:pPr>
    </w:p>
    <w:p w14:paraId="441A65CC" w14:textId="178733F7" w:rsidR="007C0383" w:rsidRDefault="007C0383" w:rsidP="007C0383">
      <w:pPr>
        <w:pStyle w:val="Bezproreda1"/>
        <w:jc w:val="both"/>
        <w:rPr>
          <w:rFonts w:ascii="Arial" w:hAnsi="Arial" w:cs="Arial"/>
        </w:rPr>
      </w:pPr>
    </w:p>
    <w:p w14:paraId="38E13E95" w14:textId="77777777" w:rsidR="00CC21E8" w:rsidRDefault="00CC21E8" w:rsidP="007C0383">
      <w:pPr>
        <w:pStyle w:val="Bezproreda1"/>
        <w:jc w:val="both"/>
        <w:rPr>
          <w:rFonts w:ascii="Arial" w:hAnsi="Arial" w:cs="Arial"/>
        </w:rPr>
      </w:pPr>
    </w:p>
    <w:p w14:paraId="43C01754" w14:textId="77777777" w:rsidR="007C0383" w:rsidRPr="00DC2566" w:rsidRDefault="007C0383" w:rsidP="007C0383">
      <w:pPr>
        <w:pStyle w:val="Bezproreda1"/>
        <w:jc w:val="both"/>
        <w:rPr>
          <w:rFonts w:ascii="Arial" w:hAnsi="Arial" w:cs="Arial"/>
        </w:rPr>
      </w:pPr>
      <w:r>
        <w:rPr>
          <w:rFonts w:ascii="Arial" w:hAnsi="Arial" w:cs="Arial"/>
        </w:rPr>
        <w:lastRenderedPageBreak/>
        <w:t>ŽELJEZNI PORTUN NA MJESNOM GROBLJU</w:t>
      </w:r>
    </w:p>
    <w:p w14:paraId="3B4BD1A6" w14:textId="77777777" w:rsidR="007C0383" w:rsidRDefault="007C0383" w:rsidP="007C0383">
      <w:pPr>
        <w:pStyle w:val="Bezproreda1"/>
        <w:jc w:val="both"/>
        <w:rPr>
          <w:rFonts w:ascii="Arial" w:hAnsi="Arial" w:cs="Arial"/>
        </w:rPr>
      </w:pPr>
      <w:r>
        <w:rPr>
          <w:noProof/>
        </w:rPr>
        <w:drawing>
          <wp:anchor distT="0" distB="0" distL="114300" distR="114300" simplePos="0" relativeHeight="251692032" behindDoc="0" locked="0" layoutInCell="1" allowOverlap="1" wp14:anchorId="6DC6B038" wp14:editId="7A63597D">
            <wp:simplePos x="0" y="0"/>
            <wp:positionH relativeFrom="column">
              <wp:posOffset>4025900</wp:posOffset>
            </wp:positionH>
            <wp:positionV relativeFrom="paragraph">
              <wp:posOffset>57150</wp:posOffset>
            </wp:positionV>
            <wp:extent cx="2687320" cy="2015490"/>
            <wp:effectExtent l="0" t="0" r="0" b="3810"/>
            <wp:wrapSquare wrapText="bothSides"/>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7320" cy="20154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Sa poduzećem</w:t>
      </w:r>
      <w:r w:rsidRPr="00DC2566">
        <w:rPr>
          <w:rFonts w:ascii="Arial" w:hAnsi="Arial" w:cs="Arial"/>
        </w:rPr>
        <w:t xml:space="preserve"> BLACK SHEEP d.o.o.</w:t>
      </w:r>
      <w:r>
        <w:rPr>
          <w:rFonts w:ascii="Arial" w:hAnsi="Arial" w:cs="Arial"/>
        </w:rPr>
        <w:t xml:space="preserve"> iz</w:t>
      </w:r>
      <w:r w:rsidRPr="00DC2566">
        <w:rPr>
          <w:rFonts w:ascii="Arial" w:hAnsi="Arial" w:cs="Arial"/>
        </w:rPr>
        <w:t xml:space="preserve"> Novigrad</w:t>
      </w:r>
      <w:r>
        <w:rPr>
          <w:rFonts w:ascii="Arial" w:hAnsi="Arial" w:cs="Arial"/>
        </w:rPr>
        <w:t xml:space="preserve">a, ugovorena je i odrađena </w:t>
      </w:r>
      <w:r w:rsidRPr="00DC2566">
        <w:rPr>
          <w:rFonts w:ascii="Arial" w:hAnsi="Arial" w:cs="Arial"/>
        </w:rPr>
        <w:t>usluga izrade željeznog ulaznog portuna na mjesnom groblju Brtonigla</w:t>
      </w:r>
      <w:r>
        <w:rPr>
          <w:rFonts w:ascii="Arial" w:hAnsi="Arial" w:cs="Arial"/>
        </w:rPr>
        <w:t>,</w:t>
      </w:r>
      <w:r w:rsidRPr="00DC2566">
        <w:rPr>
          <w:rFonts w:ascii="Arial" w:hAnsi="Arial" w:cs="Arial"/>
        </w:rPr>
        <w:t xml:space="preserve"> za ponuđenu cijenu u iznosu od 10.200,00 k</w:t>
      </w:r>
      <w:r>
        <w:rPr>
          <w:rFonts w:ascii="Arial" w:hAnsi="Arial" w:cs="Arial"/>
        </w:rPr>
        <w:t>una.</w:t>
      </w:r>
    </w:p>
    <w:p w14:paraId="66B6A8DD" w14:textId="77777777" w:rsidR="007C0383" w:rsidRPr="00DC2566" w:rsidRDefault="007C0383" w:rsidP="007C0383">
      <w:pPr>
        <w:pStyle w:val="Bezproreda1"/>
        <w:jc w:val="center"/>
        <w:rPr>
          <w:rFonts w:ascii="Arial" w:hAnsi="Arial" w:cs="Arial"/>
        </w:rPr>
      </w:pPr>
    </w:p>
    <w:p w14:paraId="08792524" w14:textId="77777777" w:rsidR="007C0383" w:rsidRDefault="007C0383" w:rsidP="007C0383">
      <w:pPr>
        <w:pStyle w:val="Bezproreda1"/>
        <w:jc w:val="both"/>
        <w:rPr>
          <w:rFonts w:ascii="Arial" w:hAnsi="Arial" w:cs="Arial"/>
        </w:rPr>
      </w:pPr>
      <w:r>
        <w:rPr>
          <w:noProof/>
        </w:rPr>
        <w:drawing>
          <wp:anchor distT="0" distB="0" distL="114300" distR="114300" simplePos="0" relativeHeight="251691008" behindDoc="0" locked="0" layoutInCell="1" allowOverlap="1" wp14:anchorId="506D0812" wp14:editId="01DB7787">
            <wp:simplePos x="0" y="0"/>
            <wp:positionH relativeFrom="column">
              <wp:posOffset>-504190</wp:posOffset>
            </wp:positionH>
            <wp:positionV relativeFrom="paragraph">
              <wp:posOffset>254635</wp:posOffset>
            </wp:positionV>
            <wp:extent cx="2543810" cy="1908175"/>
            <wp:effectExtent l="0" t="6033" r="2858" b="2857"/>
            <wp:wrapSquare wrapText="bothSides"/>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rot="5400000">
                      <a:off x="0" y="0"/>
                      <a:ext cx="2543810" cy="190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929D69" w14:textId="77777777" w:rsidR="007C0383" w:rsidRDefault="007C0383" w:rsidP="007C0383">
      <w:pPr>
        <w:pStyle w:val="Bezproreda1"/>
        <w:jc w:val="both"/>
        <w:rPr>
          <w:rFonts w:ascii="Arial" w:hAnsi="Arial" w:cs="Arial"/>
        </w:rPr>
      </w:pPr>
    </w:p>
    <w:p w14:paraId="55AD9BFC" w14:textId="77777777" w:rsidR="007C0383" w:rsidRPr="00DC2566" w:rsidRDefault="007C0383" w:rsidP="007C0383">
      <w:pPr>
        <w:pStyle w:val="Bezproreda1"/>
        <w:jc w:val="both"/>
        <w:rPr>
          <w:rFonts w:ascii="Arial" w:hAnsi="Arial" w:cs="Arial"/>
        </w:rPr>
      </w:pPr>
      <w:r>
        <w:rPr>
          <w:rFonts w:ascii="Arial" w:hAnsi="Arial" w:cs="Arial"/>
        </w:rPr>
        <w:t>SANACIJA CESTA</w:t>
      </w:r>
    </w:p>
    <w:p w14:paraId="00460065" w14:textId="77777777" w:rsidR="007C0383" w:rsidRDefault="007C0383" w:rsidP="007C0383">
      <w:pPr>
        <w:pStyle w:val="Bezproreda1"/>
        <w:jc w:val="both"/>
        <w:rPr>
          <w:rFonts w:ascii="Arial" w:hAnsi="Arial" w:cs="Arial"/>
        </w:rPr>
      </w:pPr>
      <w:r>
        <w:rPr>
          <w:rFonts w:ascii="Arial" w:hAnsi="Arial" w:cs="Arial"/>
        </w:rPr>
        <w:t>Sa poduzećem</w:t>
      </w:r>
      <w:r w:rsidRPr="00DC2566">
        <w:rPr>
          <w:rFonts w:ascii="Arial" w:hAnsi="Arial" w:cs="Arial"/>
        </w:rPr>
        <w:t xml:space="preserve"> ISTARSKE CESTE d.o.o.</w:t>
      </w:r>
      <w:r>
        <w:rPr>
          <w:rFonts w:ascii="Arial" w:hAnsi="Arial" w:cs="Arial"/>
        </w:rPr>
        <w:t xml:space="preserve"> iz</w:t>
      </w:r>
      <w:r w:rsidRPr="00DC2566">
        <w:rPr>
          <w:rFonts w:ascii="Arial" w:hAnsi="Arial" w:cs="Arial"/>
        </w:rPr>
        <w:t xml:space="preserve"> Pul</w:t>
      </w:r>
      <w:r>
        <w:rPr>
          <w:rFonts w:ascii="Arial" w:hAnsi="Arial" w:cs="Arial"/>
        </w:rPr>
        <w:t>e, ugovorena je i odrađena</w:t>
      </w:r>
      <w:r w:rsidRPr="00DC2566">
        <w:rPr>
          <w:rFonts w:ascii="Arial" w:hAnsi="Arial" w:cs="Arial"/>
        </w:rPr>
        <w:t xml:space="preserve"> sanacija asfaltiranih nerazvrstanih cesta u naselju Brtonigla</w:t>
      </w:r>
      <w:r>
        <w:rPr>
          <w:rFonts w:ascii="Arial" w:hAnsi="Arial" w:cs="Arial"/>
        </w:rPr>
        <w:t>,</w:t>
      </w:r>
      <w:r w:rsidRPr="00DC2566">
        <w:rPr>
          <w:rFonts w:ascii="Arial" w:hAnsi="Arial" w:cs="Arial"/>
        </w:rPr>
        <w:t xml:space="preserve"> za ponuđenu cijenu od 67.208,75 kn bez PDV-a.</w:t>
      </w:r>
    </w:p>
    <w:p w14:paraId="1889E11C" w14:textId="77777777" w:rsidR="007C0383" w:rsidRDefault="007C0383" w:rsidP="007C0383">
      <w:pPr>
        <w:pStyle w:val="Bezproreda1"/>
        <w:jc w:val="both"/>
        <w:rPr>
          <w:rFonts w:ascii="Arial" w:hAnsi="Arial" w:cs="Arial"/>
        </w:rPr>
      </w:pPr>
    </w:p>
    <w:p w14:paraId="7C8DAE69" w14:textId="77777777" w:rsidR="007C0383" w:rsidRPr="00DC2566" w:rsidRDefault="007C0383" w:rsidP="007C0383">
      <w:pPr>
        <w:pStyle w:val="Bezproreda1"/>
        <w:jc w:val="both"/>
        <w:rPr>
          <w:rFonts w:ascii="Arial" w:hAnsi="Arial" w:cs="Arial"/>
        </w:rPr>
      </w:pPr>
      <w:r>
        <w:rPr>
          <w:noProof/>
        </w:rPr>
        <w:drawing>
          <wp:anchor distT="0" distB="0" distL="114300" distR="114300" simplePos="0" relativeHeight="251693056" behindDoc="0" locked="0" layoutInCell="1" allowOverlap="1" wp14:anchorId="5B85397A" wp14:editId="20FAE972">
            <wp:simplePos x="0" y="0"/>
            <wp:positionH relativeFrom="column">
              <wp:posOffset>4591050</wp:posOffset>
            </wp:positionH>
            <wp:positionV relativeFrom="paragraph">
              <wp:posOffset>156210</wp:posOffset>
            </wp:positionV>
            <wp:extent cx="1677670" cy="2235835"/>
            <wp:effectExtent l="0" t="0" r="0" b="0"/>
            <wp:wrapSquare wrapText="bothSides"/>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677670" cy="22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8E60A" w14:textId="77777777" w:rsidR="007C0383" w:rsidRPr="00DC2566" w:rsidRDefault="007C0383" w:rsidP="007C0383">
      <w:pPr>
        <w:pStyle w:val="Bezproreda1"/>
        <w:jc w:val="both"/>
        <w:rPr>
          <w:rFonts w:ascii="Arial" w:hAnsi="Arial" w:cs="Arial"/>
        </w:rPr>
      </w:pPr>
      <w:r>
        <w:rPr>
          <w:rFonts w:ascii="Arial" w:hAnsi="Arial" w:cs="Arial"/>
        </w:rPr>
        <w:t>ZAMJENA STOLARIJE</w:t>
      </w:r>
    </w:p>
    <w:p w14:paraId="6D4DEF43" w14:textId="77777777" w:rsidR="007C0383" w:rsidRDefault="007C0383" w:rsidP="007C0383">
      <w:pPr>
        <w:pStyle w:val="Bezproreda1"/>
        <w:jc w:val="both"/>
        <w:rPr>
          <w:rFonts w:ascii="Arial" w:hAnsi="Arial" w:cs="Arial"/>
        </w:rPr>
      </w:pPr>
      <w:bookmarkStart w:id="123" w:name="_Hlk129771260"/>
      <w:r>
        <w:rPr>
          <w:rFonts w:ascii="Arial" w:hAnsi="Arial" w:cs="Arial"/>
        </w:rPr>
        <w:t>Sa obrtom</w:t>
      </w:r>
      <w:r w:rsidRPr="00DC2566">
        <w:rPr>
          <w:rFonts w:ascii="Arial" w:hAnsi="Arial" w:cs="Arial"/>
        </w:rPr>
        <w:t xml:space="preserve"> ALUMINIJSKA BRAVARIJA – MAURO REGANZIN</w:t>
      </w:r>
      <w:r>
        <w:rPr>
          <w:rFonts w:ascii="Arial" w:hAnsi="Arial" w:cs="Arial"/>
        </w:rPr>
        <w:t xml:space="preserve"> iz </w:t>
      </w:r>
      <w:r w:rsidRPr="00DC2566">
        <w:rPr>
          <w:rFonts w:ascii="Arial" w:hAnsi="Arial" w:cs="Arial"/>
        </w:rPr>
        <w:t>Grožnjan</w:t>
      </w:r>
      <w:r>
        <w:rPr>
          <w:rFonts w:ascii="Arial" w:hAnsi="Arial" w:cs="Arial"/>
        </w:rPr>
        <w:t>a</w:t>
      </w:r>
      <w:r w:rsidRPr="00DC2566">
        <w:rPr>
          <w:rFonts w:ascii="Arial" w:hAnsi="Arial" w:cs="Arial"/>
        </w:rPr>
        <w:t>,</w:t>
      </w:r>
      <w:r>
        <w:rPr>
          <w:rFonts w:ascii="Arial" w:hAnsi="Arial" w:cs="Arial"/>
        </w:rPr>
        <w:t xml:space="preserve"> ugovorena i odrađena</w:t>
      </w:r>
      <w:r w:rsidRPr="00DC2566">
        <w:rPr>
          <w:rFonts w:ascii="Arial" w:hAnsi="Arial" w:cs="Arial"/>
        </w:rPr>
        <w:t xml:space="preserve"> zamjena dotrajale stolarije sa novom PVC i aluminijskom stolarijom na zgradi u Bunarskoj ulici</w:t>
      </w:r>
      <w:r>
        <w:rPr>
          <w:rFonts w:ascii="Arial" w:hAnsi="Arial" w:cs="Arial"/>
        </w:rPr>
        <w:t>,</w:t>
      </w:r>
      <w:r w:rsidRPr="00DC2566">
        <w:rPr>
          <w:rFonts w:ascii="Arial" w:hAnsi="Arial" w:cs="Arial"/>
        </w:rPr>
        <w:t xml:space="preserve"> za ponuđenu cijenu od 52.937,50</w:t>
      </w:r>
      <w:r>
        <w:rPr>
          <w:rFonts w:ascii="Arial" w:hAnsi="Arial" w:cs="Arial"/>
        </w:rPr>
        <w:t xml:space="preserve"> kn</w:t>
      </w:r>
      <w:r w:rsidRPr="00DC2566">
        <w:rPr>
          <w:rFonts w:ascii="Arial" w:hAnsi="Arial" w:cs="Arial"/>
        </w:rPr>
        <w:t xml:space="preserve"> sa PDV-om.</w:t>
      </w:r>
    </w:p>
    <w:bookmarkEnd w:id="123"/>
    <w:p w14:paraId="61E0D12D" w14:textId="77777777" w:rsidR="007C0383" w:rsidRDefault="007C0383" w:rsidP="007C0383">
      <w:pPr>
        <w:pStyle w:val="Bezproreda1"/>
        <w:jc w:val="both"/>
        <w:rPr>
          <w:rFonts w:ascii="Arial" w:hAnsi="Arial" w:cs="Arial"/>
        </w:rPr>
      </w:pPr>
    </w:p>
    <w:p w14:paraId="08C5A4A9" w14:textId="77777777" w:rsidR="007C0383" w:rsidRDefault="007C0383" w:rsidP="007C0383">
      <w:pPr>
        <w:pStyle w:val="Bezproreda1"/>
        <w:jc w:val="both"/>
        <w:rPr>
          <w:rFonts w:ascii="Arial" w:hAnsi="Arial" w:cs="Arial"/>
        </w:rPr>
      </w:pPr>
    </w:p>
    <w:p w14:paraId="214A9DCB" w14:textId="77777777" w:rsidR="007C0383" w:rsidRDefault="007C0383" w:rsidP="007C0383">
      <w:pPr>
        <w:pStyle w:val="Bezproreda1"/>
        <w:jc w:val="both"/>
        <w:rPr>
          <w:rFonts w:ascii="Arial" w:hAnsi="Arial" w:cs="Arial"/>
        </w:rPr>
      </w:pPr>
      <w:r>
        <w:rPr>
          <w:rFonts w:ascii="Arial" w:hAnsi="Arial" w:cs="Arial"/>
        </w:rPr>
        <w:t>SANACIJA FASADE</w:t>
      </w:r>
    </w:p>
    <w:p w14:paraId="469449A4" w14:textId="77777777" w:rsidR="007C0383" w:rsidRDefault="007C0383" w:rsidP="007C0383">
      <w:pPr>
        <w:pStyle w:val="Bezproreda1"/>
        <w:jc w:val="both"/>
        <w:rPr>
          <w:rFonts w:ascii="Arial" w:hAnsi="Arial" w:cs="Arial"/>
        </w:rPr>
      </w:pPr>
      <w:r w:rsidRPr="00597459">
        <w:rPr>
          <w:rFonts w:ascii="Arial" w:hAnsi="Arial" w:cs="Arial"/>
        </w:rPr>
        <w:t>Sa poduzećem IDEAL COLORI d.o.o. iz Umaga ugovorena i realizirana sanacija fasade na zgradi u kojoj ima sjedište Turistička zajednica Općine Brtonigla u naselju Brtonigla za ponuđenu cijenu u iznosu od 4.200,00 kn bez PDV-a.</w:t>
      </w:r>
    </w:p>
    <w:p w14:paraId="41D9EAB3" w14:textId="16CDCB91" w:rsidR="007C0383" w:rsidRPr="00DC2566" w:rsidRDefault="00CC21E8" w:rsidP="007C0383">
      <w:pPr>
        <w:pStyle w:val="Bezproreda1"/>
        <w:jc w:val="both"/>
        <w:rPr>
          <w:rFonts w:ascii="Arial" w:hAnsi="Arial" w:cs="Arial"/>
        </w:rPr>
      </w:pPr>
      <w:r>
        <w:rPr>
          <w:noProof/>
        </w:rPr>
        <w:drawing>
          <wp:anchor distT="0" distB="0" distL="114300" distR="114300" simplePos="0" relativeHeight="251697152" behindDoc="0" locked="0" layoutInCell="1" allowOverlap="1" wp14:anchorId="54DA8903" wp14:editId="7778F2FA">
            <wp:simplePos x="0" y="0"/>
            <wp:positionH relativeFrom="margin">
              <wp:posOffset>599440</wp:posOffset>
            </wp:positionH>
            <wp:positionV relativeFrom="paragraph">
              <wp:posOffset>162560</wp:posOffset>
            </wp:positionV>
            <wp:extent cx="3259455" cy="2445385"/>
            <wp:effectExtent l="0" t="0" r="0" b="0"/>
            <wp:wrapSquare wrapText="bothSides"/>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259455" cy="244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DB1DD" w14:textId="489853A5" w:rsidR="007C0383" w:rsidRPr="00DC2566" w:rsidRDefault="007C0383" w:rsidP="007C0383">
      <w:pPr>
        <w:pStyle w:val="Bezproreda1"/>
        <w:jc w:val="both"/>
        <w:rPr>
          <w:rFonts w:ascii="Arial" w:hAnsi="Arial" w:cs="Arial"/>
        </w:rPr>
      </w:pPr>
    </w:p>
    <w:p w14:paraId="086D4727" w14:textId="77777777" w:rsidR="007C0383" w:rsidRDefault="007C0383" w:rsidP="007C0383">
      <w:pPr>
        <w:pStyle w:val="Bezproreda1"/>
        <w:jc w:val="both"/>
        <w:rPr>
          <w:rFonts w:ascii="Arial" w:hAnsi="Arial" w:cs="Arial"/>
        </w:rPr>
      </w:pPr>
      <w:bookmarkStart w:id="124" w:name="_Hlk521046222"/>
    </w:p>
    <w:p w14:paraId="634F4ACE" w14:textId="77777777" w:rsidR="007C0383" w:rsidRDefault="007C0383" w:rsidP="007C0383">
      <w:pPr>
        <w:pStyle w:val="Bezproreda1"/>
        <w:jc w:val="both"/>
        <w:rPr>
          <w:rFonts w:ascii="Arial" w:hAnsi="Arial" w:cs="Arial"/>
        </w:rPr>
      </w:pPr>
    </w:p>
    <w:p w14:paraId="73F59E0B" w14:textId="77777777" w:rsidR="007C0383" w:rsidRDefault="007C0383" w:rsidP="007C0383">
      <w:pPr>
        <w:pStyle w:val="Bezproreda1"/>
        <w:jc w:val="both"/>
        <w:rPr>
          <w:rFonts w:ascii="Arial" w:hAnsi="Arial" w:cs="Arial"/>
        </w:rPr>
      </w:pPr>
    </w:p>
    <w:p w14:paraId="30BD0AB3" w14:textId="77777777" w:rsidR="007C0383" w:rsidRDefault="007C0383" w:rsidP="007C0383">
      <w:pPr>
        <w:pStyle w:val="Bezproreda1"/>
        <w:jc w:val="both"/>
        <w:rPr>
          <w:rFonts w:ascii="Arial" w:hAnsi="Arial" w:cs="Arial"/>
        </w:rPr>
      </w:pPr>
    </w:p>
    <w:p w14:paraId="5F5054DC" w14:textId="77777777" w:rsidR="007C0383" w:rsidRDefault="007C0383" w:rsidP="007C0383">
      <w:pPr>
        <w:pStyle w:val="Bezproreda1"/>
        <w:jc w:val="both"/>
        <w:rPr>
          <w:rFonts w:ascii="Arial" w:hAnsi="Arial" w:cs="Arial"/>
        </w:rPr>
      </w:pPr>
    </w:p>
    <w:p w14:paraId="27D461FA" w14:textId="77777777" w:rsidR="007C0383" w:rsidRDefault="007C0383" w:rsidP="007C0383">
      <w:pPr>
        <w:pStyle w:val="Bezproreda1"/>
        <w:jc w:val="both"/>
        <w:rPr>
          <w:rFonts w:ascii="Arial" w:hAnsi="Arial" w:cs="Arial"/>
        </w:rPr>
      </w:pPr>
    </w:p>
    <w:p w14:paraId="19BF766F" w14:textId="77777777" w:rsidR="007C0383" w:rsidRPr="00E14E80" w:rsidRDefault="007C0383" w:rsidP="007C0383">
      <w:pPr>
        <w:pStyle w:val="Bezproreda1"/>
        <w:jc w:val="both"/>
        <w:rPr>
          <w:rFonts w:ascii="Arial" w:hAnsi="Arial" w:cs="Arial"/>
        </w:rPr>
      </w:pPr>
    </w:p>
    <w:bookmarkEnd w:id="124"/>
    <w:p w14:paraId="612F4628" w14:textId="77777777" w:rsidR="007C0383" w:rsidRPr="007C0383" w:rsidRDefault="007C0383" w:rsidP="007C0383">
      <w:pPr>
        <w:pStyle w:val="NoSpacing"/>
        <w:jc w:val="both"/>
        <w:rPr>
          <w:rFonts w:ascii="Arial" w:hAnsi="Arial" w:cs="Arial"/>
          <w:b/>
          <w:sz w:val="24"/>
          <w:szCs w:val="24"/>
          <w:lang w:val="hr-HR"/>
        </w:rPr>
      </w:pPr>
    </w:p>
    <w:p w14:paraId="1A7B2D84" w14:textId="760E4D2A" w:rsidR="007C0383" w:rsidRPr="007C0383" w:rsidRDefault="007C0383" w:rsidP="007C0383">
      <w:pPr>
        <w:pStyle w:val="NoSpacing"/>
        <w:jc w:val="both"/>
        <w:rPr>
          <w:rFonts w:ascii="Arial" w:hAnsi="Arial" w:cs="Arial"/>
          <w:b/>
          <w:sz w:val="24"/>
          <w:szCs w:val="24"/>
          <w:lang w:val="hr-HR"/>
        </w:rPr>
      </w:pPr>
      <w:r>
        <w:rPr>
          <w:noProof/>
        </w:rPr>
        <w:lastRenderedPageBreak/>
        <w:drawing>
          <wp:anchor distT="0" distB="0" distL="114300" distR="114300" simplePos="0" relativeHeight="251695104" behindDoc="0" locked="0" layoutInCell="1" allowOverlap="1" wp14:anchorId="1923E550" wp14:editId="1120EA75">
            <wp:simplePos x="0" y="0"/>
            <wp:positionH relativeFrom="column">
              <wp:posOffset>4760595</wp:posOffset>
            </wp:positionH>
            <wp:positionV relativeFrom="paragraph">
              <wp:posOffset>16510</wp:posOffset>
            </wp:positionV>
            <wp:extent cx="1704975" cy="3474085"/>
            <wp:effectExtent l="0" t="0" r="9525" b="0"/>
            <wp:wrapSquare wrapText="bothSides"/>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04975" cy="3474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DDD20" w14:textId="77777777" w:rsidR="007C0383" w:rsidRPr="007C0383" w:rsidRDefault="007C0383" w:rsidP="007C0383">
      <w:pPr>
        <w:pStyle w:val="NoSpacing"/>
        <w:jc w:val="both"/>
        <w:rPr>
          <w:rFonts w:ascii="Arial" w:hAnsi="Arial" w:cs="Arial"/>
          <w:b/>
          <w:sz w:val="24"/>
          <w:szCs w:val="24"/>
          <w:lang w:val="hr-HR"/>
        </w:rPr>
      </w:pPr>
      <w:r w:rsidRPr="007C0383">
        <w:rPr>
          <w:rFonts w:ascii="Arial" w:hAnsi="Arial" w:cs="Arial"/>
          <w:b/>
          <w:sz w:val="24"/>
          <w:szCs w:val="24"/>
          <w:lang w:val="hr-HR"/>
        </w:rPr>
        <w:t>ODRŽANA AKCIJA ČIŠĆENJA PRIOBALJA</w:t>
      </w:r>
    </w:p>
    <w:p w14:paraId="1768C2A2" w14:textId="77777777" w:rsidR="007C0383" w:rsidRPr="007C0383" w:rsidRDefault="007C0383" w:rsidP="007C0383">
      <w:pPr>
        <w:pStyle w:val="NoSpacing"/>
        <w:jc w:val="both"/>
        <w:rPr>
          <w:rFonts w:ascii="Arial" w:hAnsi="Arial" w:cs="Arial"/>
          <w:bCs/>
          <w:sz w:val="24"/>
          <w:szCs w:val="24"/>
          <w:lang w:val="hr-HR"/>
        </w:rPr>
      </w:pPr>
      <w:r w:rsidRPr="007C0383">
        <w:rPr>
          <w:rFonts w:ascii="Arial" w:hAnsi="Arial" w:cs="Arial"/>
          <w:bCs/>
          <w:sz w:val="24"/>
          <w:szCs w:val="24"/>
          <w:lang w:val="hr-HR"/>
        </w:rPr>
        <w:t xml:space="preserve">Dana 30. srpnja 2022. godine u naselju </w:t>
      </w:r>
      <w:proofErr w:type="spellStart"/>
      <w:r w:rsidRPr="007C0383">
        <w:rPr>
          <w:rFonts w:ascii="Arial" w:hAnsi="Arial" w:cs="Arial"/>
          <w:bCs/>
          <w:sz w:val="24"/>
          <w:szCs w:val="24"/>
          <w:lang w:val="hr-HR"/>
        </w:rPr>
        <w:t>Karigador</w:t>
      </w:r>
      <w:proofErr w:type="spellEnd"/>
      <w:r w:rsidRPr="007C0383">
        <w:rPr>
          <w:rFonts w:ascii="Arial" w:hAnsi="Arial" w:cs="Arial"/>
          <w:bCs/>
          <w:sz w:val="24"/>
          <w:szCs w:val="24"/>
          <w:lang w:val="hr-HR"/>
        </w:rPr>
        <w:t xml:space="preserve"> održana je akcija čišćenja priobalnog pojasa i dijela podmorja koja je organizirana od strane mještana naselja </w:t>
      </w:r>
      <w:proofErr w:type="spellStart"/>
      <w:r w:rsidRPr="007C0383">
        <w:rPr>
          <w:rFonts w:ascii="Arial" w:hAnsi="Arial" w:cs="Arial"/>
          <w:bCs/>
          <w:sz w:val="24"/>
          <w:szCs w:val="24"/>
          <w:lang w:val="hr-HR"/>
        </w:rPr>
        <w:t>Karigador</w:t>
      </w:r>
      <w:proofErr w:type="spellEnd"/>
      <w:r w:rsidRPr="007C0383">
        <w:rPr>
          <w:rFonts w:ascii="Arial" w:hAnsi="Arial" w:cs="Arial"/>
          <w:bCs/>
          <w:sz w:val="24"/>
          <w:szCs w:val="24"/>
          <w:lang w:val="hr-HR"/>
        </w:rPr>
        <w:t xml:space="preserve">, u dogovoru sa Općinom. Sa komunalnim poduzećem 6. Maj ugovoren je kontejner za odvoz otpada. </w:t>
      </w:r>
    </w:p>
    <w:p w14:paraId="28FF8890" w14:textId="77777777" w:rsidR="007C0383" w:rsidRPr="007C0383" w:rsidRDefault="007C0383" w:rsidP="007C0383">
      <w:pPr>
        <w:pStyle w:val="NoSpacing"/>
        <w:jc w:val="both"/>
        <w:rPr>
          <w:rFonts w:ascii="Arial" w:hAnsi="Arial" w:cs="Arial"/>
          <w:bCs/>
          <w:sz w:val="24"/>
          <w:szCs w:val="24"/>
          <w:lang w:val="hr-HR"/>
        </w:rPr>
      </w:pPr>
    </w:p>
    <w:p w14:paraId="6E26C045" w14:textId="77777777" w:rsidR="007C0383" w:rsidRPr="007C0383" w:rsidRDefault="007C0383" w:rsidP="007C0383">
      <w:pPr>
        <w:pStyle w:val="NoSpacing"/>
        <w:jc w:val="both"/>
        <w:rPr>
          <w:rFonts w:ascii="Arial" w:hAnsi="Arial" w:cs="Arial"/>
          <w:bCs/>
          <w:sz w:val="24"/>
          <w:szCs w:val="24"/>
          <w:lang w:val="hr-HR"/>
        </w:rPr>
      </w:pPr>
    </w:p>
    <w:p w14:paraId="5FAB0D9A" w14:textId="77777777" w:rsidR="007C0383" w:rsidRPr="007C0383" w:rsidRDefault="007C0383" w:rsidP="007C0383">
      <w:pPr>
        <w:pStyle w:val="NoSpacing"/>
        <w:jc w:val="both"/>
        <w:rPr>
          <w:rFonts w:ascii="Arial" w:hAnsi="Arial" w:cs="Arial"/>
          <w:bCs/>
          <w:sz w:val="24"/>
          <w:szCs w:val="24"/>
          <w:lang w:val="hr-HR"/>
        </w:rPr>
      </w:pPr>
      <w:r w:rsidRPr="007C0383">
        <w:rPr>
          <w:rFonts w:ascii="Arial" w:hAnsi="Arial" w:cs="Arial"/>
          <w:b/>
          <w:sz w:val="24"/>
          <w:szCs w:val="24"/>
          <w:lang w:val="hr-HR"/>
        </w:rPr>
        <w:t>BRIGA O ŽIVOTINJAMA</w:t>
      </w:r>
    </w:p>
    <w:p w14:paraId="4035B492" w14:textId="77777777" w:rsidR="007C0383" w:rsidRPr="007C0383" w:rsidRDefault="007C0383" w:rsidP="007C0383">
      <w:pPr>
        <w:pStyle w:val="NoSpacing"/>
        <w:jc w:val="both"/>
        <w:rPr>
          <w:rFonts w:ascii="Arial" w:hAnsi="Arial" w:cs="Arial"/>
          <w:bCs/>
          <w:sz w:val="24"/>
          <w:szCs w:val="24"/>
          <w:lang w:val="hr-HR"/>
        </w:rPr>
      </w:pPr>
      <w:r w:rsidRPr="007C0383">
        <w:rPr>
          <w:rFonts w:ascii="Arial" w:hAnsi="Arial" w:cs="Arial"/>
          <w:bCs/>
          <w:sz w:val="24"/>
          <w:szCs w:val="24"/>
          <w:lang w:val="hr-HR"/>
        </w:rPr>
        <w:t xml:space="preserve">U suradnji sa Veterinarskom stanicom iz Rijeke, tijekom razdoblja 01.07 – 31.12.2022. godine, odrađena je sterilizacija i kastracija napuštenih mačaka po naseljima (Nova Vas, Brtonigla, Marinčići, </w:t>
      </w:r>
      <w:proofErr w:type="spellStart"/>
      <w:r w:rsidRPr="007C0383">
        <w:rPr>
          <w:rFonts w:ascii="Arial" w:hAnsi="Arial" w:cs="Arial"/>
          <w:bCs/>
          <w:sz w:val="24"/>
          <w:szCs w:val="24"/>
          <w:lang w:val="hr-HR"/>
        </w:rPr>
        <w:t>Karigador</w:t>
      </w:r>
      <w:proofErr w:type="spellEnd"/>
      <w:r w:rsidRPr="007C0383">
        <w:rPr>
          <w:rFonts w:ascii="Arial" w:hAnsi="Arial" w:cs="Arial"/>
          <w:bCs/>
          <w:sz w:val="24"/>
          <w:szCs w:val="24"/>
          <w:lang w:val="hr-HR"/>
        </w:rPr>
        <w:t xml:space="preserve"> i </w:t>
      </w:r>
      <w:proofErr w:type="spellStart"/>
      <w:r w:rsidRPr="007C0383">
        <w:rPr>
          <w:rFonts w:ascii="Arial" w:hAnsi="Arial" w:cs="Arial"/>
          <w:bCs/>
          <w:sz w:val="24"/>
          <w:szCs w:val="24"/>
          <w:lang w:val="hr-HR"/>
        </w:rPr>
        <w:t>Fiorini</w:t>
      </w:r>
      <w:proofErr w:type="spellEnd"/>
      <w:r w:rsidRPr="007C0383">
        <w:rPr>
          <w:rFonts w:ascii="Arial" w:hAnsi="Arial" w:cs="Arial"/>
          <w:bCs/>
          <w:sz w:val="24"/>
          <w:szCs w:val="24"/>
          <w:lang w:val="hr-HR"/>
        </w:rPr>
        <w:t>).</w:t>
      </w:r>
    </w:p>
    <w:p w14:paraId="675D26E5" w14:textId="77777777" w:rsidR="007C0383" w:rsidRPr="007C0383" w:rsidRDefault="007C0383" w:rsidP="007C0383">
      <w:pPr>
        <w:pStyle w:val="NoSpacing"/>
        <w:jc w:val="both"/>
        <w:rPr>
          <w:rFonts w:ascii="Arial" w:hAnsi="Arial" w:cs="Arial"/>
          <w:bCs/>
          <w:sz w:val="24"/>
          <w:szCs w:val="24"/>
          <w:lang w:val="hr-HR"/>
        </w:rPr>
      </w:pPr>
      <w:r w:rsidRPr="007C0383">
        <w:rPr>
          <w:rFonts w:ascii="Arial" w:hAnsi="Arial" w:cs="Arial"/>
          <w:bCs/>
          <w:sz w:val="24"/>
          <w:szCs w:val="24"/>
          <w:lang w:val="hr-HR"/>
        </w:rPr>
        <w:t>Na oglasnim pločama na području Općine Brtonigla-Verteneglio postavljeni su letci kojima su mještani obaviješteni o zakonskim obvezama vlasnika kućnih ljubimaca o kontroli razmnožavanja.</w:t>
      </w:r>
    </w:p>
    <w:p w14:paraId="7BAA0192" w14:textId="77777777" w:rsidR="007C0383" w:rsidRPr="007C0383" w:rsidRDefault="007C0383" w:rsidP="007C0383">
      <w:pPr>
        <w:pStyle w:val="NoSpacing"/>
        <w:jc w:val="both"/>
        <w:rPr>
          <w:rFonts w:ascii="Arial" w:hAnsi="Arial" w:cs="Arial"/>
          <w:b/>
          <w:sz w:val="24"/>
          <w:szCs w:val="24"/>
          <w:lang w:val="hr-HR"/>
        </w:rPr>
      </w:pPr>
    </w:p>
    <w:p w14:paraId="440B2AD6" w14:textId="77777777" w:rsidR="007C0383" w:rsidRPr="007C0383" w:rsidRDefault="007C0383" w:rsidP="007C0383">
      <w:pPr>
        <w:pStyle w:val="NoSpacing"/>
        <w:jc w:val="both"/>
        <w:rPr>
          <w:rFonts w:ascii="Arial" w:hAnsi="Arial" w:cs="Arial"/>
          <w:b/>
          <w:sz w:val="24"/>
          <w:szCs w:val="24"/>
          <w:lang w:val="hr-HR"/>
        </w:rPr>
      </w:pPr>
    </w:p>
    <w:p w14:paraId="7B7723B0" w14:textId="77777777" w:rsidR="007C0383" w:rsidRPr="007C0383" w:rsidRDefault="007C0383" w:rsidP="007C0383">
      <w:pPr>
        <w:pStyle w:val="NoSpacing"/>
        <w:jc w:val="both"/>
        <w:rPr>
          <w:rFonts w:ascii="Arial" w:hAnsi="Arial" w:cs="Arial"/>
          <w:b/>
          <w:sz w:val="24"/>
          <w:szCs w:val="24"/>
          <w:lang w:val="hr-HR"/>
        </w:rPr>
      </w:pPr>
      <w:r w:rsidRPr="007C0383">
        <w:rPr>
          <w:rFonts w:ascii="Arial" w:hAnsi="Arial" w:cs="Arial"/>
          <w:b/>
          <w:sz w:val="24"/>
          <w:szCs w:val="24"/>
          <w:lang w:val="hr-HR"/>
        </w:rPr>
        <w:t>VLASTITI POGON</w:t>
      </w:r>
    </w:p>
    <w:p w14:paraId="24A10FE0"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bCs/>
          <w:sz w:val="24"/>
          <w:szCs w:val="24"/>
          <w:lang w:val="hr-HR"/>
        </w:rPr>
        <w:t xml:space="preserve">Vlastiti Pogon </w:t>
      </w:r>
      <w:r w:rsidRPr="007C0383">
        <w:rPr>
          <w:rFonts w:ascii="Arial" w:hAnsi="Arial" w:cs="Arial"/>
          <w:sz w:val="24"/>
          <w:szCs w:val="24"/>
          <w:lang w:val="hr-HR"/>
        </w:rPr>
        <w:t>je 100 %-</w:t>
      </w:r>
      <w:proofErr w:type="spellStart"/>
      <w:r w:rsidRPr="007C0383">
        <w:rPr>
          <w:rFonts w:ascii="Arial" w:hAnsi="Arial" w:cs="Arial"/>
          <w:sz w:val="24"/>
          <w:szCs w:val="24"/>
          <w:lang w:val="hr-HR"/>
        </w:rPr>
        <w:t>tnim</w:t>
      </w:r>
      <w:proofErr w:type="spellEnd"/>
      <w:r w:rsidRPr="007C0383">
        <w:rPr>
          <w:rFonts w:ascii="Arial" w:hAnsi="Arial" w:cs="Arial"/>
          <w:sz w:val="24"/>
          <w:szCs w:val="24"/>
          <w:lang w:val="hr-HR"/>
        </w:rPr>
        <w:t xml:space="preserve"> udjelom u vlasništvu Općine Brtonigla-Verteneglio,</w:t>
      </w:r>
      <w:r w:rsidRPr="007C0383">
        <w:rPr>
          <w:rFonts w:ascii="Arial" w:hAnsi="Arial" w:cs="Arial"/>
          <w:bCs/>
          <w:sz w:val="24"/>
          <w:szCs w:val="24"/>
          <w:lang w:val="hr-HR"/>
        </w:rPr>
        <w:t xml:space="preserve"> djeluje unutar Jedinstvenog upravnog odjela Općine Brtonigla-Verteneglio</w:t>
      </w:r>
      <w:r w:rsidRPr="007C0383">
        <w:rPr>
          <w:rFonts w:ascii="Arial" w:hAnsi="Arial" w:cs="Arial"/>
          <w:sz w:val="24"/>
          <w:szCs w:val="24"/>
          <w:lang w:val="hr-HR"/>
        </w:rPr>
        <w:t xml:space="preserve"> i obavlja sljedeće komunalne djelatnosti:</w:t>
      </w:r>
    </w:p>
    <w:p w14:paraId="51EABE72"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Održavanje čistoće,</w:t>
      </w:r>
    </w:p>
    <w:p w14:paraId="3598EC7D"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Održavanje javnih površina i nerazvrstanih cesta,</w:t>
      </w:r>
    </w:p>
    <w:p w14:paraId="46B53F6B"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groblja</w:t>
      </w:r>
      <w:proofErr w:type="spellEnd"/>
      <w:r w:rsidRPr="007C0383">
        <w:rPr>
          <w:rFonts w:ascii="Arial" w:hAnsi="Arial" w:cs="Arial"/>
          <w:sz w:val="24"/>
          <w:szCs w:val="24"/>
          <w:lang w:val="it-IT"/>
        </w:rPr>
        <w:t>,</w:t>
      </w:r>
    </w:p>
    <w:p w14:paraId="324EB4B4"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Tržnice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malo,</w:t>
      </w:r>
    </w:p>
    <w:p w14:paraId="10772626"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javnih</w:t>
      </w:r>
      <w:proofErr w:type="spellEnd"/>
      <w:r w:rsidRPr="007C0383">
        <w:rPr>
          <w:rFonts w:ascii="Arial" w:hAnsi="Arial" w:cs="Arial"/>
          <w:sz w:val="24"/>
          <w:szCs w:val="24"/>
          <w:lang w:val="it-IT"/>
        </w:rPr>
        <w:t xml:space="preserve"> fontana, </w:t>
      </w:r>
      <w:proofErr w:type="spellStart"/>
      <w:r w:rsidRPr="007C0383">
        <w:rPr>
          <w:rFonts w:ascii="Arial" w:hAnsi="Arial" w:cs="Arial"/>
          <w:sz w:val="24"/>
          <w:szCs w:val="24"/>
          <w:lang w:val="it-IT"/>
        </w:rPr>
        <w:t>vodoskoka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česmi</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slično</w:t>
      </w:r>
      <w:proofErr w:type="spellEnd"/>
      <w:r w:rsidRPr="007C0383">
        <w:rPr>
          <w:rFonts w:ascii="Arial" w:hAnsi="Arial" w:cs="Arial"/>
          <w:sz w:val="24"/>
          <w:szCs w:val="24"/>
          <w:lang w:val="it-IT"/>
        </w:rPr>
        <w:t>,</w:t>
      </w:r>
    </w:p>
    <w:p w14:paraId="45FF4197"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Čišćenje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morske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obale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priobalnog</w:t>
      </w:r>
      <w:proofErr w:type="spellEnd"/>
      <w:r w:rsidRPr="007C0383">
        <w:rPr>
          <w:rFonts w:ascii="Arial" w:hAnsi="Arial" w:cs="Arial"/>
          <w:sz w:val="24"/>
          <w:szCs w:val="24"/>
          <w:lang w:val="it-IT"/>
        </w:rPr>
        <w:t xml:space="preserve"> mora,</w:t>
      </w:r>
    </w:p>
    <w:p w14:paraId="6C842A20"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uređenje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mjesnih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plaža</w:t>
      </w:r>
      <w:proofErr w:type="spellEnd"/>
      <w:r w:rsidRPr="007C0383">
        <w:rPr>
          <w:rFonts w:ascii="Arial" w:hAnsi="Arial" w:cs="Arial"/>
          <w:sz w:val="24"/>
          <w:szCs w:val="24"/>
          <w:lang w:val="it-IT"/>
        </w:rPr>
        <w:t>,</w:t>
      </w:r>
    </w:p>
    <w:p w14:paraId="2550F986"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Blagdanska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dekoracija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sjedišta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naselja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području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 - Verteneglio s </w:t>
      </w:r>
      <w:proofErr w:type="spellStart"/>
      <w:r w:rsidRPr="007C0383">
        <w:rPr>
          <w:rFonts w:ascii="Arial" w:hAnsi="Arial" w:cs="Arial"/>
          <w:sz w:val="24"/>
          <w:szCs w:val="24"/>
          <w:lang w:val="it-IT"/>
        </w:rPr>
        <w:t>isticanjem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zastava</w:t>
      </w:r>
      <w:proofErr w:type="spellEnd"/>
      <w:r w:rsidRPr="007C0383">
        <w:rPr>
          <w:rFonts w:ascii="Arial" w:hAnsi="Arial" w:cs="Arial"/>
          <w:sz w:val="24"/>
          <w:szCs w:val="24"/>
          <w:lang w:val="it-IT"/>
        </w:rPr>
        <w:t>,</w:t>
      </w:r>
    </w:p>
    <w:p w14:paraId="2E8152BC"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Organiziranje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reguliranje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prometa</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mirovanju</w:t>
      </w:r>
      <w:proofErr w:type="spellEnd"/>
      <w:r w:rsidRPr="007C0383">
        <w:rPr>
          <w:rFonts w:ascii="Arial" w:hAnsi="Arial" w:cs="Arial"/>
          <w:sz w:val="24"/>
          <w:szCs w:val="24"/>
          <w:lang w:val="it-IT"/>
        </w:rPr>
        <w:t>,</w:t>
      </w:r>
    </w:p>
    <w:p w14:paraId="324FD3F5"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spomenika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spomen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obilježja</w:t>
      </w:r>
      <w:proofErr w:type="spellEnd"/>
      <w:r w:rsidRPr="007C0383">
        <w:rPr>
          <w:rFonts w:ascii="Arial" w:hAnsi="Arial" w:cs="Arial"/>
          <w:sz w:val="24"/>
          <w:szCs w:val="24"/>
          <w:lang w:val="it-IT"/>
        </w:rPr>
        <w:t>,</w:t>
      </w:r>
    </w:p>
    <w:p w14:paraId="3B8339CB"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Uklanjanje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protupravno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postavljenih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predmeta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osiguranje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radova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sprječavanja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nezakonitog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djelovanja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površinama</w:t>
      </w:r>
      <w:proofErr w:type="spellEnd"/>
      <w:r w:rsidRPr="007C0383">
        <w:rPr>
          <w:rFonts w:ascii="Arial" w:hAnsi="Arial" w:cs="Arial"/>
          <w:sz w:val="24"/>
          <w:szCs w:val="24"/>
          <w:lang w:val="it-IT"/>
        </w:rPr>
        <w:t>,</w:t>
      </w:r>
    </w:p>
    <w:p w14:paraId="344CE7C7"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Javno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oglašavanje</w:t>
      </w:r>
      <w:proofErr w:type="spellEnd"/>
      <w:r w:rsidRPr="007C0383">
        <w:rPr>
          <w:rFonts w:ascii="Arial" w:hAnsi="Arial" w:cs="Arial"/>
          <w:sz w:val="24"/>
          <w:szCs w:val="24"/>
          <w:lang w:val="it-IT"/>
        </w:rPr>
        <w:t xml:space="preserve">, te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dopuna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postojećih</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izrada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ugradnja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novih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izložaka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panoa</w:t>
      </w:r>
      <w:proofErr w:type="spellEnd"/>
      <w:r w:rsidRPr="007C0383">
        <w:rPr>
          <w:rFonts w:ascii="Arial" w:hAnsi="Arial" w:cs="Arial"/>
          <w:sz w:val="24"/>
          <w:szCs w:val="24"/>
          <w:lang w:val="it-IT"/>
        </w:rPr>
        <w:t>),</w:t>
      </w:r>
    </w:p>
    <w:p w14:paraId="05649EA1"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Uređenje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okoliša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dječjeg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vrtića</w:t>
      </w:r>
      <w:proofErr w:type="spellEnd"/>
      <w:r w:rsidRPr="007C0383">
        <w:rPr>
          <w:rFonts w:ascii="Arial" w:hAnsi="Arial" w:cs="Arial"/>
          <w:sz w:val="24"/>
          <w:szCs w:val="24"/>
          <w:lang w:val="it-IT"/>
        </w:rPr>
        <w:t>,</w:t>
      </w:r>
    </w:p>
    <w:p w14:paraId="00263818"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sportskih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terena</w:t>
      </w:r>
      <w:proofErr w:type="spellEnd"/>
      <w:r w:rsidRPr="007C0383">
        <w:rPr>
          <w:rFonts w:ascii="Arial" w:hAnsi="Arial" w:cs="Arial"/>
          <w:sz w:val="24"/>
          <w:szCs w:val="24"/>
          <w:lang w:val="it-IT"/>
        </w:rPr>
        <w:t xml:space="preserve">, </w:t>
      </w:r>
    </w:p>
    <w:p w14:paraId="5542ADA2"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Označavanje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naselja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ulica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obale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trgova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zgrada</w:t>
      </w:r>
      <w:proofErr w:type="spellEnd"/>
      <w:r w:rsidRPr="007C0383">
        <w:rPr>
          <w:rFonts w:ascii="Arial" w:hAnsi="Arial" w:cs="Arial"/>
          <w:sz w:val="24"/>
          <w:szCs w:val="24"/>
          <w:lang w:val="it-IT"/>
        </w:rPr>
        <w:t>,</w:t>
      </w:r>
    </w:p>
    <w:p w14:paraId="7A0C138A"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Zimsko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čišćenje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nerazvrstanih</w:t>
      </w:r>
      <w:proofErr w:type="spellEnd"/>
      <w:r w:rsidRPr="007C0383">
        <w:rPr>
          <w:rFonts w:ascii="Arial" w:hAnsi="Arial" w:cs="Arial"/>
          <w:sz w:val="24"/>
          <w:szCs w:val="24"/>
          <w:lang w:val="it-IT"/>
        </w:rPr>
        <w:t xml:space="preserve"> cesta,</w:t>
      </w:r>
    </w:p>
    <w:p w14:paraId="3C568EBE"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Saniranje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zatvaranje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ilegalnih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odlagališta</w:t>
      </w:r>
      <w:proofErr w:type="spellEnd"/>
      <w:r w:rsidRPr="007C0383">
        <w:rPr>
          <w:rFonts w:ascii="Arial" w:hAnsi="Arial" w:cs="Arial"/>
          <w:sz w:val="24"/>
          <w:szCs w:val="24"/>
          <w:lang w:val="it-IT"/>
        </w:rPr>
        <w:t>,</w:t>
      </w:r>
    </w:p>
    <w:p w14:paraId="5FAEE15E"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Nabava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materijala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opreme</w:t>
      </w:r>
      <w:proofErr w:type="spellEnd"/>
      <w:r w:rsidRPr="007C0383">
        <w:rPr>
          <w:rFonts w:ascii="Arial" w:hAnsi="Arial" w:cs="Arial"/>
          <w:sz w:val="24"/>
          <w:szCs w:val="24"/>
          <w:lang w:val="it-IT"/>
        </w:rPr>
        <w:t xml:space="preserve"> za male </w:t>
      </w:r>
      <w:proofErr w:type="spellStart"/>
      <w:r w:rsidRPr="007C0383">
        <w:rPr>
          <w:rFonts w:ascii="Arial" w:hAnsi="Arial" w:cs="Arial"/>
          <w:sz w:val="24"/>
          <w:szCs w:val="24"/>
          <w:lang w:val="it-IT"/>
        </w:rPr>
        <w:t>komunalne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poslove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mjesnim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odborima</w:t>
      </w:r>
      <w:proofErr w:type="spellEnd"/>
      <w:r w:rsidRPr="007C0383">
        <w:rPr>
          <w:rFonts w:ascii="Arial" w:hAnsi="Arial" w:cs="Arial"/>
          <w:sz w:val="24"/>
          <w:szCs w:val="24"/>
          <w:lang w:val="it-IT"/>
        </w:rPr>
        <w:t xml:space="preserve">, </w:t>
      </w:r>
    </w:p>
    <w:p w14:paraId="5308C4E4"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bike </w:t>
      </w:r>
      <w:proofErr w:type="spellStart"/>
      <w:r w:rsidRPr="007C0383">
        <w:rPr>
          <w:rFonts w:ascii="Arial" w:hAnsi="Arial" w:cs="Arial"/>
          <w:sz w:val="24"/>
          <w:szCs w:val="24"/>
          <w:lang w:val="it-IT"/>
        </w:rPr>
        <w:t>staza</w:t>
      </w:r>
      <w:proofErr w:type="spellEnd"/>
      <w:r w:rsidRPr="007C0383">
        <w:rPr>
          <w:rFonts w:ascii="Arial" w:hAnsi="Arial" w:cs="Arial"/>
          <w:sz w:val="24"/>
          <w:szCs w:val="24"/>
          <w:lang w:val="it-IT"/>
        </w:rPr>
        <w:t>,</w:t>
      </w:r>
    </w:p>
    <w:p w14:paraId="12762E55"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Održavanje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okoliša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lokaliteta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arheoloških</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prirodnih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znamenitosti</w:t>
      </w:r>
      <w:proofErr w:type="spellEnd"/>
      <w:r w:rsidRPr="007C0383">
        <w:rPr>
          <w:rFonts w:ascii="Arial" w:hAnsi="Arial" w:cs="Arial"/>
          <w:sz w:val="24"/>
          <w:szCs w:val="24"/>
          <w:lang w:val="it-IT"/>
        </w:rPr>
        <w:t>,</w:t>
      </w:r>
    </w:p>
    <w:p w14:paraId="5ADC1BA3"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Prikupljanje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odvoz</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odlaganje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krupnog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otpada</w:t>
      </w:r>
      <w:proofErr w:type="spellEnd"/>
      <w:r w:rsidRPr="007C0383">
        <w:rPr>
          <w:rFonts w:ascii="Arial" w:hAnsi="Arial" w:cs="Arial"/>
          <w:sz w:val="24"/>
          <w:szCs w:val="24"/>
          <w:lang w:val="it-IT"/>
        </w:rPr>
        <w:t xml:space="preserve"> s </w:t>
      </w:r>
      <w:proofErr w:type="spellStart"/>
      <w:r w:rsidRPr="007C0383">
        <w:rPr>
          <w:rFonts w:ascii="Arial" w:hAnsi="Arial" w:cs="Arial"/>
          <w:sz w:val="24"/>
          <w:szCs w:val="24"/>
          <w:lang w:val="it-IT"/>
        </w:rPr>
        <w:t>javnih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površina</w:t>
      </w:r>
      <w:proofErr w:type="spellEnd"/>
      <w:r w:rsidRPr="007C0383">
        <w:rPr>
          <w:rFonts w:ascii="Arial" w:hAnsi="Arial" w:cs="Arial"/>
          <w:sz w:val="24"/>
          <w:szCs w:val="24"/>
          <w:lang w:val="it-IT"/>
        </w:rPr>
        <w:t>.</w:t>
      </w:r>
    </w:p>
    <w:p w14:paraId="491D3539" w14:textId="77777777" w:rsidR="007C0383" w:rsidRPr="007C0383" w:rsidRDefault="007C0383" w:rsidP="007C0383">
      <w:pPr>
        <w:pStyle w:val="NoSpacing"/>
        <w:jc w:val="both"/>
        <w:rPr>
          <w:rFonts w:ascii="Arial" w:hAnsi="Arial" w:cs="Arial"/>
          <w:sz w:val="24"/>
          <w:szCs w:val="24"/>
          <w:lang w:val="it-IT"/>
        </w:rPr>
      </w:pPr>
    </w:p>
    <w:p w14:paraId="008FB2F6" w14:textId="1DB33746" w:rsidR="007C0383" w:rsidRDefault="007C0383" w:rsidP="007C0383">
      <w:pPr>
        <w:pStyle w:val="NoSpacing"/>
        <w:jc w:val="both"/>
        <w:rPr>
          <w:rFonts w:ascii="Arial" w:hAnsi="Arial" w:cs="Arial"/>
          <w:sz w:val="24"/>
          <w:szCs w:val="24"/>
          <w:lang w:val="it-IT"/>
        </w:rPr>
      </w:pPr>
    </w:p>
    <w:p w14:paraId="7F5C4B5F" w14:textId="77777777" w:rsidR="00CC21E8" w:rsidRPr="007C0383" w:rsidRDefault="00CC21E8" w:rsidP="007C0383">
      <w:pPr>
        <w:pStyle w:val="NoSpacing"/>
        <w:jc w:val="both"/>
        <w:rPr>
          <w:rFonts w:ascii="Arial" w:hAnsi="Arial" w:cs="Arial"/>
          <w:sz w:val="24"/>
          <w:szCs w:val="24"/>
          <w:lang w:val="it-IT"/>
        </w:rPr>
      </w:pPr>
    </w:p>
    <w:p w14:paraId="23D14662" w14:textId="77777777" w:rsidR="007C0383" w:rsidRPr="007C0383" w:rsidRDefault="007C0383" w:rsidP="007C0383">
      <w:pPr>
        <w:pStyle w:val="NoSpacing"/>
        <w:jc w:val="center"/>
        <w:rPr>
          <w:rFonts w:ascii="Arial" w:hAnsi="Arial" w:cs="Arial"/>
          <w:b/>
          <w:bCs/>
          <w:sz w:val="28"/>
          <w:szCs w:val="28"/>
          <w:u w:val="single"/>
          <w:lang w:val="it-IT"/>
        </w:rPr>
      </w:pPr>
      <w:r w:rsidRPr="007C0383">
        <w:rPr>
          <w:rFonts w:ascii="Arial" w:hAnsi="Arial" w:cs="Arial"/>
          <w:b/>
          <w:bCs/>
          <w:sz w:val="28"/>
          <w:szCs w:val="28"/>
          <w:u w:val="single"/>
          <w:lang w:val="it-IT"/>
        </w:rPr>
        <w:lastRenderedPageBreak/>
        <w:t xml:space="preserve">5. </w:t>
      </w:r>
      <w:proofErr w:type="spellStart"/>
      <w:r w:rsidRPr="007C0383">
        <w:rPr>
          <w:rFonts w:ascii="Arial" w:hAnsi="Arial" w:cs="Arial"/>
          <w:b/>
          <w:bCs/>
          <w:sz w:val="28"/>
          <w:szCs w:val="28"/>
          <w:u w:val="single"/>
          <w:lang w:val="it-IT"/>
        </w:rPr>
        <w:t>Život</w:t>
      </w:r>
      <w:proofErr w:type="spellEnd"/>
      <w:r w:rsidRPr="007C0383">
        <w:rPr>
          <w:rFonts w:ascii="Arial" w:hAnsi="Arial" w:cs="Arial"/>
          <w:b/>
          <w:bCs/>
          <w:sz w:val="28"/>
          <w:szCs w:val="28"/>
          <w:u w:val="single"/>
          <w:lang w:val="it-IT"/>
        </w:rPr>
        <w:t xml:space="preserve"> </w:t>
      </w:r>
      <w:proofErr w:type="spellStart"/>
      <w:r w:rsidRPr="007C0383">
        <w:rPr>
          <w:rFonts w:ascii="Arial" w:hAnsi="Arial" w:cs="Arial"/>
          <w:b/>
          <w:bCs/>
          <w:sz w:val="28"/>
          <w:szCs w:val="28"/>
          <w:u w:val="single"/>
          <w:lang w:val="it-IT"/>
        </w:rPr>
        <w:t>građana</w:t>
      </w:r>
      <w:proofErr w:type="spellEnd"/>
      <w:r w:rsidRPr="007C0383">
        <w:rPr>
          <w:rFonts w:ascii="Arial" w:hAnsi="Arial" w:cs="Arial"/>
          <w:b/>
          <w:bCs/>
          <w:sz w:val="28"/>
          <w:szCs w:val="28"/>
          <w:u w:val="single"/>
          <w:lang w:val="it-IT"/>
        </w:rPr>
        <w:t xml:space="preserve"> i </w:t>
      </w:r>
      <w:proofErr w:type="spellStart"/>
      <w:r w:rsidRPr="007C0383">
        <w:rPr>
          <w:rFonts w:ascii="Arial" w:hAnsi="Arial" w:cs="Arial"/>
          <w:b/>
          <w:bCs/>
          <w:sz w:val="28"/>
          <w:szCs w:val="28"/>
          <w:u w:val="single"/>
          <w:lang w:val="it-IT"/>
        </w:rPr>
        <w:t>osjetljivih</w:t>
      </w:r>
      <w:proofErr w:type="spellEnd"/>
      <w:r w:rsidRPr="007C0383">
        <w:rPr>
          <w:rFonts w:ascii="Arial" w:hAnsi="Arial" w:cs="Arial"/>
          <w:b/>
          <w:bCs/>
          <w:sz w:val="28"/>
          <w:szCs w:val="28"/>
          <w:u w:val="single"/>
          <w:lang w:val="it-IT"/>
        </w:rPr>
        <w:t xml:space="preserve"> </w:t>
      </w:r>
      <w:proofErr w:type="spellStart"/>
      <w:r w:rsidRPr="007C0383">
        <w:rPr>
          <w:rFonts w:ascii="Arial" w:hAnsi="Arial" w:cs="Arial"/>
          <w:b/>
          <w:bCs/>
          <w:sz w:val="28"/>
          <w:szCs w:val="28"/>
          <w:u w:val="single"/>
          <w:lang w:val="it-IT"/>
        </w:rPr>
        <w:t>skupina</w:t>
      </w:r>
      <w:proofErr w:type="spellEnd"/>
      <w:r w:rsidRPr="007C0383">
        <w:rPr>
          <w:rFonts w:ascii="Arial" w:hAnsi="Arial" w:cs="Arial"/>
          <w:b/>
          <w:bCs/>
          <w:sz w:val="28"/>
          <w:szCs w:val="28"/>
          <w:u w:val="single"/>
          <w:lang w:val="it-IT"/>
        </w:rPr>
        <w:t xml:space="preserve"> </w:t>
      </w:r>
      <w:proofErr w:type="spellStart"/>
      <w:r w:rsidRPr="007C0383">
        <w:rPr>
          <w:rFonts w:ascii="Arial" w:hAnsi="Arial" w:cs="Arial"/>
          <w:b/>
          <w:bCs/>
          <w:sz w:val="28"/>
          <w:szCs w:val="28"/>
          <w:u w:val="single"/>
          <w:lang w:val="it-IT"/>
        </w:rPr>
        <w:t>društva</w:t>
      </w:r>
      <w:proofErr w:type="spellEnd"/>
    </w:p>
    <w:p w14:paraId="2E85EE3A" w14:textId="77777777" w:rsidR="007C0383" w:rsidRPr="007C0383" w:rsidRDefault="007C0383" w:rsidP="007C0383">
      <w:pPr>
        <w:rPr>
          <w:rFonts w:ascii="Arial" w:hAnsi="Arial" w:cs="Arial"/>
          <w:sz w:val="24"/>
          <w:szCs w:val="24"/>
          <w:highlight w:val="yellow"/>
          <w:lang w:val="it-IT"/>
        </w:rPr>
      </w:pPr>
    </w:p>
    <w:p w14:paraId="6310F721" w14:textId="77777777" w:rsidR="007C0383" w:rsidRPr="007C0383" w:rsidRDefault="007C0383" w:rsidP="007C0383">
      <w:pPr>
        <w:pStyle w:val="ListParagraph"/>
        <w:ind w:left="0"/>
        <w:rPr>
          <w:rFonts w:ascii="Arial" w:hAnsi="Arial" w:cs="Arial"/>
          <w:b/>
          <w:bCs/>
          <w:sz w:val="24"/>
          <w:szCs w:val="24"/>
          <w:lang w:val="it-IT"/>
        </w:rPr>
      </w:pPr>
      <w:r w:rsidRPr="006234E2">
        <w:rPr>
          <w:noProof/>
        </w:rPr>
        <w:drawing>
          <wp:anchor distT="0" distB="0" distL="114300" distR="114300" simplePos="0" relativeHeight="251674624" behindDoc="0" locked="0" layoutInCell="1" allowOverlap="1" wp14:anchorId="36CF4D6A" wp14:editId="49D9BD37">
            <wp:simplePos x="0" y="0"/>
            <wp:positionH relativeFrom="column">
              <wp:posOffset>4298950</wp:posOffset>
            </wp:positionH>
            <wp:positionV relativeFrom="paragraph">
              <wp:posOffset>23495</wp:posOffset>
            </wp:positionV>
            <wp:extent cx="1955165" cy="1299845"/>
            <wp:effectExtent l="19050" t="19050" r="26035" b="1460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55165" cy="12998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7C0383">
        <w:rPr>
          <w:rFonts w:ascii="Arial" w:hAnsi="Arial" w:cs="Arial"/>
          <w:b/>
          <w:bCs/>
          <w:sz w:val="24"/>
          <w:szCs w:val="24"/>
          <w:lang w:val="it-IT"/>
        </w:rPr>
        <w:t xml:space="preserve">DODIJELJENE POMOĆI IZ SOCIJALNOG PROGRAMA </w:t>
      </w:r>
    </w:p>
    <w:p w14:paraId="1CE59D32" w14:textId="77777777" w:rsidR="007C0383" w:rsidRPr="006234E2" w:rsidRDefault="007C0383" w:rsidP="007C0383">
      <w:pPr>
        <w:pStyle w:val="Bezproreda1"/>
        <w:jc w:val="both"/>
        <w:rPr>
          <w:rFonts w:ascii="Arial" w:hAnsi="Arial" w:cs="Arial"/>
        </w:rPr>
      </w:pPr>
      <w:r w:rsidRPr="006234E2">
        <w:rPr>
          <w:rFonts w:ascii="Arial" w:hAnsi="Arial" w:cs="Arial"/>
        </w:rPr>
        <w:t>Od siječnja do lipnja 2022. godine, dodijeljene su sljedeće pomoći iz Socijalnog programa:</w:t>
      </w:r>
    </w:p>
    <w:p w14:paraId="2FCC4E0C" w14:textId="77777777" w:rsidR="007C0383" w:rsidRPr="006234E2" w:rsidRDefault="007C0383" w:rsidP="007C0383">
      <w:pPr>
        <w:pStyle w:val="Bezproreda1"/>
        <w:jc w:val="both"/>
        <w:rPr>
          <w:rFonts w:ascii="Arial" w:hAnsi="Arial" w:cs="Arial"/>
        </w:rPr>
      </w:pPr>
      <w:r w:rsidRPr="006234E2">
        <w:rPr>
          <w:rFonts w:ascii="Arial" w:hAnsi="Arial" w:cs="Arial"/>
        </w:rPr>
        <w:t xml:space="preserve">- 4 jednokratne novčane pomoći, za 4 korisnika, na temelju zahtjeva sa dokazima. </w:t>
      </w:r>
    </w:p>
    <w:p w14:paraId="4BDAF5C1" w14:textId="77777777" w:rsidR="007C0383" w:rsidRDefault="007C0383" w:rsidP="007C0383">
      <w:pPr>
        <w:pStyle w:val="Bezproreda1"/>
        <w:jc w:val="both"/>
        <w:rPr>
          <w:rFonts w:ascii="Arial" w:hAnsi="Arial" w:cs="Arial"/>
        </w:rPr>
      </w:pPr>
      <w:r w:rsidRPr="006234E2">
        <w:rPr>
          <w:rFonts w:ascii="Arial" w:hAnsi="Arial" w:cs="Arial"/>
        </w:rPr>
        <w:t>- naknada za troškove stanovanja za 6 korisnika, na temelju zahtjeva sa dokazima.</w:t>
      </w:r>
    </w:p>
    <w:p w14:paraId="2A12CD53" w14:textId="77777777" w:rsidR="007C0383" w:rsidRPr="00F1573E" w:rsidRDefault="007C0383" w:rsidP="007C0383">
      <w:pPr>
        <w:pStyle w:val="Bezproreda1"/>
        <w:rPr>
          <w:rFonts w:ascii="Arial" w:hAnsi="Arial" w:cs="Arial"/>
          <w:highlight w:val="yellow"/>
        </w:rPr>
      </w:pPr>
      <w:r w:rsidRPr="00F1573E">
        <w:rPr>
          <w:rFonts w:ascii="Arial" w:hAnsi="Arial" w:cs="Arial"/>
          <w:noProof/>
          <w:highlight w:val="yellow"/>
        </w:rPr>
        <w:drawing>
          <wp:anchor distT="0" distB="0" distL="114300" distR="114300" simplePos="0" relativeHeight="251668480" behindDoc="0" locked="0" layoutInCell="1" allowOverlap="1" wp14:anchorId="413CBB6D" wp14:editId="51EF1346">
            <wp:simplePos x="0" y="0"/>
            <wp:positionH relativeFrom="page">
              <wp:posOffset>568960</wp:posOffset>
            </wp:positionH>
            <wp:positionV relativeFrom="paragraph">
              <wp:posOffset>87630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5BA552" w14:textId="77777777" w:rsidR="007C0383" w:rsidRPr="007C0383" w:rsidRDefault="007C0383" w:rsidP="007C0383">
      <w:pPr>
        <w:autoSpaceDE w:val="0"/>
        <w:autoSpaceDN w:val="0"/>
        <w:jc w:val="both"/>
        <w:rPr>
          <w:rFonts w:ascii="Arial" w:hAnsi="Arial" w:cs="Arial"/>
          <w:b/>
          <w:bCs/>
          <w:sz w:val="24"/>
          <w:szCs w:val="24"/>
          <w:lang w:val="hr-HR"/>
        </w:rPr>
      </w:pPr>
      <w:r w:rsidRPr="007C0383">
        <w:rPr>
          <w:rFonts w:ascii="Arial" w:hAnsi="Arial" w:cs="Arial"/>
          <w:b/>
          <w:bCs/>
          <w:sz w:val="24"/>
          <w:szCs w:val="24"/>
          <w:lang w:val="hr-HR"/>
        </w:rPr>
        <w:t>POMOĆ ZA UMIROVLJENIKE</w:t>
      </w:r>
    </w:p>
    <w:p w14:paraId="0CE20F29" w14:textId="77777777" w:rsidR="007C0383" w:rsidRPr="007C0383" w:rsidRDefault="007C0383" w:rsidP="007C0383">
      <w:pPr>
        <w:autoSpaceDE w:val="0"/>
        <w:autoSpaceDN w:val="0"/>
        <w:jc w:val="both"/>
        <w:rPr>
          <w:rFonts w:ascii="Arial" w:hAnsi="Arial" w:cs="Arial"/>
          <w:sz w:val="24"/>
          <w:szCs w:val="24"/>
          <w:lang w:val="hr-HR"/>
        </w:rPr>
      </w:pPr>
      <w:r w:rsidRPr="007C0383">
        <w:rPr>
          <w:rFonts w:ascii="Arial" w:hAnsi="Arial" w:cs="Arial"/>
          <w:sz w:val="24"/>
          <w:szCs w:val="24"/>
          <w:lang w:val="hr-HR"/>
        </w:rPr>
        <w:t>Dodijeljeno je 32 pomoći za umirovljenike. Pomoć je namijenjena svim umirovljenicima sa primanjima mirovine do 1.650,00 kn, u pojedinom iznosu od 1.200,00 kn, sukladno Odluci o ostvarivanju prava na pomoć za umirovljenike u 2022. godini.</w:t>
      </w:r>
    </w:p>
    <w:p w14:paraId="576C5F9A" w14:textId="77777777" w:rsidR="007C0383" w:rsidRPr="006234E2" w:rsidRDefault="007C0383" w:rsidP="007C0383">
      <w:pPr>
        <w:pStyle w:val="Bezproreda"/>
        <w:jc w:val="both"/>
        <w:rPr>
          <w:rFonts w:ascii="Arial" w:hAnsi="Arial" w:cs="Arial"/>
        </w:rPr>
      </w:pPr>
    </w:p>
    <w:p w14:paraId="739C6A43" w14:textId="77777777" w:rsidR="007C0383" w:rsidRPr="006234E2" w:rsidRDefault="007C0383" w:rsidP="007C0383">
      <w:pPr>
        <w:pStyle w:val="Bezproreda"/>
        <w:jc w:val="both"/>
        <w:rPr>
          <w:rFonts w:ascii="Arial" w:hAnsi="Arial" w:cs="Arial"/>
          <w:b/>
          <w:bCs/>
        </w:rPr>
      </w:pPr>
      <w:r w:rsidRPr="006234E2">
        <w:rPr>
          <w:rFonts w:ascii="Arial" w:hAnsi="Arial" w:cs="Arial"/>
          <w:b/>
          <w:bCs/>
          <w:noProof/>
        </w:rPr>
        <w:t>POMOĆ ZA NOVOROĐENČAD</w:t>
      </w:r>
    </w:p>
    <w:p w14:paraId="52A58BF1"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 xml:space="preserve">U izvještajnom razdoblju dodijeljene su 3 </w:t>
      </w:r>
      <w:r w:rsidRPr="007C0383">
        <w:rPr>
          <w:rFonts w:ascii="Arial" w:hAnsi="Arial" w:cs="Arial"/>
          <w:bCs/>
          <w:sz w:val="24"/>
          <w:szCs w:val="24"/>
          <w:lang w:val="hr-HR"/>
        </w:rPr>
        <w:t>pomoći za novorođenčad</w:t>
      </w:r>
      <w:r w:rsidRPr="007C0383">
        <w:rPr>
          <w:rFonts w:ascii="Arial" w:hAnsi="Arial" w:cs="Arial"/>
          <w:sz w:val="24"/>
          <w:szCs w:val="24"/>
          <w:lang w:val="hr-HR"/>
        </w:rPr>
        <w:t>, u pojedinačnom iznosu od 5.000,00 kuna.</w:t>
      </w:r>
    </w:p>
    <w:p w14:paraId="33F68347" w14:textId="77777777" w:rsidR="007C0383" w:rsidRPr="007C0383" w:rsidRDefault="007C0383" w:rsidP="007C0383">
      <w:pPr>
        <w:pStyle w:val="NoSpacing"/>
        <w:rPr>
          <w:rFonts w:ascii="Arial" w:hAnsi="Arial" w:cs="Arial"/>
          <w:sz w:val="24"/>
          <w:szCs w:val="24"/>
          <w:highlight w:val="yellow"/>
          <w:lang w:val="hr-HR"/>
        </w:rPr>
      </w:pPr>
    </w:p>
    <w:p w14:paraId="131715C2" w14:textId="77777777" w:rsidR="007C0383" w:rsidRPr="007C0383" w:rsidRDefault="007C0383" w:rsidP="007C0383">
      <w:pPr>
        <w:pStyle w:val="NoSpacing"/>
        <w:rPr>
          <w:rFonts w:ascii="Arial" w:hAnsi="Arial" w:cs="Arial"/>
          <w:b/>
          <w:bCs/>
          <w:sz w:val="24"/>
          <w:szCs w:val="24"/>
          <w:lang w:val="hr-HR"/>
        </w:rPr>
      </w:pPr>
      <w:r w:rsidRPr="007C0383">
        <w:rPr>
          <w:rFonts w:ascii="Arial" w:hAnsi="Arial" w:cs="Arial"/>
          <w:b/>
          <w:bCs/>
          <w:sz w:val="24"/>
          <w:szCs w:val="24"/>
          <w:lang w:val="hr-HR"/>
        </w:rPr>
        <w:t>AKTIVNOSTI / INICIJATIVE</w:t>
      </w:r>
    </w:p>
    <w:p w14:paraId="77AA7A95" w14:textId="77777777" w:rsidR="007C0383" w:rsidRPr="007C0383" w:rsidRDefault="007C0383" w:rsidP="007C0383">
      <w:pPr>
        <w:pStyle w:val="NoSpacing"/>
        <w:jc w:val="both"/>
        <w:rPr>
          <w:rFonts w:ascii="Arial" w:hAnsi="Arial" w:cs="Arial"/>
          <w:sz w:val="24"/>
          <w:szCs w:val="24"/>
          <w:lang w:val="hr-HR"/>
        </w:rPr>
      </w:pPr>
      <w:r w:rsidRPr="007C0383">
        <w:rPr>
          <w:rFonts w:ascii="Arial" w:hAnsi="Arial" w:cs="Arial"/>
          <w:sz w:val="24"/>
          <w:szCs w:val="24"/>
          <w:lang w:val="hr-HR"/>
        </w:rPr>
        <w:t>Povodom obilježavanja božićnih i novogodišnjih blagdana Općina je financirala Gradsko društvo Crvenog križa Buje radi nabave poklon paketa za 10 štićenika domova umirovljenika i drugih ustanova socijalne skrbi. Vrijednost pojedinog paketa iznosila je 120,00 kn (ukupno 1.200,00 kn).</w:t>
      </w:r>
    </w:p>
    <w:p w14:paraId="622D8E6D"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hr-HR"/>
        </w:rPr>
        <w:t xml:space="preserve">Općina je financirala sa 3.250,00 kn prigodne pakete za 26 učenika nižih razreda Osnovne škole „Mate Balota“ Buje – </w:t>
      </w:r>
      <w:proofErr w:type="spellStart"/>
      <w:r w:rsidRPr="007C0383">
        <w:rPr>
          <w:rFonts w:ascii="Arial" w:hAnsi="Arial" w:cs="Arial"/>
          <w:sz w:val="24"/>
          <w:szCs w:val="24"/>
          <w:lang w:val="hr-HR"/>
        </w:rPr>
        <w:t>Scuola</w:t>
      </w:r>
      <w:proofErr w:type="spellEnd"/>
      <w:r w:rsidRPr="007C0383">
        <w:rPr>
          <w:rFonts w:ascii="Arial" w:hAnsi="Arial" w:cs="Arial"/>
          <w:sz w:val="24"/>
          <w:szCs w:val="24"/>
          <w:lang w:val="hr-HR"/>
        </w:rPr>
        <w:t xml:space="preserve"> </w:t>
      </w:r>
      <w:proofErr w:type="spellStart"/>
      <w:r w:rsidRPr="007C0383">
        <w:rPr>
          <w:rFonts w:ascii="Arial" w:hAnsi="Arial" w:cs="Arial"/>
          <w:sz w:val="24"/>
          <w:szCs w:val="24"/>
          <w:lang w:val="hr-HR"/>
        </w:rPr>
        <w:t>elementare</w:t>
      </w:r>
      <w:proofErr w:type="spellEnd"/>
      <w:r w:rsidRPr="007C0383">
        <w:rPr>
          <w:rFonts w:ascii="Arial" w:hAnsi="Arial" w:cs="Arial"/>
          <w:sz w:val="24"/>
          <w:szCs w:val="24"/>
          <w:lang w:val="hr-HR"/>
        </w:rPr>
        <w:t xml:space="preserve"> „Mate Balota“ </w:t>
      </w:r>
      <w:proofErr w:type="spellStart"/>
      <w:r w:rsidRPr="007C0383">
        <w:rPr>
          <w:rFonts w:ascii="Arial" w:hAnsi="Arial" w:cs="Arial"/>
          <w:sz w:val="24"/>
          <w:szCs w:val="24"/>
          <w:lang w:val="hr-HR"/>
        </w:rPr>
        <w:t>Buie</w:t>
      </w:r>
      <w:proofErr w:type="spellEnd"/>
      <w:r w:rsidRPr="007C0383">
        <w:rPr>
          <w:rFonts w:ascii="Arial" w:hAnsi="Arial" w:cs="Arial"/>
          <w:sz w:val="24"/>
          <w:szCs w:val="24"/>
          <w:lang w:val="hr-HR"/>
        </w:rPr>
        <w:t xml:space="preserve">, sa prebivalištem na općinskom području. </w:t>
      </w:r>
      <w:r w:rsidRPr="007C0383">
        <w:rPr>
          <w:rFonts w:ascii="Arial" w:hAnsi="Arial" w:cs="Arial"/>
          <w:sz w:val="24"/>
          <w:szCs w:val="24"/>
          <w:lang w:val="it-IT"/>
        </w:rPr>
        <w:t xml:space="preserve">Isto </w:t>
      </w:r>
      <w:proofErr w:type="spellStart"/>
      <w:proofErr w:type="gramStart"/>
      <w:r w:rsidRPr="007C0383">
        <w:rPr>
          <w:rFonts w:ascii="Arial" w:hAnsi="Arial" w:cs="Arial"/>
          <w:sz w:val="24"/>
          <w:szCs w:val="24"/>
          <w:lang w:val="it-IT"/>
        </w:rPr>
        <w:t>ako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financirani</w:t>
      </w:r>
      <w:proofErr w:type="spellEnd"/>
      <w:proofErr w:type="gramEnd"/>
      <w:r w:rsidRPr="007C0383">
        <w:rPr>
          <w:rFonts w:ascii="Arial" w:hAnsi="Arial" w:cs="Arial"/>
          <w:sz w:val="24"/>
          <w:szCs w:val="24"/>
          <w:lang w:val="it-IT"/>
        </w:rPr>
        <w:t xml:space="preserve"> su sa 1.750,00 </w:t>
      </w:r>
      <w:proofErr w:type="spellStart"/>
      <w:r w:rsidRPr="007C0383">
        <w:rPr>
          <w:rFonts w:ascii="Arial" w:hAnsi="Arial" w:cs="Arial"/>
          <w:sz w:val="24"/>
          <w:szCs w:val="24"/>
          <w:lang w:val="it-IT"/>
        </w:rPr>
        <w:t>kn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poklon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paketi</w:t>
      </w:r>
      <w:proofErr w:type="spellEnd"/>
      <w:r w:rsidRPr="007C0383">
        <w:rPr>
          <w:rFonts w:ascii="Arial" w:hAnsi="Arial" w:cs="Arial"/>
          <w:sz w:val="24"/>
          <w:szCs w:val="24"/>
          <w:lang w:val="it-IT"/>
        </w:rPr>
        <w:t xml:space="preserve"> za 14 </w:t>
      </w:r>
      <w:proofErr w:type="spellStart"/>
      <w:r w:rsidRPr="007C0383">
        <w:rPr>
          <w:rFonts w:ascii="Arial" w:hAnsi="Arial" w:cs="Arial"/>
          <w:sz w:val="24"/>
          <w:szCs w:val="24"/>
          <w:lang w:val="it-IT"/>
        </w:rPr>
        <w:t>učenika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nižih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razreda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Talijanske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osnovne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škole</w:t>
      </w:r>
      <w:proofErr w:type="spellEnd"/>
      <w:r w:rsidRPr="007C0383">
        <w:rPr>
          <w:rFonts w:ascii="Arial" w:hAnsi="Arial" w:cs="Arial"/>
          <w:sz w:val="24"/>
          <w:szCs w:val="24"/>
          <w:lang w:val="it-IT"/>
        </w:rPr>
        <w:t xml:space="preserve"> „Edmondo De Amicis“ – Scuola </w:t>
      </w:r>
      <w:proofErr w:type="spellStart"/>
      <w:r w:rsidRPr="007C0383">
        <w:rPr>
          <w:rFonts w:ascii="Arial" w:hAnsi="Arial" w:cs="Arial"/>
          <w:sz w:val="24"/>
          <w:szCs w:val="24"/>
          <w:lang w:val="it-IT"/>
        </w:rPr>
        <w:t>italina</w:t>
      </w:r>
      <w:proofErr w:type="spellEnd"/>
      <w:r w:rsidRPr="007C0383">
        <w:rPr>
          <w:rFonts w:ascii="Arial" w:hAnsi="Arial" w:cs="Arial"/>
          <w:sz w:val="24"/>
          <w:szCs w:val="24"/>
          <w:lang w:val="it-IT"/>
        </w:rPr>
        <w:t xml:space="preserve"> „Edmondo De Amicis“ </w:t>
      </w:r>
      <w:proofErr w:type="spellStart"/>
      <w:r w:rsidRPr="007C0383">
        <w:rPr>
          <w:rFonts w:ascii="Arial" w:hAnsi="Arial" w:cs="Arial"/>
          <w:sz w:val="24"/>
          <w:szCs w:val="24"/>
          <w:lang w:val="it-IT"/>
        </w:rPr>
        <w:t>Buje</w:t>
      </w:r>
      <w:proofErr w:type="spellEnd"/>
      <w:r w:rsidRPr="007C0383">
        <w:rPr>
          <w:rFonts w:ascii="Arial" w:hAnsi="Arial" w:cs="Arial"/>
          <w:sz w:val="24"/>
          <w:szCs w:val="24"/>
          <w:lang w:val="it-IT"/>
        </w:rPr>
        <w:t xml:space="preserve"> – Buie. </w:t>
      </w:r>
    </w:p>
    <w:p w14:paraId="08BDE5CF"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 xml:space="preserve">Općina Brtonigla – Verteneglio </w:t>
      </w:r>
      <w:proofErr w:type="spellStart"/>
      <w:r w:rsidRPr="007C0383">
        <w:rPr>
          <w:rFonts w:ascii="Arial" w:hAnsi="Arial" w:cs="Arial"/>
          <w:sz w:val="24"/>
          <w:szCs w:val="24"/>
          <w:lang w:val="it-IT"/>
        </w:rPr>
        <w:t>nabavila</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poklone</w:t>
      </w:r>
      <w:proofErr w:type="spellEnd"/>
      <w:r w:rsidRPr="007C0383">
        <w:rPr>
          <w:rFonts w:ascii="Arial" w:hAnsi="Arial" w:cs="Arial"/>
          <w:sz w:val="24"/>
          <w:szCs w:val="24"/>
          <w:lang w:val="it-IT"/>
        </w:rPr>
        <w:t xml:space="preserve"> za 68 </w:t>
      </w:r>
      <w:proofErr w:type="spellStart"/>
      <w:r w:rsidRPr="007C0383">
        <w:rPr>
          <w:rFonts w:ascii="Arial" w:hAnsi="Arial" w:cs="Arial"/>
          <w:sz w:val="24"/>
          <w:szCs w:val="24"/>
          <w:lang w:val="it-IT"/>
        </w:rPr>
        <w:t>djece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Dječjeg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vrtića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Kalimero</w:t>
      </w:r>
      <w:proofErr w:type="spellEnd"/>
      <w:r w:rsidRPr="007C0383">
        <w:rPr>
          <w:rFonts w:ascii="Arial" w:hAnsi="Arial" w:cs="Arial"/>
          <w:sz w:val="24"/>
          <w:szCs w:val="24"/>
          <w:lang w:val="it-IT"/>
        </w:rPr>
        <w:t xml:space="preserve">" – Scuola dell'infanzia "Calimero" Brtonigla-Verteneglio i za </w:t>
      </w:r>
      <w:proofErr w:type="spellStart"/>
      <w:r w:rsidRPr="007C0383">
        <w:rPr>
          <w:rFonts w:ascii="Arial" w:hAnsi="Arial" w:cs="Arial"/>
          <w:sz w:val="24"/>
          <w:szCs w:val="24"/>
          <w:lang w:val="it-IT"/>
        </w:rPr>
        <w:t>djecu</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dobi</w:t>
      </w:r>
      <w:proofErr w:type="spellEnd"/>
      <w:r w:rsidRPr="007C0383">
        <w:rPr>
          <w:rFonts w:ascii="Arial" w:hAnsi="Arial" w:cs="Arial"/>
          <w:sz w:val="24"/>
          <w:szCs w:val="24"/>
          <w:lang w:val="it-IT"/>
        </w:rPr>
        <w:t xml:space="preserve"> </w:t>
      </w:r>
      <w:proofErr w:type="gramStart"/>
      <w:r w:rsidRPr="007C0383">
        <w:rPr>
          <w:rFonts w:ascii="Arial" w:hAnsi="Arial" w:cs="Arial"/>
          <w:sz w:val="24"/>
          <w:szCs w:val="24"/>
          <w:lang w:val="it-IT"/>
        </w:rPr>
        <w:t>od</w:t>
      </w:r>
      <w:proofErr w:type="gramEnd"/>
      <w:r w:rsidRPr="007C0383">
        <w:rPr>
          <w:rFonts w:ascii="Arial" w:hAnsi="Arial" w:cs="Arial"/>
          <w:sz w:val="24"/>
          <w:szCs w:val="24"/>
          <w:lang w:val="it-IT"/>
        </w:rPr>
        <w:t xml:space="preserve"> 2. do 7. godine </w:t>
      </w:r>
      <w:proofErr w:type="spellStart"/>
      <w:r w:rsidRPr="007C0383">
        <w:rPr>
          <w:rFonts w:ascii="Arial" w:hAnsi="Arial" w:cs="Arial"/>
          <w:sz w:val="24"/>
          <w:szCs w:val="24"/>
          <w:lang w:val="it-IT"/>
        </w:rPr>
        <w:t>života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nisu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upisana</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neku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predškolsku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ustanovu</w:t>
      </w:r>
      <w:proofErr w:type="spellEnd"/>
      <w:r w:rsidRPr="007C0383">
        <w:rPr>
          <w:rFonts w:ascii="Arial" w:hAnsi="Arial" w:cs="Arial"/>
          <w:sz w:val="24"/>
          <w:szCs w:val="24"/>
          <w:lang w:val="it-IT"/>
        </w:rPr>
        <w:t>.</w:t>
      </w:r>
    </w:p>
    <w:p w14:paraId="7825F37D" w14:textId="77777777" w:rsidR="007C0383" w:rsidRPr="007C0383" w:rsidRDefault="007C0383" w:rsidP="007C0383">
      <w:pPr>
        <w:pStyle w:val="NoSpacing"/>
        <w:jc w:val="both"/>
        <w:rPr>
          <w:rFonts w:ascii="Arial" w:hAnsi="Arial" w:cs="Arial"/>
          <w:sz w:val="24"/>
          <w:szCs w:val="24"/>
          <w:highlight w:val="yellow"/>
          <w:lang w:val="it-IT"/>
        </w:rPr>
      </w:pPr>
      <w:r w:rsidRPr="007C0383">
        <w:rPr>
          <w:rFonts w:ascii="Arial" w:hAnsi="Arial" w:cs="Arial"/>
          <w:sz w:val="24"/>
          <w:szCs w:val="24"/>
          <w:lang w:val="it-IT"/>
        </w:rPr>
        <w:t xml:space="preserve">Po </w:t>
      </w:r>
      <w:proofErr w:type="spellStart"/>
      <w:r w:rsidRPr="007C0383">
        <w:rPr>
          <w:rFonts w:ascii="Arial" w:hAnsi="Arial" w:cs="Arial"/>
          <w:sz w:val="24"/>
          <w:szCs w:val="24"/>
          <w:lang w:val="it-IT"/>
        </w:rPr>
        <w:t>prijedlogu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Odbora</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socijalnu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skrb</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zdravstvo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Općinski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načelnik</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dodijelio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božićne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poklon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bonove</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nabavu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hrane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živežnih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namirnica</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pojedinoj</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vrijednosti</w:t>
      </w:r>
      <w:proofErr w:type="spellEnd"/>
      <w:r w:rsidRPr="007C0383">
        <w:rPr>
          <w:rFonts w:ascii="Arial" w:hAnsi="Arial" w:cs="Arial"/>
          <w:sz w:val="24"/>
          <w:szCs w:val="24"/>
          <w:lang w:val="it-IT"/>
        </w:rPr>
        <w:t xml:space="preserve"> </w:t>
      </w:r>
      <w:proofErr w:type="gramStart"/>
      <w:r w:rsidRPr="007C0383">
        <w:rPr>
          <w:rFonts w:ascii="Arial" w:hAnsi="Arial" w:cs="Arial"/>
          <w:sz w:val="24"/>
          <w:szCs w:val="24"/>
          <w:lang w:val="it-IT"/>
        </w:rPr>
        <w:t>od</w:t>
      </w:r>
      <w:proofErr w:type="gramEnd"/>
      <w:r w:rsidRPr="007C0383">
        <w:rPr>
          <w:rFonts w:ascii="Arial" w:hAnsi="Arial" w:cs="Arial"/>
          <w:sz w:val="24"/>
          <w:szCs w:val="24"/>
          <w:lang w:val="it-IT"/>
        </w:rPr>
        <w:t xml:space="preserve"> 394,00 </w:t>
      </w:r>
      <w:proofErr w:type="spellStart"/>
      <w:r w:rsidRPr="007C0383">
        <w:rPr>
          <w:rFonts w:ascii="Arial" w:hAnsi="Arial" w:cs="Arial"/>
          <w:sz w:val="24"/>
          <w:szCs w:val="24"/>
          <w:lang w:val="it-IT"/>
        </w:rPr>
        <w:t>kn</w:t>
      </w:r>
      <w:proofErr w:type="spellEnd"/>
      <w:r w:rsidRPr="007C0383">
        <w:rPr>
          <w:rFonts w:ascii="Arial" w:hAnsi="Arial" w:cs="Arial"/>
          <w:sz w:val="24"/>
          <w:szCs w:val="24"/>
          <w:lang w:val="it-IT"/>
        </w:rPr>
        <w:t xml:space="preserve"> za 38 </w:t>
      </w:r>
      <w:proofErr w:type="spellStart"/>
      <w:r w:rsidRPr="007C0383">
        <w:rPr>
          <w:rFonts w:ascii="Arial" w:hAnsi="Arial" w:cs="Arial"/>
          <w:sz w:val="24"/>
          <w:szCs w:val="24"/>
          <w:lang w:val="it-IT"/>
        </w:rPr>
        <w:t>osoba</w:t>
      </w:r>
      <w:proofErr w:type="spellEnd"/>
      <w:r w:rsidRPr="007C0383">
        <w:rPr>
          <w:rFonts w:ascii="Arial" w:hAnsi="Arial" w:cs="Arial"/>
          <w:sz w:val="24"/>
          <w:szCs w:val="24"/>
          <w:lang w:val="it-IT"/>
        </w:rPr>
        <w:t xml:space="preserve"> sa </w:t>
      </w:r>
      <w:proofErr w:type="spellStart"/>
      <w:r w:rsidRPr="007C0383">
        <w:rPr>
          <w:rFonts w:ascii="Arial" w:hAnsi="Arial" w:cs="Arial"/>
          <w:sz w:val="24"/>
          <w:szCs w:val="24"/>
          <w:lang w:val="it-IT"/>
        </w:rPr>
        <w:t>područja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w:t>
      </w:r>
      <w:proofErr w:type="spellStart"/>
      <w:r w:rsidRPr="007C0383">
        <w:rPr>
          <w:rFonts w:ascii="Arial" w:hAnsi="Arial" w:cs="Arial"/>
          <w:sz w:val="24"/>
          <w:szCs w:val="24"/>
          <w:lang w:val="it-IT"/>
        </w:rPr>
        <w:t>kojima</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pomoć</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najpotrebnija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Poklon</w:t>
      </w:r>
      <w:proofErr w:type="spellEnd"/>
      <w:r w:rsidRPr="007C0383">
        <w:rPr>
          <w:rFonts w:ascii="Arial" w:hAnsi="Arial" w:cs="Arial"/>
          <w:sz w:val="24"/>
          <w:szCs w:val="24"/>
          <w:lang w:val="it-IT"/>
        </w:rPr>
        <w:t xml:space="preserve"> bon su mogli </w:t>
      </w:r>
      <w:proofErr w:type="spellStart"/>
      <w:r w:rsidRPr="007C0383">
        <w:rPr>
          <w:rFonts w:ascii="Arial" w:hAnsi="Arial" w:cs="Arial"/>
          <w:sz w:val="24"/>
          <w:szCs w:val="24"/>
          <w:lang w:val="it-IT"/>
        </w:rPr>
        <w:t>iskoristi</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trgovini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prehrambenih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proizvoda</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Brtonigli-Verteneglio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Ukupno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financiranje</w:t>
      </w:r>
      <w:proofErr w:type="spellEnd"/>
      <w:r w:rsidRPr="007C0383">
        <w:rPr>
          <w:rFonts w:ascii="Arial" w:hAnsi="Arial" w:cs="Arial"/>
          <w:sz w:val="24"/>
          <w:szCs w:val="24"/>
          <w:lang w:val="it-IT"/>
        </w:rPr>
        <w:t xml:space="preserve"> ove </w:t>
      </w:r>
      <w:proofErr w:type="spellStart"/>
      <w:r w:rsidRPr="007C0383">
        <w:rPr>
          <w:rFonts w:ascii="Arial" w:hAnsi="Arial" w:cs="Arial"/>
          <w:sz w:val="24"/>
          <w:szCs w:val="24"/>
          <w:lang w:val="it-IT"/>
        </w:rPr>
        <w:t>aktivnosti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iznosi</w:t>
      </w:r>
      <w:proofErr w:type="spellEnd"/>
      <w:r w:rsidRPr="007C0383">
        <w:rPr>
          <w:rFonts w:ascii="Arial" w:hAnsi="Arial" w:cs="Arial"/>
          <w:sz w:val="24"/>
          <w:szCs w:val="24"/>
          <w:lang w:val="it-IT"/>
        </w:rPr>
        <w:t xml:space="preserve"> 14.972,00 </w:t>
      </w:r>
      <w:proofErr w:type="spellStart"/>
      <w:r w:rsidRPr="007C0383">
        <w:rPr>
          <w:rFonts w:ascii="Arial" w:hAnsi="Arial" w:cs="Arial"/>
          <w:sz w:val="24"/>
          <w:szCs w:val="24"/>
          <w:lang w:val="it-IT"/>
        </w:rPr>
        <w:t>kn</w:t>
      </w:r>
      <w:proofErr w:type="spellEnd"/>
      <w:r w:rsidRPr="007C0383">
        <w:rPr>
          <w:rFonts w:ascii="Arial" w:hAnsi="Arial" w:cs="Arial"/>
          <w:sz w:val="24"/>
          <w:szCs w:val="24"/>
          <w:lang w:val="it-IT"/>
        </w:rPr>
        <w:t>.</w:t>
      </w:r>
    </w:p>
    <w:p w14:paraId="62FAF293" w14:textId="0B3D79A5" w:rsidR="007C0383" w:rsidRPr="007C0383" w:rsidRDefault="00CC21E8" w:rsidP="007C0383">
      <w:pPr>
        <w:pStyle w:val="NoSpacing"/>
        <w:rPr>
          <w:rFonts w:ascii="Arial" w:hAnsi="Arial" w:cs="Arial"/>
          <w:sz w:val="24"/>
          <w:szCs w:val="24"/>
          <w:highlight w:val="yellow"/>
          <w:lang w:val="it-IT"/>
        </w:rPr>
      </w:pPr>
      <w:r w:rsidRPr="00CA4F0B">
        <w:rPr>
          <w:noProof/>
        </w:rPr>
        <w:drawing>
          <wp:anchor distT="0" distB="0" distL="114300" distR="114300" simplePos="0" relativeHeight="251673600" behindDoc="0" locked="0" layoutInCell="1" allowOverlap="1" wp14:anchorId="5BC333A1" wp14:editId="55C60AAC">
            <wp:simplePos x="0" y="0"/>
            <wp:positionH relativeFrom="column">
              <wp:posOffset>4077694</wp:posOffset>
            </wp:positionH>
            <wp:positionV relativeFrom="paragraph">
              <wp:posOffset>62948</wp:posOffset>
            </wp:positionV>
            <wp:extent cx="2131060" cy="1421765"/>
            <wp:effectExtent l="19050" t="19050" r="21590" b="26035"/>
            <wp:wrapSquare wrapText="bothSides"/>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131060" cy="14217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5038EE75" w14:textId="2A86AA3C" w:rsidR="007C0383" w:rsidRPr="007C0383" w:rsidRDefault="007C0383" w:rsidP="007C0383">
      <w:pPr>
        <w:pStyle w:val="NoSpacing"/>
        <w:rPr>
          <w:rFonts w:ascii="Arial" w:hAnsi="Arial" w:cs="Arial"/>
          <w:b/>
          <w:bCs/>
          <w:sz w:val="24"/>
          <w:szCs w:val="24"/>
          <w:lang w:val="it-IT"/>
        </w:rPr>
      </w:pPr>
      <w:r w:rsidRPr="007C0383">
        <w:rPr>
          <w:rFonts w:ascii="Arial" w:hAnsi="Arial" w:cs="Arial"/>
          <w:b/>
          <w:bCs/>
          <w:sz w:val="24"/>
          <w:szCs w:val="24"/>
          <w:lang w:val="it-IT"/>
        </w:rPr>
        <w:t>SPORT</w:t>
      </w:r>
    </w:p>
    <w:p w14:paraId="3320DE6A" w14:textId="77777777" w:rsidR="007C0383" w:rsidRPr="007C0383" w:rsidRDefault="007C0383" w:rsidP="007C0383">
      <w:pPr>
        <w:pStyle w:val="NoSpacing"/>
        <w:jc w:val="both"/>
        <w:rPr>
          <w:rFonts w:ascii="Arial" w:hAnsi="Arial" w:cs="Arial"/>
          <w:i/>
          <w:sz w:val="24"/>
          <w:szCs w:val="24"/>
          <w:lang w:val="it-IT"/>
        </w:rPr>
      </w:pPr>
      <w:proofErr w:type="spellStart"/>
      <w:r w:rsidRPr="007C0383">
        <w:rPr>
          <w:rFonts w:ascii="Arial" w:hAnsi="Arial" w:cs="Arial"/>
          <w:sz w:val="24"/>
          <w:szCs w:val="24"/>
          <w:lang w:val="it-IT"/>
        </w:rPr>
        <w:t>Podupire</w:t>
      </w:r>
      <w:proofErr w:type="spellEnd"/>
      <w:r w:rsidRPr="007C0383">
        <w:rPr>
          <w:rFonts w:ascii="Arial" w:hAnsi="Arial" w:cs="Arial"/>
          <w:sz w:val="24"/>
          <w:szCs w:val="24"/>
          <w:lang w:val="it-IT"/>
        </w:rPr>
        <w:t xml:space="preserve"> se rad N.K. Brtonigla-Nova Vas, </w:t>
      </w:r>
      <w:proofErr w:type="spellStart"/>
      <w:r w:rsidRPr="007C0383">
        <w:rPr>
          <w:rFonts w:ascii="Arial" w:hAnsi="Arial" w:cs="Arial"/>
          <w:sz w:val="24"/>
          <w:szCs w:val="24"/>
          <w:lang w:val="it-IT"/>
        </w:rPr>
        <w:t>kao</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drugih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sportskih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udruženja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imaju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svoje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sjedište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području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w:t>
      </w:r>
    </w:p>
    <w:p w14:paraId="0F014F2B" w14:textId="77777777" w:rsidR="007C0383" w:rsidRPr="007C0383" w:rsidRDefault="007C0383" w:rsidP="007C0383">
      <w:pPr>
        <w:pStyle w:val="NoSpacing"/>
        <w:jc w:val="both"/>
        <w:rPr>
          <w:rFonts w:ascii="Arial" w:hAnsi="Arial" w:cs="Arial"/>
          <w:b/>
          <w:sz w:val="24"/>
          <w:szCs w:val="24"/>
          <w:highlight w:val="yellow"/>
          <w:u w:val="single"/>
          <w:lang w:val="it-IT"/>
        </w:rPr>
      </w:pPr>
    </w:p>
    <w:p w14:paraId="4046E31D" w14:textId="77777777" w:rsidR="007C0383" w:rsidRPr="007C0383" w:rsidRDefault="007C0383" w:rsidP="007C0383">
      <w:pPr>
        <w:pStyle w:val="NoSpacing"/>
        <w:jc w:val="both"/>
        <w:rPr>
          <w:rFonts w:ascii="Arial" w:hAnsi="Arial" w:cs="Arial"/>
          <w:b/>
          <w:sz w:val="24"/>
          <w:szCs w:val="24"/>
          <w:highlight w:val="yellow"/>
          <w:u w:val="single"/>
          <w:lang w:val="it-IT"/>
        </w:rPr>
      </w:pPr>
    </w:p>
    <w:p w14:paraId="7A8395BD" w14:textId="77777777" w:rsidR="007C0383" w:rsidRPr="007C0383" w:rsidRDefault="007C0383" w:rsidP="007C0383">
      <w:pPr>
        <w:pStyle w:val="NoSpacing"/>
        <w:jc w:val="both"/>
        <w:rPr>
          <w:rFonts w:ascii="Arial" w:hAnsi="Arial" w:cs="Arial"/>
          <w:b/>
          <w:bCs/>
          <w:sz w:val="24"/>
          <w:szCs w:val="24"/>
          <w:lang w:val="it-IT"/>
        </w:rPr>
      </w:pPr>
      <w:r w:rsidRPr="007C0383">
        <w:rPr>
          <w:rFonts w:ascii="Arial" w:hAnsi="Arial" w:cs="Arial"/>
          <w:b/>
          <w:bCs/>
          <w:sz w:val="24"/>
          <w:szCs w:val="24"/>
          <w:lang w:val="it-IT"/>
        </w:rPr>
        <w:t>PROGRAM POTICAJNE STANOGRADNJE</w:t>
      </w:r>
    </w:p>
    <w:p w14:paraId="25147B6F"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Nastavlja</w:t>
      </w:r>
      <w:proofErr w:type="spellEnd"/>
      <w:r w:rsidRPr="007C0383">
        <w:rPr>
          <w:rFonts w:ascii="Arial" w:hAnsi="Arial" w:cs="Arial"/>
          <w:sz w:val="24"/>
          <w:szCs w:val="24"/>
          <w:lang w:val="it-IT"/>
        </w:rPr>
        <w:t xml:space="preserve"> se sa </w:t>
      </w:r>
      <w:proofErr w:type="spellStart"/>
      <w:r w:rsidRPr="007C0383">
        <w:rPr>
          <w:rFonts w:ascii="Arial" w:hAnsi="Arial" w:cs="Arial"/>
          <w:sz w:val="24"/>
          <w:szCs w:val="24"/>
          <w:lang w:val="it-IT"/>
        </w:rPr>
        <w:t>Programom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rješavanja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stambenih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pitanja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povoljnijim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uvjetima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kojim</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između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ostalog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provodi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sufinanciranje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kamata</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kredite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lastRenderedPageBreak/>
        <w:t>kojima</w:t>
      </w:r>
      <w:proofErr w:type="spellEnd"/>
      <w:r w:rsidRPr="007C0383">
        <w:rPr>
          <w:rFonts w:ascii="Arial" w:hAnsi="Arial" w:cs="Arial"/>
          <w:sz w:val="24"/>
          <w:szCs w:val="24"/>
          <w:lang w:val="it-IT"/>
        </w:rPr>
        <w:t xml:space="preserve"> su </w:t>
      </w:r>
      <w:proofErr w:type="spellStart"/>
      <w:r w:rsidRPr="007C0383">
        <w:rPr>
          <w:rFonts w:ascii="Arial" w:hAnsi="Arial" w:cs="Arial"/>
          <w:sz w:val="24"/>
          <w:szCs w:val="24"/>
          <w:lang w:val="it-IT"/>
        </w:rPr>
        <w:t>riješena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stambena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pitanja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korisnika</w:t>
      </w:r>
      <w:proofErr w:type="spellEnd"/>
      <w:r w:rsidRPr="007C0383">
        <w:rPr>
          <w:rFonts w:ascii="Arial" w:hAnsi="Arial" w:cs="Arial"/>
          <w:sz w:val="24"/>
          <w:szCs w:val="24"/>
          <w:lang w:val="it-IT"/>
        </w:rPr>
        <w:t xml:space="preserve"> sa </w:t>
      </w:r>
      <w:proofErr w:type="spellStart"/>
      <w:r w:rsidRPr="007C0383">
        <w:rPr>
          <w:rFonts w:ascii="Arial" w:hAnsi="Arial" w:cs="Arial"/>
          <w:sz w:val="24"/>
          <w:szCs w:val="24"/>
          <w:lang w:val="it-IT"/>
        </w:rPr>
        <w:t>područja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w:t>
      </w:r>
      <w:proofErr w:type="spellStart"/>
      <w:r w:rsidRPr="007C0383">
        <w:rPr>
          <w:rFonts w:ascii="Arial" w:hAnsi="Arial" w:cs="Arial"/>
          <w:sz w:val="24"/>
          <w:szCs w:val="24"/>
          <w:lang w:val="it-IT"/>
        </w:rPr>
        <w:t>Tijekom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izvještajnog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razdoblja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programom</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obuhvaćeno</w:t>
      </w:r>
      <w:proofErr w:type="spellEnd"/>
      <w:r w:rsidRPr="007C0383">
        <w:rPr>
          <w:rFonts w:ascii="Arial" w:hAnsi="Arial" w:cs="Arial"/>
          <w:sz w:val="24"/>
          <w:szCs w:val="24"/>
          <w:lang w:val="it-IT"/>
        </w:rPr>
        <w:t xml:space="preserve"> 4 </w:t>
      </w:r>
      <w:proofErr w:type="spellStart"/>
      <w:r w:rsidRPr="007C0383">
        <w:rPr>
          <w:rFonts w:ascii="Arial" w:hAnsi="Arial" w:cs="Arial"/>
          <w:sz w:val="24"/>
          <w:szCs w:val="24"/>
          <w:lang w:val="it-IT"/>
        </w:rPr>
        <w:t>korisnika</w:t>
      </w:r>
      <w:proofErr w:type="spellEnd"/>
      <w:r w:rsidRPr="007C0383">
        <w:rPr>
          <w:rFonts w:ascii="Arial" w:hAnsi="Arial" w:cs="Arial"/>
          <w:sz w:val="24"/>
          <w:szCs w:val="24"/>
          <w:lang w:val="it-IT"/>
        </w:rPr>
        <w:t>.</w:t>
      </w:r>
    </w:p>
    <w:p w14:paraId="1DD009E6" w14:textId="77777777" w:rsidR="007C0383" w:rsidRPr="007C0383" w:rsidRDefault="007C0383" w:rsidP="007C0383">
      <w:pPr>
        <w:pStyle w:val="NoSpacing"/>
        <w:jc w:val="both"/>
        <w:rPr>
          <w:rFonts w:ascii="Arial" w:hAnsi="Arial" w:cs="Arial"/>
          <w:sz w:val="24"/>
          <w:szCs w:val="24"/>
          <w:lang w:val="it-IT"/>
        </w:rPr>
      </w:pPr>
    </w:p>
    <w:p w14:paraId="5118755A" w14:textId="77777777" w:rsidR="007C0383" w:rsidRPr="00961F32" w:rsidRDefault="007C0383" w:rsidP="007C0383">
      <w:pPr>
        <w:pStyle w:val="Bezproreda1"/>
        <w:jc w:val="both"/>
        <w:rPr>
          <w:rFonts w:ascii="Arial" w:hAnsi="Arial" w:cs="Arial"/>
          <w:b/>
          <w:bCs/>
        </w:rPr>
      </w:pPr>
      <w:r w:rsidRPr="00961F32">
        <w:rPr>
          <w:rFonts w:ascii="Arial" w:hAnsi="Arial" w:cs="Arial"/>
          <w:b/>
          <w:bCs/>
        </w:rPr>
        <w:t xml:space="preserve">FINANCIRANJE PO JAVNIM POZIVIMA/NATJEČAJIMA OPĆINE </w:t>
      </w:r>
    </w:p>
    <w:p w14:paraId="325ACB66" w14:textId="77777777" w:rsidR="007C0383" w:rsidRPr="007C0383" w:rsidRDefault="007C0383" w:rsidP="007C0383">
      <w:pPr>
        <w:pStyle w:val="NoSpacing"/>
        <w:jc w:val="both"/>
        <w:rPr>
          <w:rFonts w:ascii="Arial" w:hAnsi="Arial" w:cs="Arial"/>
          <w:bCs/>
          <w:sz w:val="24"/>
          <w:szCs w:val="24"/>
          <w:lang w:val="hr-HR"/>
        </w:rPr>
      </w:pPr>
      <w:r w:rsidRPr="007C0383">
        <w:rPr>
          <w:rFonts w:ascii="Arial" w:hAnsi="Arial" w:cs="Arial"/>
          <w:bCs/>
          <w:sz w:val="24"/>
          <w:szCs w:val="24"/>
          <w:lang w:val="hr-HR"/>
        </w:rPr>
        <w:t>Dana 30.09.2022. godine objavljen je Javni poziv za predlaganje programa javnih potreba za 2023. godinu.</w:t>
      </w:r>
    </w:p>
    <w:p w14:paraId="6039C964" w14:textId="77777777" w:rsidR="007C0383" w:rsidRPr="007C0383" w:rsidRDefault="007C0383" w:rsidP="007C0383">
      <w:pPr>
        <w:pStyle w:val="NoSpacing"/>
        <w:jc w:val="both"/>
        <w:rPr>
          <w:rFonts w:ascii="Arial" w:hAnsi="Arial" w:cs="Arial"/>
          <w:sz w:val="24"/>
          <w:szCs w:val="24"/>
          <w:lang w:val="hr-HR"/>
        </w:rPr>
      </w:pPr>
    </w:p>
    <w:p w14:paraId="23EFEA28" w14:textId="77777777" w:rsidR="007C0383" w:rsidRPr="007C0383" w:rsidRDefault="007C0383" w:rsidP="007C0383">
      <w:pPr>
        <w:pStyle w:val="NoSpacing"/>
        <w:jc w:val="center"/>
        <w:rPr>
          <w:rFonts w:ascii="Arial" w:hAnsi="Arial" w:cs="Arial"/>
          <w:b/>
          <w:bCs/>
          <w:sz w:val="24"/>
          <w:szCs w:val="24"/>
          <w:highlight w:val="yellow"/>
          <w:u w:val="single"/>
          <w:lang w:val="hr-HR"/>
        </w:rPr>
      </w:pPr>
    </w:p>
    <w:p w14:paraId="45F6B86D" w14:textId="77777777" w:rsidR="007C0383" w:rsidRPr="007C0383" w:rsidRDefault="007C0383" w:rsidP="007C0383">
      <w:pPr>
        <w:pStyle w:val="NoSpacing"/>
        <w:jc w:val="center"/>
        <w:rPr>
          <w:rFonts w:ascii="Arial" w:hAnsi="Arial" w:cs="Arial"/>
          <w:b/>
          <w:bCs/>
          <w:sz w:val="28"/>
          <w:szCs w:val="28"/>
          <w:u w:val="single"/>
          <w:lang w:val="it-IT"/>
        </w:rPr>
      </w:pPr>
      <w:r w:rsidRPr="007C0383">
        <w:rPr>
          <w:rFonts w:ascii="Arial" w:hAnsi="Arial" w:cs="Arial"/>
          <w:b/>
          <w:bCs/>
          <w:sz w:val="28"/>
          <w:szCs w:val="28"/>
          <w:u w:val="single"/>
          <w:lang w:val="it-IT"/>
        </w:rPr>
        <w:t xml:space="preserve">6. </w:t>
      </w:r>
      <w:proofErr w:type="spellStart"/>
      <w:r w:rsidRPr="007C0383">
        <w:rPr>
          <w:rFonts w:ascii="Arial" w:hAnsi="Arial" w:cs="Arial"/>
          <w:b/>
          <w:bCs/>
          <w:sz w:val="28"/>
          <w:szCs w:val="28"/>
          <w:u w:val="single"/>
          <w:lang w:val="it-IT"/>
        </w:rPr>
        <w:t>Lokalna</w:t>
      </w:r>
      <w:proofErr w:type="spellEnd"/>
      <w:r w:rsidRPr="007C0383">
        <w:rPr>
          <w:rFonts w:ascii="Arial" w:hAnsi="Arial" w:cs="Arial"/>
          <w:b/>
          <w:bCs/>
          <w:sz w:val="28"/>
          <w:szCs w:val="28"/>
          <w:u w:val="single"/>
          <w:lang w:val="it-IT"/>
        </w:rPr>
        <w:t xml:space="preserve"> </w:t>
      </w:r>
      <w:proofErr w:type="spellStart"/>
      <w:r w:rsidRPr="007C0383">
        <w:rPr>
          <w:rFonts w:ascii="Arial" w:hAnsi="Arial" w:cs="Arial"/>
          <w:b/>
          <w:bCs/>
          <w:sz w:val="28"/>
          <w:szCs w:val="28"/>
          <w:u w:val="single"/>
          <w:lang w:val="it-IT"/>
        </w:rPr>
        <w:t>uprava</w:t>
      </w:r>
      <w:proofErr w:type="spellEnd"/>
    </w:p>
    <w:p w14:paraId="250E1AC5" w14:textId="77777777" w:rsidR="007C0383" w:rsidRPr="007C0383" w:rsidRDefault="007C0383" w:rsidP="007C0383">
      <w:pPr>
        <w:pStyle w:val="NoSpacing"/>
        <w:jc w:val="both"/>
        <w:rPr>
          <w:rFonts w:ascii="Arial" w:hAnsi="Arial" w:cs="Arial"/>
          <w:sz w:val="24"/>
          <w:szCs w:val="24"/>
          <w:highlight w:val="yellow"/>
          <w:lang w:val="it-IT"/>
        </w:rPr>
      </w:pPr>
      <w:bookmarkStart w:id="125" w:name="_Hlk94705554"/>
    </w:p>
    <w:p w14:paraId="2925C3FF" w14:textId="77777777" w:rsidR="007C0383" w:rsidRPr="00F1573E" w:rsidRDefault="007C0383" w:rsidP="007C0383">
      <w:pPr>
        <w:pStyle w:val="Bezproreda1"/>
        <w:jc w:val="both"/>
        <w:rPr>
          <w:rFonts w:ascii="Arial" w:hAnsi="Arial" w:cs="Arial"/>
          <w:highlight w:val="yellow"/>
        </w:rPr>
      </w:pPr>
    </w:p>
    <w:p w14:paraId="28DCCB9B" w14:textId="77777777" w:rsidR="007C0383" w:rsidRPr="006234E2" w:rsidRDefault="007C0383" w:rsidP="007C0383">
      <w:pPr>
        <w:pStyle w:val="Bezproreda1"/>
        <w:jc w:val="both"/>
        <w:rPr>
          <w:rFonts w:ascii="Arial" w:eastAsiaTheme="minorHAnsi" w:hAnsi="Arial" w:cs="Arial"/>
          <w:b/>
          <w:bCs/>
        </w:rPr>
      </w:pPr>
      <w:r w:rsidRPr="006234E2">
        <w:rPr>
          <w:rFonts w:ascii="Arial" w:eastAsiaTheme="minorHAnsi" w:hAnsi="Arial" w:cs="Arial"/>
          <w:b/>
          <w:bCs/>
        </w:rPr>
        <w:t>OPĆINI BRTONIGLA I DALJE ČISTA PETICA ZA TRANSPARENTNOST PRORAČUNA</w:t>
      </w:r>
    </w:p>
    <w:p w14:paraId="397BB51A" w14:textId="77777777" w:rsidR="007C0383" w:rsidRPr="006234E2" w:rsidRDefault="007C0383" w:rsidP="007C0383">
      <w:pPr>
        <w:pStyle w:val="Bezproreda1"/>
        <w:jc w:val="both"/>
        <w:rPr>
          <w:rFonts w:ascii="Arial" w:eastAsiaTheme="minorHAnsi" w:hAnsi="Arial" w:cs="Arial"/>
        </w:rPr>
      </w:pPr>
      <w:r w:rsidRPr="006234E2">
        <w:rPr>
          <w:rFonts w:ascii="Arial" w:eastAsiaTheme="minorHAnsi" w:hAnsi="Arial" w:cs="Arial"/>
        </w:rPr>
        <w:t xml:space="preserve">Institut za javne financije (IJF) predstavio je 29.06.2022. godine rezultate najnovijeg ciklusa istraživanja transparentnosti 576 proračuna županija, gradova i općina, a koje se provodi u okviru projekta Hrvatske zaklade za znanost „Isplati li se transparentnost? Politički i socioekonomski učinci transparentnosti proračuna lokalnih jedinica u Hrvatskoj“. Istraživanjem se željelo utvrditi količinu i pravovremenost objavljenih dokumenata županija, gradova i općina. </w:t>
      </w:r>
    </w:p>
    <w:p w14:paraId="59DF7E56" w14:textId="77777777" w:rsidR="007C0383" w:rsidRPr="006234E2" w:rsidRDefault="007C0383" w:rsidP="007C0383">
      <w:pPr>
        <w:pStyle w:val="Bezproreda1"/>
        <w:jc w:val="both"/>
        <w:rPr>
          <w:rFonts w:ascii="Arial" w:eastAsiaTheme="minorHAnsi" w:hAnsi="Arial" w:cs="Arial"/>
        </w:rPr>
      </w:pPr>
      <w:r w:rsidRPr="006234E2">
        <w:rPr>
          <w:rFonts w:ascii="Arial" w:hAnsi="Arial" w:cs="Arial"/>
          <w:noProof/>
          <w:highlight w:val="yellow"/>
        </w:rPr>
        <w:drawing>
          <wp:anchor distT="0" distB="0" distL="114300" distR="114300" simplePos="0" relativeHeight="251675648" behindDoc="0" locked="0" layoutInCell="1" allowOverlap="1" wp14:anchorId="2A85A594" wp14:editId="642DDE27">
            <wp:simplePos x="0" y="0"/>
            <wp:positionH relativeFrom="margin">
              <wp:posOffset>38100</wp:posOffset>
            </wp:positionH>
            <wp:positionV relativeFrom="paragraph">
              <wp:posOffset>194310</wp:posOffset>
            </wp:positionV>
            <wp:extent cx="2226310" cy="2184400"/>
            <wp:effectExtent l="0" t="0" r="2540" b="6350"/>
            <wp:wrapSquare wrapText="bothSides"/>
            <wp:docPr id="2068" name="Picture 2068" descr="OPĆINI BRTONIGLA I DALJE ČISTA PETICA ZA TRANSPARENTNOST PRORAČ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ĆINI BRTONIGLA I DALJE ČISTA PETICA ZA TRANSPARENTNOST PRORAČUNA"/>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26310" cy="218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34E2">
        <w:rPr>
          <w:rFonts w:ascii="Arial" w:eastAsiaTheme="minorHAnsi" w:hAnsi="Arial" w:cs="Arial"/>
        </w:rPr>
        <w:t>Istraživanje je provedeno u razdoblju studeni 2021. - travanj 2022. te je transparentnost mjerena brojem objavljenih proračunskih dokumenata na službenim internetskim stranicama svake pojedine JLS.</w:t>
      </w:r>
    </w:p>
    <w:p w14:paraId="6DFE858D" w14:textId="77777777" w:rsidR="007C0383" w:rsidRPr="006234E2" w:rsidRDefault="007C0383" w:rsidP="007C0383">
      <w:pPr>
        <w:pStyle w:val="Bezproreda1"/>
        <w:jc w:val="both"/>
        <w:rPr>
          <w:rFonts w:ascii="Arial" w:eastAsiaTheme="minorHAnsi" w:hAnsi="Arial" w:cs="Arial"/>
        </w:rPr>
      </w:pPr>
      <w:r w:rsidRPr="006234E2">
        <w:rPr>
          <w:rFonts w:ascii="Arial" w:eastAsiaTheme="minorHAnsi" w:hAnsi="Arial" w:cs="Arial"/>
        </w:rPr>
        <w:t xml:space="preserve">Općina Brtonigla-Verteneglio je u navedenom istraživanju, već šestu godinu za redom, ocijenjena najvišom mogućom ocjenom, 5. </w:t>
      </w:r>
    </w:p>
    <w:p w14:paraId="58566A08" w14:textId="77777777" w:rsidR="007C0383" w:rsidRPr="006234E2" w:rsidRDefault="007C0383" w:rsidP="007C0383">
      <w:pPr>
        <w:pStyle w:val="Bezproreda1"/>
        <w:jc w:val="both"/>
        <w:rPr>
          <w:rFonts w:ascii="Arial" w:eastAsiaTheme="minorHAnsi" w:hAnsi="Arial" w:cs="Arial"/>
        </w:rPr>
      </w:pPr>
      <w:r w:rsidRPr="006234E2">
        <w:rPr>
          <w:rFonts w:ascii="Arial" w:eastAsiaTheme="minorHAnsi" w:hAnsi="Arial" w:cs="Arial"/>
        </w:rPr>
        <w:t>Prosječna proračunska transparentnost svih hrvatskih općina iznosi 4,36 od mogućih 5.</w:t>
      </w:r>
    </w:p>
    <w:p w14:paraId="062E9FD5" w14:textId="77777777" w:rsidR="007C0383" w:rsidRPr="006234E2" w:rsidRDefault="007C0383" w:rsidP="007C0383">
      <w:pPr>
        <w:pStyle w:val="Bezproreda1"/>
        <w:jc w:val="both"/>
        <w:rPr>
          <w:rFonts w:ascii="Arial" w:eastAsiaTheme="minorHAnsi" w:hAnsi="Arial" w:cs="Arial"/>
        </w:rPr>
      </w:pPr>
      <w:r w:rsidRPr="006234E2">
        <w:rPr>
          <w:rFonts w:ascii="Arial" w:eastAsiaTheme="minorHAnsi" w:hAnsi="Arial" w:cs="Arial"/>
        </w:rPr>
        <w:t xml:space="preserve">Transparentnost podrazumijeva potpune, točne, pravovremene i razumljive informacije o proračunu i omogućuje kontrolu prikupljanja i trošenja javnog novca. </w:t>
      </w:r>
    </w:p>
    <w:p w14:paraId="45B66992" w14:textId="77777777" w:rsidR="007C0383" w:rsidRPr="007C0383" w:rsidRDefault="007C0383" w:rsidP="007C0383">
      <w:pPr>
        <w:pStyle w:val="NoSpacing"/>
        <w:jc w:val="both"/>
        <w:rPr>
          <w:rFonts w:ascii="Arial" w:hAnsi="Arial" w:cs="Arial"/>
          <w:sz w:val="24"/>
          <w:szCs w:val="24"/>
          <w:highlight w:val="yellow"/>
          <w:lang w:val="hr-HR"/>
        </w:rPr>
      </w:pPr>
      <w:r w:rsidRPr="007C0383">
        <w:rPr>
          <w:rFonts w:ascii="Arial" w:hAnsi="Arial" w:cs="Arial"/>
          <w:sz w:val="24"/>
          <w:szCs w:val="24"/>
          <w:lang w:val="hr-HR"/>
        </w:rPr>
        <w:t xml:space="preserve">Detaljni rezultati istraživanja svih lokalnih proračuna s interaktivnom kartom dostupni su na mrežnim stranicama Instituta za javne financije. </w:t>
      </w:r>
    </w:p>
    <w:p w14:paraId="01FCF2EA" w14:textId="77777777" w:rsidR="007C0383" w:rsidRPr="007C0383" w:rsidRDefault="007C0383" w:rsidP="007C0383">
      <w:pPr>
        <w:pStyle w:val="NoSpacing"/>
        <w:jc w:val="both"/>
        <w:rPr>
          <w:rFonts w:ascii="Arial" w:hAnsi="Arial" w:cs="Arial"/>
          <w:sz w:val="24"/>
          <w:szCs w:val="24"/>
          <w:highlight w:val="yellow"/>
          <w:lang w:val="hr-HR"/>
        </w:rPr>
      </w:pPr>
    </w:p>
    <w:p w14:paraId="5FFFAB8F" w14:textId="77777777" w:rsidR="007C0383" w:rsidRPr="007C0383" w:rsidRDefault="007C0383" w:rsidP="007C0383">
      <w:pPr>
        <w:pStyle w:val="NoSpacing"/>
        <w:jc w:val="both"/>
        <w:rPr>
          <w:rFonts w:ascii="Arial" w:hAnsi="Arial" w:cs="Arial"/>
          <w:sz w:val="24"/>
          <w:szCs w:val="24"/>
          <w:highlight w:val="yellow"/>
          <w:lang w:val="hr-HR"/>
        </w:rPr>
      </w:pPr>
    </w:p>
    <w:p w14:paraId="6E6581C3" w14:textId="77777777" w:rsidR="007C0383" w:rsidRPr="007C0383" w:rsidRDefault="007C0383" w:rsidP="007C0383">
      <w:pPr>
        <w:pStyle w:val="NoSpacing"/>
        <w:rPr>
          <w:rFonts w:ascii="Arial" w:hAnsi="Arial" w:cs="Arial"/>
          <w:b/>
          <w:bCs/>
          <w:sz w:val="24"/>
          <w:szCs w:val="24"/>
          <w:lang w:val="it-IT"/>
        </w:rPr>
      </w:pPr>
      <w:r w:rsidRPr="007C0383">
        <w:rPr>
          <w:rFonts w:ascii="Arial" w:hAnsi="Arial" w:cs="Arial"/>
          <w:b/>
          <w:bCs/>
          <w:sz w:val="24"/>
          <w:szCs w:val="24"/>
          <w:lang w:val="it-IT"/>
        </w:rPr>
        <w:t xml:space="preserve">SUFINANCIRANJE ZA IMPLEMENTACIJU PLATFORME „OTVORENA </w:t>
      </w:r>
      <w:proofErr w:type="gramStart"/>
      <w:r w:rsidRPr="007C0383">
        <w:rPr>
          <w:rFonts w:ascii="Arial" w:hAnsi="Arial" w:cs="Arial"/>
          <w:b/>
          <w:bCs/>
          <w:sz w:val="24"/>
          <w:szCs w:val="24"/>
          <w:lang w:val="it-IT"/>
        </w:rPr>
        <w:t>OPĆINA“</w:t>
      </w:r>
      <w:proofErr w:type="gramEnd"/>
    </w:p>
    <w:p w14:paraId="47300D80"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Fond</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zaštitu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okoliša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energetsku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učinkovitost</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temeljem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prijave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koja</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poslana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pozivu</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poticanje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razvoja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pametnih</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održivih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rješenja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usluga</w:t>
      </w:r>
      <w:proofErr w:type="spellEnd"/>
      <w:r w:rsidRPr="007C0383">
        <w:rPr>
          <w:rFonts w:ascii="Arial" w:hAnsi="Arial" w:cs="Arial"/>
          <w:sz w:val="24"/>
          <w:szCs w:val="24"/>
          <w:lang w:val="it-IT"/>
        </w:rPr>
        <w:t xml:space="preserve"> (EnU-6/21), </w:t>
      </w:r>
      <w:proofErr w:type="spellStart"/>
      <w:r w:rsidRPr="007C0383">
        <w:rPr>
          <w:rFonts w:ascii="Arial" w:hAnsi="Arial" w:cs="Arial"/>
          <w:sz w:val="24"/>
          <w:szCs w:val="24"/>
          <w:lang w:val="it-IT"/>
        </w:rPr>
        <w:t>odobrio</w:t>
      </w:r>
      <w:proofErr w:type="spellEnd"/>
      <w:r w:rsidRPr="007C0383">
        <w:rPr>
          <w:rFonts w:ascii="Arial" w:hAnsi="Arial" w:cs="Arial"/>
          <w:sz w:val="24"/>
          <w:szCs w:val="24"/>
          <w:lang w:val="it-IT"/>
        </w:rPr>
        <w:t xml:space="preserve"> je </w:t>
      </w:r>
      <w:proofErr w:type="spellStart"/>
      <w:r w:rsidRPr="007C0383">
        <w:rPr>
          <w:rFonts w:ascii="Arial" w:hAnsi="Arial" w:cs="Arial"/>
          <w:sz w:val="24"/>
          <w:szCs w:val="24"/>
          <w:lang w:val="it-IT"/>
        </w:rPr>
        <w:t>Općini</w:t>
      </w:r>
      <w:proofErr w:type="spellEnd"/>
      <w:r w:rsidRPr="007C0383">
        <w:rPr>
          <w:rFonts w:ascii="Arial" w:hAnsi="Arial" w:cs="Arial"/>
          <w:sz w:val="24"/>
          <w:szCs w:val="24"/>
          <w:lang w:val="it-IT"/>
        </w:rPr>
        <w:t xml:space="preserve"> Brtonigla-Verteneglio 33.500,00 </w:t>
      </w:r>
      <w:proofErr w:type="spellStart"/>
      <w:r w:rsidRPr="007C0383">
        <w:rPr>
          <w:rFonts w:ascii="Arial" w:hAnsi="Arial" w:cs="Arial"/>
          <w:sz w:val="24"/>
          <w:szCs w:val="24"/>
          <w:lang w:val="it-IT"/>
        </w:rPr>
        <w:t>kuna</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sufinanciranje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nabave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platforme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Otvorena</w:t>
      </w:r>
      <w:proofErr w:type="spellEnd"/>
      <w:r w:rsidRPr="007C0383">
        <w:rPr>
          <w:rFonts w:ascii="Arial" w:hAnsi="Arial" w:cs="Arial"/>
          <w:sz w:val="24"/>
          <w:szCs w:val="24"/>
          <w:lang w:val="it-IT"/>
        </w:rPr>
        <w:t xml:space="preserve"> </w:t>
      </w:r>
      <w:proofErr w:type="spellStart"/>
      <w:proofErr w:type="gramStart"/>
      <w:r w:rsidRPr="007C0383">
        <w:rPr>
          <w:rFonts w:ascii="Arial" w:hAnsi="Arial" w:cs="Arial"/>
          <w:sz w:val="24"/>
          <w:szCs w:val="24"/>
          <w:lang w:val="it-IT"/>
        </w:rPr>
        <w:t>općina</w:t>
      </w:r>
      <w:proofErr w:type="spellEnd"/>
      <w:r w:rsidRPr="007C0383">
        <w:rPr>
          <w:rFonts w:ascii="Arial" w:hAnsi="Arial" w:cs="Arial"/>
          <w:sz w:val="24"/>
          <w:szCs w:val="24"/>
          <w:lang w:val="it-IT"/>
        </w:rPr>
        <w:t>“</w:t>
      </w:r>
      <w:proofErr w:type="gramEnd"/>
      <w:r w:rsidRPr="007C0383">
        <w:rPr>
          <w:rFonts w:ascii="Arial" w:hAnsi="Arial" w:cs="Arial"/>
          <w:sz w:val="24"/>
          <w:szCs w:val="24"/>
          <w:lang w:val="it-IT"/>
        </w:rPr>
        <w:t>.</w:t>
      </w:r>
    </w:p>
    <w:p w14:paraId="1982C47D" w14:textId="77777777" w:rsidR="007C0383" w:rsidRPr="007C0383" w:rsidRDefault="007C0383" w:rsidP="007C0383">
      <w:pPr>
        <w:pStyle w:val="NoSpacing"/>
        <w:jc w:val="both"/>
        <w:rPr>
          <w:rFonts w:ascii="Arial" w:hAnsi="Arial" w:cs="Arial"/>
          <w:sz w:val="24"/>
          <w:szCs w:val="24"/>
          <w:lang w:val="it-IT"/>
        </w:rPr>
      </w:pPr>
      <w:r w:rsidRPr="00821BCD">
        <w:rPr>
          <w:rFonts w:ascii="Arial" w:hAnsi="Arial" w:cs="Arial"/>
          <w:noProof/>
        </w:rPr>
        <w:drawing>
          <wp:anchor distT="0" distB="0" distL="114300" distR="114300" simplePos="0" relativeHeight="251676672" behindDoc="0" locked="0" layoutInCell="1" allowOverlap="1" wp14:anchorId="4EB071A2" wp14:editId="62042A2B">
            <wp:simplePos x="0" y="0"/>
            <wp:positionH relativeFrom="margin">
              <wp:align>right</wp:align>
            </wp:positionH>
            <wp:positionV relativeFrom="paragraph">
              <wp:posOffset>0</wp:posOffset>
            </wp:positionV>
            <wp:extent cx="1149985" cy="1724660"/>
            <wp:effectExtent l="0" t="0" r="0" b="8890"/>
            <wp:wrapSquare wrapText="bothSides"/>
            <wp:docPr id="24" name="Picture 24" descr="OPĆINI DODJELJENO SUFINANCIRANJE ZA IMPLEMENTACIJU PLATFORME „OTVORENA OPĆ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ĆINI DODJELJENO SUFINANCIRANJE ZA IMPLEMENTACIJU PLATFORME „OTVORENA OPĆINA“"/>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49985" cy="17246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C0383">
        <w:rPr>
          <w:rFonts w:ascii="Arial" w:hAnsi="Arial" w:cs="Arial"/>
          <w:sz w:val="24"/>
          <w:szCs w:val="24"/>
          <w:lang w:val="it-IT"/>
        </w:rPr>
        <w:t>Pomoću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navedenog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informatičkog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rješenja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će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omogućiti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implementacija</w:t>
      </w:r>
      <w:proofErr w:type="spellEnd"/>
      <w:r w:rsidRPr="007C0383">
        <w:rPr>
          <w:rFonts w:ascii="Arial" w:hAnsi="Arial" w:cs="Arial"/>
          <w:sz w:val="24"/>
          <w:szCs w:val="24"/>
          <w:lang w:val="it-IT"/>
        </w:rPr>
        <w:t xml:space="preserve"> web </w:t>
      </w:r>
      <w:proofErr w:type="spellStart"/>
      <w:r w:rsidRPr="007C0383">
        <w:rPr>
          <w:rFonts w:ascii="Arial" w:hAnsi="Arial" w:cs="Arial"/>
          <w:sz w:val="24"/>
          <w:szCs w:val="24"/>
          <w:lang w:val="it-IT"/>
        </w:rPr>
        <w:t>platforme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će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stanovništvu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pružati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niz</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elektroničnih</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usluga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odnose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informiranje</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komunikaciju</w:t>
      </w:r>
      <w:proofErr w:type="spellEnd"/>
      <w:r w:rsidRPr="007C0383">
        <w:rPr>
          <w:rFonts w:ascii="Arial" w:hAnsi="Arial" w:cs="Arial"/>
          <w:sz w:val="24"/>
          <w:szCs w:val="24"/>
          <w:lang w:val="it-IT"/>
        </w:rPr>
        <w:t xml:space="preserve"> s </w:t>
      </w:r>
      <w:proofErr w:type="spellStart"/>
      <w:r w:rsidRPr="007C0383">
        <w:rPr>
          <w:rFonts w:ascii="Arial" w:hAnsi="Arial" w:cs="Arial"/>
          <w:sz w:val="24"/>
          <w:szCs w:val="24"/>
          <w:lang w:val="it-IT"/>
        </w:rPr>
        <w:t>općinskim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službama</w:t>
      </w:r>
      <w:proofErr w:type="spellEnd"/>
      <w:r w:rsidRPr="007C0383">
        <w:rPr>
          <w:rFonts w:ascii="Arial" w:hAnsi="Arial" w:cs="Arial"/>
          <w:sz w:val="24"/>
          <w:szCs w:val="24"/>
          <w:lang w:val="it-IT"/>
        </w:rPr>
        <w:t xml:space="preserve">, te </w:t>
      </w:r>
      <w:proofErr w:type="spellStart"/>
      <w:r w:rsidRPr="007C0383">
        <w:rPr>
          <w:rFonts w:ascii="Arial" w:hAnsi="Arial" w:cs="Arial"/>
          <w:sz w:val="24"/>
          <w:szCs w:val="24"/>
          <w:lang w:val="it-IT"/>
        </w:rPr>
        <w:t>uvid</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funkcioniranje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w:t>
      </w:r>
    </w:p>
    <w:p w14:paraId="48B8B2D8"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Sveukupni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procijenjeni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iznos</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investicije</w:t>
      </w:r>
      <w:proofErr w:type="spellEnd"/>
      <w:r w:rsidRPr="007C0383">
        <w:rPr>
          <w:rFonts w:ascii="Arial" w:hAnsi="Arial" w:cs="Arial"/>
          <w:sz w:val="24"/>
          <w:szCs w:val="24"/>
          <w:lang w:val="it-IT"/>
        </w:rPr>
        <w:t xml:space="preserve"> je 83.750,00 </w:t>
      </w:r>
      <w:proofErr w:type="spellStart"/>
      <w:r w:rsidRPr="007C0383">
        <w:rPr>
          <w:rFonts w:ascii="Arial" w:hAnsi="Arial" w:cs="Arial"/>
          <w:sz w:val="24"/>
          <w:szCs w:val="24"/>
          <w:lang w:val="it-IT"/>
        </w:rPr>
        <w:t>kn</w:t>
      </w:r>
      <w:proofErr w:type="spellEnd"/>
      <w:r w:rsidRPr="007C0383">
        <w:rPr>
          <w:rFonts w:ascii="Arial" w:hAnsi="Arial" w:cs="Arial"/>
          <w:sz w:val="24"/>
          <w:szCs w:val="24"/>
          <w:lang w:val="it-IT"/>
        </w:rPr>
        <w:t xml:space="preserve"> s </w:t>
      </w:r>
      <w:proofErr w:type="spellStart"/>
      <w:r w:rsidRPr="007C0383">
        <w:rPr>
          <w:rFonts w:ascii="Arial" w:hAnsi="Arial" w:cs="Arial"/>
          <w:sz w:val="24"/>
          <w:szCs w:val="24"/>
          <w:lang w:val="it-IT"/>
        </w:rPr>
        <w:t>uključenim</w:t>
      </w:r>
      <w:proofErr w:type="spellEnd"/>
      <w:r w:rsidRPr="007C0383">
        <w:rPr>
          <w:rFonts w:ascii="Arial" w:hAnsi="Arial" w:cs="Arial"/>
          <w:sz w:val="24"/>
          <w:szCs w:val="24"/>
          <w:lang w:val="it-IT"/>
        </w:rPr>
        <w:t xml:space="preserve"> PDV-</w:t>
      </w:r>
      <w:proofErr w:type="spellStart"/>
      <w:r w:rsidRPr="007C0383">
        <w:rPr>
          <w:rFonts w:ascii="Arial" w:hAnsi="Arial" w:cs="Arial"/>
          <w:sz w:val="24"/>
          <w:szCs w:val="24"/>
          <w:lang w:val="it-IT"/>
        </w:rPr>
        <w:t>om</w:t>
      </w:r>
      <w:proofErr w:type="spellEnd"/>
      <w:r w:rsidRPr="007C0383">
        <w:rPr>
          <w:rFonts w:ascii="Arial" w:hAnsi="Arial" w:cs="Arial"/>
          <w:sz w:val="24"/>
          <w:szCs w:val="24"/>
          <w:lang w:val="it-IT"/>
        </w:rPr>
        <w:t xml:space="preserve">, a </w:t>
      </w:r>
      <w:proofErr w:type="spellStart"/>
      <w:r w:rsidRPr="007C0383">
        <w:rPr>
          <w:rFonts w:ascii="Arial" w:hAnsi="Arial" w:cs="Arial"/>
          <w:sz w:val="24"/>
          <w:szCs w:val="24"/>
          <w:lang w:val="it-IT"/>
        </w:rPr>
        <w:t>sufinanciranje</w:t>
      </w:r>
      <w:proofErr w:type="spellEnd"/>
      <w:r w:rsidRPr="007C0383">
        <w:rPr>
          <w:rFonts w:ascii="Arial" w:hAnsi="Arial" w:cs="Arial"/>
          <w:sz w:val="24"/>
          <w:szCs w:val="24"/>
          <w:lang w:val="it-IT"/>
        </w:rPr>
        <w:t xml:space="preserve"> Fonda </w:t>
      </w:r>
      <w:proofErr w:type="gramStart"/>
      <w:r w:rsidRPr="007C0383">
        <w:rPr>
          <w:rFonts w:ascii="Arial" w:hAnsi="Arial" w:cs="Arial"/>
          <w:sz w:val="24"/>
          <w:szCs w:val="24"/>
          <w:lang w:val="it-IT"/>
        </w:rPr>
        <w:t>je u</w:t>
      </w:r>
      <w:proofErr w:type="gramEnd"/>
      <w:r w:rsidRPr="007C0383">
        <w:rPr>
          <w:rFonts w:ascii="Arial" w:hAnsi="Arial" w:cs="Arial"/>
          <w:sz w:val="24"/>
          <w:szCs w:val="24"/>
          <w:lang w:val="it-IT"/>
        </w:rPr>
        <w:t xml:space="preserve"> visini od 40%.</w:t>
      </w:r>
    </w:p>
    <w:p w14:paraId="70B1F496"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Projekt</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će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realizirati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najkasnije</w:t>
      </w:r>
      <w:proofErr w:type="spellEnd"/>
      <w:r w:rsidRPr="007C0383">
        <w:rPr>
          <w:rFonts w:ascii="Arial" w:hAnsi="Arial" w:cs="Arial"/>
          <w:sz w:val="24"/>
          <w:szCs w:val="24"/>
          <w:lang w:val="it-IT"/>
        </w:rPr>
        <w:t xml:space="preserve"> do 10. </w:t>
      </w:r>
      <w:proofErr w:type="spellStart"/>
      <w:r w:rsidRPr="007C0383">
        <w:rPr>
          <w:rFonts w:ascii="Arial" w:hAnsi="Arial" w:cs="Arial"/>
          <w:sz w:val="24"/>
          <w:szCs w:val="24"/>
          <w:lang w:val="it-IT"/>
        </w:rPr>
        <w:t>svibnja</w:t>
      </w:r>
      <w:proofErr w:type="spellEnd"/>
      <w:r w:rsidRPr="007C0383">
        <w:rPr>
          <w:rFonts w:ascii="Arial" w:hAnsi="Arial" w:cs="Arial"/>
          <w:sz w:val="24"/>
          <w:szCs w:val="24"/>
          <w:lang w:val="it-IT"/>
        </w:rPr>
        <w:t xml:space="preserve"> 2024. godine te </w:t>
      </w:r>
      <w:proofErr w:type="spellStart"/>
      <w:r w:rsidRPr="007C0383">
        <w:rPr>
          <w:rFonts w:ascii="Arial" w:hAnsi="Arial" w:cs="Arial"/>
          <w:sz w:val="24"/>
          <w:szCs w:val="24"/>
          <w:lang w:val="it-IT"/>
        </w:rPr>
        <w:t>će</w:t>
      </w:r>
      <w:proofErr w:type="spellEnd"/>
      <w:r w:rsidRPr="007C0383">
        <w:rPr>
          <w:rFonts w:ascii="Arial" w:hAnsi="Arial" w:cs="Arial"/>
          <w:sz w:val="24"/>
          <w:szCs w:val="24"/>
          <w:lang w:val="it-IT"/>
        </w:rPr>
        <w:t xml:space="preserve"> se time, u </w:t>
      </w:r>
      <w:proofErr w:type="spellStart"/>
      <w:r w:rsidRPr="007C0383">
        <w:rPr>
          <w:rFonts w:ascii="Arial" w:hAnsi="Arial" w:cs="Arial"/>
          <w:sz w:val="24"/>
          <w:szCs w:val="24"/>
          <w:lang w:val="it-IT"/>
        </w:rPr>
        <w:t>ovoj</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jedinici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lokalne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samouprave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uz</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postojeće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instrumente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koriste</w:t>
      </w:r>
      <w:proofErr w:type="spellEnd"/>
      <w:r w:rsidRPr="007C0383">
        <w:rPr>
          <w:rFonts w:ascii="Arial" w:hAnsi="Arial" w:cs="Arial"/>
          <w:sz w:val="24"/>
          <w:szCs w:val="24"/>
          <w:lang w:val="it-IT"/>
        </w:rPr>
        <w:t xml:space="preserve"> u tu </w:t>
      </w:r>
      <w:proofErr w:type="spellStart"/>
      <w:r w:rsidRPr="007C0383">
        <w:rPr>
          <w:rFonts w:ascii="Arial" w:hAnsi="Arial" w:cs="Arial"/>
          <w:sz w:val="24"/>
          <w:szCs w:val="24"/>
          <w:lang w:val="it-IT"/>
        </w:rPr>
        <w:t>svrhu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postići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još</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veći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nivo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transparentnosti</w:t>
      </w:r>
      <w:proofErr w:type="spellEnd"/>
      <w:r w:rsidRPr="007C0383">
        <w:rPr>
          <w:rFonts w:ascii="Arial" w:hAnsi="Arial" w:cs="Arial"/>
          <w:sz w:val="24"/>
          <w:szCs w:val="24"/>
          <w:lang w:val="it-IT"/>
        </w:rPr>
        <w:t xml:space="preserve"> rada.</w:t>
      </w:r>
    </w:p>
    <w:p w14:paraId="760122D0" w14:textId="77777777" w:rsidR="007C0383" w:rsidRPr="007C0383" w:rsidRDefault="007C0383" w:rsidP="007C0383">
      <w:pPr>
        <w:pStyle w:val="NoSpacing"/>
        <w:rPr>
          <w:lang w:val="it-IT"/>
        </w:rPr>
      </w:pPr>
    </w:p>
    <w:p w14:paraId="24A17D60" w14:textId="77777777" w:rsidR="007C0383" w:rsidRPr="00F1573E" w:rsidRDefault="007C0383" w:rsidP="007C0383">
      <w:pPr>
        <w:pStyle w:val="Bezproreda1"/>
        <w:rPr>
          <w:rFonts w:ascii="Arial" w:hAnsi="Arial" w:cs="Arial"/>
          <w:highlight w:val="yellow"/>
        </w:rPr>
      </w:pPr>
    </w:p>
    <w:p w14:paraId="6253906F" w14:textId="77777777" w:rsidR="007C0383" w:rsidRPr="00821BCD" w:rsidRDefault="007C0383" w:rsidP="007C0383">
      <w:pPr>
        <w:pStyle w:val="Bezproreda1"/>
        <w:rPr>
          <w:rFonts w:ascii="Arial" w:hAnsi="Arial" w:cs="Arial"/>
          <w:b/>
          <w:bCs/>
        </w:rPr>
      </w:pPr>
      <w:r w:rsidRPr="00821BCD">
        <w:rPr>
          <w:rFonts w:ascii="Arial" w:hAnsi="Arial" w:cs="Arial"/>
          <w:b/>
          <w:bCs/>
        </w:rPr>
        <w:t>OBAVJEŠTAVANJE GRAĐANA</w:t>
      </w:r>
    </w:p>
    <w:p w14:paraId="3AD8D3E2" w14:textId="77777777" w:rsidR="007C0383" w:rsidRPr="00821BCD" w:rsidRDefault="007C0383" w:rsidP="007C0383">
      <w:pPr>
        <w:pStyle w:val="Bezproreda1"/>
        <w:jc w:val="both"/>
        <w:rPr>
          <w:rFonts w:ascii="Arial" w:hAnsi="Arial" w:cs="Arial"/>
          <w:b/>
          <w:bCs/>
          <w:u w:val="single"/>
        </w:rPr>
      </w:pPr>
      <w:r w:rsidRPr="00821BCD">
        <w:rPr>
          <w:rFonts w:ascii="Arial" w:hAnsi="Arial" w:cs="Arial"/>
        </w:rPr>
        <w:t xml:space="preserve">Vijesti o glavnim aktivnostima objavljuju se u mjesečniku “Bujština” te javljanjem na lokalnom radiju </w:t>
      </w:r>
      <w:proofErr w:type="spellStart"/>
      <w:r w:rsidRPr="00821BCD">
        <w:rPr>
          <w:rFonts w:ascii="Arial" w:hAnsi="Arial" w:cs="Arial"/>
        </w:rPr>
        <w:t>Eurostar</w:t>
      </w:r>
      <w:proofErr w:type="spellEnd"/>
      <w:r w:rsidRPr="00821BCD">
        <w:rPr>
          <w:rFonts w:ascii="Arial" w:hAnsi="Arial" w:cs="Arial"/>
        </w:rPr>
        <w:t xml:space="preserve"> ponedjeljkom ujutro. Stranice </w:t>
      </w:r>
      <w:proofErr w:type="spellStart"/>
      <w:r w:rsidRPr="00821BCD">
        <w:rPr>
          <w:rFonts w:ascii="Arial" w:hAnsi="Arial" w:cs="Arial"/>
        </w:rPr>
        <w:t>Bujštine</w:t>
      </w:r>
      <w:proofErr w:type="spellEnd"/>
      <w:r w:rsidRPr="00821BCD">
        <w:rPr>
          <w:rFonts w:ascii="Arial" w:hAnsi="Arial" w:cs="Arial"/>
        </w:rPr>
        <w:t xml:space="preserve"> sa sadržajem o Općini Brtonigla – </w:t>
      </w:r>
      <w:proofErr w:type="spellStart"/>
      <w:r w:rsidRPr="00821BCD">
        <w:rPr>
          <w:rFonts w:ascii="Arial" w:hAnsi="Arial" w:cs="Arial"/>
        </w:rPr>
        <w:t>Verteneglio</w:t>
      </w:r>
      <w:proofErr w:type="spellEnd"/>
      <w:r w:rsidRPr="00821BCD">
        <w:rPr>
          <w:rFonts w:ascii="Arial" w:hAnsi="Arial" w:cs="Arial"/>
        </w:rPr>
        <w:t xml:space="preserve"> dostupne </w:t>
      </w:r>
      <w:r w:rsidRPr="00821BCD">
        <w:rPr>
          <w:rFonts w:ascii="Arial" w:hAnsi="Arial" w:cs="Arial"/>
        </w:rPr>
        <w:lastRenderedPageBreak/>
        <w:t xml:space="preserve">su i na službenoj web stranici Općine Brtonigla – </w:t>
      </w:r>
      <w:proofErr w:type="spellStart"/>
      <w:r w:rsidRPr="00821BCD">
        <w:rPr>
          <w:rFonts w:ascii="Arial" w:hAnsi="Arial" w:cs="Arial"/>
        </w:rPr>
        <w:t>Verteneglio</w:t>
      </w:r>
      <w:proofErr w:type="spellEnd"/>
      <w:r w:rsidRPr="00821BCD">
        <w:rPr>
          <w:rFonts w:ascii="Arial" w:hAnsi="Arial" w:cs="Arial"/>
        </w:rPr>
        <w:t xml:space="preserve"> (</w:t>
      </w:r>
      <w:proofErr w:type="spellStart"/>
      <w:r>
        <w:fldChar w:fldCharType="begin"/>
      </w:r>
      <w:r>
        <w:instrText>HYPERLINK "http://www.brtonigla-verteneglio.hr"</w:instrText>
      </w:r>
      <w:r>
        <w:fldChar w:fldCharType="separate"/>
      </w:r>
      <w:r w:rsidRPr="00821BCD">
        <w:rPr>
          <w:rStyle w:val="Hyperlink"/>
          <w:rFonts w:ascii="Arial" w:hAnsi="Arial" w:cs="Arial"/>
        </w:rPr>
        <w:t>www.brtonigla-verteneglio.hr</w:t>
      </w:r>
      <w:proofErr w:type="spellEnd"/>
      <w:r>
        <w:rPr>
          <w:rStyle w:val="Hyperlink"/>
          <w:rFonts w:ascii="Arial" w:hAnsi="Arial" w:cs="Arial"/>
        </w:rPr>
        <w:fldChar w:fldCharType="end"/>
      </w:r>
      <w:r w:rsidRPr="00821BCD">
        <w:rPr>
          <w:rFonts w:ascii="Arial" w:hAnsi="Arial" w:cs="Arial"/>
        </w:rPr>
        <w:t xml:space="preserve">), u PDF formatu. </w:t>
      </w:r>
    </w:p>
    <w:p w14:paraId="2B454B9C" w14:textId="77777777" w:rsidR="007C0383" w:rsidRPr="007C0383" w:rsidRDefault="007C0383" w:rsidP="007C0383">
      <w:pPr>
        <w:pStyle w:val="NoSpacing"/>
        <w:jc w:val="both"/>
        <w:rPr>
          <w:rFonts w:ascii="Arial" w:hAnsi="Arial" w:cs="Arial"/>
          <w:sz w:val="24"/>
          <w:szCs w:val="24"/>
          <w:lang w:val="it-IT"/>
        </w:rPr>
      </w:pPr>
      <w:r w:rsidRPr="00821BCD">
        <w:rPr>
          <w:rFonts w:ascii="Arial" w:hAnsi="Arial" w:cs="Arial"/>
          <w:noProof/>
          <w:sz w:val="24"/>
          <w:szCs w:val="24"/>
        </w:rPr>
        <w:drawing>
          <wp:anchor distT="0" distB="0" distL="114300" distR="114300" simplePos="0" relativeHeight="251671552" behindDoc="0" locked="0" layoutInCell="1" allowOverlap="1" wp14:anchorId="54D2970D" wp14:editId="2DF9A8FD">
            <wp:simplePos x="0" y="0"/>
            <wp:positionH relativeFrom="margin">
              <wp:posOffset>3326765</wp:posOffset>
            </wp:positionH>
            <wp:positionV relativeFrom="paragraph">
              <wp:posOffset>22225</wp:posOffset>
            </wp:positionV>
            <wp:extent cx="2860675" cy="1356360"/>
            <wp:effectExtent l="19050" t="19050" r="15875" b="15240"/>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860675" cy="135636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7C0383">
        <w:rPr>
          <w:rFonts w:ascii="Arial" w:hAnsi="Arial" w:cs="Arial"/>
          <w:sz w:val="24"/>
          <w:szCs w:val="24"/>
          <w:lang w:val="it-IT"/>
        </w:rPr>
        <w:t xml:space="preserve"> </w:t>
      </w:r>
    </w:p>
    <w:p w14:paraId="1C727697" w14:textId="77777777" w:rsidR="007C0383" w:rsidRPr="007C0383" w:rsidRDefault="007C0383" w:rsidP="007C0383">
      <w:pPr>
        <w:pStyle w:val="NoSpacing"/>
        <w:jc w:val="both"/>
        <w:rPr>
          <w:rFonts w:ascii="Arial" w:hAnsi="Arial" w:cs="Arial"/>
          <w:i/>
          <w:sz w:val="24"/>
          <w:szCs w:val="24"/>
          <w:lang w:val="it-IT"/>
        </w:rPr>
      </w:pPr>
    </w:p>
    <w:p w14:paraId="6E3C4D4E" w14:textId="77777777" w:rsidR="007C0383" w:rsidRPr="007C0383" w:rsidRDefault="007C0383" w:rsidP="007C0383">
      <w:pPr>
        <w:pStyle w:val="NoSpacing"/>
        <w:jc w:val="both"/>
        <w:rPr>
          <w:rFonts w:ascii="Arial" w:hAnsi="Arial" w:cs="Arial"/>
          <w:b/>
          <w:bCs/>
          <w:sz w:val="24"/>
          <w:szCs w:val="24"/>
          <w:lang w:val="it-IT"/>
        </w:rPr>
      </w:pPr>
      <w:r w:rsidRPr="007C0383">
        <w:rPr>
          <w:rFonts w:ascii="Arial" w:hAnsi="Arial" w:cs="Arial"/>
          <w:b/>
          <w:bCs/>
          <w:sz w:val="24"/>
          <w:szCs w:val="24"/>
          <w:lang w:val="it-IT"/>
        </w:rPr>
        <w:t xml:space="preserve">WEB </w:t>
      </w:r>
    </w:p>
    <w:p w14:paraId="1A6E89FF"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Putem</w:t>
      </w:r>
      <w:proofErr w:type="spellEnd"/>
      <w:r w:rsidRPr="007C0383">
        <w:rPr>
          <w:rFonts w:ascii="Arial" w:hAnsi="Arial" w:cs="Arial"/>
          <w:sz w:val="24"/>
          <w:szCs w:val="24"/>
          <w:lang w:val="it-IT"/>
        </w:rPr>
        <w:t xml:space="preserve"> web </w:t>
      </w:r>
      <w:proofErr w:type="spellStart"/>
      <w:r w:rsidRPr="007C0383">
        <w:rPr>
          <w:rFonts w:ascii="Arial" w:hAnsi="Arial" w:cs="Arial"/>
          <w:sz w:val="24"/>
          <w:szCs w:val="24"/>
          <w:lang w:val="it-IT"/>
        </w:rPr>
        <w:t>stranice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 – Verteneglio </w:t>
      </w:r>
      <w:proofErr w:type="spellStart"/>
      <w:r w:rsidRPr="007C0383">
        <w:rPr>
          <w:rFonts w:ascii="Arial" w:hAnsi="Arial" w:cs="Arial"/>
          <w:sz w:val="24"/>
          <w:szCs w:val="24"/>
          <w:lang w:val="it-IT"/>
        </w:rPr>
        <w:t>omogućava</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pristup</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mnogobrojnim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informacijama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odnose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rad i </w:t>
      </w:r>
      <w:proofErr w:type="spellStart"/>
      <w:r w:rsidRPr="007C0383">
        <w:rPr>
          <w:rFonts w:ascii="Arial" w:hAnsi="Arial" w:cs="Arial"/>
          <w:sz w:val="24"/>
          <w:szCs w:val="24"/>
          <w:lang w:val="it-IT"/>
        </w:rPr>
        <w:t>aktivnosti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općinske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uprave</w:t>
      </w:r>
      <w:proofErr w:type="spellEnd"/>
      <w:r w:rsidRPr="007C0383">
        <w:rPr>
          <w:rFonts w:ascii="Arial" w:hAnsi="Arial" w:cs="Arial"/>
          <w:sz w:val="24"/>
          <w:szCs w:val="24"/>
          <w:lang w:val="it-IT"/>
        </w:rPr>
        <w:t>.</w:t>
      </w:r>
    </w:p>
    <w:p w14:paraId="1DB0BB67" w14:textId="77777777" w:rsidR="007C0383" w:rsidRPr="007C0383" w:rsidRDefault="007C0383" w:rsidP="007C0383">
      <w:pPr>
        <w:pStyle w:val="NoSpacing"/>
        <w:jc w:val="both"/>
        <w:rPr>
          <w:rFonts w:ascii="Arial" w:hAnsi="Arial" w:cs="Arial"/>
          <w:sz w:val="24"/>
          <w:szCs w:val="24"/>
          <w:highlight w:val="yellow"/>
          <w:lang w:val="it-IT"/>
        </w:rPr>
      </w:pPr>
    </w:p>
    <w:p w14:paraId="20122800" w14:textId="77777777" w:rsidR="007C0383" w:rsidRPr="007C0383" w:rsidRDefault="007C0383" w:rsidP="007C0383">
      <w:pPr>
        <w:pStyle w:val="NoSpacing"/>
        <w:jc w:val="both"/>
        <w:rPr>
          <w:rFonts w:ascii="Arial" w:hAnsi="Arial" w:cs="Arial"/>
          <w:sz w:val="24"/>
          <w:szCs w:val="24"/>
          <w:highlight w:val="yellow"/>
          <w:lang w:val="it-IT"/>
        </w:rPr>
      </w:pPr>
    </w:p>
    <w:p w14:paraId="739549B6" w14:textId="77777777" w:rsidR="007C0383" w:rsidRPr="007C0383" w:rsidRDefault="007C0383" w:rsidP="007C0383">
      <w:pPr>
        <w:pStyle w:val="NoSpacing"/>
        <w:jc w:val="both"/>
        <w:rPr>
          <w:rFonts w:ascii="Arial" w:hAnsi="Arial" w:cs="Arial"/>
          <w:b/>
          <w:bCs/>
          <w:sz w:val="24"/>
          <w:szCs w:val="24"/>
          <w:lang w:val="it-IT"/>
        </w:rPr>
      </w:pPr>
      <w:r w:rsidRPr="007C0383">
        <w:rPr>
          <w:rFonts w:ascii="Arial" w:hAnsi="Arial" w:cs="Arial"/>
          <w:b/>
          <w:bCs/>
          <w:sz w:val="24"/>
          <w:szCs w:val="24"/>
          <w:lang w:val="it-IT"/>
        </w:rPr>
        <w:t>MEĐUNARODNA SURADNJA</w:t>
      </w:r>
    </w:p>
    <w:p w14:paraId="4139B06C" w14:textId="77777777" w:rsidR="007C0383" w:rsidRPr="007C0383" w:rsidRDefault="007C0383" w:rsidP="007C0383">
      <w:pPr>
        <w:pStyle w:val="NoSpacing"/>
        <w:jc w:val="both"/>
        <w:rPr>
          <w:rFonts w:ascii="Arial" w:hAnsi="Arial" w:cs="Arial"/>
          <w:sz w:val="24"/>
          <w:szCs w:val="24"/>
          <w:lang w:val="it-IT"/>
        </w:rPr>
      </w:pPr>
      <w:r w:rsidRPr="00B27D8C">
        <w:rPr>
          <w:rFonts w:ascii="Arial" w:hAnsi="Arial" w:cs="Arial"/>
          <w:b/>
          <w:bCs/>
          <w:noProof/>
        </w:rPr>
        <w:drawing>
          <wp:anchor distT="0" distB="0" distL="114300" distR="114300" simplePos="0" relativeHeight="251672576" behindDoc="1" locked="0" layoutInCell="1" allowOverlap="1" wp14:anchorId="5DD4AE87" wp14:editId="433848DC">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C0383">
        <w:rPr>
          <w:rFonts w:ascii="Arial" w:hAnsi="Arial" w:cs="Arial"/>
          <w:sz w:val="24"/>
          <w:szCs w:val="24"/>
          <w:lang w:val="it-IT"/>
        </w:rPr>
        <w:t>Nastavlja</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međunarodna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suradnja</w:t>
      </w:r>
      <w:proofErr w:type="spellEnd"/>
      <w:r w:rsidRPr="007C0383">
        <w:rPr>
          <w:rFonts w:ascii="Arial" w:hAnsi="Arial" w:cs="Arial"/>
          <w:sz w:val="24"/>
          <w:szCs w:val="24"/>
          <w:lang w:val="it-IT"/>
        </w:rPr>
        <w:t xml:space="preserve"> sa </w:t>
      </w:r>
      <w:proofErr w:type="spellStart"/>
      <w:r w:rsidRPr="007C0383">
        <w:rPr>
          <w:rFonts w:ascii="Arial" w:hAnsi="Arial" w:cs="Arial"/>
          <w:sz w:val="24"/>
          <w:szCs w:val="24"/>
          <w:lang w:val="it-IT"/>
        </w:rPr>
        <w:t>partnerskim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gradovima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kao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što</w:t>
      </w:r>
      <w:proofErr w:type="spellEnd"/>
      <w:r w:rsidRPr="007C0383">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7C0383">
        <w:rPr>
          <w:rFonts w:ascii="Arial" w:hAnsi="Arial" w:cs="Arial"/>
          <w:sz w:val="24"/>
          <w:szCs w:val="24"/>
          <w:lang w:val="it-IT"/>
        </w:rPr>
        <w:t>mnogi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drugi</w:t>
      </w:r>
      <w:proofErr w:type="spellEnd"/>
      <w:r w:rsidRPr="007C0383">
        <w:rPr>
          <w:rFonts w:ascii="Arial" w:hAnsi="Arial" w:cs="Arial"/>
          <w:sz w:val="24"/>
          <w:szCs w:val="24"/>
          <w:lang w:val="it-IT"/>
        </w:rPr>
        <w:t>.</w:t>
      </w:r>
    </w:p>
    <w:p w14:paraId="5D31E8E3" w14:textId="77777777" w:rsidR="007C0383" w:rsidRPr="007C0383" w:rsidRDefault="007C0383" w:rsidP="007C0383">
      <w:pPr>
        <w:pStyle w:val="NoSpacing"/>
        <w:jc w:val="both"/>
        <w:rPr>
          <w:rFonts w:ascii="Arial" w:hAnsi="Arial" w:cs="Arial"/>
          <w:sz w:val="24"/>
          <w:szCs w:val="24"/>
          <w:lang w:val="it-IT"/>
        </w:rPr>
      </w:pPr>
      <w:proofErr w:type="spellStart"/>
      <w:r w:rsidRPr="007C0383">
        <w:rPr>
          <w:rFonts w:ascii="Arial" w:hAnsi="Arial" w:cs="Arial"/>
          <w:sz w:val="24"/>
          <w:szCs w:val="24"/>
          <w:lang w:val="it-IT"/>
        </w:rPr>
        <w:t>Nastavlja</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podržavati</w:t>
      </w:r>
      <w:proofErr w:type="spellEnd"/>
      <w:r w:rsidRPr="007C0383">
        <w:rPr>
          <w:rFonts w:ascii="Arial" w:hAnsi="Arial" w:cs="Arial"/>
          <w:sz w:val="24"/>
          <w:szCs w:val="24"/>
          <w:lang w:val="it-IT"/>
        </w:rPr>
        <w:t xml:space="preserve"> </w:t>
      </w:r>
      <w:r w:rsidRPr="007C0383">
        <w:rPr>
          <w:rFonts w:ascii="Arial" w:hAnsi="Arial" w:cs="Arial"/>
          <w:bCs/>
          <w:sz w:val="24"/>
          <w:szCs w:val="24"/>
          <w:lang w:val="it-IT"/>
        </w:rPr>
        <w:t xml:space="preserve">rad </w:t>
      </w:r>
      <w:proofErr w:type="spellStart"/>
      <w:r w:rsidRPr="007C0383">
        <w:rPr>
          <w:rFonts w:ascii="Arial" w:hAnsi="Arial" w:cs="Arial"/>
          <w:bCs/>
          <w:sz w:val="24"/>
          <w:szCs w:val="24"/>
          <w:lang w:val="it-IT"/>
        </w:rPr>
        <w:t>Agencije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lokalne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demokracije</w:t>
      </w:r>
      <w:proofErr w:type="spellEnd"/>
      <w:r w:rsidRPr="007C0383">
        <w:rPr>
          <w:rFonts w:ascii="Arial" w:hAnsi="Arial" w:cs="Arial"/>
          <w:bCs/>
          <w:sz w:val="24"/>
          <w:szCs w:val="24"/>
          <w:lang w:val="it-IT"/>
        </w:rPr>
        <w:t xml:space="preserve"> i </w:t>
      </w:r>
      <w:proofErr w:type="spellStart"/>
      <w:r w:rsidRPr="007C0383">
        <w:rPr>
          <w:rFonts w:ascii="Arial" w:hAnsi="Arial" w:cs="Arial"/>
          <w:bCs/>
          <w:sz w:val="24"/>
          <w:szCs w:val="24"/>
          <w:lang w:val="it-IT"/>
        </w:rPr>
        <w:t>volontera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dolaze</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Brtoniglu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putem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programa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European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Voluntary</w:t>
      </w:r>
      <w:proofErr w:type="spellEnd"/>
      <w:r w:rsidRPr="007C0383">
        <w:rPr>
          <w:rFonts w:ascii="Arial" w:hAnsi="Arial" w:cs="Arial"/>
          <w:sz w:val="24"/>
          <w:szCs w:val="24"/>
          <w:lang w:val="it-IT"/>
        </w:rPr>
        <w:t xml:space="preserve"> Service (EVS).</w:t>
      </w:r>
    </w:p>
    <w:p w14:paraId="5EC03B82" w14:textId="77777777" w:rsidR="007C0383" w:rsidRPr="007C0383" w:rsidRDefault="007C0383" w:rsidP="007C0383">
      <w:pPr>
        <w:pStyle w:val="NoSpacing"/>
        <w:jc w:val="both"/>
        <w:rPr>
          <w:rFonts w:ascii="Arial" w:hAnsi="Arial" w:cs="Arial"/>
          <w:sz w:val="24"/>
          <w:szCs w:val="24"/>
          <w:highlight w:val="yellow"/>
          <w:lang w:val="it-IT"/>
        </w:rPr>
      </w:pPr>
    </w:p>
    <w:bookmarkEnd w:id="125"/>
    <w:p w14:paraId="0FB7CB69" w14:textId="77777777" w:rsidR="007C0383" w:rsidRPr="00B27D8C" w:rsidRDefault="007C0383" w:rsidP="007C0383">
      <w:pPr>
        <w:pStyle w:val="Bezproreda1"/>
        <w:rPr>
          <w:rFonts w:ascii="Arial" w:hAnsi="Arial" w:cs="Arial"/>
        </w:rPr>
      </w:pPr>
    </w:p>
    <w:p w14:paraId="1903452D" w14:textId="77777777" w:rsidR="007C0383" w:rsidRPr="007C0383" w:rsidRDefault="007C0383" w:rsidP="007C0383">
      <w:pPr>
        <w:shd w:val="clear" w:color="auto" w:fill="FFFFFF"/>
        <w:spacing w:before="120" w:after="120" w:line="300" w:lineRule="atLeast"/>
        <w:rPr>
          <w:rFonts w:ascii="Arial" w:hAnsi="Arial" w:cs="Arial"/>
          <w:b/>
          <w:bCs/>
          <w:color w:val="000000"/>
          <w:sz w:val="28"/>
          <w:szCs w:val="28"/>
          <w:lang w:val="hr-HR"/>
        </w:rPr>
      </w:pPr>
      <w:bookmarkStart w:id="126" w:name="_Hlk502909798"/>
      <w:r w:rsidRPr="007C0383">
        <w:rPr>
          <w:rFonts w:ascii="Arial" w:hAnsi="Arial" w:cs="Arial"/>
          <w:b/>
          <w:bCs/>
          <w:color w:val="000000"/>
          <w:sz w:val="28"/>
          <w:szCs w:val="28"/>
          <w:lang w:val="hr-HR"/>
        </w:rPr>
        <w:t>PRORAČUNSKA STAVKA ZALIHE NAČELNIKA</w:t>
      </w:r>
      <w:bookmarkEnd w:id="126"/>
    </w:p>
    <w:p w14:paraId="2D819482" w14:textId="77777777" w:rsidR="007C0383" w:rsidRPr="007C0383" w:rsidRDefault="007C0383" w:rsidP="007C0383">
      <w:pPr>
        <w:shd w:val="clear" w:color="auto" w:fill="FFFFFF"/>
        <w:spacing w:before="120" w:after="120" w:line="300" w:lineRule="atLeast"/>
        <w:rPr>
          <w:rFonts w:ascii="Arial" w:hAnsi="Arial" w:cs="Arial"/>
          <w:b/>
          <w:bCs/>
          <w:color w:val="000000"/>
          <w:sz w:val="28"/>
          <w:szCs w:val="28"/>
          <w:lang w:val="hr-HR"/>
        </w:rPr>
      </w:pPr>
    </w:p>
    <w:p w14:paraId="5F2B0BCD" w14:textId="77777777" w:rsidR="007C0383" w:rsidRPr="007C0383" w:rsidRDefault="007C0383" w:rsidP="007C0383">
      <w:pPr>
        <w:shd w:val="clear" w:color="auto" w:fill="FFFFFF"/>
        <w:spacing w:before="120" w:after="120" w:line="300" w:lineRule="atLeast"/>
        <w:jc w:val="both"/>
        <w:rPr>
          <w:rFonts w:ascii="Arial" w:hAnsi="Arial" w:cs="Arial"/>
          <w:bCs/>
          <w:color w:val="000000"/>
          <w:sz w:val="24"/>
          <w:szCs w:val="24"/>
          <w:lang w:val="hr-HR"/>
        </w:rPr>
      </w:pPr>
      <w:r w:rsidRPr="007C0383">
        <w:rPr>
          <w:rFonts w:ascii="Arial" w:hAnsi="Arial" w:cs="Arial"/>
          <w:bCs/>
          <w:color w:val="000000"/>
          <w:sz w:val="24"/>
          <w:szCs w:val="24"/>
          <w:lang w:val="hr-HR"/>
        </w:rPr>
        <w:t>U razdoblju od 01. srpnja do 31. prosinca 2022. godine, iz Proračuna Općine Brtonigla-Verteneglio za 2022. godinu, za stavku pozicija br. 326 – Sredstva izdvojena za proračunsku zalihu (38319 – Ostale naknade šteta pravnim i fizičkim osobama), utrošena su sljedeća sredstva:</w:t>
      </w:r>
    </w:p>
    <w:p w14:paraId="1170A9BE" w14:textId="77777777" w:rsidR="007C0383" w:rsidRPr="007C0383" w:rsidRDefault="007C0383" w:rsidP="007C0383">
      <w:pPr>
        <w:shd w:val="clear" w:color="auto" w:fill="FFFFFF"/>
        <w:spacing w:before="120" w:after="120" w:line="300" w:lineRule="atLeast"/>
        <w:jc w:val="both"/>
        <w:rPr>
          <w:rFonts w:ascii="Arial" w:hAnsi="Arial" w:cs="Arial"/>
          <w:bCs/>
          <w:color w:val="000000"/>
          <w:sz w:val="24"/>
          <w:szCs w:val="24"/>
          <w:lang w:val="hr-HR"/>
        </w:rPr>
      </w:pPr>
      <w:r w:rsidRPr="007C0383">
        <w:rPr>
          <w:rFonts w:ascii="Arial" w:hAnsi="Arial" w:cs="Arial"/>
          <w:bCs/>
          <w:color w:val="000000"/>
          <w:sz w:val="24"/>
          <w:szCs w:val="24"/>
          <w:lang w:val="hr-HR"/>
        </w:rPr>
        <w:t>1. Isplata jednokratne potpore za slučaj smrti člana uže obitelji službeniku Jedinstvenog upravnog odjela, u skladu sa Rješenjem KLASA: UP/I-121-05/22-50/02, URBROJ: 2163-13-04/01-22-2 od 08.07.2022. godine.</w:t>
      </w:r>
    </w:p>
    <w:p w14:paraId="2A2C9193" w14:textId="77777777" w:rsidR="007C0383" w:rsidRPr="007C0383" w:rsidRDefault="007C0383" w:rsidP="007C0383">
      <w:pPr>
        <w:shd w:val="clear" w:color="auto" w:fill="FFFFFF"/>
        <w:spacing w:before="120" w:after="120" w:line="300" w:lineRule="atLeast"/>
        <w:jc w:val="both"/>
        <w:rPr>
          <w:rFonts w:ascii="Arial" w:hAnsi="Arial" w:cs="Arial"/>
          <w:bCs/>
          <w:color w:val="000000"/>
          <w:sz w:val="24"/>
          <w:szCs w:val="24"/>
          <w:lang w:val="hr-HR"/>
        </w:rPr>
      </w:pPr>
      <w:r w:rsidRPr="007C0383">
        <w:rPr>
          <w:rFonts w:ascii="Arial" w:hAnsi="Arial" w:cs="Arial"/>
          <w:bCs/>
          <w:color w:val="000000"/>
          <w:sz w:val="24"/>
          <w:szCs w:val="24"/>
          <w:lang w:val="hr-HR"/>
        </w:rPr>
        <w:tab/>
        <w:t>Iznos: 3.000,00 kuna</w:t>
      </w:r>
    </w:p>
    <w:p w14:paraId="0AD98D0C" w14:textId="77777777" w:rsidR="007C0383" w:rsidRPr="007C0383" w:rsidRDefault="007C0383" w:rsidP="007C0383">
      <w:pPr>
        <w:shd w:val="clear" w:color="auto" w:fill="FFFFFF"/>
        <w:spacing w:before="120" w:after="120" w:line="300" w:lineRule="atLeast"/>
        <w:jc w:val="both"/>
        <w:rPr>
          <w:rFonts w:ascii="Arial" w:hAnsi="Arial" w:cs="Arial"/>
          <w:bCs/>
          <w:color w:val="000000"/>
          <w:sz w:val="24"/>
          <w:szCs w:val="24"/>
          <w:lang w:val="hr-HR"/>
        </w:rPr>
      </w:pPr>
      <w:r w:rsidRPr="007C0383">
        <w:rPr>
          <w:rFonts w:ascii="Arial" w:hAnsi="Arial" w:cs="Arial"/>
          <w:bCs/>
          <w:color w:val="000000"/>
          <w:sz w:val="24"/>
          <w:szCs w:val="24"/>
          <w:lang w:val="hr-HR"/>
        </w:rPr>
        <w:t xml:space="preserve">2. Dodjela financijskih sredstava Antoniu Radin iz Brtonigle, kao uzgajivača autohtone pasmine istarskog goveda i istarskog magarca za sudjelovanje na Stočarskom sajmu u </w:t>
      </w:r>
      <w:proofErr w:type="spellStart"/>
      <w:r w:rsidRPr="007C0383">
        <w:rPr>
          <w:rFonts w:ascii="Arial" w:hAnsi="Arial" w:cs="Arial"/>
          <w:bCs/>
          <w:color w:val="000000"/>
          <w:sz w:val="24"/>
          <w:szCs w:val="24"/>
          <w:lang w:val="hr-HR"/>
        </w:rPr>
        <w:t>Gudovcu</w:t>
      </w:r>
      <w:proofErr w:type="spellEnd"/>
      <w:r w:rsidRPr="007C0383">
        <w:rPr>
          <w:rFonts w:ascii="Arial" w:hAnsi="Arial" w:cs="Arial"/>
          <w:bCs/>
          <w:color w:val="000000"/>
          <w:sz w:val="24"/>
          <w:szCs w:val="24"/>
          <w:lang w:val="hr-HR"/>
        </w:rPr>
        <w:t>, radi promocije Općine, u skladu sa Odlukom o donaciji KLASA: 421-01/22-10/24, URBROJ: 2163-13-04/01-22-2 od 09.09.2022. godine.</w:t>
      </w:r>
    </w:p>
    <w:p w14:paraId="5704B443" w14:textId="77777777" w:rsidR="007C0383" w:rsidRPr="00B27D8C" w:rsidRDefault="007C0383" w:rsidP="007C0383">
      <w:pPr>
        <w:shd w:val="clear" w:color="auto" w:fill="FFFFFF"/>
        <w:spacing w:before="120" w:after="120" w:line="300" w:lineRule="atLeast"/>
        <w:jc w:val="both"/>
        <w:rPr>
          <w:rFonts w:ascii="Arial" w:hAnsi="Arial" w:cs="Arial"/>
          <w:bCs/>
          <w:color w:val="000000"/>
          <w:sz w:val="24"/>
          <w:szCs w:val="24"/>
        </w:rPr>
      </w:pPr>
      <w:r w:rsidRPr="007C0383">
        <w:rPr>
          <w:rFonts w:ascii="Arial" w:hAnsi="Arial" w:cs="Arial"/>
          <w:bCs/>
          <w:color w:val="000000"/>
          <w:sz w:val="24"/>
          <w:szCs w:val="24"/>
          <w:lang w:val="hr-HR"/>
        </w:rPr>
        <w:tab/>
      </w:r>
      <w:proofErr w:type="spellStart"/>
      <w:r w:rsidRPr="00B27D8C">
        <w:rPr>
          <w:rFonts w:ascii="Arial" w:hAnsi="Arial" w:cs="Arial"/>
          <w:bCs/>
          <w:color w:val="000000"/>
          <w:sz w:val="24"/>
          <w:szCs w:val="24"/>
        </w:rPr>
        <w:t>Iznos</w:t>
      </w:r>
      <w:proofErr w:type="spellEnd"/>
      <w:r w:rsidRPr="00B27D8C">
        <w:rPr>
          <w:rFonts w:ascii="Arial" w:hAnsi="Arial" w:cs="Arial"/>
          <w:bCs/>
          <w:color w:val="000000"/>
          <w:sz w:val="24"/>
          <w:szCs w:val="24"/>
        </w:rPr>
        <w:t xml:space="preserve">: 1.000,00 </w:t>
      </w:r>
      <w:proofErr w:type="spellStart"/>
      <w:r w:rsidRPr="00B27D8C">
        <w:rPr>
          <w:rFonts w:ascii="Arial" w:hAnsi="Arial" w:cs="Arial"/>
          <w:bCs/>
          <w:color w:val="000000"/>
          <w:sz w:val="24"/>
          <w:szCs w:val="24"/>
        </w:rPr>
        <w:t>kuna</w:t>
      </w:r>
      <w:proofErr w:type="spellEnd"/>
    </w:p>
    <w:p w14:paraId="6A84634D" w14:textId="77777777" w:rsidR="007C0383" w:rsidRPr="00B27D8C" w:rsidRDefault="007C0383" w:rsidP="007C0383">
      <w:pPr>
        <w:shd w:val="clear" w:color="auto" w:fill="FFFFFF"/>
        <w:spacing w:before="120" w:after="120" w:line="300" w:lineRule="atLeast"/>
        <w:jc w:val="both"/>
        <w:rPr>
          <w:rFonts w:ascii="Arial" w:hAnsi="Arial" w:cs="Arial"/>
          <w:bCs/>
          <w:color w:val="000000"/>
          <w:sz w:val="24"/>
          <w:szCs w:val="24"/>
        </w:rPr>
      </w:pPr>
      <w:r>
        <w:rPr>
          <w:rFonts w:ascii="Arial" w:hAnsi="Arial" w:cs="Arial"/>
          <w:bCs/>
          <w:color w:val="000000"/>
          <w:sz w:val="24"/>
          <w:szCs w:val="24"/>
        </w:rPr>
        <w:t>3</w:t>
      </w:r>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Dodjela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financijskih</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sredstava</w:t>
      </w:r>
      <w:proofErr w:type="spellEnd"/>
      <w:r w:rsidRPr="00B27D8C">
        <w:rPr>
          <w:rFonts w:ascii="Arial" w:hAnsi="Arial" w:cs="Arial"/>
          <w:bCs/>
          <w:color w:val="000000"/>
          <w:sz w:val="24"/>
          <w:szCs w:val="24"/>
        </w:rPr>
        <w:t xml:space="preserve"> </w:t>
      </w:r>
      <w:proofErr w:type="spellStart"/>
      <w:r>
        <w:rPr>
          <w:rFonts w:ascii="Arial" w:hAnsi="Arial" w:cs="Arial"/>
          <w:bCs/>
          <w:color w:val="000000"/>
          <w:sz w:val="24"/>
          <w:szCs w:val="24"/>
        </w:rPr>
        <w:t>Umjetničkoj</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organizaciji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Teatar</w:t>
      </w:r>
      <w:proofErr w:type="spellEnd"/>
      <w:r>
        <w:rPr>
          <w:rFonts w:ascii="Arial" w:hAnsi="Arial" w:cs="Arial"/>
          <w:bCs/>
          <w:color w:val="000000"/>
          <w:sz w:val="24"/>
          <w:szCs w:val="24"/>
        </w:rPr>
        <w:t xml:space="preserve"> </w:t>
      </w:r>
      <w:proofErr w:type="spellStart"/>
      <w:proofErr w:type="gramStart"/>
      <w:r>
        <w:rPr>
          <w:rFonts w:ascii="Arial" w:hAnsi="Arial" w:cs="Arial"/>
          <w:bCs/>
          <w:color w:val="000000"/>
          <w:sz w:val="24"/>
          <w:szCs w:val="24"/>
        </w:rPr>
        <w:t>naranča</w:t>
      </w:r>
      <w:proofErr w:type="spellEnd"/>
      <w:r>
        <w:rPr>
          <w:rFonts w:ascii="Arial" w:hAnsi="Arial" w:cs="Arial"/>
          <w:bCs/>
          <w:color w:val="000000"/>
          <w:sz w:val="24"/>
          <w:szCs w:val="24"/>
        </w:rPr>
        <w:t>“ za</w:t>
      </w:r>
      <w:proofErr w:type="gramEnd"/>
      <w:r>
        <w:rPr>
          <w:rFonts w:ascii="Arial" w:hAnsi="Arial" w:cs="Arial"/>
          <w:bCs/>
          <w:color w:val="000000"/>
          <w:sz w:val="24"/>
          <w:szCs w:val="24"/>
        </w:rPr>
        <w:t xml:space="preserve"> </w:t>
      </w:r>
      <w:proofErr w:type="spellStart"/>
      <w:r>
        <w:rPr>
          <w:rFonts w:ascii="Arial" w:hAnsi="Arial" w:cs="Arial"/>
          <w:bCs/>
          <w:color w:val="000000"/>
          <w:sz w:val="24"/>
          <w:szCs w:val="24"/>
        </w:rPr>
        <w:t>izvedbu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kazališne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predstave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Cvrčak</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mrav</w:t>
      </w:r>
      <w:proofErr w:type="spellEnd"/>
      <w:r>
        <w:rPr>
          <w:rFonts w:ascii="Arial" w:hAnsi="Arial" w:cs="Arial"/>
          <w:bCs/>
          <w:color w:val="000000"/>
          <w:sz w:val="24"/>
          <w:szCs w:val="24"/>
        </w:rPr>
        <w:t xml:space="preserve">“ za </w:t>
      </w:r>
      <w:proofErr w:type="spellStart"/>
      <w:r>
        <w:rPr>
          <w:rFonts w:ascii="Arial" w:hAnsi="Arial" w:cs="Arial"/>
          <w:bCs/>
          <w:color w:val="000000"/>
          <w:sz w:val="24"/>
          <w:szCs w:val="24"/>
        </w:rPr>
        <w:t>djecu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Dječjeg</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vrtića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Kalimero</w:t>
      </w:r>
      <w:proofErr w:type="spellEnd"/>
      <w:r>
        <w:rPr>
          <w:rFonts w:ascii="Arial" w:hAnsi="Arial" w:cs="Arial"/>
          <w:bCs/>
          <w:color w:val="000000"/>
          <w:sz w:val="24"/>
          <w:szCs w:val="24"/>
        </w:rPr>
        <w:t xml:space="preserve"> – </w:t>
      </w:r>
      <w:proofErr w:type="spellStart"/>
      <w:r>
        <w:rPr>
          <w:rFonts w:ascii="Arial" w:hAnsi="Arial" w:cs="Arial"/>
          <w:bCs/>
          <w:color w:val="000000"/>
          <w:sz w:val="24"/>
          <w:szCs w:val="24"/>
        </w:rPr>
        <w:t>Scuola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dell'infanzia</w:t>
      </w:r>
      <w:proofErr w:type="spellEnd"/>
      <w:r>
        <w:rPr>
          <w:rFonts w:ascii="Arial" w:hAnsi="Arial" w:cs="Arial"/>
          <w:bCs/>
          <w:color w:val="000000"/>
          <w:sz w:val="24"/>
          <w:szCs w:val="24"/>
        </w:rPr>
        <w:t xml:space="preserve"> Calimero Brtonigla</w:t>
      </w:r>
      <w:r w:rsidRPr="00B27D8C">
        <w:rPr>
          <w:rFonts w:ascii="Arial" w:hAnsi="Arial" w:cs="Arial"/>
          <w:bCs/>
          <w:color w:val="000000"/>
          <w:sz w:val="24"/>
          <w:szCs w:val="24"/>
        </w:rPr>
        <w:t xml:space="preserve">, u </w:t>
      </w:r>
      <w:proofErr w:type="spellStart"/>
      <w:r w:rsidRPr="00B27D8C">
        <w:rPr>
          <w:rFonts w:ascii="Arial" w:hAnsi="Arial" w:cs="Arial"/>
          <w:bCs/>
          <w:color w:val="000000"/>
          <w:sz w:val="24"/>
          <w:szCs w:val="24"/>
        </w:rPr>
        <w:t>skladu</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Odlukom</w:t>
      </w:r>
      <w:proofErr w:type="spellEnd"/>
      <w:r w:rsidRPr="00B27D8C">
        <w:rPr>
          <w:rFonts w:ascii="Arial" w:hAnsi="Arial" w:cs="Arial"/>
          <w:bCs/>
          <w:color w:val="000000"/>
          <w:sz w:val="24"/>
          <w:szCs w:val="24"/>
        </w:rPr>
        <w:t xml:space="preserve"> </w:t>
      </w:r>
      <w:r>
        <w:rPr>
          <w:rFonts w:ascii="Arial" w:hAnsi="Arial" w:cs="Arial"/>
          <w:bCs/>
          <w:color w:val="000000"/>
          <w:sz w:val="24"/>
          <w:szCs w:val="24"/>
        </w:rPr>
        <w:t xml:space="preserve">o </w:t>
      </w:r>
      <w:proofErr w:type="spellStart"/>
      <w:r>
        <w:rPr>
          <w:rFonts w:ascii="Arial" w:hAnsi="Arial" w:cs="Arial"/>
          <w:bCs/>
          <w:color w:val="000000"/>
          <w:sz w:val="24"/>
          <w:szCs w:val="24"/>
        </w:rPr>
        <w:t>izravnom</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ugovaranju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nabave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usluge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izvedbe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kazališne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predstave</w:t>
      </w:r>
      <w:proofErr w:type="spellEnd"/>
      <w:r w:rsidRPr="00B27D8C">
        <w:rPr>
          <w:rFonts w:ascii="Arial" w:hAnsi="Arial" w:cs="Arial"/>
          <w:bCs/>
          <w:color w:val="000000"/>
          <w:sz w:val="24"/>
          <w:szCs w:val="24"/>
        </w:rPr>
        <w:t xml:space="preserve"> KLASA: </w:t>
      </w:r>
      <w:r>
        <w:rPr>
          <w:rFonts w:ascii="Arial" w:hAnsi="Arial" w:cs="Arial"/>
          <w:bCs/>
          <w:color w:val="000000"/>
          <w:sz w:val="24"/>
          <w:szCs w:val="24"/>
        </w:rPr>
        <w:t>601-01/22-10/02</w:t>
      </w:r>
      <w:r w:rsidRPr="00B27D8C">
        <w:rPr>
          <w:rFonts w:ascii="Arial" w:hAnsi="Arial" w:cs="Arial"/>
          <w:bCs/>
          <w:color w:val="000000"/>
          <w:sz w:val="24"/>
          <w:szCs w:val="24"/>
        </w:rPr>
        <w:t xml:space="preserve">, URBROJ: 2163-13-04/01-22-2 </w:t>
      </w:r>
      <w:proofErr w:type="spellStart"/>
      <w:r w:rsidRPr="00B27D8C">
        <w:rPr>
          <w:rFonts w:ascii="Arial" w:hAnsi="Arial" w:cs="Arial"/>
          <w:bCs/>
          <w:color w:val="000000"/>
          <w:sz w:val="24"/>
          <w:szCs w:val="24"/>
        </w:rPr>
        <w:t>od</w:t>
      </w:r>
      <w:proofErr w:type="spellEnd"/>
      <w:r w:rsidRPr="00B27D8C">
        <w:rPr>
          <w:rFonts w:ascii="Arial" w:hAnsi="Arial" w:cs="Arial"/>
          <w:bCs/>
          <w:color w:val="000000"/>
          <w:sz w:val="24"/>
          <w:szCs w:val="24"/>
        </w:rPr>
        <w:t xml:space="preserve"> 0</w:t>
      </w:r>
      <w:r>
        <w:rPr>
          <w:rFonts w:ascii="Arial" w:hAnsi="Arial" w:cs="Arial"/>
          <w:bCs/>
          <w:color w:val="000000"/>
          <w:sz w:val="24"/>
          <w:szCs w:val="24"/>
        </w:rPr>
        <w:t>3</w:t>
      </w:r>
      <w:r w:rsidRPr="00B27D8C">
        <w:rPr>
          <w:rFonts w:ascii="Arial" w:hAnsi="Arial" w:cs="Arial"/>
          <w:bCs/>
          <w:color w:val="000000"/>
          <w:sz w:val="24"/>
          <w:szCs w:val="24"/>
        </w:rPr>
        <w:t>.</w:t>
      </w:r>
      <w:r>
        <w:rPr>
          <w:rFonts w:ascii="Arial" w:hAnsi="Arial" w:cs="Arial"/>
          <w:bCs/>
          <w:color w:val="000000"/>
          <w:sz w:val="24"/>
          <w:szCs w:val="24"/>
        </w:rPr>
        <w:t>10</w:t>
      </w:r>
      <w:r w:rsidRPr="00B27D8C">
        <w:rPr>
          <w:rFonts w:ascii="Arial" w:hAnsi="Arial" w:cs="Arial"/>
          <w:bCs/>
          <w:color w:val="000000"/>
          <w:sz w:val="24"/>
          <w:szCs w:val="24"/>
        </w:rPr>
        <w:t xml:space="preserve">.2022. </w:t>
      </w:r>
      <w:proofErr w:type="spellStart"/>
      <w:r w:rsidRPr="00B27D8C">
        <w:rPr>
          <w:rFonts w:ascii="Arial" w:hAnsi="Arial" w:cs="Arial"/>
          <w:bCs/>
          <w:color w:val="000000"/>
          <w:sz w:val="24"/>
          <w:szCs w:val="24"/>
        </w:rPr>
        <w:t>godine</w:t>
      </w:r>
      <w:proofErr w:type="spellEnd"/>
      <w:r w:rsidRPr="00B27D8C">
        <w:rPr>
          <w:rFonts w:ascii="Arial" w:hAnsi="Arial" w:cs="Arial"/>
          <w:bCs/>
          <w:color w:val="000000"/>
          <w:sz w:val="24"/>
          <w:szCs w:val="24"/>
        </w:rPr>
        <w:t>.</w:t>
      </w:r>
    </w:p>
    <w:p w14:paraId="73E26F90" w14:textId="77777777" w:rsidR="007C0383" w:rsidRDefault="007C0383" w:rsidP="007C0383">
      <w:pPr>
        <w:shd w:val="clear" w:color="auto" w:fill="FFFFFF"/>
        <w:spacing w:before="120" w:after="120" w:line="300" w:lineRule="atLeast"/>
        <w:jc w:val="both"/>
        <w:rPr>
          <w:rFonts w:ascii="Arial" w:hAnsi="Arial" w:cs="Arial"/>
          <w:bCs/>
          <w:color w:val="000000"/>
          <w:sz w:val="24"/>
          <w:szCs w:val="24"/>
        </w:rPr>
      </w:pPr>
      <w:r w:rsidRPr="00B27D8C">
        <w:rPr>
          <w:rFonts w:ascii="Arial" w:hAnsi="Arial" w:cs="Arial"/>
          <w:bCs/>
          <w:color w:val="000000"/>
          <w:sz w:val="24"/>
          <w:szCs w:val="24"/>
        </w:rPr>
        <w:tab/>
      </w:r>
      <w:proofErr w:type="spellStart"/>
      <w:r w:rsidRPr="00B27D8C">
        <w:rPr>
          <w:rFonts w:ascii="Arial" w:hAnsi="Arial" w:cs="Arial"/>
          <w:bCs/>
          <w:color w:val="000000"/>
          <w:sz w:val="24"/>
          <w:szCs w:val="24"/>
        </w:rPr>
        <w:t>Iznos</w:t>
      </w:r>
      <w:proofErr w:type="spellEnd"/>
      <w:r w:rsidRPr="00B27D8C">
        <w:rPr>
          <w:rFonts w:ascii="Arial" w:hAnsi="Arial" w:cs="Arial"/>
          <w:bCs/>
          <w:color w:val="000000"/>
          <w:sz w:val="24"/>
          <w:szCs w:val="24"/>
        </w:rPr>
        <w:t xml:space="preserve">: </w:t>
      </w:r>
      <w:r>
        <w:rPr>
          <w:rFonts w:ascii="Arial" w:hAnsi="Arial" w:cs="Arial"/>
          <w:bCs/>
          <w:color w:val="000000"/>
          <w:sz w:val="24"/>
          <w:szCs w:val="24"/>
        </w:rPr>
        <w:t>4</w:t>
      </w:r>
      <w:r w:rsidRPr="00B27D8C">
        <w:rPr>
          <w:rFonts w:ascii="Arial" w:hAnsi="Arial" w:cs="Arial"/>
          <w:bCs/>
          <w:color w:val="000000"/>
          <w:sz w:val="24"/>
          <w:szCs w:val="24"/>
        </w:rPr>
        <w:t xml:space="preserve">.000,00 </w:t>
      </w:r>
      <w:proofErr w:type="spellStart"/>
      <w:r w:rsidRPr="00B27D8C">
        <w:rPr>
          <w:rFonts w:ascii="Arial" w:hAnsi="Arial" w:cs="Arial"/>
          <w:bCs/>
          <w:color w:val="000000"/>
          <w:sz w:val="24"/>
          <w:szCs w:val="24"/>
        </w:rPr>
        <w:t>kuna</w:t>
      </w:r>
      <w:proofErr w:type="spellEnd"/>
    </w:p>
    <w:p w14:paraId="50DEEB69" w14:textId="77777777" w:rsidR="007C0383" w:rsidRPr="00B27D8C" w:rsidRDefault="007C0383" w:rsidP="007C0383">
      <w:pPr>
        <w:shd w:val="clear" w:color="auto" w:fill="FFFFFF"/>
        <w:spacing w:before="120" w:after="120" w:line="300" w:lineRule="atLeast"/>
        <w:jc w:val="both"/>
        <w:rPr>
          <w:rFonts w:ascii="Arial" w:hAnsi="Arial" w:cs="Arial"/>
          <w:bCs/>
          <w:color w:val="000000"/>
          <w:sz w:val="24"/>
          <w:szCs w:val="24"/>
        </w:rPr>
      </w:pPr>
      <w:r>
        <w:rPr>
          <w:rFonts w:ascii="Arial" w:hAnsi="Arial" w:cs="Arial"/>
          <w:bCs/>
          <w:color w:val="000000"/>
          <w:sz w:val="24"/>
          <w:szCs w:val="24"/>
        </w:rPr>
        <w:t>4</w:t>
      </w:r>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Dodjela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financijskih</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sredstava</w:t>
      </w:r>
      <w:proofErr w:type="spellEnd"/>
      <w:r w:rsidRPr="00B27D8C">
        <w:rPr>
          <w:rFonts w:ascii="Arial" w:hAnsi="Arial" w:cs="Arial"/>
          <w:bCs/>
          <w:color w:val="000000"/>
          <w:sz w:val="24"/>
          <w:szCs w:val="24"/>
        </w:rPr>
        <w:t xml:space="preserve"> </w:t>
      </w:r>
      <w:proofErr w:type="spellStart"/>
      <w:r>
        <w:rPr>
          <w:rFonts w:ascii="Arial" w:hAnsi="Arial" w:cs="Arial"/>
          <w:bCs/>
          <w:color w:val="000000"/>
          <w:sz w:val="24"/>
          <w:szCs w:val="24"/>
        </w:rPr>
        <w:t>Umjetničkoj</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organizaciji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Teatar</w:t>
      </w:r>
      <w:proofErr w:type="spellEnd"/>
      <w:r>
        <w:rPr>
          <w:rFonts w:ascii="Arial" w:hAnsi="Arial" w:cs="Arial"/>
          <w:bCs/>
          <w:color w:val="000000"/>
          <w:sz w:val="24"/>
          <w:szCs w:val="24"/>
        </w:rPr>
        <w:t xml:space="preserve"> </w:t>
      </w:r>
      <w:proofErr w:type="spellStart"/>
      <w:proofErr w:type="gramStart"/>
      <w:r>
        <w:rPr>
          <w:rFonts w:ascii="Arial" w:hAnsi="Arial" w:cs="Arial"/>
          <w:bCs/>
          <w:color w:val="000000"/>
          <w:sz w:val="24"/>
          <w:szCs w:val="24"/>
        </w:rPr>
        <w:t>naranča</w:t>
      </w:r>
      <w:proofErr w:type="spellEnd"/>
      <w:r>
        <w:rPr>
          <w:rFonts w:ascii="Arial" w:hAnsi="Arial" w:cs="Arial"/>
          <w:bCs/>
          <w:color w:val="000000"/>
          <w:sz w:val="24"/>
          <w:szCs w:val="24"/>
        </w:rPr>
        <w:t>“ za</w:t>
      </w:r>
      <w:proofErr w:type="gramEnd"/>
      <w:r>
        <w:rPr>
          <w:rFonts w:ascii="Arial" w:hAnsi="Arial" w:cs="Arial"/>
          <w:bCs/>
          <w:color w:val="000000"/>
          <w:sz w:val="24"/>
          <w:szCs w:val="24"/>
        </w:rPr>
        <w:t xml:space="preserve"> </w:t>
      </w:r>
      <w:proofErr w:type="spellStart"/>
      <w:r>
        <w:rPr>
          <w:rFonts w:ascii="Arial" w:hAnsi="Arial" w:cs="Arial"/>
          <w:bCs/>
          <w:color w:val="000000"/>
          <w:sz w:val="24"/>
          <w:szCs w:val="24"/>
        </w:rPr>
        <w:t>izvedbu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kazališne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predstave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Djed</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mraz</w:t>
      </w:r>
      <w:proofErr w:type="spellEnd"/>
      <w:r>
        <w:rPr>
          <w:rFonts w:ascii="Arial" w:hAnsi="Arial" w:cs="Arial"/>
          <w:bCs/>
          <w:color w:val="000000"/>
          <w:sz w:val="24"/>
          <w:szCs w:val="24"/>
        </w:rPr>
        <w:t xml:space="preserve"> ide u </w:t>
      </w:r>
      <w:proofErr w:type="spellStart"/>
      <w:r>
        <w:rPr>
          <w:rFonts w:ascii="Arial" w:hAnsi="Arial" w:cs="Arial"/>
          <w:bCs/>
          <w:color w:val="000000"/>
          <w:sz w:val="24"/>
          <w:szCs w:val="24"/>
        </w:rPr>
        <w:t>penziju</w:t>
      </w:r>
      <w:proofErr w:type="spellEnd"/>
      <w:r>
        <w:rPr>
          <w:rFonts w:ascii="Arial" w:hAnsi="Arial" w:cs="Arial"/>
          <w:bCs/>
          <w:color w:val="000000"/>
          <w:sz w:val="24"/>
          <w:szCs w:val="24"/>
        </w:rPr>
        <w:t xml:space="preserve">“ za </w:t>
      </w:r>
      <w:proofErr w:type="spellStart"/>
      <w:r>
        <w:rPr>
          <w:rFonts w:ascii="Arial" w:hAnsi="Arial" w:cs="Arial"/>
          <w:bCs/>
          <w:color w:val="000000"/>
          <w:sz w:val="24"/>
          <w:szCs w:val="24"/>
        </w:rPr>
        <w:t>djecu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Dječjeg</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vrtića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Kalimero</w:t>
      </w:r>
      <w:proofErr w:type="spellEnd"/>
      <w:r>
        <w:rPr>
          <w:rFonts w:ascii="Arial" w:hAnsi="Arial" w:cs="Arial"/>
          <w:bCs/>
          <w:color w:val="000000"/>
          <w:sz w:val="24"/>
          <w:szCs w:val="24"/>
        </w:rPr>
        <w:t xml:space="preserve"> – </w:t>
      </w:r>
      <w:proofErr w:type="spellStart"/>
      <w:r>
        <w:rPr>
          <w:rFonts w:ascii="Arial" w:hAnsi="Arial" w:cs="Arial"/>
          <w:bCs/>
          <w:color w:val="000000"/>
          <w:sz w:val="24"/>
          <w:szCs w:val="24"/>
        </w:rPr>
        <w:t>Scuola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dell'infanzia</w:t>
      </w:r>
      <w:proofErr w:type="spellEnd"/>
      <w:r>
        <w:rPr>
          <w:rFonts w:ascii="Arial" w:hAnsi="Arial" w:cs="Arial"/>
          <w:bCs/>
          <w:color w:val="000000"/>
          <w:sz w:val="24"/>
          <w:szCs w:val="24"/>
        </w:rPr>
        <w:t xml:space="preserve"> Calimero Brtonigla</w:t>
      </w:r>
      <w:r w:rsidRPr="00B27D8C">
        <w:rPr>
          <w:rFonts w:ascii="Arial" w:hAnsi="Arial" w:cs="Arial"/>
          <w:bCs/>
          <w:color w:val="000000"/>
          <w:sz w:val="24"/>
          <w:szCs w:val="24"/>
        </w:rPr>
        <w:t xml:space="preserve">, u </w:t>
      </w:r>
      <w:proofErr w:type="spellStart"/>
      <w:r w:rsidRPr="00B27D8C">
        <w:rPr>
          <w:rFonts w:ascii="Arial" w:hAnsi="Arial" w:cs="Arial"/>
          <w:bCs/>
          <w:color w:val="000000"/>
          <w:sz w:val="24"/>
          <w:szCs w:val="24"/>
        </w:rPr>
        <w:t>skladu</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Odlukom</w:t>
      </w:r>
      <w:proofErr w:type="spellEnd"/>
      <w:r w:rsidRPr="00B27D8C">
        <w:rPr>
          <w:rFonts w:ascii="Arial" w:hAnsi="Arial" w:cs="Arial"/>
          <w:bCs/>
          <w:color w:val="000000"/>
          <w:sz w:val="24"/>
          <w:szCs w:val="24"/>
        </w:rPr>
        <w:t xml:space="preserve"> </w:t>
      </w:r>
      <w:r>
        <w:rPr>
          <w:rFonts w:ascii="Arial" w:hAnsi="Arial" w:cs="Arial"/>
          <w:bCs/>
          <w:color w:val="000000"/>
          <w:sz w:val="24"/>
          <w:szCs w:val="24"/>
        </w:rPr>
        <w:t xml:space="preserve">o </w:t>
      </w:r>
      <w:proofErr w:type="spellStart"/>
      <w:r>
        <w:rPr>
          <w:rFonts w:ascii="Arial" w:hAnsi="Arial" w:cs="Arial"/>
          <w:bCs/>
          <w:color w:val="000000"/>
          <w:sz w:val="24"/>
          <w:szCs w:val="24"/>
        </w:rPr>
        <w:t>izravnom</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ugovaranju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nabave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usluge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lastRenderedPageBreak/>
        <w:t>izvedbe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kazališne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predstave</w:t>
      </w:r>
      <w:proofErr w:type="spellEnd"/>
      <w:r w:rsidRPr="00B27D8C">
        <w:rPr>
          <w:rFonts w:ascii="Arial" w:hAnsi="Arial" w:cs="Arial"/>
          <w:bCs/>
          <w:color w:val="000000"/>
          <w:sz w:val="24"/>
          <w:szCs w:val="24"/>
        </w:rPr>
        <w:t xml:space="preserve"> KLASA: </w:t>
      </w:r>
      <w:r>
        <w:rPr>
          <w:rFonts w:ascii="Arial" w:hAnsi="Arial" w:cs="Arial"/>
          <w:bCs/>
          <w:color w:val="000000"/>
          <w:sz w:val="24"/>
          <w:szCs w:val="24"/>
        </w:rPr>
        <w:t>601-01/22-10/06</w:t>
      </w:r>
      <w:r w:rsidRPr="00B27D8C">
        <w:rPr>
          <w:rFonts w:ascii="Arial" w:hAnsi="Arial" w:cs="Arial"/>
          <w:bCs/>
          <w:color w:val="000000"/>
          <w:sz w:val="24"/>
          <w:szCs w:val="24"/>
        </w:rPr>
        <w:t xml:space="preserve">, URBROJ: 2163-13-04/01-22-2 </w:t>
      </w:r>
      <w:proofErr w:type="spellStart"/>
      <w:r w:rsidRPr="00B27D8C">
        <w:rPr>
          <w:rFonts w:ascii="Arial" w:hAnsi="Arial" w:cs="Arial"/>
          <w:bCs/>
          <w:color w:val="000000"/>
          <w:sz w:val="24"/>
          <w:szCs w:val="24"/>
        </w:rPr>
        <w:t>od</w:t>
      </w:r>
      <w:proofErr w:type="spellEnd"/>
      <w:r w:rsidRPr="00B27D8C">
        <w:rPr>
          <w:rFonts w:ascii="Arial" w:hAnsi="Arial" w:cs="Arial"/>
          <w:bCs/>
          <w:color w:val="000000"/>
          <w:sz w:val="24"/>
          <w:szCs w:val="24"/>
        </w:rPr>
        <w:t xml:space="preserve"> </w:t>
      </w:r>
      <w:r>
        <w:rPr>
          <w:rFonts w:ascii="Arial" w:hAnsi="Arial" w:cs="Arial"/>
          <w:bCs/>
          <w:color w:val="000000"/>
          <w:sz w:val="24"/>
          <w:szCs w:val="24"/>
        </w:rPr>
        <w:t>23</w:t>
      </w:r>
      <w:r w:rsidRPr="00B27D8C">
        <w:rPr>
          <w:rFonts w:ascii="Arial" w:hAnsi="Arial" w:cs="Arial"/>
          <w:bCs/>
          <w:color w:val="000000"/>
          <w:sz w:val="24"/>
          <w:szCs w:val="24"/>
        </w:rPr>
        <w:t>.</w:t>
      </w:r>
      <w:r>
        <w:rPr>
          <w:rFonts w:ascii="Arial" w:hAnsi="Arial" w:cs="Arial"/>
          <w:bCs/>
          <w:color w:val="000000"/>
          <w:sz w:val="24"/>
          <w:szCs w:val="24"/>
        </w:rPr>
        <w:t>11</w:t>
      </w:r>
      <w:r w:rsidRPr="00B27D8C">
        <w:rPr>
          <w:rFonts w:ascii="Arial" w:hAnsi="Arial" w:cs="Arial"/>
          <w:bCs/>
          <w:color w:val="000000"/>
          <w:sz w:val="24"/>
          <w:szCs w:val="24"/>
        </w:rPr>
        <w:t xml:space="preserve">.2022. </w:t>
      </w:r>
      <w:proofErr w:type="spellStart"/>
      <w:r w:rsidRPr="00B27D8C">
        <w:rPr>
          <w:rFonts w:ascii="Arial" w:hAnsi="Arial" w:cs="Arial"/>
          <w:bCs/>
          <w:color w:val="000000"/>
          <w:sz w:val="24"/>
          <w:szCs w:val="24"/>
        </w:rPr>
        <w:t>godine</w:t>
      </w:r>
      <w:proofErr w:type="spellEnd"/>
      <w:r w:rsidRPr="00B27D8C">
        <w:rPr>
          <w:rFonts w:ascii="Arial" w:hAnsi="Arial" w:cs="Arial"/>
          <w:bCs/>
          <w:color w:val="000000"/>
          <w:sz w:val="24"/>
          <w:szCs w:val="24"/>
        </w:rPr>
        <w:t>.</w:t>
      </w:r>
    </w:p>
    <w:p w14:paraId="12F9FDFA" w14:textId="77777777" w:rsidR="007C0383" w:rsidRDefault="007C0383" w:rsidP="007C0383">
      <w:pPr>
        <w:shd w:val="clear" w:color="auto" w:fill="FFFFFF"/>
        <w:spacing w:before="120" w:after="120" w:line="300" w:lineRule="atLeast"/>
        <w:jc w:val="both"/>
        <w:rPr>
          <w:rFonts w:ascii="Arial" w:hAnsi="Arial" w:cs="Arial"/>
          <w:bCs/>
          <w:color w:val="000000"/>
          <w:sz w:val="24"/>
          <w:szCs w:val="24"/>
        </w:rPr>
      </w:pPr>
      <w:r w:rsidRPr="00B27D8C">
        <w:rPr>
          <w:rFonts w:ascii="Arial" w:hAnsi="Arial" w:cs="Arial"/>
          <w:bCs/>
          <w:color w:val="000000"/>
          <w:sz w:val="24"/>
          <w:szCs w:val="24"/>
        </w:rPr>
        <w:tab/>
      </w:r>
      <w:proofErr w:type="spellStart"/>
      <w:r w:rsidRPr="00B27D8C">
        <w:rPr>
          <w:rFonts w:ascii="Arial" w:hAnsi="Arial" w:cs="Arial"/>
          <w:bCs/>
          <w:color w:val="000000"/>
          <w:sz w:val="24"/>
          <w:szCs w:val="24"/>
        </w:rPr>
        <w:t>Iznos</w:t>
      </w:r>
      <w:proofErr w:type="spellEnd"/>
      <w:r w:rsidRPr="00B27D8C">
        <w:rPr>
          <w:rFonts w:ascii="Arial" w:hAnsi="Arial" w:cs="Arial"/>
          <w:bCs/>
          <w:color w:val="000000"/>
          <w:sz w:val="24"/>
          <w:szCs w:val="24"/>
        </w:rPr>
        <w:t xml:space="preserve">: </w:t>
      </w:r>
      <w:r>
        <w:rPr>
          <w:rFonts w:ascii="Arial" w:hAnsi="Arial" w:cs="Arial"/>
          <w:bCs/>
          <w:color w:val="000000"/>
          <w:sz w:val="24"/>
          <w:szCs w:val="24"/>
        </w:rPr>
        <w:t>4</w:t>
      </w:r>
      <w:r w:rsidRPr="00B27D8C">
        <w:rPr>
          <w:rFonts w:ascii="Arial" w:hAnsi="Arial" w:cs="Arial"/>
          <w:bCs/>
          <w:color w:val="000000"/>
          <w:sz w:val="24"/>
          <w:szCs w:val="24"/>
        </w:rPr>
        <w:t xml:space="preserve">.000,00 </w:t>
      </w:r>
      <w:proofErr w:type="spellStart"/>
      <w:r w:rsidRPr="00B27D8C">
        <w:rPr>
          <w:rFonts w:ascii="Arial" w:hAnsi="Arial" w:cs="Arial"/>
          <w:bCs/>
          <w:color w:val="000000"/>
          <w:sz w:val="24"/>
          <w:szCs w:val="24"/>
        </w:rPr>
        <w:t>kuna</w:t>
      </w:r>
      <w:proofErr w:type="spellEnd"/>
    </w:p>
    <w:p w14:paraId="1B9129B4" w14:textId="77777777" w:rsidR="007C0383" w:rsidRPr="00B27D8C" w:rsidRDefault="007C0383" w:rsidP="007C0383">
      <w:pPr>
        <w:shd w:val="clear" w:color="auto" w:fill="FFFFFF"/>
        <w:spacing w:before="120" w:after="120" w:line="300" w:lineRule="atLeast"/>
        <w:jc w:val="both"/>
        <w:rPr>
          <w:rFonts w:ascii="Arial" w:hAnsi="Arial" w:cs="Arial"/>
          <w:bCs/>
          <w:color w:val="000000"/>
          <w:sz w:val="24"/>
          <w:szCs w:val="24"/>
        </w:rPr>
      </w:pPr>
      <w:r>
        <w:rPr>
          <w:rFonts w:ascii="Arial" w:hAnsi="Arial" w:cs="Arial"/>
          <w:bCs/>
          <w:color w:val="000000"/>
          <w:sz w:val="24"/>
          <w:szCs w:val="24"/>
        </w:rPr>
        <w:t>5</w:t>
      </w:r>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Dodjela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financijskih</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sredstava</w:t>
      </w:r>
      <w:proofErr w:type="spellEnd"/>
      <w:r w:rsidRPr="00B27D8C">
        <w:rPr>
          <w:rFonts w:ascii="Arial" w:hAnsi="Arial" w:cs="Arial"/>
          <w:bCs/>
          <w:color w:val="000000"/>
          <w:sz w:val="24"/>
          <w:szCs w:val="24"/>
        </w:rPr>
        <w:t xml:space="preserve"> </w:t>
      </w:r>
      <w:proofErr w:type="spellStart"/>
      <w:r>
        <w:rPr>
          <w:rFonts w:ascii="Arial" w:hAnsi="Arial" w:cs="Arial"/>
          <w:bCs/>
          <w:color w:val="000000"/>
          <w:sz w:val="24"/>
          <w:szCs w:val="24"/>
        </w:rPr>
        <w:t>Zajednici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Talijana</w:t>
      </w:r>
      <w:proofErr w:type="spellEnd"/>
      <w:r>
        <w:rPr>
          <w:rFonts w:ascii="Arial" w:hAnsi="Arial" w:cs="Arial"/>
          <w:bCs/>
          <w:color w:val="000000"/>
          <w:sz w:val="24"/>
          <w:szCs w:val="24"/>
        </w:rPr>
        <w:t xml:space="preserve"> Brtonigla – </w:t>
      </w:r>
      <w:proofErr w:type="spellStart"/>
      <w:r>
        <w:rPr>
          <w:rFonts w:ascii="Arial" w:hAnsi="Arial" w:cs="Arial"/>
          <w:bCs/>
          <w:color w:val="000000"/>
          <w:sz w:val="24"/>
          <w:szCs w:val="24"/>
        </w:rPr>
        <w:t>Comunita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degli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Italiani</w:t>
      </w:r>
      <w:proofErr w:type="spellEnd"/>
      <w:r>
        <w:rPr>
          <w:rFonts w:ascii="Arial" w:hAnsi="Arial" w:cs="Arial"/>
          <w:bCs/>
          <w:color w:val="000000"/>
          <w:sz w:val="24"/>
          <w:szCs w:val="24"/>
        </w:rPr>
        <w:t xml:space="preserve"> di </w:t>
      </w:r>
      <w:proofErr w:type="spellStart"/>
      <w:r>
        <w:rPr>
          <w:rFonts w:ascii="Arial" w:hAnsi="Arial" w:cs="Arial"/>
          <w:bCs/>
          <w:color w:val="000000"/>
          <w:sz w:val="24"/>
          <w:szCs w:val="24"/>
        </w:rPr>
        <w:t>Verteneglio</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radi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pokrića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troškova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sudjelovanja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vokalne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grupe</w:t>
      </w:r>
      <w:proofErr w:type="spellEnd"/>
      <w:r>
        <w:rPr>
          <w:rFonts w:ascii="Arial" w:hAnsi="Arial" w:cs="Arial"/>
          <w:bCs/>
          <w:color w:val="000000"/>
          <w:sz w:val="24"/>
          <w:szCs w:val="24"/>
        </w:rPr>
        <w:t xml:space="preserve"> „Ad </w:t>
      </w:r>
      <w:proofErr w:type="gramStart"/>
      <w:r>
        <w:rPr>
          <w:rFonts w:ascii="Arial" w:hAnsi="Arial" w:cs="Arial"/>
          <w:bCs/>
          <w:color w:val="000000"/>
          <w:sz w:val="24"/>
          <w:szCs w:val="24"/>
        </w:rPr>
        <w:t xml:space="preserve">Libitum“ </w:t>
      </w:r>
      <w:proofErr w:type="spellStart"/>
      <w:r>
        <w:rPr>
          <w:rFonts w:ascii="Arial" w:hAnsi="Arial" w:cs="Arial"/>
          <w:bCs/>
          <w:color w:val="000000"/>
          <w:sz w:val="24"/>
          <w:szCs w:val="24"/>
        </w:rPr>
        <w:t>na</w:t>
      </w:r>
      <w:proofErr w:type="spellEnd"/>
      <w:proofErr w:type="gramEnd"/>
      <w:r>
        <w:rPr>
          <w:rFonts w:ascii="Arial" w:hAnsi="Arial" w:cs="Arial"/>
          <w:bCs/>
          <w:color w:val="000000"/>
          <w:sz w:val="24"/>
          <w:szCs w:val="24"/>
        </w:rPr>
        <w:t xml:space="preserve"> </w:t>
      </w:r>
      <w:proofErr w:type="spellStart"/>
      <w:r>
        <w:rPr>
          <w:rFonts w:ascii="Arial" w:hAnsi="Arial" w:cs="Arial"/>
          <w:bCs/>
          <w:color w:val="000000"/>
          <w:sz w:val="24"/>
          <w:szCs w:val="24"/>
        </w:rPr>
        <w:t>turneji</w:t>
      </w:r>
      <w:proofErr w:type="spellEnd"/>
      <w:r>
        <w:rPr>
          <w:rFonts w:ascii="Arial" w:hAnsi="Arial" w:cs="Arial"/>
          <w:bCs/>
          <w:color w:val="000000"/>
          <w:sz w:val="24"/>
          <w:szCs w:val="24"/>
        </w:rPr>
        <w:t xml:space="preserve"> u New </w:t>
      </w:r>
      <w:proofErr w:type="spellStart"/>
      <w:r>
        <w:rPr>
          <w:rFonts w:ascii="Arial" w:hAnsi="Arial" w:cs="Arial"/>
          <w:bCs/>
          <w:color w:val="000000"/>
          <w:sz w:val="24"/>
          <w:szCs w:val="24"/>
        </w:rPr>
        <w:t>Yorku</w:t>
      </w:r>
      <w:proofErr w:type="spellEnd"/>
      <w:r>
        <w:rPr>
          <w:rFonts w:ascii="Arial" w:hAnsi="Arial" w:cs="Arial"/>
          <w:bCs/>
          <w:color w:val="000000"/>
          <w:sz w:val="24"/>
          <w:szCs w:val="24"/>
        </w:rPr>
        <w:t>, SAD</w:t>
      </w:r>
      <w:r w:rsidRPr="00B27D8C">
        <w:rPr>
          <w:rFonts w:ascii="Arial" w:hAnsi="Arial" w:cs="Arial"/>
          <w:bCs/>
          <w:color w:val="000000"/>
          <w:sz w:val="24"/>
          <w:szCs w:val="24"/>
        </w:rPr>
        <w:t xml:space="preserve">, u </w:t>
      </w:r>
      <w:proofErr w:type="spellStart"/>
      <w:r w:rsidRPr="00B27D8C">
        <w:rPr>
          <w:rFonts w:ascii="Arial" w:hAnsi="Arial" w:cs="Arial"/>
          <w:bCs/>
          <w:color w:val="000000"/>
          <w:sz w:val="24"/>
          <w:szCs w:val="24"/>
        </w:rPr>
        <w:t>skladu</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sa</w:t>
      </w:r>
      <w:proofErr w:type="spellEnd"/>
      <w:r w:rsidRPr="00B27D8C">
        <w:rPr>
          <w:rFonts w:ascii="Arial" w:hAnsi="Arial" w:cs="Arial"/>
          <w:bCs/>
          <w:color w:val="000000"/>
          <w:sz w:val="24"/>
          <w:szCs w:val="24"/>
        </w:rPr>
        <w:t xml:space="preserve"> </w:t>
      </w:r>
      <w:proofErr w:type="spellStart"/>
      <w:r w:rsidRPr="00B27D8C">
        <w:rPr>
          <w:rFonts w:ascii="Arial" w:hAnsi="Arial" w:cs="Arial"/>
          <w:bCs/>
          <w:color w:val="000000"/>
          <w:sz w:val="24"/>
          <w:szCs w:val="24"/>
        </w:rPr>
        <w:t>Odlukom</w:t>
      </w:r>
      <w:proofErr w:type="spellEnd"/>
      <w:r w:rsidRPr="00B27D8C">
        <w:rPr>
          <w:rFonts w:ascii="Arial" w:hAnsi="Arial" w:cs="Arial"/>
          <w:bCs/>
          <w:color w:val="000000"/>
          <w:sz w:val="24"/>
          <w:szCs w:val="24"/>
        </w:rPr>
        <w:t xml:space="preserve"> o </w:t>
      </w:r>
      <w:proofErr w:type="spellStart"/>
      <w:r w:rsidRPr="00B27D8C">
        <w:rPr>
          <w:rFonts w:ascii="Arial" w:hAnsi="Arial" w:cs="Arial"/>
          <w:bCs/>
          <w:color w:val="000000"/>
          <w:sz w:val="24"/>
          <w:szCs w:val="24"/>
        </w:rPr>
        <w:t>donaciji</w:t>
      </w:r>
      <w:proofErr w:type="spellEnd"/>
      <w:r w:rsidRPr="00B27D8C">
        <w:rPr>
          <w:rFonts w:ascii="Arial" w:hAnsi="Arial" w:cs="Arial"/>
          <w:bCs/>
          <w:color w:val="000000"/>
          <w:sz w:val="24"/>
          <w:szCs w:val="24"/>
        </w:rPr>
        <w:t xml:space="preserve"> KLASA: 421-01/22-10/2</w:t>
      </w:r>
      <w:r>
        <w:rPr>
          <w:rFonts w:ascii="Arial" w:hAnsi="Arial" w:cs="Arial"/>
          <w:bCs/>
          <w:color w:val="000000"/>
          <w:sz w:val="24"/>
          <w:szCs w:val="24"/>
        </w:rPr>
        <w:t>6</w:t>
      </w:r>
      <w:r w:rsidRPr="00B27D8C">
        <w:rPr>
          <w:rFonts w:ascii="Arial" w:hAnsi="Arial" w:cs="Arial"/>
          <w:bCs/>
          <w:color w:val="000000"/>
          <w:sz w:val="24"/>
          <w:szCs w:val="24"/>
        </w:rPr>
        <w:t xml:space="preserve">, URBROJ: 2163-13-04/01-22-2 </w:t>
      </w:r>
      <w:proofErr w:type="spellStart"/>
      <w:r w:rsidRPr="00B27D8C">
        <w:rPr>
          <w:rFonts w:ascii="Arial" w:hAnsi="Arial" w:cs="Arial"/>
          <w:bCs/>
          <w:color w:val="000000"/>
          <w:sz w:val="24"/>
          <w:szCs w:val="24"/>
        </w:rPr>
        <w:t>od</w:t>
      </w:r>
      <w:proofErr w:type="spellEnd"/>
      <w:r w:rsidRPr="00B27D8C">
        <w:rPr>
          <w:rFonts w:ascii="Arial" w:hAnsi="Arial" w:cs="Arial"/>
          <w:bCs/>
          <w:color w:val="000000"/>
          <w:sz w:val="24"/>
          <w:szCs w:val="24"/>
        </w:rPr>
        <w:t xml:space="preserve"> 0</w:t>
      </w:r>
      <w:r>
        <w:rPr>
          <w:rFonts w:ascii="Arial" w:hAnsi="Arial" w:cs="Arial"/>
          <w:bCs/>
          <w:color w:val="000000"/>
          <w:sz w:val="24"/>
          <w:szCs w:val="24"/>
        </w:rPr>
        <w:t>6</w:t>
      </w:r>
      <w:r w:rsidRPr="00B27D8C">
        <w:rPr>
          <w:rFonts w:ascii="Arial" w:hAnsi="Arial" w:cs="Arial"/>
          <w:bCs/>
          <w:color w:val="000000"/>
          <w:sz w:val="24"/>
          <w:szCs w:val="24"/>
        </w:rPr>
        <w:t>.</w:t>
      </w:r>
      <w:r>
        <w:rPr>
          <w:rFonts w:ascii="Arial" w:hAnsi="Arial" w:cs="Arial"/>
          <w:bCs/>
          <w:color w:val="000000"/>
          <w:sz w:val="24"/>
          <w:szCs w:val="24"/>
        </w:rPr>
        <w:t>10</w:t>
      </w:r>
      <w:r w:rsidRPr="00B27D8C">
        <w:rPr>
          <w:rFonts w:ascii="Arial" w:hAnsi="Arial" w:cs="Arial"/>
          <w:bCs/>
          <w:color w:val="000000"/>
          <w:sz w:val="24"/>
          <w:szCs w:val="24"/>
        </w:rPr>
        <w:t xml:space="preserve">.2022. </w:t>
      </w:r>
      <w:proofErr w:type="spellStart"/>
      <w:r w:rsidRPr="00B27D8C">
        <w:rPr>
          <w:rFonts w:ascii="Arial" w:hAnsi="Arial" w:cs="Arial"/>
          <w:bCs/>
          <w:color w:val="000000"/>
          <w:sz w:val="24"/>
          <w:szCs w:val="24"/>
        </w:rPr>
        <w:t>godine</w:t>
      </w:r>
      <w:proofErr w:type="spellEnd"/>
      <w:r w:rsidRPr="00B27D8C">
        <w:rPr>
          <w:rFonts w:ascii="Arial" w:hAnsi="Arial" w:cs="Arial"/>
          <w:bCs/>
          <w:color w:val="000000"/>
          <w:sz w:val="24"/>
          <w:szCs w:val="24"/>
        </w:rPr>
        <w:t>.</w:t>
      </w:r>
    </w:p>
    <w:p w14:paraId="43ED7CDB" w14:textId="50706B1C" w:rsidR="007C0383" w:rsidRPr="00CC21E8" w:rsidRDefault="007C0383" w:rsidP="007C0383">
      <w:pPr>
        <w:shd w:val="clear" w:color="auto" w:fill="FFFFFF"/>
        <w:spacing w:before="120" w:after="120" w:line="300" w:lineRule="atLeast"/>
        <w:jc w:val="both"/>
        <w:rPr>
          <w:rFonts w:ascii="Arial" w:hAnsi="Arial" w:cs="Arial"/>
          <w:bCs/>
          <w:color w:val="000000"/>
          <w:sz w:val="24"/>
          <w:szCs w:val="24"/>
        </w:rPr>
      </w:pPr>
      <w:r w:rsidRPr="00B27D8C">
        <w:rPr>
          <w:rFonts w:ascii="Arial" w:hAnsi="Arial" w:cs="Arial"/>
          <w:bCs/>
          <w:color w:val="000000"/>
          <w:sz w:val="24"/>
          <w:szCs w:val="24"/>
        </w:rPr>
        <w:tab/>
      </w:r>
      <w:proofErr w:type="spellStart"/>
      <w:r w:rsidRPr="00B27D8C">
        <w:rPr>
          <w:rFonts w:ascii="Arial" w:hAnsi="Arial" w:cs="Arial"/>
          <w:bCs/>
          <w:color w:val="000000"/>
          <w:sz w:val="24"/>
          <w:szCs w:val="24"/>
        </w:rPr>
        <w:t>Iznos</w:t>
      </w:r>
      <w:proofErr w:type="spellEnd"/>
      <w:r w:rsidRPr="00B27D8C">
        <w:rPr>
          <w:rFonts w:ascii="Arial" w:hAnsi="Arial" w:cs="Arial"/>
          <w:bCs/>
          <w:color w:val="000000"/>
          <w:sz w:val="24"/>
          <w:szCs w:val="24"/>
        </w:rPr>
        <w:t>: 1</w:t>
      </w:r>
      <w:r>
        <w:rPr>
          <w:rFonts w:ascii="Arial" w:hAnsi="Arial" w:cs="Arial"/>
          <w:bCs/>
          <w:color w:val="000000"/>
          <w:sz w:val="24"/>
          <w:szCs w:val="24"/>
        </w:rPr>
        <w:t>0</w:t>
      </w:r>
      <w:r w:rsidRPr="00B27D8C">
        <w:rPr>
          <w:rFonts w:ascii="Arial" w:hAnsi="Arial" w:cs="Arial"/>
          <w:bCs/>
          <w:color w:val="000000"/>
          <w:sz w:val="24"/>
          <w:szCs w:val="24"/>
        </w:rPr>
        <w:t xml:space="preserve">.000,00 </w:t>
      </w:r>
      <w:proofErr w:type="spellStart"/>
      <w:r w:rsidRPr="00B27D8C">
        <w:rPr>
          <w:rFonts w:ascii="Arial" w:hAnsi="Arial" w:cs="Arial"/>
          <w:bCs/>
          <w:color w:val="000000"/>
          <w:sz w:val="24"/>
          <w:szCs w:val="24"/>
        </w:rPr>
        <w:t>kuna</w:t>
      </w:r>
      <w:proofErr w:type="spellEnd"/>
    </w:p>
    <w:p w14:paraId="08DBA8B7" w14:textId="77777777" w:rsidR="007C0383" w:rsidRPr="00EF4591" w:rsidRDefault="007C0383" w:rsidP="007C0383">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476536">
        <w:rPr>
          <w:rFonts w:ascii="Arial" w:hAnsi="Arial" w:cs="Arial"/>
          <w:bCs/>
          <w:color w:val="000000"/>
          <w:sz w:val="24"/>
          <w:szCs w:val="24"/>
        </w:rPr>
        <w:t>Sveukupno</w:t>
      </w:r>
      <w:proofErr w:type="spellEnd"/>
      <w:r w:rsidRPr="00476536">
        <w:rPr>
          <w:rFonts w:ascii="Arial" w:hAnsi="Arial" w:cs="Arial"/>
          <w:bCs/>
          <w:color w:val="000000"/>
          <w:sz w:val="24"/>
          <w:szCs w:val="24"/>
        </w:rPr>
        <w:t xml:space="preserve">: 22.000,00 </w:t>
      </w:r>
      <w:proofErr w:type="spellStart"/>
      <w:r w:rsidRPr="00476536">
        <w:rPr>
          <w:rFonts w:ascii="Arial" w:hAnsi="Arial" w:cs="Arial"/>
          <w:bCs/>
          <w:color w:val="000000"/>
          <w:sz w:val="24"/>
          <w:szCs w:val="24"/>
        </w:rPr>
        <w:t>kuna</w:t>
      </w:r>
      <w:proofErr w:type="spellEnd"/>
      <w:r w:rsidRPr="00476536">
        <w:rPr>
          <w:rFonts w:ascii="Arial" w:hAnsi="Arial" w:cs="Arial"/>
          <w:bCs/>
          <w:color w:val="000000"/>
          <w:sz w:val="24"/>
          <w:szCs w:val="24"/>
        </w:rPr>
        <w:t>.</w:t>
      </w:r>
    </w:p>
    <w:p w14:paraId="75FEFE4B" w14:textId="0959EFCD" w:rsidR="007C0383" w:rsidRDefault="007C0383" w:rsidP="00B32B5F">
      <w:pPr>
        <w:jc w:val="both"/>
        <w:rPr>
          <w:rFonts w:ascii="Arial" w:hAnsi="Arial" w:cs="Arial"/>
          <w:b/>
          <w:lang w:val="hr-HR"/>
        </w:rPr>
      </w:pPr>
    </w:p>
    <w:p w14:paraId="5A514757" w14:textId="7B2AB376" w:rsidR="007C0383" w:rsidRDefault="007C0383" w:rsidP="00B32B5F">
      <w:pPr>
        <w:jc w:val="both"/>
        <w:rPr>
          <w:rFonts w:ascii="Arial" w:hAnsi="Arial" w:cs="Arial"/>
          <w:b/>
          <w:lang w:val="hr-HR"/>
        </w:rPr>
      </w:pPr>
    </w:p>
    <w:p w14:paraId="3033B46C" w14:textId="4A9D6521" w:rsidR="007C0383" w:rsidRPr="007C0383" w:rsidRDefault="007C0383" w:rsidP="001B2659">
      <w:pPr>
        <w:pStyle w:val="ListParagraph"/>
        <w:numPr>
          <w:ilvl w:val="0"/>
          <w:numId w:val="22"/>
        </w:numPr>
        <w:jc w:val="center"/>
        <w:rPr>
          <w:rFonts w:ascii="Arial" w:hAnsi="Arial" w:cs="Arial"/>
          <w:b/>
          <w:lang w:val="hr-HR"/>
        </w:rPr>
      </w:pPr>
    </w:p>
    <w:p w14:paraId="133D9149" w14:textId="49FF82F9" w:rsidR="007C0383" w:rsidRDefault="007C0383" w:rsidP="00B32B5F">
      <w:pPr>
        <w:jc w:val="both"/>
        <w:rPr>
          <w:rFonts w:ascii="Arial" w:hAnsi="Arial" w:cs="Arial"/>
          <w:b/>
          <w:lang w:val="hr-HR"/>
        </w:rPr>
      </w:pPr>
    </w:p>
    <w:p w14:paraId="6A5054A2" w14:textId="26CBC450" w:rsidR="007C0383" w:rsidRDefault="007C0383" w:rsidP="00B32B5F">
      <w:pPr>
        <w:jc w:val="both"/>
        <w:rPr>
          <w:rFonts w:ascii="Arial" w:hAnsi="Arial" w:cs="Arial"/>
          <w:b/>
          <w:lang w:val="hr-HR"/>
        </w:rPr>
      </w:pPr>
    </w:p>
    <w:p w14:paraId="56012DB3" w14:textId="77777777" w:rsidR="007C0383" w:rsidRDefault="007C0383" w:rsidP="007C0383">
      <w:pPr>
        <w:pStyle w:val="NoSpacing"/>
        <w:ind w:firstLine="708"/>
        <w:jc w:val="both"/>
        <w:rPr>
          <w:rFonts w:ascii="Arial" w:hAnsi="Arial" w:cs="Arial"/>
          <w:sz w:val="24"/>
          <w:szCs w:val="24"/>
        </w:rPr>
      </w:pPr>
    </w:p>
    <w:p w14:paraId="06431588" w14:textId="77777777" w:rsidR="007C0383" w:rsidRPr="007C0383" w:rsidRDefault="007C0383" w:rsidP="007C0383">
      <w:pPr>
        <w:pStyle w:val="NoSpacing"/>
        <w:ind w:firstLine="708"/>
        <w:jc w:val="both"/>
        <w:rPr>
          <w:rFonts w:ascii="Arial" w:hAnsi="Arial" w:cs="Arial"/>
          <w:sz w:val="24"/>
          <w:szCs w:val="24"/>
          <w:lang w:val="it-IT"/>
        </w:rPr>
      </w:pPr>
      <w:r w:rsidRPr="004C2626">
        <w:rPr>
          <w:rFonts w:ascii="Arial" w:hAnsi="Arial" w:cs="Arial"/>
          <w:sz w:val="24"/>
          <w:szCs w:val="24"/>
        </w:rPr>
        <w:t xml:space="preserve">Na </w:t>
      </w:r>
      <w:proofErr w:type="spellStart"/>
      <w:r w:rsidRPr="004C2626">
        <w:rPr>
          <w:rFonts w:ascii="Arial" w:hAnsi="Arial" w:cs="Arial"/>
          <w:sz w:val="24"/>
          <w:szCs w:val="24"/>
        </w:rPr>
        <w:t>temelju</w:t>
      </w:r>
      <w:proofErr w:type="spellEnd"/>
      <w:r w:rsidRPr="004C2626">
        <w:rPr>
          <w:rFonts w:ascii="Arial" w:hAnsi="Arial" w:cs="Arial"/>
          <w:sz w:val="24"/>
          <w:szCs w:val="24"/>
        </w:rPr>
        <w:t xml:space="preserve"> </w:t>
      </w:r>
      <w:proofErr w:type="spellStart"/>
      <w:r w:rsidRPr="004C2626">
        <w:rPr>
          <w:rFonts w:ascii="Arial" w:hAnsi="Arial" w:cs="Arial"/>
          <w:sz w:val="24"/>
          <w:szCs w:val="24"/>
        </w:rPr>
        <w:t>članka</w:t>
      </w:r>
      <w:proofErr w:type="spellEnd"/>
      <w:r w:rsidRPr="004C2626">
        <w:rPr>
          <w:rFonts w:ascii="Arial" w:hAnsi="Arial" w:cs="Arial"/>
          <w:sz w:val="24"/>
          <w:szCs w:val="24"/>
        </w:rPr>
        <w:t xml:space="preserve"> 48. St. 4. </w:t>
      </w:r>
      <w:proofErr w:type="spellStart"/>
      <w:r w:rsidRPr="004C2626">
        <w:rPr>
          <w:rFonts w:ascii="Arial" w:hAnsi="Arial" w:cs="Arial"/>
          <w:sz w:val="24"/>
          <w:szCs w:val="24"/>
        </w:rPr>
        <w:t>Zakona</w:t>
      </w:r>
      <w:proofErr w:type="spellEnd"/>
      <w:r w:rsidRPr="004C2626">
        <w:rPr>
          <w:rFonts w:ascii="Arial" w:hAnsi="Arial" w:cs="Arial"/>
          <w:sz w:val="24"/>
          <w:szCs w:val="24"/>
        </w:rPr>
        <w:t xml:space="preserve"> o </w:t>
      </w:r>
      <w:proofErr w:type="spellStart"/>
      <w:r w:rsidRPr="004C2626">
        <w:rPr>
          <w:rFonts w:ascii="Arial" w:hAnsi="Arial" w:cs="Arial"/>
          <w:sz w:val="24"/>
          <w:szCs w:val="24"/>
        </w:rPr>
        <w:t>lokalnoj</w:t>
      </w:r>
      <w:proofErr w:type="spellEnd"/>
      <w:r w:rsidRPr="004C2626">
        <w:rPr>
          <w:rFonts w:ascii="Arial" w:hAnsi="Arial" w:cs="Arial"/>
          <w:sz w:val="24"/>
          <w:szCs w:val="24"/>
        </w:rPr>
        <w:t xml:space="preserve"> </w:t>
      </w:r>
      <w:proofErr w:type="spellStart"/>
      <w:r w:rsidRPr="004C2626">
        <w:rPr>
          <w:rFonts w:ascii="Arial" w:hAnsi="Arial" w:cs="Arial"/>
          <w:sz w:val="24"/>
          <w:szCs w:val="24"/>
        </w:rPr>
        <w:t>i</w:t>
      </w:r>
      <w:proofErr w:type="spellEnd"/>
      <w:r w:rsidRPr="004C2626">
        <w:rPr>
          <w:rFonts w:ascii="Arial" w:hAnsi="Arial" w:cs="Arial"/>
          <w:sz w:val="24"/>
          <w:szCs w:val="24"/>
        </w:rPr>
        <w:t xml:space="preserve"> </w:t>
      </w:r>
      <w:proofErr w:type="spellStart"/>
      <w:r w:rsidRPr="004C2626">
        <w:rPr>
          <w:rFonts w:ascii="Arial" w:hAnsi="Arial" w:cs="Arial"/>
          <w:sz w:val="24"/>
          <w:szCs w:val="24"/>
        </w:rPr>
        <w:t>područnoj</w:t>
      </w:r>
      <w:proofErr w:type="spellEnd"/>
      <w:r w:rsidRPr="004C2626">
        <w:rPr>
          <w:rFonts w:ascii="Arial" w:hAnsi="Arial" w:cs="Arial"/>
          <w:sz w:val="24"/>
          <w:szCs w:val="24"/>
        </w:rPr>
        <w:t xml:space="preserve"> (</w:t>
      </w:r>
      <w:proofErr w:type="spellStart"/>
      <w:r w:rsidRPr="004C2626">
        <w:rPr>
          <w:rFonts w:ascii="Arial" w:hAnsi="Arial" w:cs="Arial"/>
          <w:sz w:val="24"/>
          <w:szCs w:val="24"/>
        </w:rPr>
        <w:t>regionalnoj</w:t>
      </w:r>
      <w:proofErr w:type="spellEnd"/>
      <w:r w:rsidRPr="004C2626">
        <w:rPr>
          <w:rFonts w:ascii="Arial" w:hAnsi="Arial" w:cs="Arial"/>
          <w:sz w:val="24"/>
          <w:szCs w:val="24"/>
        </w:rPr>
        <w:t xml:space="preserve">) </w:t>
      </w:r>
      <w:proofErr w:type="spellStart"/>
      <w:r w:rsidRPr="004C2626">
        <w:rPr>
          <w:rFonts w:ascii="Arial" w:hAnsi="Arial" w:cs="Arial"/>
          <w:sz w:val="24"/>
          <w:szCs w:val="24"/>
        </w:rPr>
        <w:t>samoupravi</w:t>
      </w:r>
      <w:proofErr w:type="spellEnd"/>
      <w:r w:rsidRPr="004C2626">
        <w:rPr>
          <w:rFonts w:ascii="Arial" w:hAnsi="Arial" w:cs="Arial"/>
          <w:sz w:val="24"/>
          <w:szCs w:val="24"/>
        </w:rPr>
        <w:t xml:space="preserve"> (NN 33/01, 60/01, 129/05, 109/07, 125/08, 36/09, 36/09, 150/11, 144/12, 19/13, 137/15, 123/17, 98/19, 144/20), </w:t>
      </w:r>
      <w:proofErr w:type="spellStart"/>
      <w:r w:rsidRPr="004C2626">
        <w:rPr>
          <w:rFonts w:ascii="Arial" w:hAnsi="Arial" w:cs="Arial"/>
          <w:sz w:val="24"/>
          <w:szCs w:val="24"/>
        </w:rPr>
        <w:t>članka</w:t>
      </w:r>
      <w:proofErr w:type="spellEnd"/>
      <w:r w:rsidRPr="004C2626">
        <w:rPr>
          <w:rFonts w:ascii="Arial" w:hAnsi="Arial" w:cs="Arial"/>
          <w:sz w:val="24"/>
          <w:szCs w:val="24"/>
        </w:rPr>
        <w:t xml:space="preserve"> 6. </w:t>
      </w:r>
      <w:proofErr w:type="spellStart"/>
      <w:r w:rsidRPr="004C2626">
        <w:rPr>
          <w:rFonts w:ascii="Arial" w:hAnsi="Arial" w:cs="Arial"/>
          <w:sz w:val="24"/>
          <w:szCs w:val="24"/>
        </w:rPr>
        <w:t>i</w:t>
      </w:r>
      <w:proofErr w:type="spellEnd"/>
      <w:r w:rsidRPr="004C2626">
        <w:rPr>
          <w:rFonts w:ascii="Arial" w:hAnsi="Arial" w:cs="Arial"/>
          <w:sz w:val="24"/>
          <w:szCs w:val="24"/>
        </w:rPr>
        <w:t xml:space="preserve"> 38. </w:t>
      </w:r>
      <w:proofErr w:type="spellStart"/>
      <w:r w:rsidRPr="007C0383">
        <w:rPr>
          <w:rFonts w:ascii="Arial" w:hAnsi="Arial" w:cs="Arial"/>
          <w:sz w:val="24"/>
          <w:szCs w:val="24"/>
          <w:lang w:val="it-IT"/>
        </w:rPr>
        <w:t>Statuta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w:t>
      </w:r>
      <w:proofErr w:type="spellStart"/>
      <w:r w:rsidRPr="007C0383">
        <w:rPr>
          <w:rFonts w:ascii="Arial" w:hAnsi="Arial" w:cs="Arial"/>
          <w:sz w:val="24"/>
          <w:szCs w:val="24"/>
          <w:lang w:val="it-IT"/>
        </w:rPr>
        <w:t>Službene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novine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w:t>
      </w:r>
      <w:proofErr w:type="spellStart"/>
      <w:r w:rsidRPr="007C0383">
        <w:rPr>
          <w:rFonts w:ascii="Arial" w:hAnsi="Arial" w:cs="Arial"/>
          <w:sz w:val="24"/>
          <w:szCs w:val="24"/>
          <w:lang w:val="it-IT"/>
        </w:rPr>
        <w:t>broj</w:t>
      </w:r>
      <w:proofErr w:type="spellEnd"/>
      <w:r w:rsidRPr="007C0383">
        <w:rPr>
          <w:rFonts w:ascii="Arial" w:hAnsi="Arial" w:cs="Arial"/>
          <w:sz w:val="24"/>
          <w:szCs w:val="24"/>
          <w:lang w:val="it-IT"/>
        </w:rPr>
        <w:t xml:space="preserve"> 03/18, 03/21, 07/21-pročišćeni </w:t>
      </w:r>
      <w:proofErr w:type="spellStart"/>
      <w:r w:rsidRPr="007C0383">
        <w:rPr>
          <w:rFonts w:ascii="Arial" w:hAnsi="Arial" w:cs="Arial"/>
          <w:sz w:val="24"/>
          <w:szCs w:val="24"/>
          <w:lang w:val="it-IT"/>
        </w:rPr>
        <w:t>tekst</w:t>
      </w:r>
      <w:proofErr w:type="spellEnd"/>
      <w:r w:rsidRPr="007C0383">
        <w:rPr>
          <w:rFonts w:ascii="Arial" w:hAnsi="Arial" w:cs="Arial"/>
          <w:sz w:val="24"/>
          <w:szCs w:val="24"/>
          <w:lang w:val="it-IT"/>
        </w:rPr>
        <w:t xml:space="preserve"> i 16/22</w:t>
      </w:r>
      <w:proofErr w:type="gramStart"/>
      <w:r w:rsidRPr="007C0383">
        <w:rPr>
          <w:rFonts w:ascii="Arial" w:hAnsi="Arial" w:cs="Arial"/>
          <w:sz w:val="24"/>
          <w:szCs w:val="24"/>
          <w:lang w:val="it-IT"/>
        </w:rPr>
        <w:t xml:space="preserve">),  </w:t>
      </w:r>
      <w:proofErr w:type="spellStart"/>
      <w:r w:rsidRPr="007C0383">
        <w:rPr>
          <w:rFonts w:ascii="Arial" w:hAnsi="Arial" w:cs="Arial"/>
          <w:bCs/>
          <w:sz w:val="24"/>
          <w:szCs w:val="24"/>
          <w:lang w:val="it-IT"/>
        </w:rPr>
        <w:t>članka</w:t>
      </w:r>
      <w:proofErr w:type="spellEnd"/>
      <w:proofErr w:type="gramEnd"/>
      <w:r w:rsidRPr="007C0383">
        <w:rPr>
          <w:rFonts w:ascii="Arial" w:hAnsi="Arial" w:cs="Arial"/>
          <w:bCs/>
          <w:sz w:val="24"/>
          <w:szCs w:val="24"/>
          <w:lang w:val="it-IT"/>
        </w:rPr>
        <w:t xml:space="preserve"> 43. </w:t>
      </w:r>
      <w:proofErr w:type="spellStart"/>
      <w:r w:rsidRPr="007C0383">
        <w:rPr>
          <w:rFonts w:ascii="Arial" w:hAnsi="Arial" w:cs="Arial"/>
          <w:bCs/>
          <w:sz w:val="24"/>
          <w:szCs w:val="24"/>
          <w:lang w:val="it-IT"/>
        </w:rPr>
        <w:t>Poslovnika</w:t>
      </w:r>
      <w:proofErr w:type="spellEnd"/>
      <w:r w:rsidRPr="007C0383">
        <w:rPr>
          <w:rFonts w:ascii="Arial" w:hAnsi="Arial" w:cs="Arial"/>
          <w:bCs/>
          <w:sz w:val="24"/>
          <w:szCs w:val="24"/>
          <w:lang w:val="it-IT"/>
        </w:rPr>
        <w:t xml:space="preserve"> o </w:t>
      </w:r>
      <w:proofErr w:type="spellStart"/>
      <w:r w:rsidRPr="007C0383">
        <w:rPr>
          <w:rFonts w:ascii="Arial" w:hAnsi="Arial" w:cs="Arial"/>
          <w:bCs/>
          <w:sz w:val="24"/>
          <w:szCs w:val="24"/>
          <w:lang w:val="it-IT"/>
        </w:rPr>
        <w:t>radu</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Općinskog</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vijeća</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Općine</w:t>
      </w:r>
      <w:proofErr w:type="spellEnd"/>
      <w:r w:rsidRPr="007C0383">
        <w:rPr>
          <w:rFonts w:ascii="Arial" w:hAnsi="Arial" w:cs="Arial"/>
          <w:bCs/>
          <w:sz w:val="24"/>
          <w:szCs w:val="24"/>
          <w:lang w:val="it-IT"/>
        </w:rPr>
        <w:t xml:space="preserve"> Brtonigla-Verteneglio (</w:t>
      </w:r>
      <w:proofErr w:type="spellStart"/>
      <w:r w:rsidRPr="007C0383">
        <w:rPr>
          <w:rFonts w:ascii="Arial" w:hAnsi="Arial" w:cs="Arial"/>
          <w:bCs/>
          <w:sz w:val="24"/>
          <w:szCs w:val="24"/>
          <w:lang w:val="it-IT"/>
        </w:rPr>
        <w:t>Službene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novine</w:t>
      </w:r>
      <w:proofErr w:type="spellEnd"/>
      <w:r w:rsidRPr="007C0383">
        <w:rPr>
          <w:rFonts w:ascii="Arial" w:hAnsi="Arial" w:cs="Arial"/>
          <w:bCs/>
          <w:sz w:val="24"/>
          <w:szCs w:val="24"/>
          <w:lang w:val="it-IT"/>
        </w:rPr>
        <w:t xml:space="preserve"> </w:t>
      </w:r>
      <w:proofErr w:type="spellStart"/>
      <w:r w:rsidRPr="007C0383">
        <w:rPr>
          <w:rFonts w:ascii="Arial" w:hAnsi="Arial" w:cs="Arial"/>
          <w:bCs/>
          <w:sz w:val="24"/>
          <w:szCs w:val="24"/>
          <w:lang w:val="it-IT"/>
        </w:rPr>
        <w:t>Općine</w:t>
      </w:r>
      <w:proofErr w:type="spellEnd"/>
      <w:r w:rsidRPr="007C0383">
        <w:rPr>
          <w:rFonts w:ascii="Arial" w:hAnsi="Arial" w:cs="Arial"/>
          <w:bCs/>
          <w:sz w:val="24"/>
          <w:szCs w:val="24"/>
          <w:lang w:val="it-IT"/>
        </w:rPr>
        <w:t xml:space="preserve"> Brtonigla-Verteneglio </w:t>
      </w:r>
      <w:proofErr w:type="spellStart"/>
      <w:r w:rsidRPr="007C0383">
        <w:rPr>
          <w:rFonts w:ascii="Arial" w:hAnsi="Arial" w:cs="Arial"/>
          <w:bCs/>
          <w:sz w:val="24"/>
          <w:szCs w:val="24"/>
          <w:lang w:val="it-IT"/>
        </w:rPr>
        <w:t>br</w:t>
      </w:r>
      <w:proofErr w:type="spellEnd"/>
      <w:r w:rsidRPr="007C0383">
        <w:rPr>
          <w:rFonts w:ascii="Arial" w:hAnsi="Arial" w:cs="Arial"/>
          <w:bCs/>
          <w:sz w:val="24"/>
          <w:szCs w:val="24"/>
          <w:lang w:val="it-IT"/>
        </w:rPr>
        <w:t xml:space="preserve">. 03/18, 03/21 </w:t>
      </w:r>
      <w:r w:rsidRPr="007C0383">
        <w:rPr>
          <w:rFonts w:ascii="Arial" w:hAnsi="Arial" w:cs="Arial"/>
          <w:sz w:val="24"/>
          <w:szCs w:val="24"/>
          <w:lang w:val="it-IT"/>
        </w:rPr>
        <w:t xml:space="preserve">i 07/21-pročišćeni </w:t>
      </w:r>
      <w:proofErr w:type="spellStart"/>
      <w:r w:rsidRPr="007C0383">
        <w:rPr>
          <w:rFonts w:ascii="Arial" w:hAnsi="Arial" w:cs="Arial"/>
          <w:sz w:val="24"/>
          <w:szCs w:val="24"/>
          <w:lang w:val="it-IT"/>
        </w:rPr>
        <w:t>tekst</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Općinsko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vijeće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svojoj</w:t>
      </w:r>
      <w:proofErr w:type="spellEnd"/>
      <w:r w:rsidRPr="007C0383">
        <w:rPr>
          <w:rFonts w:ascii="Arial" w:hAnsi="Arial" w:cs="Arial"/>
          <w:sz w:val="24"/>
          <w:szCs w:val="24"/>
          <w:lang w:val="it-IT"/>
        </w:rPr>
        <w:t xml:space="preserve"> 15. </w:t>
      </w:r>
      <w:proofErr w:type="spellStart"/>
      <w:r w:rsidRPr="007C0383">
        <w:rPr>
          <w:rFonts w:ascii="Arial" w:hAnsi="Arial" w:cs="Arial"/>
          <w:sz w:val="24"/>
          <w:szCs w:val="24"/>
          <w:lang w:val="it-IT"/>
        </w:rPr>
        <w:t>sjednici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održanoj</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dana</w:t>
      </w:r>
      <w:proofErr w:type="spellEnd"/>
      <w:r w:rsidRPr="007C0383">
        <w:rPr>
          <w:rFonts w:ascii="Arial" w:hAnsi="Arial" w:cs="Arial"/>
          <w:sz w:val="24"/>
          <w:szCs w:val="24"/>
          <w:lang w:val="it-IT"/>
        </w:rPr>
        <w:t xml:space="preserve"> 27.03.2023. godine, </w:t>
      </w:r>
      <w:proofErr w:type="spellStart"/>
      <w:r w:rsidRPr="007C0383">
        <w:rPr>
          <w:rFonts w:ascii="Arial" w:hAnsi="Arial" w:cs="Arial"/>
          <w:sz w:val="24"/>
          <w:szCs w:val="24"/>
          <w:lang w:val="it-IT"/>
        </w:rPr>
        <w:t>donosi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sljedeću</w:t>
      </w:r>
      <w:proofErr w:type="spellEnd"/>
      <w:r w:rsidRPr="007C0383">
        <w:rPr>
          <w:rFonts w:ascii="Arial" w:hAnsi="Arial" w:cs="Arial"/>
          <w:sz w:val="24"/>
          <w:szCs w:val="24"/>
          <w:lang w:val="it-IT"/>
        </w:rPr>
        <w:t xml:space="preserve">   </w:t>
      </w:r>
    </w:p>
    <w:p w14:paraId="569DAC4A" w14:textId="77777777" w:rsidR="007C0383" w:rsidRPr="007C0383" w:rsidRDefault="007C0383" w:rsidP="007C0383">
      <w:pPr>
        <w:pStyle w:val="NoSpacing"/>
        <w:rPr>
          <w:rFonts w:ascii="Arial" w:hAnsi="Arial" w:cs="Arial"/>
          <w:b/>
          <w:bCs/>
          <w:sz w:val="24"/>
          <w:szCs w:val="24"/>
          <w:lang w:val="it-IT"/>
        </w:rPr>
      </w:pPr>
    </w:p>
    <w:p w14:paraId="79E78153" w14:textId="77777777" w:rsidR="007C0383" w:rsidRPr="007C0383" w:rsidRDefault="007C0383" w:rsidP="007C0383">
      <w:pPr>
        <w:pStyle w:val="NoSpacing"/>
        <w:jc w:val="center"/>
        <w:rPr>
          <w:rFonts w:ascii="Arial" w:hAnsi="Arial" w:cs="Arial"/>
          <w:b/>
          <w:bCs/>
          <w:sz w:val="24"/>
          <w:szCs w:val="24"/>
          <w:lang w:val="it-IT"/>
        </w:rPr>
      </w:pPr>
      <w:r w:rsidRPr="007C0383">
        <w:rPr>
          <w:rFonts w:ascii="Arial" w:hAnsi="Arial" w:cs="Arial"/>
          <w:b/>
          <w:bCs/>
          <w:sz w:val="24"/>
          <w:szCs w:val="24"/>
          <w:lang w:val="it-IT"/>
        </w:rPr>
        <w:t>O D L U K U</w:t>
      </w:r>
    </w:p>
    <w:p w14:paraId="41594351" w14:textId="77777777" w:rsidR="007C0383" w:rsidRPr="007C0383" w:rsidRDefault="007C0383" w:rsidP="007C0383">
      <w:pPr>
        <w:pStyle w:val="NoSpacing"/>
        <w:jc w:val="center"/>
        <w:rPr>
          <w:rFonts w:ascii="Arial" w:hAnsi="Arial" w:cs="Arial"/>
          <w:b/>
          <w:bCs/>
          <w:sz w:val="24"/>
          <w:szCs w:val="24"/>
          <w:lang w:val="it-IT"/>
        </w:rPr>
      </w:pPr>
      <w:r w:rsidRPr="007C0383">
        <w:rPr>
          <w:rFonts w:ascii="Arial" w:hAnsi="Arial" w:cs="Arial"/>
          <w:b/>
          <w:bCs/>
          <w:sz w:val="24"/>
          <w:szCs w:val="24"/>
          <w:lang w:val="it-IT"/>
        </w:rPr>
        <w:t xml:space="preserve">o </w:t>
      </w:r>
      <w:proofErr w:type="spellStart"/>
      <w:r w:rsidRPr="007C0383">
        <w:rPr>
          <w:rFonts w:ascii="Arial" w:hAnsi="Arial" w:cs="Arial"/>
          <w:b/>
          <w:bCs/>
          <w:sz w:val="24"/>
          <w:szCs w:val="24"/>
          <w:lang w:val="it-IT"/>
        </w:rPr>
        <w:t>dodjeli</w:t>
      </w:r>
      <w:proofErr w:type="spellEnd"/>
      <w:r w:rsidRPr="007C0383">
        <w:rPr>
          <w:rFonts w:ascii="Arial" w:hAnsi="Arial" w:cs="Arial"/>
          <w:b/>
          <w:bCs/>
          <w:sz w:val="24"/>
          <w:szCs w:val="24"/>
          <w:lang w:val="it-IT"/>
        </w:rPr>
        <w:t xml:space="preserve"> </w:t>
      </w:r>
      <w:proofErr w:type="spellStart"/>
      <w:r w:rsidRPr="007C0383">
        <w:rPr>
          <w:rFonts w:ascii="Arial" w:hAnsi="Arial" w:cs="Arial"/>
          <w:b/>
          <w:bCs/>
          <w:sz w:val="24"/>
          <w:szCs w:val="24"/>
          <w:lang w:val="it-IT"/>
        </w:rPr>
        <w:t>općinskih</w:t>
      </w:r>
      <w:proofErr w:type="spellEnd"/>
      <w:r w:rsidRPr="007C0383">
        <w:rPr>
          <w:rFonts w:ascii="Arial" w:hAnsi="Arial" w:cs="Arial"/>
          <w:b/>
          <w:bCs/>
          <w:sz w:val="24"/>
          <w:szCs w:val="24"/>
          <w:lang w:val="it-IT"/>
        </w:rPr>
        <w:t xml:space="preserve"> </w:t>
      </w:r>
      <w:proofErr w:type="spellStart"/>
      <w:r w:rsidRPr="007C0383">
        <w:rPr>
          <w:rFonts w:ascii="Arial" w:hAnsi="Arial" w:cs="Arial"/>
          <w:b/>
          <w:bCs/>
          <w:sz w:val="24"/>
          <w:szCs w:val="24"/>
          <w:lang w:val="it-IT"/>
        </w:rPr>
        <w:t>javnih</w:t>
      </w:r>
      <w:proofErr w:type="spellEnd"/>
      <w:r w:rsidRPr="007C0383">
        <w:rPr>
          <w:rFonts w:ascii="Arial" w:hAnsi="Arial" w:cs="Arial"/>
          <w:b/>
          <w:bCs/>
          <w:sz w:val="24"/>
          <w:szCs w:val="24"/>
          <w:lang w:val="it-IT"/>
        </w:rPr>
        <w:t xml:space="preserve"> </w:t>
      </w:r>
      <w:proofErr w:type="spellStart"/>
      <w:r w:rsidRPr="007C0383">
        <w:rPr>
          <w:rFonts w:ascii="Arial" w:hAnsi="Arial" w:cs="Arial"/>
          <w:b/>
          <w:bCs/>
          <w:sz w:val="24"/>
          <w:szCs w:val="24"/>
          <w:lang w:val="it-IT"/>
        </w:rPr>
        <w:t>priznanja</w:t>
      </w:r>
      <w:proofErr w:type="spellEnd"/>
      <w:r w:rsidRPr="007C0383">
        <w:rPr>
          <w:rFonts w:ascii="Arial" w:hAnsi="Arial" w:cs="Arial"/>
          <w:b/>
          <w:bCs/>
          <w:sz w:val="24"/>
          <w:szCs w:val="24"/>
          <w:lang w:val="it-IT"/>
        </w:rPr>
        <w:t xml:space="preserve"> i </w:t>
      </w:r>
      <w:proofErr w:type="spellStart"/>
      <w:r w:rsidRPr="007C0383">
        <w:rPr>
          <w:rFonts w:ascii="Arial" w:hAnsi="Arial" w:cs="Arial"/>
          <w:b/>
          <w:bCs/>
          <w:sz w:val="24"/>
          <w:szCs w:val="24"/>
          <w:lang w:val="it-IT"/>
        </w:rPr>
        <w:t>počasti</w:t>
      </w:r>
      <w:proofErr w:type="spellEnd"/>
    </w:p>
    <w:p w14:paraId="18783F23" w14:textId="77777777" w:rsidR="007C0383" w:rsidRPr="007C0383" w:rsidRDefault="007C0383" w:rsidP="007C0383">
      <w:pPr>
        <w:pStyle w:val="NoSpacing"/>
        <w:jc w:val="center"/>
        <w:rPr>
          <w:rFonts w:ascii="Arial" w:hAnsi="Arial" w:cs="Arial"/>
          <w:b/>
          <w:bCs/>
          <w:sz w:val="24"/>
          <w:szCs w:val="24"/>
          <w:lang w:val="it-IT"/>
        </w:rPr>
      </w:pPr>
      <w:r w:rsidRPr="007C0383">
        <w:rPr>
          <w:rFonts w:ascii="Arial" w:hAnsi="Arial" w:cs="Arial"/>
          <w:b/>
          <w:bCs/>
          <w:sz w:val="24"/>
          <w:szCs w:val="24"/>
          <w:lang w:val="it-IT"/>
        </w:rPr>
        <w:t xml:space="preserve">u </w:t>
      </w:r>
      <w:proofErr w:type="spellStart"/>
      <w:r w:rsidRPr="007C0383">
        <w:rPr>
          <w:rFonts w:ascii="Arial" w:hAnsi="Arial" w:cs="Arial"/>
          <w:b/>
          <w:bCs/>
          <w:sz w:val="24"/>
          <w:szCs w:val="24"/>
          <w:lang w:val="it-IT"/>
        </w:rPr>
        <w:t>povodu</w:t>
      </w:r>
      <w:proofErr w:type="spellEnd"/>
      <w:r w:rsidRPr="007C0383">
        <w:rPr>
          <w:rFonts w:ascii="Arial" w:hAnsi="Arial" w:cs="Arial"/>
          <w:b/>
          <w:bCs/>
          <w:sz w:val="24"/>
          <w:szCs w:val="24"/>
          <w:lang w:val="it-IT"/>
        </w:rPr>
        <w:t xml:space="preserve"> </w:t>
      </w:r>
      <w:proofErr w:type="spellStart"/>
      <w:r w:rsidRPr="007C0383">
        <w:rPr>
          <w:rFonts w:ascii="Arial" w:hAnsi="Arial" w:cs="Arial"/>
          <w:b/>
          <w:bCs/>
          <w:sz w:val="24"/>
          <w:szCs w:val="24"/>
          <w:lang w:val="it-IT"/>
        </w:rPr>
        <w:t>Sv</w:t>
      </w:r>
      <w:proofErr w:type="spellEnd"/>
      <w:r w:rsidRPr="007C0383">
        <w:rPr>
          <w:rFonts w:ascii="Arial" w:hAnsi="Arial" w:cs="Arial"/>
          <w:b/>
          <w:bCs/>
          <w:sz w:val="24"/>
          <w:szCs w:val="24"/>
          <w:lang w:val="it-IT"/>
        </w:rPr>
        <w:t xml:space="preserve">. </w:t>
      </w:r>
      <w:proofErr w:type="spellStart"/>
      <w:r w:rsidRPr="007C0383">
        <w:rPr>
          <w:rFonts w:ascii="Arial" w:hAnsi="Arial" w:cs="Arial"/>
          <w:b/>
          <w:bCs/>
          <w:sz w:val="24"/>
          <w:szCs w:val="24"/>
          <w:lang w:val="it-IT"/>
        </w:rPr>
        <w:t>Zenona</w:t>
      </w:r>
      <w:proofErr w:type="spellEnd"/>
      <w:r w:rsidRPr="007C0383">
        <w:rPr>
          <w:rFonts w:ascii="Arial" w:hAnsi="Arial" w:cs="Arial"/>
          <w:b/>
          <w:bCs/>
          <w:sz w:val="24"/>
          <w:szCs w:val="24"/>
          <w:lang w:val="it-IT"/>
        </w:rPr>
        <w:t xml:space="preserve">, Dana </w:t>
      </w:r>
      <w:proofErr w:type="spellStart"/>
      <w:r w:rsidRPr="007C0383">
        <w:rPr>
          <w:rFonts w:ascii="Arial" w:hAnsi="Arial" w:cs="Arial"/>
          <w:b/>
          <w:bCs/>
          <w:sz w:val="24"/>
          <w:szCs w:val="24"/>
          <w:lang w:val="it-IT"/>
        </w:rPr>
        <w:t>Općine</w:t>
      </w:r>
      <w:proofErr w:type="spellEnd"/>
      <w:r w:rsidRPr="007C0383">
        <w:rPr>
          <w:rFonts w:ascii="Arial" w:hAnsi="Arial" w:cs="Arial"/>
          <w:b/>
          <w:bCs/>
          <w:sz w:val="24"/>
          <w:szCs w:val="24"/>
          <w:lang w:val="it-IT"/>
        </w:rPr>
        <w:t xml:space="preserve"> za 2023. </w:t>
      </w:r>
      <w:proofErr w:type="spellStart"/>
      <w:r w:rsidRPr="007C0383">
        <w:rPr>
          <w:rFonts w:ascii="Arial" w:hAnsi="Arial" w:cs="Arial"/>
          <w:b/>
          <w:bCs/>
          <w:sz w:val="24"/>
          <w:szCs w:val="24"/>
          <w:lang w:val="it-IT"/>
        </w:rPr>
        <w:t>godinu</w:t>
      </w:r>
      <w:proofErr w:type="spellEnd"/>
    </w:p>
    <w:p w14:paraId="581AEAD8" w14:textId="77777777" w:rsidR="007C0383" w:rsidRPr="007C0383" w:rsidRDefault="007C0383" w:rsidP="007C0383">
      <w:pPr>
        <w:pStyle w:val="NoSpacing"/>
        <w:rPr>
          <w:rFonts w:ascii="Arial" w:hAnsi="Arial" w:cs="Arial"/>
          <w:b/>
          <w:bCs/>
          <w:sz w:val="24"/>
          <w:szCs w:val="24"/>
          <w:lang w:val="it-IT"/>
        </w:rPr>
      </w:pPr>
    </w:p>
    <w:p w14:paraId="1BB0451A" w14:textId="77777777" w:rsidR="007C0383" w:rsidRPr="007C0383" w:rsidRDefault="007C0383" w:rsidP="007C0383">
      <w:pPr>
        <w:pStyle w:val="NoSpacing"/>
        <w:rPr>
          <w:rFonts w:ascii="Arial" w:hAnsi="Arial" w:cs="Arial"/>
          <w:b/>
          <w:bCs/>
          <w:sz w:val="24"/>
          <w:szCs w:val="24"/>
          <w:lang w:val="it-IT"/>
        </w:rPr>
      </w:pPr>
    </w:p>
    <w:p w14:paraId="5457A7BF" w14:textId="77777777" w:rsidR="007C0383" w:rsidRPr="007C0383" w:rsidRDefault="007C0383" w:rsidP="007C0383">
      <w:pPr>
        <w:pStyle w:val="NoSpacing"/>
        <w:jc w:val="center"/>
        <w:rPr>
          <w:rFonts w:ascii="Arial" w:hAnsi="Arial" w:cs="Arial"/>
          <w:b/>
          <w:bCs/>
          <w:sz w:val="24"/>
          <w:szCs w:val="24"/>
          <w:lang w:val="it-IT"/>
        </w:rPr>
      </w:pPr>
      <w:proofErr w:type="spellStart"/>
      <w:r w:rsidRPr="007C0383">
        <w:rPr>
          <w:rFonts w:ascii="Arial" w:hAnsi="Arial" w:cs="Arial"/>
          <w:b/>
          <w:bCs/>
          <w:sz w:val="24"/>
          <w:szCs w:val="24"/>
          <w:lang w:val="it-IT"/>
        </w:rPr>
        <w:t>Članak</w:t>
      </w:r>
      <w:proofErr w:type="spellEnd"/>
      <w:r w:rsidRPr="007C0383">
        <w:rPr>
          <w:rFonts w:ascii="Arial" w:hAnsi="Arial" w:cs="Arial"/>
          <w:b/>
          <w:bCs/>
          <w:sz w:val="24"/>
          <w:szCs w:val="24"/>
          <w:lang w:val="it-IT"/>
        </w:rPr>
        <w:t xml:space="preserve"> 1.</w:t>
      </w:r>
    </w:p>
    <w:p w14:paraId="41CB3828" w14:textId="77777777" w:rsidR="007C0383" w:rsidRPr="007C0383" w:rsidRDefault="007C0383" w:rsidP="007C0383">
      <w:pPr>
        <w:pStyle w:val="NoSpacing"/>
        <w:ind w:firstLine="708"/>
        <w:jc w:val="both"/>
        <w:rPr>
          <w:rFonts w:ascii="Arial" w:hAnsi="Arial" w:cs="Arial"/>
          <w:sz w:val="24"/>
          <w:szCs w:val="24"/>
          <w:lang w:val="it-IT"/>
        </w:rPr>
      </w:pPr>
      <w:proofErr w:type="spellStart"/>
      <w:r w:rsidRPr="007C0383">
        <w:rPr>
          <w:rFonts w:ascii="Arial" w:hAnsi="Arial" w:cs="Arial"/>
          <w:sz w:val="24"/>
          <w:szCs w:val="24"/>
          <w:lang w:val="it-IT"/>
        </w:rPr>
        <w:t>Ovom</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Odlukom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dodjeljuju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općinska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javna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priznanja</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počasti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Općinskog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vijeća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u </w:t>
      </w:r>
      <w:proofErr w:type="spellStart"/>
      <w:r w:rsidRPr="007C0383">
        <w:rPr>
          <w:rFonts w:ascii="Arial" w:hAnsi="Arial" w:cs="Arial"/>
          <w:sz w:val="24"/>
          <w:szCs w:val="24"/>
          <w:lang w:val="it-IT"/>
        </w:rPr>
        <w:t>povodu</w:t>
      </w:r>
      <w:proofErr w:type="spellEnd"/>
      <w:r w:rsidRPr="007C0383">
        <w:rPr>
          <w:rFonts w:ascii="Arial" w:hAnsi="Arial" w:cs="Arial"/>
          <w:sz w:val="24"/>
          <w:szCs w:val="24"/>
          <w:lang w:val="it-IT"/>
        </w:rPr>
        <w:t xml:space="preserve"> Dana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12. </w:t>
      </w:r>
      <w:proofErr w:type="spellStart"/>
      <w:r w:rsidRPr="007C0383">
        <w:rPr>
          <w:rFonts w:ascii="Arial" w:hAnsi="Arial" w:cs="Arial"/>
          <w:sz w:val="24"/>
          <w:szCs w:val="24"/>
          <w:lang w:val="it-IT"/>
        </w:rPr>
        <w:t>travnja</w:t>
      </w:r>
      <w:proofErr w:type="spellEnd"/>
      <w:r w:rsidRPr="007C0383">
        <w:rPr>
          <w:rFonts w:ascii="Arial" w:hAnsi="Arial" w:cs="Arial"/>
          <w:sz w:val="24"/>
          <w:szCs w:val="24"/>
          <w:lang w:val="it-IT"/>
        </w:rPr>
        <w:t xml:space="preserve"> 2023. godine.</w:t>
      </w:r>
    </w:p>
    <w:p w14:paraId="2C363458" w14:textId="77777777" w:rsidR="007C0383" w:rsidRPr="007C0383" w:rsidRDefault="007C0383" w:rsidP="007C0383">
      <w:pPr>
        <w:pStyle w:val="NoSpacing"/>
        <w:rPr>
          <w:rFonts w:ascii="Arial" w:hAnsi="Arial" w:cs="Arial"/>
          <w:b/>
          <w:bCs/>
          <w:sz w:val="24"/>
          <w:szCs w:val="24"/>
          <w:lang w:val="it-IT"/>
        </w:rPr>
      </w:pPr>
    </w:p>
    <w:p w14:paraId="3682D755" w14:textId="77777777" w:rsidR="007C0383" w:rsidRPr="007C0383" w:rsidRDefault="007C0383" w:rsidP="007C0383">
      <w:pPr>
        <w:pStyle w:val="NoSpacing"/>
        <w:jc w:val="center"/>
        <w:rPr>
          <w:rFonts w:ascii="Arial" w:hAnsi="Arial" w:cs="Arial"/>
          <w:b/>
          <w:bCs/>
          <w:sz w:val="24"/>
          <w:szCs w:val="24"/>
          <w:lang w:val="it-IT"/>
        </w:rPr>
      </w:pPr>
      <w:proofErr w:type="spellStart"/>
      <w:r w:rsidRPr="007C0383">
        <w:rPr>
          <w:rFonts w:ascii="Arial" w:hAnsi="Arial" w:cs="Arial"/>
          <w:b/>
          <w:bCs/>
          <w:sz w:val="24"/>
          <w:szCs w:val="24"/>
          <w:lang w:val="it-IT"/>
        </w:rPr>
        <w:t>Članak</w:t>
      </w:r>
      <w:proofErr w:type="spellEnd"/>
      <w:r w:rsidRPr="007C0383">
        <w:rPr>
          <w:rFonts w:ascii="Arial" w:hAnsi="Arial" w:cs="Arial"/>
          <w:b/>
          <w:bCs/>
          <w:sz w:val="24"/>
          <w:szCs w:val="24"/>
          <w:lang w:val="it-IT"/>
        </w:rPr>
        <w:t xml:space="preserve"> 2.</w:t>
      </w:r>
    </w:p>
    <w:p w14:paraId="548B96AB" w14:textId="77777777" w:rsidR="007C0383" w:rsidRPr="007C0383" w:rsidRDefault="007C0383" w:rsidP="007C0383">
      <w:pPr>
        <w:pStyle w:val="NoSpacing"/>
        <w:ind w:firstLine="708"/>
        <w:jc w:val="both"/>
        <w:rPr>
          <w:rFonts w:ascii="Arial" w:hAnsi="Arial" w:cs="Arial"/>
          <w:sz w:val="24"/>
          <w:szCs w:val="24"/>
          <w:lang w:val="it-IT"/>
        </w:rPr>
      </w:pPr>
      <w:proofErr w:type="spellStart"/>
      <w:r w:rsidRPr="007C0383">
        <w:rPr>
          <w:rFonts w:ascii="Arial" w:hAnsi="Arial" w:cs="Arial"/>
          <w:sz w:val="24"/>
          <w:szCs w:val="24"/>
          <w:lang w:val="it-IT"/>
        </w:rPr>
        <w:t>Općinska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nagrada</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obliku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plakete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dodjeljuje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sljedećim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fizičkim</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pravnim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osobama</w:t>
      </w:r>
      <w:proofErr w:type="spellEnd"/>
      <w:r w:rsidRPr="007C0383">
        <w:rPr>
          <w:rFonts w:ascii="Arial" w:hAnsi="Arial" w:cs="Arial"/>
          <w:sz w:val="24"/>
          <w:szCs w:val="24"/>
          <w:lang w:val="it-IT"/>
        </w:rPr>
        <w:t xml:space="preserve">: </w:t>
      </w:r>
    </w:p>
    <w:p w14:paraId="0A200035"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Zajednica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Talijana</w:t>
      </w:r>
      <w:proofErr w:type="spellEnd"/>
      <w:r w:rsidRPr="007C0383">
        <w:rPr>
          <w:rFonts w:ascii="Arial" w:hAnsi="Arial" w:cs="Arial"/>
          <w:sz w:val="24"/>
          <w:szCs w:val="24"/>
          <w:lang w:val="it-IT"/>
        </w:rPr>
        <w:t xml:space="preserve"> Nova Vas – Villanova</w:t>
      </w:r>
    </w:p>
    <w:p w14:paraId="08B49BD1"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OPG </w:t>
      </w:r>
      <w:proofErr w:type="spellStart"/>
      <w:r w:rsidRPr="007C0383">
        <w:rPr>
          <w:rFonts w:ascii="Arial" w:hAnsi="Arial" w:cs="Arial"/>
          <w:sz w:val="24"/>
          <w:szCs w:val="24"/>
          <w:lang w:val="it-IT"/>
        </w:rPr>
        <w:t>Radošević</w:t>
      </w:r>
      <w:proofErr w:type="spellEnd"/>
      <w:r w:rsidRPr="007C0383">
        <w:rPr>
          <w:rFonts w:ascii="Arial" w:hAnsi="Arial" w:cs="Arial"/>
          <w:sz w:val="24"/>
          <w:szCs w:val="24"/>
          <w:lang w:val="it-IT"/>
        </w:rPr>
        <w:t xml:space="preserve"> – Branko </w:t>
      </w:r>
      <w:proofErr w:type="spellStart"/>
      <w:r w:rsidRPr="007C0383">
        <w:rPr>
          <w:rFonts w:ascii="Arial" w:hAnsi="Arial" w:cs="Arial"/>
          <w:sz w:val="24"/>
          <w:szCs w:val="24"/>
          <w:lang w:val="it-IT"/>
        </w:rPr>
        <w:t>Radošević</w:t>
      </w:r>
      <w:proofErr w:type="spellEnd"/>
    </w:p>
    <w:p w14:paraId="13CA5B00"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w:t>
      </w:r>
      <w:proofErr w:type="spellStart"/>
      <w:r w:rsidRPr="007C0383">
        <w:rPr>
          <w:rFonts w:ascii="Arial" w:hAnsi="Arial" w:cs="Arial"/>
          <w:sz w:val="24"/>
          <w:szCs w:val="24"/>
          <w:lang w:val="it-IT"/>
        </w:rPr>
        <w:t>Tricop</w:t>
      </w:r>
      <w:proofErr w:type="spellEnd"/>
      <w:r w:rsidRPr="007C0383">
        <w:rPr>
          <w:rFonts w:ascii="Arial" w:hAnsi="Arial" w:cs="Arial"/>
          <w:sz w:val="24"/>
          <w:szCs w:val="24"/>
          <w:lang w:val="it-IT"/>
        </w:rPr>
        <w:t xml:space="preserve"> d.o.o.</w:t>
      </w:r>
    </w:p>
    <w:p w14:paraId="5511B9B5"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Ferdinanda i Gino </w:t>
      </w:r>
      <w:proofErr w:type="spellStart"/>
      <w:r w:rsidRPr="007C0383">
        <w:rPr>
          <w:rFonts w:ascii="Arial" w:hAnsi="Arial" w:cs="Arial"/>
          <w:sz w:val="24"/>
          <w:szCs w:val="24"/>
          <w:lang w:val="it-IT"/>
        </w:rPr>
        <w:t>Paoletić</w:t>
      </w:r>
      <w:proofErr w:type="spellEnd"/>
    </w:p>
    <w:p w14:paraId="240E4320"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Rino </w:t>
      </w:r>
      <w:proofErr w:type="spellStart"/>
      <w:r w:rsidRPr="007C0383">
        <w:rPr>
          <w:rFonts w:ascii="Arial" w:hAnsi="Arial" w:cs="Arial"/>
          <w:sz w:val="24"/>
          <w:szCs w:val="24"/>
          <w:lang w:val="it-IT"/>
        </w:rPr>
        <w:t>Cigui</w:t>
      </w:r>
      <w:proofErr w:type="spellEnd"/>
    </w:p>
    <w:p w14:paraId="5231EB74" w14:textId="77777777" w:rsidR="007C0383" w:rsidRPr="007C0383" w:rsidRDefault="007C0383" w:rsidP="007C0383">
      <w:pPr>
        <w:pStyle w:val="NoSpacing"/>
        <w:ind w:left="708" w:firstLine="708"/>
        <w:rPr>
          <w:rFonts w:ascii="Arial" w:hAnsi="Arial" w:cs="Arial"/>
          <w:sz w:val="24"/>
          <w:szCs w:val="24"/>
          <w:lang w:val="it-IT"/>
        </w:rPr>
      </w:pPr>
      <w:r w:rsidRPr="007C0383">
        <w:rPr>
          <w:rFonts w:ascii="Arial" w:hAnsi="Arial" w:cs="Arial"/>
          <w:sz w:val="24"/>
          <w:szCs w:val="24"/>
          <w:lang w:val="it-IT"/>
        </w:rPr>
        <w:t xml:space="preserve">- Tullio </w:t>
      </w:r>
      <w:proofErr w:type="spellStart"/>
      <w:r w:rsidRPr="007C0383">
        <w:rPr>
          <w:rFonts w:ascii="Arial" w:hAnsi="Arial" w:cs="Arial"/>
          <w:sz w:val="24"/>
          <w:szCs w:val="24"/>
          <w:lang w:val="it-IT"/>
        </w:rPr>
        <w:t>Fernetich</w:t>
      </w:r>
      <w:proofErr w:type="spellEnd"/>
      <w:r w:rsidRPr="007C0383">
        <w:rPr>
          <w:rFonts w:ascii="Arial" w:hAnsi="Arial" w:cs="Arial"/>
          <w:sz w:val="24"/>
          <w:szCs w:val="24"/>
          <w:lang w:val="it-IT"/>
        </w:rPr>
        <w:t>.</w:t>
      </w:r>
    </w:p>
    <w:p w14:paraId="6022B042" w14:textId="77777777" w:rsidR="007C0383" w:rsidRPr="007C0383" w:rsidRDefault="007C0383" w:rsidP="007C0383">
      <w:pPr>
        <w:pStyle w:val="NoSpacing"/>
        <w:ind w:left="708" w:firstLine="708"/>
        <w:rPr>
          <w:rFonts w:ascii="Arial" w:hAnsi="Arial" w:cs="Arial"/>
          <w:sz w:val="24"/>
          <w:szCs w:val="24"/>
          <w:lang w:val="it-IT"/>
        </w:rPr>
      </w:pPr>
    </w:p>
    <w:p w14:paraId="2DD0BC21" w14:textId="77777777" w:rsidR="007C0383" w:rsidRPr="007C0383" w:rsidRDefault="007C0383" w:rsidP="007C0383">
      <w:pPr>
        <w:pStyle w:val="NoSpacing"/>
        <w:jc w:val="center"/>
        <w:rPr>
          <w:rFonts w:ascii="Arial" w:hAnsi="Arial" w:cs="Arial"/>
          <w:b/>
          <w:bCs/>
          <w:sz w:val="24"/>
          <w:szCs w:val="24"/>
          <w:lang w:val="it-IT"/>
        </w:rPr>
      </w:pPr>
      <w:proofErr w:type="spellStart"/>
      <w:r w:rsidRPr="007C0383">
        <w:rPr>
          <w:rFonts w:ascii="Arial" w:hAnsi="Arial" w:cs="Arial"/>
          <w:b/>
          <w:bCs/>
          <w:sz w:val="24"/>
          <w:szCs w:val="24"/>
          <w:lang w:val="it-IT"/>
        </w:rPr>
        <w:t>Članak</w:t>
      </w:r>
      <w:proofErr w:type="spellEnd"/>
      <w:r w:rsidRPr="007C0383">
        <w:rPr>
          <w:rFonts w:ascii="Arial" w:hAnsi="Arial" w:cs="Arial"/>
          <w:b/>
          <w:bCs/>
          <w:sz w:val="24"/>
          <w:szCs w:val="24"/>
          <w:lang w:val="it-IT"/>
        </w:rPr>
        <w:t xml:space="preserve"> 3.</w:t>
      </w:r>
    </w:p>
    <w:p w14:paraId="3BCE03E6" w14:textId="77777777" w:rsidR="007C0383" w:rsidRPr="007C0383" w:rsidRDefault="007C0383" w:rsidP="007C0383">
      <w:pPr>
        <w:pStyle w:val="NoSpacing"/>
        <w:ind w:firstLine="708"/>
        <w:jc w:val="both"/>
        <w:rPr>
          <w:rFonts w:ascii="Arial" w:hAnsi="Arial" w:cs="Arial"/>
          <w:sz w:val="24"/>
          <w:szCs w:val="24"/>
          <w:lang w:val="it-IT"/>
        </w:rPr>
      </w:pPr>
      <w:proofErr w:type="spellStart"/>
      <w:r w:rsidRPr="007C0383">
        <w:rPr>
          <w:rFonts w:ascii="Arial" w:hAnsi="Arial" w:cs="Arial"/>
          <w:sz w:val="24"/>
          <w:szCs w:val="24"/>
          <w:lang w:val="it-IT"/>
        </w:rPr>
        <w:t>Naprijed</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nagrađenim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pravnim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odnosno</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fizičkim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osobama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priznanja</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dodjeljuju</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njihov</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dugogodišnji</w:t>
      </w:r>
      <w:proofErr w:type="spellEnd"/>
      <w:r w:rsidRPr="007C0383">
        <w:rPr>
          <w:rFonts w:ascii="Arial" w:hAnsi="Arial" w:cs="Arial"/>
          <w:sz w:val="24"/>
          <w:szCs w:val="24"/>
          <w:lang w:val="it-IT"/>
        </w:rPr>
        <w:t xml:space="preserve"> rad u </w:t>
      </w:r>
      <w:proofErr w:type="spellStart"/>
      <w:r w:rsidRPr="007C0383">
        <w:rPr>
          <w:rFonts w:ascii="Arial" w:hAnsi="Arial" w:cs="Arial"/>
          <w:sz w:val="24"/>
          <w:szCs w:val="24"/>
          <w:lang w:val="it-IT"/>
        </w:rPr>
        <w:t>unapređenju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gospodarskog</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javnog</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života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području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te za </w:t>
      </w:r>
      <w:proofErr w:type="spellStart"/>
      <w:r w:rsidRPr="007C0383">
        <w:rPr>
          <w:rFonts w:ascii="Arial" w:hAnsi="Arial" w:cs="Arial"/>
          <w:sz w:val="24"/>
          <w:szCs w:val="24"/>
          <w:lang w:val="it-IT"/>
        </w:rPr>
        <w:t>poticanje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aktivnosti</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koje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doprinose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podizanju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društvene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kvalitete</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života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području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 a </w:t>
      </w:r>
      <w:proofErr w:type="gramStart"/>
      <w:r w:rsidRPr="007C0383">
        <w:rPr>
          <w:rFonts w:ascii="Arial" w:hAnsi="Arial" w:cs="Arial"/>
          <w:sz w:val="24"/>
          <w:szCs w:val="24"/>
          <w:lang w:val="it-IT"/>
        </w:rPr>
        <w:t>od</w:t>
      </w:r>
      <w:proofErr w:type="gramEnd"/>
      <w:r w:rsidRPr="007C0383">
        <w:rPr>
          <w:rFonts w:ascii="Arial" w:hAnsi="Arial" w:cs="Arial"/>
          <w:sz w:val="24"/>
          <w:szCs w:val="24"/>
          <w:lang w:val="it-IT"/>
        </w:rPr>
        <w:t xml:space="preserve"> </w:t>
      </w:r>
      <w:proofErr w:type="spellStart"/>
      <w:r w:rsidRPr="007C0383">
        <w:rPr>
          <w:rFonts w:ascii="Arial" w:hAnsi="Arial" w:cs="Arial"/>
          <w:sz w:val="24"/>
          <w:szCs w:val="24"/>
          <w:lang w:val="it-IT"/>
        </w:rPr>
        <w:t>posebnog</w:t>
      </w:r>
      <w:proofErr w:type="spellEnd"/>
      <w:r w:rsidRPr="007C0383">
        <w:rPr>
          <w:rFonts w:ascii="Arial" w:hAnsi="Arial" w:cs="Arial"/>
          <w:sz w:val="24"/>
          <w:szCs w:val="24"/>
          <w:lang w:val="it-IT"/>
        </w:rPr>
        <w:t xml:space="preserve"> su </w:t>
      </w:r>
      <w:proofErr w:type="spellStart"/>
      <w:r w:rsidRPr="007C0383">
        <w:rPr>
          <w:rFonts w:ascii="Arial" w:hAnsi="Arial" w:cs="Arial"/>
          <w:sz w:val="24"/>
          <w:szCs w:val="24"/>
          <w:lang w:val="it-IT"/>
        </w:rPr>
        <w:t>značenja</w:t>
      </w:r>
      <w:proofErr w:type="spellEnd"/>
      <w:r w:rsidRPr="007C0383">
        <w:rPr>
          <w:rFonts w:ascii="Arial" w:hAnsi="Arial" w:cs="Arial"/>
          <w:sz w:val="24"/>
          <w:szCs w:val="24"/>
          <w:lang w:val="it-IT"/>
        </w:rPr>
        <w:t xml:space="preserve"> za </w:t>
      </w:r>
      <w:proofErr w:type="spellStart"/>
      <w:r w:rsidRPr="007C0383">
        <w:rPr>
          <w:rFonts w:ascii="Arial" w:hAnsi="Arial" w:cs="Arial"/>
          <w:sz w:val="24"/>
          <w:szCs w:val="24"/>
          <w:lang w:val="it-IT"/>
        </w:rPr>
        <w:t>njen</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razvitak</w:t>
      </w:r>
      <w:proofErr w:type="spellEnd"/>
      <w:r w:rsidRPr="007C0383">
        <w:rPr>
          <w:rFonts w:ascii="Arial" w:hAnsi="Arial" w:cs="Arial"/>
          <w:sz w:val="24"/>
          <w:szCs w:val="24"/>
          <w:lang w:val="it-IT"/>
        </w:rPr>
        <w:t xml:space="preserve"> i </w:t>
      </w:r>
      <w:proofErr w:type="spellStart"/>
      <w:r w:rsidRPr="007C0383">
        <w:rPr>
          <w:rFonts w:ascii="Arial" w:hAnsi="Arial" w:cs="Arial"/>
          <w:sz w:val="24"/>
          <w:szCs w:val="24"/>
          <w:lang w:val="it-IT"/>
        </w:rPr>
        <w:t>ugled</w:t>
      </w:r>
      <w:proofErr w:type="spellEnd"/>
      <w:r w:rsidRPr="007C0383">
        <w:rPr>
          <w:rFonts w:ascii="Arial" w:hAnsi="Arial" w:cs="Arial"/>
          <w:sz w:val="24"/>
          <w:szCs w:val="24"/>
          <w:lang w:val="it-IT"/>
        </w:rPr>
        <w:t xml:space="preserve">. </w:t>
      </w:r>
    </w:p>
    <w:p w14:paraId="69785416" w14:textId="77777777" w:rsidR="007C0383" w:rsidRPr="007C0383" w:rsidRDefault="007C0383" w:rsidP="007C0383">
      <w:pPr>
        <w:pStyle w:val="NoSpacing"/>
        <w:rPr>
          <w:rFonts w:ascii="Arial" w:hAnsi="Arial" w:cs="Arial"/>
          <w:b/>
          <w:bCs/>
          <w:sz w:val="24"/>
          <w:szCs w:val="24"/>
          <w:lang w:val="it-IT"/>
        </w:rPr>
      </w:pPr>
    </w:p>
    <w:p w14:paraId="483EBF69" w14:textId="77777777" w:rsidR="007C0383" w:rsidRPr="007C0383" w:rsidRDefault="007C0383" w:rsidP="007C0383">
      <w:pPr>
        <w:pStyle w:val="NoSpacing"/>
        <w:jc w:val="center"/>
        <w:rPr>
          <w:rFonts w:ascii="Arial" w:hAnsi="Arial" w:cs="Arial"/>
          <w:b/>
          <w:bCs/>
          <w:sz w:val="24"/>
          <w:szCs w:val="24"/>
          <w:lang w:val="it-IT"/>
        </w:rPr>
      </w:pPr>
      <w:proofErr w:type="spellStart"/>
      <w:r w:rsidRPr="007C0383">
        <w:rPr>
          <w:rFonts w:ascii="Arial" w:hAnsi="Arial" w:cs="Arial"/>
          <w:b/>
          <w:bCs/>
          <w:sz w:val="24"/>
          <w:szCs w:val="24"/>
          <w:lang w:val="it-IT"/>
        </w:rPr>
        <w:t>Članak</w:t>
      </w:r>
      <w:proofErr w:type="spellEnd"/>
      <w:r w:rsidRPr="007C0383">
        <w:rPr>
          <w:rFonts w:ascii="Arial" w:hAnsi="Arial" w:cs="Arial"/>
          <w:b/>
          <w:bCs/>
          <w:sz w:val="24"/>
          <w:szCs w:val="24"/>
          <w:lang w:val="it-IT"/>
        </w:rPr>
        <w:t xml:space="preserve"> 4.</w:t>
      </w:r>
    </w:p>
    <w:p w14:paraId="2A41FCCE" w14:textId="77777777" w:rsidR="007C0383" w:rsidRPr="007C0383" w:rsidRDefault="007C0383" w:rsidP="007C0383">
      <w:pPr>
        <w:pStyle w:val="NoSpacing"/>
        <w:jc w:val="both"/>
        <w:rPr>
          <w:rFonts w:ascii="Arial" w:hAnsi="Arial" w:cs="Arial"/>
          <w:sz w:val="24"/>
          <w:szCs w:val="24"/>
          <w:lang w:val="it-IT"/>
        </w:rPr>
      </w:pPr>
      <w:r w:rsidRPr="007C0383">
        <w:rPr>
          <w:rFonts w:ascii="Arial" w:hAnsi="Arial" w:cs="Arial"/>
          <w:sz w:val="24"/>
          <w:szCs w:val="24"/>
          <w:lang w:val="it-IT"/>
        </w:rPr>
        <w:tab/>
      </w:r>
      <w:proofErr w:type="spellStart"/>
      <w:r w:rsidRPr="007C0383">
        <w:rPr>
          <w:rFonts w:ascii="Arial" w:hAnsi="Arial" w:cs="Arial"/>
          <w:sz w:val="24"/>
          <w:szCs w:val="24"/>
          <w:lang w:val="it-IT"/>
        </w:rPr>
        <w:t>Ova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Odluka</w:t>
      </w:r>
      <w:proofErr w:type="spellEnd"/>
      <w:r w:rsidRPr="007C0383">
        <w:rPr>
          <w:rFonts w:ascii="Arial" w:hAnsi="Arial" w:cs="Arial"/>
          <w:sz w:val="24"/>
          <w:szCs w:val="24"/>
          <w:lang w:val="it-IT"/>
        </w:rPr>
        <w:t xml:space="preserve"> stupa </w:t>
      </w:r>
      <w:proofErr w:type="spellStart"/>
      <w:r w:rsidRPr="007C0383">
        <w:rPr>
          <w:rFonts w:ascii="Arial" w:hAnsi="Arial" w:cs="Arial"/>
          <w:sz w:val="24"/>
          <w:szCs w:val="24"/>
          <w:lang w:val="it-IT"/>
        </w:rPr>
        <w:t>na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snagu</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danom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donošenja</w:t>
      </w:r>
      <w:proofErr w:type="spellEnd"/>
      <w:r w:rsidRPr="007C0383">
        <w:rPr>
          <w:rFonts w:ascii="Arial" w:hAnsi="Arial" w:cs="Arial"/>
          <w:sz w:val="24"/>
          <w:szCs w:val="24"/>
          <w:lang w:val="it-IT"/>
        </w:rPr>
        <w:t xml:space="preserve">, a ista </w:t>
      </w:r>
      <w:proofErr w:type="spellStart"/>
      <w:r w:rsidRPr="007C0383">
        <w:rPr>
          <w:rFonts w:ascii="Arial" w:hAnsi="Arial" w:cs="Arial"/>
          <w:sz w:val="24"/>
          <w:szCs w:val="24"/>
          <w:lang w:val="it-IT"/>
        </w:rPr>
        <w:t>će</w:t>
      </w:r>
      <w:proofErr w:type="spellEnd"/>
      <w:r w:rsidRPr="007C0383">
        <w:rPr>
          <w:rFonts w:ascii="Arial" w:hAnsi="Arial" w:cs="Arial"/>
          <w:sz w:val="24"/>
          <w:szCs w:val="24"/>
          <w:lang w:val="it-IT"/>
        </w:rPr>
        <w:t xml:space="preserve"> se </w:t>
      </w:r>
      <w:proofErr w:type="spellStart"/>
      <w:r w:rsidRPr="007C0383">
        <w:rPr>
          <w:rFonts w:ascii="Arial" w:hAnsi="Arial" w:cs="Arial"/>
          <w:sz w:val="24"/>
          <w:szCs w:val="24"/>
          <w:lang w:val="it-IT"/>
        </w:rPr>
        <w:t>objaviti</w:t>
      </w:r>
      <w:proofErr w:type="spellEnd"/>
      <w:r w:rsidRPr="007C0383">
        <w:rPr>
          <w:rFonts w:ascii="Arial" w:hAnsi="Arial" w:cs="Arial"/>
          <w:sz w:val="24"/>
          <w:szCs w:val="24"/>
          <w:lang w:val="it-IT"/>
        </w:rPr>
        <w:t xml:space="preserve"> u </w:t>
      </w:r>
      <w:proofErr w:type="spellStart"/>
      <w:r w:rsidRPr="007C0383">
        <w:rPr>
          <w:rFonts w:ascii="Arial" w:hAnsi="Arial" w:cs="Arial"/>
          <w:sz w:val="24"/>
          <w:szCs w:val="24"/>
          <w:lang w:val="it-IT"/>
        </w:rPr>
        <w:t>Službenim</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novinama</w:t>
      </w:r>
      <w:proofErr w:type="spellEnd"/>
      <w:r w:rsidRPr="007C0383">
        <w:rPr>
          <w:rFonts w:ascii="Arial" w:hAnsi="Arial" w:cs="Arial"/>
          <w:sz w:val="24"/>
          <w:szCs w:val="24"/>
          <w:lang w:val="it-IT"/>
        </w:rPr>
        <w:t xml:space="preserve"> </w:t>
      </w:r>
      <w:proofErr w:type="spellStart"/>
      <w:r w:rsidRPr="007C0383">
        <w:rPr>
          <w:rFonts w:ascii="Arial" w:hAnsi="Arial" w:cs="Arial"/>
          <w:sz w:val="24"/>
          <w:szCs w:val="24"/>
          <w:lang w:val="it-IT"/>
        </w:rPr>
        <w:t>Općine</w:t>
      </w:r>
      <w:proofErr w:type="spellEnd"/>
      <w:r w:rsidRPr="007C0383">
        <w:rPr>
          <w:rFonts w:ascii="Arial" w:hAnsi="Arial" w:cs="Arial"/>
          <w:sz w:val="24"/>
          <w:szCs w:val="24"/>
          <w:lang w:val="it-IT"/>
        </w:rPr>
        <w:t xml:space="preserve"> Brtonigla-Verteneglio.</w:t>
      </w:r>
    </w:p>
    <w:p w14:paraId="408C46A0" w14:textId="77777777" w:rsidR="007C0383" w:rsidRPr="007C0383" w:rsidRDefault="007C0383" w:rsidP="007C0383">
      <w:pPr>
        <w:pStyle w:val="NoSpacing"/>
        <w:rPr>
          <w:rFonts w:ascii="Arial" w:hAnsi="Arial" w:cs="Arial"/>
          <w:sz w:val="24"/>
          <w:szCs w:val="24"/>
          <w:lang w:val="it-IT"/>
        </w:rPr>
      </w:pPr>
    </w:p>
    <w:p w14:paraId="607E2F28" w14:textId="77777777" w:rsidR="007C0383" w:rsidRPr="007C0383" w:rsidRDefault="007C0383" w:rsidP="007C0383">
      <w:pPr>
        <w:pStyle w:val="NoSpacing"/>
        <w:rPr>
          <w:rFonts w:ascii="Arial" w:hAnsi="Arial" w:cs="Arial"/>
          <w:sz w:val="24"/>
          <w:szCs w:val="24"/>
          <w:lang w:val="it-IT"/>
        </w:rPr>
      </w:pPr>
      <w:r w:rsidRPr="007C0383">
        <w:rPr>
          <w:rFonts w:ascii="Arial" w:hAnsi="Arial" w:cs="Arial"/>
          <w:sz w:val="24"/>
          <w:szCs w:val="24"/>
          <w:lang w:val="it-IT"/>
        </w:rPr>
        <w:t>KLASA: 610-01/23-10/01</w:t>
      </w:r>
    </w:p>
    <w:p w14:paraId="63E3F2DC" w14:textId="77777777" w:rsidR="007C0383" w:rsidRPr="007C0383" w:rsidRDefault="007C0383" w:rsidP="007C0383">
      <w:pPr>
        <w:pStyle w:val="NoSpacing"/>
        <w:rPr>
          <w:rFonts w:ascii="Arial" w:hAnsi="Arial" w:cs="Arial"/>
          <w:sz w:val="24"/>
          <w:szCs w:val="24"/>
          <w:lang w:val="it-IT"/>
        </w:rPr>
      </w:pPr>
      <w:r w:rsidRPr="007C0383">
        <w:rPr>
          <w:rFonts w:ascii="Arial" w:hAnsi="Arial" w:cs="Arial"/>
          <w:sz w:val="24"/>
          <w:szCs w:val="24"/>
          <w:lang w:val="it-IT"/>
        </w:rPr>
        <w:t>URBROJ: 2163-13-01-23-3</w:t>
      </w:r>
    </w:p>
    <w:p w14:paraId="3AE8E040" w14:textId="77777777" w:rsidR="007C0383" w:rsidRPr="007C0383" w:rsidRDefault="007C0383" w:rsidP="007C0383">
      <w:pPr>
        <w:pStyle w:val="NoSpacing"/>
        <w:rPr>
          <w:rFonts w:ascii="Arial" w:hAnsi="Arial" w:cs="Arial"/>
          <w:sz w:val="24"/>
          <w:szCs w:val="24"/>
          <w:lang w:val="it-IT"/>
        </w:rPr>
      </w:pPr>
      <w:r w:rsidRPr="007C0383">
        <w:rPr>
          <w:rFonts w:ascii="Arial" w:hAnsi="Arial" w:cs="Arial"/>
          <w:sz w:val="24"/>
          <w:szCs w:val="24"/>
          <w:lang w:val="it-IT"/>
        </w:rPr>
        <w:t>Brtonigla-Verteneglio, 27.03.2023. godine</w:t>
      </w:r>
    </w:p>
    <w:p w14:paraId="12EFDA88" w14:textId="77777777" w:rsidR="007C0383" w:rsidRPr="007C0383" w:rsidRDefault="007C0383" w:rsidP="007C0383">
      <w:pPr>
        <w:pStyle w:val="NoSpacing"/>
        <w:rPr>
          <w:rFonts w:ascii="Arial" w:hAnsi="Arial" w:cs="Arial"/>
          <w:sz w:val="24"/>
          <w:szCs w:val="24"/>
          <w:lang w:val="it-IT"/>
        </w:rPr>
      </w:pPr>
    </w:p>
    <w:p w14:paraId="169F60BC" w14:textId="77777777" w:rsidR="007C0383" w:rsidRPr="007C0383" w:rsidRDefault="007C0383" w:rsidP="007C0383">
      <w:pPr>
        <w:pStyle w:val="NoSpacing"/>
        <w:rPr>
          <w:rFonts w:ascii="Arial" w:hAnsi="Arial" w:cs="Arial"/>
          <w:sz w:val="24"/>
          <w:szCs w:val="24"/>
          <w:lang w:val="it-IT"/>
        </w:rPr>
      </w:pPr>
    </w:p>
    <w:p w14:paraId="7B4ED127" w14:textId="77777777" w:rsidR="007C0383" w:rsidRPr="007C0383" w:rsidRDefault="007C0383" w:rsidP="007C0383">
      <w:pPr>
        <w:pStyle w:val="NoSpacing"/>
        <w:jc w:val="right"/>
        <w:rPr>
          <w:rFonts w:ascii="Arial" w:hAnsi="Arial" w:cs="Arial"/>
          <w:sz w:val="24"/>
          <w:szCs w:val="24"/>
          <w:lang w:val="it-IT"/>
        </w:rPr>
      </w:pPr>
      <w:r w:rsidRPr="007C0383">
        <w:rPr>
          <w:rFonts w:ascii="Arial" w:hAnsi="Arial" w:cs="Arial"/>
          <w:sz w:val="24"/>
          <w:szCs w:val="24"/>
          <w:lang w:val="it-IT"/>
        </w:rPr>
        <w:t>OPĆINSKO VIJEĆE OPĆINE BRTONIGLA-VERTENEGLIO</w:t>
      </w:r>
    </w:p>
    <w:p w14:paraId="19BAC29A" w14:textId="77777777" w:rsidR="007C0383" w:rsidRPr="004C2626" w:rsidRDefault="007C0383" w:rsidP="007C0383">
      <w:pPr>
        <w:pStyle w:val="NoSpacing"/>
        <w:jc w:val="center"/>
        <w:rPr>
          <w:rFonts w:ascii="Arial" w:hAnsi="Arial" w:cs="Arial"/>
          <w:bCs/>
          <w:sz w:val="24"/>
          <w:szCs w:val="24"/>
        </w:rPr>
      </w:pPr>
      <w:r w:rsidRPr="007C0383">
        <w:rPr>
          <w:rFonts w:ascii="Arial" w:hAnsi="Arial" w:cs="Arial"/>
          <w:bCs/>
          <w:sz w:val="24"/>
          <w:szCs w:val="24"/>
          <w:lang w:val="it-IT"/>
        </w:rPr>
        <w:t xml:space="preserve"> </w:t>
      </w:r>
      <w:r w:rsidRPr="007C0383">
        <w:rPr>
          <w:rFonts w:ascii="Arial" w:hAnsi="Arial" w:cs="Arial"/>
          <w:bCs/>
          <w:sz w:val="24"/>
          <w:szCs w:val="24"/>
          <w:lang w:val="it-IT"/>
        </w:rPr>
        <w:tab/>
        <w:t xml:space="preserve">                                  </w:t>
      </w:r>
      <w:proofErr w:type="spellStart"/>
      <w:r w:rsidRPr="004C2626">
        <w:rPr>
          <w:rFonts w:ascii="Arial" w:hAnsi="Arial" w:cs="Arial"/>
          <w:bCs/>
          <w:sz w:val="24"/>
          <w:szCs w:val="24"/>
        </w:rPr>
        <w:t>Predsjednik</w:t>
      </w:r>
      <w:proofErr w:type="spellEnd"/>
    </w:p>
    <w:p w14:paraId="2CC8441F" w14:textId="01C1A69E" w:rsidR="007C0383" w:rsidRDefault="007C0383" w:rsidP="007C0383">
      <w:pPr>
        <w:pStyle w:val="NoSpacing"/>
        <w:jc w:val="center"/>
        <w:rPr>
          <w:rFonts w:ascii="Arial" w:hAnsi="Arial" w:cs="Arial"/>
          <w:sz w:val="24"/>
          <w:szCs w:val="24"/>
        </w:rPr>
      </w:pPr>
      <w:r w:rsidRPr="004C2626">
        <w:rPr>
          <w:rFonts w:ascii="Arial" w:hAnsi="Arial" w:cs="Arial"/>
          <w:sz w:val="24"/>
          <w:szCs w:val="24"/>
        </w:rPr>
        <w:t xml:space="preserve">                                              </w:t>
      </w:r>
      <w:proofErr w:type="spellStart"/>
      <w:r>
        <w:rPr>
          <w:rFonts w:ascii="Arial" w:hAnsi="Arial" w:cs="Arial"/>
          <w:sz w:val="24"/>
          <w:szCs w:val="24"/>
        </w:rPr>
        <w:t>Željko</w:t>
      </w:r>
      <w:proofErr w:type="spellEnd"/>
      <w:r>
        <w:rPr>
          <w:rFonts w:ascii="Arial" w:hAnsi="Arial" w:cs="Arial"/>
          <w:sz w:val="24"/>
          <w:szCs w:val="24"/>
        </w:rPr>
        <w:t xml:space="preserve"> </w:t>
      </w:r>
      <w:proofErr w:type="spellStart"/>
      <w:r>
        <w:rPr>
          <w:rFonts w:ascii="Arial" w:hAnsi="Arial" w:cs="Arial"/>
          <w:sz w:val="24"/>
          <w:szCs w:val="24"/>
        </w:rPr>
        <w:t>Ružić</w:t>
      </w:r>
      <w:proofErr w:type="spellEnd"/>
      <w:r w:rsidR="00CC21E8">
        <w:rPr>
          <w:rFonts w:ascii="Arial" w:hAnsi="Arial" w:cs="Arial"/>
          <w:sz w:val="24"/>
          <w:szCs w:val="24"/>
        </w:rPr>
        <w:t xml:space="preserve"> </w:t>
      </w:r>
      <w:proofErr w:type="spellStart"/>
      <w:r w:rsidR="00CC21E8">
        <w:rPr>
          <w:rFonts w:ascii="Arial" w:hAnsi="Arial" w:cs="Arial"/>
          <w:sz w:val="24"/>
          <w:szCs w:val="24"/>
        </w:rPr>
        <w:t>v.r.</w:t>
      </w:r>
      <w:proofErr w:type="spellEnd"/>
    </w:p>
    <w:p w14:paraId="7D21A042" w14:textId="5420A31C" w:rsidR="00CC21E8" w:rsidRDefault="00CC21E8" w:rsidP="007C0383">
      <w:pPr>
        <w:pStyle w:val="NoSpacing"/>
        <w:jc w:val="center"/>
        <w:rPr>
          <w:rFonts w:ascii="Arial" w:hAnsi="Arial" w:cs="Arial"/>
          <w:sz w:val="24"/>
          <w:szCs w:val="24"/>
        </w:rPr>
      </w:pPr>
    </w:p>
    <w:p w14:paraId="4CDFA912" w14:textId="77777777" w:rsidR="00CC21E8" w:rsidRDefault="00CC21E8" w:rsidP="007C0383">
      <w:pPr>
        <w:pStyle w:val="NoSpacing"/>
        <w:jc w:val="center"/>
        <w:rPr>
          <w:sz w:val="24"/>
          <w:szCs w:val="24"/>
        </w:rPr>
      </w:pPr>
    </w:p>
    <w:p w14:paraId="4C129633" w14:textId="77777777" w:rsidR="007C0383" w:rsidRPr="00D20EA6" w:rsidRDefault="007C0383" w:rsidP="00D20EA6">
      <w:pPr>
        <w:rPr>
          <w:rFonts w:ascii="Arial" w:hAnsi="Arial" w:cs="Arial"/>
          <w:b/>
          <w:lang w:val="hr-HR"/>
        </w:rPr>
      </w:pPr>
    </w:p>
    <w:p w14:paraId="70DC424D" w14:textId="4CE87DF5" w:rsidR="007C0383" w:rsidRDefault="007C0383" w:rsidP="00B32B5F">
      <w:pPr>
        <w:jc w:val="both"/>
        <w:rPr>
          <w:rFonts w:ascii="Arial" w:hAnsi="Arial" w:cs="Arial"/>
          <w:b/>
          <w:lang w:val="hr-HR"/>
        </w:rPr>
      </w:pPr>
    </w:p>
    <w:p w14:paraId="0E34EEC2" w14:textId="77777777" w:rsidR="007C0383" w:rsidRPr="007C0383" w:rsidRDefault="007C0383" w:rsidP="001B2659">
      <w:pPr>
        <w:pStyle w:val="ListParagraph"/>
        <w:numPr>
          <w:ilvl w:val="0"/>
          <w:numId w:val="22"/>
        </w:numPr>
        <w:jc w:val="center"/>
        <w:rPr>
          <w:rFonts w:ascii="Arial" w:hAnsi="Arial" w:cs="Arial"/>
          <w:b/>
          <w:lang w:val="hr-HR"/>
        </w:rPr>
      </w:pPr>
    </w:p>
    <w:bookmarkEnd w:id="0"/>
    <w:bookmarkEnd w:id="1"/>
    <w:p w14:paraId="0415F255" w14:textId="77777777" w:rsidR="00BF3DAF" w:rsidRPr="007C0383" w:rsidRDefault="00BF3DAF" w:rsidP="00B32B5F">
      <w:pPr>
        <w:rPr>
          <w:lang w:val="hr-HR"/>
        </w:rPr>
      </w:pPr>
    </w:p>
    <w:sectPr w:rsidR="00BF3DAF" w:rsidRPr="007C0383" w:rsidSect="007C0383">
      <w:pgSz w:w="11906" w:h="16838"/>
      <w:pgMar w:top="1418" w:right="851" w:bottom="1418"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F8DE" w14:textId="19C9E13C" w:rsidR="00732108" w:rsidRPr="00CA482A" w:rsidRDefault="00B32B5F"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29</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 xml:space="preserve"> </w:t>
    </w:r>
    <w:proofErr w:type="spellStart"/>
    <w:r w:rsidR="00732108">
      <w:rPr>
        <w:rFonts w:ascii="Arial" w:hAnsi="Arial" w:cs="Arial"/>
        <w:color w:val="000000"/>
        <w:sz w:val="16"/>
        <w:highlight w:val="cyan"/>
        <w:shd w:val="pct5" w:color="auto" w:fill="auto"/>
        <w:lang w:val="it-IT"/>
      </w:rPr>
      <w:t>ožujka</w:t>
    </w:r>
    <w:proofErr w:type="spellEnd"/>
    <w:r w:rsidR="00732108" w:rsidRPr="00CA482A">
      <w:rPr>
        <w:rFonts w:ascii="Arial" w:hAnsi="Arial" w:cs="Arial"/>
        <w:color w:val="000000"/>
        <w:sz w:val="16"/>
        <w:highlight w:val="cyan"/>
        <w:shd w:val="pct5" w:color="auto" w:fill="auto"/>
        <w:lang w:val="it-IT"/>
      </w:rPr>
      <w:t xml:space="preserve"> 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godine</w:t>
    </w:r>
    <w:r w:rsidR="00732108" w:rsidRPr="00CA482A">
      <w:rPr>
        <w:rFonts w:ascii="Arial" w:hAnsi="Arial" w:cs="Arial"/>
        <w:color w:val="000000"/>
        <w:sz w:val="16"/>
        <w:highlight w:val="cyan"/>
        <w:shd w:val="pct5" w:color="auto" w:fill="auto"/>
        <w:lang w:val="it-IT"/>
      </w:rPr>
      <w:tab/>
    </w:r>
    <w:r w:rsidR="00732108" w:rsidRPr="00CA482A">
      <w:rPr>
        <w:rFonts w:ascii="Arial" w:hAnsi="Arial" w:cs="Arial"/>
        <w:color w:val="000000"/>
        <w:sz w:val="16"/>
        <w:highlight w:val="cyan"/>
        <w:shd w:val="pct5" w:color="auto" w:fill="auto"/>
        <w:lang w:val="it-IT"/>
      </w:rPr>
      <w:tab/>
      <w:t xml:space="preserve">SLUŽBENE NOVINE OPĆINE BRTONIGLA </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VERTENEGLIO</w:t>
    </w:r>
    <w:r w:rsidR="00732108" w:rsidRPr="00CA482A">
      <w:rPr>
        <w:rFonts w:ascii="Arial" w:hAnsi="Arial" w:cs="Arial"/>
        <w:color w:val="000000"/>
        <w:sz w:val="16"/>
        <w:highlight w:val="cyan"/>
        <w:shd w:val="pct5" w:color="auto" w:fill="auto"/>
        <w:lang w:val="it-IT"/>
      </w:rPr>
      <w:tab/>
      <w:t xml:space="preserve">BROJ </w:t>
    </w:r>
    <w:r w:rsidR="00732108">
      <w:rPr>
        <w:rFonts w:ascii="Arial" w:hAnsi="Arial" w:cs="Arial"/>
        <w:color w:val="000000"/>
        <w:sz w:val="16"/>
        <w:highlight w:val="cyan"/>
        <w:shd w:val="pct5" w:color="auto" w:fill="auto"/>
        <w:lang w:val="it-IT"/>
      </w:rPr>
      <w:t>0</w:t>
    </w:r>
    <w:r>
      <w:rPr>
        <w:rFonts w:ascii="Arial" w:hAnsi="Arial" w:cs="Arial"/>
        <w:color w:val="000000"/>
        <w:sz w:val="16"/>
        <w:highlight w:val="cyan"/>
        <w:shd w:val="pct5" w:color="auto" w:fill="auto"/>
        <w:lang w:val="it-IT"/>
      </w:rPr>
      <w:t>5</w:t>
    </w:r>
    <w:r w:rsidR="00732108" w:rsidRPr="00CA482A">
      <w:rPr>
        <w:rFonts w:ascii="Arial" w:hAnsi="Arial" w:cs="Arial"/>
        <w:color w:val="000000"/>
        <w:sz w:val="16"/>
        <w:highlight w:val="cyan"/>
        <w:shd w:val="pct5" w:color="auto" w:fill="auto"/>
        <w:lang w:val="it-IT"/>
      </w:rPr>
      <w:t>/202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xml:space="preserve"> STR. </w:t>
    </w:r>
    <w:r w:rsidR="00732108" w:rsidRPr="00CA482A">
      <w:rPr>
        <w:rFonts w:ascii="Arial" w:hAnsi="Arial" w:cs="Arial"/>
        <w:color w:val="000000"/>
        <w:highlight w:val="cyan"/>
        <w:shd w:val="pct5" w:color="auto" w:fill="auto"/>
        <w:lang w:val="it-IT"/>
      </w:rPr>
      <w:fldChar w:fldCharType="begin"/>
    </w:r>
    <w:r w:rsidR="00732108" w:rsidRPr="00CA482A">
      <w:rPr>
        <w:rFonts w:ascii="Arial" w:hAnsi="Arial" w:cs="Arial"/>
        <w:color w:val="000000"/>
        <w:highlight w:val="cyan"/>
        <w:shd w:val="pct5" w:color="auto" w:fill="auto"/>
        <w:lang w:val="it-IT"/>
      </w:rPr>
      <w:instrText xml:space="preserve"> PAGE </w:instrText>
    </w:r>
    <w:r w:rsidR="00732108" w:rsidRPr="00CA482A">
      <w:rPr>
        <w:rFonts w:ascii="Arial" w:hAnsi="Arial" w:cs="Arial"/>
        <w:color w:val="000000"/>
        <w:highlight w:val="cyan"/>
        <w:shd w:val="pct5" w:color="auto" w:fill="auto"/>
        <w:lang w:val="it-IT"/>
      </w:rPr>
      <w:fldChar w:fldCharType="separate"/>
    </w:r>
    <w:r w:rsidR="00732108">
      <w:rPr>
        <w:rFonts w:ascii="Arial" w:hAnsi="Arial" w:cs="Arial"/>
        <w:color w:val="000000"/>
        <w:highlight w:val="cyan"/>
        <w:shd w:val="pct5" w:color="auto" w:fill="auto"/>
        <w:lang w:val="it-IT"/>
      </w:rPr>
      <w:t>56</w:t>
    </w:r>
    <w:r w:rsidR="00732108"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4A3762"/>
    <w:multiLevelType w:val="hybridMultilevel"/>
    <w:tmpl w:val="E9D8AF8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2" w15:restartNumberingAfterBreak="0">
    <w:nsid w:val="0646624B"/>
    <w:multiLevelType w:val="hybridMultilevel"/>
    <w:tmpl w:val="B5EA8450"/>
    <w:lvl w:ilvl="0" w:tplc="96D853EE">
      <w:start w:val="1"/>
      <w:numFmt w:val="decimal"/>
      <w:lvlText w:val="%1."/>
      <w:lvlJc w:val="left"/>
      <w:pPr>
        <w:ind w:left="36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6"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6963976"/>
    <w:multiLevelType w:val="hybridMultilevel"/>
    <w:tmpl w:val="0B4CA17C"/>
    <w:lvl w:ilvl="0" w:tplc="270A2E9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0" w15:restartNumberingAfterBreak="0">
    <w:nsid w:val="24D3696A"/>
    <w:multiLevelType w:val="hybridMultilevel"/>
    <w:tmpl w:val="C5BC6724"/>
    <w:lvl w:ilvl="0" w:tplc="00E8FC8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15:restartNumberingAfterBreak="0">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44"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435F44F2"/>
    <w:multiLevelType w:val="hybridMultilevel"/>
    <w:tmpl w:val="A8E63400"/>
    <w:lvl w:ilvl="0" w:tplc="6F462EDA">
      <w:start w:val="1"/>
      <w:numFmt w:val="decimal"/>
      <w:lvlText w:val="%1."/>
      <w:lvlJc w:val="left"/>
      <w:pPr>
        <w:ind w:left="927" w:hanging="360"/>
      </w:pPr>
      <w:rPr>
        <w:rFonts w:ascii="Arial" w:eastAsia="Times New Roman" w:hAnsi="Arial" w:cs="Arial"/>
        <w:b w:val="0"/>
        <w:bCs w:val="0"/>
        <w:color w:val="000000" w:themeColor="text1"/>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46" w15:restartNumberingAfterBreak="0">
    <w:nsid w:val="48F06930"/>
    <w:multiLevelType w:val="hybridMultilevel"/>
    <w:tmpl w:val="0EFE982C"/>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8"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9"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1"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4"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6"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5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8" w15:restartNumberingAfterBreak="0">
    <w:nsid w:val="7DCC525B"/>
    <w:multiLevelType w:val="multilevel"/>
    <w:tmpl w:val="EDD6D43A"/>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8"/>
  </w:num>
  <w:num w:numId="7" w16cid:durableId="1440687050">
    <w:abstractNumId w:val="51"/>
  </w:num>
  <w:num w:numId="8" w16cid:durableId="943809875">
    <w:abstractNumId w:val="33"/>
  </w:num>
  <w:num w:numId="9" w16cid:durableId="1829128843">
    <w:abstractNumId w:val="39"/>
  </w:num>
  <w:num w:numId="10" w16cid:durableId="486440493">
    <w:abstractNumId w:val="57"/>
  </w:num>
  <w:num w:numId="11" w16cid:durableId="1491408107">
    <w:abstractNumId w:val="36"/>
  </w:num>
  <w:num w:numId="12" w16cid:durableId="982151704">
    <w:abstractNumId w:val="42"/>
  </w:num>
  <w:num w:numId="13" w16cid:durableId="2108965521">
    <w:abstractNumId w:val="53"/>
  </w:num>
  <w:num w:numId="14" w16cid:durableId="1398430168">
    <w:abstractNumId w:val="55"/>
  </w:num>
  <w:num w:numId="15" w16cid:durableId="1424447491">
    <w:abstractNumId w:val="44"/>
  </w:num>
  <w:num w:numId="16" w16cid:durableId="1656837054">
    <w:abstractNumId w:val="50"/>
  </w:num>
  <w:num w:numId="17" w16cid:durableId="629475388">
    <w:abstractNumId w:val="47"/>
  </w:num>
  <w:num w:numId="18" w16cid:durableId="1990863887">
    <w:abstractNumId w:val="49"/>
  </w:num>
  <w:num w:numId="19" w16cid:durableId="1304115832">
    <w:abstractNumId w:val="32"/>
  </w:num>
  <w:num w:numId="20" w16cid:durableId="682165770">
    <w:abstractNumId w:val="54"/>
  </w:num>
  <w:num w:numId="21" w16cid:durableId="1402676613">
    <w:abstractNumId w:val="41"/>
  </w:num>
  <w:num w:numId="22" w16cid:durableId="859389165">
    <w:abstractNumId w:val="30"/>
  </w:num>
  <w:num w:numId="23" w16cid:durableId="459080035">
    <w:abstractNumId w:val="52"/>
  </w:num>
  <w:num w:numId="24" w16cid:durableId="1461026225">
    <w:abstractNumId w:val="31"/>
  </w:num>
  <w:num w:numId="25" w16cid:durableId="2097971103">
    <w:abstractNumId w:val="43"/>
  </w:num>
  <w:num w:numId="26" w16cid:durableId="158156631">
    <w:abstractNumId w:val="34"/>
  </w:num>
  <w:num w:numId="27" w16cid:durableId="426730385">
    <w:abstractNumId w:val="35"/>
  </w:num>
  <w:num w:numId="28" w16cid:durableId="649792259">
    <w:abstractNumId w:val="46"/>
  </w:num>
  <w:num w:numId="29" w16cid:durableId="962999563">
    <w:abstractNumId w:val="56"/>
  </w:num>
  <w:num w:numId="30" w16cid:durableId="697046948">
    <w:abstractNumId w:val="58"/>
  </w:num>
  <w:num w:numId="31" w16cid:durableId="10094533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458854">
    <w:abstractNumId w:val="40"/>
  </w:num>
  <w:num w:numId="33" w16cid:durableId="1393579869">
    <w:abstractNumId w:val="45"/>
  </w:num>
  <w:num w:numId="34" w16cid:durableId="1498695554">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85EB9"/>
    <w:rsid w:val="00193A3F"/>
    <w:rsid w:val="00195A44"/>
    <w:rsid w:val="00197551"/>
    <w:rsid w:val="001A168C"/>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5E09"/>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23D6"/>
    <w:rsid w:val="002B414D"/>
    <w:rsid w:val="002B5A5F"/>
    <w:rsid w:val="002C3236"/>
    <w:rsid w:val="002C540E"/>
    <w:rsid w:val="002C5445"/>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A707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2665"/>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206"/>
    <w:rsid w:val="00507405"/>
    <w:rsid w:val="00507955"/>
    <w:rsid w:val="00514177"/>
    <w:rsid w:val="0052401F"/>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903E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47210"/>
    <w:rsid w:val="009505A0"/>
    <w:rsid w:val="00953133"/>
    <w:rsid w:val="00953A00"/>
    <w:rsid w:val="0095495B"/>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045"/>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2187"/>
    <w:rsid w:val="00A85EB9"/>
    <w:rsid w:val="00A862BF"/>
    <w:rsid w:val="00A862F9"/>
    <w:rsid w:val="00A865F3"/>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2B5F"/>
    <w:rsid w:val="00B37BAA"/>
    <w:rsid w:val="00B40E86"/>
    <w:rsid w:val="00B4170D"/>
    <w:rsid w:val="00B4360B"/>
    <w:rsid w:val="00B44CB5"/>
    <w:rsid w:val="00B47246"/>
    <w:rsid w:val="00B47E43"/>
    <w:rsid w:val="00B5497B"/>
    <w:rsid w:val="00B55747"/>
    <w:rsid w:val="00B62FE0"/>
    <w:rsid w:val="00B70BE4"/>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0F4"/>
    <w:rsid w:val="00CB4E21"/>
    <w:rsid w:val="00CB4F20"/>
    <w:rsid w:val="00CB6887"/>
    <w:rsid w:val="00CC0005"/>
    <w:rsid w:val="00CC0EF9"/>
    <w:rsid w:val="00CC21E8"/>
    <w:rsid w:val="00CC4231"/>
    <w:rsid w:val="00CC54CE"/>
    <w:rsid w:val="00CC5625"/>
    <w:rsid w:val="00CC6B7E"/>
    <w:rsid w:val="00CC6E4C"/>
    <w:rsid w:val="00CD1CF2"/>
    <w:rsid w:val="00CD3885"/>
    <w:rsid w:val="00CD4124"/>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0EA6"/>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25A"/>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2213"/>
    <w:rsid w:val="00E73400"/>
    <w:rsid w:val="00E74F49"/>
    <w:rsid w:val="00E80C52"/>
    <w:rsid w:val="00E80F06"/>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43FC"/>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9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on.hr/cms.htm?id=70" TargetMode="External"/><Relationship Id="rId21" Type="http://schemas.openxmlformats.org/officeDocument/2006/relationships/image" Target="media/image4.jpg"/><Relationship Id="rId34" Type="http://schemas.openxmlformats.org/officeDocument/2006/relationships/hyperlink" Target="http://www.zakon.hr/cms.htm?id=69" TargetMode="External"/><Relationship Id="rId42" Type="http://schemas.openxmlformats.org/officeDocument/2006/relationships/hyperlink" Target="mailto:info@Brtonigla-verteneglio.hr" TargetMode="External"/><Relationship Id="rId47" Type="http://schemas.openxmlformats.org/officeDocument/2006/relationships/image" Target="media/image8.jpeg"/><Relationship Id="rId50" Type="http://schemas.openxmlformats.org/officeDocument/2006/relationships/image" Target="media/image9.png"/><Relationship Id="rId55" Type="http://schemas.openxmlformats.org/officeDocument/2006/relationships/image" Target="media/image13.jpeg"/><Relationship Id="rId63" Type="http://schemas.openxmlformats.org/officeDocument/2006/relationships/image" Target="media/image21.png"/><Relationship Id="rId68" Type="http://schemas.openxmlformats.org/officeDocument/2006/relationships/image" Target="media/image26.jpeg"/><Relationship Id="rId76" Type="http://schemas.openxmlformats.org/officeDocument/2006/relationships/image" Target="media/image34.jpeg"/><Relationship Id="rId84" Type="http://schemas.openxmlformats.org/officeDocument/2006/relationships/image" Target="media/image42.jpeg"/><Relationship Id="rId89" Type="http://schemas.openxmlformats.org/officeDocument/2006/relationships/image" Target="media/image47.jpeg"/><Relationship Id="rId97"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image" Target="media/image29.jpeg"/><Relationship Id="rId92"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9" Type="http://schemas.openxmlformats.org/officeDocument/2006/relationships/hyperlink" Target="http://www.zakon.hr/cms.htm?id=73" TargetMode="External"/><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4" Type="http://schemas.openxmlformats.org/officeDocument/2006/relationships/hyperlink" Target="http://www.zakon.hr/cms.htm?id=68" TargetMode="External"/><Relationship Id="rId32" Type="http://schemas.openxmlformats.org/officeDocument/2006/relationships/hyperlink" Target="http://www.zakon.hr/cms.htm?id=67" TargetMode="External"/><Relationship Id="rId37" Type="http://schemas.openxmlformats.org/officeDocument/2006/relationships/hyperlink" Target="http://www.zakon.hr/cms.htm?id=72" TargetMode="External"/><Relationship Id="rId40" Type="http://schemas.openxmlformats.org/officeDocument/2006/relationships/image" Target="media/image5.jpeg"/><Relationship Id="rId45" Type="http://schemas.openxmlformats.org/officeDocument/2006/relationships/hyperlink" Target="http://www.Brtonigla-verteneglio.hr" TargetMode="External"/><Relationship Id="rId53" Type="http://schemas.microsoft.com/office/2007/relationships/hdphoto" Target="media/hdphoto1.wdp"/><Relationship Id="rId58" Type="http://schemas.openxmlformats.org/officeDocument/2006/relationships/image" Target="media/image16.jpeg"/><Relationship Id="rId66" Type="http://schemas.openxmlformats.org/officeDocument/2006/relationships/image" Target="media/image24.jpeg"/><Relationship Id="rId74" Type="http://schemas.openxmlformats.org/officeDocument/2006/relationships/image" Target="media/image32.jpeg"/><Relationship Id="rId79" Type="http://schemas.openxmlformats.org/officeDocument/2006/relationships/image" Target="media/image37.jpeg"/><Relationship Id="rId87" Type="http://schemas.openxmlformats.org/officeDocument/2006/relationships/image" Target="media/image45.jpeg"/><Relationship Id="rId5" Type="http://schemas.openxmlformats.org/officeDocument/2006/relationships/webSettings" Target="webSettings.xml"/><Relationship Id="rId61" Type="http://schemas.openxmlformats.org/officeDocument/2006/relationships/image" Target="media/image19.jpeg"/><Relationship Id="rId82" Type="http://schemas.openxmlformats.org/officeDocument/2006/relationships/image" Target="media/image40.jpeg"/><Relationship Id="rId90" Type="http://schemas.openxmlformats.org/officeDocument/2006/relationships/image" Target="media/image48.jpeg"/><Relationship Id="rId95" Type="http://schemas.openxmlformats.org/officeDocument/2006/relationships/image" Target="media/image53.jpeg"/><Relationship Id="rId19" Type="http://schemas.openxmlformats.org/officeDocument/2006/relationships/footer" Target="footer2.xml"/><Relationship Id="rId14"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2" Type="http://schemas.openxmlformats.org/officeDocument/2006/relationships/hyperlink" Target="http://www.zakon.hr/cms.htm?id=66" TargetMode="External"/><Relationship Id="rId27" Type="http://schemas.openxmlformats.org/officeDocument/2006/relationships/hyperlink" Target="http://www.zakon.hr/cms.htm?id=71" TargetMode="External"/><Relationship Id="rId30" Type="http://schemas.openxmlformats.org/officeDocument/2006/relationships/hyperlink" Target="http://www.zakon.hr/cms.htm?id=182" TargetMode="External"/><Relationship Id="rId35" Type="http://schemas.openxmlformats.org/officeDocument/2006/relationships/hyperlink" Target="http://www.zakon.hr/cms.htm?id=70" TargetMode="External"/><Relationship Id="rId43" Type="http://schemas.openxmlformats.org/officeDocument/2006/relationships/hyperlink" Target="http://www.Brtonigla-verteneglio.hr" TargetMode="External"/><Relationship Id="rId48" Type="http://schemas.openxmlformats.org/officeDocument/2006/relationships/hyperlink" Target="mailto:info@brtonigla-verteneglio.hr" TargetMode="External"/><Relationship Id="rId56" Type="http://schemas.openxmlformats.org/officeDocument/2006/relationships/image" Target="media/image14.jpeg"/><Relationship Id="rId64" Type="http://schemas.openxmlformats.org/officeDocument/2006/relationships/image" Target="media/image22.jpeg"/><Relationship Id="rId69" Type="http://schemas.openxmlformats.org/officeDocument/2006/relationships/image" Target="media/image27.jpeg"/><Relationship Id="rId77" Type="http://schemas.openxmlformats.org/officeDocument/2006/relationships/image" Target="media/image35.jpeg"/><Relationship Id="rId100"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0.jpeg"/><Relationship Id="rId72" Type="http://schemas.openxmlformats.org/officeDocument/2006/relationships/image" Target="media/image30.jpeg"/><Relationship Id="rId80" Type="http://schemas.openxmlformats.org/officeDocument/2006/relationships/image" Target="media/image38.jpeg"/><Relationship Id="rId85" Type="http://schemas.openxmlformats.org/officeDocument/2006/relationships/image" Target="media/image43.jpeg"/><Relationship Id="rId93" Type="http://schemas.openxmlformats.org/officeDocument/2006/relationships/image" Target="media/image51.jpeg"/><Relationship Id="rId98" Type="http://schemas.openxmlformats.org/officeDocument/2006/relationships/image" Target="media/image56.jpeg"/><Relationship Id="rId3" Type="http://schemas.openxmlformats.org/officeDocument/2006/relationships/styles" Target="styles.xm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7" Type="http://schemas.openxmlformats.org/officeDocument/2006/relationships/header" Target="header1.xml"/><Relationship Id="rId25" Type="http://schemas.openxmlformats.org/officeDocument/2006/relationships/hyperlink" Target="http://www.zakon.hr/cms.htm?id=69" TargetMode="External"/><Relationship Id="rId33" Type="http://schemas.openxmlformats.org/officeDocument/2006/relationships/hyperlink" Target="http://www.zakon.hr/cms.htm?id=68" TargetMode="External"/><Relationship Id="rId38" Type="http://schemas.openxmlformats.org/officeDocument/2006/relationships/hyperlink" Target="http://www.zakon.hr/cms.htm?id=73" TargetMode="External"/><Relationship Id="rId46" Type="http://schemas.openxmlformats.org/officeDocument/2006/relationships/image" Target="media/image7.jpeg"/><Relationship Id="rId59" Type="http://schemas.openxmlformats.org/officeDocument/2006/relationships/image" Target="media/image17.png"/><Relationship Id="rId67" Type="http://schemas.openxmlformats.org/officeDocument/2006/relationships/image" Target="media/image25.jpeg"/><Relationship Id="rId20" Type="http://schemas.openxmlformats.org/officeDocument/2006/relationships/image" Target="media/image3.jpg"/><Relationship Id="rId41" Type="http://schemas.openxmlformats.org/officeDocument/2006/relationships/image" Target="media/image6.jpeg"/><Relationship Id="rId54" Type="http://schemas.openxmlformats.org/officeDocument/2006/relationships/image" Target="media/image12.jpeg"/><Relationship Id="rId62" Type="http://schemas.openxmlformats.org/officeDocument/2006/relationships/image" Target="media/image20.jpeg"/><Relationship Id="rId70" Type="http://schemas.openxmlformats.org/officeDocument/2006/relationships/image" Target="media/image28.jpeg"/><Relationship Id="rId75" Type="http://schemas.openxmlformats.org/officeDocument/2006/relationships/image" Target="media/image33.jpeg"/><Relationship Id="rId83" Type="http://schemas.openxmlformats.org/officeDocument/2006/relationships/image" Target="media/image41.jpeg"/><Relationship Id="rId88" Type="http://schemas.openxmlformats.org/officeDocument/2006/relationships/image" Target="media/image46.jpeg"/><Relationship Id="rId91" Type="http://schemas.openxmlformats.org/officeDocument/2006/relationships/image" Target="media/image49.jpeg"/><Relationship Id="rId96"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3" Type="http://schemas.openxmlformats.org/officeDocument/2006/relationships/hyperlink" Target="http://www.zakon.hr/cms.htm?id=67" TargetMode="External"/><Relationship Id="rId28" Type="http://schemas.openxmlformats.org/officeDocument/2006/relationships/hyperlink" Target="http://www.zakon.hr/cms.htm?id=72" TargetMode="External"/><Relationship Id="rId36" Type="http://schemas.openxmlformats.org/officeDocument/2006/relationships/hyperlink" Target="http://www.zakon.hr/cms.htm?id=71" TargetMode="External"/><Relationship Id="rId49" Type="http://schemas.openxmlformats.org/officeDocument/2006/relationships/hyperlink" Target="http://www.brtonigla-verteneglio.hr" TargetMode="External"/><Relationship Id="rId57" Type="http://schemas.openxmlformats.org/officeDocument/2006/relationships/image" Target="media/image15.png"/><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31" Type="http://schemas.openxmlformats.org/officeDocument/2006/relationships/hyperlink" Target="http://www.zakon.hr/cms.htm?id=66" TargetMode="External"/><Relationship Id="rId44" Type="http://schemas.openxmlformats.org/officeDocument/2006/relationships/hyperlink" Target="mailto:info@Brtonigla-verteneglio.hr" TargetMode="External"/><Relationship Id="rId52" Type="http://schemas.openxmlformats.org/officeDocument/2006/relationships/image" Target="media/image11.png"/><Relationship Id="rId60" Type="http://schemas.openxmlformats.org/officeDocument/2006/relationships/image" Target="media/image18.jpeg"/><Relationship Id="rId65" Type="http://schemas.openxmlformats.org/officeDocument/2006/relationships/image" Target="media/image23.jpeg"/><Relationship Id="rId73" Type="http://schemas.openxmlformats.org/officeDocument/2006/relationships/image" Target="media/image31.jpeg"/><Relationship Id="rId78" Type="http://schemas.openxmlformats.org/officeDocument/2006/relationships/image" Target="media/image36.jpeg"/><Relationship Id="rId81" Type="http://schemas.openxmlformats.org/officeDocument/2006/relationships/image" Target="media/image39.jpeg"/><Relationship Id="rId86" Type="http://schemas.openxmlformats.org/officeDocument/2006/relationships/image" Target="media/image44.jpeg"/><Relationship Id="rId94" Type="http://schemas.openxmlformats.org/officeDocument/2006/relationships/image" Target="media/image52.jpeg"/><Relationship Id="rId99" Type="http://schemas.openxmlformats.org/officeDocument/2006/relationships/image" Target="media/image57.png"/><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8" Type="http://schemas.openxmlformats.org/officeDocument/2006/relationships/footer" Target="footer1.xml"/><Relationship Id="rId39" Type="http://schemas.openxmlformats.org/officeDocument/2006/relationships/hyperlink" Target="http://www.zakon.hr/cms.htm?id=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126</Pages>
  <Words>31481</Words>
  <Characters>222685</Characters>
  <Application>Microsoft Office Word</Application>
  <DocSecurity>0</DocSecurity>
  <Lines>1855</Lines>
  <Paragraphs>507</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253659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104</cp:revision>
  <cp:lastPrinted>2022-10-25T12:21:00Z</cp:lastPrinted>
  <dcterms:created xsi:type="dcterms:W3CDTF">2019-12-18T13:37:00Z</dcterms:created>
  <dcterms:modified xsi:type="dcterms:W3CDTF">2023-03-29T08:15:00Z</dcterms:modified>
</cp:coreProperties>
</file>