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7426E71" w14:textId="77777777" w:rsidR="005B0986" w:rsidRPr="00291339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>O PRIVREMENOJ ZABRANI IZVOĐENJA GRAĐEVINSKIH RADOVA</w:t>
            </w:r>
          </w:p>
          <w:p w14:paraId="6A93B4EC" w14:textId="17CE641F" w:rsidR="00B5007A" w:rsidRPr="00291339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NA PODRUČJU OPĆINE BRTONIGLA-VERTENEGLIO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 xml:space="preserve"> U 202</w:t>
            </w:r>
            <w:r w:rsidR="006125A4">
              <w:rPr>
                <w:rFonts w:ascii="Arial Narrow" w:hAnsi="Arial Narrow" w:cs="Times New Roman"/>
                <w:b/>
                <w:bCs/>
              </w:rPr>
              <w:t>4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.GODI</w:t>
            </w:r>
            <w:r w:rsidR="003960D0">
              <w:rPr>
                <w:rFonts w:ascii="Arial Narrow" w:hAnsi="Arial Narrow" w:cs="Times New Roman"/>
                <w:b/>
                <w:bCs/>
              </w:rPr>
              <w:t>N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6FDC9D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2B595434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E05B11" w:rsidRPr="00291339">
              <w:rPr>
                <w:rFonts w:ascii="Arial Narrow" w:hAnsi="Arial Narrow" w:cs="Times New Roman"/>
                <w:bCs/>
              </w:rPr>
              <w:t>privremenoj zabrani izvođenja građevinskih radova na području Općine Brtonigla-Verteneglio</w:t>
            </w:r>
            <w:r w:rsidR="008544EC" w:rsidRPr="00291339">
              <w:rPr>
                <w:rFonts w:ascii="Arial Narrow" w:hAnsi="Arial Narrow" w:cs="Times New Roman"/>
                <w:bCs/>
              </w:rPr>
              <w:t xml:space="preserve"> u 202</w:t>
            </w:r>
            <w:r w:rsidR="006125A4">
              <w:rPr>
                <w:rFonts w:ascii="Arial Narrow" w:hAnsi="Arial Narrow" w:cs="Times New Roman"/>
                <w:bCs/>
              </w:rPr>
              <w:t>4</w:t>
            </w:r>
            <w:r w:rsidR="008544EC" w:rsidRPr="00291339">
              <w:rPr>
                <w:rFonts w:ascii="Arial Narrow" w:hAnsi="Arial Narrow" w:cs="Times New Roman"/>
                <w:bCs/>
              </w:rPr>
              <w:t>.godini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77777777" w:rsidR="005B0986" w:rsidRPr="00291339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Utvrđivanje vrste građevinskih radova, razdoblja i područja privremene zabrane izvođenja građevinskih radova, iznimke i nadzor nad proved</w:t>
            </w:r>
            <w:r w:rsidR="006076E2" w:rsidRPr="00291339">
              <w:rPr>
                <w:rFonts w:ascii="Arial Narrow" w:hAnsi="Arial Narrow" w:cs="Times New Roman"/>
                <w:bCs/>
              </w:rPr>
              <w:t>b</w:t>
            </w:r>
            <w:r w:rsidRPr="00291339">
              <w:rPr>
                <w:rFonts w:ascii="Arial Narrow" w:hAnsi="Arial Narrow" w:cs="Times New Roman"/>
                <w:bCs/>
              </w:rPr>
              <w:t>om Odluke.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2B1ECB0C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0E78C916" w:rsidR="005B0986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Pristiglo </w:t>
            </w:r>
            <w:r w:rsidR="008544EC" w:rsidRPr="00291339">
              <w:rPr>
                <w:rFonts w:ascii="Arial Narrow" w:hAnsi="Arial Narrow" w:cs="Times New Roman"/>
                <w:bCs/>
              </w:rPr>
              <w:t>1</w:t>
            </w:r>
            <w:r w:rsidRPr="00291339">
              <w:rPr>
                <w:rFonts w:ascii="Arial Narrow" w:hAnsi="Arial Narrow" w:cs="Times New Roman"/>
                <w:bCs/>
              </w:rPr>
              <w:t xml:space="preserve"> m</w:t>
            </w:r>
            <w:r w:rsidR="00B44177">
              <w:rPr>
                <w:rFonts w:ascii="Arial Narrow" w:hAnsi="Arial Narrow" w:cs="Times New Roman"/>
                <w:bCs/>
              </w:rPr>
              <w:t>i</w:t>
            </w:r>
            <w:r w:rsidRPr="00291339">
              <w:rPr>
                <w:rFonts w:ascii="Arial Narrow" w:hAnsi="Arial Narrow" w:cs="Times New Roman"/>
                <w:bCs/>
              </w:rPr>
              <w:t>šljenj</w:t>
            </w:r>
            <w:r w:rsidR="008544EC" w:rsidRPr="00291339">
              <w:rPr>
                <w:rFonts w:ascii="Arial Narrow" w:hAnsi="Arial Narrow" w:cs="Times New Roman"/>
                <w:bCs/>
              </w:rPr>
              <w:t>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77777777" w:rsidR="005B0986" w:rsidRPr="00291339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T</w:t>
            </w:r>
            <w:r w:rsidR="00E738EC" w:rsidRPr="00291339">
              <w:rPr>
                <w:rFonts w:ascii="Arial Narrow" w:hAnsi="Arial Narrow" w:cs="Times New Roman"/>
                <w:bCs/>
              </w:rPr>
              <w:t>ablic</w:t>
            </w:r>
            <w:r w:rsidRPr="00291339">
              <w:rPr>
                <w:rFonts w:ascii="Arial Narrow" w:hAnsi="Arial Narrow" w:cs="Times New Roman"/>
                <w:bCs/>
              </w:rPr>
              <w:t>a</w:t>
            </w:r>
            <w:r w:rsidR="00E738EC" w:rsidRPr="00291339">
              <w:rPr>
                <w:rFonts w:ascii="Arial Narrow" w:hAnsi="Arial Narrow" w:cs="Times New Roman"/>
                <w:bCs/>
              </w:rPr>
              <w:t xml:space="preserve"> prihvaćenih i neprihvaćenih primjedbi –prilog 1.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2329B809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KLASA:36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0-0</w:t>
      </w:r>
      <w:r w:rsidR="00A04EDA">
        <w:rPr>
          <w:rFonts w:ascii="Arial Narrow" w:eastAsia="Calibri" w:hAnsi="Arial Narrow" w:cs="Times New Roman"/>
          <w:bCs/>
          <w:lang w:eastAsia="en-US"/>
        </w:rPr>
        <w:t>2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/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</w:t>
      </w:r>
      <w:r w:rsidR="00A04EDA">
        <w:rPr>
          <w:rFonts w:ascii="Arial Narrow" w:eastAsia="Calibri" w:hAnsi="Arial Narrow" w:cs="Times New Roman"/>
          <w:bCs/>
          <w:lang w:eastAsia="en-US"/>
        </w:rPr>
        <w:t>01</w:t>
      </w:r>
      <w:r w:rsidR="00D627A0">
        <w:rPr>
          <w:rFonts w:ascii="Arial Narrow" w:eastAsia="Calibri" w:hAnsi="Arial Narrow" w:cs="Times New Roman"/>
          <w:bCs/>
          <w:lang w:eastAsia="en-US"/>
        </w:rPr>
        <w:t>/0</w:t>
      </w:r>
      <w:r w:rsidR="00A04EDA">
        <w:rPr>
          <w:rFonts w:ascii="Arial Narrow" w:eastAsia="Calibri" w:hAnsi="Arial Narrow" w:cs="Times New Roman"/>
          <w:bCs/>
          <w:lang w:eastAsia="en-US"/>
        </w:rPr>
        <w:t>1</w:t>
      </w:r>
    </w:p>
    <w:p w14:paraId="59DDA8B8" w14:textId="6704DC03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A04EDA">
        <w:rPr>
          <w:rFonts w:ascii="Arial Narrow" w:eastAsia="Calibri" w:hAnsi="Arial Narrow" w:cs="Times New Roman"/>
          <w:bCs/>
          <w:lang w:eastAsia="en-US"/>
        </w:rPr>
        <w:t>5</w:t>
      </w:r>
    </w:p>
    <w:p w14:paraId="279E86AB" w14:textId="2F8B5C8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5CDE3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68F3891" w14:textId="77777777" w:rsidR="00E738EC" w:rsidRPr="00291339" w:rsidRDefault="00E738EC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/>
          <w:bCs/>
          <w:lang w:eastAsia="en-US"/>
        </w:rPr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291339" w14:paraId="0025F9CB" w14:textId="77777777" w:rsidTr="00AA25F7">
        <w:trPr>
          <w:trHeight w:val="2906"/>
        </w:trPr>
        <w:tc>
          <w:tcPr>
            <w:tcW w:w="773" w:type="dxa"/>
            <w:vAlign w:val="center"/>
          </w:tcPr>
          <w:p w14:paraId="3F79C268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3D23DE4E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24143DF7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3799E839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14:paraId="266EB517" w14:textId="77777777" w:rsidR="00E738EC" w:rsidRPr="00291339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 xml:space="preserve">Status prijedloga ili mišljenja (prihvaćanje/neprihvaćanje s  obrazloženjem) </w:t>
            </w:r>
          </w:p>
        </w:tc>
      </w:tr>
      <w:tr w:rsidR="00E738EC" w:rsidRPr="00291339" w14:paraId="01C01972" w14:textId="77777777" w:rsidTr="004635F4">
        <w:trPr>
          <w:trHeight w:val="567"/>
        </w:trPr>
        <w:tc>
          <w:tcPr>
            <w:tcW w:w="773" w:type="dxa"/>
          </w:tcPr>
          <w:p w14:paraId="3DE74445" w14:textId="0A7D17D8" w:rsidR="00E738EC" w:rsidRPr="00291339" w:rsidRDefault="00AA25F7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1</w:t>
            </w:r>
            <w:r w:rsidR="00E46F60" w:rsidRPr="00291339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1887" w:type="dxa"/>
          </w:tcPr>
          <w:p w14:paraId="6C32F144" w14:textId="77777777" w:rsidR="00E738EC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Turistička zajednica Općine Brtonigla</w:t>
            </w:r>
          </w:p>
        </w:tc>
        <w:tc>
          <w:tcPr>
            <w:tcW w:w="1984" w:type="dxa"/>
          </w:tcPr>
          <w:p w14:paraId="795EB49C" w14:textId="415744C0" w:rsidR="00E738EC" w:rsidRPr="00291339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046" w:type="dxa"/>
          </w:tcPr>
          <w:p w14:paraId="616B8588" w14:textId="7DDC43B4" w:rsidR="00E738EC" w:rsidRPr="00291339" w:rsidRDefault="00A04EDA" w:rsidP="00A04EDA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U potpunosti suglasni s Nacrtom prijedloga Odluke</w:t>
            </w:r>
          </w:p>
        </w:tc>
        <w:tc>
          <w:tcPr>
            <w:tcW w:w="2218" w:type="dxa"/>
          </w:tcPr>
          <w:p w14:paraId="74EEA1BF" w14:textId="35A6F49A" w:rsidR="00E738EC" w:rsidRPr="00291339" w:rsidRDefault="00D627A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</w:t>
            </w:r>
            <w:r w:rsidR="00E46F60" w:rsidRPr="00291339">
              <w:rPr>
                <w:rFonts w:ascii="Arial Narrow" w:hAnsi="Arial Narrow" w:cs="Times New Roman"/>
              </w:rPr>
              <w:t>rihvaćeno</w:t>
            </w:r>
          </w:p>
        </w:tc>
      </w:tr>
    </w:tbl>
    <w:p w14:paraId="419CE409" w14:textId="77777777" w:rsidR="00FF0B57" w:rsidRPr="00291339" w:rsidRDefault="00FF0B57"/>
    <w:p w14:paraId="135A8825" w14:textId="77777777" w:rsidR="00291339" w:rsidRPr="00291339" w:rsidRDefault="00291339"/>
    <w:sectPr w:rsidR="00291339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91339"/>
    <w:rsid w:val="00326306"/>
    <w:rsid w:val="003960D0"/>
    <w:rsid w:val="00433A2C"/>
    <w:rsid w:val="004635F4"/>
    <w:rsid w:val="00504138"/>
    <w:rsid w:val="005B0986"/>
    <w:rsid w:val="005F711E"/>
    <w:rsid w:val="006076E2"/>
    <w:rsid w:val="006125A4"/>
    <w:rsid w:val="0061538B"/>
    <w:rsid w:val="0068670A"/>
    <w:rsid w:val="00710D22"/>
    <w:rsid w:val="00781FBD"/>
    <w:rsid w:val="007C474C"/>
    <w:rsid w:val="008544EC"/>
    <w:rsid w:val="00861A01"/>
    <w:rsid w:val="008A1084"/>
    <w:rsid w:val="008B5DD3"/>
    <w:rsid w:val="00A04EDA"/>
    <w:rsid w:val="00A0626C"/>
    <w:rsid w:val="00A209BE"/>
    <w:rsid w:val="00A67C43"/>
    <w:rsid w:val="00AA25F7"/>
    <w:rsid w:val="00B44177"/>
    <w:rsid w:val="00B5007A"/>
    <w:rsid w:val="00D427D8"/>
    <w:rsid w:val="00D627A0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2020-11-24T11:26:00Z</cp:lastPrinted>
  <dcterms:created xsi:type="dcterms:W3CDTF">2023-11-21T11:09:00Z</dcterms:created>
  <dcterms:modified xsi:type="dcterms:W3CDTF">2023-11-21T11:13:00Z</dcterms:modified>
</cp:coreProperties>
</file>