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5738B" w14:textId="77777777" w:rsidR="00C76BCF" w:rsidRDefault="00C76BCF" w:rsidP="00521E4E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29EE7D34" w14:textId="77777777" w:rsidR="00C76BCF" w:rsidRDefault="00C76BCF" w:rsidP="00521E4E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3D460856" w14:textId="77777777" w:rsidR="00C76BCF" w:rsidRDefault="00C76BCF" w:rsidP="00521E4E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 xml:space="preserve">OPĆINA BRTONIGLA </w:t>
      </w:r>
      <w:r w:rsidR="00C65815">
        <w:rPr>
          <w:rFonts w:ascii="Arial" w:hAnsi="Arial" w:cs="Arial"/>
          <w:b/>
          <w:bCs/>
          <w:color w:val="000000"/>
          <w:kern w:val="0"/>
        </w:rPr>
        <w:t>–</w:t>
      </w:r>
      <w:r>
        <w:rPr>
          <w:rFonts w:ascii="Arial" w:hAnsi="Arial" w:cs="Arial"/>
          <w:b/>
          <w:bCs/>
          <w:color w:val="000000"/>
          <w:kern w:val="0"/>
        </w:rPr>
        <w:t xml:space="preserve"> VERTENEGLIO</w:t>
      </w:r>
    </w:p>
    <w:p w14:paraId="42BA99EB" w14:textId="77777777" w:rsidR="00C65815" w:rsidRPr="00582AF1" w:rsidRDefault="00C65815" w:rsidP="00C65815">
      <w:pPr>
        <w:widowControl w:val="0"/>
        <w:tabs>
          <w:tab w:val="left" w:pos="90"/>
        </w:tabs>
        <w:autoSpaceDE w:val="0"/>
        <w:autoSpaceDN w:val="0"/>
        <w:adjustRightInd w:val="0"/>
        <w:spacing w:before="104"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  <w:r w:rsidRPr="00582AF1">
        <w:rPr>
          <w:rFonts w:ascii="Arial" w:hAnsi="Arial" w:cs="Arial"/>
          <w:color w:val="000000"/>
          <w:kern w:val="0"/>
          <w:sz w:val="20"/>
          <w:szCs w:val="20"/>
        </w:rPr>
        <w:t>Na temelju članka 89.Zakona o proračunu ("Narodne novine" broj 144/21) i članka 38. Statuta Općine Brtonigla-Verteneglio (Službene novine Općine Brtonigla-Verteneglio broj 03/18, 03/21), Općinsko vijeće Općine Brtonigla-Verteneglio na svojoj</w:t>
      </w:r>
      <w:r w:rsidR="00024E83"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="001F3957" w:rsidRPr="00582AF1">
        <w:rPr>
          <w:rFonts w:ascii="Arial" w:hAnsi="Arial" w:cs="Arial"/>
          <w:color w:val="000000"/>
          <w:kern w:val="0"/>
          <w:sz w:val="20"/>
          <w:szCs w:val="20"/>
        </w:rPr>
        <w:t>20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>. sjednici održanoj dana</w:t>
      </w:r>
      <w:r w:rsidR="00140D11"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 18.12.2023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>. godine donosi</w:t>
      </w:r>
    </w:p>
    <w:p w14:paraId="0BAF9B93" w14:textId="77777777" w:rsidR="00C65815" w:rsidRPr="00582AF1" w:rsidRDefault="00C65815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</w:p>
    <w:p w14:paraId="6AF009A7" w14:textId="77777777" w:rsidR="001F3957" w:rsidRDefault="00C76BCF" w:rsidP="001F3957">
      <w:pPr>
        <w:widowControl w:val="0"/>
        <w:tabs>
          <w:tab w:val="center" w:pos="7624"/>
        </w:tabs>
        <w:autoSpaceDE w:val="0"/>
        <w:autoSpaceDN w:val="0"/>
        <w:adjustRightInd w:val="0"/>
        <w:spacing w:before="109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Arial" w:hAnsi="Arial" w:cs="Arial"/>
          <w:kern w:val="0"/>
          <w:sz w:val="24"/>
          <w:szCs w:val="24"/>
        </w:rPr>
        <w:tab/>
      </w:r>
      <w:r w:rsidR="001F3957">
        <w:rPr>
          <w:rFonts w:ascii="Tahoma" w:hAnsi="Tahoma" w:cs="Tahoma"/>
          <w:b/>
          <w:bCs/>
          <w:color w:val="000000"/>
          <w:sz w:val="24"/>
          <w:szCs w:val="24"/>
        </w:rPr>
        <w:t>III. IZMJENE I DOPUNE  PRORAČUNA OPĆINE BRTONIGLA -VERTENEGLIO ZA 2023. GODINU</w:t>
      </w:r>
    </w:p>
    <w:p w14:paraId="15AF2ECD" w14:textId="77777777" w:rsidR="00120451" w:rsidRDefault="00120451" w:rsidP="00120451">
      <w:pPr>
        <w:widowControl w:val="0"/>
        <w:tabs>
          <w:tab w:val="center" w:pos="7624"/>
        </w:tabs>
        <w:autoSpaceDE w:val="0"/>
        <w:autoSpaceDN w:val="0"/>
        <w:adjustRightInd w:val="0"/>
        <w:spacing w:before="109" w:after="0" w:line="240" w:lineRule="auto"/>
        <w:jc w:val="center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kern w:val="0"/>
          <w:sz w:val="24"/>
          <w:szCs w:val="24"/>
        </w:rPr>
        <w:t>I.OPĆI DIO</w:t>
      </w:r>
    </w:p>
    <w:p w14:paraId="7CA32DEF" w14:textId="77777777" w:rsidR="00C07B43" w:rsidRDefault="00120451" w:rsidP="00C07B43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jc w:val="center"/>
        <w:rPr>
          <w:rFonts w:ascii="Tahoma" w:hAnsi="Tahoma" w:cs="Tahoma"/>
          <w:color w:val="000000"/>
          <w:kern w:val="0"/>
          <w:sz w:val="20"/>
          <w:szCs w:val="20"/>
        </w:rPr>
      </w:pPr>
      <w:r w:rsidRPr="003F69BA">
        <w:rPr>
          <w:rFonts w:ascii="Arial" w:hAnsi="Arial" w:cs="Arial"/>
          <w:b/>
          <w:bCs/>
          <w:color w:val="000000"/>
          <w:kern w:val="0"/>
          <w:sz w:val="24"/>
          <w:szCs w:val="24"/>
        </w:rPr>
        <w:t>Članak 1.</w:t>
      </w:r>
    </w:p>
    <w:p w14:paraId="1B262442" w14:textId="77777777" w:rsidR="00C07B43" w:rsidRDefault="00C07B43" w:rsidP="00C07B43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  <w:r w:rsidRPr="000632B3">
        <w:rPr>
          <w:rFonts w:ascii="Tahoma" w:hAnsi="Tahoma" w:cs="Tahoma"/>
          <w:color w:val="000000"/>
          <w:kern w:val="0"/>
          <w:sz w:val="20"/>
          <w:szCs w:val="20"/>
        </w:rPr>
        <w:t>Ovom Odlukom utvrđuje se I</w:t>
      </w:r>
      <w:r>
        <w:rPr>
          <w:rFonts w:ascii="Tahoma" w:hAnsi="Tahoma" w:cs="Tahoma"/>
          <w:color w:val="000000"/>
          <w:kern w:val="0"/>
          <w:sz w:val="20"/>
          <w:szCs w:val="20"/>
        </w:rPr>
        <w:t>II.</w:t>
      </w:r>
      <w:r w:rsidRPr="000632B3">
        <w:rPr>
          <w:rFonts w:ascii="Tahoma" w:hAnsi="Tahoma" w:cs="Tahoma"/>
          <w:color w:val="000000"/>
          <w:kern w:val="0"/>
          <w:sz w:val="20"/>
          <w:szCs w:val="20"/>
        </w:rPr>
        <w:t xml:space="preserve"> Izmjene i dopune proračuna Općine Brtonigla-Verteneglio za 202</w:t>
      </w:r>
      <w:r>
        <w:rPr>
          <w:rFonts w:ascii="Tahoma" w:hAnsi="Tahoma" w:cs="Tahoma"/>
          <w:color w:val="000000"/>
          <w:kern w:val="0"/>
          <w:sz w:val="20"/>
          <w:szCs w:val="20"/>
        </w:rPr>
        <w:t>3</w:t>
      </w:r>
      <w:r w:rsidRPr="000632B3">
        <w:rPr>
          <w:rFonts w:ascii="Tahoma" w:hAnsi="Tahoma" w:cs="Tahoma"/>
          <w:color w:val="000000"/>
          <w:kern w:val="0"/>
          <w:sz w:val="20"/>
          <w:szCs w:val="20"/>
        </w:rPr>
        <w:t>. godine ( u daljem tekstu: Izmjene i dopune), sastoji se od</w:t>
      </w:r>
    </w:p>
    <w:p w14:paraId="2149CA53" w14:textId="77777777" w:rsidR="00120451" w:rsidRPr="003F69BA" w:rsidRDefault="00120451" w:rsidP="00120451">
      <w:pPr>
        <w:widowControl w:val="0"/>
        <w:tabs>
          <w:tab w:val="center" w:pos="7624"/>
        </w:tabs>
        <w:autoSpaceDE w:val="0"/>
        <w:autoSpaceDN w:val="0"/>
        <w:adjustRightInd w:val="0"/>
        <w:spacing w:before="109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</w:p>
    <w:p w14:paraId="26E39D88" w14:textId="77777777" w:rsidR="001F3957" w:rsidRDefault="001F3957" w:rsidP="001F3957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 Navedeni iznosi su izraženi u EUR valuti</w:t>
      </w:r>
    </w:p>
    <w:p w14:paraId="051F39E9" w14:textId="77777777" w:rsidR="001F3957" w:rsidRDefault="001F3957" w:rsidP="001F3957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Proračun 2023 - 2.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Povećanje /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Proračun 2023 - 3. </w:t>
      </w:r>
    </w:p>
    <w:p w14:paraId="19FD4868" w14:textId="77777777" w:rsidR="001F3957" w:rsidRDefault="001F3957" w:rsidP="001F3957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rebalans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rebalans</w:t>
      </w:r>
    </w:p>
    <w:p w14:paraId="24CF906E" w14:textId="77777777" w:rsidR="001F3957" w:rsidRDefault="001F3957" w:rsidP="001F3957">
      <w:pPr>
        <w:widowControl w:val="0"/>
        <w:tabs>
          <w:tab w:val="center" w:pos="7624"/>
        </w:tabs>
        <w:autoSpaceDE w:val="0"/>
        <w:autoSpaceDN w:val="0"/>
        <w:adjustRightInd w:val="0"/>
        <w:spacing w:before="273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A) SAŽETAK RAČUNA PRIHODA I RASHODA</w:t>
      </w:r>
    </w:p>
    <w:p w14:paraId="49E48CD9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3.105.234,05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-317.116,49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2.788.117,56</w:t>
      </w:r>
    </w:p>
    <w:p w14:paraId="5FFC4635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2.383.042,00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-10.910,44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2.372.131,56</w:t>
      </w:r>
    </w:p>
    <w:p w14:paraId="6C1E563D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722.192,05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-306.206,05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415.986,00</w:t>
      </w:r>
    </w:p>
    <w:p w14:paraId="62DF4D15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4.310.586,47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-317.116,49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3.993.469,98</w:t>
      </w:r>
    </w:p>
    <w:p w14:paraId="2B9D0043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RASHODI 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2.362.184,93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36.597,29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2.398.782,22</w:t>
      </w:r>
    </w:p>
    <w:p w14:paraId="411FD7D1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1.948.401,54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-353.713,78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1.594.687,76</w:t>
      </w:r>
    </w:p>
    <w:p w14:paraId="7DA73FB8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-1.205.352,42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-1.205.352,42</w:t>
      </w:r>
    </w:p>
    <w:p w14:paraId="14446B09" w14:textId="77777777" w:rsidR="001F3957" w:rsidRDefault="001F3957" w:rsidP="001F3957">
      <w:pPr>
        <w:widowControl w:val="0"/>
        <w:tabs>
          <w:tab w:val="center" w:pos="7624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B) SAŽETAK RAČUNA FINANCIRANJA</w:t>
      </w:r>
    </w:p>
    <w:p w14:paraId="1FCAEF0B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7414A5E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ECEDC07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0DBD740" w14:textId="77777777" w:rsidR="001F3957" w:rsidRDefault="001F3957" w:rsidP="001F3957">
      <w:pPr>
        <w:widowControl w:val="0"/>
        <w:tabs>
          <w:tab w:val="center" w:pos="7647"/>
        </w:tabs>
        <w:autoSpaceDE w:val="0"/>
        <w:autoSpaceDN w:val="0"/>
        <w:adjustRightInd w:val="0"/>
        <w:spacing w:before="533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C) PRENESENI VIŠAK ILI PRENESENI MANJAK I VIŠEGODIŠNJI PLAN URAVNOTEŽENJA</w:t>
      </w:r>
    </w:p>
    <w:p w14:paraId="1CDDA2DF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UKUPAN DONOS VIŠKA / MANJKA IZ PRETHODNE(IH) GODINE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7DBDF8B5" w14:textId="77777777" w:rsidR="001F3957" w:rsidRDefault="001F3957" w:rsidP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7BFB44B1" w14:textId="77777777" w:rsidR="00C638D0" w:rsidRDefault="001F3957" w:rsidP="001F3957">
      <w:pPr>
        <w:widowControl w:val="0"/>
        <w:tabs>
          <w:tab w:val="center" w:pos="7624"/>
        </w:tabs>
        <w:autoSpaceDE w:val="0"/>
        <w:autoSpaceDN w:val="0"/>
        <w:adjustRightInd w:val="0"/>
        <w:spacing w:before="109" w:after="0" w:line="240" w:lineRule="auto"/>
        <w:rPr>
          <w:rFonts w:ascii="Tahoma" w:hAnsi="Tahoma" w:cs="Tahoma"/>
          <w:b/>
          <w:bCs/>
          <w:color w:val="000000"/>
          <w:kern w:val="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VIŠAK/MANJAK + NETO FINANCIRANJE + RASPOLOŽIVA SREDSTVA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1872DC3" w14:textId="77777777" w:rsidR="001F3957" w:rsidRDefault="001F3957" w:rsidP="003F69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</w:p>
    <w:p w14:paraId="69F38E98" w14:textId="77777777" w:rsidR="001F3957" w:rsidRDefault="001F3957" w:rsidP="003F69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</w:p>
    <w:p w14:paraId="3FB247B1" w14:textId="77777777" w:rsidR="001F3957" w:rsidRDefault="001F3957" w:rsidP="003F69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</w:p>
    <w:p w14:paraId="35752F69" w14:textId="77777777" w:rsidR="00AD2329" w:rsidRPr="003F69BA" w:rsidRDefault="003F69BA" w:rsidP="00AD2329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b/>
          <w:bCs/>
          <w:color w:val="000000"/>
          <w:kern w:val="0"/>
          <w:sz w:val="24"/>
          <w:szCs w:val="24"/>
        </w:rPr>
        <w:t>Članak 2.</w:t>
      </w:r>
    </w:p>
    <w:p w14:paraId="6BA8AE60" w14:textId="77777777" w:rsidR="00DD2F82" w:rsidRPr="00582AF1" w:rsidRDefault="00DD2F82" w:rsidP="00DD2F82">
      <w:pPr>
        <w:widowControl w:val="0"/>
        <w:tabs>
          <w:tab w:val="left" w:pos="90"/>
        </w:tabs>
        <w:autoSpaceDE w:val="0"/>
        <w:autoSpaceDN w:val="0"/>
        <w:adjustRightInd w:val="0"/>
        <w:spacing w:before="15"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Proračun Općine Brtonigla-Verteneglio za 2023. godinu u ukupnom iznosu od </w:t>
      </w:r>
      <w:r w:rsidR="008C589D" w:rsidRPr="00582AF1">
        <w:rPr>
          <w:rFonts w:ascii="Arial" w:hAnsi="Arial" w:cs="Arial"/>
          <w:color w:val="000000"/>
          <w:kern w:val="0"/>
          <w:sz w:val="20"/>
          <w:szCs w:val="20"/>
        </w:rPr>
        <w:t>4.310.586,47 eur</w:t>
      </w:r>
      <w:r w:rsidR="00B23C2D" w:rsidRPr="00582AF1">
        <w:rPr>
          <w:rFonts w:ascii="Arial" w:hAnsi="Arial" w:cs="Arial"/>
          <w:color w:val="000000"/>
          <w:kern w:val="0"/>
          <w:sz w:val="20"/>
          <w:szCs w:val="20"/>
        </w:rPr>
        <w:t>a</w:t>
      </w:r>
      <w:r w:rsidR="00B23C2D" w:rsidRPr="00582AF1">
        <w:rPr>
          <w:rFonts w:ascii="Arial" w:hAnsi="Arial" w:cs="Arial"/>
          <w:b/>
          <w:bCs/>
          <w:color w:val="000000"/>
          <w:kern w:val="0"/>
          <w:sz w:val="20"/>
          <w:szCs w:val="20"/>
        </w:rPr>
        <w:t xml:space="preserve"> 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u prihodovnom i rashodovnom dijelu smanjuje se za </w:t>
      </w:r>
      <w:r w:rsidR="008C589D"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317.116,49 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>eura.</w:t>
      </w:r>
    </w:p>
    <w:p w14:paraId="413693E8" w14:textId="77777777" w:rsidR="00FD0825" w:rsidRPr="00582AF1" w:rsidRDefault="00FD0825" w:rsidP="00DD2F82">
      <w:pPr>
        <w:widowControl w:val="0"/>
        <w:tabs>
          <w:tab w:val="left" w:pos="90"/>
        </w:tabs>
        <w:autoSpaceDE w:val="0"/>
        <w:autoSpaceDN w:val="0"/>
        <w:adjustRightInd w:val="0"/>
        <w:spacing w:before="15"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tbl>
      <w:tblPr>
        <w:tblW w:w="15021" w:type="dxa"/>
        <w:tblInd w:w="113" w:type="dxa"/>
        <w:tblLook w:val="04A0" w:firstRow="1" w:lastRow="0" w:firstColumn="1" w:lastColumn="0" w:noHBand="0" w:noVBand="1"/>
      </w:tblPr>
      <w:tblGrid>
        <w:gridCol w:w="961"/>
        <w:gridCol w:w="6659"/>
        <w:gridCol w:w="2014"/>
        <w:gridCol w:w="1843"/>
        <w:gridCol w:w="1985"/>
        <w:gridCol w:w="1559"/>
      </w:tblGrid>
      <w:tr w:rsidR="001F3957" w:rsidRPr="001F3957" w14:paraId="39ADB6DD" w14:textId="77777777" w:rsidTr="00140D11">
        <w:trPr>
          <w:trHeight w:val="375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65D50F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III. IZMJENE I DOPUNE  PRORAČUNA OPĆINE BRTONIGLA -VERTENEGLIO ZA 2023. GODINU</w:t>
            </w:r>
          </w:p>
        </w:tc>
      </w:tr>
      <w:tr w:rsidR="001F3957" w:rsidRPr="001F3957" w14:paraId="1F3CE7F9" w14:textId="77777777" w:rsidTr="00140D11">
        <w:trPr>
          <w:trHeight w:val="300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584D0E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</w:rPr>
              <w:t>I. OPĆI DIO - A. RAČUN PRIHODA I RASHODA (PRIHODI POSLOVANJA)</w:t>
            </w:r>
          </w:p>
        </w:tc>
      </w:tr>
      <w:tr w:rsidR="001F3957" w:rsidRPr="001F3957" w14:paraId="4C02651A" w14:textId="77777777" w:rsidTr="00140D11">
        <w:trPr>
          <w:trHeight w:val="51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9C02B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20F6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97CC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2023 - 2. rebalans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99138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8F760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2023 - 3. rebalans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AF4B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1F3957" w:rsidRPr="001F3957" w14:paraId="3B3370F2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D61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32B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poslovanja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F1E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2.383.042,00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ABD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-10.910,44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49D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2.372.131,56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F08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73850655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0D88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0242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poreza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826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1.228.369,00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025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15.819,00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E15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1.244.188,00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7CF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1F3957" w:rsidRPr="001F3957" w14:paraId="714524CE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0E2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145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 i prirez na dohodak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B685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660.000,00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FF2E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591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8C9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5F281BA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1DF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613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75A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imovinu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C8C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535.000,00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3D9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1.000,00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1CC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536.000,00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0C5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148762A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7669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614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81E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robu i usluge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044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33.369,00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052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14.819,00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47B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48.188,00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0FB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1,44</w:t>
            </w:r>
          </w:p>
        </w:tc>
      </w:tr>
      <w:tr w:rsidR="001F3957" w:rsidRPr="001F3957" w14:paraId="4045EEA1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9CD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B845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iz inozemstva (darovnice) i od subjekata unutar općeg proračuna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152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358.025,00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D4E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-207.954,44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AD2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150.070,56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DFD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0,42</w:t>
            </w:r>
          </w:p>
        </w:tc>
      </w:tr>
      <w:tr w:rsidR="001F3957" w:rsidRPr="001F3957" w14:paraId="25D158D4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05D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F59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inozemnih vlada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674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63.686,00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089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-46.186,00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999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17.500,00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077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0,27</w:t>
            </w:r>
          </w:p>
        </w:tc>
      </w:tr>
      <w:tr w:rsidR="001F3957" w:rsidRPr="001F3957" w14:paraId="7549C95F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996E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632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001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međunarodnih organizacija te institucija i tijela EU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717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224.337,00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875F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-170.117,00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1E1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54.220,00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B41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0,24</w:t>
            </w:r>
          </w:p>
        </w:tc>
      </w:tr>
      <w:tr w:rsidR="001F3957" w:rsidRPr="001F3957" w14:paraId="19B9EEBB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F29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633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1354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Pomoći iz proračuna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60D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33.087,00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0B7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148,56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DFE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33.235,56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D01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741463D4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83A5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635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34D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izravnanja za decentralizirane funkcije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1AF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0EE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116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6DD4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6352AAD4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6B73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636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EEAA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proračunskim korisnicima iz proračuna koji im nije nadležan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DF6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4.000,00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9AB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8.200,00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622B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12.200,00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DD2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3,05</w:t>
            </w:r>
          </w:p>
        </w:tc>
      </w:tr>
      <w:tr w:rsidR="001F3957" w:rsidRPr="001F3957" w14:paraId="57F9F52D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0705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388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6E7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147.447,00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2F1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2ED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148.447,00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347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1F3957" w:rsidRPr="001F3957" w14:paraId="36AD8F8B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FA1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C495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financijske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76B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470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296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5D1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6398C51C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88F9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642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8F09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nefinancijske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1AF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142.125,00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F52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1.000,00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23D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143.125,00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C88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1,01</w:t>
            </w:r>
          </w:p>
        </w:tc>
      </w:tr>
      <w:tr w:rsidR="001F3957" w:rsidRPr="001F3957" w14:paraId="0F2EF637" w14:textId="77777777" w:rsidTr="00140D11">
        <w:trPr>
          <w:trHeight w:val="48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EBC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477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22F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594.112,00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C69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189.398,00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A2B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783.510,00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A46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1,32</w:t>
            </w:r>
          </w:p>
        </w:tc>
      </w:tr>
      <w:tr w:rsidR="001F3957" w:rsidRPr="001F3957" w14:paraId="7624A908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856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861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Upravne i administrativne pristojbe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3C8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96.224,00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253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4.094,00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37D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100.318,00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3BE9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1,04</w:t>
            </w:r>
          </w:p>
        </w:tc>
      </w:tr>
      <w:tr w:rsidR="001F3957" w:rsidRPr="001F3957" w14:paraId="50109B6F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59ED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652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BF0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po posebnim propisima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DC0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62.442,00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090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5.750,00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A12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68.192,00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D6DF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1,09</w:t>
            </w:r>
          </w:p>
        </w:tc>
      </w:tr>
      <w:tr w:rsidR="001F3957" w:rsidRPr="001F3957" w14:paraId="6D014B8C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7D1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653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CF1B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Komunalni doprinosi i naknade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1C0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435.446,00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7C3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179.554,00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1882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088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1,41</w:t>
            </w:r>
          </w:p>
        </w:tc>
      </w:tr>
      <w:tr w:rsidR="001F3957" w:rsidRPr="001F3957" w14:paraId="1D6DE1A7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C2A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1E3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271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55.089,00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D5E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-9.173,00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2968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45.916,00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4AF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0,83</w:t>
            </w:r>
          </w:p>
        </w:tc>
      </w:tr>
      <w:tr w:rsidR="001F3957" w:rsidRPr="001F3957" w14:paraId="43E5F4EF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693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663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E677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Donacije od pravnih i fizičkih osoba izvan opće države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4F0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55.089,00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743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-9.173,00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7C9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45.916,00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FB3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0,83</w:t>
            </w:r>
          </w:p>
        </w:tc>
      </w:tr>
      <w:tr w:rsidR="001F3957" w:rsidRPr="001F3957" w14:paraId="3A8E6D66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259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44E8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od prodaje nefinancijske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636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152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-306.206,05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7C1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415.986,00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1C8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0,58</w:t>
            </w:r>
          </w:p>
        </w:tc>
      </w:tr>
      <w:tr w:rsidR="001F3957" w:rsidRPr="001F3957" w14:paraId="020E65E0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7B63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59B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od prodaje nefinancijske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2B4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5FF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-306.206,05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DE7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415.986,00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B37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0,58</w:t>
            </w:r>
          </w:p>
        </w:tc>
      </w:tr>
      <w:tr w:rsidR="001F3957" w:rsidRPr="001F3957" w14:paraId="7F746CC8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6EC0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9EE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neproizvedene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B6E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718.210,05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5C6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-304.224,05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362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413.986,00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C03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0,58</w:t>
            </w:r>
          </w:p>
        </w:tc>
      </w:tr>
      <w:tr w:rsidR="001F3957" w:rsidRPr="001F3957" w14:paraId="77F4B4F1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E35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46D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materijalne imovine - prirodnih bogatstava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62D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718.210,05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32E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-304.224,05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FF9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413.986,00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9D1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0,58</w:t>
            </w:r>
          </w:p>
        </w:tc>
      </w:tr>
      <w:tr w:rsidR="001F3957" w:rsidRPr="001F3957" w14:paraId="2846F4A2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E81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91B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proizvedene dugotrajne imovine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C22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CCC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-1.982,00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C4F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A98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0,50</w:t>
            </w:r>
          </w:p>
        </w:tc>
      </w:tr>
      <w:tr w:rsidR="001F3957" w:rsidRPr="001F3957" w14:paraId="0102AB17" w14:textId="77777777" w:rsidTr="00140D1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3B3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lastRenderedPageBreak/>
              <w:t>721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C88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građevinskih objekata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96B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3.982,00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37D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-1.982,00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F7E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4C0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0,50</w:t>
            </w:r>
          </w:p>
        </w:tc>
      </w:tr>
      <w:tr w:rsidR="001F3957" w:rsidRPr="001F3957" w14:paraId="13D5197F" w14:textId="77777777" w:rsidTr="00140D11">
        <w:trPr>
          <w:trHeight w:val="51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6A4D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6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1BA2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4264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3.105.234,05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183E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-317.116,49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A07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2.788.117,56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9CC8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0,90</w:t>
            </w:r>
          </w:p>
        </w:tc>
      </w:tr>
    </w:tbl>
    <w:p w14:paraId="713FD81A" w14:textId="77777777" w:rsidR="00DD2F82" w:rsidRDefault="00DD2F82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161"/>
      </w:tblGrid>
      <w:tr w:rsidR="001F3957" w:rsidRPr="001F3957" w14:paraId="27979E5D" w14:textId="77777777" w:rsidTr="00140D11">
        <w:trPr>
          <w:trHeight w:val="375"/>
        </w:trPr>
        <w:tc>
          <w:tcPr>
            <w:tcW w:w="150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9525B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III. IZMJENE I DOPUNE  PRORAČUNA OPĆINE BRTONIGLA -VERTENEGLIO ZA 2023. GODINU</w:t>
            </w:r>
          </w:p>
        </w:tc>
      </w:tr>
      <w:tr w:rsidR="001F3957" w:rsidRPr="001F3957" w14:paraId="4FDDBE8E" w14:textId="77777777" w:rsidTr="00140D11">
        <w:trPr>
          <w:trHeight w:val="300"/>
        </w:trPr>
        <w:tc>
          <w:tcPr>
            <w:tcW w:w="150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7EA30AA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</w:rPr>
              <w:t>I. OPĆI DIO - A. RAČUN PRIHODA I RASHODA (RASHODI POSLOVANJA)</w:t>
            </w:r>
          </w:p>
        </w:tc>
      </w:tr>
      <w:tr w:rsidR="001F3957" w:rsidRPr="001F3957" w14:paraId="08BA7C5A" w14:textId="77777777" w:rsidTr="00140D11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E4257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7E95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3F39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8603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2023 - 2.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F7A1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3BB55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2023 - 3. rebalans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A8ED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1F3957" w:rsidRPr="001F3957" w14:paraId="7383B2A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1313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A888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4E3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40A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2.362.184,93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14E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36.597,29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C91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2.398.782,22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8E5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1,02</w:t>
            </w:r>
          </w:p>
        </w:tc>
      </w:tr>
      <w:tr w:rsidR="001F3957" w:rsidRPr="001F3957" w14:paraId="5AB34FB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95C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8BE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65A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DED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535.424,26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EC5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4.896,00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480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540.320,26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D12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1F3957" w:rsidRPr="001F3957" w14:paraId="19434E9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709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FDAE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CC1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EBA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391.062,39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38D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6F7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391.458,39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C31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677A3C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A27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4B2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501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054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36.339,76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300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739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40.839,76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BAC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1,12</w:t>
            </w:r>
          </w:p>
        </w:tc>
      </w:tr>
      <w:tr w:rsidR="001F3957" w:rsidRPr="001F3957" w14:paraId="1FE3968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385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CD4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726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F2FA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108.022,11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5290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41D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108.022,11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832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E02B31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363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211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51D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17E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1.162.289,36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1D9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9.470,66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273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1.171.760,02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47E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1F3957" w:rsidRPr="001F3957" w14:paraId="7DB0CC0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CF04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B218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2C9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75F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47.462,37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7D9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2.849,00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DB5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50.311,37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3FC3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1,06</w:t>
            </w:r>
          </w:p>
        </w:tc>
      </w:tr>
      <w:tr w:rsidR="001F3957" w:rsidRPr="001F3957" w14:paraId="2E2B68D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F61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550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2D0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6A5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172.717,18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EC0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7.985,54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B9E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180.702,72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E09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1,05</w:t>
            </w:r>
          </w:p>
        </w:tc>
      </w:tr>
      <w:tr w:rsidR="001F3957" w:rsidRPr="001F3957" w14:paraId="08C2A7C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12E9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4F25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259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10D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367.458,36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956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9.123,12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C6E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376.581,48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E5A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1,02</w:t>
            </w:r>
          </w:p>
        </w:tc>
      </w:tr>
      <w:tr w:rsidR="001F3957" w:rsidRPr="001F3957" w14:paraId="18683ED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C4AF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420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408C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1F3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574.651,45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6AA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-10.487,00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B09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564.164,45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981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0,98</w:t>
            </w:r>
          </w:p>
        </w:tc>
      </w:tr>
      <w:tr w:rsidR="001F3957" w:rsidRPr="001F3957" w14:paraId="3DA6EAC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083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3FA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2EA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48FA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8EE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00B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5.445,30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87B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22EA593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9FB2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51B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C972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042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BFD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3CE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5.445,30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E48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7B73980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D9FD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A0D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3B7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BC5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9.580,49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54E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4BA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9.580,49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312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58569EE4" w14:textId="77777777" w:rsidTr="00140D11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B36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B97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D21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434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9.580,49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112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B5E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9.580,49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29E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5C4CB0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A79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9D9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A464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691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873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48E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45.194,89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F81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1,28</w:t>
            </w:r>
          </w:p>
        </w:tc>
      </w:tr>
      <w:tr w:rsidR="001F3957" w:rsidRPr="001F3957" w14:paraId="0CBE690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EA98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AB1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EE5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BC6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E92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2BD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45.194,89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2A1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1,28</w:t>
            </w:r>
          </w:p>
        </w:tc>
      </w:tr>
      <w:tr w:rsidR="001F3957" w:rsidRPr="001F3957" w14:paraId="05D7E6C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033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07B3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3B8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750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105.818,32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626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470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105.818,32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2E7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4084151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C38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0396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7BC2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Naknade građanima i kućanstvima na temelju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8F3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5.024,00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30F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BA4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5.024,00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A419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45ED03D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A63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97B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14F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07E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100.794,32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382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062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100.794,32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DF0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6E33473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8BDC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616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ADD3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616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508.432,31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510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12.230,63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AD8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520.662,94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D4B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1,02</w:t>
            </w:r>
          </w:p>
        </w:tc>
      </w:tr>
      <w:tr w:rsidR="001F3957" w:rsidRPr="001F3957" w14:paraId="0BF7503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011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A92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F50F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1E3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277.940,37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15D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-12.769,37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8F5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265.171,00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B13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0,95</w:t>
            </w:r>
          </w:p>
        </w:tc>
      </w:tr>
      <w:tr w:rsidR="001F3957" w:rsidRPr="001F3957" w14:paraId="7E24CDA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DFE9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BC2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A55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AF7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151.521,41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26E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2D4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176.521,41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C9A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1,16</w:t>
            </w:r>
          </w:p>
        </w:tc>
      </w:tr>
      <w:tr w:rsidR="001F3957" w:rsidRPr="001F3957" w14:paraId="6B51122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256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926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BC9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Kazne, penali i naknade štete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7AD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0B6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FB9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5.972,53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CA3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485E819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1DB2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048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1A7F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647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CD0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E2A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72.998,00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07B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038A31E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D95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988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D43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884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65B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FC6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72.998,00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979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55DAA42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85C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F69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C02C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40D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1.948.401,54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A76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-353.713,78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351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1.594.687,76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EFF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0,82</w:t>
            </w:r>
          </w:p>
        </w:tc>
      </w:tr>
      <w:tr w:rsidR="001F3957" w:rsidRPr="001F3957" w14:paraId="5828488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89A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73A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6BF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6EE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587.488,28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66D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-165.959,36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DCF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421.528,92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566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0,72</w:t>
            </w:r>
          </w:p>
        </w:tc>
      </w:tr>
      <w:tr w:rsidR="001F3957" w:rsidRPr="001F3957" w14:paraId="2C2B051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4565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lastRenderedPageBreak/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016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9D1A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CB5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228.560,72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FCF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AEE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223.560,72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8DE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0,98</w:t>
            </w:r>
          </w:p>
        </w:tc>
      </w:tr>
      <w:tr w:rsidR="001F3957" w:rsidRPr="001F3957" w14:paraId="7B22AA7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04F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B48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FAC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D59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358.927,56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611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-160.959,36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A123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197.968,20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8F8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0,55</w:t>
            </w:r>
          </w:p>
        </w:tc>
      </w:tr>
      <w:tr w:rsidR="001F3957" w:rsidRPr="001F3957" w14:paraId="7C85B3B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24F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54B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787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12F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1.320.913,26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753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-192.854,42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2E0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1.128.058,84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C87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0,85</w:t>
            </w:r>
          </w:p>
        </w:tc>
      </w:tr>
      <w:tr w:rsidR="001F3957" w:rsidRPr="001F3957" w14:paraId="55A26D1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BC13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FC6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A2C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D5C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992.874,09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288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-195.808,42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7DE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797.065,67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5D7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0,80</w:t>
            </w:r>
          </w:p>
        </w:tc>
      </w:tr>
      <w:tr w:rsidR="001F3957" w:rsidRPr="001F3957" w14:paraId="772DDA8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FA7F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C0A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B7A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5CF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91.540,19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636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735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91.540,19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035D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357B086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58F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BA0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F545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Prijevozna sredstva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3DC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185.772,98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888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334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185.772,98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E0D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43A4468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E279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1B3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997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Nematerijalna proizvedena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157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F8C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2.954,00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050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53.680,00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663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1,06</w:t>
            </w:r>
          </w:p>
        </w:tc>
      </w:tr>
      <w:tr w:rsidR="001F3957" w:rsidRPr="001F3957" w14:paraId="1BDD34D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2436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1374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3D0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2FE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745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E8E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44D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1,13</w:t>
            </w:r>
          </w:p>
        </w:tc>
      </w:tr>
      <w:tr w:rsidR="001F3957" w:rsidRPr="001F3957" w14:paraId="4BFE6C1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FFB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466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35D2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Dodatna ulaganja za ostalu nefinancijsku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A63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6C6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B6B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3D7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1,13</w:t>
            </w:r>
          </w:p>
        </w:tc>
      </w:tr>
      <w:tr w:rsidR="001F3957" w:rsidRPr="001F3957" w14:paraId="4FE75C3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864C3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2665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1178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3F46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4.310.586,47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8A3E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-317.116,49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9016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3.993.469,98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D37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0,93</w:t>
            </w:r>
          </w:p>
        </w:tc>
      </w:tr>
    </w:tbl>
    <w:p w14:paraId="79CA3B2A" w14:textId="77777777" w:rsidR="001F3957" w:rsidRDefault="001F3957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tbl>
      <w:tblPr>
        <w:tblW w:w="15021" w:type="dxa"/>
        <w:tblInd w:w="113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161"/>
      </w:tblGrid>
      <w:tr w:rsidR="001F3957" w:rsidRPr="001F3957" w14:paraId="421B4149" w14:textId="77777777" w:rsidTr="00140D11">
        <w:trPr>
          <w:trHeight w:val="375"/>
        </w:trPr>
        <w:tc>
          <w:tcPr>
            <w:tcW w:w="150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5E4CC48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III. IZMJENE I DOPUNE  PRORAČUNA OPĆINE BRTONIGLA -VERTENEGLIO ZA 2023. GODINU</w:t>
            </w:r>
          </w:p>
        </w:tc>
      </w:tr>
      <w:tr w:rsidR="001F3957" w:rsidRPr="001F3957" w14:paraId="7ED374F6" w14:textId="77777777" w:rsidTr="00140D11">
        <w:trPr>
          <w:trHeight w:val="300"/>
        </w:trPr>
        <w:tc>
          <w:tcPr>
            <w:tcW w:w="150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2AA45E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</w:rPr>
              <w:t>II. POSEBNI DIO</w:t>
            </w:r>
          </w:p>
        </w:tc>
      </w:tr>
      <w:tr w:rsidR="001F3957" w:rsidRPr="001F3957" w14:paraId="6A24123B" w14:textId="77777777" w:rsidTr="00140D11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B0EA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AF193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67B5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9BFAB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2023 - 2.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E2E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890C8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2023 - 3. rebalans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B2B05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1F395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1F3957" w:rsidRPr="001F3957" w14:paraId="79B529B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4DC61B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159D5B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50D5F6B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3B67CB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4.265.288,18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180971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-317.116,49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3D464F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3.948.171,69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4D70C15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0,93</w:t>
            </w:r>
          </w:p>
        </w:tc>
      </w:tr>
      <w:tr w:rsidR="001F3957" w:rsidRPr="001F3957" w14:paraId="3F7E938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60D99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2CF95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0B068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AAD6A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3.888.472,18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9D10C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-346.174,49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3E078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3.542.297,69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58377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0,91</w:t>
            </w:r>
          </w:p>
        </w:tc>
      </w:tr>
      <w:tr w:rsidR="001F3957" w:rsidRPr="001F3957" w14:paraId="22D5A622" w14:textId="77777777" w:rsidTr="00140D11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EF11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8B3BF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B895A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JEDINSTVENOG UPRAVNOG ODJELA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65FCB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887.621,57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9C13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C9E4F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888.421,57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539D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5FD5540F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5332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C46F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F755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ADMINISTRATIVNO, TEHNIČKO I STRUČNO OSOBLJE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9BBA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480A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461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0EC6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87821D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06A7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599FB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50C2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515A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F7970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69FB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E619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B9CC7C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8001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74B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5070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Plaće za redovan rad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BC2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E21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F8B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98E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88C615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9FC0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6A2B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CF7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Doprinosi za mirovinsko osiguranje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D81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61A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BBF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944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B16681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ECD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016E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B3A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Doprinosi za obvezno zdravstveno osiguranje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14C1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0FB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2B6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2D6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720BB1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A3AD3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3A05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F5DC3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REDOVNA DJELATNOST JAVNE UPRAVE I ADMINISTRACIJE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0EA3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154.076,98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B14C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D91D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154.776,98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484F8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F29ED5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B696F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CB00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BA5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5D3BF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148.237,18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D2538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DBA2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148.937,18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FCED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CCA44D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1CD3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A5E7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6F0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355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19.411,07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997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3B0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19.411,07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A9E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557781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F5A3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4208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1D3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Službena putovanja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CA5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4.114,41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262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A84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4.114,41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8EF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EDC6C8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64D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A288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2BE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prijevoz, za rad na terenu i odvojeni život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AE7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185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7AC5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A7F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DF7DA2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BB61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50A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2563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Stručno usavršavanje zaposlenika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21D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60C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343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E1F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F6937A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A0B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A94F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25B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74E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2.814,78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514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BFB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2.814,78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58C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3A96D6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9AF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AEE3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282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Uredski materijal i ostali 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9938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13.604,09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DA1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1FD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13.604,09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58E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AFAB8F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739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798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4CF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telefona, pošte i prijevoza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233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13.563,37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56D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B31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13.563,37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5D5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6DF2E9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708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3051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623E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promidžbe i informiranja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C67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17.456,95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C38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F8A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18.156,95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34D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1F3957" w:rsidRPr="001F3957" w14:paraId="49637BC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A40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3235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FAD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9D7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Zakupnine i najamnine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CE4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597,25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2FE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A13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597,25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8B9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D42EE6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007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EAA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C852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Analiza mora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C5F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796,34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A4E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E51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796,34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421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F6A769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0817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2A3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6F1A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Intelektualne i osobne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0E4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31.451,94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692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18E0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31.451,94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29C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EC4DAE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387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79F3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46F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85B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176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754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0CF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22ABE2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ED0B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A05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1277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Premije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4C5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C3F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61D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13B3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2D0D25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D7E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4D93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D7BF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Reprezentacija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A08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3.318,07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D98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D1A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3.318,07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82A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69E32D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160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222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008F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4C3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663,61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607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E0D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663,61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3C1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89CB77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0B64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3431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D6B4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A5A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Bankarske usluge i usluge platnog prometa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F8D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7C2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FEA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56F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C3334A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36404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4D59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7754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E965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D6E9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D853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1A90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B1CE03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920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848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1BA9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054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A1EF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28A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5.839,80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16C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F12166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D182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7FCC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DF2F0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NAJAM  VOZILA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1CFA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B8BA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E8A6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3B61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8D3133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F258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36C30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E4F2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DEE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ECB1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523E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3B81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99445A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4D4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E38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4C9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Zakupnine i najamnine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BE3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AF1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1C4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A943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0ED50A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15C2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7841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3C0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ODVJETNIČKE, JAVNOBILJEŽNIČKE I OSTALE USLUGE VANJSKIH SLUŽBI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7753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522.044,59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D1ED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A0EA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522.144,59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4659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E43043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3BB1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1509A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208A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6A3F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522.044,59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1CEF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26D0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522.144,59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0A46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1A4160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4B7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E38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0A5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146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7B3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260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E99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C5A2C1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D91A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9E4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E90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Računalne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B61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31.781,68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E69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BD3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31.781,68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B4B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C0FC52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9E9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39BE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088A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Pristojbe i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6DD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6ED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EF5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534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1,20</w:t>
            </w:r>
          </w:p>
        </w:tc>
      </w:tr>
      <w:tr w:rsidR="001F3957" w:rsidRPr="001F3957" w14:paraId="32B2ADD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BD1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3601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94E0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Troškovi sudskih postupaka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36B4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486.862,91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7BC5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03F5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486.862,91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C18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E9541A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BC42EE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48424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23D9B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UPRAVLJANJE IMOVINOM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D640A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385.063,98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E996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334,34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3C02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385.398,32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E2E3A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67D14DCD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043F7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03A1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4674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ED210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152.918,33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1838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6.409,40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385F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159.327,73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B084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1F3957" w:rsidRPr="001F3957" w14:paraId="2F742FC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A28F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6E063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F1FC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6AA0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67.308,42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88E6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6.409,40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F7408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73.717,82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737C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1,10</w:t>
            </w:r>
          </w:p>
        </w:tc>
      </w:tr>
      <w:tr w:rsidR="001F3957" w:rsidRPr="001F3957" w14:paraId="23EF82F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89ED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13E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E0D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Energija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0FB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6.072,53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AC3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2.245,54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D2F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8.318,07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6E0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1,37</w:t>
            </w:r>
          </w:p>
        </w:tc>
      </w:tr>
      <w:tr w:rsidR="001F3957" w:rsidRPr="001F3957" w14:paraId="466F452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0D2F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A2A4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459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94C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47.299,75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B58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B84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49.299,75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881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1F3957" w:rsidRPr="001F3957" w14:paraId="3A85F3E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CF3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A42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C1B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A0D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2439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2.163,86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802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216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1,33</w:t>
            </w:r>
          </w:p>
        </w:tc>
      </w:tr>
      <w:tr w:rsidR="001F3957" w:rsidRPr="001F3957" w14:paraId="25A856E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AE9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D011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F41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Premije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D87F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56C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2B0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360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BEC5F4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1998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F3D1E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C788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D6B3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77.591,74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BE74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7CF01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77.591,74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129B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BD0029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0B9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6D8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927C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Energija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8440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76.131,79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5A9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593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76.131,79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035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AF57AF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0D68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34B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3AA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D52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1.459,95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ED9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D23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1.459,95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F358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CE0B7A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7B70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A1953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E58D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6DC9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E5CE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1F57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8.018,17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7007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A76733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23C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BD1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279A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Sitni inventar i auto gume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1A0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2A9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0E5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398,17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FD7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146C65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EC9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C54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FE49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14C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7.620,00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178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8C1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7.620,00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FBF3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A73C38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32F38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B493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A100764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7DF9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CF6A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2B47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970,94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6E72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7.739,80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31D2E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1,14</w:t>
            </w:r>
          </w:p>
        </w:tc>
      </w:tr>
      <w:tr w:rsidR="001F3957" w:rsidRPr="001F3957" w14:paraId="3FC62B7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20D7F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09713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4A74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5B7A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8958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970,94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0B9F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7.739,80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F80AE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1,14</w:t>
            </w:r>
          </w:p>
        </w:tc>
      </w:tr>
      <w:tr w:rsidR="001F3957" w:rsidRPr="001F3957" w14:paraId="5BC5728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F14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EA3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2079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A1A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E2B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970,94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C20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7.739,80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68A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1,14</w:t>
            </w:r>
          </w:p>
        </w:tc>
      </w:tr>
      <w:tr w:rsidR="001F3957" w:rsidRPr="001F3957" w14:paraId="3FCFBF7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C7F7F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80B03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F641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OPĆINSKE ZGRADE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48D6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109.307,19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6B46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7D74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112.261,19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EB02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1,03</w:t>
            </w:r>
          </w:p>
        </w:tc>
      </w:tr>
      <w:tr w:rsidR="001F3957" w:rsidRPr="001F3957" w14:paraId="03C189F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F0F2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A064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2E8A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8801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AA7C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77EBA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996B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4E6732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600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CC5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6CEA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Uredska oprema i namještaj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2F0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706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2CE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979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9B0202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DD32C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F109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14C8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5F359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99.307,19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98F1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7676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102.261,19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B577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1,03</w:t>
            </w:r>
          </w:p>
        </w:tc>
      </w:tr>
      <w:tr w:rsidR="001F3957" w:rsidRPr="001F3957" w14:paraId="1378BF7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EEA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821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3818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Uredska oprema i namještaj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061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FDF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9E4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35.308,91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063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9546F9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641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2FC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69E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Oprema za održavanje i zaštitu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D05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32F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AF8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65D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B21806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9B9B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579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106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Ulaganja u računalne programe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FA9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50.726,00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73B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2.954,00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252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53.680,00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E55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1,06</w:t>
            </w:r>
          </w:p>
        </w:tc>
      </w:tr>
      <w:tr w:rsidR="001F3957" w:rsidRPr="001F3957" w14:paraId="0CE0253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480F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83419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7875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KUPNJA ZEMLJIŠTA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AF7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3F7C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A4C96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D030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A391A5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007C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B927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1B979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92E6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A75E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F43D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35.790,60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EEAB9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9EE9D1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36F3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D75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1B36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Zemljište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B37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5A9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1A4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F65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506901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C38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C3C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620B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222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040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924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9.290,60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A060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8007BA3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D28FE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E791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4441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PRENAMJENA STARE ŠKOLE U BRTONIGLI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A3F7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6D8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CAD4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481F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15A904B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93FBB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2DBE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02838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7DC9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9FC2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E8E4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A07B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21ABB78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68B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07D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0ED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2B1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FD0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CA0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67A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07A92DF3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AD6B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F3685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F7AB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KUPNJA VOZILA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774C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B74D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33D9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70.279,00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2AF9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5083FD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5476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3FDD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1124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B241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9066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C26F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30.959,00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4116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029A48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680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9C9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63D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Uređaji, strojevi i oprema za ostale namjene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38C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813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283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30.959,00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7B2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386CAE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9A09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711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0BC3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579D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39.320,00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35B0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BFE5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39.320,00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DCED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554E5E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2D62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EBF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FE5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Prijevozna sredstva u cestovnom prometu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202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CC2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97A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39.320,00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0C4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FD94AB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504A1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AE6F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09CC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- PLANSKA DOKUMENTACIJA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AF00FD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306.209,96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9BE7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-139.032,36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1379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167.177,60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1760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0,55</w:t>
            </w:r>
          </w:p>
        </w:tc>
      </w:tr>
      <w:tr w:rsidR="001F3957" w:rsidRPr="001F3957" w14:paraId="1AD11D7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145A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EA2C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B71F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IZRADA PROJEKTNE DOKUMENTACIJE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46ED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164.816,91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1867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-66.220,36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3644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98.596,55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FE09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0,60</w:t>
            </w:r>
          </w:p>
        </w:tc>
      </w:tr>
      <w:tr w:rsidR="001F3957" w:rsidRPr="001F3957" w14:paraId="7AD1A7F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64958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C85AF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55AA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8110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E68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ACFE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9922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3435968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695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76A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BAE9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Pristojbe i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6D2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13A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8CF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DEE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0B80297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DDA61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39BEC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5802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6D62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154.816,91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733F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-56.220,36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67C2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98.596,55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A762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0,64</w:t>
            </w:r>
          </w:p>
        </w:tc>
      </w:tr>
      <w:tr w:rsidR="001F3957" w:rsidRPr="001F3957" w14:paraId="6DC43EE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26A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929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034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45B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154.816,91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A0E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-56.220,36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E77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98.596,55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779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0,64</w:t>
            </w:r>
          </w:p>
        </w:tc>
      </w:tr>
      <w:tr w:rsidR="001F3957" w:rsidRPr="001F3957" w14:paraId="053E2BCF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AF1B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8BF8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67DC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ELABORATI, TROŠKOVNICI, IZVJEŠĆA, PROJEKTI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0130 Opće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9096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33.226,07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4B78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61EF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19.954,07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2D7D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0,60</w:t>
            </w:r>
          </w:p>
        </w:tc>
      </w:tr>
      <w:tr w:rsidR="001F3957" w:rsidRPr="001F3957" w14:paraId="5C6A254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235DD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D30EE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F007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65CA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A7A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CE9A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09B4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1D9000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57B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55B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5FA4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012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D9B6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FB6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898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3E9EA4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E3C7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738A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8EE0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5317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2B8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6A33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8.626,84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4D3B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933132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E24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87E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46D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C18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2B8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05E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8.626,84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D33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84BCCF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2098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E40B0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890C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BDD4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87F7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3696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2631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0,09</w:t>
            </w:r>
          </w:p>
        </w:tc>
      </w:tr>
      <w:tr w:rsidR="001F3957" w:rsidRPr="001F3957" w14:paraId="48A3964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36F9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C7C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EC4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D9A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8D3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5DA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1.327,23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83A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0,09</w:t>
            </w:r>
          </w:p>
        </w:tc>
      </w:tr>
      <w:tr w:rsidR="001F3957" w:rsidRPr="001F3957" w14:paraId="5C367B5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C8B4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DE1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59D6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CERTIFIKATI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82A6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2CE8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D6E7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77E9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505C7E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276E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C1958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91B7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8AA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02E7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8252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B4FA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E2DF6A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410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F1D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9D9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CA0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621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951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05D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6C41243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5CDB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5FC3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E895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URBANISTIČKI PLANOVI UREĐENJA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C6AD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EFDA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-39.816,00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8F81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5A56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0,14</w:t>
            </w:r>
          </w:p>
        </w:tc>
      </w:tr>
      <w:tr w:rsidR="001F3957" w:rsidRPr="001F3957" w14:paraId="67D561E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FD7F5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0AEE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76BDF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6210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306B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-39.816,00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A2A2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45DA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0,14</w:t>
            </w:r>
          </w:p>
        </w:tc>
      </w:tr>
      <w:tr w:rsidR="001F3957" w:rsidRPr="001F3957" w14:paraId="41827B5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A3D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77B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411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D050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6DE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-39.816,00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0D8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FDF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0,14</w:t>
            </w:r>
          </w:p>
        </w:tc>
      </w:tr>
      <w:tr w:rsidR="001F3957" w:rsidRPr="001F3957" w14:paraId="7CEBA0B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C3CF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EF6E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6C22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IZMJENE I DOPUNE PROSTORNOG PLANA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6970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1DD8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07FE1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AAC2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0,67</w:t>
            </w:r>
          </w:p>
        </w:tc>
      </w:tr>
      <w:tr w:rsidR="001F3957" w:rsidRPr="001F3957" w14:paraId="2652AF0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8169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BAC4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FFF65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9B77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470C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C322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1C4A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0,67</w:t>
            </w:r>
          </w:p>
        </w:tc>
      </w:tr>
      <w:tr w:rsidR="001F3957" w:rsidRPr="001F3957" w14:paraId="56A0EF3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201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8CB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A8A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F7A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4ED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765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B268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0,67</w:t>
            </w:r>
          </w:p>
        </w:tc>
      </w:tr>
      <w:tr w:rsidR="001F3957" w:rsidRPr="001F3957" w14:paraId="0C2A40E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05EE5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9565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7266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POLJOPRIVREDE I GOSPODARSTVA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DA7B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90.524,49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B176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1172A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90.524,49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0BBB5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3DA5ED2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0993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5EE4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702E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SUBVENCIONIRANJE OSTALIH MJERA RURALNOG RAZVOJA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A3B4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40AA8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D9C9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1A5E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DE1BC7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8855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43EE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1DD1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F6B9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318B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B758F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1.559,49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DC98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DFF7B7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7FB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7B3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2F80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Subvencije poljoprivrednicima i obrtnicima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133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F66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5E6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5E71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9B74410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2FF5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D79F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0FC84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POLJOPRIVREDNOG ZNAČAJA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83E5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11BD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B042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FCCF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50DA8E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BAE0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33E11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4F30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0890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AB21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30AE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94D0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542BBE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5EA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D6F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CB0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Subvencije poljoprivrednicima i obrtnicima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01A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5D0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F9B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C3D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70A64FD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2F27B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47E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597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STRATEŠKI PROGRAM RAZVOJA OPĆINE BRTONIGLA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9452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3BBB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EC2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906F4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49FD5C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D128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09F5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1F303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8A8F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B28D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F43A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72.998,00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637C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DE3C4C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981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9BA2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856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Kapitalne pomoći kreditnim i ostalim financijskim institucijama te trgovačkim društvima u javnom sektoru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598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B39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9F7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CA0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B3BF14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00C2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3F5C9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CFE6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PROJEKT "POVEĆANJA KOMZUMACIJE RIBE I RIBLJIH PROIZVODA"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C3AC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D007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B03C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9.640,00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D0F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6C5FA7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36E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E0A7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828D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98B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D98C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F7BA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9.640,00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C208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9475CF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6AEC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BD2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07F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Kapitalne donacije neprofitnim organizacijama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0EC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9.640,00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31B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217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9.640,00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021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C0CE5B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1C6B1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E9144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5FC66F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SOCIJALNOJ SKRBI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F06F4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54.906,76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8DE22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CD785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54.906,76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32C0D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17207F87" w14:textId="77777777" w:rsidTr="00140D11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D4AD3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06D34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E333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NABAVKE ŠKOLSKIH UDŽBENIKA ILI PRIJEVOZA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2DAD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FC4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00C5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BEE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B1F5EE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C90A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B198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2F5F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7F17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B684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057F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EE0A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A2DD44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7FC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042C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DDAC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ED7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B7C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CC40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93E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182620E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360E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9E24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C9FB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 ZA  NOVOROĐENČAD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BEA1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39C7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958A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0233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9C8656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F875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AE3B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1B38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6033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A658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9D19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10.618,00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DEEA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3D7D01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603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310B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626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FE4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9DE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10A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1DC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EF86764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5682A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DF36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360E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SOCIJALNOG KARAKTERA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E516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8F45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6886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F513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734D98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A332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DFF9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650B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7BF2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1348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E2AF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7E37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9892BE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962F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55D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8143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D2B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442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78E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C5F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A41765B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6542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C2CF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ADE2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 DOTACIJA CRVENOG KRIŽA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D8FF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D69D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5F03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12.684,00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1CBB1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FD0D02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6672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4652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D54E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3C1C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0D37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0E71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12.684,00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2E3C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7E03BA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D54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372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AF97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1B2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8C3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2FF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12.684,00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CB03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8F29FC8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5CD5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7292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72BA2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UMIROVLJENIKE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5CAE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A71A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A670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4040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F8ECBB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E88D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9108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F6AB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2FC9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4F60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3E71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7.963,00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90A1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1DC4BB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9E6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D819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2433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8A2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CDF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9AF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9AD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AE995A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525E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056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2C69F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PROGRAMA RJEŠAVANJA STAMBENOG PITANJA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E940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67FB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1AB2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352C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E4586D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1FB21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00D9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94A6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BA41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5EC0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0DD4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AAF9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457AE6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228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EDD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BCA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naravi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981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AD3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7B3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EEF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A15BAAC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C9BB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326A4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237A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JEDNOKRATNA NAKNADA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3000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9250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2EF2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2045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4F8CB4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A74D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8BC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4DE73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AD19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A603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EBA1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AA9A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CDAC7D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C10E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156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296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D89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559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078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C09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E1AFBE5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19F8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C2EE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48E9A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NAKNADU ZA TROŠKOVE STANOVANJA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39A0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D275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EB10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F305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0E953F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3E6AE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9779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1C36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65BB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D251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86DC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BB9F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3F6495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6F3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2047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1CAA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853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449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80B8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E2A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C644E95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695DA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BE7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388C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ŠKOLSKE UŽINE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73BD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38F8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A1D5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8FC4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927602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751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78A9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081F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BAA7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BC2A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C826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7463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FAA714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0E7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CB5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024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F3B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52C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B3B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CD9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AB4C380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C91C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4C5F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F471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PODMIRENJE OSNOVNIH POGREBNIH TROŠKOVA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B0EE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B653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A313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21FB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1F9B26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BCDF7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D69E0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78F6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A730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0454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2922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1808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29B072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D6D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7A3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943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0BA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D46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514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01C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C144EC3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6D44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E54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1DB9E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TROŠKOVA PREHRANE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716C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60CE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EC58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16FD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043A82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1E50D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10960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57AA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2B96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3A3F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9F89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77F0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0A4589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5F6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0C2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0D4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7B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1D9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C73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4BE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3EDEAB8" w14:textId="77777777" w:rsidTr="00140D11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E6FC2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6475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E985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BORAVKA DJETETA U PREDŠKOLSKOJ USTANOVI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B532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4E60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D38D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E381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4D8AA2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526F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8400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08F6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E19E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8FCF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1908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5F08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590928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436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9ABE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595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129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508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299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77D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B385517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12A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CB7C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66B7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LIJEKOVA I LIJEČENJA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972F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10D0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0AEF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9E33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66222F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2528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9CF0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BCF5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2201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AC87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C85B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7389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F5A06B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4509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4C29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9FF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96F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6B8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AC1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60C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5584D8D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C0CE8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C023C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286F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HRANU ZA NOVOROĐENČAD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4EC5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F52B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A288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52BE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F95089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A3E09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B7D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2B72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C1CA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9317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FD54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A164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1CF6C0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7BF3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018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D4B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A23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07C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DD1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14A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67E5D2F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709EB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4A4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B5DE2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KUPNJU INVALIDSKIH POMAGALA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190B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E220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FD06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E5C9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D406B4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C9A0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2212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43B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CAAD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5EB1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BB49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F788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C89C72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0CC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5034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CDAB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FA9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0DE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58F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F6B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0178EF2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AB0F3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74AE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4695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PAKET HRANE I HIGIJENSKIH POTREPŠTINA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D962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AEC5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E935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B392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C9F175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D3AA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3C74F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5F78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8E5D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938D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A6F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AF92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97D42A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E404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523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C91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B1D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33E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721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BCF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E423BC3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72D4F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60C87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F77B0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OSTALE MATERIJALNE PRIGODNE POTPORE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37E1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C4BF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F460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1E738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DFBE17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FB732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7D1A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095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FBEC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2FA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34175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6F54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297DFB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64E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5D9C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074E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23C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89E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140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948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F0E8FCF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6EEB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4928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AC59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OPĆINSKOG NAČELNIKA U HITNIM SLUČAJEVIMA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FC60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9DB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115C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185F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A1BAE8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AFAD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785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BA77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96B1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2970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BDEC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3396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381FBE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3FF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ADA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B93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B29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B85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D95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72A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7971F3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CAA4C3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C3A149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B3503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ZAŠTITA, OČUVANJE I UNAPREĐENJE ZDRAVLJA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BE48C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12.355,44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9FBE3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57808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12.355,44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AE9D4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693FC08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9626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549C4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FBDC4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ZDRAVSTVENOG KARAKTERA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3F82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90F7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834A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E45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FACE33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CA19A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477D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9543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5C8E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C655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DBEE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565F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48E2FA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6B1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78A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590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naravi - u javnom sektoru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517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5.024,00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061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623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5.024,00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B31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0958000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C729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7FD7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7877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PREVENTIVNA ZDRAVSTVENA AKCIJA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A6D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7A588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A40A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39F5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348B16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5C2AC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E22F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580E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2B35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AED48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1AE3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A21D3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CF3BD2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AD3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FA9F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9315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7B0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CDD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90E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492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38AA1EF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AC148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B471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03405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KREDITA ZA OPĆU BOLNICU PULA  I ROVINJ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C7C3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6.004,44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B0C3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39BE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6.004,44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5D3A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BFEC56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7300E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F7594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2959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6CB9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6.004,44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036E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B220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6.004,44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A31F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03A735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713E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41DF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EC0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Kapitalne donacije neprofitnim organizacijama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CC6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6.004,44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B2A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7AE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6.004,44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81F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21A2A9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D68A52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94B8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E7190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C2E6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190.794,00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10C244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D95F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190.794,00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332E2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7A968B6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E190F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8352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126B2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FINANCIRANJE UDRUGA NACIONALNIH MANJINA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A686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15.264,00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7064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CC77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15.264,00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2117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AB365C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6F18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0353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AB25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D897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15.264,00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2D92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6419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15.264,00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3CF5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B69A8F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383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8EB5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A18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3EF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15.264,00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CE1A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A9B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15.264,00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57F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AC8714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83DF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13AE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2703E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OBNOVA SAKRALNIH OBJEKATA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0840 Religijske i druge službe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CDD6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66.686,00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981F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F03B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66.686,00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1C9D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966585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AF1F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4A7A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3ED3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3F72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66.686,00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1E18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9745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66.686,00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53E4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31DDF9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8A7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DB5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957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4AC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66.686,00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C3D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1F8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66.686,00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6F7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7022EC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1888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485A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B7AD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ORGANIZACIJA MANIFESTACIJA NA PODRUČJU OPĆINE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90F3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CC90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DE07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64.272,00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C595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C7E297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CA04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1E6B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1476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13ED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9902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FF63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9E8C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66A6AC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A458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915F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C96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Reprezentacija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710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199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E24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C8B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48A299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8FB50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1FC2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7D36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B2E88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8EE5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0DC9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49.772,00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F93C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32591D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954E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9ED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724F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288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93C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096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49.772,00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C1A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D6D6D4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589D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9A558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CFEA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U KULTURI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7223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D3A7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C996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A61B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4039EF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0543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0082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A31F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0E01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66E7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D9E8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B72B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68E1B5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6BD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CF7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CF6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promidžbe i informiranja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207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924E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8B1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CBC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53A3C54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BC06A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587F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28BF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VALORIZACIJA KULTURNIH SPOMENIKA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46EB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CE76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A5A3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79C2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3B65B9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2922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2BEC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47C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CEBC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5FC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7D6D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E037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912234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488C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0C4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E1CF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939B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81E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56D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268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483560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7E10A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F646B0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6B3B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SPORTA I REKREACIJE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DDE6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182.970,41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1D002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-23.000,00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3F056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159.970,41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3A45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0,87</w:t>
            </w:r>
          </w:p>
        </w:tc>
      </w:tr>
      <w:tr w:rsidR="001F3957" w:rsidRPr="001F3957" w14:paraId="33C8872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8722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4B32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CAF9E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SPORTSKOG ZNAČAJA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0810 Službe rekreacije i sporta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E1F8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F98C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F8A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C40A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056BC4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F656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5CDE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D723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7ECB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5987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B945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21.558,00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A3E3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5725A9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0F6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9EA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67B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2BF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50D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A84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9CA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B5EF3A5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0B49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124EA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5FB2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NOGOMETNOG IGRALIŠTA U NASELJU BRTONIGLA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604D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161.412,41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9CFA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-23.000,00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53B8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138.412,41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C9D0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0,86</w:t>
            </w:r>
          </w:p>
        </w:tc>
      </w:tr>
      <w:tr w:rsidR="001F3957" w:rsidRPr="001F3957" w14:paraId="0154DA4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B5EB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265E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114A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762F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161.412,41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1234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-23.000,00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65F6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138.412,41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BB08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0,86</w:t>
            </w:r>
          </w:p>
        </w:tc>
      </w:tr>
      <w:tr w:rsidR="001F3957" w:rsidRPr="001F3957" w14:paraId="30EFD97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6C6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B04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12F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272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161.412,41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A30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-23.000,00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F39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138.412,41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048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0,86</w:t>
            </w:r>
          </w:p>
        </w:tc>
      </w:tr>
      <w:tr w:rsidR="001F3957" w:rsidRPr="001F3957" w14:paraId="73E2580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C7606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6D5719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57436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OSNOVNOŠKOLSKO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66A1AF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124.152,98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9996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-44.908,42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21C6C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79.244,56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76DA1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0,64</w:t>
            </w:r>
          </w:p>
        </w:tc>
      </w:tr>
      <w:tr w:rsidR="001F3957" w:rsidRPr="001F3957" w14:paraId="04BC5FD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58D1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73834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80DE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STIPENDIRANJE STUDENATA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0940 Visoka naobrazba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E71F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C319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285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AD98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1C1651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B58C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D548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4997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442D0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7F86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482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FAE2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62D061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065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0E4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E1C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3E8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869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130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1F9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8C4B120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F347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9B7A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AD4FE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NAGRADE ODLIKAŠIMA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E001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B1FE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7B47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7710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F83122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BE6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5885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0502B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451F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E31E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2616D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46ADB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9BC2AE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B75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CE1A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984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naravi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3A1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6CC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B4A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1B0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BA601A5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C615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4293F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3401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PRIJEVOZA UČENIKA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2340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7F20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FED1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AD3A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129F66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99DF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9387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97E1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AE30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7E55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8FD9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88E7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628159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DD5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88A8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64B1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B44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9C8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9F0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B44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0FD206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D13E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5331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9D390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PRODUŽENOG BORAVAKA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A0E3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560C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3852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C0E4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D721C4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D0FB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575A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3FA2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3DF8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27.800,00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6496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DD53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27.800,00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E997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9D7A5B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359C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747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D47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C8D8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D7A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D35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A57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95978BE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FC55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6E1B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34A79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STRUČNE SURADNICE PEDAGOGINJE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0DBD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2A83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F931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F53E0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CC8952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7A07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8F3F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917A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2552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D7FD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BA8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262E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A7E568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DEB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E55C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E161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građanima i kućanstvima u naravi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2B6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496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63F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F13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C11C9C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CA6AC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6F7BF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F439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DOGRADNJA DJEČJEG VRTIĆA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54A3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2334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B2BE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502E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0,75</w:t>
            </w:r>
          </w:p>
        </w:tc>
      </w:tr>
      <w:tr w:rsidR="001F3957" w:rsidRPr="001F3957" w14:paraId="14EB547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771B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56C02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169B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A3F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252D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4477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9D4E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0,75</w:t>
            </w:r>
          </w:p>
        </w:tc>
      </w:tr>
      <w:tr w:rsidR="001F3957" w:rsidRPr="001F3957" w14:paraId="2158DF8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420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06A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2D6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A79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2A7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143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EE6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0,75</w:t>
            </w:r>
          </w:p>
        </w:tc>
      </w:tr>
      <w:tr w:rsidR="001F3957" w:rsidRPr="001F3957" w14:paraId="37B997E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82FE9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E304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3E5D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INVESTICIJSKO ODRŽAVANJE ŠKOLSKIH OBJEKATA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A029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718C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-39.908,42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3AEA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4150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0,15</w:t>
            </w:r>
          </w:p>
        </w:tc>
      </w:tr>
      <w:tr w:rsidR="001F3957" w:rsidRPr="001F3957" w14:paraId="35245B4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05BF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8CB2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AD86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13AF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3CCA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-39.908,42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2317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5A95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0,15</w:t>
            </w:r>
          </w:p>
        </w:tc>
      </w:tr>
      <w:tr w:rsidR="001F3957" w:rsidRPr="001F3957" w14:paraId="104760E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DBD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859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CEF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9DB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46.908,42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85A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-39.908,42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5C9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4B9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0,15</w:t>
            </w:r>
          </w:p>
        </w:tc>
      </w:tr>
      <w:tr w:rsidR="001F3957" w:rsidRPr="001F3957" w14:paraId="4D6B747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D5E64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3AAF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7126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ED859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98.162,12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CDF2C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-32.071,68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BD5C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66.090,44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8D43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0,67</w:t>
            </w:r>
          </w:p>
        </w:tc>
      </w:tr>
      <w:tr w:rsidR="001F3957" w:rsidRPr="001F3957" w14:paraId="2D32AD2E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608AF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BF2D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A100501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4E9F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ZALJEVA I OBALNOG DIJELA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513C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8C61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94F1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F140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422E03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2A86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7B2B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3228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408B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35A2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A4BD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3.981,68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10A1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634519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17D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B60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FFA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DD8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B47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994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1B8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2B42187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2A2E1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749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180E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PLAN GOSPODARENJA OTPADOM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E59F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44.375,88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E98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9050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40.394,20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5C30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0,91</w:t>
            </w:r>
          </w:p>
        </w:tc>
      </w:tr>
      <w:tr w:rsidR="001F3957" w:rsidRPr="001F3957" w14:paraId="0929B60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7711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F2FCE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DD07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72D4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AFE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EF38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50A7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A573A6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8CD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A738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FCD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promidžbe i informiranja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C7D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F04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474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6E54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9A03CA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673D5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A8B22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C77E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5D0E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F6E5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CA00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6F947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0,25</w:t>
            </w:r>
          </w:p>
        </w:tc>
      </w:tr>
      <w:tr w:rsidR="001F3957" w:rsidRPr="001F3957" w14:paraId="7D2815B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2AF6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FBD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FB64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0DD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296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F47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1.327,23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5D7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0,25</w:t>
            </w:r>
          </w:p>
        </w:tc>
      </w:tr>
      <w:tr w:rsidR="001F3957" w:rsidRPr="001F3957" w14:paraId="1858738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D601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FD79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33FE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A65A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EA73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6A95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5.876,97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F0C2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A25350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3F1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4D3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B31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Kapitalne donacije neprofitnim organizacijama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01C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F15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943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5.876,97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4F8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39ED7C1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7100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2835B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A2B6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JAVNO ZDRAVSTVO U KOMUNALNOM DIJELU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33DB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140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8D43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4.304,80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6E40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22D0EA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C7CF9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72E0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1459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C6916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C4D4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0C2E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4.304,80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606C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628B78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71FB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77D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D2E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A66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6E5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F62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4.304,80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2FC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C01679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6AF4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4EC2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934EE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ZDRAVSTVENE VETERINARSKE USLUGE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4671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839C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07F8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D7C7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1,07</w:t>
            </w:r>
          </w:p>
        </w:tc>
      </w:tr>
      <w:tr w:rsidR="001F3957" w:rsidRPr="001F3957" w14:paraId="65C8EAC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EFB59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16425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FCC1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A4A5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7D58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B048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DE07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1,07</w:t>
            </w:r>
          </w:p>
        </w:tc>
      </w:tr>
      <w:tr w:rsidR="001F3957" w:rsidRPr="001F3957" w14:paraId="77505B9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3CD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EE93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4C13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Analiza mora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508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9DA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FF2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2EB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1,07</w:t>
            </w:r>
          </w:p>
        </w:tc>
      </w:tr>
      <w:tr w:rsidR="001F3957" w:rsidRPr="001F3957" w14:paraId="2CF7CE8D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D692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AF34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8E47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SANACIJA ILEGALNIH ODLAGALIŠTA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507CA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7.299,76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BE0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7243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7.299,76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9B6E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B29990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BBC3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507B8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9EE1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4D0C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F48D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D305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7F71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61A005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021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3295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96B3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3677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Pristojbe i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405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CD3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DD2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D21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78D597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8B11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1CA91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90384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CC53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81F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A952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2.654,46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DDD6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C086EF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CFA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FA3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E374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ADF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D781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4E0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4A9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7334FF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94F7A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EDB5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506F7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ZBRINJAVANJE IZGUBLJENIH I NAPUŠTENIH ŽIVOTINJA U SKLONIŠTU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D1CA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4704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F48F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3.710,00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EF23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1,24</w:t>
            </w:r>
          </w:p>
        </w:tc>
      </w:tr>
      <w:tr w:rsidR="001F3957" w:rsidRPr="001F3957" w14:paraId="1D6A0EE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902A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C5B88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461C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BFDF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FA51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0862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3.710,00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B84C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1,24</w:t>
            </w:r>
          </w:p>
        </w:tc>
      </w:tr>
      <w:tr w:rsidR="001F3957" w:rsidRPr="001F3957" w14:paraId="5C4F2B3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BAD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56C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B9C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Analiza mora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1FA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7F2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6BC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3.710,00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B51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1,24</w:t>
            </w:r>
          </w:p>
        </w:tc>
      </w:tr>
      <w:tr w:rsidR="001F3957" w:rsidRPr="001F3957" w14:paraId="7227357A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38C7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4A45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46FAF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PROVEDBA MJERA PRILAGODBEKLIMATSKIM PROMJENAMA IZ SECAP-A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736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84DD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0142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8165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23AB082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3B85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B33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9783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9D38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9E55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35D7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878F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12DD712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522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304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BD4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naravi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66F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29A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349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063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3A346DEA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4A44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4114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B0C5A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STUDIJA PROCJENE PRIRODNIH  POTENCIJALA ZA PROGLAŠENJE POTOKA "ŠKRLINE ZAŠTIĆENIM PODRUČJEM PRIRODE"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9BDC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58C1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1240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3BD3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00D6F18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696A3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1CD9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D9D0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2631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4589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BEFE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4583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70C1465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BC90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C63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07D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016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901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F6A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62B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2506E6E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B39C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81ACD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3CFA76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PROTUPOŽARNA I CIVILNA ZAŠTITA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557C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125.434,26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A96E8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503,63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A5B11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125.937,89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2B7EC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74F3A66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D5E99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700B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8429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JAVNA VATROGASNA POSTROJBA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40A1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73.894,89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7329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F93B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73.894,89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75D8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F354B9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442FD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EB09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512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4506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1B85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CF49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5154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05F4E8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2B5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DC0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068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435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FED9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A42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C51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D43FB0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5581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5770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8FB0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62EB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E8A7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6F00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32.994,89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681D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B1C954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124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3661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E2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BC6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32E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868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CAC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32.994,89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3CF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DC87BA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97D1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4786F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11BC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PODRUČNA VATROGASNA ZAJEDNICA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67FE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898B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C3B8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8F4E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025434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3BED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10B7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6182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D8D2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0D7C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7149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38.492,23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2DF5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1B70FF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3D8C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05B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33E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FB2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A1D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BAA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680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967859B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EC16A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DC6A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2BDC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SUSTAV ZAŠTITE I SPAŠAVANJA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A4B1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4283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C1BD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13.550,77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950E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1F3957" w:rsidRPr="001F3957" w14:paraId="485B22E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7D5E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AF9F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7BB0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39E4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0059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66CF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13.550,77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447C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1,04</w:t>
            </w:r>
          </w:p>
        </w:tc>
      </w:tr>
      <w:tr w:rsidR="001F3957" w:rsidRPr="001F3957" w14:paraId="45D221C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6F02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8DC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567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promidžbe i informiranja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C16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037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885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8EB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C8CF3C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693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635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DD6B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2FD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11.447,14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9BA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503,63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6AA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11.950,77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A7F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1F3957" w:rsidRPr="001F3957" w14:paraId="45C5F9F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71EA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B34468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F81B7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IZGRADNJA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E7BC7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1.099.869,86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DB40A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-111.800,00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F05B4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988.069,86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8F0B7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0,90</w:t>
            </w:r>
          </w:p>
        </w:tc>
      </w:tr>
      <w:tr w:rsidR="001F3957" w:rsidRPr="001F3957" w14:paraId="17B56B6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147C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03F9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9A70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KANALIZACIJSKOG SUSTAVA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D4CF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27C6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F6CD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421F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1,03</w:t>
            </w:r>
          </w:p>
        </w:tc>
      </w:tr>
      <w:tr w:rsidR="001F3957" w:rsidRPr="001F3957" w14:paraId="3C44B6F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E665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CFB3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38D3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118A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FD0F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3738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85D4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1,03</w:t>
            </w:r>
          </w:p>
        </w:tc>
      </w:tr>
      <w:tr w:rsidR="001F3957" w:rsidRPr="001F3957" w14:paraId="11AE105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D26C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3821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4BD5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F81E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Kapitalne donacije neprofitnim organizacijama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82F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3AF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8A8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862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1,19</w:t>
            </w:r>
          </w:p>
        </w:tc>
      </w:tr>
      <w:tr w:rsidR="001F3957" w:rsidRPr="001F3957" w14:paraId="3340FBB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579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531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059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C81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968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458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C77E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15732FA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650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3F02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576E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MODERNIZACIJA SUSTAVA JAVNE RASVJETE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45B6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7679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1F33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0CA0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1,13</w:t>
            </w:r>
          </w:p>
        </w:tc>
      </w:tr>
      <w:tr w:rsidR="001F3957" w:rsidRPr="001F3957" w14:paraId="530FE27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F8843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F43A2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872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0C648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7A59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ED8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93B1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1,13</w:t>
            </w:r>
          </w:p>
        </w:tc>
      </w:tr>
      <w:tr w:rsidR="001F3957" w:rsidRPr="001F3957" w14:paraId="1F310DB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0B4F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4541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A72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7D5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Dodatna ulaganja za ostalu nefinancijsku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277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611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D10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411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1,13</w:t>
            </w:r>
          </w:p>
        </w:tc>
      </w:tr>
      <w:tr w:rsidR="001F3957" w:rsidRPr="001F3957" w14:paraId="4169300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E7848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D372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D99B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PARKA KARIGADOR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2DCB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161.420,00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2E0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A930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161.420,00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AD5A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BE5A52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64B2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6E0B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B7D7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DD94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161.420,00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87AD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08510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161.420,00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1955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64F670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E4C3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DF1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200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prirodna 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C64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161.420,00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7D0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7789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161.420,00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A70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0611F9C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2FBC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4E10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C96C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 GRAĐEVINSKIH OBJEKATA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FDE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DEE9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A4B4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A97E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0,09</w:t>
            </w:r>
          </w:p>
        </w:tc>
      </w:tr>
      <w:tr w:rsidR="001F3957" w:rsidRPr="001F3957" w14:paraId="580621B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0660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A30E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81B8F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A21E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88FD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8078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A654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0,09</w:t>
            </w:r>
          </w:p>
        </w:tc>
      </w:tr>
      <w:tr w:rsidR="001F3957" w:rsidRPr="001F3957" w14:paraId="1625F84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7BB9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5BC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3DA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C1C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C1B4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F80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3BA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1E9B9EC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367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E0F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BFD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B4F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6A76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130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E71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0A5A8D8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2773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96AB4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34AE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CENTAR ZA POSJETITELJE "VECIO MULIN"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25FE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AFAB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3FC7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0F7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B6AA4E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4B4A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64978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1723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C0EF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B0F6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E07B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76.543,00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0114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4B5307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48F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E79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9BA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720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133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F30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148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303E49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10E11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9892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2C28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JAVNE RASVJETE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17CF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772C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E8CD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0EFC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4FB0B3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6532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44858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C472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5B11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C644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3646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2BA23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EEC56F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A4B1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0AD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4397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C6B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AA5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3BA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7CE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EB2B7DE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D0DD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CF6CC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8D7F3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KRŠIN - BRACANIJA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552D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7CD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45ED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A388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03103D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448A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937B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E91A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01B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56930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38F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43.000,00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BF47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6FF5DC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C4C0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E9A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7059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E69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B69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A43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A47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4D6E5D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BC485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31322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5D49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NOGOSTUPA U ULICI MUŠKATI PREMA DV KALIMERO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D787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70B2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754B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CC2C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221733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3CF6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C299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9A052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C39F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45D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1955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E123A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41D1AF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EE6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D48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11F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F1F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E31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329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58A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7ED6206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A049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27F09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4511D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GRAĐEVINSKOG PODRUČJA KOVRI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CA48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420B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C1ED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A5F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35D335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D65B7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7EE10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8BC7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7CB96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E235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323F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A9FD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48FFA6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747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884F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1C7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F31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6F9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046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931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735857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868C8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CAC1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K100827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5F186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KOMUNALNE INFRASTRUKTURE GRAĐ. PODRUČJA POSEBNE NAMJENE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3706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00238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5ED3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ED1B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A55EC3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4D277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EF5A1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6013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C991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E973A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05AB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83AB7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2018B1B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2E63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6EB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443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CFBB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204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291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6FA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43B4D8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67A9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E262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DC00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HORIZONTALNA I VERTIKALNA SIGNALIZACIJA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FFBD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0D1B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D53A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2FC8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0,60</w:t>
            </w:r>
          </w:p>
        </w:tc>
      </w:tr>
      <w:tr w:rsidR="001F3957" w:rsidRPr="001F3957" w14:paraId="6B150A0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A782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7F71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2DD6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8267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CAFB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285D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848C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0,60</w:t>
            </w:r>
          </w:p>
        </w:tc>
      </w:tr>
      <w:tr w:rsidR="001F3957" w:rsidRPr="001F3957" w14:paraId="0A4B234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FB3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4A5D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B9B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7A7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6C1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5A8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C8E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0,60</w:t>
            </w:r>
          </w:p>
        </w:tc>
      </w:tr>
      <w:tr w:rsidR="001F3957" w:rsidRPr="001F3957" w14:paraId="25C8EEF1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95C4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A004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CEA84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ULICE SU2 I OU4 U KARIGADORU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1B17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6D8D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CF13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35A3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3706FDB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836A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956C2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63B8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B3F6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02329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5B36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3FF0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31CBABC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F08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22B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B2C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B1A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5A2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F4C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9E7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6E09E12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8A92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2C50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1911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DIJELA SREDNJE ULICE - NC 68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BF1F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1EB6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3D44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80D8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5B2BAE5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1057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029FC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B8CF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0576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9915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DFE3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2C9A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2C393F3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B37E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CC1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2A6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9C88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DAE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C8F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CD3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324D4D7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3B09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EE42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746C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URBANA OPREMA U NASELJIMA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6439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0C25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FC20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86C5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0,50</w:t>
            </w:r>
          </w:p>
        </w:tc>
      </w:tr>
      <w:tr w:rsidR="001F3957" w:rsidRPr="001F3957" w14:paraId="3B3CB97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A24E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A40D3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9CA8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4C5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5893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1696E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A912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0,50</w:t>
            </w:r>
          </w:p>
        </w:tc>
      </w:tr>
      <w:tr w:rsidR="001F3957" w:rsidRPr="001F3957" w14:paraId="65430BA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360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9BB4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391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E9BE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F73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C61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6DEE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6AEBD3F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2F2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F6F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4142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6BC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FC5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07A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1F6F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1F3957" w:rsidRPr="001F3957" w14:paraId="0BB1745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2EB49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D20DC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680CF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PARKA KOD ŠKOLE U NOVOJ VASI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C679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2999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F88B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0B1F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3B6A706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C99E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DDEC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D41A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0A4A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D5A6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5380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779A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</w:tr>
      <w:tr w:rsidR="001F3957" w:rsidRPr="001F3957" w14:paraId="50E7500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7E2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217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2DF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prirodna 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7A1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9A1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82F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58FB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</w:tr>
      <w:tr w:rsidR="001F3957" w:rsidRPr="001F3957" w14:paraId="1FE9D51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F5C9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376D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6257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OSTALIH PARKOVA I ZELENIH POVRŠINA U NASELJU RADINI I FIORINI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C901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4C4E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6A19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722B0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2AF1CD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A148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709C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2B28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B012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C354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8F96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7CD2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7CF2CA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365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CC10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693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prirodna 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5E04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AC8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D2B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365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36149FD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0E7F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0005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D0F2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OPLOČENJE, SANACIJA PLATOA ISPRED GALERIJE ALEKSANDRA RUKAVINE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E909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171A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4E61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70.630,00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0BA9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159121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6048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D69F4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A9D5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70F78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D5CA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D291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70.630,00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2AE3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5448C7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76B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286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C04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FEE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65.630,00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C3E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8C79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65.630,00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B8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2B9EAB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CF37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5E8D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23F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F4F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3A3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931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7F2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CF2518F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6EB60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49862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AB6F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BRTONIGLA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D55E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85FB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1BBF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9F9A6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2120F59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2F98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E7ACB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D9CB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5F45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011F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324F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3194A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1F3957" w:rsidRPr="001F3957" w14:paraId="0144D86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A150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4113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61E8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D67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prirodna 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5804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759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122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769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2BDB305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2FD84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89710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C26FF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SERBANI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F11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53DF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A16D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F5E8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001692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DA85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2EF87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FF0E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EF530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523B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B5B1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27.500,00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6468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27E759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BAC3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AE33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CA7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11A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045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F1E3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7590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2A3C33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7145C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8E67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1F471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I OPREMANJE PLAŽE U KARIGADORU (ADAPTACIJA ZA INVALIDE)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F789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6FA4F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1889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6D21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E0D499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84136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EA3A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D7FA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A063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1F518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6A7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5.640,72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DEE5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EE4BDC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D56C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64B2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D3E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prirodna 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1BF9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F8FF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3ED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917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3CA21D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5281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9E4D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0BEE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STAMBENO POSLOVNE GRAĐEVINE ZA VLASTITI POGON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C7D1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C685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E9FB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6B633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83A7DE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81961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68C2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F225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9AC4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656D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3268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D284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4BC4437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D044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B08D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E03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1F3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941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5B3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244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425973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5D955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36BA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AE79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PROMETNE INFRASTRUKTURE U NASELJIMA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896DB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42EA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5EAA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78B78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F74987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27561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1EE8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E4E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B526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937DC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4E18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048B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081B62E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A92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0677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D3FF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Ostala 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B4E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6374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3CF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3DA5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1F5C2C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AD9C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50DB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1223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ASFALTIRANJE ULICE U NASELJU NOVA VAS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EDE6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AEB98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0F10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F451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F7C19C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3E6CB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DD7E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3F3C9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03A9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819C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4C6C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E5731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4D8624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505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B8B1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4B89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975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F66E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B85A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455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C0B255D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4018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ECB8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76FE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PRISTUPNE PROMETNICE U NASELJU KARIGADOR SU3 I OU9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1BB7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690B0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D9B8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77C6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E8B137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A540B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AFB3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7F35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39C1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B3B0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7BE6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488E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794D22B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618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37B1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6005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8D5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33B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1D19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18D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ED5368C" w14:textId="77777777" w:rsidTr="00140D11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3964A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D8396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1F2E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FINANCIRANJE PROGRAMA CESTE LC 50051  DIONICA PORTE PORTON-ANTONCI-LIVADE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4B08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87B4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17D5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72D1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76A9478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9A40B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B1C4F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DDDD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8159D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60D4B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CD46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0804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1F3957" w:rsidRPr="001F3957" w14:paraId="33486EF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9F3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2B0E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9B8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Ceste, željeznice i ostali prometni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064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3A6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650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87E0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1FB59F2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CD60D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CD75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2FC83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ODRŽAVANJE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F2209B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297.462,23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7DC13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EC2F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297.462,23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DA2B2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79540FA2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A67E7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4F88E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A100601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43092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VLASTITI POGON ZA ODRŽAVANJE JAVNIH POVRŠINA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C3598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232.462,23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4ECF5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74E5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232.462,23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9B99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431A07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E8A7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791C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42EA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27C6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232.462,23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EEEB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75A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232.462,23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B2FA1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5C3D3F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6F5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53B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1871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Plaće za redovan rad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9725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4A21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C0D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37.162,39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FEDD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179CB6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70D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6B3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D66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200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8.128,69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800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E668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8.128,69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1258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EC1ABF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D88C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3131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45F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E25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Doprinosi za mirovinsko osiguranje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540A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7.512,11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D68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B4AA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7.512,11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BBF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FA0046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E1D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3603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F998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Doprinosi za obvezno zdravstveno osiguranje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12D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7.710,00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9CAC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638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7.710,00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C7D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7EC213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5F9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8D7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F321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prijevoz, za rad na terenu i odvojeni život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2704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B3E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BFB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F5F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928F2F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37EF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BB6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D0EE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182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278,72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A2FC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783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278,72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D733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759FCC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D072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849D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4D14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Energija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DA8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F9C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4EF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3E0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59C362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26B9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5E31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580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Službena, radna i zaštitna odjeća i obuća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E9A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21B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665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FFD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1FE8B7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52D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863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A6C0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EAA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14A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103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8A2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DB2E1E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948E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E4B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32E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Prijevozna sredstva u cestovnom prometu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9D2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A54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5724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146.452,98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E8F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7F6F067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9170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8381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1962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IZVANREDNO ODRŽAVANJE NERAZVRSTANIH CESTA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EF83A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9A4D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A94F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6760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201DA4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716C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62C05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7AFE1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7187E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7765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7C30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65B5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A8D84D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EEB9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FDD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3FB1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4A7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412A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CD2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D3B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CC4FFB3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2EAA3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43CB1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D392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REDOVNO ODRŽAVANJE NERAZVRSTANIH CESTA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9D25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BFA01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6E10F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8D8F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A5EDF8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256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0BBDF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828E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A98C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80B1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204D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47C5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2F4943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2488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496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B9A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D96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7BAC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4876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A8B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07E68A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BE7E3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1D913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B58D5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UREĐENJE I UNAPREĐENJE STANOVANJA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01A14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32.944,12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B93F37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5F0B0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35.944,12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DB840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1,09</w:t>
            </w:r>
          </w:p>
        </w:tc>
      </w:tr>
      <w:tr w:rsidR="001F3957" w:rsidRPr="001F3957" w14:paraId="029637E4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8183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8D158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8103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LJEKARNE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7470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196A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0C2A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29.307,98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51F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1,11</w:t>
            </w:r>
          </w:p>
        </w:tc>
      </w:tr>
      <w:tr w:rsidR="001F3957" w:rsidRPr="001F3957" w14:paraId="0FE5F6D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EADE2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5A2E9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BABB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A53F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85C4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DB95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29.307,98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FEB1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1,11</w:t>
            </w:r>
          </w:p>
        </w:tc>
      </w:tr>
      <w:tr w:rsidR="001F3957" w:rsidRPr="001F3957" w14:paraId="1D43219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ADA8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EAA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E51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Poslovni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8C7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78B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F2C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29.307,98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EE2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1,11</w:t>
            </w:r>
          </w:p>
        </w:tc>
      </w:tr>
      <w:tr w:rsidR="001F3957" w:rsidRPr="001F3957" w14:paraId="0BBB5817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6C72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7B01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03A4D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STAMBENIH OBJEKATA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D7F4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D31E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4C3CF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CBCE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FC2589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2F13B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4378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A262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B7ED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1AE0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2E2F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2A9A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0B38BB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D36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00F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3CF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Stambeni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5F12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187D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503B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B8D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8EDB50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30447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64ACAE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E5765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DJEČJI VRTIĆ KALIMERO BRTONIGLA RKP 36330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9E087D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55C798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29.058,00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525A6C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405.874,00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07AFAA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1,08</w:t>
            </w:r>
          </w:p>
        </w:tc>
      </w:tr>
      <w:tr w:rsidR="001F3957" w:rsidRPr="001F3957" w14:paraId="7C5DB9D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2468C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7855AD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FA6A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OBRAZOVANJU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EC8478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6C86D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29.058,00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27ECC6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405.874,00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574C9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1,08</w:t>
            </w:r>
          </w:p>
        </w:tc>
      </w:tr>
      <w:tr w:rsidR="001F3957" w:rsidRPr="001F3957" w14:paraId="2848707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B07CA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3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A9CD1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2D78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 - DJEČJI VRTIĆ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87845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EDA0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7.745,00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2C875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275.945,00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51D4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1,03</w:t>
            </w:r>
          </w:p>
        </w:tc>
      </w:tr>
      <w:tr w:rsidR="001F3957" w:rsidRPr="001F3957" w14:paraId="464D6B5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E8D0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45D1B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8B10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06DE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266.900,00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9174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7.745,00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41EE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274.645,00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58D7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1,03</w:t>
            </w:r>
          </w:p>
        </w:tc>
      </w:tr>
      <w:tr w:rsidR="001F3957" w:rsidRPr="001F3957" w14:paraId="1DC675C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B63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844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4B8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Plaće za redovan rad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277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208.900,00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3BA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63A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209.296,00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DC9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96158F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111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5B2D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C0B0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FC25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E6E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04BD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B11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1,60</w:t>
            </w:r>
          </w:p>
        </w:tc>
      </w:tr>
      <w:tr w:rsidR="001F3957" w:rsidRPr="001F3957" w14:paraId="1D17E19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EA3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9A9D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58B5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Doprinosi za obvezno zdravstveno osiguranje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ED0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E1D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0D5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33.000,00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A9C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47F495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66FE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F585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CEB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Službena putovanja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85A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75B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840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40C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2,80</w:t>
            </w:r>
          </w:p>
        </w:tc>
      </w:tr>
      <w:tr w:rsidR="001F3957" w:rsidRPr="001F3957" w14:paraId="7B2C9CE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D37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0433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FBB5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prijevoz, za rad na terenu i odvojeni život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21B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5EC2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054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16.800,00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F39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1,14</w:t>
            </w:r>
          </w:p>
        </w:tc>
      </w:tr>
      <w:tr w:rsidR="001F3957" w:rsidRPr="001F3957" w14:paraId="6678CEA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BD88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E9D1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C6F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Stručno usavršavanje zaposlenika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E3C9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6A1B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6491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FA56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BD8C5E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D015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3214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A09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30BB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556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C0E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37B0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399,00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415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36C5E98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D06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F90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53E7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Intelektualne i osobne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A914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5460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BB1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4DE6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CCCBE9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9C58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068C6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4447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6566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0FAF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DF4C7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8607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E1B7DB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9019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3121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E1F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A769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3ABD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400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B58D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D43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5AB2C02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B3D8A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3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8AAD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270C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REDOVITI TROŠKOVI POSLOVANJA - DJEČJI VRTIĆ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13DC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72.669,00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09A6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5188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81.569,00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52C2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1,12</w:t>
            </w:r>
          </w:p>
        </w:tc>
      </w:tr>
      <w:tr w:rsidR="001F3957" w:rsidRPr="001F3957" w14:paraId="08ED787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C414C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5DFE2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EBA1D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AC8B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6212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05A7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6.329,00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7B1BF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1,31</w:t>
            </w:r>
          </w:p>
        </w:tc>
      </w:tr>
      <w:tr w:rsidR="001F3957" w:rsidRPr="001F3957" w14:paraId="5CA6FC23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2AED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956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522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D12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C149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EE6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746,00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85F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8317A2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3A18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9B26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F0AB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BDA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121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D203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973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58261F7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729D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C0A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EAA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Premije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C91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4.083,00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A8F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C13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4.083,00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D4A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16FC34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9306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69914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F663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5E71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3ED6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AE26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66.740,00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0C85A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1,03</w:t>
            </w:r>
          </w:p>
        </w:tc>
      </w:tr>
      <w:tr w:rsidR="001F3957" w:rsidRPr="001F3957" w14:paraId="25C5269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3B8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BF0C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0E8D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Uredski materijal i ostali 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2800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22.220,00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6CEF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F5A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23.860,00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8B92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1,07</w:t>
            </w:r>
          </w:p>
        </w:tc>
      </w:tr>
      <w:tr w:rsidR="001F3957" w:rsidRPr="001F3957" w14:paraId="6A8B346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5C1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98F2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7F7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Materijal i sirovine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9CA1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AF5D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58A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25.100,00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3AB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A8C9F1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6E8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9CBD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E3EF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Energija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167D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85C3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7B3E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C94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E10581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F35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55A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4889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Sitni inventar i auto gume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82E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0EF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F82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C009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37FAAF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0F22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797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D78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Službena, radna i zaštitna odjeća i obuća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B176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D90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6AC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337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9AB587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E2E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7F8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8099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telefona, pošte i prijevoza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557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1FBB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242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1.960,00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BD4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8612C4C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EDC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ED91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B547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Analiza mora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374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474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03C4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4.260,00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4F6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F2615D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D4F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A5B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4D29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Intelektualne i osobne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F8F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82E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E7A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4A25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1,07</w:t>
            </w:r>
          </w:p>
        </w:tc>
      </w:tr>
      <w:tr w:rsidR="001F3957" w:rsidRPr="001F3957" w14:paraId="5897303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FBDB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D870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1A27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Računalne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3367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CDDF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B9D0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1.160,00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2EE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889085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2D84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ED04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973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Premije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DA1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B0D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264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0214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7AE6AA9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12CFB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B8A4C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976B8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05A5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A0E4A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1.220,00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70F68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AE1E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1,38</w:t>
            </w:r>
          </w:p>
        </w:tc>
      </w:tr>
      <w:tr w:rsidR="001F3957" w:rsidRPr="001F3957" w14:paraId="2C950BA1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C54C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D26F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DA9E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telefona, pošte i prijevoza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ADAC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1.340,00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7ED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1.220,00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BF5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2.560,00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B714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1,91</w:t>
            </w:r>
          </w:p>
        </w:tc>
      </w:tr>
      <w:tr w:rsidR="001F3957" w:rsidRPr="001F3957" w14:paraId="3718A6C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BF5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EE36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6793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570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01A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F8C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640,00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448C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80B23F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3DC6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BB57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D395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Reprezentacija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ED29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2E0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7C7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DE80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67A9167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FA94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3431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CD30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8275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Bankarske usluge i usluge platnog prometa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9AA7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E69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644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4A56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C97C5D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28D16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F5D3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B71EA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1F36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8BB2B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52DC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DF67A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1F3957" w:rsidRPr="001F3957" w14:paraId="18BECCC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D72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2E3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B5B7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Uredski materijal i ostali 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1476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D7D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7449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F45A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1F3957" w:rsidRPr="001F3957" w14:paraId="72A5494E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C23EA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EB4F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4CF91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REDOVAN RAD ČLANOVA IZVRŠNIH TIJELA - DJEČJI VRTIĆ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FD88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10.727,00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64D5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2.413,00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4F988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13.140,00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9ACC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1,22</w:t>
            </w:r>
          </w:p>
        </w:tc>
      </w:tr>
      <w:tr w:rsidR="001F3957" w:rsidRPr="001F3957" w14:paraId="4C0BD4A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FA359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E7A0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0BE2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EE677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10.727,00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0561B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2.413,00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8320A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13.140,00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8922E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1,22</w:t>
            </w:r>
          </w:p>
        </w:tc>
      </w:tr>
      <w:tr w:rsidR="001F3957" w:rsidRPr="001F3957" w14:paraId="4EC7CB4A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9C61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1156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F01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Intelektualne i osobne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30FD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29B0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1DD5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53A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1,40</w:t>
            </w:r>
          </w:p>
        </w:tc>
      </w:tr>
      <w:tr w:rsidR="001F3957" w:rsidRPr="001F3957" w14:paraId="1299AFD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EB84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FCF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A41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rad predstavničkih i izvršnih tijela, povjerenstava i slično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5E95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3.227,00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51B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-587,00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84A9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2.640,00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312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0,82</w:t>
            </w:r>
          </w:p>
        </w:tc>
      </w:tr>
      <w:tr w:rsidR="001F3957" w:rsidRPr="001F3957" w14:paraId="672BCBC9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FAB4B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4083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EB9B6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 - DJEČJI VRTIĆ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B61A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1A2D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477A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4654B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7B7E2C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5D4C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30D2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0EFE6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42A12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DA9B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D59D9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0A78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272DD5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383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lastRenderedPageBreak/>
              <w:t>3223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20A9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DBC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Energija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316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75D8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BD9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15.900,00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DDF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146CA3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1E5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C1CE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DF76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Komunalne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80AD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3F8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4A0A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2.360,00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4ED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E029A0F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C7CAD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BE4CE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9A660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 - DJEČJI VRTIĆ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4A23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36DA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6AB1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36E5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1CFB2CC8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CF97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5AC65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7799F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5BB3C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0D12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838C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2.760,00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BC9D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53D063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1AA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6AEA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76A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Usluge tekućeg i investicijskog održavanja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6398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A20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C600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D979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06A493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3888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A61A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090F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Zakupnine i najamnine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5489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E96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10C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EC3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1B8B46D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88C21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8A5FC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A3EA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SUF. PROGRAMA ODGOJA I OBRAZOVANJA DJECE PRIP. NACIONALNIH MANJINA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0900 Obrazovanje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9328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7FAC5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03161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7348B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5,55</w:t>
            </w:r>
          </w:p>
        </w:tc>
      </w:tr>
      <w:tr w:rsidR="001F3957" w:rsidRPr="001F3957" w14:paraId="779381D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EE72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A47A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FD432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059B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29E07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955D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28F03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5,55</w:t>
            </w:r>
          </w:p>
        </w:tc>
      </w:tr>
      <w:tr w:rsidR="001F3957" w:rsidRPr="001F3957" w14:paraId="1388FC1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9AAA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3661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43EB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6533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408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513F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B018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12.200,00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6975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5,55</w:t>
            </w:r>
          </w:p>
        </w:tc>
      </w:tr>
      <w:tr w:rsidR="001F3957" w:rsidRPr="001F3957" w14:paraId="0AC3AEF4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3CA2C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3E6A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7AAE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DJEČJEG VRTIĆA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4A8E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1A32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ECF0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C7B6F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A7CD03E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1B6C2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11FAA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C8A4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65C87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8988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916E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3CB8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1BAAD99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DCAD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4227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B7E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9C9F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Uređaji, strojevi i oprema za ostale namjene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5D02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3EAC9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05A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4277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891B71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46B76F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29C093A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5BEDACB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PREDSTAVIČKA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4808892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45.298,29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A837E3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18E731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45.298,29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0E1915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33BED36F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92A745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CBE9B6E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00201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75D92A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PREDSTAVNIČKA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BD07D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45.298,29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869314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694CA8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45.298,29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52ABDC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1F3957" w:rsidRPr="001F3957" w14:paraId="522694A8" w14:textId="77777777" w:rsidTr="00140D11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C20AE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287DD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7026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PREDSTAVNIČKIH I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E7939B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45.298,29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BA8566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408AD4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45.298,29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BEC452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1F3957" w:rsidRPr="001F3957" w14:paraId="455DC281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21CB8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8A7D8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FE31F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POLITIČKIM STRANKAMA I NEZAVISNIM VIJEĆNICIMA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D03B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923A1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AE39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8AC9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38FD6DA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FBA51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F9D94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110B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F11D6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0113F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66C8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1B9A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64CA508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3616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D655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4C2A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novcu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C153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6168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AFA1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8C49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54A31BE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7F76E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1301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9DE63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PRORAČUNSKA PRIČUVA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950D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2AC24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B9F5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CDABF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5BEE906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62FCC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88EF7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58259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A5E40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29847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CA706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9.972,53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466C8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62578D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E692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45B6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24EC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Tekuće donacije u naravi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557D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8102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0665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4.000,00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3A8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12B79CD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A9AB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3831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D3B1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FA8A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šteta pravnim i fizičkim osobama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618B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DE1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FCC6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5.972,53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0B34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475ED8AC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EC655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F9B45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877A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IZBORA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68745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42DC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1F957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B5392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A23CF5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AB253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BF639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5C123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470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C022C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03CBA5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8431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AAB3DE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6C0D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07F0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4F1C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rad predstavničkih i izvršnih tijela, povjerenstava i slično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B28E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D94D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4C5C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4B89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2EA9BED7" w14:textId="77777777" w:rsidTr="00140D11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725288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D50B2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1A295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POSLOVANJE OPĆINSKOG VIJEĆA I ZAMJENIKA NAČELNIKA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0110 Izvršna i zakonodavna tijela, financijski i fiskalni poslovi, vanjski poslovi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B0DBC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EC2D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A2D02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190A3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7A034FC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0B167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68F32C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45BE1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997F4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B465E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B59DE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19.832,76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77FBC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5009EB2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90FA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ABC69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ABEE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Naknade za rad predstavničkih i izvršnih tijela, povjerenstava i slično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B0EBE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172E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1E6A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978B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6DBA889A" w14:textId="77777777" w:rsidTr="00140D11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8F717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FFC4F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33BABB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MEĐUOPĆINSKA, MEĐUREGIONALNA, MEĐUNARODNA SURADNJA</w:t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8F559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4.229,00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D3BB3B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C2887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4.229,00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F9583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DD1A6F4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176C90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ACAA74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13EB5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37980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1474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726E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1.973,00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8B94A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D864655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E968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1F2F1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1D3FA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Članarine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E0227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54DF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CAE4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5F64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E9AD56B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4EF5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3523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F9D5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53682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Subvencije poljoprivrednicima i obrtnicima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8C969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36CC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FF703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1.694,00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4123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52368C50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FA27D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D71EE5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C9357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1432CD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EDBAE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277D32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FA9BC4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1F3957" w:rsidRPr="001F3957" w14:paraId="32A1C5D2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1B84D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3239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8104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5575F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Ostale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5C0B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EE0DA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50A1F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23BEC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</w:pPr>
            <w:r w:rsidRPr="001F3957">
              <w:rPr>
                <w:rFonts w:ascii="Calibri" w:hAnsi="Calibri" w:cs="Calibri"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1F3957" w:rsidRPr="001F3957" w14:paraId="029306B9" w14:textId="77777777" w:rsidTr="00140D11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2ED126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1A59B3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EFF907" w14:textId="77777777" w:rsidR="001F3957" w:rsidRPr="001F3957" w:rsidRDefault="001F3957" w:rsidP="001F395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315996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4.310.586,47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469360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-317.116,49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0B971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3.993.469,98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270FB8" w14:textId="77777777" w:rsidR="001F3957" w:rsidRPr="001F3957" w:rsidRDefault="001F3957" w:rsidP="001F395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1F395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0,93</w:t>
            </w:r>
          </w:p>
        </w:tc>
      </w:tr>
    </w:tbl>
    <w:p w14:paraId="5D75AADE" w14:textId="77777777" w:rsidR="00FA6C43" w:rsidRDefault="00FA6C4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p w14:paraId="0628E151" w14:textId="77777777" w:rsidR="008F1C45" w:rsidRDefault="008F1C45" w:rsidP="001F3957">
      <w:pPr>
        <w:jc w:val="center"/>
        <w:rPr>
          <w:rFonts w:ascii="Arial" w:hAnsi="Arial" w:cs="Arial"/>
          <w:b/>
          <w:bCs/>
        </w:rPr>
      </w:pPr>
    </w:p>
    <w:p w14:paraId="6958A2A9" w14:textId="77777777" w:rsidR="001F3957" w:rsidRDefault="001F3957" w:rsidP="00855C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OBRAZLOŽENJE III IZMJENE I DOPUNE PRORAČUNA OPĆINE</w:t>
      </w:r>
      <w:r w:rsidR="00855C9B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3957">
        <w:rPr>
          <w:rFonts w:ascii="Arial" w:hAnsi="Arial" w:cs="Arial"/>
          <w:b/>
          <w:bCs/>
          <w:sz w:val="24"/>
          <w:szCs w:val="24"/>
        </w:rPr>
        <w:t>BRTONIGLA-VERTENEGLIO ZA 2023. GODINU</w:t>
      </w:r>
    </w:p>
    <w:p w14:paraId="08651D1E" w14:textId="77777777" w:rsidR="00855C9B" w:rsidRPr="001F3957" w:rsidRDefault="00855C9B" w:rsidP="00855C9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1AB4B5" w14:textId="77777777" w:rsidR="001F3957" w:rsidRPr="001F3957" w:rsidRDefault="001F3957" w:rsidP="001F395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sz w:val="24"/>
          <w:szCs w:val="24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5D934F0E" w14:textId="77777777" w:rsidR="001F3957" w:rsidRPr="001F3957" w:rsidRDefault="001F3957" w:rsidP="001F3957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Pristupa se Izmjenama i dopunama Proračuna  Općine Brtonigla-Verteneglio, kako slijedi:</w:t>
      </w:r>
    </w:p>
    <w:p w14:paraId="774CBAFA" w14:textId="77777777" w:rsidR="001F3957" w:rsidRPr="001F3957" w:rsidRDefault="001F3957" w:rsidP="001F3957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</w:p>
    <w:p w14:paraId="55AE026E" w14:textId="77777777" w:rsidR="001F3957" w:rsidRPr="001F3957" w:rsidRDefault="001F3957" w:rsidP="001F3957">
      <w:pPr>
        <w:pStyle w:val="ListParagraph"/>
        <w:ind w:left="284"/>
        <w:jc w:val="both"/>
        <w:rPr>
          <w:rFonts w:ascii="Arial" w:hAnsi="Arial"/>
          <w:b/>
          <w:bCs/>
          <w:sz w:val="24"/>
          <w:szCs w:val="24"/>
        </w:rPr>
      </w:pPr>
      <w:r w:rsidRPr="001F3957">
        <w:rPr>
          <w:rFonts w:ascii="Arial" w:hAnsi="Arial"/>
          <w:b/>
          <w:bCs/>
          <w:sz w:val="24"/>
          <w:szCs w:val="24"/>
        </w:rPr>
        <w:t>PRIHODI:</w:t>
      </w:r>
    </w:p>
    <w:p w14:paraId="0FA0084F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Porez na kuću za odmor, povećava se za 1.000,00 eura (planirano 75.000,00eura novi plan 76.000,00eura)</w:t>
      </w:r>
    </w:p>
    <w:p w14:paraId="096B8A15" w14:textId="77777777" w:rsidR="001F3957" w:rsidRPr="001F3957" w:rsidRDefault="001F3957" w:rsidP="001F3957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Porez na promet nekretnina smanjuje se za 204.530,00eura (planirano 664.530,00eura novi plan 460.000,00eura)</w:t>
      </w:r>
    </w:p>
    <w:p w14:paraId="7D9CF0C3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Porez na potrošnju alkoholna i bezalkoholna pića povećava se za 14.819,00eura (planirano 33.181,00eura novi plan 48.000,00eura)</w:t>
      </w:r>
    </w:p>
    <w:p w14:paraId="08CD5E55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Tekuće pomoći Rekonstrukcija oltara iz crkvice Sv. Rok  smanjuje se u cijelosti iznos od 40.000,00eura</w:t>
      </w:r>
    </w:p>
    <w:p w14:paraId="49A88F29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Kapitalne pomoći, Projekt restauracije i valorizacije drvenih skulptura smanjuje se za 6.186,00 eura (planirano 23.686 eura novi plan 17.500,00eura)</w:t>
      </w:r>
    </w:p>
    <w:p w14:paraId="6288FF25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Kapitalna pomoć EU LAG Sjeverna Istra  stavka smanjuje se u cijelosti iznos  od 29.925,00 eura</w:t>
      </w:r>
    </w:p>
    <w:p w14:paraId="3CB113D2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Kapitalna pomoć, Sufinanciranje Flag Pinna nobilis, mjera 2.2.1 smanjuje se u cijelosti iznos od 140.192,00 eura).</w:t>
      </w:r>
    </w:p>
    <w:p w14:paraId="70522FE9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Ostali prihodi Komunalni doprinos povećava se za 164.554,00eura (planirano 265.446,00eura novi plan 430.000,00eura)</w:t>
      </w:r>
    </w:p>
    <w:p w14:paraId="1C04E892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Ostali prihodi Komunalna naknada povećava se za 15.000,00eura (planirano 170.000,00eura novi plan 185.000,00eura)</w:t>
      </w:r>
    </w:p>
    <w:p w14:paraId="035AE450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Tekuće pomoći, iz Proračuna RH DV povećava se za 8.200,00eura (planirano 4.000,00eura novi plan 12.200,00eura)</w:t>
      </w:r>
    </w:p>
    <w:p w14:paraId="50F5782D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Nova stavka  Tekuće donacije DV Kalimero MOF planirani iznos 2.150,00eura</w:t>
      </w:r>
    </w:p>
    <w:p w14:paraId="74102924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Nova stavka  Tekuće donacije DV Kalimero GIROTONDO planirani iznos  1.950,00eura</w:t>
      </w:r>
    </w:p>
    <w:p w14:paraId="2B073F44" w14:textId="77777777" w:rsidR="001F3957" w:rsidRP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Tekuće donacije DV Kalimeto TU smanjuje se u cijelosti iznos od 2.000,00eura.</w:t>
      </w:r>
    </w:p>
    <w:p w14:paraId="5012F0D7" w14:textId="77777777" w:rsidR="001F3957" w:rsidRDefault="001F3957" w:rsidP="001F3957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Prihodi od prodaju  Građevinsko zemljište smanjuje se za 304.938,05eura (planirano 704.938,05eura novi plan 400.000,00eura).</w:t>
      </w:r>
    </w:p>
    <w:p w14:paraId="01AE397B" w14:textId="77777777" w:rsidR="00855C9B" w:rsidRDefault="00855C9B" w:rsidP="00855C9B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</w:p>
    <w:p w14:paraId="13DFE134" w14:textId="77777777" w:rsidR="00855C9B" w:rsidRDefault="00855C9B" w:rsidP="00855C9B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</w:p>
    <w:p w14:paraId="0ECF403E" w14:textId="77777777" w:rsidR="00855C9B" w:rsidRPr="001F3957" w:rsidRDefault="00855C9B" w:rsidP="00855C9B">
      <w:pPr>
        <w:pStyle w:val="ListParagraph"/>
        <w:ind w:left="284"/>
        <w:jc w:val="both"/>
        <w:rPr>
          <w:rFonts w:ascii="Arial" w:hAnsi="Arial"/>
          <w:sz w:val="24"/>
          <w:szCs w:val="24"/>
        </w:rPr>
      </w:pPr>
    </w:p>
    <w:p w14:paraId="3FE0456B" w14:textId="77777777" w:rsidR="001F3957" w:rsidRPr="001F3957" w:rsidRDefault="001F3957" w:rsidP="001F3957">
      <w:pPr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RASHODI:</w:t>
      </w:r>
    </w:p>
    <w:p w14:paraId="19D3EADF" w14:textId="77777777" w:rsidR="001F3957" w:rsidRPr="001F3957" w:rsidRDefault="001F3957" w:rsidP="001F3957">
      <w:pPr>
        <w:pStyle w:val="NoSpacing"/>
        <w:rPr>
          <w:rFonts w:ascii="Arial" w:hAnsi="Arial"/>
          <w:b/>
          <w:bCs/>
          <w:sz w:val="24"/>
          <w:szCs w:val="24"/>
        </w:rPr>
      </w:pPr>
      <w:r w:rsidRPr="001F3957">
        <w:rPr>
          <w:rFonts w:ascii="Arial" w:hAnsi="Arial"/>
          <w:b/>
          <w:bCs/>
          <w:sz w:val="24"/>
          <w:szCs w:val="24"/>
        </w:rPr>
        <w:t>PROGRAM MJERA I AKTIVNOSTI RADA IZ DJELOKRUKA JUO-a (planirano 887.621,57eura; povećava 800,00eura novi plan 888.421,57eura)</w:t>
      </w:r>
    </w:p>
    <w:p w14:paraId="71E62E0C" w14:textId="77777777" w:rsidR="001F3957" w:rsidRPr="001F3957" w:rsidRDefault="001F3957" w:rsidP="001F3957">
      <w:pPr>
        <w:pStyle w:val="NoSpacing"/>
        <w:numPr>
          <w:ilvl w:val="0"/>
          <w:numId w:val="2"/>
        </w:numPr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izdaci za tiskanje i uvezivanje  povećava se za 700,00eura (planirano 2.300,00eura novi plan 3.000,00eura)</w:t>
      </w:r>
    </w:p>
    <w:p w14:paraId="268175AD" w14:textId="77777777" w:rsidR="001F3957" w:rsidRPr="001F3957" w:rsidRDefault="001F3957" w:rsidP="001F3957">
      <w:pPr>
        <w:pStyle w:val="NoSpacing"/>
        <w:ind w:left="360"/>
        <w:rPr>
          <w:rFonts w:ascii="Arial" w:hAnsi="Arial"/>
          <w:sz w:val="24"/>
          <w:szCs w:val="24"/>
        </w:rPr>
      </w:pPr>
    </w:p>
    <w:p w14:paraId="4F8C364D" w14:textId="77777777" w:rsidR="001F3957" w:rsidRPr="001F3957" w:rsidRDefault="001F3957" w:rsidP="001F3957">
      <w:pPr>
        <w:pStyle w:val="NoSpacing"/>
        <w:rPr>
          <w:rFonts w:ascii="Arial" w:hAnsi="Arial"/>
          <w:b/>
          <w:bCs/>
          <w:sz w:val="24"/>
          <w:szCs w:val="24"/>
        </w:rPr>
      </w:pPr>
      <w:r w:rsidRPr="001F3957">
        <w:rPr>
          <w:rFonts w:ascii="Arial" w:hAnsi="Arial"/>
          <w:b/>
          <w:bCs/>
          <w:sz w:val="24"/>
          <w:szCs w:val="24"/>
        </w:rPr>
        <w:t>PROGRAM UPRAVLJANJA IMOVINOM (planirano 385.063,98eura ;povećava se za 334,34 eura novi plan 388.398,32 eura).</w:t>
      </w:r>
    </w:p>
    <w:p w14:paraId="510C1A9D" w14:textId="77777777" w:rsidR="001F3957" w:rsidRPr="001F3957" w:rsidRDefault="001F3957" w:rsidP="001F3957">
      <w:pPr>
        <w:pStyle w:val="NoSpacing"/>
        <w:numPr>
          <w:ilvl w:val="0"/>
          <w:numId w:val="3"/>
        </w:numPr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električne energije povećava se za 1.900,00eura (planirano 100,00eura novu plan 2.000,00eura).</w:t>
      </w:r>
    </w:p>
    <w:p w14:paraId="5865CF6D" w14:textId="77777777" w:rsidR="001F3957" w:rsidRPr="001F3957" w:rsidRDefault="001F3957" w:rsidP="001F3957">
      <w:pPr>
        <w:pStyle w:val="NoSpacing"/>
        <w:numPr>
          <w:ilvl w:val="0"/>
          <w:numId w:val="3"/>
        </w:numPr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izdaci za tekuće održavanje  povećava se za 2.000,00 euro (</w:t>
      </w:r>
      <w:bookmarkStart w:id="0" w:name="_Hlk146283214"/>
      <w:r w:rsidRPr="001F3957">
        <w:rPr>
          <w:rFonts w:ascii="Arial" w:hAnsi="Arial"/>
          <w:sz w:val="24"/>
          <w:szCs w:val="24"/>
        </w:rPr>
        <w:t>planirano 25.000,00 eura novi plan 27.000,00 eura).</w:t>
      </w:r>
    </w:p>
    <w:p w14:paraId="54D372FF" w14:textId="77777777" w:rsidR="001F3957" w:rsidRPr="001F3957" w:rsidRDefault="001F3957" w:rsidP="001F3957">
      <w:pPr>
        <w:pStyle w:val="NoSpacing"/>
        <w:numPr>
          <w:ilvl w:val="0"/>
          <w:numId w:val="3"/>
        </w:numPr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izdaci Utrošak vode povećava se za 2.163,86eura (planirano 6.636,14eura novi plan 8.800,00eura)</w:t>
      </w:r>
    </w:p>
    <w:bookmarkEnd w:id="0"/>
    <w:p w14:paraId="4EEF77C7" w14:textId="77777777" w:rsidR="001F3957" w:rsidRPr="001F3957" w:rsidRDefault="001F3957" w:rsidP="001F3957">
      <w:pPr>
        <w:pStyle w:val="NoSpacing"/>
        <w:numPr>
          <w:ilvl w:val="0"/>
          <w:numId w:val="3"/>
        </w:numPr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 dogradnja informatičkog sustava povećava se za 2.954,00eura (planirano 3.476,00eura novi plan 6.430,00eura)</w:t>
      </w:r>
    </w:p>
    <w:p w14:paraId="53D2F0A6" w14:textId="77777777" w:rsidR="001F3957" w:rsidRPr="001F3957" w:rsidRDefault="001F3957" w:rsidP="001F3957">
      <w:pPr>
        <w:pStyle w:val="NoSpacing"/>
        <w:ind w:left="360"/>
        <w:rPr>
          <w:rFonts w:ascii="Arial" w:hAnsi="Arial"/>
          <w:sz w:val="24"/>
          <w:szCs w:val="24"/>
        </w:rPr>
      </w:pPr>
    </w:p>
    <w:p w14:paraId="5E66E499" w14:textId="77777777" w:rsidR="001F3957" w:rsidRPr="001F3957" w:rsidRDefault="001F3957" w:rsidP="001F3957">
      <w:pPr>
        <w:pStyle w:val="NoSpacing"/>
        <w:ind w:left="360" w:hanging="360"/>
        <w:rPr>
          <w:rFonts w:ascii="Arial" w:hAnsi="Arial"/>
          <w:b/>
          <w:bCs/>
          <w:sz w:val="24"/>
          <w:szCs w:val="24"/>
        </w:rPr>
      </w:pPr>
      <w:r w:rsidRPr="001F3957">
        <w:rPr>
          <w:rFonts w:ascii="Arial" w:hAnsi="Arial"/>
          <w:b/>
          <w:bCs/>
          <w:sz w:val="24"/>
          <w:szCs w:val="24"/>
        </w:rPr>
        <w:t>PROGRAM  PROSTORNO – PLANSKA DOKUMENTACIJA (planirano 306.209,96eura; smanjuje se za 139.032,36eura novi plan 167.177,60eura)</w:t>
      </w:r>
    </w:p>
    <w:p w14:paraId="2C5CA8AF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troškova Legalizacija objekata u vl. Općine smanjuje se u cijelosti iznos od 10.000,00eura.</w:t>
      </w:r>
    </w:p>
    <w:p w14:paraId="79C01903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II faza cesta unutar poslovne zone ŠTRPE smanjuje se u cijelosti iznos od 15.000,00eura</w:t>
      </w:r>
    </w:p>
    <w:p w14:paraId="598C8751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parkirališta ul. Muškati smanjuje je za 2.000,00eura (planirano 7.000,00eura novi plan 5.000,00eura)</w:t>
      </w:r>
    </w:p>
    <w:p w14:paraId="7F3018BF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izg. sustava oborinske odvodnje u naselju Brtonigla smanjuje se za 31.720,36eura (planirano 11.782,00eura novi plan 79.061,64eura)</w:t>
      </w:r>
    </w:p>
    <w:p w14:paraId="73324DEC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za izgradnju obilaznice Brtonigla smanjuje se za 7.500,00eura (planirano 15.000,00eura  novi plan 7.500,00eura).</w:t>
      </w:r>
    </w:p>
    <w:p w14:paraId="6BE43E5C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za europske fondove smanjuje se u cijelosti iznos od 13.272,00eura.</w:t>
      </w:r>
    </w:p>
    <w:p w14:paraId="2E39315B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UPU ostalih G.P. smanjuje se za 39.816,00eura (planirano 46.452,14eura novi plan 6.636,14eura).</w:t>
      </w:r>
    </w:p>
    <w:p w14:paraId="6327331E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UPU PARK UMAG smanjuje se u cijelosti iznos od 39.816,00eura</w:t>
      </w:r>
    </w:p>
    <w:p w14:paraId="71E0F58A" w14:textId="77777777" w:rsidR="001F3957" w:rsidRPr="001F3957" w:rsidRDefault="001F3957" w:rsidP="001F3957">
      <w:pPr>
        <w:pStyle w:val="NoSpacing"/>
        <w:numPr>
          <w:ilvl w:val="0"/>
          <w:numId w:val="13"/>
        </w:numPr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Izmjena i dopuna postojećih UPU-a smanjuje se u cijelosti, dok  stavka Izmjena i dopuna prostornog plana povećava se na 40.000,00eura.</w:t>
      </w:r>
    </w:p>
    <w:p w14:paraId="5E38A1B2" w14:textId="77777777" w:rsidR="001F3957" w:rsidRPr="001F3957" w:rsidRDefault="001F3957" w:rsidP="001F3957">
      <w:pPr>
        <w:pStyle w:val="NoSpacing"/>
        <w:ind w:left="720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b/>
          <w:bCs/>
          <w:sz w:val="24"/>
          <w:szCs w:val="24"/>
        </w:rPr>
        <w:t xml:space="preserve"> </w:t>
      </w:r>
    </w:p>
    <w:p w14:paraId="3DA01F87" w14:textId="77777777" w:rsidR="001F3957" w:rsidRPr="001F3957" w:rsidRDefault="001F3957" w:rsidP="001F3957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RAZVOJA SPORTA I REKREACIJE (planirano 182.970,41eura;smanjuje se za 23.000,00eura; novi plan 159.970,41eura)</w:t>
      </w:r>
    </w:p>
    <w:p w14:paraId="42E64D2B" w14:textId="77777777" w:rsidR="001F3957" w:rsidRPr="001F3957" w:rsidRDefault="001F3957" w:rsidP="001F3957">
      <w:pPr>
        <w:pStyle w:val="ListParagraph"/>
        <w:numPr>
          <w:ilvl w:val="0"/>
          <w:numId w:val="14"/>
        </w:numPr>
        <w:spacing w:after="0"/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Sanacija ogradnog potpornog zida sa obnovom žičane ograde na nogometnom igralištu N:K: Brtonigla-Nova Vas smanjuje se u cijelosti iznos od 20.000,00eura.</w:t>
      </w:r>
    </w:p>
    <w:p w14:paraId="182B3D45" w14:textId="77777777" w:rsidR="001F3957" w:rsidRPr="001F3957" w:rsidRDefault="001F3957" w:rsidP="001F3957">
      <w:pPr>
        <w:pStyle w:val="ListParagraph"/>
        <w:numPr>
          <w:ilvl w:val="0"/>
          <w:numId w:val="14"/>
        </w:numPr>
        <w:spacing w:after="0"/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izgradnja nogometnog igrališta u naselju Brtonigla</w:t>
      </w:r>
    </w:p>
    <w:p w14:paraId="4DDA40F4" w14:textId="77777777" w:rsidR="001F3957" w:rsidRPr="001F3957" w:rsidRDefault="001F3957" w:rsidP="001F3957">
      <w:pPr>
        <w:pStyle w:val="ListParagraph"/>
        <w:spacing w:after="0"/>
        <w:ind w:left="426"/>
        <w:rPr>
          <w:rFonts w:ascii="Arial" w:hAnsi="Arial"/>
          <w:sz w:val="24"/>
          <w:szCs w:val="24"/>
        </w:rPr>
      </w:pPr>
    </w:p>
    <w:p w14:paraId="48FAB605" w14:textId="77777777" w:rsidR="001F3957" w:rsidRPr="001F3957" w:rsidRDefault="001F3957" w:rsidP="001F3957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OSNOVNOŠKOLSKO I SREDNJOŠKOLSKO OBRAZOVANJE (planirano 124.152,98 eura; smanjuje se za  44.908,42 eura, novi plan 79.244,56 eura)</w:t>
      </w:r>
    </w:p>
    <w:p w14:paraId="5525AE70" w14:textId="77777777" w:rsidR="001F3957" w:rsidRPr="001F3957" w:rsidRDefault="001F3957" w:rsidP="001F3957">
      <w:pPr>
        <w:pStyle w:val="ListParagraph"/>
        <w:numPr>
          <w:ilvl w:val="0"/>
          <w:numId w:val="4"/>
        </w:numPr>
        <w:spacing w:after="0"/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 izdataka dogradnja dječjeg vrtića Kalimero u Brtonigli  radovi i vanjsko opremanje smanjuje se za 5.000,00eura (planirano 20.000,00eura novi plan 15.000,00eura)</w:t>
      </w:r>
    </w:p>
    <w:p w14:paraId="21A1E99D" w14:textId="77777777" w:rsidR="001F3957" w:rsidRDefault="001F3957" w:rsidP="001F3957">
      <w:pPr>
        <w:pStyle w:val="ListParagraph"/>
        <w:numPr>
          <w:ilvl w:val="0"/>
          <w:numId w:val="4"/>
        </w:numPr>
        <w:spacing w:after="0"/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rekonstrukcije zgrade stare škole u Novoj Vas smanjuje se za 20.000,00 eura (planirano 27.000,00 eura novi plan 7.000,00 eura).</w:t>
      </w:r>
    </w:p>
    <w:p w14:paraId="5B8BE73A" w14:textId="77777777" w:rsidR="00140D11" w:rsidRPr="001F3957" w:rsidRDefault="00140D11" w:rsidP="00140D11">
      <w:pPr>
        <w:pStyle w:val="ListParagraph"/>
        <w:spacing w:after="0"/>
        <w:ind w:left="426"/>
        <w:rPr>
          <w:rFonts w:ascii="Arial" w:hAnsi="Arial"/>
          <w:sz w:val="24"/>
          <w:szCs w:val="24"/>
        </w:rPr>
      </w:pPr>
    </w:p>
    <w:p w14:paraId="213288F1" w14:textId="77777777" w:rsidR="001F3957" w:rsidRPr="001F3957" w:rsidRDefault="001F3957" w:rsidP="001F3957">
      <w:pPr>
        <w:spacing w:after="0"/>
        <w:rPr>
          <w:rFonts w:ascii="Arial" w:hAnsi="Arial" w:cs="Arial"/>
          <w:sz w:val="24"/>
          <w:szCs w:val="24"/>
        </w:rPr>
      </w:pPr>
    </w:p>
    <w:p w14:paraId="2ABC5C78" w14:textId="77777777" w:rsidR="001F3957" w:rsidRPr="001F3957" w:rsidRDefault="001F3957" w:rsidP="001F3957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ZAŠTITA OKOLIŠA (planirano 98.162,12 eura; smanjuje se za 32.071,68 eura, novi plan 66.090,44 eura).</w:t>
      </w:r>
    </w:p>
    <w:p w14:paraId="1734360C" w14:textId="77777777" w:rsidR="001F3957" w:rsidRPr="001F3957" w:rsidRDefault="001F3957" w:rsidP="001F3957">
      <w:pPr>
        <w:pStyle w:val="ListParagraph"/>
        <w:numPr>
          <w:ilvl w:val="0"/>
          <w:numId w:val="10"/>
        </w:numPr>
        <w:spacing w:after="0"/>
        <w:ind w:left="426" w:hanging="426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izdataka  Plan gospodarenja otpadom smanjuje se u cijelosti iznos od 3.981,68 eura, Veterinarsko higijeničarske  usluge povećava se za 400,00eura (planirano 6.000,00eura novi plan 6.400,00eura), te smještaj izgubljenih i napuštenih životinja u skloništu  povećava se za 710,00 eura (planirano 3.000,00 eura novi plan 3.710,00eura Stavka sufinanciranja provedbe mjera prilagodbe klimatske promjene smanjuje se u cijelosti iznos od 13.273,00eura, Stavka studija procjene prirodnih potencijala za proglašenje potoka ŠKRLINE zaštićenim područjem prirode smanjuje se u cijelosti iznos od 15.927,00eura.</w:t>
      </w:r>
    </w:p>
    <w:p w14:paraId="490A24A7" w14:textId="77777777" w:rsidR="001F3957" w:rsidRPr="001F3957" w:rsidRDefault="001F3957" w:rsidP="001F3957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IZGRADNJE OBJEKATA I UREĐAJA KOMUNALNE INFRASTRUKTURE (planirano 1.099.869,86 eura; smanjuje se za 111.800,00 eura; novi plan 988.069,86eura)</w:t>
      </w:r>
    </w:p>
    <w:p w14:paraId="252D00A6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oborinske odvodnje smanjuje se u cijelosti iznos od 21.000,00eura</w:t>
      </w:r>
    </w:p>
    <w:p w14:paraId="4A7E9BF3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Izgradnja djela vodovodnog ogranka D. Srbani-Čendaki povećava se za 25.000,00eura (planirano 110.000,00eura novi plan 135.000,00eura)</w:t>
      </w:r>
    </w:p>
    <w:p w14:paraId="7631833B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 xml:space="preserve">Stavka Modernizacija JR na području Općine Brtonigla povećava se za 5.100,00eura (planirano 40.000,00eura novi plan 45.100,00eura) </w:t>
      </w:r>
    </w:p>
    <w:p w14:paraId="648452FC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Izgradnja zvučne barijere u naselju Brtonigla Istarski Ipsilon smanjuje se u cijelosti iznos od 70.000,00eura</w:t>
      </w:r>
    </w:p>
    <w:p w14:paraId="437084C2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Horizontalna i vertikalna signalizacija  smanjuje se za 15.000,00eura (planirano 25.000,00eura novi plan 15.000,00eura)</w:t>
      </w:r>
    </w:p>
    <w:p w14:paraId="4EA1DFF1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projektna dok. ulica u Karigadoru SU2 i OU4 smanjuje se u cijelosti iznost od 6.000,00eura</w:t>
      </w:r>
    </w:p>
    <w:p w14:paraId="3318F5BF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uređenja dijela srednje ulice NC 68 smanjuje se u cijelosti iznos od 40.000,00eura</w:t>
      </w:r>
    </w:p>
    <w:p w14:paraId="5F986804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urbana oprema u naseljima smanjuje se u cijelosti iznos od 20.000,00eura</w:t>
      </w:r>
    </w:p>
    <w:p w14:paraId="74DB542A" w14:textId="77777777" w:rsidR="001F3957" w:rsidRPr="001F3957" w:rsidRDefault="001F3957" w:rsidP="001F3957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Nova stavka financiranje programa ceste LC50051 dionice Porte Porton-Antonci-Livade iznos od 25.000,00eura</w:t>
      </w:r>
    </w:p>
    <w:p w14:paraId="1D38D2FC" w14:textId="77777777" w:rsidR="001F3957" w:rsidRPr="001F3957" w:rsidRDefault="001F3957" w:rsidP="001F3957">
      <w:pPr>
        <w:spacing w:after="0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2802CD9D" w14:textId="77777777" w:rsidR="001F3957" w:rsidRPr="001F3957" w:rsidRDefault="001F3957" w:rsidP="001F3957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 PROSTORNO UREĐENJE I UNAPREĐIVANJE STANOVANJA (planirano 47.944,12eura; smanjuje se za 15.000,00eura; novi plan 32.944,12eura)</w:t>
      </w:r>
    </w:p>
    <w:p w14:paraId="0E96BF21" w14:textId="77777777" w:rsidR="001F3957" w:rsidRPr="001F3957" w:rsidRDefault="001F3957" w:rsidP="001F3957">
      <w:pPr>
        <w:pStyle w:val="ListParagraph"/>
        <w:numPr>
          <w:ilvl w:val="0"/>
          <w:numId w:val="11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Stavka uređenje poslovnog prostora povećava se za 3.000,00eura (planirano  26.307,98eura povećava se za 3.000,00eura novi plan 29.307,98eura)</w:t>
      </w:r>
    </w:p>
    <w:p w14:paraId="482F0637" w14:textId="77777777" w:rsidR="001F3957" w:rsidRPr="001F3957" w:rsidRDefault="001F3957" w:rsidP="001F3957">
      <w:pPr>
        <w:spacing w:after="0"/>
        <w:ind w:firstLine="105"/>
        <w:jc w:val="both"/>
        <w:rPr>
          <w:rFonts w:ascii="Arial" w:hAnsi="Arial" w:cs="Arial"/>
          <w:sz w:val="24"/>
          <w:szCs w:val="24"/>
        </w:rPr>
      </w:pPr>
    </w:p>
    <w:p w14:paraId="4F0E52C8" w14:textId="77777777" w:rsidR="001F3957" w:rsidRPr="001F3957" w:rsidRDefault="001F3957" w:rsidP="001F3957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F3957">
        <w:rPr>
          <w:rFonts w:ascii="Arial" w:hAnsi="Arial" w:cs="Arial"/>
          <w:b/>
          <w:bCs/>
          <w:sz w:val="24"/>
          <w:szCs w:val="24"/>
        </w:rPr>
        <w:t>PROGRAM  JAVNE POTREBE U OBRAZOVANU (planirano 376.816eura; povećava se za 29.058,00eura; novi plan 405.874,00eura)</w:t>
      </w:r>
    </w:p>
    <w:p w14:paraId="738AA496" w14:textId="77777777" w:rsidR="001F3957" w:rsidRPr="001F3957" w:rsidRDefault="001F3957" w:rsidP="001F3957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3957">
        <w:rPr>
          <w:rFonts w:ascii="Arial" w:hAnsi="Arial" w:cs="Arial"/>
          <w:sz w:val="24"/>
          <w:szCs w:val="24"/>
        </w:rPr>
        <w:t>Plan proračuna Dječjeg vrtića „Kalimero“  povećava se za 29.058,00eura i to:</w:t>
      </w:r>
    </w:p>
    <w:p w14:paraId="28D8F7D8" w14:textId="77777777" w:rsidR="001F3957" w:rsidRPr="001F3957" w:rsidRDefault="001F3957" w:rsidP="001F3957">
      <w:pPr>
        <w:pStyle w:val="ListParagraph"/>
        <w:numPr>
          <w:ilvl w:val="0"/>
          <w:numId w:val="15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Troškovi za zaposlene povećavaju se za 7.745,00eura odnosi se na povećanje stavka REGRES/BOŽIĆNICA/BONUS za 4.200,00eura, te troškovi naknade prijevoza na posao i iz posla za 3.245,00eura, dat djetetu za 300,00eura.</w:t>
      </w:r>
    </w:p>
    <w:p w14:paraId="26A8DBEF" w14:textId="77777777" w:rsidR="001F3957" w:rsidRPr="001F3957" w:rsidRDefault="001F3957" w:rsidP="001F3957">
      <w:pPr>
        <w:pStyle w:val="ListParagraph"/>
        <w:numPr>
          <w:ilvl w:val="0"/>
          <w:numId w:val="15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Troškovi poslovanja  povećavaju se za 8.900,00eura odnose se na Nove stavke za Materijalne troškove MOF 2.150,00eura, Troškove GIROTONDO 1.950,00eura, te za potrebe redovnog poslovanja iznos od 4.800,00eura.</w:t>
      </w:r>
    </w:p>
    <w:p w14:paraId="370A17B9" w14:textId="77777777" w:rsidR="001F3957" w:rsidRDefault="001F3957" w:rsidP="001F3957">
      <w:pPr>
        <w:pStyle w:val="ListParagraph"/>
        <w:numPr>
          <w:ilvl w:val="0"/>
          <w:numId w:val="15"/>
        </w:numPr>
        <w:spacing w:after="0"/>
        <w:ind w:left="426" w:hanging="426"/>
        <w:jc w:val="both"/>
        <w:rPr>
          <w:rFonts w:ascii="Arial" w:hAnsi="Arial"/>
          <w:sz w:val="24"/>
          <w:szCs w:val="24"/>
        </w:rPr>
      </w:pPr>
      <w:r w:rsidRPr="001F3957">
        <w:rPr>
          <w:rFonts w:ascii="Arial" w:hAnsi="Arial"/>
          <w:sz w:val="24"/>
          <w:szCs w:val="24"/>
        </w:rPr>
        <w:t>Troškovi  za redovni rad članova izvršnih tijela  povećava se za 2.413,00eura  od toga povećava se stavla Studenski servis za 3.000,00eura ,te smanjuje stavka naknada čl. Izvršnog tijela za 587,00eura.</w:t>
      </w:r>
    </w:p>
    <w:p w14:paraId="193CDB04" w14:textId="77777777" w:rsidR="00855C9B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4EAAF4E1" w14:textId="77777777" w:rsidR="00855C9B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0F814012" w14:textId="77777777" w:rsidR="00855C9B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6C83AE54" w14:textId="77777777" w:rsidR="00855C9B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12C3CAC6" w14:textId="77777777" w:rsidR="00855C9B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7C46C3F3" w14:textId="77777777" w:rsidR="00855C9B" w:rsidRPr="001F3957" w:rsidRDefault="00855C9B" w:rsidP="00855C9B">
      <w:pPr>
        <w:pStyle w:val="ListParagraph"/>
        <w:spacing w:after="0"/>
        <w:jc w:val="both"/>
        <w:rPr>
          <w:rFonts w:ascii="Arial" w:hAnsi="Arial"/>
          <w:sz w:val="24"/>
          <w:szCs w:val="24"/>
        </w:rPr>
      </w:pPr>
    </w:p>
    <w:p w14:paraId="41D8400E" w14:textId="77777777" w:rsidR="001F3957" w:rsidRPr="006C2ECF" w:rsidRDefault="001F3957" w:rsidP="001F3957">
      <w:pPr>
        <w:pStyle w:val="ListParagraph"/>
        <w:spacing w:after="0"/>
        <w:ind w:left="360"/>
        <w:jc w:val="both"/>
        <w:rPr>
          <w:b/>
          <w:bCs/>
        </w:rPr>
      </w:pPr>
      <w:r>
        <w:t xml:space="preserve">  </w:t>
      </w:r>
      <w:r>
        <w:rPr>
          <w:b/>
          <w:bCs/>
        </w:rPr>
        <w:t xml:space="preserve"> </w:t>
      </w:r>
    </w:p>
    <w:p w14:paraId="201E3FD1" w14:textId="77777777" w:rsidR="00A54F2C" w:rsidRPr="00140D11" w:rsidRDefault="00A54F2C" w:rsidP="00A54F2C">
      <w:pPr>
        <w:spacing w:after="0" w:line="240" w:lineRule="auto"/>
        <w:jc w:val="center"/>
        <w:rPr>
          <w:rFonts w:ascii="Arial" w:hAnsi="Arial" w:cs="Arial"/>
          <w:b/>
          <w:kern w:val="0"/>
          <w:sz w:val="24"/>
          <w:szCs w:val="24"/>
        </w:rPr>
      </w:pPr>
      <w:r w:rsidRPr="00140D11">
        <w:rPr>
          <w:rFonts w:ascii="Arial" w:hAnsi="Arial" w:cs="Arial"/>
          <w:b/>
          <w:kern w:val="0"/>
          <w:sz w:val="24"/>
          <w:szCs w:val="24"/>
        </w:rPr>
        <w:t>Članak 3.</w:t>
      </w:r>
    </w:p>
    <w:p w14:paraId="4382E987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1045A727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Ova Odluka stupa na snagu danom objave u Službenim novinama Općine Brtonigla-Verteneglio.</w:t>
      </w:r>
    </w:p>
    <w:p w14:paraId="5B2A451B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7FA9F0A6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35821A53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KLASA:</w:t>
      </w:r>
      <w:r w:rsidR="00582AF1">
        <w:rPr>
          <w:rFonts w:ascii="Arial" w:hAnsi="Arial" w:cs="Arial"/>
          <w:kern w:val="0"/>
          <w:sz w:val="24"/>
          <w:szCs w:val="24"/>
        </w:rPr>
        <w:t xml:space="preserve"> 400-01/23-01/06</w:t>
      </w:r>
      <w:r w:rsidRPr="00681CD7">
        <w:rPr>
          <w:rFonts w:ascii="Arial" w:hAnsi="Arial" w:cs="Arial"/>
          <w:kern w:val="0"/>
          <w:sz w:val="24"/>
          <w:szCs w:val="24"/>
        </w:rPr>
        <w:t xml:space="preserve"> </w:t>
      </w:r>
    </w:p>
    <w:p w14:paraId="5B38AC1B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UR.BROJ:</w:t>
      </w:r>
      <w:r w:rsidR="00582AF1">
        <w:rPr>
          <w:rFonts w:ascii="Arial" w:hAnsi="Arial" w:cs="Arial"/>
          <w:kern w:val="0"/>
          <w:sz w:val="24"/>
          <w:szCs w:val="24"/>
        </w:rPr>
        <w:t xml:space="preserve"> 2163-13-04/08-23-1</w:t>
      </w:r>
    </w:p>
    <w:p w14:paraId="282F6C5D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Brtonigla-Verteneglio,</w:t>
      </w:r>
      <w:r w:rsidR="00582AF1">
        <w:rPr>
          <w:rFonts w:ascii="Arial" w:hAnsi="Arial" w:cs="Arial"/>
          <w:kern w:val="0"/>
          <w:sz w:val="24"/>
          <w:szCs w:val="24"/>
        </w:rPr>
        <w:t>18.12.2023</w:t>
      </w:r>
    </w:p>
    <w:p w14:paraId="3E5CFC7C" w14:textId="77777777" w:rsidR="00A54F2C" w:rsidRPr="00681CD7" w:rsidRDefault="00A54F2C" w:rsidP="00A54F2C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  <w:lang w:val="x-none" w:eastAsia="x-none"/>
        </w:rPr>
      </w:pPr>
    </w:p>
    <w:p w14:paraId="104EEC94" w14:textId="77777777" w:rsidR="00A54F2C" w:rsidRPr="00681CD7" w:rsidRDefault="00A54F2C" w:rsidP="00A54F2C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3ED6A0D7" w14:textId="77777777" w:rsidR="00A54F2C" w:rsidRPr="00681CD7" w:rsidRDefault="00A54F2C" w:rsidP="00511D8F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OPĆINSKO VIJEĆE</w:t>
      </w:r>
    </w:p>
    <w:p w14:paraId="4AE51EFD" w14:textId="77777777" w:rsidR="00A54F2C" w:rsidRPr="00681CD7" w:rsidRDefault="00A54F2C" w:rsidP="00511D8F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OPĆINE BRTONIGLA - VERTENEGLIO</w:t>
      </w:r>
    </w:p>
    <w:p w14:paraId="52E2A34E" w14:textId="77777777" w:rsidR="00A54F2C" w:rsidRPr="00681CD7" w:rsidRDefault="00A54F2C" w:rsidP="00511D8F">
      <w:pPr>
        <w:spacing w:after="0" w:line="240" w:lineRule="auto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Predsjednik</w:t>
      </w:r>
    </w:p>
    <w:p w14:paraId="5B9FC78B" w14:textId="77777777" w:rsidR="00A54F2C" w:rsidRPr="00681CD7" w:rsidRDefault="00A54F2C" w:rsidP="00511D8F">
      <w:pPr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eastAsia="x-none"/>
        </w:rPr>
      </w:pPr>
      <w:r w:rsidRPr="00681CD7">
        <w:rPr>
          <w:rFonts w:ascii="Times New Roman" w:hAnsi="Times New Roman"/>
          <w:kern w:val="0"/>
          <w:sz w:val="24"/>
          <w:szCs w:val="24"/>
          <w:lang w:eastAsia="x-none"/>
        </w:rPr>
        <w:t>Željko Ružić</w:t>
      </w:r>
    </w:p>
    <w:p w14:paraId="1BB70208" w14:textId="77777777" w:rsidR="009275AC" w:rsidRDefault="009275AC" w:rsidP="00511D8F">
      <w:pPr>
        <w:spacing w:after="0"/>
        <w:jc w:val="right"/>
      </w:pPr>
    </w:p>
    <w:p w14:paraId="56D59AE9" w14:textId="77777777" w:rsidR="009275AC" w:rsidRDefault="009275AC" w:rsidP="009275AC">
      <w:pPr>
        <w:spacing w:after="0"/>
        <w:ind w:firstLine="105"/>
        <w:jc w:val="both"/>
      </w:pPr>
    </w:p>
    <w:p w14:paraId="5BA4CAB6" w14:textId="77777777" w:rsidR="009275AC" w:rsidRDefault="009275AC" w:rsidP="009275AC">
      <w:pPr>
        <w:spacing w:after="0"/>
        <w:jc w:val="both"/>
      </w:pPr>
    </w:p>
    <w:p w14:paraId="5C01A1CD" w14:textId="77777777" w:rsidR="00A00A91" w:rsidRDefault="00A00A9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sectPr w:rsidR="00A00A91" w:rsidSect="00867DE6">
      <w:pgSz w:w="16838" w:h="11906" w:orient="landscape" w:code="9"/>
      <w:pgMar w:top="289" w:right="454" w:bottom="289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4172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740C0A"/>
    <w:multiLevelType w:val="hybridMultilevel"/>
    <w:tmpl w:val="FFFFFFFF"/>
    <w:lvl w:ilvl="0" w:tplc="CC70811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5D59F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0BD7823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8C2CD5"/>
    <w:multiLevelType w:val="hybridMultilevel"/>
    <w:tmpl w:val="FFFFFFFF"/>
    <w:lvl w:ilvl="0" w:tplc="530A3512">
      <w:start w:val="1"/>
      <w:numFmt w:val="upperRoman"/>
      <w:lvlText w:val="%1."/>
      <w:lvlJc w:val="left"/>
      <w:pPr>
        <w:ind w:left="76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80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87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94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102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109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116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123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13080" w:hanging="180"/>
      </w:pPr>
      <w:rPr>
        <w:rFonts w:cs="Times New Roman"/>
      </w:rPr>
    </w:lvl>
  </w:abstractNum>
  <w:abstractNum w:abstractNumId="7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353CAD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2FB02F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E6383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25A3F3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B942299"/>
    <w:multiLevelType w:val="hybridMultilevel"/>
    <w:tmpl w:val="FFFFFFFF"/>
    <w:lvl w:ilvl="0" w:tplc="879260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31605A"/>
    <w:multiLevelType w:val="hybridMultilevel"/>
    <w:tmpl w:val="FFFFFFFF"/>
    <w:lvl w:ilvl="0" w:tplc="DBB0A684">
      <w:start w:val="1"/>
      <w:numFmt w:val="upperRoman"/>
      <w:lvlText w:val="%1."/>
      <w:lvlJc w:val="left"/>
      <w:pPr>
        <w:ind w:left="76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80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87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94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102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109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116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123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13080" w:hanging="180"/>
      </w:pPr>
      <w:rPr>
        <w:rFonts w:cs="Times New Roman"/>
      </w:rPr>
    </w:lvl>
  </w:abstractNum>
  <w:num w:numId="1" w16cid:durableId="1005404080">
    <w:abstractNumId w:val="8"/>
  </w:num>
  <w:num w:numId="2" w16cid:durableId="1955281633">
    <w:abstractNumId w:val="5"/>
  </w:num>
  <w:num w:numId="3" w16cid:durableId="232861927">
    <w:abstractNumId w:val="13"/>
  </w:num>
  <w:num w:numId="4" w16cid:durableId="1297636789">
    <w:abstractNumId w:val="4"/>
  </w:num>
  <w:num w:numId="5" w16cid:durableId="1021858455">
    <w:abstractNumId w:val="0"/>
  </w:num>
  <w:num w:numId="6" w16cid:durableId="1062481294">
    <w:abstractNumId w:val="11"/>
  </w:num>
  <w:num w:numId="7" w16cid:durableId="1230505686">
    <w:abstractNumId w:val="14"/>
  </w:num>
  <w:num w:numId="8" w16cid:durableId="1767116253">
    <w:abstractNumId w:val="9"/>
  </w:num>
  <w:num w:numId="9" w16cid:durableId="2044592918">
    <w:abstractNumId w:val="7"/>
  </w:num>
  <w:num w:numId="10" w16cid:durableId="3822491">
    <w:abstractNumId w:val="10"/>
  </w:num>
  <w:num w:numId="11" w16cid:durableId="868642232">
    <w:abstractNumId w:val="12"/>
  </w:num>
  <w:num w:numId="12" w16cid:durableId="2075465192">
    <w:abstractNumId w:val="15"/>
  </w:num>
  <w:num w:numId="13" w16cid:durableId="599068645">
    <w:abstractNumId w:val="2"/>
  </w:num>
  <w:num w:numId="14" w16cid:durableId="1852404262">
    <w:abstractNumId w:val="3"/>
  </w:num>
  <w:num w:numId="15" w16cid:durableId="1827937526">
    <w:abstractNumId w:val="1"/>
  </w:num>
  <w:num w:numId="16" w16cid:durableId="11948826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D0A"/>
    <w:rsid w:val="00024E83"/>
    <w:rsid w:val="000632B3"/>
    <w:rsid w:val="00072077"/>
    <w:rsid w:val="00076863"/>
    <w:rsid w:val="00085727"/>
    <w:rsid w:val="000F02E1"/>
    <w:rsid w:val="00120451"/>
    <w:rsid w:val="00140D11"/>
    <w:rsid w:val="00144FC0"/>
    <w:rsid w:val="001F3957"/>
    <w:rsid w:val="00252A06"/>
    <w:rsid w:val="00265514"/>
    <w:rsid w:val="002B4D0A"/>
    <w:rsid w:val="002D2BFF"/>
    <w:rsid w:val="00325AA3"/>
    <w:rsid w:val="00377E83"/>
    <w:rsid w:val="00385446"/>
    <w:rsid w:val="003F69BA"/>
    <w:rsid w:val="0043723F"/>
    <w:rsid w:val="004768B1"/>
    <w:rsid w:val="004C102D"/>
    <w:rsid w:val="004C6DEF"/>
    <w:rsid w:val="00511D8F"/>
    <w:rsid w:val="00521E4E"/>
    <w:rsid w:val="00531B3E"/>
    <w:rsid w:val="00562C5D"/>
    <w:rsid w:val="00582AF1"/>
    <w:rsid w:val="00681CD7"/>
    <w:rsid w:val="006A2B09"/>
    <w:rsid w:val="006C2ECF"/>
    <w:rsid w:val="006E4BB0"/>
    <w:rsid w:val="00701E96"/>
    <w:rsid w:val="00735F4A"/>
    <w:rsid w:val="0076677F"/>
    <w:rsid w:val="00855C9B"/>
    <w:rsid w:val="00867DE6"/>
    <w:rsid w:val="008A712F"/>
    <w:rsid w:val="008C589D"/>
    <w:rsid w:val="008F1C45"/>
    <w:rsid w:val="008F6CEB"/>
    <w:rsid w:val="00917503"/>
    <w:rsid w:val="009275AC"/>
    <w:rsid w:val="00991E1E"/>
    <w:rsid w:val="009A10EE"/>
    <w:rsid w:val="00A00A91"/>
    <w:rsid w:val="00A54F2C"/>
    <w:rsid w:val="00A61200"/>
    <w:rsid w:val="00AD2329"/>
    <w:rsid w:val="00AF44A9"/>
    <w:rsid w:val="00B008EB"/>
    <w:rsid w:val="00B23C2D"/>
    <w:rsid w:val="00BC29FE"/>
    <w:rsid w:val="00BC3C1E"/>
    <w:rsid w:val="00BD2B06"/>
    <w:rsid w:val="00BF7E1D"/>
    <w:rsid w:val="00C07B43"/>
    <w:rsid w:val="00C638D0"/>
    <w:rsid w:val="00C65815"/>
    <w:rsid w:val="00C76BCF"/>
    <w:rsid w:val="00CC115E"/>
    <w:rsid w:val="00CC22ED"/>
    <w:rsid w:val="00D56957"/>
    <w:rsid w:val="00D74E80"/>
    <w:rsid w:val="00DA3E93"/>
    <w:rsid w:val="00DD2F82"/>
    <w:rsid w:val="00E25C4C"/>
    <w:rsid w:val="00E4323E"/>
    <w:rsid w:val="00F05FE6"/>
    <w:rsid w:val="00F06A64"/>
    <w:rsid w:val="00F07D64"/>
    <w:rsid w:val="00FA6C43"/>
    <w:rsid w:val="00FD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5C538F"/>
  <w14:defaultImageDpi w14:val="0"/>
  <w15:docId w15:val="{911B39AC-E080-4BEB-95AC-E4E82EBB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00A9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0A91"/>
    <w:rPr>
      <w:rFonts w:cs="Times New Roman"/>
      <w:color w:val="954F72"/>
      <w:u w:val="single"/>
    </w:rPr>
  </w:style>
  <w:style w:type="paragraph" w:customStyle="1" w:styleId="msonormal0">
    <w:name w:val="msonormal"/>
    <w:basedOn w:val="Normal"/>
    <w:rsid w:val="00A00A91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paragraph" w:customStyle="1" w:styleId="xl65">
    <w:name w:val="xl65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8">
    <w:name w:val="xl68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9">
    <w:name w:val="xl69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699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0">
    <w:name w:val="xl70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699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1">
    <w:name w:val="xl71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6D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2">
    <w:name w:val="xl72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6D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3">
    <w:name w:val="xl73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4">
    <w:name w:val="xl74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5">
    <w:name w:val="xl75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6">
    <w:name w:val="xl76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7">
    <w:name w:val="xl77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8">
    <w:name w:val="xl78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9">
    <w:name w:val="xl79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80">
    <w:name w:val="xl80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81">
    <w:name w:val="xl81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82">
    <w:name w:val="xl82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83">
    <w:name w:val="xl83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4">
    <w:name w:val="xl84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5">
    <w:name w:val="xl85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6">
    <w:name w:val="xl86"/>
    <w:basedOn w:val="Normal"/>
    <w:rsid w:val="00A00A91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7">
    <w:name w:val="xl87"/>
    <w:basedOn w:val="Normal"/>
    <w:rsid w:val="00A00A9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8">
    <w:name w:val="xl88"/>
    <w:basedOn w:val="Normal"/>
    <w:rsid w:val="00A00A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89">
    <w:name w:val="xl89"/>
    <w:basedOn w:val="Normal"/>
    <w:rsid w:val="00A00A91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90">
    <w:name w:val="xl90"/>
    <w:basedOn w:val="Normal"/>
    <w:rsid w:val="00A00A9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75AC"/>
    <w:pPr>
      <w:spacing w:after="200" w:line="276" w:lineRule="auto"/>
      <w:ind w:left="720"/>
      <w:contextualSpacing/>
    </w:pPr>
    <w:rPr>
      <w:rFonts w:cs="Arial"/>
      <w:kern w:val="0"/>
      <w:lang w:eastAsia="en-US"/>
    </w:rPr>
  </w:style>
  <w:style w:type="paragraph" w:styleId="NoSpacing">
    <w:name w:val="No Spacing"/>
    <w:uiPriority w:val="1"/>
    <w:qFormat/>
    <w:rsid w:val="009275AC"/>
    <w:pPr>
      <w:spacing w:after="0" w:line="240" w:lineRule="auto"/>
    </w:pPr>
    <w:rPr>
      <w:rFonts w:cs="Arial"/>
      <w:kern w:val="0"/>
      <w:lang w:eastAsia="en-US"/>
    </w:rPr>
  </w:style>
  <w:style w:type="paragraph" w:customStyle="1" w:styleId="xl63">
    <w:name w:val="xl63"/>
    <w:basedOn w:val="Normal"/>
    <w:rsid w:val="001F39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4">
    <w:name w:val="xl64"/>
    <w:basedOn w:val="Normal"/>
    <w:rsid w:val="001F39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8022</Words>
  <Characters>45729</Characters>
  <Application>Microsoft Office Word</Application>
  <DocSecurity>0</DocSecurity>
  <Lines>381</Lines>
  <Paragraphs>107</Paragraphs>
  <ScaleCrop>false</ScaleCrop>
  <Company/>
  <LinksUpToDate>false</LinksUpToDate>
  <CharactersWithSpaces>53644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2023-10-13T06:22:00Z</cp:lastPrinted>
  <dcterms:created xsi:type="dcterms:W3CDTF">2023-12-19T18:39:00Z</dcterms:created>
  <dcterms:modified xsi:type="dcterms:W3CDTF">2023-12-19T18:39:00Z</dcterms:modified>
</cp:coreProperties>
</file>