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2B7B03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225316B6" w:rsidR="00D9729A" w:rsidRPr="00EA289B" w:rsidRDefault="00EA289B" w:rsidP="00EA289B">
      <w:pPr>
        <w:ind w:left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</w:t>
      </w:r>
      <w:r w:rsidR="00947D12">
        <w:rPr>
          <w:rFonts w:ascii="Arial" w:hAnsi="Arial" w:cs="Arial"/>
          <w:b/>
          <w:sz w:val="24"/>
          <w:szCs w:val="24"/>
        </w:rPr>
        <w:t>V</w:t>
      </w:r>
      <w:r>
        <w:rPr>
          <w:rFonts w:ascii="Arial" w:hAnsi="Arial" w:cs="Arial"/>
          <w:b/>
          <w:sz w:val="24"/>
          <w:szCs w:val="24"/>
        </w:rPr>
        <w:t>. I</w:t>
      </w:r>
      <w:r w:rsidR="00E25013" w:rsidRPr="00EA289B">
        <w:rPr>
          <w:rFonts w:ascii="Arial" w:hAnsi="Arial" w:cs="Arial"/>
          <w:b/>
          <w:sz w:val="24"/>
          <w:szCs w:val="24"/>
        </w:rPr>
        <w:t>ZMJEN</w:t>
      </w:r>
      <w:r w:rsidR="00960506" w:rsidRPr="00EA289B">
        <w:rPr>
          <w:rFonts w:ascii="Arial" w:hAnsi="Arial" w:cs="Arial"/>
          <w:b/>
          <w:sz w:val="24"/>
          <w:szCs w:val="24"/>
        </w:rPr>
        <w:t>E I DOPUNE</w:t>
      </w:r>
      <w:r w:rsidR="00E25013" w:rsidRPr="00EA289B">
        <w:rPr>
          <w:rFonts w:ascii="Arial" w:hAnsi="Arial" w:cs="Arial"/>
          <w:b/>
          <w:sz w:val="24"/>
          <w:szCs w:val="24"/>
        </w:rPr>
        <w:t xml:space="preserve"> </w:t>
      </w:r>
      <w:r w:rsidR="00D9729A" w:rsidRPr="00EA289B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EA289B">
        <w:rPr>
          <w:rFonts w:ascii="Arial" w:hAnsi="Arial" w:cs="Arial"/>
          <w:b/>
          <w:sz w:val="24"/>
          <w:szCs w:val="24"/>
        </w:rPr>
        <w:t xml:space="preserve"> </w:t>
      </w:r>
      <w:r w:rsidR="003549C5" w:rsidRPr="00EA289B">
        <w:rPr>
          <w:rFonts w:ascii="Arial" w:hAnsi="Arial" w:cs="Arial"/>
          <w:b/>
          <w:sz w:val="24"/>
          <w:szCs w:val="24"/>
        </w:rPr>
        <w:t>-</w:t>
      </w:r>
      <w:r w:rsidR="00623FEE" w:rsidRPr="00EA289B">
        <w:rPr>
          <w:rFonts w:ascii="Arial" w:hAnsi="Arial" w:cs="Arial"/>
          <w:b/>
          <w:sz w:val="24"/>
          <w:szCs w:val="24"/>
        </w:rPr>
        <w:t xml:space="preserve"> </w:t>
      </w:r>
      <w:r w:rsidR="003549C5" w:rsidRPr="00EA289B">
        <w:rPr>
          <w:rFonts w:ascii="Arial" w:hAnsi="Arial" w:cs="Arial"/>
          <w:b/>
          <w:sz w:val="24"/>
          <w:szCs w:val="24"/>
        </w:rPr>
        <w:t>VERTENEGLIO</w:t>
      </w:r>
      <w:r w:rsidR="00D9729A" w:rsidRPr="00EA289B">
        <w:rPr>
          <w:rFonts w:ascii="Arial" w:hAnsi="Arial" w:cs="Arial"/>
          <w:b/>
          <w:sz w:val="24"/>
          <w:szCs w:val="24"/>
        </w:rPr>
        <w:t xml:space="preserve"> ZA </w:t>
      </w:r>
      <w:r w:rsidR="007E7342" w:rsidRPr="00EA289B">
        <w:rPr>
          <w:rFonts w:ascii="Arial" w:hAnsi="Arial" w:cs="Arial"/>
          <w:b/>
          <w:sz w:val="24"/>
          <w:szCs w:val="24"/>
        </w:rPr>
        <w:t>2024</w:t>
      </w:r>
      <w:r w:rsidR="00D9729A" w:rsidRPr="00EA289B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0651E9FC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</w:t>
      </w:r>
      <w:r w:rsidR="00E25013">
        <w:rPr>
          <w:rFonts w:ascii="Arial" w:hAnsi="Arial" w:cs="Arial"/>
          <w:sz w:val="24"/>
          <w:szCs w:val="24"/>
        </w:rPr>
        <w:t xml:space="preserve"> </w:t>
      </w:r>
      <w:r w:rsidR="00960506">
        <w:rPr>
          <w:rFonts w:ascii="Arial" w:hAnsi="Arial" w:cs="Arial"/>
          <w:sz w:val="24"/>
          <w:szCs w:val="24"/>
        </w:rPr>
        <w:t>I</w:t>
      </w:r>
      <w:r w:rsidR="00947D12">
        <w:rPr>
          <w:rFonts w:ascii="Arial" w:hAnsi="Arial" w:cs="Arial"/>
          <w:sz w:val="24"/>
          <w:szCs w:val="24"/>
        </w:rPr>
        <w:t>V</w:t>
      </w:r>
      <w:r w:rsidR="00E25013">
        <w:rPr>
          <w:rFonts w:ascii="Arial" w:hAnsi="Arial" w:cs="Arial"/>
          <w:sz w:val="24"/>
          <w:szCs w:val="24"/>
        </w:rPr>
        <w:t>. Izmjene</w:t>
      </w:r>
      <w:r w:rsidR="00960506">
        <w:rPr>
          <w:rFonts w:ascii="Arial" w:hAnsi="Arial" w:cs="Arial"/>
          <w:sz w:val="24"/>
          <w:szCs w:val="24"/>
        </w:rPr>
        <w:t xml:space="preserve"> i dopune</w:t>
      </w:r>
      <w:r w:rsidR="00E25013">
        <w:rPr>
          <w:rFonts w:ascii="Arial" w:hAnsi="Arial" w:cs="Arial"/>
          <w:sz w:val="24"/>
          <w:szCs w:val="24"/>
        </w:rPr>
        <w:t xml:space="preserve"> </w:t>
      </w:r>
      <w:r w:rsidRPr="002B7B03">
        <w:rPr>
          <w:rFonts w:ascii="Arial" w:hAnsi="Arial" w:cs="Arial"/>
          <w:sz w:val="24"/>
          <w:szCs w:val="24"/>
        </w:rPr>
        <w:t xml:space="preserve"> Plan</w:t>
      </w:r>
      <w:r w:rsidR="00E25013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7E7342">
        <w:rPr>
          <w:rFonts w:ascii="Arial" w:hAnsi="Arial" w:cs="Arial"/>
          <w:sz w:val="24"/>
          <w:szCs w:val="24"/>
        </w:rPr>
        <w:t>2024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5D664048" w:rsidR="00114B76" w:rsidRPr="009771DE" w:rsidRDefault="009771DE" w:rsidP="009771DE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947D12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 xml:space="preserve">. </w:t>
      </w:r>
      <w:r w:rsidR="00E25013" w:rsidRPr="009771DE">
        <w:rPr>
          <w:rFonts w:ascii="Arial" w:hAnsi="Arial" w:cs="Arial"/>
          <w:sz w:val="24"/>
          <w:szCs w:val="24"/>
        </w:rPr>
        <w:t>Izmjena</w:t>
      </w:r>
      <w:r w:rsidR="00960506">
        <w:rPr>
          <w:rFonts w:ascii="Arial" w:hAnsi="Arial" w:cs="Arial"/>
          <w:sz w:val="24"/>
          <w:szCs w:val="24"/>
        </w:rPr>
        <w:t xml:space="preserve"> i dopuna</w:t>
      </w:r>
      <w:r w:rsidR="00E25013" w:rsidRPr="009771DE">
        <w:rPr>
          <w:rFonts w:ascii="Arial" w:hAnsi="Arial" w:cs="Arial"/>
          <w:sz w:val="24"/>
          <w:szCs w:val="24"/>
        </w:rPr>
        <w:t xml:space="preserve"> </w:t>
      </w:r>
      <w:r w:rsidR="00D9729A" w:rsidRPr="009771DE">
        <w:rPr>
          <w:rFonts w:ascii="Arial" w:hAnsi="Arial" w:cs="Arial"/>
          <w:sz w:val="24"/>
          <w:szCs w:val="24"/>
        </w:rPr>
        <w:t>Plan nabave Općine Brtonigla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za </w:t>
      </w:r>
      <w:r w:rsidR="007E7342" w:rsidRPr="009771DE">
        <w:rPr>
          <w:rFonts w:ascii="Arial" w:hAnsi="Arial" w:cs="Arial"/>
          <w:sz w:val="24"/>
          <w:szCs w:val="24"/>
        </w:rPr>
        <w:t>2024</w:t>
      </w:r>
      <w:r w:rsidR="00D9729A" w:rsidRPr="009771DE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9771DE">
        <w:rPr>
          <w:rFonts w:ascii="Arial" w:hAnsi="Arial" w:cs="Arial"/>
          <w:sz w:val="24"/>
          <w:szCs w:val="24"/>
        </w:rPr>
        <w:t>i</w:t>
      </w:r>
      <w:r w:rsidR="00D9729A" w:rsidRPr="009771DE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</w:t>
      </w:r>
      <w:r w:rsidR="001578A6" w:rsidRPr="009771DE">
        <w:rPr>
          <w:rFonts w:ascii="Arial" w:hAnsi="Arial" w:cs="Arial"/>
          <w:sz w:val="24"/>
          <w:szCs w:val="24"/>
        </w:rPr>
        <w:t>i</w:t>
      </w:r>
      <w:r w:rsidR="00D9729A" w:rsidRPr="009771DE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AE3EFC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9771DE">
        <w:rPr>
          <w:rFonts w:ascii="Arial" w:hAnsi="Arial" w:cs="Arial"/>
          <w:sz w:val="24"/>
          <w:szCs w:val="24"/>
        </w:rPr>
        <w:t>„PLAN JAVNE NABAVE“ t</w:t>
      </w:r>
      <w:r w:rsidR="007E2023" w:rsidRPr="009771DE">
        <w:rPr>
          <w:rFonts w:ascii="Arial" w:hAnsi="Arial" w:cs="Arial"/>
          <w:sz w:val="24"/>
          <w:szCs w:val="24"/>
        </w:rPr>
        <w:t xml:space="preserve">e </w:t>
      </w:r>
      <w:r w:rsidR="001578A6" w:rsidRPr="009771DE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2236598F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</w:t>
      </w:r>
      <w:r w:rsidR="00B70FCB">
        <w:rPr>
          <w:rFonts w:ascii="Arial" w:hAnsi="Arial" w:cs="Arial"/>
          <w:sz w:val="24"/>
          <w:szCs w:val="24"/>
        </w:rPr>
        <w:t>6</w:t>
      </w:r>
      <w:r w:rsidR="00623FEE" w:rsidRPr="002B7B03">
        <w:rPr>
          <w:rFonts w:ascii="Arial" w:hAnsi="Arial" w:cs="Arial"/>
          <w:sz w:val="24"/>
          <w:szCs w:val="24"/>
        </w:rPr>
        <w:t>-0</w:t>
      </w:r>
      <w:r w:rsidR="007E7342">
        <w:rPr>
          <w:rFonts w:ascii="Arial" w:hAnsi="Arial" w:cs="Arial"/>
          <w:sz w:val="24"/>
          <w:szCs w:val="24"/>
        </w:rPr>
        <w:t>2</w:t>
      </w:r>
      <w:r w:rsidR="00623FEE" w:rsidRPr="002B7B03">
        <w:rPr>
          <w:rFonts w:ascii="Arial" w:hAnsi="Arial" w:cs="Arial"/>
          <w:sz w:val="24"/>
          <w:szCs w:val="24"/>
        </w:rPr>
        <w:t>/2</w:t>
      </w:r>
      <w:r w:rsidR="007E7342">
        <w:rPr>
          <w:rFonts w:ascii="Arial" w:hAnsi="Arial" w:cs="Arial"/>
          <w:sz w:val="24"/>
          <w:szCs w:val="24"/>
        </w:rPr>
        <w:t>4</w:t>
      </w:r>
      <w:r w:rsidR="00623FEE" w:rsidRPr="002B7B03">
        <w:rPr>
          <w:rFonts w:ascii="Arial" w:hAnsi="Arial" w:cs="Arial"/>
          <w:sz w:val="24"/>
          <w:szCs w:val="24"/>
        </w:rPr>
        <w:t>-</w:t>
      </w:r>
      <w:r w:rsidR="007E7342">
        <w:rPr>
          <w:rFonts w:ascii="Arial" w:hAnsi="Arial" w:cs="Arial"/>
          <w:sz w:val="24"/>
          <w:szCs w:val="24"/>
        </w:rPr>
        <w:t>01</w:t>
      </w:r>
      <w:r w:rsidR="00623FEE" w:rsidRPr="002B7B03">
        <w:rPr>
          <w:rFonts w:ascii="Arial" w:hAnsi="Arial" w:cs="Arial"/>
          <w:sz w:val="24"/>
          <w:szCs w:val="24"/>
        </w:rPr>
        <w:t>/0</w:t>
      </w:r>
      <w:r w:rsidR="007E7342">
        <w:rPr>
          <w:rFonts w:ascii="Arial" w:hAnsi="Arial" w:cs="Arial"/>
          <w:sz w:val="24"/>
          <w:szCs w:val="24"/>
        </w:rPr>
        <w:t>2</w:t>
      </w:r>
    </w:p>
    <w:p w14:paraId="7AF1FDEA" w14:textId="07ABBD80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B70FCB">
        <w:rPr>
          <w:rFonts w:ascii="Arial" w:hAnsi="Arial" w:cs="Arial"/>
          <w:sz w:val="24"/>
          <w:szCs w:val="24"/>
        </w:rPr>
        <w:t>04/0</w:t>
      </w:r>
      <w:r w:rsidR="00EB0FED">
        <w:rPr>
          <w:rFonts w:ascii="Arial" w:hAnsi="Arial" w:cs="Arial"/>
          <w:sz w:val="24"/>
          <w:szCs w:val="24"/>
        </w:rPr>
        <w:t>4</w:t>
      </w:r>
      <w:r w:rsidR="00B70FCB">
        <w:rPr>
          <w:rFonts w:ascii="Arial" w:hAnsi="Arial" w:cs="Arial"/>
          <w:sz w:val="24"/>
          <w:szCs w:val="24"/>
        </w:rPr>
        <w:t>-2</w:t>
      </w:r>
      <w:r w:rsidR="00EB0FED">
        <w:rPr>
          <w:rFonts w:ascii="Arial" w:hAnsi="Arial" w:cs="Arial"/>
          <w:sz w:val="24"/>
          <w:szCs w:val="24"/>
        </w:rPr>
        <w:t>4</w:t>
      </w:r>
      <w:r w:rsidR="00B70FCB">
        <w:rPr>
          <w:rFonts w:ascii="Arial" w:hAnsi="Arial" w:cs="Arial"/>
          <w:sz w:val="24"/>
          <w:szCs w:val="24"/>
        </w:rPr>
        <w:t>-</w:t>
      </w:r>
      <w:r w:rsidR="00947D12">
        <w:rPr>
          <w:rFonts w:ascii="Arial" w:hAnsi="Arial" w:cs="Arial"/>
          <w:sz w:val="24"/>
          <w:szCs w:val="24"/>
        </w:rPr>
        <w:t>5</w:t>
      </w:r>
    </w:p>
    <w:p w14:paraId="30A6E5C2" w14:textId="6D93F4C4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947D12">
        <w:rPr>
          <w:rFonts w:ascii="Arial" w:hAnsi="Arial" w:cs="Arial"/>
          <w:sz w:val="24"/>
          <w:szCs w:val="24"/>
        </w:rPr>
        <w:t>25</w:t>
      </w:r>
      <w:r w:rsidR="00EA289B">
        <w:rPr>
          <w:rFonts w:ascii="Arial" w:hAnsi="Arial" w:cs="Arial"/>
          <w:sz w:val="24"/>
          <w:szCs w:val="24"/>
        </w:rPr>
        <w:t>. ožujka</w:t>
      </w:r>
      <w:r w:rsidR="00960506">
        <w:rPr>
          <w:rFonts w:ascii="Arial" w:hAnsi="Arial" w:cs="Arial"/>
          <w:sz w:val="24"/>
          <w:szCs w:val="24"/>
        </w:rPr>
        <w:t xml:space="preserve"> </w:t>
      </w:r>
      <w:r w:rsidR="007E7342">
        <w:rPr>
          <w:rFonts w:ascii="Arial" w:hAnsi="Arial" w:cs="Arial"/>
          <w:sz w:val="24"/>
          <w:szCs w:val="24"/>
        </w:rPr>
        <w:t>2024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F5414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052" w:type="dxa"/>
        <w:tblLook w:val="04A0" w:firstRow="1" w:lastRow="0" w:firstColumn="1" w:lastColumn="0" w:noHBand="0" w:noVBand="1"/>
      </w:tblPr>
      <w:tblGrid>
        <w:gridCol w:w="778"/>
        <w:gridCol w:w="854"/>
        <w:gridCol w:w="885"/>
        <w:gridCol w:w="1267"/>
        <w:gridCol w:w="667"/>
        <w:gridCol w:w="1267"/>
        <w:gridCol w:w="901"/>
        <w:gridCol w:w="885"/>
        <w:gridCol w:w="783"/>
        <w:gridCol w:w="766"/>
        <w:gridCol w:w="754"/>
        <w:gridCol w:w="888"/>
        <w:gridCol w:w="728"/>
        <w:gridCol w:w="742"/>
        <w:gridCol w:w="737"/>
        <w:gridCol w:w="860"/>
        <w:gridCol w:w="220"/>
      </w:tblGrid>
      <w:tr w:rsidR="000836C2" w:rsidRPr="000836C2" w14:paraId="6DC3F056" w14:textId="77777777" w:rsidTr="000836C2">
        <w:trPr>
          <w:gridAfter w:val="1"/>
          <w:wAfter w:w="33" w:type="dxa"/>
          <w:trHeight w:val="464"/>
        </w:trPr>
        <w:tc>
          <w:tcPr>
            <w:tcW w:w="9019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5A6096A" w14:textId="77777777" w:rsidR="000836C2" w:rsidRPr="000836C2" w:rsidRDefault="000836C2" w:rsidP="000836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lastRenderedPageBreak/>
              <w:t>PLAN NABAVE</w:t>
            </w:r>
          </w:p>
        </w:tc>
      </w:tr>
      <w:tr w:rsidR="000836C2" w:rsidRPr="000836C2" w14:paraId="77C18C2E" w14:textId="77777777" w:rsidTr="000836C2">
        <w:trPr>
          <w:trHeight w:val="300"/>
        </w:trPr>
        <w:tc>
          <w:tcPr>
            <w:tcW w:w="9019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8025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F6BA6" w14:textId="77777777" w:rsidR="000836C2" w:rsidRPr="000836C2" w:rsidRDefault="000836C2" w:rsidP="000836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</w:tr>
      <w:tr w:rsidR="000836C2" w:rsidRPr="000836C2" w14:paraId="6CB517F5" w14:textId="77777777" w:rsidTr="000836C2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BA87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Naručitelj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B8CE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2789CE1E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31BD757A" w14:textId="77777777" w:rsidTr="000836C2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501A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Godina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D09A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lang w:eastAsia="hr-HR"/>
              </w:rPr>
              <w:t>2024</w:t>
            </w:r>
          </w:p>
        </w:tc>
        <w:tc>
          <w:tcPr>
            <w:tcW w:w="33" w:type="dxa"/>
            <w:vAlign w:val="center"/>
            <w:hideMark/>
          </w:tcPr>
          <w:p w14:paraId="79684F77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24F9225F" w14:textId="77777777" w:rsidTr="000836C2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09CD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Verzija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EB86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</w:p>
        </w:tc>
        <w:tc>
          <w:tcPr>
            <w:tcW w:w="33" w:type="dxa"/>
            <w:vAlign w:val="center"/>
            <w:hideMark/>
          </w:tcPr>
          <w:p w14:paraId="23162E40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0342793C" w14:textId="77777777" w:rsidTr="000836C2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8572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Datum donošenja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529D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lang w:eastAsia="hr-HR"/>
              </w:rPr>
              <w:t>25.03.2024</w:t>
            </w:r>
          </w:p>
        </w:tc>
        <w:tc>
          <w:tcPr>
            <w:tcW w:w="33" w:type="dxa"/>
            <w:vAlign w:val="center"/>
            <w:hideMark/>
          </w:tcPr>
          <w:p w14:paraId="31C23A47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1083F47A" w14:textId="77777777" w:rsidTr="000836C2">
        <w:trPr>
          <w:trHeight w:val="983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2831923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Redni broj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0C23FC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Evidencijski broj nabave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0715042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Zakonski okvir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C4CACE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Predmet  javne nabave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492BD6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Vrsta ugovora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C786F2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CPV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34C41F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Procijenjena vrijednost nabave (EUR)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F8BA00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Vrsta postupka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A87440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Društvene i druge posebne usluge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24A64D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Predmet podijeljen u grupe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B0B55E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Tehnika / Okvirni sporazum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CEBA24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Financiranje iz EU fondova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6BCBD4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Planirani početak postupka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1B63DE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Planirano trajanje ugovora / O.S.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772DE4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Provodi drugi naručitelj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CC7202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4E28DBC5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501E074C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6B2F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D05A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F840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D9EE7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izrade plana gospodarenja otpadom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F451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A841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90500000 - Usluge u vezi s otpacima i otpadom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9F5B7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3.185,00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F4506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BCB6D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E230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5298B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BA525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F6B37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FDBD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B1610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4440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D137FE3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0638D1A6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AD4A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D405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B425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5D0EE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Telekomunikacijske usluge u fiksnoj mreži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15AB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2953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64200000 - Telekomunikacijske usluge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364A7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3.700,00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9364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52DC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AAE5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4E570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6CABB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34F3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01AC8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443A1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766C8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2EA33A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27AA4871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F7E2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7AED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BD7B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40086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Poštanske i dostavljačke usluge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F781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FDE86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64100000 - Poštanske i kurirske usluge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AD65F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6.400,00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ED18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8174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201B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7C9B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2CA0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CD1FC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48AF5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7C8B1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F0679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FC3DAB6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0DC70715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9E61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D3F1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B73A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AFF2E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Geodetske usluge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076F9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02F7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71250000 - Arhitektonske, tehničke i geodetske usluge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90879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15.500,00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06DE8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94A3D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5E0FB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8D206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20786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85D6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E47C5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3888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951E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C66C601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007F6904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767B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22B4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2EFD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F751D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Usluge stručnog nadzora </w:t>
            </w: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visokogradnje i niskogradnje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C477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E018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71356100 - Usluge tehničkog nadzora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CC64C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13.300,00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024E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5597B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A994C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C8B1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30458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E7F58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4143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759D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E8D3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48D0181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7AC7DDCD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C65F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F9DD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693B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E80F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Usluga sređivanja arhivskog i </w:t>
            </w:r>
            <w:proofErr w:type="spellStart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registraturnog</w:t>
            </w:r>
            <w:proofErr w:type="spellEnd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gradiva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5F72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087C6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92512000 - Usluge arhiva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A92E1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1929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15DF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5E553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F74D2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57EA3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2504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8D672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B8DC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AC4C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9B52E4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394FFFDA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4EDB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17DF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B6FA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F77FF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3CFF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EE06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66515200 - Usluge osiguranja imovine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45BF6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14.850,00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F8C63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8B0E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084D7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9182A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4D72F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0602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B5535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C148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BDDD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Zajednička nabava sa Dječjim vrtićem "</w:t>
            </w:r>
            <w:proofErr w:type="spellStart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Kalimero</w:t>
            </w:r>
            <w:proofErr w:type="spellEnd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"- </w:t>
            </w:r>
            <w:proofErr w:type="spellStart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Scuola</w:t>
            </w:r>
            <w:proofErr w:type="spellEnd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dell'infanzia</w:t>
            </w:r>
            <w:proofErr w:type="spellEnd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"</w:t>
            </w:r>
            <w:proofErr w:type="spellStart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Calimero</w:t>
            </w:r>
            <w:proofErr w:type="spellEnd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"</w:t>
            </w:r>
          </w:p>
        </w:tc>
        <w:tc>
          <w:tcPr>
            <w:tcW w:w="33" w:type="dxa"/>
            <w:vAlign w:val="center"/>
            <w:hideMark/>
          </w:tcPr>
          <w:p w14:paraId="053ABC21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0346BABB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71B1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6695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311D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C0D8B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 održavanja programa digitalne pisarnice "</w:t>
            </w:r>
            <w:proofErr w:type="spellStart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Libusoft</w:t>
            </w:r>
            <w:proofErr w:type="spellEnd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"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6124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84A6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AD04B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65B1A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D166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24DB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DCDB9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230B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2A62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5E0F2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8EA5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3FAC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779974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320A3897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6454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C176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B734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F2845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Usluge održavanja računovodstvenog programa </w:t>
            </w:r>
            <w:proofErr w:type="spellStart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Municipalsoft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B1E9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1A12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F6F32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8.200,00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097C7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9075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9BAF8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AACCB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7BE17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493E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AD55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465A7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88EF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461ABD8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23573D3B" w14:textId="77777777" w:rsidTr="000836C2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9B86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3D5B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B350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D71E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Lož ulje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7A58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94FFA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09135100 - Ulje za loženje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FC56A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2.654,00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E54C0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1635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C8AB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2A2B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81EB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F381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D7632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03D41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C590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3209093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3203E685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4D48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92B0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5C24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A0F5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održavanja javne rasvjete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BE47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7500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50232100 - Usluge održavanja ulične rasvjete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56D31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15.000,00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AAC1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7FC0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BF84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3F7E2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75BE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EDC6E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4237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0A79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A9AF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8784F0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69BC2550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F556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0012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C4F8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2976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6085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Montaža i demontaža dekorativne javne rasvjete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B53A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57AF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50232100 - Usluge održavanja ulične rasvjete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B709B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4BD58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B997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4B937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662F2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ABD1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5B6E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5E28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B03A7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0F1B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065373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4D64D884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0534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826E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A6BC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579A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 za videonadzor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D9A72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E840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32323500 - Oprema za videonadzor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C8406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718E7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3D64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F05AA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291F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737C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64A9C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2569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50BF2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18B3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3068D3B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4A292605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30FC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023C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83EE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2596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računala i računalne opreme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BC4EF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EFB7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30230000 - Računalna oprema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260AC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12.240,00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F368C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82A7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0B36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E358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59591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BE17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C61DE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74ED5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13F8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9AFD91D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3A69AF51" w14:textId="77777777" w:rsidTr="000836C2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46AA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C648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9836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309F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uredskog namještaja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32D9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D9BFC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39131000 - Uredske police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FADD5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DC8B1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D19CF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0A4B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C2EF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37B5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FEE9B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8945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F309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89F3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A4028CA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3D573B9E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7796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999D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EDD9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589F1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zgrade općine vatrodojavnim sistemom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DBDAA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60BDA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44480000 - Razna oprema za protupožarnu zaštitu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82F85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10.617,00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3CD5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A76F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40B8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3BDDD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B95A3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7C2B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6615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1258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19FE4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A3D50F3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1499597F" w14:textId="77777777" w:rsidTr="000836C2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6DED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07C2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8DDE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4F39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Pametno upravljanje grobljima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2463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D968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5C437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54AE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280A8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8283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BC40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BB6E8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8ADBF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4BCA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59E5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795E3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B20CE5B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3EE99610" w14:textId="77777777" w:rsidTr="000836C2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B07D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8D7D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D1BF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58EF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Pametno upravljanje prometom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99BB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70E4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C6581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EF54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4A8E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70159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8DE6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78F73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B03AF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1FA1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4AD6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C5EB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39A130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7CC28D22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EC5B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4F35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96C2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83DD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Procjene tržišnih vrijednosti nekretnina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910D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D7B04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71319000 - Usluge vještačenja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20853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7.432,00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56605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BFF0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341D5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5766D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1B2E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83AF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B6F8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328D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C1EDC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CB13C8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11853712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D5B5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0020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7157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F5AC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AA1D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509B1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B7CB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71220000 - Usluge projektiranja u arhitekturi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CD991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C35C0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E55E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2653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106A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A210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2890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085D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B373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C26B0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6901BBE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06AF94F1" w14:textId="77777777" w:rsidTr="000836C2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E688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C1B3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C0A1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B94F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II. Faze ceste unutar poslovne zone </w:t>
            </w:r>
            <w:proofErr w:type="spellStart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Štrpe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FE3FD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4D85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CD115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DEB0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2EEBB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5F32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EA61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D6A8A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108E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E5D0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3C5B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4ADB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459DE3E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0D57DD21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19FA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72CD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076D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C198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Izmjena i dopuna izvedbenog projekta grijanja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1C40D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F2D3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71321200 - Usluge u području projektiranja sustava grijanja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5DBDD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4.246,40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F07B1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DDD1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8AC9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26E9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E90D7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7599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F3CB6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EB29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7117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055F9AA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55E6E05D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B03D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E580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4863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E059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Prometni elaborat naselja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90CE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0E9B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71320000 - Usluge tehničkog projektiranja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2C542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63C2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EB9C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ABD3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90B3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F437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2B54C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0A44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AD1A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9740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F05A064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79F158CD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A26E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4357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3777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F9C48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Program zaštite divljači za područja izvan lovišta 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F440E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AFF6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77400000 - Usluge u području zoologije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46396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D5D8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FA4E1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93F71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7C1D7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3BA8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975B0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8D00A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5ED4F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D00E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1B7F9A7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191EA4F4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8A83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9DD4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AFFC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443D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Izrada Urbanističkog plana uređenja "Park Umag"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BB6A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AB77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71410000 - Usluge urbanističkog planiranja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D8D7F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31.852,00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4A3A9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B6C3E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86DB0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8D480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1F08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4D10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146BB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5015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C1CA8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C83D8BC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52082159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AD37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F909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ABD3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9977B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Izmjene i dopune prostornog plana uređenja </w:t>
            </w: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1882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2469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71410000 - Usluge urbanističkog planiranja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C098B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6F3C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33B2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094B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70D8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6D9E2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7F50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12C9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7BB1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D0A02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09D6A6A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09B604D8" w14:textId="77777777" w:rsidTr="000836C2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4400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A221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9BCD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F708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Sanacija ogradnog potpornog zida sa obnovom žičane ograde na nogometnom igralištu u naselju Brtonigla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ADE49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27F32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45212221 - Građevinski radovi u vezi s konstrukcijama za sportski teren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85878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56AEA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6822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6BCAF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6336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FFEAA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DA3E3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1C89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9A91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69B05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39E447C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5518DDAF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4840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8A9F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CA0B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EC40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nogometnog igrališta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B427A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62E27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45212200 - Građevinski radovi na sportskim objektima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738DE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40.720,00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6D484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9DAE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EA77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FBE6E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D7431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5317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70B3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692F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151A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196E696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5B67C07A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D709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45D6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FA2B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1203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Izrada strategije zelene urbane obnove 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DB57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8A8F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90712100 - Planiranje razvoja urbanog okoliša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71826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26.552,00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B62C6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D2CAB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B7405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B56F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B41F0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16BBC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E037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83EC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D41D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4F4B8F1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0272AFC4" w14:textId="77777777" w:rsidTr="000836C2">
        <w:trPr>
          <w:trHeight w:val="15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FFAB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2E62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4103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E70E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Studija procjene prirodnih potencijala  za proglašenje potoka "ŠKRLINE" zaštićenim područjem prirode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E623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4A2A4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4A0E9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12.800,00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DDF08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6205E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8916A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602A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112E5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2B9FB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BF13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81F03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E89BD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FB01DC3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60AABB2A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D913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0031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9193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8435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BFCE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Zamjena postojeće javne rasvjete na području Općine Brtonigla - Verteneglio sa LED rasvjetom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C3034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1022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34993000 - Cestovna rasvjeta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C395B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5131D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1365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BF1E9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494E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0BE1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9CC0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B5078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F925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E504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FEA7580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22FCE516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B2A4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1AE7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F392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FFE41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nove javne rasvjete na području Općine Brtonigla - Verteneglio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ECB5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B487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45316100 - Instalacija vanjske rasvjete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77C67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114.465,00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BC7BB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2344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FD699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92DE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F30BF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1E4DF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274D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85F9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7689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E428C5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466A3DC8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D367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F32E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14A5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DFE2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C762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0EDC9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31500000 - Rasvjetna oprema i električne svjetiljke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25053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40391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B4FB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E254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39E48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1A61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D113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9AAE5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1E47F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AE5C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30D0AF6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57B2BD24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1074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0548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6B78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A6CC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nogostupa u Dudovoj ulici kod Dječjeg vrtića </w:t>
            </w:r>
            <w:proofErr w:type="spellStart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Kalimero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6C393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B661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45213316 - Radovi na postavljanju nogostupa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87744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44FA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E0C5B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0D9D4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567AB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D94F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9B30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9717A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3F76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7F78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610A5BA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46A4F200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EEF7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646F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DEA6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6DF9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ceste građevinskog područja Donji </w:t>
            </w:r>
            <w:proofErr w:type="spellStart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6D749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E5D5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0551D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FDDFF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6344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8FE24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E7B16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CA0F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071B1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602A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C1030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E2A7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D0DC6B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0A737008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4D10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3CA0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9D87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512A7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ceste građevinskog područja </w:t>
            </w:r>
            <w:proofErr w:type="spellStart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Kovri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7C32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7269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FF36E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A798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C4530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B3305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51E41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A88E4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6691D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F65F8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B267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E8E9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37068DC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7807BC43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D878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5D8E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E137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DB37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prometne signalizacije </w:t>
            </w: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na području 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9CF8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7AD02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71322500 - Usluge tehničkog projektiranja </w:t>
            </w: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za prometne naprave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00983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9B9E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EDF8E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1DCC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EAC4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3392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03F9C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185F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CD2D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C2070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6939D55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0E440446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E563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F64C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9575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7AD6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Redovno održavanje prometne signalizacije i opreme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43D5E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71F36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34942000 - Oprema za signalizaciju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4AE1B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8384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38F9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7D27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01234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40A2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74BF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29567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E6B4A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D1E9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57B8257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31C85D5F" w14:textId="77777777" w:rsidTr="000836C2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49B8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FDA1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F9AB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EE8AC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ulice u </w:t>
            </w:r>
            <w:proofErr w:type="spellStart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Karigadoru</w:t>
            </w:r>
            <w:proofErr w:type="spellEnd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SU2 i OU4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4F1EF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64547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9CF99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6DDD0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6111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AE7C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B05F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5025C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C514E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0FB0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B0C1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BB25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B46660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59074B31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2DFF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6505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4ABD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C029B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Rekonstrukcija postojećeg puta u naselju Karigador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0D6BE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18AF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DA801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D332F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7DAD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74510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54BC2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3ED4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1A77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32336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AF90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FFF4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1D1CF37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145590DC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C8B5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9673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952B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C716F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djela Srednje ulice - NC 68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C9BFF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D5B78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E7F3F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947F7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EB8B9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70E1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3D02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1585E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BE634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F47B5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C372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4DCE9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2FBE38F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646252C6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30C5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D038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C318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A59ED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Asfaltiranje ulice u naselju Nova Vas - NC 24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BE69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5AF19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25464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9C5ED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E2D4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BBCD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99031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8418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7A0E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4A03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3908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4CABD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369294E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10D7B873" w14:textId="77777777" w:rsidTr="000836C2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E740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64BA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0D2A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D549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Urbana oprema po naseljima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52E01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6CF91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34928400 - Urbana oprema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D2D3E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DD725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89D7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DD5F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6489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5C676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F6E4D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67FB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DBD3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0898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788A967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63CCD74E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BDA0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959D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7CE7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88AC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dječjih rekvizita za parkove i igrališta u </w:t>
            </w: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 xml:space="preserve">naselju </w:t>
            </w:r>
            <w:proofErr w:type="spellStart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Fiorini</w:t>
            </w:r>
            <w:proofErr w:type="spellEnd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i Radini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04B6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8C1B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37535200 - Oprema za dječja igrališta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BB45D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03377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2B3D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6AAF2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CF2A4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9623A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E2EEE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F2D11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4CC87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30DA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B1F1DF4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4347F602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CB7F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B009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148C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41406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parka kod škole u Novoj Vasi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4F6D0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179C2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37535200 - Oprema za dječja igrališta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F3CBA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9B3F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5A5E8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A342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E0338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4CC8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C8449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D43D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0F5F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88AA3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F6131C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26C6FEE4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5869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91CD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4DAC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D98FE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Zemljani radovi na uređenju parkovnih  površina i sadnja hortikulture  u naselju Radini, </w:t>
            </w:r>
            <w:proofErr w:type="spellStart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Fiorini</w:t>
            </w:r>
            <w:proofErr w:type="spellEnd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72970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939B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45112711 - Radovi krajobraznog uređenja parkova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80E93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4093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42B82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FB85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6EB07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502D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FC1AF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2B25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A1B50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B01E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474900D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5F5E67FA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D453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47D3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53A1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936A2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ulice Aleksandra Rukavine do spoja Ul. Marconi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BA75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0954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C377D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976C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5E64E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16C4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487E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CEC97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14A41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E6EA2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0D89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72FD2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3661C74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69678340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7D9D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D7FF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25B8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1D2F9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za šetnicu "Aleksandar Rukavina"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88C7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F0FFB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71220000 - Usluge projektiranja u arhitekturi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E73C1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FBAB6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A49E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12BE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F389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A6DE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67964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FD0DC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5E83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AD29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5E86D5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13EC045F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3216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5C05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FB0F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E5409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 na uređenju opločenje sanacije platoa galerije „</w:t>
            </w:r>
            <w:proofErr w:type="spellStart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Aleksandr</w:t>
            </w:r>
            <w:proofErr w:type="spellEnd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Rukavina“  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EB855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76C6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45431100 - Postavljanje podnih pločica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70AA2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FA07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B2D1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D0ED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8E246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17009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7DBEA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06D4F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24131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FC542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C3477FD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226EBB1E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073B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4576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AB49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DA22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i nasipavanje parkirališta na mjesnom groblju Brtonigla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166B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F349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45112310 - Radovi nasipavanja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107DA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5.600,00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71A3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55E96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8E9F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3993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FABF7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EE2F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6B95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20DF4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261C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D0D4DCF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28B40812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D3B3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0051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5E4E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C558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79F86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staze unutar mjesnog groblja u naselju </w:t>
            </w:r>
            <w:proofErr w:type="spellStart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3C6C6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6859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45215400 - Radovi na groblju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03FE8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7094C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7720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AF309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E70E5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1D9CA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0BC4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135C9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4B9B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E4A02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E0E4BE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55CCA2C8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6531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F385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0E29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F12F7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Izgradnja stambeno poslovne građevine za potrebe Vlastitog pogona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6D10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EE45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45213100 - Građevinski radovi na poslovnim zgradama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AF124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187.200,00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1BE8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63F3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31CF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ABB0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167F3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C5D3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31E6B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C05F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2DC3A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B6A460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4E1CFE8D" w14:textId="77777777" w:rsidTr="000836C2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DBD6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8F89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53AE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09FE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cestovne infrastrukture u naselju Donji </w:t>
            </w:r>
            <w:proofErr w:type="spellStart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35CC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CAFB7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CB38F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12D7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D9521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F884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8C70E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4412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D4834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E372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55C72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C5042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B3DD4E4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4A509A43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E4B4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9C2E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6B39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939C7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I. faza izgradnje pristupne prometnice u naselju Karigador SU3 i OU9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E746F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97C1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45112600 - Iskopavanje i zatrpavanje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A77D0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3514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2143F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A3A3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8531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F907B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9568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8BC6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117D7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06E5D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AD52DC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0BF64487" w14:textId="77777777" w:rsidTr="000836C2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ADC1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A8A2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35A5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E1A8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Traktor sa priključnom mehanizacijom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C226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0AB3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16700000 - Traktori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49EF1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24E1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B316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252B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3B454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D09F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2F38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D697B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86BDA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27047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8E31DAE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7D27D858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F97E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26C5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39BD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DDEA6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Redovno održavanje nerazvrstanih cesta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76822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6D0CE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77340000 - Usluge obrezivanja drveća i šišanja živice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5E7B8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74ED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8758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0C92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2B21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7082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C18EC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9009E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84B3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B541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F6552D7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4D7F41E2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3AAC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C0D4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64D6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48F3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Izvanredno održavanje nerazvrstanih cesta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F6CAF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D5DA2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45233141 - Radovi na održavanju cesta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EAAEA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F94F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51DBC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68852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8332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5F5C2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EF6B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CC82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07D7B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EC376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B15C6FA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4168BCA0" w14:textId="77777777" w:rsidTr="000836C2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F5C8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0058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CC62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AF20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94D0C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Izdaci za pogonsko gorivo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1A96B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4F9A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09134200 - Dizelsko gorivo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AF362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7.428,00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7BD6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A319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C925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8024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D423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D2876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08C0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29933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0132D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08531A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06C7EFB0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9181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E45F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F924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BEE2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Zamjena vanjske stolarije na zgradi općine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B729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87F7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44220000 - Građevinska stolarija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00726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F18B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505F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3BA5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15A8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59BCB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A692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052A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0DDC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95C8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92FB88F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198D34EB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2ED1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E16A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8885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646DB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prostorija u zgradi Općine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D1F11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1A5FD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45324000 - Postavljanje gipsanih ploča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A766C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DC82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36AF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C2D0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8131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19C3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12719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9C5ED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EFEFD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D0133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97E3392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3B9149A2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3DCC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9D47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819E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7138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Istražni radovi u svrhu provjere mehaničke stabilnosti, uporabivosti i ocjene nosivosti za zgradu škole u Novoj Vasi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5F77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46C7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71600000 - Usluge tehničkog ispitivanja, analize i savjetovanja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3282A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8BFE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6E94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0BD0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61C7F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41D8B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42AA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5A67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FA32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33086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8D62D36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367B5605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29D9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4D6F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6A5A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1DEA3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Održavanje web stranica općine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AFCF3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D85D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72212224 - Usluge razvoja programske podrške za uređivanje web-stranice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5460D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D479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00A17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FD0E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E63B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3707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7E660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1D699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67DB1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4C94A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F0F889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16151005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FC4C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CBA4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3AB5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20BED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sustavom automatskog navodnjavanja, uređenje travnjaka i sadnja voćki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6D5B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2890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45112711 - Radovi krajobraznog uređenja parkova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EC0EE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12.900,00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C54E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E3330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8B9E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1B00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A37B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B7114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E054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BCD7F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5526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F26298F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58C660CB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444B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D037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A9DA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017E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Nadogradnja modula za evidenciju komunalne naknade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267F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1A4CA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72314000 - Usluge prikupljanja i sparivanja podataka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BCD94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A8CF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ED6A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0D358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B881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07A1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9F81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E60F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19E34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1F47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97B4302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004519A0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C270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0065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15AB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1A99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431B6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smještaja za gostovanje učenika iz Italije u sklopu projekta „</w:t>
            </w:r>
            <w:proofErr w:type="spellStart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Un</w:t>
            </w:r>
            <w:proofErr w:type="spellEnd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ponte</w:t>
            </w:r>
            <w:proofErr w:type="spellEnd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tra Veneto e </w:t>
            </w:r>
            <w:proofErr w:type="spellStart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Istria</w:t>
            </w:r>
            <w:proofErr w:type="spellEnd"/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“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7E543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2BFF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55110000 - Usluge hotelskog smještaja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B40B8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2.960,00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2EB27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0DD4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62EE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3529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F3C3B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9310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CBC88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949E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F4C86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B82A8C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5884EEAF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4BDA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CA82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BCB6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6926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zidnih klimatizacijskih uređaja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0B093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DDC6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42512200 - Zidni klimatizacijski uređaji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DF9DE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57A35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2358B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033C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9F79C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0171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51DB7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D3A7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99106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7B84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A047839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31BD1F3C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5907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3AD0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194D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72DC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Kolektivno dodatno zdravstveno osiguranje za djelatnike 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3518C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4FF3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66512210 - Usluge dobrovoljnog zdravstvenog osiguranja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07252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E7F3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9443F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1326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8608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D031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8BC16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883E0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C14F30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07D5C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1A212EF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473E2340" w14:textId="77777777" w:rsidTr="000836C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4146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01B9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078E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C181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Izvođenje konzervatorsko-restauratorskih radova i rekonstrukcije kulturnog dobra Kaštel Sv. Jurja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858EE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7747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45454000 - Radovi na rekonstrukciji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B65D4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35.600,00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E27D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1B5B4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A0D3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29969A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35E7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CB26B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98F22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E9A6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C76D1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EB1D4D1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42555894" w14:textId="77777777" w:rsidTr="000836C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B397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8AE06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8F89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E4AB1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Usluga stručnog nadzora za radove u sklopu IV. faze sanacije romaničke Crkve Sv. Jurja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4781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FF9897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71356100 - Usluge tehničkog nadzora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DC67A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3.200,00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04063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6E77C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F57E9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06E96F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61B1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BA446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F17B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D50FE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9231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04559D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836C2" w:rsidRPr="000836C2" w14:paraId="5B2B9F39" w14:textId="77777777" w:rsidTr="000836C2">
        <w:trPr>
          <w:trHeight w:val="915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3F90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4BA5C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E4632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7BFC9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Interaktivni monitor sa pripadajućom opremom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550C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86BBB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30231320 - Monitor sa zaslonom na dodir (touch screen)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9E0CA" w14:textId="77777777" w:rsidR="000836C2" w:rsidRPr="000836C2" w:rsidRDefault="000836C2" w:rsidP="000836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3188E4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5D4EB1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A0E18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8AA0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9F6193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F237D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13938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CE5C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79AE5" w14:textId="77777777" w:rsidR="000836C2" w:rsidRPr="000836C2" w:rsidRDefault="000836C2" w:rsidP="000836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0836C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03E2559" w14:textId="77777777" w:rsidR="000836C2" w:rsidRPr="000836C2" w:rsidRDefault="000836C2" w:rsidP="000836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</w:tbl>
    <w:p w14:paraId="2A1A9713" w14:textId="77777777" w:rsidR="00114B76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F5414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01C0A" w14:textId="77777777" w:rsidR="00F5414C" w:rsidRDefault="00F5414C" w:rsidP="00523826">
      <w:pPr>
        <w:spacing w:after="0" w:line="240" w:lineRule="auto"/>
      </w:pPr>
      <w:r>
        <w:separator/>
      </w:r>
    </w:p>
  </w:endnote>
  <w:endnote w:type="continuationSeparator" w:id="0">
    <w:p w14:paraId="0AA651F8" w14:textId="77777777" w:rsidR="00F5414C" w:rsidRDefault="00F5414C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78CBC" w14:textId="77777777" w:rsidR="00F5414C" w:rsidRDefault="00F5414C" w:rsidP="00523826">
      <w:pPr>
        <w:spacing w:after="0" w:line="240" w:lineRule="auto"/>
      </w:pPr>
      <w:r>
        <w:separator/>
      </w:r>
    </w:p>
  </w:footnote>
  <w:footnote w:type="continuationSeparator" w:id="0">
    <w:p w14:paraId="2D9F973F" w14:textId="77777777" w:rsidR="00F5414C" w:rsidRDefault="00F5414C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7601F00"/>
    <w:multiLevelType w:val="hybridMultilevel"/>
    <w:tmpl w:val="79CAA418"/>
    <w:lvl w:ilvl="0" w:tplc="5120BB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264C4"/>
    <w:multiLevelType w:val="hybridMultilevel"/>
    <w:tmpl w:val="63D8C53E"/>
    <w:lvl w:ilvl="0" w:tplc="9D1477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10828"/>
    <w:multiLevelType w:val="hybridMultilevel"/>
    <w:tmpl w:val="D64A793C"/>
    <w:lvl w:ilvl="0" w:tplc="765E63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55A51"/>
    <w:multiLevelType w:val="hybridMultilevel"/>
    <w:tmpl w:val="91A4D3D0"/>
    <w:lvl w:ilvl="0" w:tplc="D800F7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340467"/>
    <w:multiLevelType w:val="hybridMultilevel"/>
    <w:tmpl w:val="45FC6A0E"/>
    <w:lvl w:ilvl="0" w:tplc="7EA6139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1081021525">
    <w:abstractNumId w:val="1"/>
  </w:num>
  <w:num w:numId="3" w16cid:durableId="766652928">
    <w:abstractNumId w:val="4"/>
  </w:num>
  <w:num w:numId="4" w16cid:durableId="1994019346">
    <w:abstractNumId w:val="2"/>
  </w:num>
  <w:num w:numId="5" w16cid:durableId="1928222530">
    <w:abstractNumId w:val="3"/>
  </w:num>
  <w:num w:numId="6" w16cid:durableId="13688704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055F1C"/>
    <w:rsid w:val="000836C2"/>
    <w:rsid w:val="00114B76"/>
    <w:rsid w:val="00125BE5"/>
    <w:rsid w:val="00126294"/>
    <w:rsid w:val="001578A6"/>
    <w:rsid w:val="001755A6"/>
    <w:rsid w:val="001E1BCD"/>
    <w:rsid w:val="001E6CA0"/>
    <w:rsid w:val="00222770"/>
    <w:rsid w:val="00261A23"/>
    <w:rsid w:val="00276607"/>
    <w:rsid w:val="002B7B03"/>
    <w:rsid w:val="002D30D7"/>
    <w:rsid w:val="002F7FE6"/>
    <w:rsid w:val="003475D7"/>
    <w:rsid w:val="003549C5"/>
    <w:rsid w:val="003A0464"/>
    <w:rsid w:val="003B0A6F"/>
    <w:rsid w:val="003F1938"/>
    <w:rsid w:val="00414A0B"/>
    <w:rsid w:val="00425E7A"/>
    <w:rsid w:val="00427DE2"/>
    <w:rsid w:val="00523826"/>
    <w:rsid w:val="00565401"/>
    <w:rsid w:val="005873EA"/>
    <w:rsid w:val="005C2D9C"/>
    <w:rsid w:val="005C5734"/>
    <w:rsid w:val="00623FEE"/>
    <w:rsid w:val="00631DAF"/>
    <w:rsid w:val="00645F6E"/>
    <w:rsid w:val="006961C7"/>
    <w:rsid w:val="006B4AB8"/>
    <w:rsid w:val="006C3BBE"/>
    <w:rsid w:val="006C5ACA"/>
    <w:rsid w:val="00702065"/>
    <w:rsid w:val="00704968"/>
    <w:rsid w:val="007B6C7E"/>
    <w:rsid w:val="007C692E"/>
    <w:rsid w:val="007D66AA"/>
    <w:rsid w:val="007E2023"/>
    <w:rsid w:val="007E7342"/>
    <w:rsid w:val="007F5FDE"/>
    <w:rsid w:val="00806F86"/>
    <w:rsid w:val="00814570"/>
    <w:rsid w:val="008301F2"/>
    <w:rsid w:val="00840802"/>
    <w:rsid w:val="00851759"/>
    <w:rsid w:val="00854F23"/>
    <w:rsid w:val="0087618F"/>
    <w:rsid w:val="008949C4"/>
    <w:rsid w:val="008C4D45"/>
    <w:rsid w:val="00903B0C"/>
    <w:rsid w:val="00927EF3"/>
    <w:rsid w:val="00947D12"/>
    <w:rsid w:val="0095568F"/>
    <w:rsid w:val="00960506"/>
    <w:rsid w:val="009771DE"/>
    <w:rsid w:val="009A5074"/>
    <w:rsid w:val="009D2979"/>
    <w:rsid w:val="009E3C7F"/>
    <w:rsid w:val="00A61114"/>
    <w:rsid w:val="00A75880"/>
    <w:rsid w:val="00AE3EFC"/>
    <w:rsid w:val="00AF2B59"/>
    <w:rsid w:val="00B13765"/>
    <w:rsid w:val="00B52B4B"/>
    <w:rsid w:val="00B70CD4"/>
    <w:rsid w:val="00B70FCB"/>
    <w:rsid w:val="00BE2C73"/>
    <w:rsid w:val="00C31D87"/>
    <w:rsid w:val="00C320A3"/>
    <w:rsid w:val="00CC7BFC"/>
    <w:rsid w:val="00CD2ED6"/>
    <w:rsid w:val="00D06113"/>
    <w:rsid w:val="00D42015"/>
    <w:rsid w:val="00D84E04"/>
    <w:rsid w:val="00D9729A"/>
    <w:rsid w:val="00DE4DD7"/>
    <w:rsid w:val="00E03AA2"/>
    <w:rsid w:val="00E25013"/>
    <w:rsid w:val="00E50CCF"/>
    <w:rsid w:val="00E6083C"/>
    <w:rsid w:val="00E763BB"/>
    <w:rsid w:val="00E82DA4"/>
    <w:rsid w:val="00EA289B"/>
    <w:rsid w:val="00EB0FED"/>
    <w:rsid w:val="00EF66BA"/>
    <w:rsid w:val="00F450C1"/>
    <w:rsid w:val="00F45B3A"/>
    <w:rsid w:val="00F5414C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E250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1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2327</Words>
  <Characters>13266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5</cp:revision>
  <cp:lastPrinted>2019-01-15T09:36:00Z</cp:lastPrinted>
  <dcterms:created xsi:type="dcterms:W3CDTF">2024-04-04T11:20:00Z</dcterms:created>
  <dcterms:modified xsi:type="dcterms:W3CDTF">2024-04-04T11:24:00Z</dcterms:modified>
</cp:coreProperties>
</file>