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84111621" w:displacedByCustomXml="next"/>
    <w:sdt>
      <w:sdtPr>
        <w:id w:val="395939291"/>
        <w:docPartObj>
          <w:docPartGallery w:val="Cover Pages"/>
          <w:docPartUnique/>
        </w:docPartObj>
      </w:sdtPr>
      <w:sdtContent>
        <w:p w14:paraId="09563C92" w14:textId="77777777" w:rsidR="00F845A7" w:rsidRDefault="00F845A7" w:rsidP="00F845A7">
          <w:r>
            <w:rPr>
              <w:noProof/>
            </w:rPr>
            <mc:AlternateContent>
              <mc:Choice Requires="wps">
                <w:drawing>
                  <wp:inline distT="0" distB="0" distL="0" distR="0" wp14:anchorId="5E7DD909" wp14:editId="1CFC04F7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F845A7" w14:paraId="3DD557A1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7665E37E" w14:textId="77777777" w:rsidR="00F845A7" w:rsidRDefault="00F845A7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4991A4B" wp14:editId="509266EB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F845A7" w14:paraId="3A16278E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C8F82E5" w14:textId="77777777" w:rsidR="00F845A7" w:rsidRDefault="00F845A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B831DA4" wp14:editId="1014CF02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689D6900" w14:textId="77777777" w:rsidR="00F845A7" w:rsidRPr="00D4581A" w:rsidRDefault="00F845A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79D20EB8" w14:textId="77777777" w:rsidR="00F845A7" w:rsidRPr="00D4581A" w:rsidRDefault="00F845A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A8BB45D" w14:textId="77777777" w:rsidR="00F845A7" w:rsidRPr="00D4581A" w:rsidRDefault="00F845A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2C930FA8" w14:textId="77777777" w:rsidR="00F845A7" w:rsidRDefault="00F845A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20CC5888" w14:textId="77777777" w:rsidR="00F845A7" w:rsidRPr="00D4581A" w:rsidRDefault="00F845A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5A6D0B3B" w14:textId="77777777" w:rsidR="00F845A7" w:rsidRPr="00D4581A" w:rsidRDefault="00F845A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454CE9F" w14:textId="77777777" w:rsidR="00F845A7" w:rsidRPr="00D4581A" w:rsidRDefault="00F845A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64876AB9" w14:textId="77777777" w:rsidR="00F845A7" w:rsidRDefault="00F845A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7EF83F16" w14:textId="77777777" w:rsidR="00F845A7" w:rsidRPr="00D4581A" w:rsidRDefault="00F845A7" w:rsidP="00F845A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5E7DD90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F845A7" w14:paraId="3DD557A1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7665E37E" w14:textId="77777777" w:rsidR="00F845A7" w:rsidRDefault="00F845A7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4991A4B" wp14:editId="509266EB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F845A7" w14:paraId="3A16278E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C8F82E5" w14:textId="77777777" w:rsidR="00F845A7" w:rsidRDefault="00F845A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B831DA4" wp14:editId="1014CF02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689D6900" w14:textId="77777777" w:rsidR="00F845A7" w:rsidRPr="00D4581A" w:rsidRDefault="00F845A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79D20EB8" w14:textId="77777777" w:rsidR="00F845A7" w:rsidRPr="00D4581A" w:rsidRDefault="00F845A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0A8BB45D" w14:textId="77777777" w:rsidR="00F845A7" w:rsidRPr="00D4581A" w:rsidRDefault="00F845A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2C930FA8" w14:textId="77777777" w:rsidR="00F845A7" w:rsidRDefault="00F845A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20CC5888" w14:textId="77777777" w:rsidR="00F845A7" w:rsidRPr="00D4581A" w:rsidRDefault="00F845A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5A6D0B3B" w14:textId="77777777" w:rsidR="00F845A7" w:rsidRPr="00D4581A" w:rsidRDefault="00F845A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2454CE9F" w14:textId="77777777" w:rsidR="00F845A7" w:rsidRPr="00D4581A" w:rsidRDefault="00F845A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64876AB9" w14:textId="77777777" w:rsidR="00F845A7" w:rsidRDefault="00F845A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7EF83F16" w14:textId="77777777" w:rsidR="00F845A7" w:rsidRPr="00D4581A" w:rsidRDefault="00F845A7" w:rsidP="00F845A7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C5E7365" w14:textId="77777777" w:rsidR="00F845A7" w:rsidRDefault="00F845A7" w:rsidP="00F845A7"/>
      </w:sdtContent>
    </w:sdt>
    <w:bookmarkEnd w:id="0" w:displacedByCustomXml="prev"/>
    <w:p w14:paraId="70C4C526" w14:textId="52F9396D" w:rsidR="003A6676" w:rsidRPr="00C95691" w:rsidRDefault="003A6676" w:rsidP="003A6676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KLASA: 602-03/24-01/01</w:t>
      </w:r>
    </w:p>
    <w:p w14:paraId="47CC3346" w14:textId="0305EE9D" w:rsidR="003A6676" w:rsidRPr="00C95691" w:rsidRDefault="003A6676" w:rsidP="003A6676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URBROJ:2163-13-04/01-24-1</w:t>
      </w:r>
      <w:r w:rsidR="00D937DF">
        <w:rPr>
          <w:rFonts w:ascii="Arial" w:hAnsi="Arial" w:cs="Arial"/>
          <w:color w:val="000000" w:themeColor="text1"/>
          <w:sz w:val="22"/>
          <w:szCs w:val="22"/>
          <w:lang w:val="it-IT"/>
        </w:rPr>
        <w:t>8</w:t>
      </w:r>
    </w:p>
    <w:p w14:paraId="7FD7D0A1" w14:textId="6AEBF979" w:rsidR="003A6676" w:rsidRPr="00D937DF" w:rsidRDefault="003A6676" w:rsidP="003A6676">
      <w:pPr>
        <w:pStyle w:val="NoSpacing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color w:val="000000" w:themeColor="text1"/>
          <w:sz w:val="22"/>
          <w:szCs w:val="22"/>
        </w:rPr>
        <w:t>Brtonigla - Verteneglio</w:t>
      </w:r>
      <w:r w:rsidRPr="00D937DF">
        <w:rPr>
          <w:rFonts w:ascii="Arial" w:hAnsi="Arial" w:cs="Arial"/>
          <w:sz w:val="22"/>
          <w:szCs w:val="22"/>
        </w:rPr>
        <w:t>, 0</w:t>
      </w:r>
      <w:r w:rsidR="00D937DF" w:rsidRPr="00D937DF">
        <w:rPr>
          <w:rFonts w:ascii="Arial" w:hAnsi="Arial" w:cs="Arial"/>
          <w:sz w:val="22"/>
          <w:szCs w:val="22"/>
        </w:rPr>
        <w:t>3</w:t>
      </w:r>
      <w:r w:rsidRPr="00D937DF">
        <w:rPr>
          <w:rFonts w:ascii="Arial" w:hAnsi="Arial" w:cs="Arial"/>
          <w:sz w:val="22"/>
          <w:szCs w:val="22"/>
        </w:rPr>
        <w:t>.prosinca 2024.godine</w:t>
      </w:r>
    </w:p>
    <w:p w14:paraId="156BA647" w14:textId="77777777" w:rsidR="003A6676" w:rsidRDefault="003A6676" w:rsidP="003A6676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bookmarkStart w:id="1" w:name="_Hlk184111602"/>
    </w:p>
    <w:p w14:paraId="6DBDA2A9" w14:textId="5488FD06" w:rsidR="003A6676" w:rsidRDefault="003A6676" w:rsidP="003A6676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  <w:r w:rsidRPr="00CC0085">
        <w:rPr>
          <w:rFonts w:ascii="Arial" w:eastAsia="SimSun" w:hAnsi="Arial" w:cs="Arial"/>
          <w:sz w:val="22"/>
          <w:szCs w:val="22"/>
        </w:rPr>
        <w:t>Sukladno čl. 8.</w:t>
      </w:r>
      <w:r w:rsidRPr="00CC0085">
        <w:rPr>
          <w:rFonts w:ascii="Arial" w:hAnsi="Arial" w:cs="Arial"/>
          <w:sz w:val="22"/>
          <w:szCs w:val="22"/>
          <w:lang w:val="it-IT"/>
        </w:rPr>
        <w:t xml:space="preserve"> Odluke o dodjeli stipendija studentima i učenicima sa područja Općine Brtonigla-Brtonigla ("Službene novine Općine Brtonigla – Verteneglio “ br. 16/16,11/24)</w:t>
      </w:r>
      <w:r w:rsidRPr="00CC0085">
        <w:rPr>
          <w:rFonts w:ascii="Arial" w:hAnsi="Arial" w:cs="Arial"/>
          <w:sz w:val="22"/>
          <w:szCs w:val="22"/>
        </w:rPr>
        <w:t xml:space="preserve">), a primjenom kriterija iz Javnog natječaja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>za dodjelu studentskih stipendija za akademsku godinu 2024./2024. (KLASA:</w:t>
      </w:r>
      <w:r w:rsidRPr="00CC0085">
        <w:rPr>
          <w:rFonts w:ascii="Arial" w:hAnsi="Arial" w:cs="Arial"/>
          <w:color w:val="000000" w:themeColor="text1"/>
          <w:sz w:val="22"/>
          <w:szCs w:val="22"/>
          <w:lang w:val="it-IT"/>
        </w:rPr>
        <w:t>602-03/24-01/01 URBROJ:2163-13-04/01-24-1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</w:t>
      </w:r>
      <w:r w:rsidRPr="00CC0085">
        <w:rPr>
          <w:rFonts w:ascii="Arial" w:hAnsi="Arial" w:cs="Arial"/>
          <w:color w:val="000000" w:themeColor="text1"/>
          <w:sz w:val="22"/>
          <w:szCs w:val="22"/>
          <w:lang w:val="it-IT"/>
        </w:rPr>
        <w:t>od</w:t>
      </w:r>
      <w:r w:rsidRPr="00CC0085">
        <w:rPr>
          <w:rFonts w:ascii="Arial" w:hAnsi="Arial" w:cs="Arial"/>
          <w:color w:val="000000" w:themeColor="text1"/>
          <w:sz w:val="22"/>
          <w:szCs w:val="22"/>
        </w:rPr>
        <w:t xml:space="preserve"> 21.listopada 2024.godine)</w:t>
      </w:r>
      <w:r w:rsidRPr="00CC0085">
        <w:rPr>
          <w:rFonts w:ascii="Arial" w:eastAsia="SimSun" w:hAnsi="Arial" w:cs="Arial"/>
          <w:sz w:val="22"/>
          <w:szCs w:val="22"/>
        </w:rPr>
        <w:t xml:space="preserve">, </w:t>
      </w:r>
      <w:r w:rsidRPr="00CC0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načelnik Općine Brtonigla-Verteneglio</w:t>
      </w:r>
      <w:r w:rsidRPr="00C95691">
        <w:rPr>
          <w:rFonts w:ascii="Arial" w:hAnsi="Arial" w:cs="Arial"/>
          <w:sz w:val="22"/>
          <w:szCs w:val="22"/>
        </w:rPr>
        <w:t>, utvrđuje sljedeć</w:t>
      </w:r>
      <w:r>
        <w:rPr>
          <w:rFonts w:ascii="Arial" w:hAnsi="Arial" w:cs="Arial"/>
          <w:sz w:val="22"/>
          <w:szCs w:val="22"/>
        </w:rPr>
        <w:t>u</w:t>
      </w:r>
    </w:p>
    <w:p w14:paraId="2CE9660F" w14:textId="77777777" w:rsidR="003A6676" w:rsidRDefault="003A6676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</w:p>
    <w:p w14:paraId="4DE24CEF" w14:textId="1F161326" w:rsidR="00AE6D28" w:rsidRPr="0091127E" w:rsidRDefault="007610FC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KONAČNU</w:t>
      </w:r>
      <w:r w:rsidR="00AE6D28" w:rsidRPr="0091127E">
        <w:rPr>
          <w:rFonts w:ascii="Arial" w:hAnsi="Arial" w:cs="Arial"/>
          <w:b/>
        </w:rPr>
        <w:t xml:space="preserve"> RANG LIST</w:t>
      </w:r>
      <w:r>
        <w:rPr>
          <w:rFonts w:ascii="Arial" w:hAnsi="Arial" w:cs="Arial"/>
          <w:b/>
        </w:rPr>
        <w:t>U</w:t>
      </w:r>
    </w:p>
    <w:bookmarkEnd w:id="1"/>
    <w:p w14:paraId="7DAE5E90" w14:textId="19FFBCD4" w:rsidR="00AE6D28" w:rsidRPr="0091127E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1127E">
        <w:rPr>
          <w:rFonts w:ascii="Arial" w:hAnsi="Arial" w:cs="Arial"/>
          <w:b/>
        </w:rPr>
        <w:t xml:space="preserve">za dodjelu studentskih stipendija za akademsku godinu </w:t>
      </w:r>
      <w:r w:rsidR="00F211F6">
        <w:rPr>
          <w:rFonts w:ascii="Arial" w:hAnsi="Arial" w:cs="Arial"/>
          <w:b/>
        </w:rPr>
        <w:t>202</w:t>
      </w:r>
      <w:r w:rsidR="003A6676">
        <w:rPr>
          <w:rFonts w:ascii="Arial" w:hAnsi="Arial" w:cs="Arial"/>
          <w:b/>
        </w:rPr>
        <w:t>4</w:t>
      </w:r>
      <w:r w:rsidRPr="0091127E">
        <w:rPr>
          <w:rFonts w:ascii="Arial" w:hAnsi="Arial" w:cs="Arial"/>
          <w:b/>
        </w:rPr>
        <w:t>./</w:t>
      </w:r>
      <w:r w:rsidR="00F211F6">
        <w:rPr>
          <w:rFonts w:ascii="Arial" w:hAnsi="Arial" w:cs="Arial"/>
          <w:b/>
        </w:rPr>
        <w:t>202</w:t>
      </w:r>
      <w:r w:rsidR="003A6676">
        <w:rPr>
          <w:rFonts w:ascii="Arial" w:hAnsi="Arial" w:cs="Arial"/>
          <w:b/>
        </w:rPr>
        <w:t>5</w:t>
      </w:r>
      <w:r w:rsidRPr="0091127E">
        <w:rPr>
          <w:rFonts w:ascii="Arial" w:hAnsi="Arial" w:cs="Arial"/>
          <w:b/>
        </w:rPr>
        <w:t>.</w:t>
      </w:r>
    </w:p>
    <w:p w14:paraId="256EB02D" w14:textId="77777777" w:rsidR="00AE6D28" w:rsidRPr="0091127E" w:rsidRDefault="00AE6D28" w:rsidP="00AE6D28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22697D8D" w14:textId="77777777" w:rsidR="00AE6D28" w:rsidRPr="0091127E" w:rsidRDefault="00AE6D28" w:rsidP="00AE6D28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1127E">
        <w:rPr>
          <w:rFonts w:ascii="Arial" w:hAnsi="Arial" w:cs="Arial"/>
          <w:b/>
        </w:rPr>
        <w:t>I.</w:t>
      </w:r>
    </w:p>
    <w:p w14:paraId="3471D9DB" w14:textId="77777777" w:rsidR="003A6676" w:rsidRDefault="003A6676" w:rsidP="003A6676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Studentske stipendije Općine Brtonigla - Verteneglio za akademsku godinu 2024./2025, dodjeljuju se kako slijedi:</w:t>
      </w:r>
    </w:p>
    <w:p w14:paraId="0EBF8738" w14:textId="77777777" w:rsidR="003A6676" w:rsidRPr="00C95691" w:rsidRDefault="003A6676" w:rsidP="003A6676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p w14:paraId="64B32EF5" w14:textId="77777777" w:rsidR="003A6676" w:rsidRPr="00C95691" w:rsidRDefault="003A6676" w:rsidP="003A6676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1276"/>
        <w:gridCol w:w="1507"/>
        <w:gridCol w:w="1186"/>
        <w:gridCol w:w="1355"/>
      </w:tblGrid>
      <w:tr w:rsidR="003A6676" w:rsidRPr="00A14479" w14:paraId="3426D446" w14:textId="77777777" w:rsidTr="00195C52">
        <w:tc>
          <w:tcPr>
            <w:tcW w:w="846" w:type="dxa"/>
          </w:tcPr>
          <w:p w14:paraId="491D4F03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046CF00C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417" w:type="dxa"/>
          </w:tcPr>
          <w:p w14:paraId="6241BA8C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1701" w:type="dxa"/>
          </w:tcPr>
          <w:p w14:paraId="0E9E83EC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</w:tcPr>
          <w:p w14:paraId="7237C042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</w:tcPr>
          <w:p w14:paraId="5FD7A7C6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</w:tcPr>
          <w:p w14:paraId="6F4C443F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</w:t>
            </w:r>
            <w:r>
              <w:rPr>
                <w:rFonts w:ascii="Arial" w:hAnsi="Arial" w:cs="Arial"/>
                <w:b/>
                <w:sz w:val="20"/>
                <w:szCs w:val="20"/>
              </w:rPr>
              <w:t>ostvareni uspjeh</w:t>
            </w:r>
          </w:p>
        </w:tc>
        <w:tc>
          <w:tcPr>
            <w:tcW w:w="1355" w:type="dxa"/>
          </w:tcPr>
          <w:p w14:paraId="5BE3259D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3A6676" w:rsidRPr="00A14479" w14:paraId="1E067BD5" w14:textId="77777777" w:rsidTr="00195C52">
        <w:trPr>
          <w:trHeight w:val="4096"/>
        </w:trPr>
        <w:tc>
          <w:tcPr>
            <w:tcW w:w="846" w:type="dxa"/>
          </w:tcPr>
          <w:p w14:paraId="50AA4BE8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1417" w:type="dxa"/>
          </w:tcPr>
          <w:p w14:paraId="302EF240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Monika Matanović</w:t>
            </w:r>
          </w:p>
        </w:tc>
        <w:tc>
          <w:tcPr>
            <w:tcW w:w="1701" w:type="dxa"/>
          </w:tcPr>
          <w:p w14:paraId="14105B77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Fakulteta ekonomije i turizma Sveučilišta Juraj Dobrila u Puli</w:t>
            </w:r>
          </w:p>
        </w:tc>
        <w:tc>
          <w:tcPr>
            <w:tcW w:w="1276" w:type="dxa"/>
          </w:tcPr>
          <w:p w14:paraId="5291B261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3A751E63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3A1B8C10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4DD92252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3A6676" w:rsidRPr="00A14479" w14:paraId="75C9566F" w14:textId="77777777" w:rsidTr="00195C52">
        <w:tc>
          <w:tcPr>
            <w:tcW w:w="846" w:type="dxa"/>
          </w:tcPr>
          <w:p w14:paraId="79C95E43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</w:p>
        </w:tc>
        <w:tc>
          <w:tcPr>
            <w:tcW w:w="1417" w:type="dxa"/>
          </w:tcPr>
          <w:p w14:paraId="3D321FE9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Alen Čindrak</w:t>
            </w:r>
          </w:p>
        </w:tc>
        <w:tc>
          <w:tcPr>
            <w:tcW w:w="1701" w:type="dxa"/>
          </w:tcPr>
          <w:p w14:paraId="46FEF2F4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studija Kibernetička sigurnost Svučilišta Algebra, Zagreb</w:t>
            </w:r>
          </w:p>
        </w:tc>
        <w:tc>
          <w:tcPr>
            <w:tcW w:w="1276" w:type="dxa"/>
          </w:tcPr>
          <w:p w14:paraId="3DBB5528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56BEA331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6A876976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67E5CBD3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3A6676" w:rsidRPr="00A14479" w14:paraId="1E2A757A" w14:textId="77777777" w:rsidTr="00195C52">
        <w:tc>
          <w:tcPr>
            <w:tcW w:w="846" w:type="dxa"/>
          </w:tcPr>
          <w:p w14:paraId="4805D909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1417" w:type="dxa"/>
          </w:tcPr>
          <w:p w14:paraId="2363F9B9" w14:textId="26556B8D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sz w:val="18"/>
                <w:szCs w:val="18"/>
              </w:rPr>
              <w:t xml:space="preserve">irotić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4D7004AC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Filozofskog fakulteta Sveučilišta u Rijeci </w:t>
            </w:r>
          </w:p>
        </w:tc>
        <w:tc>
          <w:tcPr>
            <w:tcW w:w="1276" w:type="dxa"/>
          </w:tcPr>
          <w:p w14:paraId="5D702BD9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334F1D38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7D20AAB5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</w:t>
            </w:r>
          </w:p>
        </w:tc>
        <w:tc>
          <w:tcPr>
            <w:tcW w:w="1355" w:type="dxa"/>
          </w:tcPr>
          <w:p w14:paraId="6941D8E3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130,00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EUR</w:t>
            </w:r>
          </w:p>
        </w:tc>
      </w:tr>
      <w:tr w:rsidR="003A6676" w:rsidRPr="00A14479" w14:paraId="29932740" w14:textId="77777777" w:rsidTr="00195C52">
        <w:tc>
          <w:tcPr>
            <w:tcW w:w="846" w:type="dxa"/>
          </w:tcPr>
          <w:p w14:paraId="5DE98A35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417" w:type="dxa"/>
          </w:tcPr>
          <w:p w14:paraId="6367F8A1" w14:textId="3EC85443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</w:t>
            </w:r>
            <w:r>
              <w:rPr>
                <w:rFonts w:ascii="Arial" w:hAnsi="Arial" w:cs="Arial"/>
                <w:sz w:val="18"/>
                <w:szCs w:val="18"/>
              </w:rPr>
              <w:t>ekić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26BA2F7A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studija Građevinarstv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na Građevinsk</w:t>
            </w:r>
            <w:r>
              <w:rPr>
                <w:rFonts w:ascii="Arial" w:hAnsi="Arial" w:cs="Arial"/>
                <w:sz w:val="18"/>
                <w:szCs w:val="18"/>
              </w:rPr>
              <w:t>om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>u u Rijeci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</w:tcPr>
          <w:p w14:paraId="4FBC1FE1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7F1FDC4B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0453161F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028453E5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3A6676" w:rsidRPr="00A14479" w14:paraId="50A56E97" w14:textId="77777777" w:rsidTr="00195C52">
        <w:tc>
          <w:tcPr>
            <w:tcW w:w="846" w:type="dxa"/>
          </w:tcPr>
          <w:p w14:paraId="0D55786E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417" w:type="dxa"/>
          </w:tcPr>
          <w:p w14:paraId="22F9C497" w14:textId="4F42551F" w:rsidR="003A6676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Gregor Viktor Krebel</w:t>
            </w:r>
          </w:p>
          <w:p w14:paraId="62F7AA46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4C1BF7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studija poljoprivrednih znanosti Sveučilište u Udinama</w:t>
            </w:r>
          </w:p>
        </w:tc>
        <w:tc>
          <w:tcPr>
            <w:tcW w:w="1276" w:type="dxa"/>
          </w:tcPr>
          <w:p w14:paraId="4CD9B915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579E391D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6C01E93F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205DFC51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3A6676" w:rsidRPr="00A14479" w14:paraId="2DD22B12" w14:textId="77777777" w:rsidTr="00195C52">
        <w:tc>
          <w:tcPr>
            <w:tcW w:w="846" w:type="dxa"/>
          </w:tcPr>
          <w:p w14:paraId="75907569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A1447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41F54630" w14:textId="76B3153A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eborah 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ilokanović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799281D1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IV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Pr="00A14479">
              <w:rPr>
                <w:rFonts w:ascii="Arial" w:hAnsi="Arial" w:cs="Arial"/>
                <w:sz w:val="18"/>
                <w:szCs w:val="18"/>
              </w:rPr>
              <w:t>odin</w:t>
            </w:r>
            <w:r>
              <w:rPr>
                <w:rFonts w:ascii="Arial" w:hAnsi="Arial" w:cs="Arial"/>
                <w:sz w:val="18"/>
                <w:szCs w:val="18"/>
              </w:rPr>
              <w:t>a studija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Poslovna ekonomija u turizmu i ugostiteljstvu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A14479">
              <w:rPr>
                <w:rFonts w:ascii="Arial" w:hAnsi="Arial" w:cs="Arial"/>
                <w:sz w:val="18"/>
                <w:szCs w:val="18"/>
              </w:rPr>
              <w:t>smjer Menadžment u turizmu, na Fakultetu za menadžment u turizmu i ugostiteljs</w:t>
            </w:r>
            <w:r>
              <w:rPr>
                <w:rFonts w:ascii="Arial" w:hAnsi="Arial" w:cs="Arial"/>
                <w:sz w:val="18"/>
                <w:szCs w:val="18"/>
              </w:rPr>
              <w:t>tvu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Opatiji</w:t>
            </w:r>
          </w:p>
        </w:tc>
        <w:tc>
          <w:tcPr>
            <w:tcW w:w="1276" w:type="dxa"/>
          </w:tcPr>
          <w:p w14:paraId="048B1BBA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67B35827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6649C91A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</w:t>
            </w:r>
          </w:p>
        </w:tc>
        <w:tc>
          <w:tcPr>
            <w:tcW w:w="1355" w:type="dxa"/>
          </w:tcPr>
          <w:p w14:paraId="37B4CABB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130,00 EUR</w:t>
            </w:r>
          </w:p>
        </w:tc>
      </w:tr>
      <w:tr w:rsidR="003A6676" w:rsidRPr="00A14479" w14:paraId="1CA1662C" w14:textId="77777777" w:rsidTr="00195C52">
        <w:tc>
          <w:tcPr>
            <w:tcW w:w="846" w:type="dxa"/>
          </w:tcPr>
          <w:p w14:paraId="72CB21C9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A1447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75DC0A76" w14:textId="075583EF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Marianna Zugan</w:t>
            </w:r>
          </w:p>
        </w:tc>
        <w:tc>
          <w:tcPr>
            <w:tcW w:w="1701" w:type="dxa"/>
          </w:tcPr>
          <w:p w14:paraId="158A472F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studija</w:t>
            </w:r>
            <w:r>
              <w:rPr>
                <w:rFonts w:ascii="Arial" w:hAnsi="Arial" w:cs="Arial"/>
                <w:sz w:val="18"/>
                <w:szCs w:val="18"/>
              </w:rPr>
              <w:t xml:space="preserve"> Psiholoških znanosti,  Sveučilište u Trstu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74D9825B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576AC44F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50,00 EUR</w:t>
            </w:r>
          </w:p>
        </w:tc>
        <w:tc>
          <w:tcPr>
            <w:tcW w:w="1186" w:type="dxa"/>
          </w:tcPr>
          <w:p w14:paraId="35F9F03A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</w:tcPr>
          <w:p w14:paraId="5081BFA1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150,00 EUR</w:t>
            </w:r>
          </w:p>
        </w:tc>
      </w:tr>
      <w:tr w:rsidR="003A6676" w:rsidRPr="00A14479" w14:paraId="37B1854E" w14:textId="77777777" w:rsidTr="00195C52">
        <w:tc>
          <w:tcPr>
            <w:tcW w:w="846" w:type="dxa"/>
          </w:tcPr>
          <w:p w14:paraId="76D961ED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417" w:type="dxa"/>
          </w:tcPr>
          <w:p w14:paraId="0C8EA6EE" w14:textId="4FE891CB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atija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R</w:t>
            </w:r>
            <w:r>
              <w:rPr>
                <w:rFonts w:ascii="Arial" w:hAnsi="Arial" w:cs="Arial"/>
                <w:sz w:val="18"/>
                <w:szCs w:val="18"/>
              </w:rPr>
              <w:t>adizlović</w:t>
            </w:r>
          </w:p>
        </w:tc>
        <w:tc>
          <w:tcPr>
            <w:tcW w:w="1701" w:type="dxa"/>
          </w:tcPr>
          <w:p w14:paraId="57A6A63E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Medicinsk</w:t>
            </w:r>
            <w:r>
              <w:rPr>
                <w:rFonts w:ascii="Arial" w:hAnsi="Arial" w:cs="Arial"/>
                <w:sz w:val="18"/>
                <w:szCs w:val="18"/>
              </w:rPr>
              <w:t>og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F17765">
              <w:rPr>
                <w:rFonts w:ascii="Arial" w:hAnsi="Arial" w:cs="Arial"/>
                <w:sz w:val="18"/>
                <w:szCs w:val="18"/>
              </w:rPr>
              <w:t>Sveučilišta u Rijeci</w:t>
            </w:r>
          </w:p>
        </w:tc>
        <w:tc>
          <w:tcPr>
            <w:tcW w:w="1276" w:type="dxa"/>
          </w:tcPr>
          <w:p w14:paraId="2F4471B0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6FCA4C9E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50,00 EUR</w:t>
            </w:r>
          </w:p>
        </w:tc>
        <w:tc>
          <w:tcPr>
            <w:tcW w:w="1186" w:type="dxa"/>
          </w:tcPr>
          <w:p w14:paraId="3EEA47E1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 EUR</w:t>
            </w:r>
          </w:p>
        </w:tc>
        <w:tc>
          <w:tcPr>
            <w:tcW w:w="1355" w:type="dxa"/>
          </w:tcPr>
          <w:p w14:paraId="3CD44D98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180,00 EUR</w:t>
            </w:r>
          </w:p>
        </w:tc>
      </w:tr>
      <w:tr w:rsidR="003A6676" w:rsidRPr="00A14479" w14:paraId="526BA9DC" w14:textId="77777777" w:rsidTr="00195C52">
        <w:tc>
          <w:tcPr>
            <w:tcW w:w="846" w:type="dxa"/>
          </w:tcPr>
          <w:p w14:paraId="3053C6F2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417" w:type="dxa"/>
          </w:tcPr>
          <w:p w14:paraId="190401F1" w14:textId="07F887CA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ara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akovac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49CB2DBA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„Conservatorio di Musica „Giuseppe Tartini“ Trieste“</w:t>
            </w:r>
          </w:p>
        </w:tc>
        <w:tc>
          <w:tcPr>
            <w:tcW w:w="1276" w:type="dxa"/>
          </w:tcPr>
          <w:p w14:paraId="12A614BC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087633D0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39AE58ED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 EUR</w:t>
            </w:r>
          </w:p>
        </w:tc>
        <w:tc>
          <w:tcPr>
            <w:tcW w:w="1355" w:type="dxa"/>
          </w:tcPr>
          <w:p w14:paraId="709655EF" w14:textId="77777777" w:rsidR="003A6676" w:rsidRPr="00A14479" w:rsidRDefault="003A6676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130,00 EUR</w:t>
            </w:r>
          </w:p>
        </w:tc>
      </w:tr>
    </w:tbl>
    <w:p w14:paraId="07603677" w14:textId="77777777" w:rsidR="003A6676" w:rsidRPr="00A14479" w:rsidRDefault="003A6676" w:rsidP="003A6676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084E8AD1" w14:textId="77777777"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14:paraId="48301C3D" w14:textId="77777777" w:rsidR="00AE6D28" w:rsidRPr="003A6676" w:rsidRDefault="00AE6D28" w:rsidP="000976D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II.</w:t>
      </w:r>
    </w:p>
    <w:p w14:paraId="78B81F5B" w14:textId="2FCFCC1E" w:rsidR="007610FC" w:rsidRPr="003A6676" w:rsidRDefault="007610FC" w:rsidP="007610FC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 Na temelju ove Konačne rang liste Općina Brtonigla – Verteneglio će sa studentima iz toč. I.  liste sklopiti Ugovor</w:t>
      </w:r>
      <w:r w:rsidR="00F211F6" w:rsidRPr="003A6676">
        <w:rPr>
          <w:rFonts w:ascii="Arial" w:hAnsi="Arial" w:cs="Arial"/>
          <w:sz w:val="22"/>
          <w:szCs w:val="22"/>
        </w:rPr>
        <w:t>i</w:t>
      </w:r>
      <w:r w:rsidRPr="003A6676">
        <w:rPr>
          <w:rFonts w:ascii="Arial" w:hAnsi="Arial" w:cs="Arial"/>
          <w:sz w:val="22"/>
          <w:szCs w:val="22"/>
        </w:rPr>
        <w:t xml:space="preserve"> o stipendiranju.</w:t>
      </w:r>
    </w:p>
    <w:p w14:paraId="4A97E609" w14:textId="77777777" w:rsidR="007610FC" w:rsidRPr="003A6676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4060CA66" w14:textId="77777777" w:rsidR="007610FC" w:rsidRPr="003A6676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III.</w:t>
      </w:r>
    </w:p>
    <w:p w14:paraId="5C4190CE" w14:textId="77777777" w:rsidR="007610FC" w:rsidRPr="003A6676" w:rsidRDefault="007610FC" w:rsidP="007610FC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Ova Konačna rang lista objaviti će se na oglasnoj ploči i na službenim internetskim Općine Brtonigla – Verteneglio www.brtonigla-verteneglio.hr.</w:t>
      </w:r>
    </w:p>
    <w:p w14:paraId="5A5D224D" w14:textId="77777777" w:rsidR="007610FC" w:rsidRPr="003A6676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41F9BA4A" w14:textId="77777777" w:rsidR="007610FC" w:rsidRPr="003A6676" w:rsidRDefault="007610FC" w:rsidP="007610FC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OPĆINSKI NAČELNIK</w:t>
      </w:r>
    </w:p>
    <w:p w14:paraId="53C5B722" w14:textId="028E6C30" w:rsidR="00D124A2" w:rsidRPr="003A6676" w:rsidRDefault="007610FC" w:rsidP="006176DE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Neš Sinožić, mag. ing. agr.</w:t>
      </w:r>
    </w:p>
    <w:p w14:paraId="630F6B3E" w14:textId="77777777" w:rsidR="00C50717" w:rsidRPr="003A6676" w:rsidRDefault="00C50717" w:rsidP="00B82140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sectPr w:rsidR="00C50717" w:rsidRPr="003A66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80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774A"/>
    <w:rsid w:val="003509CE"/>
    <w:rsid w:val="00380508"/>
    <w:rsid w:val="00385AA9"/>
    <w:rsid w:val="003923D7"/>
    <w:rsid w:val="003939A1"/>
    <w:rsid w:val="0039700B"/>
    <w:rsid w:val="003A6676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176DE"/>
    <w:rsid w:val="00635424"/>
    <w:rsid w:val="006A4CA2"/>
    <w:rsid w:val="006B4FB2"/>
    <w:rsid w:val="00702570"/>
    <w:rsid w:val="00710609"/>
    <w:rsid w:val="00722CFE"/>
    <w:rsid w:val="00725DF0"/>
    <w:rsid w:val="00732ABA"/>
    <w:rsid w:val="00752C8F"/>
    <w:rsid w:val="00756B89"/>
    <w:rsid w:val="007610FC"/>
    <w:rsid w:val="00764309"/>
    <w:rsid w:val="007667A0"/>
    <w:rsid w:val="007934C5"/>
    <w:rsid w:val="007A3552"/>
    <w:rsid w:val="007E73F3"/>
    <w:rsid w:val="008507BE"/>
    <w:rsid w:val="00856336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62094"/>
    <w:rsid w:val="00B65809"/>
    <w:rsid w:val="00B82140"/>
    <w:rsid w:val="00B87814"/>
    <w:rsid w:val="00BE36B9"/>
    <w:rsid w:val="00BF5CDE"/>
    <w:rsid w:val="00C23ADE"/>
    <w:rsid w:val="00C31123"/>
    <w:rsid w:val="00C33140"/>
    <w:rsid w:val="00C46FCE"/>
    <w:rsid w:val="00C50717"/>
    <w:rsid w:val="00C517E3"/>
    <w:rsid w:val="00C64142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8537F"/>
    <w:rsid w:val="00D91882"/>
    <w:rsid w:val="00D9234E"/>
    <w:rsid w:val="00D937DF"/>
    <w:rsid w:val="00DA4F5E"/>
    <w:rsid w:val="00DA662B"/>
    <w:rsid w:val="00DB34A9"/>
    <w:rsid w:val="00DE2DF1"/>
    <w:rsid w:val="00E03861"/>
    <w:rsid w:val="00E4685A"/>
    <w:rsid w:val="00E50E66"/>
    <w:rsid w:val="00E6160D"/>
    <w:rsid w:val="00E92626"/>
    <w:rsid w:val="00EA19B1"/>
    <w:rsid w:val="00EC1AE6"/>
    <w:rsid w:val="00F1199F"/>
    <w:rsid w:val="00F17765"/>
    <w:rsid w:val="00F211F6"/>
    <w:rsid w:val="00F529EB"/>
    <w:rsid w:val="00F5710C"/>
    <w:rsid w:val="00F61E73"/>
    <w:rsid w:val="00F845A7"/>
    <w:rsid w:val="00F85AC8"/>
    <w:rsid w:val="00F913F2"/>
    <w:rsid w:val="00FB1D92"/>
    <w:rsid w:val="00FE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FE0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3A66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A6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3A667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3</cp:revision>
  <cp:lastPrinted>2024-11-22T12:24:00Z</cp:lastPrinted>
  <dcterms:created xsi:type="dcterms:W3CDTF">2024-12-03T08:45:00Z</dcterms:created>
  <dcterms:modified xsi:type="dcterms:W3CDTF">2024-12-03T08:47:00Z</dcterms:modified>
</cp:coreProperties>
</file>