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26135639" w:displacedByCustomXml="next"/>
    <w:sdt>
      <w:sdtPr>
        <w:id w:val="395939291"/>
        <w:docPartObj>
          <w:docPartGallery w:val="Cover Pages"/>
          <w:docPartUnique/>
        </w:docPartObj>
      </w:sdtPr>
      <w:sdtContent>
        <w:p w14:paraId="46257059" w14:textId="77777777" w:rsidR="007C35C2" w:rsidRDefault="007C35C2" w:rsidP="007C35C2">
          <w:r>
            <w:rPr>
              <w:noProof/>
            </w:rPr>
            <mc:AlternateContent>
              <mc:Choice Requires="wps">
                <w:drawing>
                  <wp:inline distT="0" distB="0" distL="0" distR="0" wp14:anchorId="1BAC821A" wp14:editId="4407DE16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7C35C2" w14:paraId="710AFF6D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2A9D5678" w14:textId="77777777" w:rsidR="007C35C2" w:rsidRDefault="007C35C2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8CF7260" wp14:editId="7963B0C0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7C35C2" w14:paraId="1B8B2BFB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4DF5DD87" w14:textId="77777777" w:rsidR="007C35C2" w:rsidRDefault="007C35C2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080BAD4" wp14:editId="658BFAE8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6C40514B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7A7B8E7F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71169FD6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0BFEBEC5" w14:textId="77777777" w:rsidR="007C35C2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46E93FF1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7D46D91D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22042233" w14:textId="77777777" w:rsidR="007C35C2" w:rsidRPr="00D4581A" w:rsidRDefault="007C35C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3A0D153" w14:textId="77777777" w:rsidR="007C35C2" w:rsidRDefault="007C35C2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4522F2F5" w14:textId="77777777" w:rsidR="007C35C2" w:rsidRPr="00D4581A" w:rsidRDefault="007C35C2" w:rsidP="007C35C2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1BAC821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7C35C2" w14:paraId="710AFF6D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2A9D5678" w14:textId="77777777" w:rsidR="007C35C2" w:rsidRDefault="007C35C2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8CF7260" wp14:editId="7963B0C0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7C35C2" w14:paraId="1B8B2BFB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4DF5DD87" w14:textId="77777777" w:rsidR="007C35C2" w:rsidRDefault="007C35C2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080BAD4" wp14:editId="658BFAE8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6C40514B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7A7B8E7F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71169FD6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Općina Brtonigla-Verteneglio - Comune di Brtonigla-Verteneglio</w:t>
                                </w:r>
                              </w:p>
                              <w:p w14:paraId="0BFEBEC5" w14:textId="77777777" w:rsidR="007C35C2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46E93FF1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7D46D91D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22042233" w14:textId="77777777" w:rsidR="007C35C2" w:rsidRPr="00D4581A" w:rsidRDefault="007C35C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13A0D153" w14:textId="77777777" w:rsidR="007C35C2" w:rsidRDefault="007C35C2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4522F2F5" w14:textId="77777777" w:rsidR="007C35C2" w:rsidRPr="00D4581A" w:rsidRDefault="007C35C2" w:rsidP="007C35C2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69E7108F" w14:textId="77777777" w:rsidR="003A4D0A" w:rsidRDefault="00000000" w:rsidP="003A4D0A">
          <w:pPr>
            <w:spacing w:after="160" w:line="259" w:lineRule="auto"/>
          </w:pPr>
        </w:p>
      </w:sdtContent>
    </w:sdt>
    <w:p w14:paraId="687AC031" w14:textId="55138BCD" w:rsidR="000C60E3" w:rsidRPr="003A4D0A" w:rsidRDefault="000C60E3" w:rsidP="003A4D0A">
      <w:pPr>
        <w:spacing w:after="160" w:line="259" w:lineRule="auto"/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KLASA: </w:t>
      </w:r>
      <w:r w:rsidR="008C46BC">
        <w:rPr>
          <w:rFonts w:ascii="Arial" w:eastAsia="Calibri" w:hAnsi="Arial" w:cs="Arial"/>
          <w:sz w:val="22"/>
          <w:szCs w:val="22"/>
          <w:lang w:val="hr-HR" w:eastAsia="en-US"/>
        </w:rPr>
        <w:t>421-01/2</w:t>
      </w:r>
      <w:r w:rsidR="003A4D0A">
        <w:rPr>
          <w:rFonts w:ascii="Arial" w:eastAsia="Calibri" w:hAnsi="Arial" w:cs="Arial"/>
          <w:sz w:val="22"/>
          <w:szCs w:val="22"/>
          <w:lang w:val="hr-HR" w:eastAsia="en-US"/>
        </w:rPr>
        <w:t>5</w:t>
      </w:r>
      <w:r w:rsidR="008C46BC">
        <w:rPr>
          <w:rFonts w:ascii="Arial" w:eastAsia="Calibri" w:hAnsi="Arial" w:cs="Arial"/>
          <w:sz w:val="22"/>
          <w:szCs w:val="22"/>
          <w:lang w:val="hr-HR" w:eastAsia="en-US"/>
        </w:rPr>
        <w:t>-</w:t>
      </w:r>
      <w:r w:rsidR="00AE1B6D">
        <w:rPr>
          <w:rFonts w:ascii="Arial" w:eastAsia="Calibri" w:hAnsi="Arial" w:cs="Arial"/>
          <w:sz w:val="22"/>
          <w:szCs w:val="22"/>
          <w:lang w:val="hr-HR" w:eastAsia="en-US"/>
        </w:rPr>
        <w:t>01</w:t>
      </w:r>
      <w:r w:rsidR="008C46BC">
        <w:rPr>
          <w:rFonts w:ascii="Arial" w:eastAsia="Calibri" w:hAnsi="Arial" w:cs="Arial"/>
          <w:sz w:val="22"/>
          <w:szCs w:val="22"/>
          <w:lang w:val="hr-HR" w:eastAsia="en-US"/>
        </w:rPr>
        <w:t>/0</w:t>
      </w:r>
      <w:r w:rsidR="003A4D0A">
        <w:rPr>
          <w:rFonts w:ascii="Arial" w:eastAsia="Calibri" w:hAnsi="Arial" w:cs="Arial"/>
          <w:sz w:val="22"/>
          <w:szCs w:val="22"/>
          <w:lang w:val="hr-HR" w:eastAsia="en-US"/>
        </w:rPr>
        <w:t>1</w:t>
      </w:r>
    </w:p>
    <w:p w14:paraId="482C18C1" w14:textId="661F03DC" w:rsidR="000C60E3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URBROJ:2163-13-04/0</w:t>
      </w:r>
      <w:r w:rsidR="002C1720">
        <w:rPr>
          <w:rFonts w:ascii="Arial" w:eastAsia="Calibri" w:hAnsi="Arial" w:cs="Arial"/>
          <w:sz w:val="22"/>
          <w:szCs w:val="22"/>
          <w:lang w:val="hr-HR" w:eastAsia="en-US"/>
        </w:rPr>
        <w:t>1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-2</w:t>
      </w:r>
      <w:r w:rsidR="003A4D0A">
        <w:rPr>
          <w:rFonts w:ascii="Arial" w:eastAsia="Calibri" w:hAnsi="Arial" w:cs="Arial"/>
          <w:sz w:val="22"/>
          <w:szCs w:val="22"/>
          <w:lang w:val="hr-HR" w:eastAsia="en-US"/>
        </w:rPr>
        <w:t>5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-1</w:t>
      </w:r>
    </w:p>
    <w:p w14:paraId="5EBE6EBE" w14:textId="710D5D27" w:rsidR="00DF0401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Brtonigla - Verteneglio,  </w:t>
      </w:r>
      <w:r w:rsidR="00160D1D">
        <w:rPr>
          <w:rFonts w:ascii="Arial" w:eastAsia="Calibri" w:hAnsi="Arial" w:cs="Arial"/>
          <w:sz w:val="22"/>
          <w:szCs w:val="22"/>
          <w:lang w:val="hr-HR" w:eastAsia="en-US"/>
        </w:rPr>
        <w:t>10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. </w:t>
      </w:r>
      <w:r w:rsidR="003A4D0A">
        <w:rPr>
          <w:rFonts w:ascii="Arial" w:eastAsia="Calibri" w:hAnsi="Arial" w:cs="Arial"/>
          <w:sz w:val="22"/>
          <w:szCs w:val="22"/>
          <w:lang w:val="hr-HR" w:eastAsia="en-US"/>
        </w:rPr>
        <w:t>siječnja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 </w:t>
      </w:r>
      <w:r w:rsidR="003A4D0A">
        <w:rPr>
          <w:rFonts w:ascii="Arial" w:eastAsia="Calibri" w:hAnsi="Arial" w:cs="Arial"/>
          <w:sz w:val="22"/>
          <w:szCs w:val="22"/>
          <w:lang w:val="hr-HR" w:eastAsia="en-US"/>
        </w:rPr>
        <w:t>2025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.godine</w:t>
      </w:r>
    </w:p>
    <w:bookmarkEnd w:id="0"/>
    <w:p w14:paraId="4AAB4591" w14:textId="77777777" w:rsidR="000C60E3" w:rsidRPr="004C263E" w:rsidRDefault="000C60E3" w:rsidP="000C60E3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27989DA6" w14:textId="12C1DFA4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hr-HR"/>
        </w:rPr>
        <w:t xml:space="preserve">Na temelju članka 4. i 8. </w:t>
      </w:r>
      <w:r w:rsidRPr="004C263E">
        <w:rPr>
          <w:rFonts w:ascii="Arial" w:hAnsi="Arial" w:cs="Arial"/>
          <w:sz w:val="22"/>
          <w:szCs w:val="22"/>
          <w:lang w:val="it-IT"/>
        </w:rPr>
        <w:t>Uredbe o kriterijima, mjerilima i postupcima financiranja i ugovaranja programa i projekata od interesa za opće dobro koje provode udruge (NN 26/15), članka 8. Pravilnika o financiranju programa, projekata i javnih potreba sredstvima proračuna Općine Brtonigla (Službene novine Općine Brtonigla</w:t>
      </w:r>
      <w:r w:rsidR="00713E1D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broj: 12/15</w:t>
      </w:r>
      <w:r w:rsidR="00B60225" w:rsidRPr="004C263E">
        <w:rPr>
          <w:rFonts w:ascii="Arial" w:hAnsi="Arial" w:cs="Arial"/>
          <w:sz w:val="22"/>
          <w:szCs w:val="22"/>
          <w:lang w:val="it-IT"/>
        </w:rPr>
        <w:t xml:space="preserve"> i 19/18</w:t>
      </w:r>
      <w:r w:rsidRPr="004C263E">
        <w:rPr>
          <w:rFonts w:ascii="Arial" w:hAnsi="Arial" w:cs="Arial"/>
          <w:sz w:val="22"/>
          <w:szCs w:val="22"/>
          <w:lang w:val="it-IT"/>
        </w:rPr>
        <w:t>) i članka 52. Statuta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(Službene novine Općine Brtonigla broj </w:t>
      </w:r>
      <w:r w:rsidR="000C60E3" w:rsidRPr="004C263E">
        <w:rPr>
          <w:rFonts w:ascii="Arial" w:hAnsi="Arial" w:cs="Arial"/>
          <w:sz w:val="22"/>
          <w:szCs w:val="22"/>
          <w:lang w:val="it-IT"/>
        </w:rPr>
        <w:t>03/18, 03/21 i 07/21 – pročišćeni tekst</w:t>
      </w:r>
      <w:r w:rsidR="002C1720">
        <w:rPr>
          <w:rFonts w:ascii="Arial" w:hAnsi="Arial" w:cs="Arial"/>
          <w:sz w:val="22"/>
          <w:szCs w:val="22"/>
          <w:lang w:val="it-IT"/>
        </w:rPr>
        <w:t>, 16/22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), </w:t>
      </w:r>
      <w:r w:rsidR="00713E1D" w:rsidRPr="004C263E">
        <w:rPr>
          <w:rFonts w:ascii="Arial" w:hAnsi="Arial" w:cs="Arial"/>
          <w:sz w:val="22"/>
          <w:szCs w:val="22"/>
          <w:lang w:val="it-IT"/>
        </w:rPr>
        <w:t xml:space="preserve">Općinski </w:t>
      </w:r>
      <w:r w:rsidRPr="004C263E">
        <w:rPr>
          <w:rFonts w:ascii="Arial" w:hAnsi="Arial" w:cs="Arial"/>
          <w:sz w:val="22"/>
          <w:szCs w:val="22"/>
          <w:lang w:val="it-IT"/>
        </w:rPr>
        <w:t>načelnik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, donosi sljedeći </w:t>
      </w:r>
    </w:p>
    <w:p w14:paraId="757B86FE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ZAKLJUČAK </w:t>
      </w:r>
    </w:p>
    <w:p w14:paraId="1EF6B1E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o usvajanju Godišnjeg plana raspisivanja javnih poziva / natječaja za</w:t>
      </w:r>
    </w:p>
    <w:p w14:paraId="791335CA" w14:textId="77777777" w:rsidR="008C5C02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financiranje </w:t>
      </w:r>
      <w:bookmarkStart w:id="1" w:name="_Hlk63081395"/>
      <w:r w:rsidR="008C5C02" w:rsidRPr="004C263E">
        <w:rPr>
          <w:rFonts w:ascii="Arial" w:hAnsi="Arial" w:cs="Arial"/>
          <w:b/>
          <w:sz w:val="22"/>
          <w:szCs w:val="22"/>
          <w:lang w:val="it-IT"/>
        </w:rPr>
        <w:t xml:space="preserve">programa i projekata udruga iz Proračuna </w:t>
      </w:r>
      <w:r w:rsidRPr="004C263E">
        <w:rPr>
          <w:rFonts w:ascii="Arial" w:hAnsi="Arial" w:cs="Arial"/>
          <w:b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bookmarkEnd w:id="1"/>
    </w:p>
    <w:p w14:paraId="71038EE6" w14:textId="3B104F04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u </w:t>
      </w:r>
      <w:r w:rsidR="003A4D0A">
        <w:rPr>
          <w:rFonts w:ascii="Arial" w:hAnsi="Arial" w:cs="Arial"/>
          <w:b/>
          <w:sz w:val="22"/>
          <w:szCs w:val="22"/>
          <w:lang w:val="it-IT"/>
        </w:rPr>
        <w:t>2025</w:t>
      </w:r>
      <w:r w:rsidRPr="004C263E">
        <w:rPr>
          <w:rFonts w:ascii="Arial" w:hAnsi="Arial" w:cs="Arial"/>
          <w:b/>
          <w:sz w:val="22"/>
          <w:szCs w:val="22"/>
          <w:lang w:val="it-IT"/>
        </w:rPr>
        <w:t>. godini</w:t>
      </w:r>
    </w:p>
    <w:p w14:paraId="308E0BF6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14:paraId="546DA05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I.</w:t>
      </w:r>
    </w:p>
    <w:p w14:paraId="0CAC86B1" w14:textId="11FB73B2" w:rsidR="00DF0401" w:rsidRPr="004C263E" w:rsidRDefault="00F02C46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Godišnjim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planom raspisivanja javnih poziva/natječaja za financiranje </w:t>
      </w:r>
      <w:r w:rsidR="008C5C02" w:rsidRPr="004C263E">
        <w:rPr>
          <w:rFonts w:ascii="Arial" w:hAnsi="Arial" w:cs="Arial"/>
          <w:sz w:val="22"/>
          <w:szCs w:val="22"/>
          <w:lang w:val="it-IT"/>
        </w:rPr>
        <w:t>programa i projekata udruga iz Proračuna O</w:t>
      </w:r>
      <w:r w:rsidR="00DF0401" w:rsidRPr="004C263E">
        <w:rPr>
          <w:rFonts w:ascii="Arial" w:hAnsi="Arial" w:cs="Arial"/>
          <w:sz w:val="22"/>
          <w:szCs w:val="22"/>
          <w:lang w:val="it-IT"/>
        </w:rPr>
        <w:t>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3A4D0A">
        <w:rPr>
          <w:rFonts w:ascii="Arial" w:hAnsi="Arial" w:cs="Arial"/>
          <w:sz w:val="22"/>
          <w:szCs w:val="22"/>
          <w:lang w:val="it-IT"/>
        </w:rPr>
        <w:t>2025</w:t>
      </w:r>
      <w:r w:rsidR="00DF0401" w:rsidRPr="004C263E">
        <w:rPr>
          <w:rFonts w:ascii="Arial" w:hAnsi="Arial" w:cs="Arial"/>
          <w:sz w:val="22"/>
          <w:szCs w:val="22"/>
          <w:lang w:val="it-IT"/>
        </w:rPr>
        <w:t>. godini, definira se</w:t>
      </w:r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pojedini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javni poziv /natječaj za dodjelu sredstava iz Proračuna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tijekom </w:t>
      </w:r>
      <w:r w:rsidR="003A4D0A">
        <w:rPr>
          <w:rFonts w:ascii="Arial" w:hAnsi="Arial" w:cs="Arial"/>
          <w:sz w:val="22"/>
          <w:szCs w:val="22"/>
          <w:lang w:val="it-IT"/>
        </w:rPr>
        <w:t>2025</w:t>
      </w:r>
      <w:r w:rsidR="00DF0401" w:rsidRPr="004C263E">
        <w:rPr>
          <w:rFonts w:ascii="Arial" w:hAnsi="Arial" w:cs="Arial"/>
          <w:sz w:val="22"/>
          <w:szCs w:val="22"/>
          <w:lang w:val="it-IT"/>
        </w:rPr>
        <w:t>. godine, programsko područje,  iznos financijskih sredstava, okvirni broj ugovora, okvirni datum objave i ugovaranja te trajanje financiranja.</w:t>
      </w:r>
    </w:p>
    <w:p w14:paraId="51B7F56A" w14:textId="77777777" w:rsidR="00DF0401" w:rsidRPr="004C263E" w:rsidRDefault="00DF0401" w:rsidP="00DF0401">
      <w:pPr>
        <w:rPr>
          <w:rFonts w:ascii="Arial" w:hAnsi="Arial" w:cs="Arial"/>
          <w:sz w:val="22"/>
          <w:szCs w:val="22"/>
          <w:lang w:val="it-IT"/>
        </w:rPr>
      </w:pPr>
    </w:p>
    <w:p w14:paraId="194EB76E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II.</w:t>
      </w:r>
    </w:p>
    <w:p w14:paraId="7BDFBB38" w14:textId="5F75E770" w:rsidR="00DF0401" w:rsidRPr="004C263E" w:rsidRDefault="00DF0401" w:rsidP="00DF0401">
      <w:pPr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ab/>
        <w:t xml:space="preserve">Sastavni dio ovog Zaključka je Tablični prikaz Godišnjeg plana raspisivanja javnih poziva / natječaja za financiranje </w:t>
      </w:r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</w:t>
      </w:r>
      <w:r w:rsidRPr="004C263E">
        <w:rPr>
          <w:rFonts w:ascii="Arial" w:hAnsi="Arial" w:cs="Arial"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3A4D0A">
        <w:rPr>
          <w:rFonts w:ascii="Arial" w:hAnsi="Arial" w:cs="Arial"/>
          <w:sz w:val="22"/>
          <w:szCs w:val="22"/>
          <w:lang w:val="it-IT"/>
        </w:rPr>
        <w:t>2025</w:t>
      </w:r>
      <w:r w:rsidRPr="004C263E">
        <w:rPr>
          <w:rFonts w:ascii="Arial" w:hAnsi="Arial" w:cs="Arial"/>
          <w:sz w:val="22"/>
          <w:szCs w:val="22"/>
          <w:lang w:val="it-IT"/>
        </w:rPr>
        <w:t>. godini.</w:t>
      </w:r>
    </w:p>
    <w:p w14:paraId="511E3F6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1072B679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III.</w:t>
      </w:r>
    </w:p>
    <w:p w14:paraId="1BCEFCF4" w14:textId="37301620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 xml:space="preserve">Godišnji plan raspisivanja javnih poziva / natječaja za financiranje </w:t>
      </w:r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</w:t>
      </w:r>
      <w:r w:rsidR="000574F9" w:rsidRPr="004C263E">
        <w:rPr>
          <w:rFonts w:ascii="Arial" w:hAnsi="Arial" w:cs="Arial"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3A4D0A">
        <w:rPr>
          <w:rFonts w:ascii="Arial" w:hAnsi="Arial" w:cs="Arial"/>
          <w:sz w:val="22"/>
          <w:szCs w:val="22"/>
          <w:lang w:val="it-IT"/>
        </w:rPr>
        <w:t>2025</w:t>
      </w:r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r w:rsidR="00A71D5C">
        <w:rPr>
          <w:rFonts w:ascii="Arial" w:hAnsi="Arial" w:cs="Arial"/>
          <w:sz w:val="22"/>
          <w:szCs w:val="22"/>
          <w:lang w:val="it-IT"/>
        </w:rPr>
        <w:t>g</w:t>
      </w:r>
      <w:r w:rsidR="000574F9" w:rsidRPr="004C263E">
        <w:rPr>
          <w:rFonts w:ascii="Arial" w:hAnsi="Arial" w:cs="Arial"/>
          <w:sz w:val="22"/>
          <w:szCs w:val="22"/>
          <w:lang w:val="it-IT"/>
        </w:rPr>
        <w:t>odini</w:t>
      </w:r>
      <w:r w:rsidR="00A71D5C">
        <w:rPr>
          <w:rFonts w:ascii="Arial" w:hAnsi="Arial" w:cs="Arial"/>
          <w:sz w:val="22"/>
          <w:szCs w:val="22"/>
          <w:lang w:val="it-IT"/>
        </w:rPr>
        <w:t>,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okvirnog je karaktera i promjenljiv, te Općina Brtonigla 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– Verteneglio </w:t>
      </w:r>
      <w:r w:rsidRPr="004C263E">
        <w:rPr>
          <w:rFonts w:ascii="Arial" w:hAnsi="Arial" w:cs="Arial"/>
          <w:sz w:val="22"/>
          <w:szCs w:val="22"/>
          <w:lang w:val="it-IT"/>
        </w:rPr>
        <w:t>zadržava pravo promjene plana ovisno o raspoloživosti financijskih sredstava.</w:t>
      </w:r>
    </w:p>
    <w:p w14:paraId="6ECACA92" w14:textId="77777777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</w:p>
    <w:p w14:paraId="74CA2A23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IV.</w:t>
      </w:r>
    </w:p>
    <w:p w14:paraId="0ABF7E86" w14:textId="77777777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Ovaj Zaključak stupa na snagu danom donošenja, a isti će se objaviti u Službenim novinama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>.</w:t>
      </w:r>
    </w:p>
    <w:p w14:paraId="6F658D41" w14:textId="4AE5C1DB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Godišnj</w:t>
      </w:r>
      <w:r w:rsidR="00F02C46" w:rsidRPr="004C263E">
        <w:rPr>
          <w:rFonts w:ascii="Arial" w:hAnsi="Arial" w:cs="Arial"/>
          <w:sz w:val="22"/>
          <w:szCs w:val="22"/>
          <w:lang w:val="it-IT"/>
        </w:rPr>
        <w:t>i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plan raspisivanja javnih poziva /natječaja za financiranje </w:t>
      </w:r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Općine Brtonigla - Verteneglio 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u </w:t>
      </w:r>
      <w:r w:rsidR="003A4D0A">
        <w:rPr>
          <w:rFonts w:ascii="Arial" w:hAnsi="Arial" w:cs="Arial"/>
          <w:sz w:val="22"/>
          <w:szCs w:val="22"/>
          <w:lang w:val="it-IT"/>
        </w:rPr>
        <w:t>2025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r w:rsidR="0057276E">
        <w:rPr>
          <w:rFonts w:ascii="Arial" w:hAnsi="Arial" w:cs="Arial"/>
          <w:sz w:val="22"/>
          <w:szCs w:val="22"/>
          <w:lang w:val="it-IT"/>
        </w:rPr>
        <w:t>g</w:t>
      </w:r>
      <w:r w:rsidRPr="004C263E">
        <w:rPr>
          <w:rFonts w:ascii="Arial" w:hAnsi="Arial" w:cs="Arial"/>
          <w:sz w:val="22"/>
          <w:szCs w:val="22"/>
          <w:lang w:val="it-IT"/>
        </w:rPr>
        <w:t>odini</w:t>
      </w:r>
      <w:r w:rsidR="00A71D5C">
        <w:rPr>
          <w:rFonts w:ascii="Arial" w:hAnsi="Arial" w:cs="Arial"/>
          <w:sz w:val="22"/>
          <w:szCs w:val="22"/>
          <w:lang w:val="it-IT"/>
        </w:rPr>
        <w:t>,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dostavlja se Uredu za udruge.</w:t>
      </w:r>
    </w:p>
    <w:p w14:paraId="730FBBBD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14:paraId="3DA23FB1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OPĆINSKI NAČELNIK OPĆINE BRTONIGLA</w:t>
      </w:r>
      <w:r w:rsidR="0029372A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</w:p>
    <w:p w14:paraId="147230DC" w14:textId="13C6BE5D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 xml:space="preserve">      </w:t>
      </w:r>
      <w:r w:rsidR="000C60E3" w:rsidRPr="004C263E">
        <w:rPr>
          <w:rFonts w:ascii="Arial" w:hAnsi="Arial" w:cs="Arial"/>
          <w:sz w:val="22"/>
          <w:szCs w:val="22"/>
          <w:lang w:val="it-IT"/>
        </w:rPr>
        <w:t>Neš Sinožić, mag.ing.agr.</w:t>
      </w:r>
    </w:p>
    <w:p w14:paraId="7BC92D4D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35086B2B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GODIŠNJ</w:t>
      </w:r>
      <w:r w:rsidR="0015013A" w:rsidRPr="00DF09EB">
        <w:rPr>
          <w:rFonts w:ascii="Arial" w:hAnsi="Arial" w:cs="Arial"/>
          <w:b/>
          <w:sz w:val="22"/>
          <w:szCs w:val="22"/>
          <w:lang w:val="it-IT"/>
        </w:rPr>
        <w:t>I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PLAN RASPISIVANJA 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>JAVNIH POZIVA/</w:t>
      </w:r>
      <w:r w:rsidRPr="00DF09EB">
        <w:rPr>
          <w:rFonts w:ascii="Arial" w:hAnsi="Arial" w:cs="Arial"/>
          <w:b/>
          <w:sz w:val="22"/>
          <w:szCs w:val="22"/>
          <w:lang w:val="it-IT"/>
        </w:rPr>
        <w:t>NATJEČAJA</w:t>
      </w:r>
    </w:p>
    <w:p w14:paraId="1F0421B2" w14:textId="77777777" w:rsidR="008201AD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ZA FINACNIRANJE PROGRAMA I PROJEKATA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 xml:space="preserve"> UDRUGA</w:t>
      </w:r>
    </w:p>
    <w:p w14:paraId="7C8D71AB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IZ PRORAČUNA OPĆINE BRTONIGLA</w:t>
      </w:r>
      <w:r w:rsidR="00114121" w:rsidRPr="00DF09EB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</w:p>
    <w:p w14:paraId="594E9C50" w14:textId="2E1C4C8F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ZA </w:t>
      </w:r>
      <w:r w:rsidR="003A4D0A">
        <w:rPr>
          <w:rFonts w:ascii="Arial" w:hAnsi="Arial" w:cs="Arial"/>
          <w:b/>
          <w:sz w:val="22"/>
          <w:szCs w:val="22"/>
          <w:lang w:val="it-IT"/>
        </w:rPr>
        <w:t>2025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. </w:t>
      </w:r>
      <w:r w:rsidRPr="00DF09EB">
        <w:rPr>
          <w:rFonts w:ascii="Arial" w:hAnsi="Arial" w:cs="Arial"/>
          <w:b/>
          <w:sz w:val="22"/>
          <w:szCs w:val="22"/>
        </w:rPr>
        <w:t>GODINU</w:t>
      </w:r>
    </w:p>
    <w:p w14:paraId="37CF982F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1229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1135"/>
        <w:gridCol w:w="2976"/>
        <w:gridCol w:w="1276"/>
        <w:gridCol w:w="992"/>
        <w:gridCol w:w="1276"/>
        <w:gridCol w:w="1276"/>
        <w:gridCol w:w="850"/>
        <w:gridCol w:w="1027"/>
      </w:tblGrid>
      <w:tr w:rsidR="00297F03" w:rsidRPr="00DF09EB" w14:paraId="1036B73B" w14:textId="77777777" w:rsidTr="00F55154">
        <w:trPr>
          <w:trHeight w:val="1282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20E04DD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Red. br.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EDD583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Naziv </w:t>
            </w:r>
          </w:p>
          <w:p w14:paraId="6C8D3BB2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upravnog odjela </w:t>
            </w: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380B16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Naziv 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čaja </w:t>
            </w:r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i područje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E0E025D" w14:textId="4072B4FE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Ukupna vrijednost 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čaja (</w:t>
            </w:r>
            <w:r w:rsidR="002C1720">
              <w:rPr>
                <w:rFonts w:ascii="Arial" w:hAnsi="Arial" w:cs="Arial"/>
                <w:b/>
                <w:bCs/>
                <w:sz w:val="16"/>
                <w:szCs w:val="16"/>
              </w:rPr>
              <w:t>EUR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A7D8C8A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Okvirni broj planiranih ugovora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857EE0" w14:textId="1D1EF444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Iznos financijske podrške (od – do  u </w:t>
            </w:r>
            <w:r w:rsidR="002C1720">
              <w:rPr>
                <w:rFonts w:ascii="Arial" w:hAnsi="Arial" w:cs="Arial"/>
                <w:b/>
                <w:sz w:val="16"/>
                <w:szCs w:val="16"/>
              </w:rPr>
              <w:t>EUR</w:t>
            </w:r>
            <w:r w:rsidRPr="00DF09E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610AB4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sz w:val="16"/>
                <w:szCs w:val="16"/>
              </w:rPr>
              <w:t>Rok za raspisivanje natječaja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E45F2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222304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09EB">
              <w:rPr>
                <w:rFonts w:ascii="Arial" w:hAnsi="Arial" w:cs="Arial"/>
                <w:b/>
                <w:sz w:val="16"/>
                <w:szCs w:val="16"/>
              </w:rPr>
              <w:t>Rok za zaključivanje ugovora</w:t>
            </w:r>
          </w:p>
        </w:tc>
        <w:tc>
          <w:tcPr>
            <w:tcW w:w="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A22175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AEA31EF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58A9303" w14:textId="77777777"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DF09EB">
              <w:rPr>
                <w:rFonts w:ascii="Arial" w:hAnsi="Arial" w:cs="Arial"/>
                <w:b/>
                <w:sz w:val="16"/>
                <w:szCs w:val="16"/>
              </w:rPr>
              <w:t>Trajanje podrške</w:t>
            </w:r>
          </w:p>
        </w:tc>
      </w:tr>
      <w:tr w:rsidR="00255A87" w:rsidRPr="00255A87" w14:paraId="2E62442D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1E1FFD72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C4ABBEE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A18782B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</w:rPr>
              <w:t>Natječaj za sufinanciranje projekata u području poljoprivrede (lovačka, gljivarska društva, udruge za ekološku proizvodnju i druge poljoprivredne udruge)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7C6FA3D" w14:textId="070D5DFE" w:rsidR="00DF0401" w:rsidRPr="00255A87" w:rsidRDefault="00B47613" w:rsidP="0028038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7.000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77AD03A" w14:textId="77777777" w:rsidR="00DF0401" w:rsidRPr="00255A87" w:rsidRDefault="00DF0401" w:rsidP="00713E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713E1D"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D930148" w14:textId="2C513791" w:rsidR="00DF0401" w:rsidRPr="00255A87" w:rsidRDefault="008632E2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1.0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00,00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–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.000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BA51A8D" w14:textId="504C18CA" w:rsidR="00DF0401" w:rsidRPr="00255A87" w:rsidRDefault="00D9610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ožujak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7F83C35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13A3BE9D" w14:textId="77777777" w:rsidR="00D9610A" w:rsidRDefault="00D9610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692AA4CD" w14:textId="4E4DA445" w:rsidR="00DF0401" w:rsidRPr="00255A87" w:rsidRDefault="00D9610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4014DBA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Najkasnije do </w:t>
            </w:r>
          </w:p>
          <w:p w14:paraId="610F98B5" w14:textId="0C0F476F" w:rsidR="00DF0401" w:rsidRPr="00255A87" w:rsidRDefault="00F02C46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</w:p>
        </w:tc>
      </w:tr>
      <w:tr w:rsidR="00255A87" w:rsidRPr="00255A87" w14:paraId="704F2651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0ADE45D2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C294A1B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0CA5DB" w14:textId="77777777" w:rsidR="00DF0401" w:rsidRPr="00255A87" w:rsidRDefault="00DF0401" w:rsidP="00FB357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255A87">
              <w:rPr>
                <w:rFonts w:ascii="Arial" w:hAnsi="Arial" w:cs="Arial"/>
                <w:sz w:val="16"/>
                <w:szCs w:val="16"/>
              </w:rPr>
              <w:t xml:space="preserve">Natječaj za  sufinanciranje  projekata u području </w:t>
            </w:r>
            <w:r w:rsidR="00FB357C" w:rsidRPr="00255A87">
              <w:rPr>
                <w:rFonts w:ascii="Arial" w:hAnsi="Arial" w:cs="Arial"/>
                <w:sz w:val="16"/>
                <w:szCs w:val="16"/>
              </w:rPr>
              <w:t>kulture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B43974E" w14:textId="40272DC2" w:rsidR="00DF0401" w:rsidRPr="00255A87" w:rsidRDefault="0001292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B47613">
              <w:rPr>
                <w:rFonts w:ascii="Arial" w:hAnsi="Arial" w:cs="Arial"/>
                <w:sz w:val="16"/>
                <w:szCs w:val="16"/>
                <w:lang w:val="en-US"/>
              </w:rPr>
              <w:t>8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000,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B104F85" w14:textId="77777777" w:rsidR="00DF0401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BC78666" w14:textId="22B267E4" w:rsidR="00DF0401" w:rsidRPr="00255A87" w:rsidRDefault="008632E2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,00 – </w:t>
            </w:r>
            <w:r w:rsidR="002166D3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636E1F" w:rsidRPr="00255A87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07BABCE" w14:textId="5F6D5071" w:rsidR="00DF0401" w:rsidRPr="00255A87" w:rsidRDefault="003A4D0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r w:rsidR="00A330C8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37AD2E1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9F8E1CD" w14:textId="2F9E4A36" w:rsidR="00DF0401" w:rsidRPr="00255A87" w:rsidRDefault="00021DDF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svibanj</w:t>
            </w:r>
            <w:r w:rsidR="0011412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BFB23B4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Najkasnije do </w:t>
            </w:r>
          </w:p>
          <w:p w14:paraId="5C958D00" w14:textId="5D6AE47C" w:rsidR="00DF0401" w:rsidRPr="00255A87" w:rsidRDefault="0011412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</w:p>
        </w:tc>
      </w:tr>
      <w:tr w:rsidR="00255A87" w:rsidRPr="00255A87" w14:paraId="2EEB4DDB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277DF228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5BF9E68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32CC643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255A87">
              <w:rPr>
                <w:rFonts w:ascii="Arial" w:hAnsi="Arial" w:cs="Arial"/>
                <w:sz w:val="16"/>
                <w:szCs w:val="16"/>
              </w:rPr>
              <w:t>Natječaj za sufinanciranje projekata u području socijalne skrbi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9A314C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i </w:t>
            </w:r>
            <w:r w:rsidR="009A314C" w:rsidRPr="00255A87">
              <w:rPr>
                <w:rFonts w:ascii="Arial" w:hAnsi="Arial" w:cs="Arial"/>
                <w:sz w:val="16"/>
                <w:szCs w:val="16"/>
              </w:rPr>
              <w:t>ostalih društvenih potreba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BEC0F2" w14:textId="6E0278D3" w:rsidR="00DF0401" w:rsidRPr="00255A87" w:rsidRDefault="003A4D0A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00,00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BFCDE20" w14:textId="77777777" w:rsidR="00DF0401" w:rsidRPr="00255A87" w:rsidRDefault="00713E1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EE26624" w14:textId="357F80D5" w:rsidR="00DF0401" w:rsidRPr="00255A87" w:rsidRDefault="00021DDF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  <w:r w:rsidR="00636E1F" w:rsidRPr="00255A87">
              <w:rPr>
                <w:rFonts w:ascii="Arial" w:hAnsi="Arial" w:cs="Arial"/>
                <w:sz w:val="16"/>
                <w:szCs w:val="16"/>
                <w:lang w:val="en-US"/>
              </w:rPr>
              <w:t>00,00</w:t>
            </w:r>
            <w:r w:rsidR="00713E1D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–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636E1F" w:rsidRPr="00255A87">
              <w:rPr>
                <w:rFonts w:ascii="Arial" w:hAnsi="Arial" w:cs="Arial"/>
                <w:sz w:val="16"/>
                <w:szCs w:val="16"/>
                <w:lang w:val="en-US"/>
              </w:rPr>
              <w:t>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E7537DD" w14:textId="01A733B0" w:rsidR="00DF0401" w:rsidRPr="00255A87" w:rsidRDefault="00636E1F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ožujak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1ECE963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48C2351C" w14:textId="1119CEA6" w:rsidR="00DF0401" w:rsidRPr="00255A87" w:rsidRDefault="00297F0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r w:rsidR="0011412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D7C4B36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Najkasnije do </w:t>
            </w:r>
          </w:p>
          <w:p w14:paraId="045E40DF" w14:textId="367922BC" w:rsidR="00DF0401" w:rsidRPr="00255A87" w:rsidRDefault="00DF040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</w:p>
        </w:tc>
      </w:tr>
      <w:tr w:rsidR="00255A87" w:rsidRPr="00255A87" w14:paraId="50EDB151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14:paraId="14168FCC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4.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097324B" w14:textId="77777777" w:rsidR="00B60225" w:rsidRPr="00255A87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3712F08" w14:textId="77777777" w:rsidR="00B60225" w:rsidRPr="00255A87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it-IT"/>
              </w:rPr>
              <w:t> Javni poziv za financiranje godišnjeg programa udruga u sportu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825F9D5" w14:textId="39A0879C" w:rsidR="00B60225" w:rsidRPr="00255A87" w:rsidRDefault="00B4761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25.000,00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3EE357F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4873029" w14:textId="71D34736" w:rsidR="00B60225" w:rsidRPr="00D9610A" w:rsidRDefault="008632E2" w:rsidP="00C338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9610A">
              <w:rPr>
                <w:rFonts w:ascii="Arial" w:hAnsi="Arial" w:cs="Arial"/>
                <w:sz w:val="16"/>
                <w:szCs w:val="16"/>
                <w:lang w:val="en-US"/>
              </w:rPr>
              <w:t>2.500.</w:t>
            </w:r>
            <w:r w:rsidR="00B60225" w:rsidRPr="00D9610A">
              <w:rPr>
                <w:rFonts w:ascii="Arial" w:hAnsi="Arial" w:cs="Arial"/>
                <w:sz w:val="16"/>
                <w:szCs w:val="16"/>
                <w:lang w:val="en-US"/>
              </w:rPr>
              <w:t xml:space="preserve">00 – </w:t>
            </w:r>
            <w:r w:rsidRPr="00D9610A">
              <w:rPr>
                <w:rFonts w:ascii="Arial" w:hAnsi="Arial" w:cs="Arial"/>
                <w:sz w:val="16"/>
                <w:szCs w:val="16"/>
                <w:lang w:val="en-US"/>
              </w:rPr>
              <w:t>22.500</w:t>
            </w:r>
            <w:r w:rsidR="00255A87" w:rsidRPr="00D9610A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r w:rsidR="00B60225" w:rsidRPr="00D9610A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14F8BBC" w14:textId="2240C2CF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3B06211" w14:textId="77777777" w:rsidR="00B60225" w:rsidRPr="00255A87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0AF1DEB" w14:textId="6D7E5992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ožujak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91B62FD" w14:textId="77777777" w:rsidR="009E1224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Najkasnije do </w:t>
            </w:r>
          </w:p>
          <w:p w14:paraId="0AB15A9B" w14:textId="4B081A95" w:rsidR="00B60225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</w:p>
        </w:tc>
      </w:tr>
      <w:tr w:rsidR="00255A87" w:rsidRPr="00255A87" w14:paraId="1839EF75" w14:textId="77777777" w:rsidTr="00297F03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49B8556E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5.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FB2311B" w14:textId="77777777" w:rsidR="00B60225" w:rsidRPr="00255A87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212B1F9" w14:textId="55DE8FC6" w:rsidR="00B60225" w:rsidRPr="00255A87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Natječaj za institucionalnu potporu udrugama </w:t>
            </w:r>
            <w:r w:rsidR="00C76AA9">
              <w:rPr>
                <w:rFonts w:ascii="Arial" w:hAnsi="Arial" w:cs="Arial"/>
                <w:sz w:val="16"/>
                <w:szCs w:val="16"/>
                <w:lang w:val="en-US"/>
              </w:rPr>
              <w:t>nacionalnih manjina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2427D25" w14:textId="53C9C808" w:rsidR="00B60225" w:rsidRPr="00255A87" w:rsidRDefault="00B4761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.000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BC7A632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53F9704" w14:textId="2776D8C5" w:rsidR="00B60225" w:rsidRPr="00D9610A" w:rsidRDefault="00BB7F2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9610A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8632E2" w:rsidRPr="00D9610A">
              <w:rPr>
                <w:rFonts w:ascii="Arial" w:hAnsi="Arial" w:cs="Arial"/>
                <w:sz w:val="16"/>
                <w:szCs w:val="16"/>
                <w:lang w:val="en-US"/>
              </w:rPr>
              <w:t>.0</w:t>
            </w:r>
            <w:r w:rsidR="00636E1F" w:rsidRPr="00D9610A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B60225" w:rsidRPr="00D9610A">
              <w:rPr>
                <w:rFonts w:ascii="Arial" w:hAnsi="Arial" w:cs="Arial"/>
                <w:sz w:val="16"/>
                <w:szCs w:val="16"/>
                <w:lang w:val="en-US"/>
              </w:rPr>
              <w:t xml:space="preserve">,00 - </w:t>
            </w:r>
            <w:r w:rsidR="00636E1F" w:rsidRPr="00D9610A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Pr="00D9610A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B60225" w:rsidRPr="00D9610A">
              <w:rPr>
                <w:rFonts w:ascii="Arial" w:hAnsi="Arial" w:cs="Arial"/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3915FE8" w14:textId="7BFECA33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B18E686" w14:textId="77777777" w:rsidR="00B60225" w:rsidRPr="00255A87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5509912" w14:textId="2DA7EBAF" w:rsidR="00B60225" w:rsidRPr="00255A87" w:rsidRDefault="009E1224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Svibanj 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00CFAB8" w14:textId="77777777" w:rsidR="009E1224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Najkasnije do </w:t>
            </w:r>
          </w:p>
          <w:p w14:paraId="0CFB1AA5" w14:textId="6BB09B97" w:rsidR="00B60225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3A4D0A">
              <w:rPr>
                <w:rFonts w:ascii="Arial" w:hAnsi="Arial" w:cs="Arial"/>
                <w:sz w:val="16"/>
                <w:szCs w:val="16"/>
                <w:lang w:val="en-US"/>
              </w:rPr>
              <w:t>2025</w:t>
            </w:r>
          </w:p>
        </w:tc>
      </w:tr>
    </w:tbl>
    <w:p w14:paraId="01A40F87" w14:textId="77777777" w:rsidR="00DF0401" w:rsidRPr="00255A87" w:rsidRDefault="00DF0401" w:rsidP="00DF0401">
      <w:pPr>
        <w:rPr>
          <w:rFonts w:ascii="Arial" w:hAnsi="Arial" w:cs="Arial"/>
          <w:sz w:val="22"/>
          <w:szCs w:val="22"/>
        </w:rPr>
      </w:pPr>
    </w:p>
    <w:p w14:paraId="0DF45BEC" w14:textId="77777777" w:rsidR="006470F2" w:rsidRPr="00DF09EB" w:rsidRDefault="006470F2">
      <w:pPr>
        <w:rPr>
          <w:rFonts w:ascii="Arial" w:hAnsi="Arial" w:cs="Arial"/>
        </w:rPr>
      </w:pPr>
    </w:p>
    <w:sectPr w:rsidR="006470F2" w:rsidRPr="00DF09EB" w:rsidSect="00330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F59F4"/>
    <w:multiLevelType w:val="hybridMultilevel"/>
    <w:tmpl w:val="F89406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81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401"/>
    <w:rsid w:val="0001292D"/>
    <w:rsid w:val="00021DDF"/>
    <w:rsid w:val="00046970"/>
    <w:rsid w:val="000574F9"/>
    <w:rsid w:val="000C60E3"/>
    <w:rsid w:val="000E582C"/>
    <w:rsid w:val="00114121"/>
    <w:rsid w:val="0015013A"/>
    <w:rsid w:val="00160D1D"/>
    <w:rsid w:val="00184F14"/>
    <w:rsid w:val="001B62BF"/>
    <w:rsid w:val="001F6451"/>
    <w:rsid w:val="002166D3"/>
    <w:rsid w:val="00255A87"/>
    <w:rsid w:val="00280386"/>
    <w:rsid w:val="0029372A"/>
    <w:rsid w:val="00297F03"/>
    <w:rsid w:val="002C1720"/>
    <w:rsid w:val="002E2015"/>
    <w:rsid w:val="00330005"/>
    <w:rsid w:val="00386C59"/>
    <w:rsid w:val="003A4D0A"/>
    <w:rsid w:val="003A554B"/>
    <w:rsid w:val="00421CE2"/>
    <w:rsid w:val="00434E4D"/>
    <w:rsid w:val="00476D85"/>
    <w:rsid w:val="004B4205"/>
    <w:rsid w:val="004C263E"/>
    <w:rsid w:val="004C4044"/>
    <w:rsid w:val="00502087"/>
    <w:rsid w:val="005570CE"/>
    <w:rsid w:val="0057276E"/>
    <w:rsid w:val="00584F38"/>
    <w:rsid w:val="00587A0F"/>
    <w:rsid w:val="005D3B18"/>
    <w:rsid w:val="005D6E1E"/>
    <w:rsid w:val="00636E1F"/>
    <w:rsid w:val="006470F2"/>
    <w:rsid w:val="00675260"/>
    <w:rsid w:val="006F4299"/>
    <w:rsid w:val="00701821"/>
    <w:rsid w:val="00713E1D"/>
    <w:rsid w:val="00724AE2"/>
    <w:rsid w:val="00737930"/>
    <w:rsid w:val="00795BDB"/>
    <w:rsid w:val="007C35C2"/>
    <w:rsid w:val="008201AD"/>
    <w:rsid w:val="008632E2"/>
    <w:rsid w:val="008768C3"/>
    <w:rsid w:val="008C46BC"/>
    <w:rsid w:val="008C5C02"/>
    <w:rsid w:val="008E5374"/>
    <w:rsid w:val="00934664"/>
    <w:rsid w:val="009833E3"/>
    <w:rsid w:val="00984E5E"/>
    <w:rsid w:val="009951B5"/>
    <w:rsid w:val="009A314C"/>
    <w:rsid w:val="009E1224"/>
    <w:rsid w:val="00A330C8"/>
    <w:rsid w:val="00A631AB"/>
    <w:rsid w:val="00A71D5C"/>
    <w:rsid w:val="00AA32E0"/>
    <w:rsid w:val="00AE1B6D"/>
    <w:rsid w:val="00AE37C4"/>
    <w:rsid w:val="00B47613"/>
    <w:rsid w:val="00B60225"/>
    <w:rsid w:val="00B6513C"/>
    <w:rsid w:val="00BB7F2A"/>
    <w:rsid w:val="00C17A74"/>
    <w:rsid w:val="00C33835"/>
    <w:rsid w:val="00C76AA9"/>
    <w:rsid w:val="00CB2CD2"/>
    <w:rsid w:val="00CD59D0"/>
    <w:rsid w:val="00D9610A"/>
    <w:rsid w:val="00DF0401"/>
    <w:rsid w:val="00DF09EB"/>
    <w:rsid w:val="00E379AB"/>
    <w:rsid w:val="00E60AE5"/>
    <w:rsid w:val="00EB7DBB"/>
    <w:rsid w:val="00EC0DDC"/>
    <w:rsid w:val="00EF633F"/>
    <w:rsid w:val="00F02C46"/>
    <w:rsid w:val="00F465B8"/>
    <w:rsid w:val="00F55154"/>
    <w:rsid w:val="00FB357C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0A15"/>
  <w15:docId w15:val="{EEEF1BEE-F62D-431D-A4FD-3EAE0416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aliases w:val="Char Char3"/>
    <w:uiPriority w:val="99"/>
    <w:rsid w:val="00DF0401"/>
    <w:rPr>
      <w:rFonts w:ascii="Times New Roman" w:hAnsi="Times New Roman" w:cs="Times New Roman"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04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401"/>
    <w:rPr>
      <w:rFonts w:ascii="Tahoma" w:eastAsia="Times New Roman" w:hAnsi="Tahoma" w:cs="Tahoma"/>
      <w:sz w:val="16"/>
      <w:szCs w:val="16"/>
      <w:lang w:val="en-AU" w:eastAsia="hr-HR"/>
    </w:rPr>
  </w:style>
  <w:style w:type="paragraph" w:customStyle="1" w:styleId="Default">
    <w:name w:val="Default"/>
    <w:rsid w:val="00DF04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9833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833E3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2C1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Marica Garić</cp:lastModifiedBy>
  <cp:revision>5</cp:revision>
  <cp:lastPrinted>2025-01-07T10:22:00Z</cp:lastPrinted>
  <dcterms:created xsi:type="dcterms:W3CDTF">2025-01-07T10:46:00Z</dcterms:created>
  <dcterms:modified xsi:type="dcterms:W3CDTF">2025-01-10T07:57:00Z</dcterms:modified>
</cp:coreProperties>
</file>