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6903" w14:textId="77777777" w:rsidR="00FA441C" w:rsidRDefault="00FA441C" w:rsidP="00EC17FA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7F1AF3" w14:paraId="3F80AA5B" w14:textId="77777777" w:rsidTr="00E2682B">
        <w:trPr>
          <w:trHeight w:val="567"/>
        </w:trPr>
        <w:tc>
          <w:tcPr>
            <w:tcW w:w="5055" w:type="dxa"/>
            <w:gridSpan w:val="2"/>
            <w:vAlign w:val="center"/>
          </w:tcPr>
          <w:p w14:paraId="3E3983C3" w14:textId="49E68A03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7348EB20" wp14:editId="64BBF62C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AF3" w14:paraId="0B972E43" w14:textId="77777777" w:rsidTr="00E2682B">
        <w:trPr>
          <w:trHeight w:val="1570"/>
        </w:trPr>
        <w:tc>
          <w:tcPr>
            <w:tcW w:w="279" w:type="dxa"/>
            <w:vAlign w:val="center"/>
          </w:tcPr>
          <w:p w14:paraId="461428B8" w14:textId="5423243E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4F712428" wp14:editId="6CE33D85">
                  <wp:extent cx="247650" cy="2476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E6AF58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REPUBLIKA HRVATSKA - REPUBBLICA DI CROAZIA</w:t>
            </w:r>
          </w:p>
          <w:p w14:paraId="38594DD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ISTARSKA ŽUPANIJA - REGIONE ISTRIANA</w:t>
            </w:r>
          </w:p>
          <w:p w14:paraId="550B6A1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Općina Brtonigla-Verteneglio - Comune di Brtonigla-Verteneglio</w:t>
            </w:r>
          </w:p>
          <w:p w14:paraId="31F12D40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JEDINSTVENI UPRAVNI ODJEL - ASSESSORATO UNIFICATO</w:t>
            </w:r>
          </w:p>
          <w:p w14:paraId="0C61BBA2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52474 Brtonigla-Verteneglio, Trg Sv. Zenona / Piazza S. Zenone 1</w:t>
            </w:r>
          </w:p>
          <w:p w14:paraId="1C67DEFD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Tel. &amp; Fax: +385 (0)52 774-174</w:t>
            </w:r>
          </w:p>
          <w:p w14:paraId="57E25F09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E-mail: info@brtonigla-verteneglio.hr</w:t>
            </w:r>
          </w:p>
          <w:p w14:paraId="2264AEEB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www.brtonigla-verteneglio.hr</w:t>
            </w:r>
          </w:p>
        </w:tc>
      </w:tr>
    </w:tbl>
    <w:p w14:paraId="41D67F5B" w14:textId="77777777" w:rsidR="007F1AF3" w:rsidRPr="00F31BDB" w:rsidRDefault="007F1AF3" w:rsidP="00EC17FA">
      <w:pPr>
        <w:spacing w:after="0"/>
        <w:jc w:val="both"/>
        <w:rPr>
          <w:rFonts w:ascii="Times New Roman" w:hAnsi="Times New Roman"/>
        </w:rPr>
      </w:pPr>
    </w:p>
    <w:p w14:paraId="5CE096AE" w14:textId="28C88E45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KLASA: 112-0</w:t>
      </w:r>
      <w:r w:rsidR="00DE354A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474BAD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</w:t>
      </w:r>
      <w:r w:rsidR="00DE354A" w:rsidRPr="00FF0041">
        <w:rPr>
          <w:rFonts w:ascii="Arial" w:hAnsi="Arial" w:cs="Arial"/>
        </w:rPr>
        <w:t>01</w:t>
      </w:r>
      <w:r w:rsidRPr="00FF0041">
        <w:rPr>
          <w:rFonts w:ascii="Arial" w:hAnsi="Arial" w:cs="Arial"/>
        </w:rPr>
        <w:t>/0</w:t>
      </w:r>
      <w:r w:rsidR="002478C0">
        <w:rPr>
          <w:rFonts w:ascii="Arial" w:hAnsi="Arial" w:cs="Arial"/>
        </w:rPr>
        <w:t>5</w:t>
      </w:r>
    </w:p>
    <w:p w14:paraId="2F017C23" w14:textId="76EFB974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URBROJ:</w:t>
      </w:r>
      <w:r w:rsidR="00232510" w:rsidRPr="00FF0041">
        <w:rPr>
          <w:rFonts w:ascii="Arial" w:hAnsi="Arial" w:cs="Arial"/>
        </w:rPr>
        <w:t>2163-13-04/0</w:t>
      </w:r>
      <w:r w:rsidR="00474BAD" w:rsidRPr="00FF0041">
        <w:rPr>
          <w:rFonts w:ascii="Arial" w:hAnsi="Arial" w:cs="Arial"/>
        </w:rPr>
        <w:t>1</w:t>
      </w:r>
      <w:r w:rsidR="00232510" w:rsidRPr="00FF0041">
        <w:rPr>
          <w:rFonts w:ascii="Arial" w:hAnsi="Arial" w:cs="Arial"/>
        </w:rPr>
        <w:t>-2</w:t>
      </w:r>
      <w:r w:rsidR="00474BAD" w:rsidRPr="00FF0041">
        <w:rPr>
          <w:rFonts w:ascii="Arial" w:hAnsi="Arial" w:cs="Arial"/>
        </w:rPr>
        <w:t>6</w:t>
      </w:r>
      <w:r w:rsidR="00232510" w:rsidRPr="00FF0041">
        <w:rPr>
          <w:rFonts w:ascii="Arial" w:hAnsi="Arial" w:cs="Arial"/>
        </w:rPr>
        <w:t>-</w:t>
      </w:r>
      <w:r w:rsidR="006F2AC2">
        <w:rPr>
          <w:rFonts w:ascii="Arial" w:hAnsi="Arial" w:cs="Arial"/>
        </w:rPr>
        <w:t>7</w:t>
      </w:r>
    </w:p>
    <w:p w14:paraId="670405E8" w14:textId="1FB3EB00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Brtonigla-Verteneglio, </w:t>
      </w:r>
      <w:r w:rsidR="002478C0">
        <w:rPr>
          <w:rFonts w:ascii="Arial" w:hAnsi="Arial" w:cs="Arial"/>
        </w:rPr>
        <w:t>11</w:t>
      </w:r>
      <w:r w:rsidR="004E1179" w:rsidRPr="00FF0041">
        <w:rPr>
          <w:rFonts w:ascii="Arial" w:hAnsi="Arial" w:cs="Arial"/>
        </w:rPr>
        <w:t>.</w:t>
      </w:r>
      <w:r w:rsidR="00614984">
        <w:rPr>
          <w:rFonts w:ascii="Arial" w:hAnsi="Arial" w:cs="Arial"/>
        </w:rPr>
        <w:t>svibnja</w:t>
      </w:r>
      <w:r w:rsidRPr="00FF0041">
        <w:rPr>
          <w:rFonts w:ascii="Arial" w:hAnsi="Arial" w:cs="Arial"/>
        </w:rPr>
        <w:t xml:space="preserve"> </w:t>
      </w:r>
      <w:r w:rsidR="00474BAD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>.godine</w:t>
      </w:r>
    </w:p>
    <w:p w14:paraId="20638228" w14:textId="77777777" w:rsidR="00EC17FA" w:rsidRPr="00FF0041" w:rsidRDefault="00EC17FA" w:rsidP="00EC17FA">
      <w:pPr>
        <w:spacing w:after="0"/>
        <w:jc w:val="both"/>
        <w:rPr>
          <w:rFonts w:ascii="Arial" w:hAnsi="Arial" w:cs="Arial"/>
        </w:rPr>
      </w:pPr>
    </w:p>
    <w:p w14:paraId="31B28F38" w14:textId="609D5225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Temeljem čl. 22. Zakona o službenicima i namještenicima u lokalnoj i područnoj (regionalnoj) samoupravi (Narodne novine br. 86/08, 61/11, 04/18</w:t>
      </w:r>
      <w:r w:rsidR="00FF0041" w:rsidRPr="00FF0041">
        <w:rPr>
          <w:rFonts w:ascii="Arial" w:hAnsi="Arial" w:cs="Arial"/>
        </w:rPr>
        <w:t>,</w:t>
      </w:r>
      <w:r w:rsidRPr="00FF0041">
        <w:rPr>
          <w:rFonts w:ascii="Arial" w:hAnsi="Arial" w:cs="Arial"/>
        </w:rPr>
        <w:t>112/19</w:t>
      </w:r>
      <w:r w:rsidR="00FF0041" w:rsidRPr="00FF0041">
        <w:rPr>
          <w:rFonts w:ascii="Arial" w:hAnsi="Arial" w:cs="Arial"/>
        </w:rPr>
        <w:t>, 17/25</w:t>
      </w:r>
      <w:r w:rsidRPr="00FF0041">
        <w:rPr>
          <w:rFonts w:ascii="Arial" w:hAnsi="Arial" w:cs="Arial"/>
        </w:rPr>
        <w:t xml:space="preserve">), Povjerenstvo za provedbu postupka </w:t>
      </w:r>
      <w:r w:rsidR="002478C0">
        <w:rPr>
          <w:rFonts w:ascii="Arial" w:hAnsi="Arial" w:cs="Arial"/>
        </w:rPr>
        <w:t>Javnog natječaja</w:t>
      </w:r>
      <w:r w:rsidRPr="00FF0041">
        <w:rPr>
          <w:rFonts w:ascii="Arial" w:hAnsi="Arial" w:cs="Arial"/>
        </w:rPr>
        <w:t xml:space="preserve"> upućuje </w:t>
      </w:r>
    </w:p>
    <w:p w14:paraId="22714D80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POZIV</w:t>
      </w:r>
    </w:p>
    <w:p w14:paraId="6FB6DEF2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na prethodnu provjeru znanja i sposobnosti kandidata</w:t>
      </w:r>
    </w:p>
    <w:p w14:paraId="008AAB40" w14:textId="0186B7B6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Temeljem </w:t>
      </w:r>
      <w:r w:rsidR="002478C0">
        <w:rPr>
          <w:rFonts w:ascii="Arial" w:hAnsi="Arial" w:cs="Arial"/>
        </w:rPr>
        <w:t>Javnog natječaja</w:t>
      </w:r>
      <w:r w:rsidRPr="00FF0041">
        <w:rPr>
          <w:rFonts w:ascii="Arial" w:hAnsi="Arial" w:cs="Arial"/>
        </w:rPr>
        <w:t xml:space="preserve"> za prijem u službu </w:t>
      </w:r>
      <w:r w:rsidR="00874256">
        <w:rPr>
          <w:rFonts w:ascii="Arial" w:hAnsi="Arial" w:cs="Arial"/>
        </w:rPr>
        <w:t xml:space="preserve">na neodređeno vrijeme </w:t>
      </w:r>
      <w:r w:rsidR="007D4255">
        <w:rPr>
          <w:rFonts w:ascii="Arial" w:hAnsi="Arial" w:cs="Arial"/>
        </w:rPr>
        <w:t>u Jedinstveni upravni odjel</w:t>
      </w:r>
      <w:r w:rsidRPr="00FF0041">
        <w:rPr>
          <w:rFonts w:ascii="Arial" w:hAnsi="Arial" w:cs="Arial"/>
        </w:rPr>
        <w:t xml:space="preserve"> Općine Brtonigla – Verteneglio, </w:t>
      </w:r>
      <w:r w:rsidR="007D4255">
        <w:rPr>
          <w:rFonts w:ascii="Arial" w:hAnsi="Arial" w:cs="Arial"/>
        </w:rPr>
        <w:t xml:space="preserve">službenika </w:t>
      </w:r>
      <w:r w:rsidR="002478C0">
        <w:rPr>
          <w:rFonts w:ascii="Arial" w:hAnsi="Arial" w:cs="Arial"/>
        </w:rPr>
        <w:t>Referent -Komunalni i poljoprivredni redar</w:t>
      </w:r>
      <w:r w:rsidRPr="00FF0041">
        <w:rPr>
          <w:rFonts w:ascii="Arial" w:hAnsi="Arial" w:cs="Arial"/>
        </w:rPr>
        <w:t xml:space="preserve"> – 1 izvršitelj m/ž  KLASA: 112-0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-01/0</w:t>
      </w:r>
      <w:r w:rsidR="002478C0">
        <w:rPr>
          <w:rFonts w:ascii="Arial" w:hAnsi="Arial" w:cs="Arial"/>
        </w:rPr>
        <w:t>5</w:t>
      </w:r>
      <w:r w:rsidRPr="00FF0041">
        <w:rPr>
          <w:rFonts w:ascii="Arial" w:hAnsi="Arial" w:cs="Arial"/>
        </w:rPr>
        <w:t xml:space="preserve"> URBROJ:2163-13-04/0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-2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 xml:space="preserve">-2 od </w:t>
      </w:r>
      <w:r w:rsidR="00614984">
        <w:rPr>
          <w:rFonts w:ascii="Arial" w:hAnsi="Arial" w:cs="Arial"/>
        </w:rPr>
        <w:t>2</w:t>
      </w:r>
      <w:r w:rsidR="002478C0">
        <w:rPr>
          <w:rFonts w:ascii="Arial" w:hAnsi="Arial" w:cs="Arial"/>
        </w:rPr>
        <w:t>4</w:t>
      </w:r>
      <w:r w:rsidRPr="00FF0041">
        <w:rPr>
          <w:rFonts w:ascii="Arial" w:hAnsi="Arial" w:cs="Arial"/>
        </w:rPr>
        <w:t xml:space="preserve">. </w:t>
      </w:r>
      <w:r w:rsidR="00614984">
        <w:rPr>
          <w:rFonts w:ascii="Arial" w:hAnsi="Arial" w:cs="Arial"/>
        </w:rPr>
        <w:t>travnja</w:t>
      </w:r>
      <w:r w:rsidRPr="00FF0041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 xml:space="preserve">. godine objavljenog dana </w:t>
      </w:r>
      <w:r w:rsidR="00FF0041" w:rsidRPr="00FF0041">
        <w:rPr>
          <w:rFonts w:ascii="Arial" w:hAnsi="Arial" w:cs="Arial"/>
        </w:rPr>
        <w:t>2</w:t>
      </w:r>
      <w:r w:rsidR="002478C0">
        <w:rPr>
          <w:rFonts w:ascii="Arial" w:hAnsi="Arial" w:cs="Arial"/>
        </w:rPr>
        <w:t>9</w:t>
      </w:r>
      <w:r w:rsidR="00FF0041" w:rsidRPr="00FF0041">
        <w:rPr>
          <w:rFonts w:ascii="Arial" w:hAnsi="Arial" w:cs="Arial"/>
        </w:rPr>
        <w:t xml:space="preserve">. </w:t>
      </w:r>
      <w:r w:rsidR="00614984">
        <w:rPr>
          <w:rFonts w:ascii="Arial" w:hAnsi="Arial" w:cs="Arial"/>
        </w:rPr>
        <w:t>travnja</w:t>
      </w:r>
      <w:r w:rsidR="00FF0041" w:rsidRPr="00FF0041">
        <w:rPr>
          <w:rFonts w:ascii="Arial" w:hAnsi="Arial" w:cs="Arial"/>
        </w:rPr>
        <w:t xml:space="preserve"> 2026.</w:t>
      </w:r>
      <w:r w:rsidRPr="00FF0041">
        <w:rPr>
          <w:rFonts w:ascii="Arial" w:hAnsi="Arial" w:cs="Arial"/>
        </w:rPr>
        <w:t xml:space="preserve">  godine, </w:t>
      </w:r>
      <w:r w:rsidR="002478C0">
        <w:rPr>
          <w:rFonts w:ascii="Arial" w:hAnsi="Arial" w:cs="Arial"/>
        </w:rPr>
        <w:t xml:space="preserve">u Narodnim novinama br. 45, te </w:t>
      </w:r>
      <w:r w:rsidRPr="00FF0041">
        <w:rPr>
          <w:rFonts w:ascii="Arial" w:hAnsi="Arial" w:cs="Arial"/>
        </w:rPr>
        <w:t xml:space="preserve">na službenim stranicama Općine Brtonigla </w:t>
      </w:r>
      <w:r w:rsidR="002478C0">
        <w:rPr>
          <w:rFonts w:ascii="Arial" w:hAnsi="Arial" w:cs="Arial"/>
        </w:rPr>
        <w:t>–</w:t>
      </w:r>
      <w:r w:rsidRPr="00FF0041">
        <w:rPr>
          <w:rFonts w:ascii="Arial" w:hAnsi="Arial" w:cs="Arial"/>
        </w:rPr>
        <w:t xml:space="preserve"> Verteneglio</w:t>
      </w:r>
      <w:r w:rsidR="002478C0">
        <w:rPr>
          <w:rFonts w:ascii="Arial" w:hAnsi="Arial" w:cs="Arial"/>
        </w:rPr>
        <w:t xml:space="preserve"> dana 30.travnja 2026. godine </w:t>
      </w:r>
      <w:r w:rsidRPr="00FF0041">
        <w:rPr>
          <w:rFonts w:ascii="Arial" w:hAnsi="Arial" w:cs="Arial"/>
        </w:rPr>
        <w:t xml:space="preserve"> i </w:t>
      </w:r>
      <w:r w:rsidR="00B47AD8">
        <w:rPr>
          <w:rFonts w:ascii="Arial" w:hAnsi="Arial" w:cs="Arial"/>
        </w:rPr>
        <w:t xml:space="preserve"> </w:t>
      </w:r>
      <w:r w:rsidR="007D4255">
        <w:rPr>
          <w:rFonts w:ascii="Arial" w:hAnsi="Arial" w:cs="Arial"/>
        </w:rPr>
        <w:t>na oglasnoj</w:t>
      </w:r>
      <w:r w:rsidRPr="00FF0041">
        <w:rPr>
          <w:rFonts w:ascii="Arial" w:hAnsi="Arial" w:cs="Arial"/>
        </w:rPr>
        <w:t xml:space="preserve"> ploči </w:t>
      </w:r>
      <w:bookmarkStart w:id="0" w:name="_Hlk95214948"/>
      <w:r w:rsidRPr="00FF0041">
        <w:rPr>
          <w:rFonts w:ascii="Arial" w:hAnsi="Arial" w:cs="Arial"/>
        </w:rPr>
        <w:t>u sjedištu Općine Brtonigla – Verteneglio</w:t>
      </w:r>
      <w:bookmarkEnd w:id="0"/>
      <w:r w:rsidR="00FF0041" w:rsidRPr="00FF0041">
        <w:rPr>
          <w:rFonts w:ascii="Arial" w:hAnsi="Arial" w:cs="Arial"/>
        </w:rPr>
        <w:t>,</w:t>
      </w:r>
      <w:r w:rsidR="00614984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p</w:t>
      </w:r>
      <w:r w:rsidRPr="00FF0041">
        <w:rPr>
          <w:rFonts w:ascii="Arial" w:hAnsi="Arial" w:cs="Arial"/>
        </w:rPr>
        <w:t xml:space="preserve">oziva se kandidat </w:t>
      </w:r>
      <w:r w:rsidR="002478C0">
        <w:rPr>
          <w:rFonts w:ascii="Arial" w:hAnsi="Arial" w:cs="Arial"/>
        </w:rPr>
        <w:t xml:space="preserve"> </w:t>
      </w:r>
      <w:r w:rsidR="007D4255">
        <w:rPr>
          <w:rFonts w:ascii="Arial" w:hAnsi="Arial" w:cs="Arial"/>
          <w:color w:val="EE0000"/>
        </w:rPr>
        <w:t xml:space="preserve"> </w:t>
      </w:r>
      <w:r w:rsidR="007D4255" w:rsidRPr="00FD01D8">
        <w:rPr>
          <w:rFonts w:ascii="Arial" w:hAnsi="Arial" w:cs="Arial"/>
          <w:color w:val="000000" w:themeColor="text1"/>
        </w:rPr>
        <w:t xml:space="preserve">DENIS </w:t>
      </w:r>
      <w:r w:rsidR="00FD01D8" w:rsidRPr="00FD01D8">
        <w:rPr>
          <w:rFonts w:ascii="Arial" w:hAnsi="Arial" w:cs="Arial"/>
          <w:color w:val="000000" w:themeColor="text1"/>
        </w:rPr>
        <w:t xml:space="preserve"> BEK</w:t>
      </w:r>
      <w:r w:rsidR="007D4255" w:rsidRPr="00FD01D8">
        <w:rPr>
          <w:rFonts w:ascii="Arial" w:hAnsi="Arial" w:cs="Arial"/>
          <w:color w:val="000000" w:themeColor="text1"/>
        </w:rPr>
        <w:t xml:space="preserve"> </w:t>
      </w:r>
      <w:r w:rsidRPr="00FF0041">
        <w:rPr>
          <w:rFonts w:ascii="Arial" w:hAnsi="Arial" w:cs="Arial"/>
        </w:rPr>
        <w:t xml:space="preserve">koji ispunjava formalne uvjete predmetnog </w:t>
      </w:r>
      <w:r w:rsidR="002478C0">
        <w:rPr>
          <w:rFonts w:ascii="Arial" w:hAnsi="Arial" w:cs="Arial"/>
        </w:rPr>
        <w:t>Javnog natječaja</w:t>
      </w:r>
      <w:r w:rsidRPr="00FF0041">
        <w:rPr>
          <w:rFonts w:ascii="Arial" w:hAnsi="Arial" w:cs="Arial"/>
        </w:rPr>
        <w:t xml:space="preserve"> da pristupi prethodnoj provjeri znanja i sposobnosti,  </w:t>
      </w:r>
      <w:r w:rsidRPr="00FF0041">
        <w:rPr>
          <w:rFonts w:ascii="Arial" w:hAnsi="Arial" w:cs="Arial"/>
          <w:b/>
          <w:bCs/>
        </w:rPr>
        <w:t xml:space="preserve">u </w:t>
      </w:r>
      <w:r w:rsidR="002478C0">
        <w:rPr>
          <w:rFonts w:ascii="Arial" w:hAnsi="Arial" w:cs="Arial"/>
          <w:b/>
          <w:bCs/>
        </w:rPr>
        <w:t xml:space="preserve">ponedjeljak </w:t>
      </w:r>
      <w:r w:rsidRPr="00FF0041">
        <w:rPr>
          <w:rFonts w:ascii="Arial" w:hAnsi="Arial" w:cs="Arial"/>
          <w:b/>
          <w:bCs/>
        </w:rPr>
        <w:t xml:space="preserve"> </w:t>
      </w:r>
      <w:r w:rsidR="00FF0041" w:rsidRPr="00FF0041">
        <w:rPr>
          <w:rFonts w:ascii="Arial" w:hAnsi="Arial" w:cs="Arial"/>
          <w:b/>
          <w:bCs/>
        </w:rPr>
        <w:t>1</w:t>
      </w:r>
      <w:r w:rsidR="002478C0">
        <w:rPr>
          <w:rFonts w:ascii="Arial" w:hAnsi="Arial" w:cs="Arial"/>
          <w:b/>
          <w:bCs/>
        </w:rPr>
        <w:t>8</w:t>
      </w:r>
      <w:r w:rsidRPr="00FF0041">
        <w:rPr>
          <w:rFonts w:ascii="Arial" w:hAnsi="Arial" w:cs="Arial"/>
          <w:b/>
          <w:bCs/>
        </w:rPr>
        <w:t>.0</w:t>
      </w:r>
      <w:r w:rsidR="00614984">
        <w:rPr>
          <w:rFonts w:ascii="Arial" w:hAnsi="Arial" w:cs="Arial"/>
          <w:b/>
          <w:bCs/>
        </w:rPr>
        <w:t>5</w:t>
      </w:r>
      <w:r w:rsidRPr="00FF0041">
        <w:rPr>
          <w:rFonts w:ascii="Arial" w:hAnsi="Arial" w:cs="Arial"/>
          <w:b/>
          <w:bCs/>
        </w:rPr>
        <w:t xml:space="preserve">. </w:t>
      </w:r>
      <w:r w:rsidR="00FF0041" w:rsidRPr="00FF0041">
        <w:rPr>
          <w:rFonts w:ascii="Arial" w:hAnsi="Arial" w:cs="Arial"/>
          <w:b/>
          <w:bCs/>
        </w:rPr>
        <w:t>2026</w:t>
      </w:r>
      <w:r w:rsidRPr="00FF0041">
        <w:rPr>
          <w:rFonts w:ascii="Arial" w:hAnsi="Arial" w:cs="Arial"/>
          <w:b/>
          <w:bCs/>
        </w:rPr>
        <w:t>.godine</w:t>
      </w:r>
      <w:r w:rsidRPr="00FF0041">
        <w:rPr>
          <w:rFonts w:ascii="Arial" w:hAnsi="Arial" w:cs="Arial"/>
        </w:rPr>
        <w:t xml:space="preserve"> </w:t>
      </w:r>
      <w:r w:rsidRPr="000B6933">
        <w:rPr>
          <w:rFonts w:ascii="Arial" w:hAnsi="Arial" w:cs="Arial"/>
          <w:b/>
          <w:bCs/>
        </w:rPr>
        <w:t xml:space="preserve">sa početkom u </w:t>
      </w:r>
      <w:r w:rsidR="00FF0041" w:rsidRPr="000B6933">
        <w:rPr>
          <w:rFonts w:ascii="Arial" w:hAnsi="Arial" w:cs="Arial"/>
          <w:b/>
          <w:bCs/>
        </w:rPr>
        <w:t>08</w:t>
      </w:r>
      <w:r w:rsidRPr="000B6933">
        <w:rPr>
          <w:rFonts w:ascii="Arial" w:hAnsi="Arial" w:cs="Arial"/>
          <w:b/>
          <w:bCs/>
        </w:rPr>
        <w:t>,00 sati</w:t>
      </w:r>
      <w:r w:rsidRPr="00FF0041">
        <w:rPr>
          <w:rFonts w:ascii="Arial" w:hAnsi="Arial" w:cs="Arial"/>
        </w:rPr>
        <w:t xml:space="preserve"> u prostorij</w:t>
      </w:r>
      <w:r w:rsidR="00FF0041" w:rsidRPr="00FF0041">
        <w:rPr>
          <w:rFonts w:ascii="Arial" w:hAnsi="Arial" w:cs="Arial"/>
        </w:rPr>
        <w:t xml:space="preserve">e </w:t>
      </w:r>
      <w:r w:rsidRPr="00FF0041">
        <w:rPr>
          <w:rFonts w:ascii="Arial" w:hAnsi="Arial" w:cs="Arial"/>
        </w:rPr>
        <w:t xml:space="preserve">Općine Brtonigla-Verteneglio, Trg </w:t>
      </w:r>
      <w:r w:rsidR="00FF0041" w:rsidRPr="00FF0041">
        <w:rPr>
          <w:rFonts w:ascii="Arial" w:hAnsi="Arial" w:cs="Arial"/>
        </w:rPr>
        <w:t>s</w:t>
      </w:r>
      <w:r w:rsidRPr="00FF0041">
        <w:rPr>
          <w:rFonts w:ascii="Arial" w:hAnsi="Arial" w:cs="Arial"/>
        </w:rPr>
        <w:t>v. Zenona 1.</w:t>
      </w:r>
    </w:p>
    <w:p w14:paraId="24682A38" w14:textId="77777777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Raspored:</w:t>
      </w:r>
    </w:p>
    <w:p w14:paraId="67BF8B4D" w14:textId="2D65B7D5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8,</w:t>
      </w:r>
      <w:r w:rsidR="00E33AF1" w:rsidRPr="00FF0041">
        <w:rPr>
          <w:rFonts w:ascii="Arial" w:hAnsi="Arial" w:cs="Arial"/>
        </w:rPr>
        <w:t>00 sati       -         Identifikacija</w:t>
      </w:r>
    </w:p>
    <w:p w14:paraId="2988AB86" w14:textId="46D4DBA2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33AF1" w:rsidRPr="00FF0041">
        <w:rPr>
          <w:rFonts w:ascii="Arial" w:hAnsi="Arial" w:cs="Arial"/>
        </w:rPr>
        <w:t>,10 sati      -         Provjera znanja - pisani test</w:t>
      </w:r>
      <w:r w:rsidR="00E569FB">
        <w:rPr>
          <w:rFonts w:ascii="Arial" w:hAnsi="Arial" w:cs="Arial"/>
        </w:rPr>
        <w:t xml:space="preserve"> 45 min</w:t>
      </w:r>
    </w:p>
    <w:p w14:paraId="6F210E32" w14:textId="0D79F8B7" w:rsidR="00E33AF1" w:rsidRPr="00FF0041" w:rsidRDefault="00E569FB" w:rsidP="00A86B7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10.15</w:t>
      </w:r>
      <w:r w:rsidR="00E33AF1" w:rsidRPr="00FF0041">
        <w:rPr>
          <w:rFonts w:ascii="Arial" w:hAnsi="Arial" w:cs="Arial"/>
        </w:rPr>
        <w:t xml:space="preserve"> sati   -     Objava rezultata testiranja i rasporeda intervjua sa kandidatom ukoliko ostvari najmanje 50% ukupnog broja bodova iz svakog dijela provjere  znanja i sposobnosti  na provedenom testiranju. </w:t>
      </w:r>
    </w:p>
    <w:p w14:paraId="144BC5C3" w14:textId="77777777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Na testiranje je potrebno donijeti osobnu iskaznicu ili drugu ispravu na kojoj se nalazi fotografija, sa  kojom se dokazuje identitet osobe.</w:t>
      </w:r>
    </w:p>
    <w:p w14:paraId="39EE966B" w14:textId="79293E0B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Ne postoji mogućnost naknadnog pisanog testiranja, bez obzira </w:t>
      </w:r>
      <w:r w:rsidR="00A86B72">
        <w:rPr>
          <w:rFonts w:ascii="Arial" w:hAnsi="Arial" w:cs="Arial"/>
          <w:sz w:val="22"/>
          <w:szCs w:val="22"/>
        </w:rPr>
        <w:t>zbog kojih je</w:t>
      </w:r>
      <w:r w:rsidRPr="00FF0041">
        <w:rPr>
          <w:rFonts w:ascii="Arial" w:hAnsi="Arial" w:cs="Arial"/>
          <w:sz w:val="22"/>
          <w:szCs w:val="22"/>
        </w:rPr>
        <w:t xml:space="preserve"> razlog</w:t>
      </w:r>
      <w:r w:rsidR="00A86B72">
        <w:rPr>
          <w:rFonts w:ascii="Arial" w:hAnsi="Arial" w:cs="Arial"/>
          <w:sz w:val="22"/>
          <w:szCs w:val="22"/>
        </w:rPr>
        <w:t>a kandidat spriječen da pristupi</w:t>
      </w:r>
      <w:r w:rsidRPr="00FF0041">
        <w:rPr>
          <w:rFonts w:ascii="Arial" w:hAnsi="Arial" w:cs="Arial"/>
          <w:sz w:val="22"/>
          <w:szCs w:val="22"/>
        </w:rPr>
        <w:t xml:space="preserve"> testiranju </w:t>
      </w:r>
      <w:r w:rsidR="00A86B72">
        <w:rPr>
          <w:rFonts w:ascii="Arial" w:hAnsi="Arial" w:cs="Arial"/>
          <w:sz w:val="22"/>
          <w:szCs w:val="22"/>
        </w:rPr>
        <w:t xml:space="preserve">u </w:t>
      </w:r>
      <w:r w:rsidRPr="00FF0041">
        <w:rPr>
          <w:rFonts w:ascii="Arial" w:hAnsi="Arial" w:cs="Arial"/>
          <w:sz w:val="22"/>
          <w:szCs w:val="22"/>
        </w:rPr>
        <w:t xml:space="preserve"> naznačeno vrijeme.</w:t>
      </w:r>
    </w:p>
    <w:p w14:paraId="110D52C7" w14:textId="396FBB55" w:rsidR="00E33AF1" w:rsidRPr="00FF0041" w:rsidRDefault="00E33AF1" w:rsidP="00E33AF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Smatra se da, kandidat koji nije pristupio testiranju je povukao prijavu na </w:t>
      </w:r>
      <w:r w:rsidR="00B47AD8">
        <w:rPr>
          <w:rFonts w:ascii="Arial" w:hAnsi="Arial" w:cs="Arial"/>
          <w:sz w:val="22"/>
          <w:szCs w:val="22"/>
        </w:rPr>
        <w:t xml:space="preserve"> natječaj</w:t>
      </w:r>
      <w:r w:rsidRPr="00FF0041">
        <w:rPr>
          <w:rFonts w:ascii="Arial" w:hAnsi="Arial" w:cs="Arial"/>
          <w:sz w:val="22"/>
          <w:szCs w:val="22"/>
        </w:rPr>
        <w:t>.</w:t>
      </w:r>
    </w:p>
    <w:p w14:paraId="7ECDF065" w14:textId="77777777" w:rsidR="00FF0041" w:rsidRDefault="00FF004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</w:p>
    <w:p w14:paraId="397AFA1B" w14:textId="77777777" w:rsidR="008E1412" w:rsidRDefault="008E1412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</w:p>
    <w:p w14:paraId="63253B76" w14:textId="77777777" w:rsidR="008E1412" w:rsidRDefault="008E1412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</w:p>
    <w:p w14:paraId="305CEA1C" w14:textId="3DD9AF42" w:rsidR="00E33AF1" w:rsidRPr="00FF0041" w:rsidRDefault="00E33AF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t xml:space="preserve">Pravni izvori za pripremanje kandidata za testiranje: </w:t>
      </w:r>
    </w:p>
    <w:p w14:paraId="778E0970" w14:textId="77777777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t xml:space="preserve">Zakon </w:t>
      </w:r>
      <w:r w:rsidRPr="00FF0041">
        <w:rPr>
          <w:rFonts w:ascii="Arial" w:hAnsi="Arial" w:cs="Arial"/>
          <w:sz w:val="22"/>
          <w:szCs w:val="22"/>
        </w:rPr>
        <w:t xml:space="preserve">o lokalnoj i područnoj (regionalnoj) samoupravi ( NN – 33/01, 60/01, 129/05, 109/07, 125/08, 36/09, 150/11, 144/12, 19/13, 137/15, 123/17, 98/19, 144/20) </w:t>
      </w:r>
    </w:p>
    <w:p w14:paraId="1F0D02A7" w14:textId="2F64E83D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Zakon o komunalnom gospodarstvu (NN: 68/18, 110/18, 32/20</w:t>
      </w:r>
      <w:r w:rsidR="00A86B72">
        <w:rPr>
          <w:rFonts w:ascii="Arial" w:hAnsi="Arial" w:cs="Arial"/>
          <w:sz w:val="22"/>
          <w:szCs w:val="22"/>
        </w:rPr>
        <w:t>, 145/24</w:t>
      </w:r>
      <w:r w:rsidRPr="00FF0041">
        <w:rPr>
          <w:rFonts w:ascii="Arial" w:hAnsi="Arial" w:cs="Arial"/>
          <w:sz w:val="22"/>
          <w:szCs w:val="22"/>
        </w:rPr>
        <w:t xml:space="preserve">) </w:t>
      </w:r>
    </w:p>
    <w:p w14:paraId="30394429" w14:textId="77777777" w:rsidR="008E1412" w:rsidRPr="008E1412" w:rsidRDefault="008E1412" w:rsidP="008E14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hr-HR"/>
        </w:rPr>
      </w:pPr>
      <w:r w:rsidRPr="008E1412">
        <w:rPr>
          <w:rFonts w:ascii="Arial" w:eastAsia="Times New Roman" w:hAnsi="Arial" w:cs="Arial"/>
          <w:color w:val="000000" w:themeColor="text1"/>
          <w:lang w:eastAsia="hr-HR"/>
        </w:rPr>
        <w:t>Zakon o grobljima („Narodne novine“ broj 78/25 i 80/25)</w:t>
      </w:r>
    </w:p>
    <w:p w14:paraId="1FF89EA8" w14:textId="77777777" w:rsidR="008E1412" w:rsidRPr="008E1412" w:rsidRDefault="008E1412" w:rsidP="008E14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hr-HR"/>
        </w:rPr>
      </w:pPr>
      <w:r w:rsidRPr="008E1412">
        <w:rPr>
          <w:rFonts w:ascii="Arial" w:eastAsia="Times New Roman" w:hAnsi="Arial" w:cs="Arial"/>
          <w:color w:val="000000" w:themeColor="text1"/>
          <w:lang w:eastAsia="hr-HR"/>
        </w:rPr>
        <w:t>Zakon o općem upravnom postupku („Narodne novine“ broj 47/09 i 110/21)</w:t>
      </w:r>
    </w:p>
    <w:p w14:paraId="1FEB4AA1" w14:textId="77777777" w:rsidR="008E1412" w:rsidRPr="008E1412" w:rsidRDefault="008E1412" w:rsidP="008E14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hr-HR"/>
        </w:rPr>
      </w:pPr>
      <w:r w:rsidRPr="008E1412">
        <w:rPr>
          <w:rFonts w:ascii="Arial" w:eastAsia="Times New Roman" w:hAnsi="Arial" w:cs="Arial"/>
          <w:color w:val="000000" w:themeColor="text1"/>
          <w:lang w:eastAsia="hr-HR"/>
        </w:rPr>
        <w:t>Zakon o građevinskoj inspekciji („Narodne novine“ broj 153/13 i 145/24)</w:t>
      </w:r>
    </w:p>
    <w:p w14:paraId="209AD3CA" w14:textId="0D968246" w:rsidR="008E1412" w:rsidRPr="008E1412" w:rsidRDefault="008E1412" w:rsidP="008E14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hr-HR"/>
        </w:rPr>
      </w:pPr>
      <w:r w:rsidRPr="008E1412">
        <w:rPr>
          <w:rFonts w:ascii="Arial" w:eastAsia="Times New Roman" w:hAnsi="Arial" w:cs="Arial"/>
          <w:color w:val="000000" w:themeColor="text1"/>
          <w:lang w:eastAsia="hr-HR"/>
        </w:rPr>
        <w:t>Odluka o komunalnom redu („Služben</w:t>
      </w:r>
      <w:r>
        <w:rPr>
          <w:rFonts w:ascii="Arial" w:eastAsia="Times New Roman" w:hAnsi="Arial" w:cs="Arial"/>
          <w:color w:val="000000" w:themeColor="text1"/>
          <w:lang w:eastAsia="hr-HR"/>
        </w:rPr>
        <w:t>e novine Općine Brtonigla-Verteneglio</w:t>
      </w:r>
      <w:r w:rsidRPr="008E1412">
        <w:rPr>
          <w:rFonts w:ascii="Arial" w:eastAsia="Times New Roman" w:hAnsi="Arial" w:cs="Arial"/>
          <w:color w:val="000000" w:themeColor="text1"/>
          <w:lang w:eastAsia="hr-HR"/>
        </w:rPr>
        <w:t xml:space="preserve"> broj </w:t>
      </w:r>
      <w:r>
        <w:rPr>
          <w:rFonts w:ascii="Arial" w:eastAsia="Times New Roman" w:hAnsi="Arial" w:cs="Arial"/>
          <w:color w:val="000000" w:themeColor="text1"/>
          <w:lang w:eastAsia="hr-HR"/>
        </w:rPr>
        <w:t>11/19, 16/22</w:t>
      </w:r>
      <w:r w:rsidRPr="008E1412">
        <w:rPr>
          <w:rFonts w:ascii="Arial" w:eastAsia="Times New Roman" w:hAnsi="Arial" w:cs="Arial"/>
          <w:color w:val="000000" w:themeColor="text1"/>
          <w:lang w:eastAsia="hr-HR"/>
        </w:rPr>
        <w:t>)</w:t>
      </w:r>
    </w:p>
    <w:p w14:paraId="117614B5" w14:textId="77777777" w:rsid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32922A80" w14:textId="77777777" w:rsidR="00FF0041" w:rsidRP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29248C00" w14:textId="77777777" w:rsidR="008E1412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         </w:t>
      </w:r>
    </w:p>
    <w:p w14:paraId="120802B5" w14:textId="77777777" w:rsidR="008E1412" w:rsidRDefault="008E1412" w:rsidP="00E33AF1">
      <w:pPr>
        <w:jc w:val="right"/>
        <w:rPr>
          <w:rFonts w:ascii="Arial" w:hAnsi="Arial" w:cs="Arial"/>
        </w:rPr>
      </w:pPr>
    </w:p>
    <w:p w14:paraId="0E329D2A" w14:textId="7A1BA7F9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Povjerenstvo</w:t>
      </w:r>
    </w:p>
    <w:p w14:paraId="46C40C87" w14:textId="2C3F8ECE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za provedbu postupka</w:t>
      </w:r>
      <w:r w:rsidR="00FF0041">
        <w:rPr>
          <w:rFonts w:ascii="Arial" w:hAnsi="Arial" w:cs="Arial"/>
        </w:rPr>
        <w:t xml:space="preserve"> </w:t>
      </w:r>
      <w:r w:rsidR="002478C0">
        <w:rPr>
          <w:rFonts w:ascii="Arial" w:hAnsi="Arial" w:cs="Arial"/>
        </w:rPr>
        <w:t>Javnog natječaja</w:t>
      </w:r>
    </w:p>
    <w:sectPr w:rsidR="00E33AF1" w:rsidRPr="00FF0041" w:rsidSect="006149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1A5C6" w14:textId="77777777" w:rsidR="000E5B14" w:rsidRDefault="000E5B14" w:rsidP="0091782A">
      <w:pPr>
        <w:spacing w:after="0" w:line="240" w:lineRule="auto"/>
      </w:pPr>
      <w:r>
        <w:separator/>
      </w:r>
    </w:p>
  </w:endnote>
  <w:endnote w:type="continuationSeparator" w:id="0">
    <w:p w14:paraId="6730352E" w14:textId="77777777" w:rsidR="000E5B14" w:rsidRDefault="000E5B14" w:rsidP="0091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2BF31" w14:textId="77777777" w:rsidR="0091782A" w:rsidRDefault="0091782A">
    <w:pPr>
      <w:pStyle w:val="Foot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31DACC5" w14:textId="77777777" w:rsidR="0091782A" w:rsidRDefault="009178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446CD" w14:textId="77777777" w:rsidR="000E5B14" w:rsidRDefault="000E5B14" w:rsidP="0091782A">
      <w:pPr>
        <w:spacing w:after="0" w:line="240" w:lineRule="auto"/>
      </w:pPr>
      <w:r>
        <w:separator/>
      </w:r>
    </w:p>
  </w:footnote>
  <w:footnote w:type="continuationSeparator" w:id="0">
    <w:p w14:paraId="6559F638" w14:textId="77777777" w:rsidR="000E5B14" w:rsidRDefault="000E5B14" w:rsidP="0091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1" w15:restartNumberingAfterBreak="0">
    <w:nsid w:val="13043564"/>
    <w:multiLevelType w:val="hybridMultilevel"/>
    <w:tmpl w:val="568CD4F6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C24FBC"/>
    <w:multiLevelType w:val="hybridMultilevel"/>
    <w:tmpl w:val="431CF54A"/>
    <w:lvl w:ilvl="0" w:tplc="50C4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F86B4D"/>
    <w:multiLevelType w:val="hybridMultilevel"/>
    <w:tmpl w:val="CC2C7200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C6313E"/>
    <w:multiLevelType w:val="hybridMultilevel"/>
    <w:tmpl w:val="330CC54E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52E9C"/>
    <w:multiLevelType w:val="multilevel"/>
    <w:tmpl w:val="A1F8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3F74B4"/>
    <w:multiLevelType w:val="hybridMultilevel"/>
    <w:tmpl w:val="FC5A8C60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928982">
    <w:abstractNumId w:val="4"/>
  </w:num>
  <w:num w:numId="2" w16cid:durableId="130943199">
    <w:abstractNumId w:val="1"/>
  </w:num>
  <w:num w:numId="3" w16cid:durableId="134611788">
    <w:abstractNumId w:val="3"/>
  </w:num>
  <w:num w:numId="4" w16cid:durableId="910506368">
    <w:abstractNumId w:val="6"/>
  </w:num>
  <w:num w:numId="5" w16cid:durableId="791092262">
    <w:abstractNumId w:val="2"/>
  </w:num>
  <w:num w:numId="6" w16cid:durableId="49379437">
    <w:abstractNumId w:val="0"/>
  </w:num>
  <w:num w:numId="7" w16cid:durableId="19185135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03"/>
    <w:rsid w:val="00014ED6"/>
    <w:rsid w:val="0002031A"/>
    <w:rsid w:val="00045E5B"/>
    <w:rsid w:val="00051F29"/>
    <w:rsid w:val="0007608D"/>
    <w:rsid w:val="00081814"/>
    <w:rsid w:val="00083296"/>
    <w:rsid w:val="00090877"/>
    <w:rsid w:val="00092ECC"/>
    <w:rsid w:val="0009477E"/>
    <w:rsid w:val="0009770C"/>
    <w:rsid w:val="000B6933"/>
    <w:rsid w:val="000C0387"/>
    <w:rsid w:val="000C77F5"/>
    <w:rsid w:val="000D0AFE"/>
    <w:rsid w:val="000E33BF"/>
    <w:rsid w:val="000E5B14"/>
    <w:rsid w:val="000F7B5D"/>
    <w:rsid w:val="001028BA"/>
    <w:rsid w:val="00105B9E"/>
    <w:rsid w:val="001101AA"/>
    <w:rsid w:val="00125B0A"/>
    <w:rsid w:val="00125BEE"/>
    <w:rsid w:val="00157819"/>
    <w:rsid w:val="0017146C"/>
    <w:rsid w:val="00172DDC"/>
    <w:rsid w:val="001773D0"/>
    <w:rsid w:val="001866BC"/>
    <w:rsid w:val="00187FFA"/>
    <w:rsid w:val="00194500"/>
    <w:rsid w:val="001A14F6"/>
    <w:rsid w:val="001D114D"/>
    <w:rsid w:val="001F00DF"/>
    <w:rsid w:val="001F5DFE"/>
    <w:rsid w:val="002009D6"/>
    <w:rsid w:val="00204461"/>
    <w:rsid w:val="00220C46"/>
    <w:rsid w:val="00230510"/>
    <w:rsid w:val="00232510"/>
    <w:rsid w:val="0023508B"/>
    <w:rsid w:val="002478C0"/>
    <w:rsid w:val="00247E2A"/>
    <w:rsid w:val="002507B9"/>
    <w:rsid w:val="0025133F"/>
    <w:rsid w:val="002724D8"/>
    <w:rsid w:val="0028343E"/>
    <w:rsid w:val="002A0427"/>
    <w:rsid w:val="002B7250"/>
    <w:rsid w:val="002D14A3"/>
    <w:rsid w:val="002D2E84"/>
    <w:rsid w:val="002D59FF"/>
    <w:rsid w:val="00303C0B"/>
    <w:rsid w:val="00304386"/>
    <w:rsid w:val="003109D9"/>
    <w:rsid w:val="003113C5"/>
    <w:rsid w:val="00332137"/>
    <w:rsid w:val="003410F0"/>
    <w:rsid w:val="0037222B"/>
    <w:rsid w:val="0038032E"/>
    <w:rsid w:val="00381602"/>
    <w:rsid w:val="00393CD0"/>
    <w:rsid w:val="003A2FA5"/>
    <w:rsid w:val="003C7D80"/>
    <w:rsid w:val="003D09A6"/>
    <w:rsid w:val="003E2B4A"/>
    <w:rsid w:val="003F205A"/>
    <w:rsid w:val="00411473"/>
    <w:rsid w:val="00414B33"/>
    <w:rsid w:val="00421835"/>
    <w:rsid w:val="00454605"/>
    <w:rsid w:val="00474BAD"/>
    <w:rsid w:val="00497466"/>
    <w:rsid w:val="00497F93"/>
    <w:rsid w:val="004C6DDB"/>
    <w:rsid w:val="004E1179"/>
    <w:rsid w:val="004F01C3"/>
    <w:rsid w:val="004F19E2"/>
    <w:rsid w:val="004F24D2"/>
    <w:rsid w:val="004F4761"/>
    <w:rsid w:val="004F4FE5"/>
    <w:rsid w:val="00510272"/>
    <w:rsid w:val="005206D9"/>
    <w:rsid w:val="00525845"/>
    <w:rsid w:val="0054147D"/>
    <w:rsid w:val="0054744B"/>
    <w:rsid w:val="005516A7"/>
    <w:rsid w:val="0056012C"/>
    <w:rsid w:val="00576E80"/>
    <w:rsid w:val="00577B73"/>
    <w:rsid w:val="0058052C"/>
    <w:rsid w:val="00581174"/>
    <w:rsid w:val="005813F5"/>
    <w:rsid w:val="005933E4"/>
    <w:rsid w:val="005A77F9"/>
    <w:rsid w:val="005D7A34"/>
    <w:rsid w:val="00607409"/>
    <w:rsid w:val="00614984"/>
    <w:rsid w:val="006164AE"/>
    <w:rsid w:val="00616DC3"/>
    <w:rsid w:val="00632119"/>
    <w:rsid w:val="0063332E"/>
    <w:rsid w:val="006375D1"/>
    <w:rsid w:val="006C1F96"/>
    <w:rsid w:val="006E2C09"/>
    <w:rsid w:val="006E3D8D"/>
    <w:rsid w:val="006E68D7"/>
    <w:rsid w:val="006F26C9"/>
    <w:rsid w:val="006F2AC2"/>
    <w:rsid w:val="006F7E88"/>
    <w:rsid w:val="00700A14"/>
    <w:rsid w:val="007027DE"/>
    <w:rsid w:val="0070528F"/>
    <w:rsid w:val="00714DB9"/>
    <w:rsid w:val="00731566"/>
    <w:rsid w:val="0073267B"/>
    <w:rsid w:val="00734490"/>
    <w:rsid w:val="00735012"/>
    <w:rsid w:val="007440F3"/>
    <w:rsid w:val="00775104"/>
    <w:rsid w:val="00791375"/>
    <w:rsid w:val="007A18EA"/>
    <w:rsid w:val="007A3A84"/>
    <w:rsid w:val="007A7D57"/>
    <w:rsid w:val="007B5007"/>
    <w:rsid w:val="007B57F4"/>
    <w:rsid w:val="007D4255"/>
    <w:rsid w:val="007D6A45"/>
    <w:rsid w:val="007E2093"/>
    <w:rsid w:val="007E2AA0"/>
    <w:rsid w:val="007E5EFD"/>
    <w:rsid w:val="007F14BA"/>
    <w:rsid w:val="007F1789"/>
    <w:rsid w:val="007F1AF3"/>
    <w:rsid w:val="007F444F"/>
    <w:rsid w:val="00803BB1"/>
    <w:rsid w:val="00815D0A"/>
    <w:rsid w:val="008332EA"/>
    <w:rsid w:val="00837941"/>
    <w:rsid w:val="00837D8E"/>
    <w:rsid w:val="00874256"/>
    <w:rsid w:val="00876CF3"/>
    <w:rsid w:val="0088599D"/>
    <w:rsid w:val="008A371B"/>
    <w:rsid w:val="008A6D41"/>
    <w:rsid w:val="008B4561"/>
    <w:rsid w:val="008B5462"/>
    <w:rsid w:val="008C15D0"/>
    <w:rsid w:val="008C72BE"/>
    <w:rsid w:val="008E1412"/>
    <w:rsid w:val="008E1C3B"/>
    <w:rsid w:val="008E3650"/>
    <w:rsid w:val="008E491A"/>
    <w:rsid w:val="008F6067"/>
    <w:rsid w:val="00911E1A"/>
    <w:rsid w:val="0091782A"/>
    <w:rsid w:val="00927CBA"/>
    <w:rsid w:val="00943E8A"/>
    <w:rsid w:val="00954669"/>
    <w:rsid w:val="00967BB6"/>
    <w:rsid w:val="00973217"/>
    <w:rsid w:val="00975A9B"/>
    <w:rsid w:val="00981C53"/>
    <w:rsid w:val="00987865"/>
    <w:rsid w:val="00990ADE"/>
    <w:rsid w:val="00991294"/>
    <w:rsid w:val="009957B1"/>
    <w:rsid w:val="009B16C3"/>
    <w:rsid w:val="009D4832"/>
    <w:rsid w:val="009F19F5"/>
    <w:rsid w:val="00A009BA"/>
    <w:rsid w:val="00A05F79"/>
    <w:rsid w:val="00A06FBB"/>
    <w:rsid w:val="00A12D25"/>
    <w:rsid w:val="00A26C12"/>
    <w:rsid w:val="00A42450"/>
    <w:rsid w:val="00A43EEA"/>
    <w:rsid w:val="00A45756"/>
    <w:rsid w:val="00A647DA"/>
    <w:rsid w:val="00A65F05"/>
    <w:rsid w:val="00A84595"/>
    <w:rsid w:val="00A86B72"/>
    <w:rsid w:val="00A94348"/>
    <w:rsid w:val="00AA2A2A"/>
    <w:rsid w:val="00AB262B"/>
    <w:rsid w:val="00AB2AAE"/>
    <w:rsid w:val="00AC68FB"/>
    <w:rsid w:val="00AE3E9E"/>
    <w:rsid w:val="00AF342D"/>
    <w:rsid w:val="00AF5403"/>
    <w:rsid w:val="00B012E8"/>
    <w:rsid w:val="00B07FBD"/>
    <w:rsid w:val="00B30B47"/>
    <w:rsid w:val="00B36303"/>
    <w:rsid w:val="00B371A0"/>
    <w:rsid w:val="00B47AD8"/>
    <w:rsid w:val="00B51561"/>
    <w:rsid w:val="00B54DF8"/>
    <w:rsid w:val="00B623B7"/>
    <w:rsid w:val="00B64F90"/>
    <w:rsid w:val="00B7414D"/>
    <w:rsid w:val="00B762DD"/>
    <w:rsid w:val="00B93DB4"/>
    <w:rsid w:val="00B97D1A"/>
    <w:rsid w:val="00BA44BF"/>
    <w:rsid w:val="00BB0116"/>
    <w:rsid w:val="00BE4AF9"/>
    <w:rsid w:val="00BF48C9"/>
    <w:rsid w:val="00C05947"/>
    <w:rsid w:val="00C10AA2"/>
    <w:rsid w:val="00C2456E"/>
    <w:rsid w:val="00C26682"/>
    <w:rsid w:val="00C3106A"/>
    <w:rsid w:val="00C41275"/>
    <w:rsid w:val="00C6035F"/>
    <w:rsid w:val="00C6527C"/>
    <w:rsid w:val="00C665FC"/>
    <w:rsid w:val="00C7225E"/>
    <w:rsid w:val="00C851EC"/>
    <w:rsid w:val="00CB2CC1"/>
    <w:rsid w:val="00CB57A6"/>
    <w:rsid w:val="00CC448B"/>
    <w:rsid w:val="00CD6379"/>
    <w:rsid w:val="00CD6887"/>
    <w:rsid w:val="00CE05AE"/>
    <w:rsid w:val="00CF0F3C"/>
    <w:rsid w:val="00CF1DC6"/>
    <w:rsid w:val="00CF51AC"/>
    <w:rsid w:val="00D00F93"/>
    <w:rsid w:val="00D12465"/>
    <w:rsid w:val="00D30667"/>
    <w:rsid w:val="00D41F70"/>
    <w:rsid w:val="00D55D79"/>
    <w:rsid w:val="00D85528"/>
    <w:rsid w:val="00D90886"/>
    <w:rsid w:val="00D90B3F"/>
    <w:rsid w:val="00DB0C83"/>
    <w:rsid w:val="00DD4D0B"/>
    <w:rsid w:val="00DD6169"/>
    <w:rsid w:val="00DE354A"/>
    <w:rsid w:val="00DE7749"/>
    <w:rsid w:val="00DF41CC"/>
    <w:rsid w:val="00DF711D"/>
    <w:rsid w:val="00E14E42"/>
    <w:rsid w:val="00E245E4"/>
    <w:rsid w:val="00E2682B"/>
    <w:rsid w:val="00E33AF1"/>
    <w:rsid w:val="00E421B4"/>
    <w:rsid w:val="00E42C16"/>
    <w:rsid w:val="00E44423"/>
    <w:rsid w:val="00E45EA4"/>
    <w:rsid w:val="00E523E5"/>
    <w:rsid w:val="00E52AA7"/>
    <w:rsid w:val="00E5445A"/>
    <w:rsid w:val="00E54A8B"/>
    <w:rsid w:val="00E569FB"/>
    <w:rsid w:val="00E75CE5"/>
    <w:rsid w:val="00E77304"/>
    <w:rsid w:val="00E9173A"/>
    <w:rsid w:val="00E92492"/>
    <w:rsid w:val="00E93075"/>
    <w:rsid w:val="00E965B4"/>
    <w:rsid w:val="00EB707C"/>
    <w:rsid w:val="00EC17FA"/>
    <w:rsid w:val="00EC303E"/>
    <w:rsid w:val="00EC6386"/>
    <w:rsid w:val="00ED52C6"/>
    <w:rsid w:val="00EE1219"/>
    <w:rsid w:val="00F31BDB"/>
    <w:rsid w:val="00F36D24"/>
    <w:rsid w:val="00F441D7"/>
    <w:rsid w:val="00F448E6"/>
    <w:rsid w:val="00F73969"/>
    <w:rsid w:val="00F83F67"/>
    <w:rsid w:val="00F94E1F"/>
    <w:rsid w:val="00FA441C"/>
    <w:rsid w:val="00FB3861"/>
    <w:rsid w:val="00FC7A1E"/>
    <w:rsid w:val="00FD01D8"/>
    <w:rsid w:val="00FE060F"/>
    <w:rsid w:val="00FF0041"/>
    <w:rsid w:val="00F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D9AF"/>
  <w15:chartTrackingRefBased/>
  <w15:docId w15:val="{6B32897D-4C30-46FE-B2C2-FDC8A2C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D8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7E5EFD"/>
    <w:pPr>
      <w:ind w:left="720"/>
      <w:contextualSpacing/>
    </w:pPr>
  </w:style>
  <w:style w:type="paragraph" w:customStyle="1" w:styleId="tekst">
    <w:name w:val="tekst"/>
    <w:basedOn w:val="Normal"/>
    <w:rsid w:val="00B76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DefaultParagraphFont"/>
    <w:rsid w:val="00B762DD"/>
  </w:style>
  <w:style w:type="paragraph" w:styleId="BalloonText">
    <w:name w:val="Balloon Text"/>
    <w:basedOn w:val="Normal"/>
    <w:link w:val="BalloonTextChar"/>
    <w:uiPriority w:val="99"/>
    <w:semiHidden/>
    <w:unhideWhenUsed/>
    <w:rsid w:val="00714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14DB9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91782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1782A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FA44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F83F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71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33AF1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E33AF1"/>
    <w:rPr>
      <w:rFonts w:ascii="Times New Roman" w:eastAsia="Times New Roman" w:hAnsi="Times New Roman"/>
      <w:sz w:val="24"/>
      <w:szCs w:val="24"/>
      <w:lang w:eastAsia="ar-SA"/>
    </w:rPr>
  </w:style>
  <w:style w:type="paragraph" w:styleId="NormalWeb">
    <w:name w:val="Normal (Web)"/>
    <w:basedOn w:val="Normal"/>
    <w:rsid w:val="00E33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Klasa:UP/I 112-01/10-01/02</vt:lpstr>
      <vt:lpstr>Klasa:UP/I 112-01/10-01/02</vt:lpstr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Klasa:UP/I 112-01/10-01/02</dc:title>
  <dc:subject/>
  <dc:creator>Brtonigla</dc:creator>
  <cp:keywords/>
  <cp:lastModifiedBy>Marica Garić</cp:lastModifiedBy>
  <cp:revision>7</cp:revision>
  <cp:lastPrinted>2026-05-11T07:07:00Z</cp:lastPrinted>
  <dcterms:created xsi:type="dcterms:W3CDTF">2026-05-08T07:14:00Z</dcterms:created>
  <dcterms:modified xsi:type="dcterms:W3CDTF">2026-05-11T07:08:00Z</dcterms:modified>
</cp:coreProperties>
</file>