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9543C" w14:textId="77777777" w:rsidR="00685721" w:rsidRDefault="00685721"/>
    <w:tbl>
      <w:tblPr>
        <w:tblStyle w:val="TableGrid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15287B" w:rsidRPr="0015287B" w14:paraId="520487CE" w14:textId="77777777" w:rsidTr="0015287B">
        <w:trPr>
          <w:trHeight w:val="567"/>
        </w:trPr>
        <w:tc>
          <w:tcPr>
            <w:tcW w:w="5382" w:type="dxa"/>
            <w:gridSpan w:val="2"/>
            <w:vAlign w:val="center"/>
          </w:tcPr>
          <w:p w14:paraId="42F87DF2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sz w:val="16"/>
                <w:szCs w:val="16"/>
              </w:rPr>
              <w:drawing>
                <wp:inline distT="0" distB="0" distL="0" distR="0" wp14:anchorId="519E2A44" wp14:editId="3BC84D38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7B" w:rsidRPr="0015287B" w14:paraId="48F59C61" w14:textId="77777777" w:rsidTr="0015287B">
        <w:trPr>
          <w:trHeight w:val="1570"/>
        </w:trPr>
        <w:tc>
          <w:tcPr>
            <w:tcW w:w="606" w:type="dxa"/>
            <w:vAlign w:val="center"/>
          </w:tcPr>
          <w:p w14:paraId="12DAC0FB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sz w:val="16"/>
                <w:szCs w:val="16"/>
              </w:rPr>
              <w:drawing>
                <wp:inline distT="0" distB="0" distL="0" distR="0" wp14:anchorId="0E472102" wp14:editId="59C9FE06">
                  <wp:extent cx="2476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D2A1A2C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REPUBLIKA HRVATSKA - REPUBBLICA DI CROAZIA</w:t>
            </w:r>
          </w:p>
          <w:p w14:paraId="033B04A5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ISTARSKA ŽUPANIJA - REGIONE ISTRIANA</w:t>
            </w:r>
          </w:p>
          <w:p w14:paraId="0A2DEEC2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Općina Brtonigla-Verteneglio - Comune di Brtonigla-Verteneglio</w:t>
            </w:r>
          </w:p>
          <w:p w14:paraId="1F2D4087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OPĆINSKI NAČELNIK - IL SINDACO</w:t>
            </w:r>
          </w:p>
          <w:p w14:paraId="2611406B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52474 Brtonigla-Verteneglio, Trg Sv. Zenona / Piazza S. Zenone 1</w:t>
            </w:r>
          </w:p>
          <w:p w14:paraId="7EE11B1A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Tel. &amp; Fax: +385 (0)52 774-174</w:t>
            </w:r>
          </w:p>
          <w:p w14:paraId="1CD9AEEB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E-mail: info@brtonigla-verteneglio.hr</w:t>
            </w:r>
          </w:p>
          <w:p w14:paraId="66182FFB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www.brtonigla-verteneglio.hr</w:t>
            </w:r>
          </w:p>
        </w:tc>
      </w:tr>
    </w:tbl>
    <w:p w14:paraId="117D1A2B" w14:textId="77777777" w:rsidR="0015287B" w:rsidRDefault="00AF36A3" w:rsidP="0015287B">
      <w:pPr>
        <w:contextualSpacing/>
        <w:jc w:val="both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 </w:t>
      </w:r>
    </w:p>
    <w:p w14:paraId="0761B0CD" w14:textId="77777777" w:rsidR="00726972" w:rsidRDefault="00AF36A3" w:rsidP="0015287B">
      <w:pPr>
        <w:contextualSpacing/>
        <w:jc w:val="both"/>
        <w:rPr>
          <w:rFonts w:ascii="Calibri" w:eastAsia="Times New Roman" w:hAnsi="Calibri" w:cs="Calibri"/>
          <w:color w:val="000000"/>
          <w:lang w:eastAsia="hr-HR"/>
        </w:rPr>
      </w:pPr>
      <w:r>
        <w:rPr>
          <w:rFonts w:eastAsia="Times New Roman" w:cs="Times New Roman"/>
          <w:lang w:eastAsia="hr-HR"/>
        </w:rPr>
        <w:t xml:space="preserve">   </w:t>
      </w:r>
    </w:p>
    <w:p w14:paraId="49C85F65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27008501" w14:textId="77777777" w:rsidR="00756E46" w:rsidRDefault="00756E46">
      <w:pPr>
        <w:jc w:val="both"/>
        <w:rPr>
          <w:rFonts w:eastAsia="Times New Roman" w:cs="Times New Roman"/>
        </w:rPr>
      </w:pPr>
    </w:p>
    <w:p w14:paraId="59FB2CA3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1804F29E" w14:textId="77777777" w:rsidR="00685721" w:rsidRDefault="00685721">
      <w:pPr>
        <w:rPr>
          <w:rFonts w:ascii="Arial" w:eastAsia="Times New Roman" w:hAnsi="Arial" w:cs="Arial"/>
          <w:color w:val="000000"/>
          <w:lang w:eastAsia="hr-HR"/>
        </w:rPr>
      </w:pPr>
    </w:p>
    <w:p w14:paraId="710B6432" w14:textId="77777777" w:rsidR="00685721" w:rsidRDefault="00685721">
      <w:pPr>
        <w:rPr>
          <w:rFonts w:ascii="Arial" w:eastAsia="Times New Roman" w:hAnsi="Arial" w:cs="Arial"/>
          <w:color w:val="000000"/>
          <w:lang w:eastAsia="hr-HR"/>
        </w:rPr>
      </w:pPr>
    </w:p>
    <w:p w14:paraId="4151458E" w14:textId="77777777" w:rsidR="00685721" w:rsidRDefault="00685721">
      <w:pPr>
        <w:rPr>
          <w:rFonts w:ascii="Arial" w:eastAsia="Times New Roman" w:hAnsi="Arial" w:cs="Arial"/>
          <w:color w:val="000000"/>
          <w:lang w:eastAsia="hr-HR"/>
        </w:rPr>
      </w:pPr>
    </w:p>
    <w:p w14:paraId="48469282" w14:textId="77777777" w:rsidR="00685721" w:rsidRDefault="00685721">
      <w:pPr>
        <w:rPr>
          <w:rFonts w:ascii="Arial" w:eastAsia="Times New Roman" w:hAnsi="Arial" w:cs="Arial"/>
          <w:color w:val="000000"/>
          <w:lang w:eastAsia="hr-HR"/>
        </w:rPr>
      </w:pPr>
    </w:p>
    <w:p w14:paraId="13EC48AD" w14:textId="358C2D2E" w:rsidR="00756E46" w:rsidRPr="008D3B60" w:rsidRDefault="008D3B60">
      <w:pPr>
        <w:rPr>
          <w:rFonts w:ascii="Arial" w:eastAsia="Times New Roman" w:hAnsi="Arial" w:cs="Arial"/>
          <w:color w:val="000000"/>
          <w:lang w:eastAsia="hr-HR"/>
        </w:rPr>
      </w:pPr>
      <w:r w:rsidRPr="008D3B60">
        <w:rPr>
          <w:rFonts w:ascii="Arial" w:eastAsia="Times New Roman" w:hAnsi="Arial" w:cs="Arial"/>
          <w:color w:val="000000"/>
          <w:lang w:eastAsia="hr-HR"/>
        </w:rPr>
        <w:t xml:space="preserve">KLASA: </w:t>
      </w:r>
      <w:r w:rsidR="002A59C2">
        <w:rPr>
          <w:rFonts w:ascii="Arial" w:eastAsia="Times New Roman" w:hAnsi="Arial" w:cs="Arial"/>
          <w:color w:val="000000"/>
          <w:lang w:eastAsia="hr-HR"/>
        </w:rPr>
        <w:t>602-0</w:t>
      </w:r>
      <w:r w:rsidR="00EF1287">
        <w:rPr>
          <w:rFonts w:ascii="Arial" w:eastAsia="Times New Roman" w:hAnsi="Arial" w:cs="Arial"/>
          <w:color w:val="000000"/>
          <w:lang w:eastAsia="hr-HR"/>
        </w:rPr>
        <w:t>2</w:t>
      </w:r>
      <w:r w:rsidR="002A59C2">
        <w:rPr>
          <w:rFonts w:ascii="Arial" w:eastAsia="Times New Roman" w:hAnsi="Arial" w:cs="Arial"/>
          <w:color w:val="000000"/>
          <w:lang w:eastAsia="hr-HR"/>
        </w:rPr>
        <w:t>/2</w:t>
      </w:r>
      <w:r w:rsidR="00EF1287">
        <w:rPr>
          <w:rFonts w:ascii="Arial" w:eastAsia="Times New Roman" w:hAnsi="Arial" w:cs="Arial"/>
          <w:color w:val="000000"/>
          <w:lang w:eastAsia="hr-HR"/>
        </w:rPr>
        <w:t>6</w:t>
      </w:r>
      <w:r w:rsidR="002A59C2">
        <w:rPr>
          <w:rFonts w:ascii="Arial" w:eastAsia="Times New Roman" w:hAnsi="Arial" w:cs="Arial"/>
          <w:color w:val="000000"/>
          <w:lang w:eastAsia="hr-HR"/>
        </w:rPr>
        <w:t>-01/0</w:t>
      </w:r>
      <w:r w:rsidR="00EF1287">
        <w:rPr>
          <w:rFonts w:ascii="Arial" w:eastAsia="Times New Roman" w:hAnsi="Arial" w:cs="Arial"/>
          <w:color w:val="000000"/>
          <w:lang w:eastAsia="hr-HR"/>
        </w:rPr>
        <w:t>1</w:t>
      </w:r>
    </w:p>
    <w:p w14:paraId="6AACD80E" w14:textId="02063F1B" w:rsidR="00756E46" w:rsidRPr="008D3B60" w:rsidRDefault="008D3B60">
      <w:pPr>
        <w:rPr>
          <w:rFonts w:ascii="Arial" w:eastAsia="Times New Roman" w:hAnsi="Arial" w:cs="Arial"/>
          <w:color w:val="000000"/>
          <w:lang w:eastAsia="hr-HR"/>
        </w:rPr>
      </w:pPr>
      <w:r w:rsidRPr="008D3B60">
        <w:rPr>
          <w:rFonts w:ascii="Arial" w:eastAsia="Times New Roman" w:hAnsi="Arial" w:cs="Arial"/>
          <w:color w:val="000000"/>
          <w:lang w:eastAsia="hr-HR"/>
        </w:rPr>
        <w:t xml:space="preserve">URBROJ: </w:t>
      </w:r>
      <w:r w:rsidR="0015287B" w:rsidRPr="008D3B60">
        <w:rPr>
          <w:rFonts w:ascii="Arial" w:eastAsia="Times New Roman" w:hAnsi="Arial" w:cs="Arial"/>
          <w:color w:val="000000"/>
          <w:lang w:eastAsia="hr-HR"/>
        </w:rPr>
        <w:t>2163-13-04/01-2</w:t>
      </w:r>
      <w:r w:rsidR="00C4456C">
        <w:rPr>
          <w:rFonts w:ascii="Arial" w:eastAsia="Times New Roman" w:hAnsi="Arial" w:cs="Arial"/>
          <w:color w:val="000000"/>
          <w:lang w:eastAsia="hr-HR"/>
        </w:rPr>
        <w:t>5</w:t>
      </w:r>
      <w:r w:rsidR="0015287B" w:rsidRPr="008D3B60">
        <w:rPr>
          <w:rFonts w:ascii="Arial" w:eastAsia="Times New Roman" w:hAnsi="Arial" w:cs="Arial"/>
          <w:color w:val="000000"/>
          <w:lang w:eastAsia="hr-HR"/>
        </w:rPr>
        <w:t>-</w:t>
      </w:r>
      <w:r w:rsidR="00782780">
        <w:rPr>
          <w:rFonts w:ascii="Arial" w:eastAsia="Times New Roman" w:hAnsi="Arial" w:cs="Arial"/>
          <w:color w:val="000000"/>
          <w:lang w:eastAsia="hr-HR"/>
        </w:rPr>
        <w:t>01</w:t>
      </w:r>
    </w:p>
    <w:p w14:paraId="03E98EAB" w14:textId="099FCDFC" w:rsidR="00756E46" w:rsidRPr="008D3B60" w:rsidRDefault="008D3B60">
      <w:pPr>
        <w:rPr>
          <w:rFonts w:ascii="Arial" w:eastAsia="Times New Roman" w:hAnsi="Arial" w:cs="Arial"/>
          <w:color w:val="000000"/>
          <w:lang w:eastAsia="hr-HR"/>
        </w:rPr>
      </w:pPr>
      <w:r w:rsidRPr="008D3B60">
        <w:rPr>
          <w:rFonts w:ascii="Arial" w:eastAsia="Times New Roman" w:hAnsi="Arial" w:cs="Arial"/>
          <w:color w:val="000000"/>
          <w:lang w:eastAsia="hr-HR"/>
        </w:rPr>
        <w:t xml:space="preserve">Brtonigla-Verteneglio, </w:t>
      </w:r>
      <w:r w:rsidR="006E2878">
        <w:rPr>
          <w:rFonts w:ascii="Arial" w:eastAsia="Times New Roman" w:hAnsi="Arial" w:cs="Arial"/>
          <w:color w:val="000000"/>
          <w:lang w:eastAsia="hr-HR"/>
        </w:rPr>
        <w:t>10</w:t>
      </w:r>
      <w:r w:rsidR="0015287B" w:rsidRPr="008D3B60">
        <w:rPr>
          <w:rFonts w:ascii="Arial" w:eastAsia="Times New Roman" w:hAnsi="Arial" w:cs="Arial"/>
          <w:color w:val="000000"/>
          <w:lang w:eastAsia="hr-HR"/>
        </w:rPr>
        <w:t>.</w:t>
      </w:r>
      <w:r w:rsidR="006E2878">
        <w:rPr>
          <w:rFonts w:ascii="Arial" w:eastAsia="Times New Roman" w:hAnsi="Arial" w:cs="Arial"/>
          <w:color w:val="000000"/>
          <w:lang w:eastAsia="hr-HR"/>
        </w:rPr>
        <w:t>06</w:t>
      </w:r>
      <w:r w:rsidR="0015287B" w:rsidRPr="008D3B60">
        <w:rPr>
          <w:rFonts w:ascii="Arial" w:eastAsia="Times New Roman" w:hAnsi="Arial" w:cs="Arial"/>
          <w:color w:val="000000"/>
          <w:lang w:eastAsia="hr-HR"/>
        </w:rPr>
        <w:t>.</w:t>
      </w:r>
      <w:r w:rsidR="005F1998">
        <w:rPr>
          <w:rFonts w:ascii="Arial" w:eastAsia="Times New Roman" w:hAnsi="Arial" w:cs="Arial"/>
          <w:color w:val="000000"/>
          <w:lang w:eastAsia="hr-HR"/>
        </w:rPr>
        <w:t>2026</w:t>
      </w:r>
      <w:r w:rsidR="0015287B" w:rsidRPr="008D3B60">
        <w:rPr>
          <w:rFonts w:ascii="Arial" w:eastAsia="Times New Roman" w:hAnsi="Arial" w:cs="Arial"/>
          <w:color w:val="000000"/>
          <w:lang w:eastAsia="hr-HR"/>
        </w:rPr>
        <w:t>.</w:t>
      </w:r>
    </w:p>
    <w:p w14:paraId="3212FA15" w14:textId="77777777" w:rsidR="008D3B60" w:rsidRDefault="008D3B60" w:rsidP="008D3B60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eastAsia="Times New Roman" w:hAnsi="Arial" w:cs="Arial"/>
          <w:noProof w:val="0"/>
        </w:rPr>
      </w:pPr>
    </w:p>
    <w:p w14:paraId="1D10C7CE" w14:textId="288319C9" w:rsidR="008D3B60" w:rsidRPr="006D077D" w:rsidRDefault="008D3B60" w:rsidP="008D3B60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eastAsia="Times New Roman" w:hAnsi="Arial" w:cs="Arial"/>
          <w:noProof w:val="0"/>
        </w:rPr>
      </w:pPr>
      <w:r w:rsidRPr="008D3B60">
        <w:rPr>
          <w:rFonts w:ascii="Arial" w:eastAsia="Times New Roman" w:hAnsi="Arial" w:cs="Arial"/>
          <w:noProof w:val="0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</w:t>
      </w:r>
      <w:r>
        <w:rPr>
          <w:rFonts w:ascii="Arial" w:eastAsia="Times New Roman" w:hAnsi="Arial" w:cs="Arial"/>
          <w:noProof w:val="0"/>
        </w:rPr>
        <w:t xml:space="preserve">, </w:t>
      </w:r>
      <w:r w:rsidRPr="009836FE">
        <w:rPr>
          <w:rFonts w:ascii="Arial" w:hAnsi="Arial" w:cs="Arial"/>
        </w:rPr>
        <w:t>03/21</w:t>
      </w:r>
      <w:r>
        <w:rPr>
          <w:rFonts w:ascii="Arial" w:hAnsi="Arial" w:cs="Arial"/>
        </w:rPr>
        <w:t xml:space="preserve"> i </w:t>
      </w:r>
      <w:r w:rsidRPr="00427FEA">
        <w:rPr>
          <w:rFonts w:ascii="Arial" w:hAnsi="Arial" w:cs="Arial"/>
        </w:rPr>
        <w:t>07/21 – pročišćeni tekst</w:t>
      </w:r>
      <w:r>
        <w:rPr>
          <w:rFonts w:ascii="Arial" w:hAnsi="Arial" w:cs="Arial"/>
        </w:rPr>
        <w:t>, 16/22</w:t>
      </w:r>
      <w:r w:rsidRPr="009836FE">
        <w:rPr>
          <w:rFonts w:ascii="Arial" w:hAnsi="Arial" w:cs="Arial"/>
        </w:rPr>
        <w:t>)</w:t>
      </w:r>
      <w:r w:rsidRPr="008D3B60">
        <w:rPr>
          <w:rFonts w:ascii="Arial" w:eastAsia="Times New Roman" w:hAnsi="Arial" w:cs="Arial"/>
          <w:noProof w:val="0"/>
        </w:rPr>
        <w:t xml:space="preserve"> te Programa javnih potreba u društvenim djelatnostima i gospodarstvu u </w:t>
      </w:r>
      <w:r w:rsidR="00C4456C">
        <w:rPr>
          <w:rFonts w:ascii="Arial" w:eastAsia="Times New Roman" w:hAnsi="Arial" w:cs="Arial"/>
          <w:noProof w:val="0"/>
        </w:rPr>
        <w:t>202</w:t>
      </w:r>
      <w:r w:rsidR="00EF1287">
        <w:rPr>
          <w:rFonts w:ascii="Arial" w:eastAsia="Times New Roman" w:hAnsi="Arial" w:cs="Arial"/>
          <w:noProof w:val="0"/>
        </w:rPr>
        <w:t>6</w:t>
      </w:r>
      <w:r w:rsidRPr="008D3B60">
        <w:rPr>
          <w:rFonts w:ascii="Arial" w:eastAsia="Times New Roman" w:hAnsi="Arial" w:cs="Arial"/>
          <w:noProof w:val="0"/>
        </w:rPr>
        <w:t xml:space="preserve">. </w:t>
      </w:r>
      <w:r w:rsidRPr="006D077D">
        <w:rPr>
          <w:rFonts w:ascii="Arial" w:eastAsia="Times New Roman" w:hAnsi="Arial" w:cs="Arial"/>
          <w:noProof w:val="0"/>
        </w:rPr>
        <w:t>godini („Službene novine Općine Brtonigla Verteneglio</w:t>
      </w:r>
      <w:r w:rsidRPr="00FF1CF7">
        <w:rPr>
          <w:rFonts w:ascii="Arial" w:eastAsia="Times New Roman" w:hAnsi="Arial" w:cs="Arial"/>
          <w:noProof w:val="0"/>
          <w:color w:val="000000" w:themeColor="text1"/>
        </w:rPr>
        <w:t xml:space="preserve">“, broj </w:t>
      </w:r>
      <w:r w:rsidR="00922CB4" w:rsidRPr="00FF1CF7">
        <w:rPr>
          <w:rFonts w:ascii="Arial" w:eastAsia="Times New Roman" w:hAnsi="Arial" w:cs="Arial"/>
          <w:noProof w:val="0"/>
          <w:color w:val="000000" w:themeColor="text1"/>
        </w:rPr>
        <w:t>19/25</w:t>
      </w:r>
      <w:r w:rsidRPr="00FF1CF7">
        <w:rPr>
          <w:rFonts w:ascii="Arial" w:eastAsia="Times New Roman" w:hAnsi="Arial" w:cs="Arial"/>
          <w:noProof w:val="0"/>
          <w:color w:val="000000" w:themeColor="text1"/>
        </w:rPr>
        <w:t xml:space="preserve">), </w:t>
      </w:r>
      <w:r w:rsidRPr="006D077D">
        <w:rPr>
          <w:rFonts w:ascii="Arial" w:eastAsia="Times New Roman" w:hAnsi="Arial" w:cs="Arial"/>
          <w:noProof w:val="0"/>
        </w:rPr>
        <w:t>Općinski načelnik, donosi sljedeću</w:t>
      </w:r>
    </w:p>
    <w:p w14:paraId="27CDEAF3" w14:textId="77777777" w:rsidR="008D3B60" w:rsidRPr="006D077D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  <w:r w:rsidRPr="006D077D">
        <w:rPr>
          <w:rFonts w:ascii="Arial" w:eastAsia="Times New Roman" w:hAnsi="Arial" w:cs="Arial"/>
          <w:b/>
          <w:noProof w:val="0"/>
        </w:rPr>
        <w:t>O D L U K U</w:t>
      </w:r>
    </w:p>
    <w:p w14:paraId="21BB4033" w14:textId="77777777" w:rsidR="008D3B60" w:rsidRPr="006D077D" w:rsidRDefault="008D3B60" w:rsidP="008D3B60">
      <w:pPr>
        <w:rPr>
          <w:rFonts w:ascii="Arial" w:eastAsia="Times New Roman" w:hAnsi="Arial" w:cs="Arial"/>
          <w:noProof w:val="0"/>
        </w:rPr>
      </w:pPr>
    </w:p>
    <w:p w14:paraId="279AA8CA" w14:textId="77777777" w:rsidR="008D3B60" w:rsidRPr="006D077D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  <w:r w:rsidRPr="006D077D">
        <w:rPr>
          <w:rFonts w:ascii="Arial" w:eastAsia="Times New Roman" w:hAnsi="Arial" w:cs="Arial"/>
          <w:b/>
          <w:noProof w:val="0"/>
        </w:rPr>
        <w:t>I.</w:t>
      </w:r>
    </w:p>
    <w:p w14:paraId="7BCA4A2A" w14:textId="268FD9CB" w:rsidR="008D3B60" w:rsidRPr="008D3B60" w:rsidRDefault="008D3B60" w:rsidP="002A59C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noProof w:val="0"/>
        </w:rPr>
      </w:pPr>
      <w:r w:rsidRPr="006D077D">
        <w:rPr>
          <w:rFonts w:ascii="Arial" w:eastAsia="Times New Roman" w:hAnsi="Arial" w:cs="Arial"/>
          <w:b/>
          <w:noProof w:val="0"/>
        </w:rPr>
        <w:tab/>
      </w:r>
      <w:r w:rsidRPr="006D077D">
        <w:rPr>
          <w:rFonts w:ascii="Arial" w:eastAsia="Times New Roman" w:hAnsi="Arial" w:cs="Arial"/>
          <w:noProof w:val="0"/>
        </w:rPr>
        <w:t xml:space="preserve">U skladu s ciljevima i mjerama iz Programa javnih potreba u društvenim djelatnostima i gospodarstvu u </w:t>
      </w:r>
      <w:r w:rsidR="005F1998">
        <w:rPr>
          <w:rFonts w:ascii="Arial" w:eastAsia="Times New Roman" w:hAnsi="Arial" w:cs="Arial"/>
          <w:noProof w:val="0"/>
        </w:rPr>
        <w:t>2026</w:t>
      </w:r>
      <w:r w:rsidRPr="006D077D">
        <w:rPr>
          <w:rFonts w:ascii="Arial" w:eastAsia="Times New Roman" w:hAnsi="Arial" w:cs="Arial"/>
          <w:noProof w:val="0"/>
        </w:rPr>
        <w:t>. godini („Službene novine Općine Brtonigla Verteneglio“, broj</w:t>
      </w:r>
      <w:r w:rsidR="00922CB4" w:rsidRPr="00FF1CF7">
        <w:rPr>
          <w:rFonts w:ascii="Arial" w:eastAsia="Times New Roman" w:hAnsi="Arial" w:cs="Arial"/>
          <w:noProof w:val="0"/>
          <w:color w:val="000000" w:themeColor="text1"/>
        </w:rPr>
        <w:t xml:space="preserve"> 19/25</w:t>
      </w:r>
      <w:r w:rsidRPr="00FF1CF7">
        <w:rPr>
          <w:rFonts w:ascii="Arial" w:eastAsia="Times New Roman" w:hAnsi="Arial" w:cs="Arial"/>
          <w:noProof w:val="0"/>
          <w:color w:val="000000" w:themeColor="text1"/>
        </w:rPr>
        <w:t xml:space="preserve">), ovom se Odlukom pristupa </w:t>
      </w:r>
      <w:r w:rsidR="00B9003A" w:rsidRPr="00FF1CF7">
        <w:rPr>
          <w:rFonts w:ascii="Arial" w:eastAsia="Times New Roman" w:hAnsi="Arial" w:cs="Arial"/>
          <w:noProof w:val="0"/>
          <w:color w:val="000000" w:themeColor="text1"/>
        </w:rPr>
        <w:t>su</w:t>
      </w:r>
      <w:r w:rsidRPr="00FF1CF7">
        <w:rPr>
          <w:rFonts w:ascii="Arial" w:eastAsia="Times New Roman" w:hAnsi="Arial" w:cs="Arial"/>
          <w:noProof w:val="0"/>
          <w:color w:val="000000" w:themeColor="text1"/>
        </w:rPr>
        <w:t xml:space="preserve">financiranju </w:t>
      </w:r>
      <w:r w:rsidR="00B9003A" w:rsidRPr="00FF1CF7">
        <w:rPr>
          <w:rFonts w:ascii="Arial" w:eastAsia="Times New Roman" w:hAnsi="Arial" w:cs="Arial"/>
          <w:noProof w:val="0"/>
          <w:color w:val="000000" w:themeColor="text1"/>
        </w:rPr>
        <w:t xml:space="preserve"> troškova ljetnih kampova za djecu sa </w:t>
      </w:r>
      <w:r w:rsidR="00B9003A">
        <w:rPr>
          <w:rFonts w:ascii="Arial" w:eastAsia="Times New Roman" w:hAnsi="Arial" w:cs="Arial"/>
          <w:noProof w:val="0"/>
        </w:rPr>
        <w:t>područja Općine Brtonigla-Verteneglio.</w:t>
      </w:r>
    </w:p>
    <w:p w14:paraId="1A8C291E" w14:textId="77777777" w:rsidR="008D3B60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</w:p>
    <w:p w14:paraId="0E12211E" w14:textId="7E453E21" w:rsidR="008D3B60" w:rsidRPr="008D3B60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  <w:r w:rsidRPr="008D3B60">
        <w:rPr>
          <w:rFonts w:ascii="Arial" w:eastAsia="Times New Roman" w:hAnsi="Arial" w:cs="Arial"/>
          <w:b/>
          <w:noProof w:val="0"/>
        </w:rPr>
        <w:t>II.</w:t>
      </w:r>
    </w:p>
    <w:p w14:paraId="41B97DCB" w14:textId="76C25ABF" w:rsidR="005F1998" w:rsidRDefault="005F1998" w:rsidP="008D3B60">
      <w:pPr>
        <w:spacing w:after="200" w:line="276" w:lineRule="auto"/>
        <w:ind w:firstLine="708"/>
        <w:jc w:val="both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 xml:space="preserve">U program ljetnog kampa </w:t>
      </w:r>
      <w:r w:rsidR="0060398F">
        <w:rPr>
          <w:rFonts w:ascii="Arial" w:eastAsia="Times New Roman" w:hAnsi="Arial" w:cs="Arial"/>
          <w:noProof w:val="0"/>
        </w:rPr>
        <w:t>djeca</w:t>
      </w:r>
      <w:r>
        <w:rPr>
          <w:rFonts w:ascii="Arial" w:eastAsia="Times New Roman" w:hAnsi="Arial" w:cs="Arial"/>
          <w:noProof w:val="0"/>
        </w:rPr>
        <w:t xml:space="preserve"> se uključuju temeljem odluke roditelja ili skrbnika.</w:t>
      </w:r>
    </w:p>
    <w:p w14:paraId="0D6D73A2" w14:textId="4F2983F6" w:rsidR="005F1998" w:rsidRPr="005F1998" w:rsidRDefault="005F1998" w:rsidP="008D3B60">
      <w:pPr>
        <w:spacing w:after="200" w:line="276" w:lineRule="auto"/>
        <w:ind w:firstLine="708"/>
        <w:jc w:val="both"/>
        <w:rPr>
          <w:rFonts w:ascii="Arial" w:eastAsia="Times New Roman" w:hAnsi="Arial" w:cs="Arial"/>
          <w:b/>
          <w:bCs/>
          <w:noProof w:val="0"/>
        </w:rPr>
      </w:pPr>
      <w:r>
        <w:rPr>
          <w:rFonts w:ascii="Arial" w:eastAsia="Times New Roman" w:hAnsi="Arial" w:cs="Arial"/>
          <w:noProof w:val="0"/>
        </w:rPr>
        <w:t>Troškove provedbe programa ljetnog kampa u 2026. godini snose roditelji odnosno skrbnici djeteta.</w:t>
      </w:r>
    </w:p>
    <w:p w14:paraId="2A914F14" w14:textId="66A46EA5" w:rsidR="005F1998" w:rsidRDefault="005F1998" w:rsidP="005F1998">
      <w:pPr>
        <w:spacing w:after="200" w:line="276" w:lineRule="auto"/>
        <w:jc w:val="center"/>
        <w:rPr>
          <w:rFonts w:ascii="Arial" w:eastAsia="Times New Roman" w:hAnsi="Arial" w:cs="Arial"/>
          <w:b/>
          <w:bCs/>
          <w:noProof w:val="0"/>
        </w:rPr>
      </w:pPr>
      <w:r w:rsidRPr="005F1998">
        <w:rPr>
          <w:rFonts w:ascii="Arial" w:eastAsia="Times New Roman" w:hAnsi="Arial" w:cs="Arial"/>
          <w:b/>
          <w:bCs/>
          <w:noProof w:val="0"/>
        </w:rPr>
        <w:t>III.</w:t>
      </w:r>
    </w:p>
    <w:p w14:paraId="1310ABB8" w14:textId="392608E3" w:rsidR="005F1998" w:rsidRDefault="005F1998" w:rsidP="00102990">
      <w:pPr>
        <w:spacing w:after="200" w:line="276" w:lineRule="auto"/>
        <w:ind w:firstLine="360"/>
        <w:rPr>
          <w:rFonts w:ascii="Arial" w:eastAsia="Times New Roman" w:hAnsi="Arial" w:cs="Arial"/>
          <w:noProof w:val="0"/>
        </w:rPr>
      </w:pPr>
      <w:r w:rsidRPr="005F1998">
        <w:rPr>
          <w:rFonts w:ascii="Arial" w:eastAsia="Times New Roman" w:hAnsi="Arial" w:cs="Arial"/>
          <w:noProof w:val="0"/>
        </w:rPr>
        <w:t xml:space="preserve">Općina Brtonigla-Verteneglio </w:t>
      </w:r>
      <w:r w:rsidR="0060398F">
        <w:rPr>
          <w:rFonts w:ascii="Arial" w:eastAsia="Times New Roman" w:hAnsi="Arial" w:cs="Arial"/>
          <w:noProof w:val="0"/>
        </w:rPr>
        <w:t xml:space="preserve">će </w:t>
      </w:r>
      <w:r w:rsidRPr="005F1998">
        <w:rPr>
          <w:rFonts w:ascii="Arial" w:eastAsia="Times New Roman" w:hAnsi="Arial" w:cs="Arial"/>
          <w:noProof w:val="0"/>
        </w:rPr>
        <w:t>sufinancira</w:t>
      </w:r>
      <w:r w:rsidR="0060398F">
        <w:rPr>
          <w:rFonts w:ascii="Arial" w:eastAsia="Times New Roman" w:hAnsi="Arial" w:cs="Arial"/>
          <w:noProof w:val="0"/>
        </w:rPr>
        <w:t>ti</w:t>
      </w:r>
      <w:r w:rsidRPr="005F1998">
        <w:rPr>
          <w:rFonts w:ascii="Arial" w:eastAsia="Times New Roman" w:hAnsi="Arial" w:cs="Arial"/>
          <w:noProof w:val="0"/>
        </w:rPr>
        <w:t xml:space="preserve"> boravak djece s prebivalištem na području Općine Brtonigla-Verteneglio u ljetn</w:t>
      </w:r>
      <w:r w:rsidR="0060398F">
        <w:rPr>
          <w:rFonts w:ascii="Arial" w:eastAsia="Times New Roman" w:hAnsi="Arial" w:cs="Arial"/>
          <w:noProof w:val="0"/>
        </w:rPr>
        <w:t>i</w:t>
      </w:r>
      <w:r w:rsidRPr="005F1998">
        <w:rPr>
          <w:rFonts w:ascii="Arial" w:eastAsia="Times New Roman" w:hAnsi="Arial" w:cs="Arial"/>
          <w:noProof w:val="0"/>
        </w:rPr>
        <w:t xml:space="preserve">m kampovima, ukoliko se </w:t>
      </w:r>
      <w:r>
        <w:rPr>
          <w:rFonts w:ascii="Arial" w:eastAsia="Times New Roman" w:hAnsi="Arial" w:cs="Arial"/>
          <w:noProof w:val="0"/>
        </w:rPr>
        <w:t>i</w:t>
      </w:r>
      <w:r w:rsidRPr="005F1998">
        <w:rPr>
          <w:rFonts w:ascii="Arial" w:eastAsia="Times New Roman" w:hAnsi="Arial" w:cs="Arial"/>
          <w:noProof w:val="0"/>
        </w:rPr>
        <w:t>spune</w:t>
      </w:r>
      <w:r>
        <w:rPr>
          <w:rFonts w:ascii="Arial" w:eastAsia="Times New Roman" w:hAnsi="Arial" w:cs="Arial"/>
          <w:noProof w:val="0"/>
        </w:rPr>
        <w:t xml:space="preserve"> sljedeći uvjeti:</w:t>
      </w:r>
    </w:p>
    <w:p w14:paraId="60C38080" w14:textId="78E233E8" w:rsidR="005F1998" w:rsidRDefault="00AE7A1A" w:rsidP="005F1998">
      <w:pPr>
        <w:pStyle w:val="ListParagraph"/>
        <w:numPr>
          <w:ilvl w:val="0"/>
          <w:numId w:val="2"/>
        </w:numPr>
        <w:spacing w:after="200" w:line="276" w:lineRule="auto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>Da se radi o djetetu i roditeljima koji imaju prebivalište na području Općine Brtonigla-Verteneglio;</w:t>
      </w:r>
    </w:p>
    <w:p w14:paraId="341F8C83" w14:textId="574CE69D" w:rsidR="005F1998" w:rsidRDefault="00AE7A1A" w:rsidP="00102990">
      <w:pPr>
        <w:pStyle w:val="ListParagraph"/>
        <w:numPr>
          <w:ilvl w:val="0"/>
          <w:numId w:val="2"/>
        </w:numPr>
        <w:spacing w:after="200" w:line="276" w:lineRule="auto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>Da se radi o djetetu koje je upisalo pohađanje ljetnog kampa</w:t>
      </w:r>
      <w:r w:rsidR="00102990">
        <w:rPr>
          <w:rFonts w:ascii="Arial" w:eastAsia="Times New Roman" w:hAnsi="Arial" w:cs="Arial"/>
          <w:noProof w:val="0"/>
        </w:rPr>
        <w:t>.</w:t>
      </w:r>
    </w:p>
    <w:p w14:paraId="4CD04B23" w14:textId="584FFE26" w:rsidR="00102990" w:rsidRDefault="00102990" w:rsidP="00102990">
      <w:pPr>
        <w:spacing w:after="200" w:line="276" w:lineRule="auto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>Ispunjavanje uvjeta iz stavka 1. ovog članka dokazuje se dostavom sljedećih dokumenata:</w:t>
      </w:r>
    </w:p>
    <w:p w14:paraId="1C9B6D4B" w14:textId="3ED6E872" w:rsidR="00102990" w:rsidRDefault="00102990" w:rsidP="00102990">
      <w:pPr>
        <w:pStyle w:val="ListParagraph"/>
        <w:numPr>
          <w:ilvl w:val="0"/>
          <w:numId w:val="2"/>
        </w:numPr>
        <w:spacing w:after="200" w:line="276" w:lineRule="auto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>Preslika osobne iskaznice ili uvjerenja o prebivalištu za roditelje i dijete,</w:t>
      </w:r>
    </w:p>
    <w:p w14:paraId="7F8B5DBD" w14:textId="671DF399" w:rsidR="00102990" w:rsidRPr="00102990" w:rsidRDefault="00102990" w:rsidP="00102990">
      <w:pPr>
        <w:pStyle w:val="ListParagraph"/>
        <w:numPr>
          <w:ilvl w:val="0"/>
          <w:numId w:val="2"/>
        </w:numPr>
        <w:spacing w:after="200" w:line="276" w:lineRule="auto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>Potvrda o pohađanju programa ljetnog kampa, izdana od pravne osobe koja je organizirala ljetni kamp.</w:t>
      </w:r>
    </w:p>
    <w:p w14:paraId="0DAC8D0A" w14:textId="1A7853B5" w:rsidR="008D3B60" w:rsidRPr="008D3B60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  <w:r w:rsidRPr="008D3B60">
        <w:rPr>
          <w:rFonts w:ascii="Arial" w:eastAsia="Times New Roman" w:hAnsi="Arial" w:cs="Arial"/>
          <w:b/>
          <w:noProof w:val="0"/>
        </w:rPr>
        <w:t>I</w:t>
      </w:r>
      <w:r w:rsidR="006E2878">
        <w:rPr>
          <w:rFonts w:ascii="Arial" w:eastAsia="Times New Roman" w:hAnsi="Arial" w:cs="Arial"/>
          <w:b/>
          <w:noProof w:val="0"/>
        </w:rPr>
        <w:t>V</w:t>
      </w:r>
      <w:r w:rsidRPr="008D3B60">
        <w:rPr>
          <w:rFonts w:ascii="Arial" w:eastAsia="Times New Roman" w:hAnsi="Arial" w:cs="Arial"/>
          <w:b/>
          <w:noProof w:val="0"/>
        </w:rPr>
        <w:t>.</w:t>
      </w:r>
    </w:p>
    <w:p w14:paraId="4BA85EDC" w14:textId="032FB8D2" w:rsidR="000F79EE" w:rsidRPr="008D3B60" w:rsidRDefault="008D3B60" w:rsidP="0060398F">
      <w:pPr>
        <w:jc w:val="both"/>
        <w:rPr>
          <w:rFonts w:ascii="Arial" w:eastAsia="Times New Roman" w:hAnsi="Arial" w:cs="Arial"/>
          <w:b/>
          <w:noProof w:val="0"/>
        </w:rPr>
      </w:pPr>
      <w:r w:rsidRPr="008D3B60">
        <w:rPr>
          <w:rFonts w:ascii="Arial" w:eastAsia="Times New Roman" w:hAnsi="Arial" w:cs="Arial"/>
          <w:noProof w:val="0"/>
        </w:rPr>
        <w:tab/>
      </w:r>
      <w:r w:rsidR="000F79EE">
        <w:rPr>
          <w:rFonts w:ascii="Arial" w:hAnsi="Arial" w:cs="Arial"/>
        </w:rPr>
        <w:t xml:space="preserve">Općina Brtonigla-Verteneglio će </w:t>
      </w:r>
      <w:r w:rsidR="000F79EE" w:rsidRPr="00965565">
        <w:rPr>
          <w:rFonts w:ascii="Arial" w:hAnsi="Arial" w:cs="Arial"/>
        </w:rPr>
        <w:t xml:space="preserve">sufinancirati troškove boravka djece sa područja Općine Brtonigla-Verteneglio u ljetnim kampovima i to 50% cijene kampa, </w:t>
      </w:r>
      <w:r w:rsidR="000F79EE">
        <w:rPr>
          <w:rFonts w:ascii="Arial" w:hAnsi="Arial" w:cs="Arial"/>
        </w:rPr>
        <w:t xml:space="preserve">odnosno sa </w:t>
      </w:r>
      <w:r w:rsidR="000F79EE" w:rsidRPr="00965565">
        <w:rPr>
          <w:rFonts w:ascii="Arial" w:hAnsi="Arial" w:cs="Arial"/>
        </w:rPr>
        <w:t>maksimaln</w:t>
      </w:r>
      <w:r w:rsidR="000F79EE">
        <w:rPr>
          <w:rFonts w:ascii="Arial" w:hAnsi="Arial" w:cs="Arial"/>
        </w:rPr>
        <w:t>im iznosom od</w:t>
      </w:r>
      <w:r w:rsidR="000F79EE" w:rsidRPr="00965565">
        <w:rPr>
          <w:rFonts w:ascii="Arial" w:hAnsi="Arial" w:cs="Arial"/>
        </w:rPr>
        <w:t xml:space="preserve"> 500,00 EUR po djetetu</w:t>
      </w:r>
      <w:r w:rsidR="000F79EE">
        <w:rPr>
          <w:rFonts w:ascii="Arial" w:hAnsi="Arial" w:cs="Arial"/>
        </w:rPr>
        <w:t>,</w:t>
      </w:r>
      <w:r w:rsidR="000F79EE" w:rsidRPr="00965565">
        <w:rPr>
          <w:rFonts w:ascii="Arial" w:hAnsi="Arial" w:cs="Arial"/>
        </w:rPr>
        <w:t xml:space="preserve"> polazniku kampa</w:t>
      </w:r>
      <w:r w:rsidR="000F79EE">
        <w:rPr>
          <w:rFonts w:ascii="Arial" w:hAnsi="Arial" w:cs="Arial"/>
        </w:rPr>
        <w:t>.</w:t>
      </w:r>
    </w:p>
    <w:p w14:paraId="3C52C850" w14:textId="72DEC4F0" w:rsidR="00922CB4" w:rsidRDefault="000F79EE" w:rsidP="000F79EE">
      <w:pPr>
        <w:ind w:firstLine="708"/>
        <w:jc w:val="both"/>
        <w:rPr>
          <w:rFonts w:ascii="Arial" w:eastAsia="Times New Roman" w:hAnsi="Arial" w:cs="Arial"/>
          <w:noProof w:val="0"/>
        </w:rPr>
      </w:pPr>
      <w:r>
        <w:rPr>
          <w:rFonts w:ascii="Arial" w:eastAsia="Times New Roman" w:hAnsi="Arial" w:cs="Arial"/>
          <w:noProof w:val="0"/>
        </w:rPr>
        <w:t>Sr</w:t>
      </w:r>
      <w:r w:rsidR="00922CB4">
        <w:rPr>
          <w:rFonts w:ascii="Arial" w:eastAsia="Times New Roman" w:hAnsi="Arial" w:cs="Arial"/>
          <w:noProof w:val="0"/>
        </w:rPr>
        <w:t>edstva za sufinanciranje isplatiti će se na račune roditelja, podnositelja zahtjeva.</w:t>
      </w:r>
    </w:p>
    <w:p w14:paraId="438E398E" w14:textId="152FF67C" w:rsidR="00922CB4" w:rsidRPr="008D3B60" w:rsidRDefault="00922CB4" w:rsidP="00922CB4">
      <w:pPr>
        <w:jc w:val="center"/>
        <w:rPr>
          <w:rFonts w:ascii="Arial" w:eastAsia="Times New Roman" w:hAnsi="Arial" w:cs="Arial"/>
          <w:b/>
          <w:noProof w:val="0"/>
        </w:rPr>
      </w:pPr>
      <w:r w:rsidRPr="008D3B60">
        <w:rPr>
          <w:rFonts w:ascii="Arial" w:eastAsia="Times New Roman" w:hAnsi="Arial" w:cs="Arial"/>
          <w:b/>
          <w:noProof w:val="0"/>
        </w:rPr>
        <w:lastRenderedPageBreak/>
        <w:t>V.</w:t>
      </w:r>
    </w:p>
    <w:p w14:paraId="2FAB6AD6" w14:textId="2F5CAC3A" w:rsidR="008D3B60" w:rsidRPr="008D3B60" w:rsidRDefault="008D3B60" w:rsidP="00922CB4">
      <w:pPr>
        <w:ind w:firstLine="708"/>
        <w:jc w:val="both"/>
        <w:rPr>
          <w:rFonts w:ascii="Arial" w:eastAsia="Times New Roman" w:hAnsi="Arial" w:cs="Arial"/>
          <w:noProof w:val="0"/>
        </w:rPr>
      </w:pPr>
      <w:r w:rsidRPr="008D3B60">
        <w:rPr>
          <w:rFonts w:ascii="Arial" w:eastAsia="Times New Roman" w:hAnsi="Arial" w:cs="Arial"/>
          <w:noProof w:val="0"/>
        </w:rPr>
        <w:t xml:space="preserve">Sredstva za </w:t>
      </w:r>
      <w:r w:rsidR="001C0DA3">
        <w:rPr>
          <w:rFonts w:ascii="Arial" w:eastAsia="Times New Roman" w:hAnsi="Arial" w:cs="Arial"/>
          <w:noProof w:val="0"/>
        </w:rPr>
        <w:t>su</w:t>
      </w:r>
      <w:r w:rsidRPr="008D3B60">
        <w:rPr>
          <w:rFonts w:ascii="Arial" w:eastAsia="Times New Roman" w:hAnsi="Arial" w:cs="Arial"/>
          <w:noProof w:val="0"/>
        </w:rPr>
        <w:t xml:space="preserve">financiranje iz ove Odluke osigurana su u Proračunu Općine Brtonigla - Verteneglio za </w:t>
      </w:r>
      <w:r w:rsidR="005F1998">
        <w:rPr>
          <w:rFonts w:ascii="Arial" w:eastAsia="Times New Roman" w:hAnsi="Arial" w:cs="Arial"/>
          <w:noProof w:val="0"/>
        </w:rPr>
        <w:t>2026</w:t>
      </w:r>
      <w:r w:rsidRPr="008D3B60">
        <w:rPr>
          <w:rFonts w:ascii="Arial" w:eastAsia="Times New Roman" w:hAnsi="Arial" w:cs="Arial"/>
          <w:noProof w:val="0"/>
        </w:rPr>
        <w:t xml:space="preserve">. godinu („Službene novine Općine Brtonigla - Verteneglio“, broj </w:t>
      </w:r>
      <w:r w:rsidR="0060398F">
        <w:rPr>
          <w:rFonts w:ascii="Arial" w:eastAsia="Times New Roman" w:hAnsi="Arial" w:cs="Arial"/>
          <w:noProof w:val="0"/>
        </w:rPr>
        <w:t>19</w:t>
      </w:r>
      <w:r w:rsidRPr="008D3B60">
        <w:rPr>
          <w:rFonts w:ascii="Arial" w:eastAsia="Times New Roman" w:hAnsi="Arial" w:cs="Arial"/>
          <w:noProof w:val="0"/>
        </w:rPr>
        <w:t>/2</w:t>
      </w:r>
      <w:r w:rsidR="0060398F">
        <w:rPr>
          <w:rFonts w:ascii="Arial" w:eastAsia="Times New Roman" w:hAnsi="Arial" w:cs="Arial"/>
          <w:noProof w:val="0"/>
        </w:rPr>
        <w:t>5</w:t>
      </w:r>
      <w:r w:rsidR="00367563">
        <w:rPr>
          <w:rFonts w:ascii="Arial" w:eastAsia="Times New Roman" w:hAnsi="Arial" w:cs="Arial"/>
          <w:noProof w:val="0"/>
        </w:rPr>
        <w:t xml:space="preserve"> </w:t>
      </w:r>
      <w:r w:rsidRPr="008D3B60">
        <w:rPr>
          <w:rFonts w:ascii="Arial" w:eastAsia="Times New Roman" w:hAnsi="Arial" w:cs="Arial"/>
          <w:noProof w:val="0"/>
        </w:rPr>
        <w:t xml:space="preserve">)  u iznosu od </w:t>
      </w:r>
      <w:r w:rsidR="00367563">
        <w:rPr>
          <w:rFonts w:ascii="Arial" w:eastAsia="Times New Roman" w:hAnsi="Arial" w:cs="Arial"/>
          <w:noProof w:val="0"/>
        </w:rPr>
        <w:t>1</w:t>
      </w:r>
      <w:r>
        <w:rPr>
          <w:rFonts w:ascii="Arial" w:eastAsia="Times New Roman" w:hAnsi="Arial" w:cs="Arial"/>
          <w:noProof w:val="0"/>
        </w:rPr>
        <w:t>.</w:t>
      </w:r>
      <w:r w:rsidR="00367563">
        <w:rPr>
          <w:rFonts w:ascii="Arial" w:eastAsia="Times New Roman" w:hAnsi="Arial" w:cs="Arial"/>
          <w:noProof w:val="0"/>
        </w:rPr>
        <w:t>3</w:t>
      </w:r>
      <w:r>
        <w:rPr>
          <w:rFonts w:ascii="Arial" w:eastAsia="Times New Roman" w:hAnsi="Arial" w:cs="Arial"/>
          <w:noProof w:val="0"/>
        </w:rPr>
        <w:t>00,00</w:t>
      </w:r>
      <w:r w:rsidRPr="008D3B60">
        <w:rPr>
          <w:rFonts w:ascii="Arial" w:eastAsia="Times New Roman" w:hAnsi="Arial" w:cs="Arial"/>
          <w:noProof w:val="0"/>
        </w:rPr>
        <w:t xml:space="preserve"> EUR </w:t>
      </w:r>
      <w:r w:rsidR="00632444">
        <w:rPr>
          <w:rFonts w:ascii="Arial" w:eastAsia="Times New Roman" w:hAnsi="Arial" w:cs="Arial"/>
          <w:noProof w:val="0"/>
        </w:rPr>
        <w:t>-</w:t>
      </w:r>
      <w:r w:rsidRPr="008D3B60">
        <w:rPr>
          <w:rFonts w:ascii="Arial" w:eastAsia="Times New Roman" w:hAnsi="Arial" w:cs="Arial"/>
          <w:noProof w:val="0"/>
        </w:rPr>
        <w:t xml:space="preserve"> Sufinanciranje </w:t>
      </w:r>
      <w:r w:rsidR="00367563">
        <w:rPr>
          <w:rFonts w:ascii="Arial" w:eastAsia="Times New Roman" w:hAnsi="Arial" w:cs="Arial"/>
          <w:noProof w:val="0"/>
        </w:rPr>
        <w:t>ljetnih kampova za djecu</w:t>
      </w:r>
      <w:r w:rsidRPr="008D3B60">
        <w:rPr>
          <w:rFonts w:ascii="Arial" w:eastAsia="Times New Roman" w:hAnsi="Arial" w:cs="Arial"/>
          <w:noProof w:val="0"/>
        </w:rPr>
        <w:t xml:space="preserve">, račun </w:t>
      </w:r>
      <w:r w:rsidR="00367563">
        <w:rPr>
          <w:rFonts w:ascii="Arial" w:eastAsia="Times New Roman" w:hAnsi="Arial" w:cs="Arial"/>
          <w:noProof w:val="0"/>
        </w:rPr>
        <w:t>37229</w:t>
      </w:r>
      <w:r w:rsidRPr="008D3B60">
        <w:rPr>
          <w:rFonts w:ascii="Arial" w:eastAsia="Times New Roman" w:hAnsi="Arial" w:cs="Arial"/>
          <w:noProof w:val="0"/>
        </w:rPr>
        <w:t xml:space="preserve">, pozicija </w:t>
      </w:r>
      <w:r w:rsidR="00632444">
        <w:rPr>
          <w:rFonts w:ascii="Arial" w:eastAsia="Times New Roman" w:hAnsi="Arial" w:cs="Arial"/>
          <w:noProof w:val="0"/>
        </w:rPr>
        <w:t>655</w:t>
      </w:r>
      <w:r w:rsidRPr="008D3B60">
        <w:rPr>
          <w:rFonts w:ascii="Arial" w:eastAsia="Times New Roman" w:hAnsi="Arial" w:cs="Arial"/>
          <w:noProof w:val="0"/>
        </w:rPr>
        <w:t>.</w:t>
      </w:r>
    </w:p>
    <w:p w14:paraId="5E2E620A" w14:textId="77777777" w:rsidR="008D3B60" w:rsidRPr="008D3B60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</w:p>
    <w:p w14:paraId="0FE550DC" w14:textId="77777777" w:rsidR="0060398F" w:rsidRDefault="0060398F" w:rsidP="008D3B60">
      <w:pPr>
        <w:jc w:val="center"/>
        <w:rPr>
          <w:rFonts w:ascii="Arial" w:eastAsia="Times New Roman" w:hAnsi="Arial" w:cs="Arial"/>
          <w:b/>
          <w:noProof w:val="0"/>
        </w:rPr>
      </w:pPr>
    </w:p>
    <w:p w14:paraId="347412B8" w14:textId="1147F095" w:rsidR="008D3B60" w:rsidRPr="008D3B60" w:rsidRDefault="008D3B60" w:rsidP="008D3B60">
      <w:pPr>
        <w:jc w:val="center"/>
        <w:rPr>
          <w:rFonts w:ascii="Arial" w:eastAsia="Times New Roman" w:hAnsi="Arial" w:cs="Arial"/>
          <w:b/>
          <w:noProof w:val="0"/>
        </w:rPr>
      </w:pPr>
      <w:r w:rsidRPr="008D3B60">
        <w:rPr>
          <w:rFonts w:ascii="Arial" w:eastAsia="Times New Roman" w:hAnsi="Arial" w:cs="Arial"/>
          <w:b/>
          <w:noProof w:val="0"/>
        </w:rPr>
        <w:t>V</w:t>
      </w:r>
      <w:r w:rsidR="006E2878">
        <w:rPr>
          <w:rFonts w:ascii="Arial" w:eastAsia="Times New Roman" w:hAnsi="Arial" w:cs="Arial"/>
          <w:b/>
          <w:noProof w:val="0"/>
        </w:rPr>
        <w:t>I</w:t>
      </w:r>
      <w:r w:rsidRPr="008D3B60">
        <w:rPr>
          <w:rFonts w:ascii="Arial" w:eastAsia="Times New Roman" w:hAnsi="Arial" w:cs="Arial"/>
          <w:b/>
          <w:noProof w:val="0"/>
        </w:rPr>
        <w:t>.</w:t>
      </w:r>
    </w:p>
    <w:p w14:paraId="63FEE4B3" w14:textId="77777777" w:rsidR="008D3B60" w:rsidRPr="008D3B60" w:rsidRDefault="008D3B60" w:rsidP="008D3B60">
      <w:pPr>
        <w:jc w:val="both"/>
        <w:rPr>
          <w:rFonts w:ascii="Arial" w:eastAsia="Times New Roman" w:hAnsi="Arial" w:cs="Arial"/>
          <w:noProof w:val="0"/>
        </w:rPr>
      </w:pPr>
      <w:r w:rsidRPr="008D3B60">
        <w:rPr>
          <w:rFonts w:ascii="Arial" w:eastAsia="Times New Roman" w:hAnsi="Arial" w:cs="Arial"/>
          <w:noProof w:val="0"/>
        </w:rPr>
        <w:tab/>
        <w:t>Ova Odluka stupa na snagu danom donošenja.</w:t>
      </w:r>
    </w:p>
    <w:p w14:paraId="44988849" w14:textId="77777777" w:rsidR="008D3B60" w:rsidRPr="008D3B60" w:rsidRDefault="008D3B60" w:rsidP="008D3B60">
      <w:pPr>
        <w:jc w:val="both"/>
        <w:rPr>
          <w:rFonts w:ascii="Arial" w:eastAsia="Times New Roman" w:hAnsi="Arial" w:cs="Arial"/>
          <w:noProof w:val="0"/>
        </w:rPr>
      </w:pPr>
      <w:r w:rsidRPr="008D3B60">
        <w:rPr>
          <w:rFonts w:ascii="Arial" w:eastAsia="Times New Roman" w:hAnsi="Arial" w:cs="Arial"/>
          <w:noProof w:val="0"/>
        </w:rPr>
        <w:tab/>
      </w:r>
    </w:p>
    <w:p w14:paraId="2AB12985" w14:textId="77777777" w:rsidR="008D3B60" w:rsidRPr="008D3B60" w:rsidRDefault="008D3B60" w:rsidP="008D3B60">
      <w:pPr>
        <w:jc w:val="center"/>
        <w:rPr>
          <w:rFonts w:ascii="Arial" w:eastAsia="Times New Roman" w:hAnsi="Arial" w:cs="Arial"/>
          <w:noProof w:val="0"/>
        </w:rPr>
      </w:pPr>
    </w:p>
    <w:p w14:paraId="23C9B179" w14:textId="77777777" w:rsidR="000F79EE" w:rsidRDefault="000F79EE" w:rsidP="008D3B60">
      <w:pPr>
        <w:jc w:val="center"/>
        <w:rPr>
          <w:rFonts w:ascii="Arial" w:eastAsia="Times New Roman" w:hAnsi="Arial" w:cs="Arial"/>
          <w:noProof w:val="0"/>
        </w:rPr>
      </w:pPr>
    </w:p>
    <w:p w14:paraId="1DB1F78D" w14:textId="77777777" w:rsidR="000F79EE" w:rsidRDefault="000F79EE" w:rsidP="008D3B60">
      <w:pPr>
        <w:jc w:val="center"/>
        <w:rPr>
          <w:rFonts w:ascii="Arial" w:eastAsia="Times New Roman" w:hAnsi="Arial" w:cs="Arial"/>
          <w:noProof w:val="0"/>
        </w:rPr>
      </w:pPr>
    </w:p>
    <w:p w14:paraId="6992945A" w14:textId="0BAA41FB" w:rsidR="008D3B60" w:rsidRPr="008D3B60" w:rsidRDefault="008D3B60" w:rsidP="008D3B60">
      <w:pPr>
        <w:jc w:val="center"/>
        <w:rPr>
          <w:rFonts w:ascii="Arial" w:eastAsia="Times New Roman" w:hAnsi="Arial" w:cs="Arial"/>
          <w:noProof w:val="0"/>
        </w:rPr>
      </w:pPr>
      <w:r w:rsidRPr="008D3B60">
        <w:rPr>
          <w:rFonts w:ascii="Arial" w:eastAsia="Times New Roman" w:hAnsi="Arial" w:cs="Arial"/>
          <w:noProof w:val="0"/>
        </w:rPr>
        <w:t>OPĆINSKI NAČELNIK OPĆINE BRTONIGLA – VERTENEGLIO</w:t>
      </w:r>
    </w:p>
    <w:p w14:paraId="37523403" w14:textId="77777777" w:rsidR="008D3B60" w:rsidRPr="008D3B60" w:rsidRDefault="008D3B60" w:rsidP="008D3B60">
      <w:pPr>
        <w:jc w:val="center"/>
        <w:rPr>
          <w:rFonts w:ascii="Arial" w:eastAsia="Times New Roman" w:hAnsi="Arial" w:cs="Arial"/>
          <w:noProof w:val="0"/>
        </w:rPr>
      </w:pPr>
      <w:r w:rsidRPr="008D3B60">
        <w:rPr>
          <w:rFonts w:ascii="Arial" w:eastAsia="Times New Roman" w:hAnsi="Arial" w:cs="Arial"/>
          <w:noProof w:val="0"/>
        </w:rPr>
        <w:t>Neš Sinožić mag.ing.agr.</w:t>
      </w:r>
    </w:p>
    <w:p w14:paraId="67A21F78" w14:textId="77777777" w:rsidR="00756E46" w:rsidRPr="008D3B60" w:rsidRDefault="00756E46"/>
    <w:sectPr w:rsidR="00756E46" w:rsidRPr="008D3B60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2DED"/>
    <w:multiLevelType w:val="hybridMultilevel"/>
    <w:tmpl w:val="55A062A2"/>
    <w:lvl w:ilvl="0" w:tplc="B8D2EE4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17967"/>
    <w:multiLevelType w:val="hybridMultilevel"/>
    <w:tmpl w:val="EE7A839E"/>
    <w:lvl w:ilvl="0" w:tplc="A0DA3CE8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41250163">
    <w:abstractNumId w:val="1"/>
  </w:num>
  <w:num w:numId="2" w16cid:durableId="1689405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F79EE"/>
    <w:rsid w:val="00102990"/>
    <w:rsid w:val="0015287B"/>
    <w:rsid w:val="001C0DA3"/>
    <w:rsid w:val="00210831"/>
    <w:rsid w:val="0022630C"/>
    <w:rsid w:val="00261EC7"/>
    <w:rsid w:val="002A59C2"/>
    <w:rsid w:val="00367563"/>
    <w:rsid w:val="003F5D43"/>
    <w:rsid w:val="00496A47"/>
    <w:rsid w:val="00541E3B"/>
    <w:rsid w:val="005A2FDF"/>
    <w:rsid w:val="005B59D0"/>
    <w:rsid w:val="005F1998"/>
    <w:rsid w:val="0060398F"/>
    <w:rsid w:val="00632444"/>
    <w:rsid w:val="00685721"/>
    <w:rsid w:val="006D077D"/>
    <w:rsid w:val="006E2878"/>
    <w:rsid w:val="00726972"/>
    <w:rsid w:val="00756E46"/>
    <w:rsid w:val="00782780"/>
    <w:rsid w:val="007B44B6"/>
    <w:rsid w:val="008902B7"/>
    <w:rsid w:val="008D3B60"/>
    <w:rsid w:val="008E7DF0"/>
    <w:rsid w:val="00922CB4"/>
    <w:rsid w:val="00A2383C"/>
    <w:rsid w:val="00AE7A1A"/>
    <w:rsid w:val="00AF36A3"/>
    <w:rsid w:val="00B83FA8"/>
    <w:rsid w:val="00B9003A"/>
    <w:rsid w:val="00C4456C"/>
    <w:rsid w:val="00E27EF4"/>
    <w:rsid w:val="00EF1287"/>
    <w:rsid w:val="00F83260"/>
    <w:rsid w:val="00FC13EB"/>
    <w:rsid w:val="00FF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33FD9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CB4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B60"/>
    <w:rPr>
      <w:rFonts w:eastAsia="Times New Roman" w:cs="Times New Roman"/>
    </w:rPr>
  </w:style>
  <w:style w:type="paragraph" w:customStyle="1" w:styleId="Bezproreda1">
    <w:name w:val="Bez proreda1"/>
    <w:uiPriority w:val="1"/>
    <w:qFormat/>
    <w:rsid w:val="008D3B60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F5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6E6472F4-3102-42BF-A0D5-65EF9263038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8</cp:revision>
  <cp:lastPrinted>2026-06-10T07:11:00Z</cp:lastPrinted>
  <dcterms:created xsi:type="dcterms:W3CDTF">2026-06-10T06:54:00Z</dcterms:created>
  <dcterms:modified xsi:type="dcterms:W3CDTF">2026-06-10T08:03:00Z</dcterms:modified>
</cp:coreProperties>
</file>