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064" w:rsidRPr="000D362E" w:rsidRDefault="00806064" w:rsidP="00806064">
      <w:pPr>
        <w:pStyle w:val="Bezproreda"/>
        <w:rPr>
          <w:sz w:val="18"/>
          <w:szCs w:val="18"/>
          <w:lang w:val="it-IT"/>
        </w:rPr>
      </w:pPr>
      <w:r w:rsidRPr="000D362E">
        <w:rPr>
          <w:sz w:val="18"/>
          <w:szCs w:val="18"/>
        </w:rPr>
        <w:t>                                           </w:t>
      </w:r>
      <w:r w:rsidRPr="000D362E">
        <w:rPr>
          <w:noProof/>
          <w:sz w:val="18"/>
          <w:szCs w:val="18"/>
        </w:rPr>
        <w:drawing>
          <wp:inline distT="0" distB="0" distL="0" distR="0">
            <wp:extent cx="215900" cy="276225"/>
            <wp:effectExtent l="19050" t="0" r="0" b="0"/>
            <wp:docPr id="3" name="Slika 1" descr="http://rizicna.azo.hr/iszo/images/grb_r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http://rizicna.azo.hr/iszo/images/grb_rh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064" w:rsidRPr="000D362E" w:rsidRDefault="00806064" w:rsidP="00806064">
      <w:pPr>
        <w:pStyle w:val="Bezproreda"/>
        <w:rPr>
          <w:sz w:val="18"/>
          <w:szCs w:val="18"/>
          <w:lang w:val="it-IT"/>
        </w:rPr>
      </w:pPr>
      <w:r w:rsidRPr="000D362E">
        <w:rPr>
          <w:sz w:val="18"/>
          <w:szCs w:val="18"/>
          <w:lang w:val="it-IT"/>
        </w:rPr>
        <w:t xml:space="preserve"> REPUBLIKA HRVATSKA - REPUBBLICA </w:t>
      </w:r>
      <w:proofErr w:type="spellStart"/>
      <w:r w:rsidRPr="000D362E">
        <w:rPr>
          <w:sz w:val="18"/>
          <w:szCs w:val="18"/>
          <w:lang w:val="it-IT"/>
        </w:rPr>
        <w:t>DI</w:t>
      </w:r>
      <w:proofErr w:type="spellEnd"/>
      <w:r w:rsidRPr="000D362E">
        <w:rPr>
          <w:sz w:val="18"/>
          <w:szCs w:val="18"/>
          <w:lang w:val="it-IT"/>
        </w:rPr>
        <w:t xml:space="preserve"> CROAZIA</w:t>
      </w:r>
    </w:p>
    <w:p w:rsidR="00806064" w:rsidRPr="000D362E" w:rsidRDefault="00806064" w:rsidP="00806064">
      <w:pPr>
        <w:pStyle w:val="Bezproreda"/>
        <w:rPr>
          <w:sz w:val="18"/>
          <w:szCs w:val="18"/>
          <w:lang w:val="it-IT"/>
        </w:rPr>
      </w:pPr>
      <w:r w:rsidRPr="000D362E">
        <w:rPr>
          <w:noProof/>
          <w:sz w:val="18"/>
          <w:szCs w:val="1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19050" t="0" r="0" b="0"/>
            <wp:wrapSquare wrapText="bothSides"/>
            <wp:docPr id="4" name="Slika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D362E">
        <w:rPr>
          <w:sz w:val="18"/>
          <w:szCs w:val="18"/>
          <w:lang w:val="it-IT"/>
        </w:rPr>
        <w:t xml:space="preserve">ISTARSKA ŽUPANIJA - REGIONE ISTRIANA </w:t>
      </w:r>
    </w:p>
    <w:p w:rsidR="00806064" w:rsidRPr="000D362E" w:rsidRDefault="00806064" w:rsidP="00806064">
      <w:pPr>
        <w:pStyle w:val="Bezproreda"/>
        <w:rPr>
          <w:sz w:val="18"/>
          <w:szCs w:val="18"/>
          <w:lang w:val="it-IT"/>
        </w:rPr>
      </w:pPr>
      <w:r w:rsidRPr="000D362E">
        <w:rPr>
          <w:sz w:val="18"/>
          <w:szCs w:val="18"/>
          <w:lang w:val="it-IT"/>
        </w:rPr>
        <w:t xml:space="preserve">Općina Brtonigla – </w:t>
      </w:r>
      <w:proofErr w:type="spellStart"/>
      <w:r w:rsidRPr="000D362E">
        <w:rPr>
          <w:sz w:val="18"/>
          <w:szCs w:val="18"/>
          <w:lang w:val="it-IT"/>
        </w:rPr>
        <w:t>Verteneglio</w:t>
      </w:r>
      <w:proofErr w:type="spellEnd"/>
      <w:r>
        <w:rPr>
          <w:sz w:val="18"/>
          <w:szCs w:val="18"/>
          <w:lang w:val="it-IT"/>
        </w:rPr>
        <w:t xml:space="preserve"> /</w:t>
      </w:r>
      <w:proofErr w:type="gramStart"/>
      <w:r w:rsidRPr="000D362E">
        <w:rPr>
          <w:sz w:val="18"/>
          <w:szCs w:val="18"/>
          <w:lang w:val="it-IT"/>
        </w:rPr>
        <w:t xml:space="preserve">  </w:t>
      </w:r>
      <w:proofErr w:type="gramEnd"/>
      <w:r w:rsidRPr="000D362E">
        <w:rPr>
          <w:sz w:val="18"/>
          <w:szCs w:val="18"/>
          <w:lang w:val="it-IT"/>
        </w:rPr>
        <w:t xml:space="preserve">Comune di Brtonigla – </w:t>
      </w:r>
      <w:proofErr w:type="spellStart"/>
      <w:r w:rsidRPr="000D362E">
        <w:rPr>
          <w:sz w:val="18"/>
          <w:szCs w:val="18"/>
          <w:lang w:val="it-IT"/>
        </w:rPr>
        <w:t>Verteneglio</w:t>
      </w:r>
      <w:proofErr w:type="spellEnd"/>
      <w:r w:rsidRPr="000D362E">
        <w:rPr>
          <w:sz w:val="18"/>
          <w:szCs w:val="18"/>
          <w:lang w:val="it-IT"/>
        </w:rPr>
        <w:t xml:space="preserve">  </w:t>
      </w:r>
    </w:p>
    <w:p w:rsidR="00806064" w:rsidRPr="000D362E" w:rsidRDefault="00806064" w:rsidP="00806064">
      <w:pPr>
        <w:pStyle w:val="Bezproreda"/>
        <w:rPr>
          <w:sz w:val="18"/>
          <w:szCs w:val="18"/>
          <w:lang w:val="it-IT"/>
        </w:rPr>
      </w:pPr>
      <w:r w:rsidRPr="000D362E">
        <w:rPr>
          <w:sz w:val="18"/>
          <w:szCs w:val="18"/>
          <w:lang w:val="it-IT"/>
        </w:rPr>
        <w:t xml:space="preserve">OPĆINSKI NAČELNIK – IL SINDACO </w:t>
      </w:r>
    </w:p>
    <w:p w:rsidR="00806064" w:rsidRPr="000D362E" w:rsidRDefault="00806064" w:rsidP="00806064">
      <w:pPr>
        <w:pStyle w:val="Bezproreda"/>
        <w:rPr>
          <w:sz w:val="18"/>
          <w:szCs w:val="18"/>
          <w:lang w:val="it-IT"/>
        </w:rPr>
      </w:pPr>
      <w:r w:rsidRPr="000D362E">
        <w:rPr>
          <w:sz w:val="18"/>
          <w:szCs w:val="18"/>
          <w:lang w:val="it-IT"/>
        </w:rPr>
        <w:t xml:space="preserve">52474 Brtonigla – </w:t>
      </w:r>
      <w:proofErr w:type="spellStart"/>
      <w:r w:rsidRPr="000D362E">
        <w:rPr>
          <w:sz w:val="18"/>
          <w:szCs w:val="18"/>
          <w:lang w:val="it-IT"/>
        </w:rPr>
        <w:t>Verteneglio</w:t>
      </w:r>
      <w:proofErr w:type="spellEnd"/>
      <w:r w:rsidRPr="000D362E">
        <w:rPr>
          <w:sz w:val="18"/>
          <w:szCs w:val="18"/>
          <w:lang w:val="it-IT"/>
        </w:rPr>
        <w:t xml:space="preserve">, </w:t>
      </w:r>
      <w:proofErr w:type="spellStart"/>
      <w:r w:rsidRPr="000D362E">
        <w:rPr>
          <w:sz w:val="18"/>
          <w:szCs w:val="18"/>
          <w:lang w:val="it-IT"/>
        </w:rPr>
        <w:t>Trg</w:t>
      </w:r>
      <w:proofErr w:type="spellEnd"/>
      <w:r w:rsidRPr="000D362E">
        <w:rPr>
          <w:sz w:val="18"/>
          <w:szCs w:val="18"/>
          <w:lang w:val="it-IT"/>
        </w:rPr>
        <w:t xml:space="preserve"> Sv. </w:t>
      </w:r>
      <w:proofErr w:type="spellStart"/>
      <w:r w:rsidRPr="000D362E">
        <w:rPr>
          <w:sz w:val="18"/>
          <w:szCs w:val="18"/>
          <w:lang w:val="it-IT"/>
        </w:rPr>
        <w:t>Zenona</w:t>
      </w:r>
      <w:proofErr w:type="spellEnd"/>
      <w:r w:rsidRPr="000D362E">
        <w:rPr>
          <w:sz w:val="18"/>
          <w:szCs w:val="18"/>
          <w:lang w:val="it-IT"/>
        </w:rPr>
        <w:t xml:space="preserve"> / Piazza S. Zenone 1</w:t>
      </w:r>
    </w:p>
    <w:p w:rsidR="00806064" w:rsidRPr="000D362E" w:rsidRDefault="00806064" w:rsidP="00806064">
      <w:pPr>
        <w:pStyle w:val="Bezproreda"/>
        <w:rPr>
          <w:sz w:val="18"/>
          <w:szCs w:val="18"/>
          <w:lang w:val="it-IT"/>
        </w:rPr>
      </w:pPr>
      <w:r w:rsidRPr="000D362E">
        <w:rPr>
          <w:sz w:val="18"/>
          <w:szCs w:val="18"/>
          <w:lang w:val="it-IT"/>
        </w:rPr>
        <w:t>Tel. &amp; Fax: +385 (0)52 774-174</w:t>
      </w:r>
    </w:p>
    <w:p w:rsidR="00806064" w:rsidRPr="000D362E" w:rsidRDefault="00806064" w:rsidP="00806064">
      <w:pPr>
        <w:pStyle w:val="Bezproreda"/>
        <w:rPr>
          <w:sz w:val="18"/>
          <w:szCs w:val="18"/>
          <w:lang w:val="it-IT"/>
        </w:rPr>
      </w:pPr>
      <w:r w:rsidRPr="000D362E">
        <w:rPr>
          <w:sz w:val="18"/>
          <w:szCs w:val="18"/>
          <w:lang w:val="it-IT"/>
        </w:rPr>
        <w:t xml:space="preserve">E-mail: </w:t>
      </w:r>
      <w:hyperlink r:id="rId6" w:history="1">
        <w:r w:rsidRPr="000D362E">
          <w:rPr>
            <w:rStyle w:val="Hiperveza"/>
            <w:sz w:val="18"/>
            <w:szCs w:val="18"/>
            <w:lang w:val="it-IT"/>
          </w:rPr>
          <w:t>info@brtonigla-verteneglio.hr</w:t>
        </w:r>
      </w:hyperlink>
    </w:p>
    <w:p w:rsidR="00806064" w:rsidRPr="000D362E" w:rsidRDefault="000B7332" w:rsidP="00806064">
      <w:pPr>
        <w:pStyle w:val="Bezproreda"/>
        <w:rPr>
          <w:sz w:val="18"/>
          <w:szCs w:val="18"/>
          <w:lang w:val="it-IT"/>
        </w:rPr>
      </w:pPr>
      <w:hyperlink r:id="rId7" w:history="1">
        <w:r w:rsidR="00806064" w:rsidRPr="000D362E">
          <w:rPr>
            <w:rStyle w:val="Hiperveza"/>
            <w:sz w:val="18"/>
            <w:szCs w:val="18"/>
            <w:lang w:val="it-IT"/>
          </w:rPr>
          <w:t>www.brtonigla-verteneglio.hr</w:t>
        </w:r>
      </w:hyperlink>
    </w:p>
    <w:p w:rsidR="00806064" w:rsidRDefault="00806064" w:rsidP="00806064">
      <w:pPr>
        <w:pStyle w:val="Bezproreda"/>
        <w:jc w:val="both"/>
      </w:pPr>
    </w:p>
    <w:p w:rsidR="00806064" w:rsidRPr="0027371C" w:rsidRDefault="00806064" w:rsidP="00806064">
      <w:pPr>
        <w:pStyle w:val="Bezproreda"/>
        <w:jc w:val="both"/>
        <w:rPr>
          <w:lang w:val="it-IT"/>
        </w:rPr>
      </w:pPr>
      <w:r w:rsidRPr="0027371C">
        <w:rPr>
          <w:lang w:val="it-IT"/>
        </w:rPr>
        <w:t xml:space="preserve">SIGLA </w:t>
      </w:r>
      <w:proofErr w:type="spellStart"/>
      <w:proofErr w:type="gramStart"/>
      <w:r w:rsidRPr="0027371C">
        <w:rPr>
          <w:lang w:val="it-IT"/>
        </w:rPr>
        <w:t>AMM</w:t>
      </w:r>
      <w:proofErr w:type="spellEnd"/>
      <w:r w:rsidRPr="0027371C">
        <w:rPr>
          <w:lang w:val="it-IT"/>
        </w:rPr>
        <w:t>.</w:t>
      </w:r>
      <w:proofErr w:type="gramEnd"/>
      <w:r w:rsidRPr="0027371C">
        <w:rPr>
          <w:lang w:val="it-IT"/>
        </w:rPr>
        <w:t>: 320-01/18-10/02</w:t>
      </w:r>
    </w:p>
    <w:p w:rsidR="00806064" w:rsidRPr="0027371C" w:rsidRDefault="00806064" w:rsidP="00806064">
      <w:pPr>
        <w:pStyle w:val="Bezproreda"/>
        <w:jc w:val="both"/>
        <w:rPr>
          <w:lang w:val="it-IT"/>
        </w:rPr>
      </w:pPr>
      <w:proofErr w:type="spellStart"/>
      <w:proofErr w:type="gramStart"/>
      <w:r w:rsidRPr="0027371C">
        <w:rPr>
          <w:lang w:val="it-IT"/>
        </w:rPr>
        <w:t>NUM.PROT</w:t>
      </w:r>
      <w:proofErr w:type="spellEnd"/>
      <w:proofErr w:type="gramEnd"/>
      <w:r w:rsidRPr="0027371C">
        <w:rPr>
          <w:lang w:val="it-IT"/>
        </w:rPr>
        <w:t>: 2105/04-02/01-18-</w:t>
      </w:r>
      <w:r w:rsidRPr="00806064">
        <w:rPr>
          <w:lang w:val="it-IT"/>
        </w:rPr>
        <w:t>25</w:t>
      </w:r>
    </w:p>
    <w:p w:rsidR="00806064" w:rsidRPr="0027371C" w:rsidRDefault="00806064" w:rsidP="00806064">
      <w:pPr>
        <w:pStyle w:val="Bezproreda"/>
        <w:jc w:val="both"/>
        <w:rPr>
          <w:lang w:val="it-IT"/>
        </w:rPr>
      </w:pPr>
      <w:r w:rsidRPr="0027371C">
        <w:rPr>
          <w:lang w:val="it-IT"/>
        </w:rPr>
        <w:t xml:space="preserve">Brtonigla - </w:t>
      </w:r>
      <w:proofErr w:type="spellStart"/>
      <w:r w:rsidRPr="0027371C">
        <w:rPr>
          <w:lang w:val="it-IT"/>
        </w:rPr>
        <w:t>Verteneglio</w:t>
      </w:r>
      <w:proofErr w:type="spellEnd"/>
      <w:r w:rsidRPr="0027371C">
        <w:rPr>
          <w:lang w:val="it-IT"/>
        </w:rPr>
        <w:t>,</w:t>
      </w:r>
      <w:proofErr w:type="gramStart"/>
      <w:r w:rsidRPr="0027371C">
        <w:rPr>
          <w:lang w:val="it-IT"/>
        </w:rPr>
        <w:t xml:space="preserve">  </w:t>
      </w:r>
      <w:proofErr w:type="gramEnd"/>
      <w:r>
        <w:rPr>
          <w:lang w:val="it-IT"/>
        </w:rPr>
        <w:t>16</w:t>
      </w:r>
      <w:r w:rsidRPr="0027371C">
        <w:rPr>
          <w:lang w:val="it-IT"/>
        </w:rPr>
        <w:t xml:space="preserve"> maggio 2018</w:t>
      </w:r>
    </w:p>
    <w:p w:rsidR="00806064" w:rsidRPr="0027371C" w:rsidRDefault="00806064" w:rsidP="00806064">
      <w:pPr>
        <w:pStyle w:val="Bezproreda"/>
        <w:jc w:val="center"/>
        <w:rPr>
          <w:b/>
          <w:sz w:val="36"/>
          <w:szCs w:val="36"/>
          <w:lang w:val="it-IT"/>
        </w:rPr>
      </w:pPr>
    </w:p>
    <w:p w:rsidR="00806064" w:rsidRPr="0027371C" w:rsidRDefault="00806064" w:rsidP="00806064">
      <w:pPr>
        <w:pStyle w:val="Bezproreda"/>
        <w:jc w:val="center"/>
        <w:rPr>
          <w:b/>
          <w:sz w:val="28"/>
          <w:szCs w:val="28"/>
          <w:lang w:val="it-IT"/>
        </w:rPr>
      </w:pPr>
      <w:r w:rsidRPr="0027371C">
        <w:rPr>
          <w:b/>
          <w:sz w:val="28"/>
          <w:szCs w:val="28"/>
          <w:lang w:val="it-IT"/>
        </w:rPr>
        <w:t xml:space="preserve">Avviso </w:t>
      </w:r>
    </w:p>
    <w:p w:rsidR="00806064" w:rsidRPr="00806064" w:rsidRDefault="00806064" w:rsidP="00806064">
      <w:pPr>
        <w:pStyle w:val="Bezproreda"/>
        <w:jc w:val="center"/>
        <w:rPr>
          <w:b/>
          <w:sz w:val="28"/>
          <w:szCs w:val="28"/>
          <w:lang w:val="it-IT"/>
        </w:rPr>
      </w:pPr>
      <w:proofErr w:type="gramStart"/>
      <w:r w:rsidRPr="00806064">
        <w:rPr>
          <w:b/>
          <w:sz w:val="28"/>
          <w:szCs w:val="28"/>
          <w:lang w:val="it-IT"/>
        </w:rPr>
        <w:t>inerente</w:t>
      </w:r>
      <w:proofErr w:type="gramEnd"/>
      <w:r w:rsidRPr="00806064">
        <w:rPr>
          <w:b/>
          <w:sz w:val="28"/>
          <w:szCs w:val="28"/>
          <w:lang w:val="it-IT"/>
        </w:rPr>
        <w:t xml:space="preserve"> all’inizio della visione pubblica della proposta</w:t>
      </w:r>
    </w:p>
    <w:p w:rsidR="00806064" w:rsidRPr="00806064" w:rsidRDefault="00806064" w:rsidP="00806064">
      <w:pPr>
        <w:pStyle w:val="Bezproreda"/>
        <w:jc w:val="center"/>
        <w:rPr>
          <w:b/>
          <w:sz w:val="28"/>
          <w:szCs w:val="28"/>
          <w:lang w:val="it-IT"/>
        </w:rPr>
      </w:pPr>
      <w:proofErr w:type="gramStart"/>
      <w:r w:rsidRPr="00806064">
        <w:rPr>
          <w:b/>
          <w:sz w:val="28"/>
          <w:szCs w:val="28"/>
          <w:lang w:val="it-IT"/>
        </w:rPr>
        <w:t>del</w:t>
      </w:r>
      <w:proofErr w:type="gramEnd"/>
      <w:r w:rsidRPr="00806064">
        <w:rPr>
          <w:b/>
          <w:sz w:val="28"/>
          <w:szCs w:val="28"/>
          <w:lang w:val="it-IT"/>
        </w:rPr>
        <w:t xml:space="preserve"> Programma di gestione dei terreni agricoli di proprietà della Repubblica di Croazia per il Comune di Brtonigla-Verteneglio</w:t>
      </w:r>
    </w:p>
    <w:p w:rsidR="00806064" w:rsidRPr="0027371C" w:rsidRDefault="00806064" w:rsidP="00806064">
      <w:pPr>
        <w:shd w:val="clear" w:color="auto" w:fill="FFFFFF"/>
        <w:spacing w:after="390" w:line="390" w:lineRule="atLeast"/>
        <w:rPr>
          <w:rFonts w:ascii="Oxygen" w:eastAsia="Times New Roman" w:hAnsi="Oxygen" w:cs="Arial"/>
          <w:color w:val="1C1C1C"/>
          <w:sz w:val="24"/>
          <w:szCs w:val="24"/>
          <w:lang w:val="it-IT"/>
        </w:rPr>
      </w:pPr>
    </w:p>
    <w:p w:rsidR="00806064" w:rsidRPr="0027371C" w:rsidRDefault="00806064" w:rsidP="00806064">
      <w:pPr>
        <w:pStyle w:val="Bezproreda"/>
        <w:ind w:firstLine="708"/>
        <w:jc w:val="both"/>
        <w:rPr>
          <w:lang w:val="it-IT"/>
        </w:rPr>
      </w:pPr>
      <w:r w:rsidRPr="0027371C">
        <w:rPr>
          <w:lang w:val="it-IT"/>
        </w:rPr>
        <w:t xml:space="preserve">Il Comune di Brtonigla-Verteneglio </w:t>
      </w:r>
      <w:r>
        <w:rPr>
          <w:lang w:val="it-IT"/>
        </w:rPr>
        <w:t>espone</w:t>
      </w:r>
      <w:r w:rsidRPr="0027371C">
        <w:rPr>
          <w:lang w:val="it-IT"/>
        </w:rPr>
        <w:t xml:space="preserve"> alla visione pubblica</w:t>
      </w:r>
      <w:r>
        <w:rPr>
          <w:lang w:val="it-IT"/>
        </w:rPr>
        <w:t xml:space="preserve"> la proposta </w:t>
      </w:r>
      <w:r w:rsidRPr="0027371C">
        <w:rPr>
          <w:lang w:val="it-IT"/>
        </w:rPr>
        <w:t xml:space="preserve">del Programma di gestione </w:t>
      </w:r>
      <w:proofErr w:type="gramStart"/>
      <w:r w:rsidRPr="0027371C">
        <w:rPr>
          <w:lang w:val="it-IT"/>
        </w:rPr>
        <w:t>dei</w:t>
      </w:r>
      <w:proofErr w:type="gramEnd"/>
      <w:r w:rsidRPr="0027371C">
        <w:rPr>
          <w:lang w:val="it-IT"/>
        </w:rPr>
        <w:t xml:space="preserve"> terreni agricoli di proprietà della Repubblica di Croazia per il Comune di Brtonigla-Verteneglio</w:t>
      </w:r>
      <w:r>
        <w:rPr>
          <w:lang w:val="it-IT"/>
        </w:rPr>
        <w:t xml:space="preserve">. La visione della proposta del Programma </w:t>
      </w:r>
      <w:proofErr w:type="gramStart"/>
      <w:r>
        <w:rPr>
          <w:lang w:val="it-IT"/>
        </w:rPr>
        <w:t>di</w:t>
      </w:r>
      <w:proofErr w:type="gramEnd"/>
      <w:r>
        <w:rPr>
          <w:lang w:val="it-IT"/>
        </w:rPr>
        <w:t xml:space="preserve"> gestione con i documenti allegati si </w:t>
      </w:r>
      <w:proofErr w:type="spellStart"/>
      <w:r>
        <w:rPr>
          <w:lang w:val="it-IT"/>
        </w:rPr>
        <w:t>puo’</w:t>
      </w:r>
      <w:proofErr w:type="spellEnd"/>
      <w:r>
        <w:rPr>
          <w:lang w:val="it-IT"/>
        </w:rPr>
        <w:t xml:space="preserve"> </w:t>
      </w:r>
      <w:proofErr w:type="spellStart"/>
      <w:r>
        <w:rPr>
          <w:lang w:val="it-IT"/>
        </w:rPr>
        <w:t>effetture</w:t>
      </w:r>
      <w:proofErr w:type="spellEnd"/>
      <w:r>
        <w:rPr>
          <w:lang w:val="it-IT"/>
        </w:rPr>
        <w:t xml:space="preserve"> dal 17 maggio al 01 giugno 2018, nei giorni feriali, dalle ore 9:00 alle ore 13:00, presso la Sala del Consiglio della sede comunale, all’indirizzo Brtonigla-Verteneglio, Piazza San Zenone 1. </w:t>
      </w:r>
      <w:r w:rsidRPr="0027371C">
        <w:rPr>
          <w:lang w:val="it-IT"/>
        </w:rPr>
        <w:t xml:space="preserve">  </w:t>
      </w:r>
    </w:p>
    <w:p w:rsidR="00806064" w:rsidRDefault="00806064" w:rsidP="00806064">
      <w:pPr>
        <w:pStyle w:val="Bezproreda"/>
        <w:ind w:firstLine="708"/>
        <w:jc w:val="both"/>
        <w:rPr>
          <w:lang w:val="it-IT"/>
        </w:rPr>
      </w:pPr>
      <w:r>
        <w:rPr>
          <w:lang w:val="it-IT"/>
        </w:rPr>
        <w:t xml:space="preserve">Le persone interessate possono presentare i loro reclami alla proposta del Programma </w:t>
      </w:r>
      <w:proofErr w:type="gramStart"/>
      <w:r>
        <w:rPr>
          <w:lang w:val="it-IT"/>
        </w:rPr>
        <w:t>entro e non oltre</w:t>
      </w:r>
      <w:proofErr w:type="gramEnd"/>
      <w:r>
        <w:rPr>
          <w:lang w:val="it-IT"/>
        </w:rPr>
        <w:t xml:space="preserve"> il termine in cui si conclude la visione pubblica. Sarà il Consiglio comunale del Comune di Brtonigla-Verteneglio a decidere in merito ai reclami, entro 30 giorni</w:t>
      </w:r>
      <w:r w:rsidR="00281F5D">
        <w:rPr>
          <w:lang w:val="it-IT"/>
        </w:rPr>
        <w:t xml:space="preserve"> dal giorno della conclusione della visione pubblica</w:t>
      </w:r>
      <w:r>
        <w:rPr>
          <w:lang w:val="it-IT"/>
        </w:rPr>
        <w:t xml:space="preserve">. Dopo aver deciso in merito ai reclami, il Programma e la documentazione allegata </w:t>
      </w:r>
      <w:proofErr w:type="gramStart"/>
      <w:r>
        <w:rPr>
          <w:lang w:val="it-IT"/>
        </w:rPr>
        <w:t>verranno</w:t>
      </w:r>
      <w:proofErr w:type="gramEnd"/>
      <w:r>
        <w:rPr>
          <w:lang w:val="it-IT"/>
        </w:rPr>
        <w:t xml:space="preserve"> consegnati alla Regione Istriana per il rilascio del parere iniziale, nonché al Ministero dell’agricoltura per il rilascio del consenso.  </w:t>
      </w:r>
    </w:p>
    <w:p w:rsidR="00806064" w:rsidRDefault="00806064" w:rsidP="00806064">
      <w:pPr>
        <w:pStyle w:val="Bezproreda"/>
        <w:ind w:firstLine="708"/>
        <w:jc w:val="both"/>
        <w:rPr>
          <w:lang w:val="it-IT"/>
        </w:rPr>
      </w:pPr>
      <w:r>
        <w:rPr>
          <w:lang w:val="it-IT"/>
        </w:rPr>
        <w:t xml:space="preserve">I reclami alla proposta </w:t>
      </w:r>
      <w:r w:rsidRPr="0027371C">
        <w:rPr>
          <w:lang w:val="it-IT"/>
        </w:rPr>
        <w:t>del Programma di gestione dei terreni agricoli di proprietà della Repubblica di Croazia per il Comune di Brtonigla-Verteneglio</w:t>
      </w:r>
      <w:r>
        <w:rPr>
          <w:lang w:val="it-IT"/>
        </w:rPr>
        <w:t xml:space="preserve"> devono ess</w:t>
      </w:r>
      <w:bookmarkStart w:id="0" w:name="_GoBack"/>
      <w:bookmarkEnd w:id="0"/>
      <w:r>
        <w:rPr>
          <w:lang w:val="it-IT"/>
        </w:rPr>
        <w:t xml:space="preserve">ere scritti in modo leggibile, con nome, cognome e indirizzo dell’intestatario, e vanno consegnati alla segreteria del Comune di Brtonigla-Verteneglio, a Brtonigla-Verteneglio, Piazza San Zenone 1, </w:t>
      </w:r>
      <w:proofErr w:type="gramStart"/>
      <w:r>
        <w:rPr>
          <w:lang w:val="it-IT"/>
        </w:rPr>
        <w:t>entro e non oltre</w:t>
      </w:r>
      <w:proofErr w:type="gramEnd"/>
      <w:r>
        <w:rPr>
          <w:lang w:val="it-IT"/>
        </w:rPr>
        <w:t xml:space="preserve"> il 01 giugno 2018. </w:t>
      </w:r>
    </w:p>
    <w:p w:rsidR="00806064" w:rsidRPr="0027371C" w:rsidRDefault="00806064" w:rsidP="00806064">
      <w:pPr>
        <w:rPr>
          <w:lang w:val="it-IT"/>
        </w:rPr>
      </w:pPr>
    </w:p>
    <w:p w:rsidR="00806064" w:rsidRPr="0027371C" w:rsidRDefault="00806064" w:rsidP="00806064">
      <w:pPr>
        <w:jc w:val="center"/>
        <w:rPr>
          <w:rFonts w:ascii="Times New Roman" w:hAnsi="Times New Roman" w:cs="Times New Roman"/>
          <w:lang w:val="it-IT"/>
        </w:rPr>
      </w:pPr>
      <w:r w:rsidRPr="0027371C">
        <w:rPr>
          <w:rFonts w:ascii="Times New Roman" w:hAnsi="Times New Roman" w:cs="Times New Roman"/>
          <w:lang w:val="it-IT"/>
        </w:rPr>
        <w:t>Il Sindaco</w:t>
      </w:r>
    </w:p>
    <w:p w:rsidR="00806064" w:rsidRPr="00C75A82" w:rsidRDefault="00806064" w:rsidP="00C75A82">
      <w:pPr>
        <w:jc w:val="center"/>
        <w:rPr>
          <w:rFonts w:ascii="Times New Roman" w:hAnsi="Times New Roman" w:cs="Times New Roman"/>
        </w:rPr>
      </w:pPr>
      <w:r w:rsidRPr="0027371C">
        <w:rPr>
          <w:rFonts w:ascii="Times New Roman" w:hAnsi="Times New Roman" w:cs="Times New Roman"/>
          <w:lang w:val="it-IT"/>
        </w:rPr>
        <w:t xml:space="preserve">Dott. Paolo </w:t>
      </w:r>
      <w:r w:rsidRPr="0027371C">
        <w:rPr>
          <w:rFonts w:ascii="Times New Roman" w:hAnsi="Times New Roman" w:cs="Times New Roman"/>
          <w:sz w:val="24"/>
          <w:szCs w:val="24"/>
          <w:lang w:val="it-IT"/>
        </w:rPr>
        <w:t>Klarić</w:t>
      </w:r>
      <w:r w:rsidR="00DB0DBC">
        <w:rPr>
          <w:rFonts w:ascii="Times New Roman" w:hAnsi="Times New Roman" w:cs="Times New Roman"/>
          <w:sz w:val="24"/>
          <w:szCs w:val="24"/>
          <w:lang w:val="it-IT"/>
        </w:rPr>
        <w:t>, m.p.</w:t>
      </w:r>
    </w:p>
    <w:sectPr w:rsidR="00806064" w:rsidRPr="00C75A82" w:rsidSect="009E5E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xygen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C00EF"/>
    <w:rsid w:val="00080708"/>
    <w:rsid w:val="00094786"/>
    <w:rsid w:val="000B7332"/>
    <w:rsid w:val="001A1059"/>
    <w:rsid w:val="00281F5D"/>
    <w:rsid w:val="002A04DC"/>
    <w:rsid w:val="002C702F"/>
    <w:rsid w:val="003553F4"/>
    <w:rsid w:val="003A3ADC"/>
    <w:rsid w:val="00460300"/>
    <w:rsid w:val="004648CB"/>
    <w:rsid w:val="00572AF9"/>
    <w:rsid w:val="005A79CB"/>
    <w:rsid w:val="006E3B1F"/>
    <w:rsid w:val="00801C7B"/>
    <w:rsid w:val="00806064"/>
    <w:rsid w:val="009D1749"/>
    <w:rsid w:val="009E5E83"/>
    <w:rsid w:val="00A46024"/>
    <w:rsid w:val="00B51793"/>
    <w:rsid w:val="00C03B5D"/>
    <w:rsid w:val="00C75A82"/>
    <w:rsid w:val="00CC00EF"/>
    <w:rsid w:val="00D43C91"/>
    <w:rsid w:val="00DB0DBC"/>
    <w:rsid w:val="00F358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00EF"/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link w:val="BezproredaChar"/>
    <w:uiPriority w:val="1"/>
    <w:qFormat/>
    <w:rsid w:val="00CC00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nhideWhenUsed/>
    <w:rsid w:val="002C702F"/>
    <w:rPr>
      <w:color w:val="0000FF"/>
      <w:u w:val="single"/>
    </w:rPr>
  </w:style>
  <w:style w:type="paragraph" w:customStyle="1" w:styleId="box457104">
    <w:name w:val="box_457104"/>
    <w:basedOn w:val="Normal"/>
    <w:rsid w:val="006E3B1F"/>
    <w:pPr>
      <w:spacing w:before="100" w:beforeAutospacing="1" w:after="22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ezproredaChar">
    <w:name w:val="Bez proreda Char"/>
    <w:basedOn w:val="Zadanifontodlomka"/>
    <w:link w:val="Bezproreda"/>
    <w:uiPriority w:val="1"/>
    <w:locked/>
    <w:rsid w:val="00C75A82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75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75A82"/>
    <w:rPr>
      <w:rFonts w:ascii="Tahoma" w:eastAsiaTheme="minorEastAsia" w:hAnsi="Tahoma" w:cs="Tahoma"/>
      <w:sz w:val="16"/>
      <w:szCs w:val="16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6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81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555537">
                      <w:marLeft w:val="-360"/>
                      <w:marRight w:val="-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040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643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7291055">
                                  <w:marLeft w:val="0"/>
                                  <w:marRight w:val="0"/>
                                  <w:marTop w:val="3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5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8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412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674832">
                      <w:marLeft w:val="-360"/>
                      <w:marRight w:val="-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781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1645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62282">
                                  <w:marLeft w:val="0"/>
                                  <w:marRight w:val="0"/>
                                  <w:marTop w:val="3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49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5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90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64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9715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904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923469">
                              <w:marLeft w:val="0"/>
                              <w:marRight w:val="15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585787">
                                  <w:marLeft w:val="0"/>
                                  <w:marRight w:val="0"/>
                                  <w:marTop w:val="30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714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0464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Maja Bačurin Večerić</dc:creator>
  <cp:lastModifiedBy>Admin</cp:lastModifiedBy>
  <cp:revision>3</cp:revision>
  <cp:lastPrinted>2018-05-16T07:21:00Z</cp:lastPrinted>
  <dcterms:created xsi:type="dcterms:W3CDTF">2018-05-16T10:43:00Z</dcterms:created>
  <dcterms:modified xsi:type="dcterms:W3CDTF">2018-05-16T10:43:00Z</dcterms:modified>
</cp:coreProperties>
</file>