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27" w:rsidRDefault="00D26C27" w:rsidP="00D720C5">
      <w:pPr>
        <w:ind w:firstLine="720"/>
        <w:jc w:val="both"/>
        <w:rPr>
          <w:sz w:val="22"/>
          <w:szCs w:val="22"/>
          <w:lang w:val="hr-HR"/>
        </w:rPr>
      </w:pPr>
    </w:p>
    <w:p w:rsidR="008627CF" w:rsidRDefault="008627CF" w:rsidP="00D720C5">
      <w:pPr>
        <w:ind w:firstLine="720"/>
        <w:jc w:val="both"/>
        <w:rPr>
          <w:sz w:val="22"/>
          <w:szCs w:val="22"/>
          <w:lang w:val="hr-HR"/>
        </w:rPr>
      </w:pPr>
    </w:p>
    <w:p w:rsidR="00D26C27" w:rsidRPr="00035F87" w:rsidRDefault="00D26C27" w:rsidP="00D26C27">
      <w:pPr>
        <w:ind w:firstLine="720"/>
        <w:jc w:val="both"/>
        <w:rPr>
          <w:sz w:val="22"/>
          <w:szCs w:val="22"/>
          <w:lang w:val="hr-HR"/>
        </w:rPr>
      </w:pPr>
      <w:r w:rsidRPr="00035F87">
        <w:rPr>
          <w:sz w:val="22"/>
          <w:szCs w:val="22"/>
          <w:lang w:val="hr-HR"/>
        </w:rPr>
        <w:t>Temeljem članka 19. i 35. Zakona o lokalnoj i područnoj (regionalnoj) samoupravi („Narodne novine“, broj 33/01, 60/01, 129/05, 109/07, 125/08, 36/09, 15</w:t>
      </w:r>
      <w:r w:rsidR="005203ED" w:rsidRPr="00035F87">
        <w:rPr>
          <w:sz w:val="22"/>
          <w:szCs w:val="22"/>
          <w:lang w:val="hr-HR"/>
        </w:rPr>
        <w:t xml:space="preserve">0/11, 144/12, 19/13- proč.tekst, </w:t>
      </w:r>
      <w:r w:rsidRPr="00035F87">
        <w:rPr>
          <w:sz w:val="22"/>
          <w:szCs w:val="22"/>
          <w:lang w:val="hr-HR"/>
        </w:rPr>
        <w:t>137/15</w:t>
      </w:r>
      <w:r w:rsidR="005203ED" w:rsidRPr="00035F87">
        <w:rPr>
          <w:sz w:val="22"/>
          <w:szCs w:val="22"/>
          <w:lang w:val="hr-HR"/>
        </w:rPr>
        <w:t xml:space="preserve"> i 123/17</w:t>
      </w:r>
      <w:r w:rsidRPr="00035F87">
        <w:rPr>
          <w:sz w:val="22"/>
          <w:szCs w:val="22"/>
          <w:lang w:val="hr-HR"/>
        </w:rPr>
        <w:t xml:space="preserve">), čl. 38. </w:t>
      </w:r>
      <w:r w:rsidR="00393DA0" w:rsidRPr="00035F87">
        <w:rPr>
          <w:sz w:val="22"/>
          <w:szCs w:val="22"/>
        </w:rPr>
        <w:t>Statuta Općine Brtonigla - Verteneglio („Službene novine Općine Brtonigla- Verteneglio “, broj 3/18)</w:t>
      </w:r>
      <w:r w:rsidRPr="00035F87">
        <w:rPr>
          <w:sz w:val="22"/>
          <w:szCs w:val="22"/>
          <w:lang w:val="hr-HR"/>
        </w:rPr>
        <w:t>, Poslovnika o radu Općinskog vijeća Općine Brtonigla</w:t>
      </w:r>
      <w:r w:rsidR="00393DA0" w:rsidRPr="00035F87">
        <w:rPr>
          <w:sz w:val="22"/>
          <w:szCs w:val="22"/>
          <w:lang w:val="hr-HR"/>
        </w:rPr>
        <w:t xml:space="preserve"> - Verteneglio</w:t>
      </w:r>
      <w:r w:rsidRPr="00035F87">
        <w:rPr>
          <w:sz w:val="22"/>
          <w:szCs w:val="22"/>
          <w:lang w:val="hr-HR"/>
        </w:rPr>
        <w:t xml:space="preserve"> </w:t>
      </w:r>
      <w:r w:rsidR="00393DA0" w:rsidRPr="00035F87">
        <w:rPr>
          <w:sz w:val="22"/>
          <w:szCs w:val="22"/>
        </w:rPr>
        <w:t>(„Službene novine Općine Brtonigla</w:t>
      </w:r>
      <w:r w:rsidR="002E1103" w:rsidRPr="00035F87">
        <w:rPr>
          <w:sz w:val="22"/>
          <w:szCs w:val="22"/>
        </w:rPr>
        <w:t xml:space="preserve"> </w:t>
      </w:r>
      <w:r w:rsidR="00393DA0" w:rsidRPr="00035F87">
        <w:rPr>
          <w:sz w:val="22"/>
          <w:szCs w:val="22"/>
        </w:rPr>
        <w:t>- Verteneglio “, broj 3/18)</w:t>
      </w:r>
      <w:r w:rsidRPr="00035F87">
        <w:rPr>
          <w:sz w:val="22"/>
          <w:szCs w:val="22"/>
          <w:lang w:val="hr-HR"/>
        </w:rPr>
        <w:t>, Općinsko vijeće Općine Brtonigla</w:t>
      </w:r>
      <w:r w:rsidR="00393DA0" w:rsidRPr="00035F87">
        <w:rPr>
          <w:sz w:val="22"/>
          <w:szCs w:val="22"/>
        </w:rPr>
        <w:t>- Verteneglio</w:t>
      </w:r>
      <w:r w:rsidRPr="00035F87">
        <w:rPr>
          <w:sz w:val="22"/>
          <w:szCs w:val="22"/>
          <w:lang w:val="hr-HR"/>
        </w:rPr>
        <w:t xml:space="preserve">, na svojoj </w:t>
      </w:r>
      <w:r w:rsidR="00FF20DD">
        <w:rPr>
          <w:sz w:val="22"/>
          <w:szCs w:val="22"/>
          <w:lang w:val="hr-HR"/>
        </w:rPr>
        <w:t>10</w:t>
      </w:r>
      <w:r w:rsidRPr="00035F87">
        <w:rPr>
          <w:sz w:val="22"/>
          <w:szCs w:val="22"/>
          <w:lang w:val="hr-HR"/>
        </w:rPr>
        <w:t>. sjednici održanoj dana</w:t>
      </w:r>
      <w:r w:rsidR="00FF20DD">
        <w:rPr>
          <w:sz w:val="22"/>
          <w:szCs w:val="22"/>
          <w:lang w:val="hr-HR"/>
        </w:rPr>
        <w:t xml:space="preserve"> 24. srpnja 2018.godine</w:t>
      </w:r>
      <w:r w:rsidRPr="00035F87">
        <w:rPr>
          <w:sz w:val="22"/>
          <w:szCs w:val="22"/>
          <w:lang w:val="hr-HR"/>
        </w:rPr>
        <w:t>, donosi slijedeće</w:t>
      </w:r>
    </w:p>
    <w:p w:rsidR="00D26C27" w:rsidRPr="00035F87" w:rsidRDefault="00D26C27" w:rsidP="00D26C27">
      <w:pPr>
        <w:jc w:val="both"/>
        <w:rPr>
          <w:sz w:val="22"/>
          <w:szCs w:val="22"/>
          <w:lang w:val="hr-HR"/>
        </w:rPr>
      </w:pPr>
    </w:p>
    <w:p w:rsidR="00D26C27" w:rsidRPr="00035F87" w:rsidRDefault="005203ED" w:rsidP="005203ED">
      <w:pPr>
        <w:pStyle w:val="Bezproreda"/>
        <w:ind w:left="360"/>
        <w:jc w:val="center"/>
        <w:rPr>
          <w:b/>
          <w:sz w:val="22"/>
          <w:szCs w:val="22"/>
        </w:rPr>
      </w:pPr>
      <w:r w:rsidRPr="00035F87">
        <w:rPr>
          <w:b/>
          <w:sz w:val="22"/>
          <w:szCs w:val="22"/>
        </w:rPr>
        <w:t>I.</w:t>
      </w:r>
      <w:r w:rsidR="00D26C27" w:rsidRPr="00035F87">
        <w:rPr>
          <w:b/>
          <w:sz w:val="22"/>
          <w:szCs w:val="22"/>
        </w:rPr>
        <w:t>IZMJENE</w:t>
      </w:r>
      <w:r w:rsidRPr="00035F87">
        <w:rPr>
          <w:b/>
          <w:sz w:val="22"/>
          <w:szCs w:val="22"/>
        </w:rPr>
        <w:t xml:space="preserve"> I DOPUNE</w:t>
      </w:r>
    </w:p>
    <w:p w:rsidR="00D26C27" w:rsidRPr="00035F87" w:rsidRDefault="00D26C27" w:rsidP="00D26C27">
      <w:pPr>
        <w:pStyle w:val="Bezproreda"/>
        <w:jc w:val="center"/>
        <w:rPr>
          <w:b/>
          <w:sz w:val="22"/>
          <w:szCs w:val="22"/>
        </w:rPr>
      </w:pPr>
      <w:r w:rsidRPr="00035F87">
        <w:rPr>
          <w:b/>
          <w:sz w:val="22"/>
          <w:szCs w:val="22"/>
        </w:rPr>
        <w:t>PROGRAMA JAVNIH POTREBA  U DRUŠTVENIM DJELATNOSTIMA</w:t>
      </w:r>
    </w:p>
    <w:p w:rsidR="00D26C27" w:rsidRPr="00035F87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035F87">
        <w:rPr>
          <w:b/>
          <w:sz w:val="22"/>
          <w:szCs w:val="22"/>
        </w:rPr>
        <w:t xml:space="preserve"> I GOSPODARSTVU  ZA 201</w:t>
      </w:r>
      <w:r w:rsidR="005203ED" w:rsidRPr="00035F87">
        <w:rPr>
          <w:b/>
          <w:sz w:val="22"/>
          <w:szCs w:val="22"/>
        </w:rPr>
        <w:t>8</w:t>
      </w:r>
      <w:r w:rsidRPr="00035F87">
        <w:rPr>
          <w:b/>
          <w:sz w:val="22"/>
          <w:szCs w:val="22"/>
        </w:rPr>
        <w:t>. GODINU</w:t>
      </w:r>
      <w:r w:rsidRPr="00035F87">
        <w:rPr>
          <w:b/>
          <w:sz w:val="22"/>
          <w:szCs w:val="22"/>
          <w:lang w:val="hr-HR"/>
        </w:rPr>
        <w:t xml:space="preserve"> </w:t>
      </w:r>
    </w:p>
    <w:p w:rsidR="00D26C27" w:rsidRPr="00035F87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035F87">
        <w:rPr>
          <w:b/>
          <w:sz w:val="22"/>
          <w:szCs w:val="22"/>
          <w:lang w:val="hr-HR"/>
        </w:rPr>
        <w:t>(„Službene novine Općine Brtonigla</w:t>
      </w:r>
      <w:r w:rsidR="005203ED" w:rsidRPr="00035F87">
        <w:rPr>
          <w:b/>
          <w:sz w:val="22"/>
          <w:szCs w:val="22"/>
          <w:lang w:val="hr-HR"/>
        </w:rPr>
        <w:t xml:space="preserve"> - Verteneglio</w:t>
      </w:r>
      <w:r w:rsidRPr="00035F87">
        <w:rPr>
          <w:b/>
          <w:sz w:val="22"/>
          <w:szCs w:val="22"/>
          <w:lang w:val="hr-HR"/>
        </w:rPr>
        <w:t xml:space="preserve">“, broj </w:t>
      </w:r>
      <w:r w:rsidR="005203ED" w:rsidRPr="00035F87">
        <w:rPr>
          <w:b/>
          <w:sz w:val="22"/>
          <w:szCs w:val="22"/>
          <w:lang w:val="hr-HR"/>
        </w:rPr>
        <w:t>20</w:t>
      </w:r>
      <w:r w:rsidR="00393DA0" w:rsidRPr="00035F87">
        <w:rPr>
          <w:b/>
          <w:sz w:val="22"/>
          <w:szCs w:val="22"/>
          <w:lang w:val="hr-HR"/>
        </w:rPr>
        <w:t>/</w:t>
      </w:r>
      <w:r w:rsidR="005203ED" w:rsidRPr="00035F87">
        <w:rPr>
          <w:b/>
          <w:sz w:val="22"/>
          <w:szCs w:val="22"/>
          <w:lang w:val="hr-HR"/>
        </w:rPr>
        <w:t>2018</w:t>
      </w:r>
      <w:r w:rsidRPr="00035F87">
        <w:rPr>
          <w:b/>
          <w:sz w:val="22"/>
          <w:szCs w:val="22"/>
          <w:lang w:val="hr-HR"/>
        </w:rPr>
        <w:t>)</w:t>
      </w:r>
    </w:p>
    <w:p w:rsidR="00D26C27" w:rsidRPr="00035F87" w:rsidRDefault="00D26C27" w:rsidP="00D26C27">
      <w:pPr>
        <w:rPr>
          <w:b/>
          <w:bCs/>
          <w:i/>
          <w:sz w:val="22"/>
          <w:szCs w:val="22"/>
          <w:lang w:val="hr-HR"/>
        </w:rPr>
      </w:pPr>
    </w:p>
    <w:p w:rsidR="00D26C27" w:rsidRPr="00035F87" w:rsidRDefault="00D26C27" w:rsidP="00D26C27">
      <w:pPr>
        <w:jc w:val="center"/>
        <w:rPr>
          <w:b/>
          <w:bCs/>
          <w:sz w:val="22"/>
          <w:szCs w:val="22"/>
          <w:lang w:val="hr-HR"/>
        </w:rPr>
      </w:pPr>
      <w:r w:rsidRPr="00035F87">
        <w:rPr>
          <w:b/>
          <w:bCs/>
          <w:sz w:val="22"/>
          <w:szCs w:val="22"/>
          <w:lang w:val="hr-HR"/>
        </w:rPr>
        <w:t>I.</w:t>
      </w:r>
    </w:p>
    <w:p w:rsidR="00D26C27" w:rsidRPr="00035F87" w:rsidRDefault="00D26C27" w:rsidP="00D26C27">
      <w:pPr>
        <w:jc w:val="both"/>
        <w:rPr>
          <w:bCs/>
          <w:sz w:val="22"/>
          <w:szCs w:val="22"/>
          <w:lang w:val="hr-HR"/>
        </w:rPr>
      </w:pPr>
      <w:r w:rsidRPr="00035F87">
        <w:rPr>
          <w:b/>
          <w:bCs/>
          <w:sz w:val="22"/>
          <w:szCs w:val="22"/>
          <w:lang w:val="hr-HR"/>
        </w:rPr>
        <w:tab/>
      </w:r>
      <w:r w:rsidRPr="00035F87">
        <w:rPr>
          <w:bCs/>
          <w:sz w:val="22"/>
          <w:szCs w:val="22"/>
          <w:lang w:val="hr-HR"/>
        </w:rPr>
        <w:t>Toč. I. Programa javnih potreba u društvenim djelatnostima i gospodarstvu za 201</w:t>
      </w:r>
      <w:r w:rsidR="002E1103" w:rsidRPr="00035F87">
        <w:rPr>
          <w:bCs/>
          <w:sz w:val="22"/>
          <w:szCs w:val="22"/>
          <w:lang w:val="hr-HR"/>
        </w:rPr>
        <w:t>8</w:t>
      </w:r>
      <w:r w:rsidRPr="00035F87">
        <w:rPr>
          <w:bCs/>
          <w:sz w:val="22"/>
          <w:szCs w:val="22"/>
          <w:lang w:val="hr-HR"/>
        </w:rPr>
        <w:t xml:space="preserve">.godinu </w:t>
      </w:r>
      <w:r w:rsidR="002E1103" w:rsidRPr="00035F87">
        <w:rPr>
          <w:sz w:val="22"/>
          <w:szCs w:val="22"/>
          <w:lang w:val="it-IT"/>
        </w:rPr>
        <w:t>(</w:t>
      </w:r>
      <w:r w:rsidR="002E1103" w:rsidRPr="00035F87">
        <w:rPr>
          <w:sz w:val="22"/>
          <w:szCs w:val="22"/>
        </w:rPr>
        <w:t xml:space="preserve">„Službene novine Općine Brtonigla - Verteneglio“, broj </w:t>
      </w:r>
      <w:r w:rsidR="002E1103" w:rsidRPr="00035F87">
        <w:rPr>
          <w:sz w:val="22"/>
          <w:szCs w:val="22"/>
          <w:lang w:val="it-IT"/>
        </w:rPr>
        <w:t>20/2018</w:t>
      </w:r>
      <w:r w:rsidR="002E1103" w:rsidRPr="00035F87">
        <w:rPr>
          <w:sz w:val="22"/>
          <w:szCs w:val="22"/>
        </w:rPr>
        <w:t xml:space="preserve">) </w:t>
      </w:r>
      <w:r w:rsidRPr="00035F87">
        <w:rPr>
          <w:sz w:val="22"/>
          <w:szCs w:val="22"/>
          <w:lang w:val="hr-HR"/>
        </w:rPr>
        <w:t>(u daljnjem tekstu: Program), mijenja se u cijelosti i glasi:</w:t>
      </w:r>
    </w:p>
    <w:p w:rsidR="006676FA" w:rsidRPr="00035F87" w:rsidRDefault="00D26C27" w:rsidP="00D26C27">
      <w:pPr>
        <w:jc w:val="both"/>
        <w:rPr>
          <w:b/>
          <w:bCs/>
          <w:sz w:val="22"/>
          <w:szCs w:val="22"/>
          <w:lang w:val="hr-HR"/>
        </w:rPr>
      </w:pPr>
      <w:r w:rsidRPr="00035F87">
        <w:rPr>
          <w:b/>
          <w:bCs/>
          <w:sz w:val="22"/>
          <w:szCs w:val="22"/>
          <w:lang w:val="hr-HR"/>
        </w:rPr>
        <w:tab/>
      </w:r>
    </w:p>
    <w:p w:rsidR="00D26C27" w:rsidRPr="00035F87" w:rsidRDefault="00D26C27" w:rsidP="006676FA">
      <w:pPr>
        <w:ind w:firstLine="708"/>
        <w:jc w:val="both"/>
        <w:rPr>
          <w:sz w:val="22"/>
          <w:szCs w:val="22"/>
          <w:lang w:val="hr-HR"/>
        </w:rPr>
      </w:pPr>
      <w:r w:rsidRPr="00035F87">
        <w:rPr>
          <w:b/>
          <w:bCs/>
          <w:sz w:val="22"/>
          <w:szCs w:val="22"/>
          <w:lang w:val="hr-HR"/>
        </w:rPr>
        <w:t>„</w:t>
      </w:r>
      <w:r w:rsidR="002E1103" w:rsidRPr="00035F87">
        <w:rPr>
          <w:bCs/>
          <w:sz w:val="22"/>
          <w:szCs w:val="22"/>
          <w:lang w:val="hr-HR"/>
        </w:rPr>
        <w:t>Programa javnih potreba u društvenim djelatnostima i gospodarstvu za 2018.godinu</w:t>
      </w:r>
      <w:r w:rsidRPr="00035F87">
        <w:rPr>
          <w:sz w:val="22"/>
          <w:szCs w:val="22"/>
          <w:lang w:val="hr-HR"/>
        </w:rPr>
        <w:t xml:space="preserve"> (u daljnjem tekstu: Program) sadrži programe javnih potreba u društvenim djelatnostima i programe u oblasti gospodarstva. </w:t>
      </w:r>
    </w:p>
    <w:p w:rsidR="00D26C27" w:rsidRPr="00035F87" w:rsidRDefault="00D26C27" w:rsidP="00D26C27">
      <w:pPr>
        <w:ind w:firstLine="708"/>
        <w:jc w:val="both"/>
        <w:rPr>
          <w:b/>
          <w:bCs/>
          <w:sz w:val="22"/>
          <w:szCs w:val="22"/>
          <w:lang w:val="hr-HR"/>
        </w:rPr>
      </w:pPr>
      <w:r w:rsidRPr="00035F87">
        <w:rPr>
          <w:sz w:val="22"/>
          <w:szCs w:val="22"/>
          <w:lang w:val="hr-HR"/>
        </w:rPr>
        <w:t>Za ostvarenje Programa u 201</w:t>
      </w:r>
      <w:r w:rsidR="002E1103" w:rsidRPr="00035F87">
        <w:rPr>
          <w:sz w:val="22"/>
          <w:szCs w:val="22"/>
          <w:lang w:val="hr-HR"/>
        </w:rPr>
        <w:t>8</w:t>
      </w:r>
      <w:r w:rsidRPr="00035F87">
        <w:rPr>
          <w:sz w:val="22"/>
          <w:szCs w:val="22"/>
          <w:lang w:val="hr-HR"/>
        </w:rPr>
        <w:t xml:space="preserve">. godini proračunom Općine Brtonigla </w:t>
      </w:r>
      <w:r w:rsidR="002E1103" w:rsidRPr="00035F87">
        <w:rPr>
          <w:sz w:val="22"/>
          <w:szCs w:val="22"/>
          <w:lang w:val="hr-HR"/>
        </w:rPr>
        <w:t xml:space="preserve">– Verteneglio </w:t>
      </w:r>
      <w:r w:rsidRPr="00035F87">
        <w:rPr>
          <w:sz w:val="22"/>
          <w:szCs w:val="22"/>
          <w:lang w:val="hr-HR"/>
        </w:rPr>
        <w:t xml:space="preserve">potrebno je osigurati  </w:t>
      </w:r>
      <w:r w:rsidR="001B267E" w:rsidRPr="00035F87">
        <w:rPr>
          <w:sz w:val="22"/>
          <w:szCs w:val="22"/>
          <w:lang w:val="hr-HR"/>
        </w:rPr>
        <w:t>4.469.124,00</w:t>
      </w:r>
      <w:r w:rsidRPr="00035F87">
        <w:rPr>
          <w:sz w:val="22"/>
          <w:szCs w:val="22"/>
          <w:lang w:val="hr-HR"/>
        </w:rPr>
        <w:t xml:space="preserve"> </w:t>
      </w:r>
      <w:r w:rsidRPr="00035F87">
        <w:rPr>
          <w:bCs/>
          <w:sz w:val="22"/>
          <w:szCs w:val="22"/>
          <w:lang w:val="hr-HR"/>
        </w:rPr>
        <w:t>kn</w:t>
      </w:r>
      <w:r w:rsidRPr="00035F87">
        <w:rPr>
          <w:b/>
          <w:bCs/>
          <w:sz w:val="22"/>
          <w:szCs w:val="22"/>
          <w:lang w:val="hr-HR"/>
        </w:rPr>
        <w:t>.</w:t>
      </w:r>
    </w:p>
    <w:p w:rsidR="00D26C27" w:rsidRPr="00035F87" w:rsidRDefault="00D26C27" w:rsidP="00D26C27">
      <w:pPr>
        <w:pStyle w:val="Tijeloteksta"/>
        <w:ind w:firstLine="708"/>
        <w:rPr>
          <w:sz w:val="22"/>
          <w:szCs w:val="22"/>
        </w:rPr>
      </w:pPr>
      <w:r w:rsidRPr="00035F87">
        <w:rPr>
          <w:sz w:val="22"/>
          <w:szCs w:val="22"/>
        </w:rPr>
        <w:t>Utvrđivanje javnih potreba i pojedinačnih programa utvrđuje se u skladu s odredbama posebnih zakona, podzakonskih akata, odluka i drugih propisa, navedenih u pojedinim programima, kojima se uređuje obavljanje predmetnih djelatnosti.</w:t>
      </w:r>
    </w:p>
    <w:p w:rsidR="000A4AAA" w:rsidRPr="00035F87" w:rsidRDefault="000A4AAA" w:rsidP="000A4AAA">
      <w:pPr>
        <w:pStyle w:val="Tijeloteksta"/>
        <w:ind w:firstLine="708"/>
        <w:rPr>
          <w:b/>
          <w:bCs/>
          <w:sz w:val="22"/>
          <w:szCs w:val="22"/>
        </w:rPr>
      </w:pPr>
    </w:p>
    <w:p w:rsidR="000A4AAA" w:rsidRPr="00035F87" w:rsidRDefault="000A4AAA" w:rsidP="000A4AAA">
      <w:pPr>
        <w:pStyle w:val="Tijeloteksta"/>
        <w:ind w:firstLine="708"/>
        <w:rPr>
          <w:b/>
          <w:bCs/>
          <w:sz w:val="22"/>
          <w:szCs w:val="22"/>
        </w:rPr>
      </w:pPr>
      <w:r w:rsidRPr="00035F87">
        <w:rPr>
          <w:b/>
          <w:bCs/>
          <w:sz w:val="22"/>
          <w:szCs w:val="22"/>
        </w:rPr>
        <w:t>Društveni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>Program javnih potreba u predškolskom odgoju</w:t>
            </w:r>
          </w:p>
        </w:tc>
        <w:tc>
          <w:tcPr>
            <w:tcW w:w="4644" w:type="dxa"/>
          </w:tcPr>
          <w:p w:rsidR="000A4AAA" w:rsidRPr="00035F87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                                                     </w:t>
            </w:r>
            <w:r w:rsidR="000A4AAA" w:rsidRPr="00035F87">
              <w:rPr>
                <w:sz w:val="22"/>
                <w:szCs w:val="22"/>
              </w:rPr>
              <w:t>1.995.200,00 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</w:t>
            </w:r>
            <w:r w:rsidR="00F73A3A" w:rsidRPr="00035F87">
              <w:rPr>
                <w:bCs/>
                <w:sz w:val="22"/>
                <w:szCs w:val="22"/>
              </w:rPr>
              <w:t xml:space="preserve">                                                  </w:t>
            </w:r>
            <w:r w:rsidRPr="00035F87">
              <w:rPr>
                <w:sz w:val="22"/>
                <w:szCs w:val="22"/>
              </w:rPr>
              <w:t xml:space="preserve">205.700,00 </w:t>
            </w:r>
            <w:r w:rsidRPr="00035F87">
              <w:rPr>
                <w:bCs/>
                <w:sz w:val="22"/>
                <w:szCs w:val="22"/>
              </w:rPr>
              <w:t>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</w:t>
            </w:r>
            <w:r w:rsidR="00F73A3A" w:rsidRPr="00035F87">
              <w:rPr>
                <w:bCs/>
                <w:sz w:val="22"/>
                <w:szCs w:val="22"/>
              </w:rPr>
              <w:t xml:space="preserve">                                                        </w:t>
            </w:r>
            <w:r w:rsidRPr="00035F87">
              <w:rPr>
                <w:bCs/>
                <w:sz w:val="22"/>
                <w:szCs w:val="22"/>
              </w:rPr>
              <w:t>117.193,00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:rsidR="000A4AAA" w:rsidRPr="00035F87" w:rsidRDefault="000A4AAA" w:rsidP="00E50A73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</w:t>
            </w:r>
            <w:r w:rsidR="00F73A3A" w:rsidRPr="00035F87">
              <w:rPr>
                <w:bCs/>
                <w:sz w:val="22"/>
                <w:szCs w:val="22"/>
              </w:rPr>
              <w:t xml:space="preserve">                                                    </w:t>
            </w:r>
            <w:r w:rsidR="00E50A73" w:rsidRPr="00035F87">
              <w:rPr>
                <w:bCs/>
                <w:sz w:val="22"/>
                <w:szCs w:val="22"/>
              </w:rPr>
              <w:t>18</w:t>
            </w:r>
            <w:r w:rsidRPr="00035F87">
              <w:rPr>
                <w:bCs/>
                <w:sz w:val="22"/>
                <w:szCs w:val="22"/>
              </w:rPr>
              <w:t>.</w:t>
            </w:r>
            <w:r w:rsidR="00E50A73" w:rsidRPr="00035F87">
              <w:rPr>
                <w:bCs/>
                <w:sz w:val="22"/>
                <w:szCs w:val="22"/>
              </w:rPr>
              <w:t>5</w:t>
            </w:r>
            <w:r w:rsidRPr="00035F87">
              <w:rPr>
                <w:bCs/>
                <w:sz w:val="22"/>
                <w:szCs w:val="22"/>
              </w:rPr>
              <w:t>00,00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:rsidR="000A4AAA" w:rsidRPr="00035F87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                                                   </w:t>
            </w:r>
            <w:r w:rsidR="000A4AAA" w:rsidRPr="00035F87">
              <w:rPr>
                <w:bCs/>
                <w:sz w:val="22"/>
                <w:szCs w:val="22"/>
              </w:rPr>
              <w:t>250.000,00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Programe udruga građana, neprofitnih  organizacija i vjerskih zajednica                                          </w:t>
            </w:r>
          </w:p>
        </w:tc>
        <w:tc>
          <w:tcPr>
            <w:tcW w:w="4644" w:type="dxa"/>
          </w:tcPr>
          <w:p w:rsidR="000A4AAA" w:rsidRPr="00035F87" w:rsidRDefault="00F73A3A" w:rsidP="00E50A73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E50A73" w:rsidRPr="00035F87">
              <w:rPr>
                <w:bCs/>
                <w:sz w:val="22"/>
                <w:szCs w:val="22"/>
              </w:rPr>
              <w:t>550</w:t>
            </w:r>
            <w:r w:rsidR="000A4AAA" w:rsidRPr="00035F87">
              <w:rPr>
                <w:bCs/>
                <w:sz w:val="22"/>
                <w:szCs w:val="22"/>
              </w:rPr>
              <w:t>.</w:t>
            </w:r>
            <w:r w:rsidR="00E50A73" w:rsidRPr="00035F87">
              <w:rPr>
                <w:bCs/>
                <w:sz w:val="22"/>
                <w:szCs w:val="22"/>
              </w:rPr>
              <w:t>308</w:t>
            </w:r>
            <w:r w:rsidR="000A4AAA" w:rsidRPr="00035F87">
              <w:rPr>
                <w:bCs/>
                <w:sz w:val="22"/>
                <w:szCs w:val="22"/>
              </w:rPr>
              <w:t>,00 kn</w:t>
            </w:r>
          </w:p>
        </w:tc>
      </w:tr>
    </w:tbl>
    <w:p w:rsidR="000A4AAA" w:rsidRPr="00035F87" w:rsidRDefault="000A4AAA" w:rsidP="000A4AAA">
      <w:pPr>
        <w:pStyle w:val="Tijeloteksta"/>
        <w:rPr>
          <w:sz w:val="22"/>
          <w:szCs w:val="22"/>
        </w:rPr>
      </w:pPr>
      <w:r w:rsidRPr="00035F87">
        <w:rPr>
          <w:sz w:val="22"/>
          <w:szCs w:val="22"/>
        </w:rPr>
        <w:t xml:space="preserve"> </w:t>
      </w:r>
    </w:p>
    <w:p w:rsidR="000A4AAA" w:rsidRPr="00035F87" w:rsidRDefault="000A4AAA" w:rsidP="000A4AAA">
      <w:pPr>
        <w:pStyle w:val="Tijeloteksta"/>
        <w:ind w:left="708"/>
        <w:rPr>
          <w:b/>
          <w:bCs/>
          <w:sz w:val="22"/>
          <w:szCs w:val="22"/>
        </w:rPr>
      </w:pPr>
      <w:r w:rsidRPr="00035F87">
        <w:rPr>
          <w:b/>
          <w:bCs/>
          <w:sz w:val="22"/>
          <w:szCs w:val="22"/>
        </w:rPr>
        <w:t>Gospodarski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4644" w:type="dxa"/>
          </w:tcPr>
          <w:p w:rsidR="000A4AAA" w:rsidRPr="00035F87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9D5689" w:rsidRPr="00035F87">
              <w:rPr>
                <w:bCs/>
                <w:sz w:val="22"/>
                <w:szCs w:val="22"/>
              </w:rPr>
              <w:t>59</w:t>
            </w:r>
            <w:r w:rsidR="000A4AAA" w:rsidRPr="00035F87">
              <w:rPr>
                <w:bCs/>
                <w:sz w:val="22"/>
                <w:szCs w:val="22"/>
              </w:rPr>
              <w:t>9.056,00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 </w:t>
            </w:r>
            <w:r w:rsidRPr="00035F87">
              <w:rPr>
                <w:bCs/>
                <w:sz w:val="22"/>
                <w:szCs w:val="22"/>
              </w:rPr>
              <w:t>civilne zaštite, zaštite od požara i vatrogastvo</w:t>
            </w:r>
          </w:p>
        </w:tc>
        <w:tc>
          <w:tcPr>
            <w:tcW w:w="4644" w:type="dxa"/>
          </w:tcPr>
          <w:p w:rsidR="000A4AAA" w:rsidRPr="00035F87" w:rsidRDefault="00F73A3A" w:rsidP="009D5689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9D5689" w:rsidRPr="00035F87">
              <w:rPr>
                <w:bCs/>
                <w:sz w:val="22"/>
                <w:szCs w:val="22"/>
              </w:rPr>
              <w:t>316</w:t>
            </w:r>
            <w:r w:rsidR="000A4AAA" w:rsidRPr="00035F87">
              <w:rPr>
                <w:bCs/>
                <w:sz w:val="22"/>
                <w:szCs w:val="22"/>
              </w:rPr>
              <w:t>.</w:t>
            </w:r>
            <w:r w:rsidR="009D5689" w:rsidRPr="00035F87">
              <w:rPr>
                <w:bCs/>
                <w:sz w:val="22"/>
                <w:szCs w:val="22"/>
              </w:rPr>
              <w:t>167</w:t>
            </w:r>
            <w:r w:rsidR="000A4AAA" w:rsidRPr="00035F87">
              <w:rPr>
                <w:bCs/>
                <w:sz w:val="22"/>
                <w:szCs w:val="22"/>
              </w:rPr>
              <w:t>,00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:rsidR="000A4AAA" w:rsidRPr="00035F87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0A4AAA" w:rsidRPr="00035F87">
              <w:rPr>
                <w:bCs/>
                <w:sz w:val="22"/>
                <w:szCs w:val="22"/>
              </w:rPr>
              <w:t>367.000,00 kn</w:t>
            </w:r>
          </w:p>
        </w:tc>
      </w:tr>
      <w:tr w:rsidR="000A4AAA" w:rsidRPr="00035F87" w:rsidTr="000A4AAA">
        <w:tc>
          <w:tcPr>
            <w:tcW w:w="4644" w:type="dxa"/>
          </w:tcPr>
          <w:p w:rsidR="000A4AAA" w:rsidRPr="00035F87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35F87">
              <w:rPr>
                <w:sz w:val="22"/>
                <w:szCs w:val="22"/>
              </w:rPr>
              <w:t>Program za poduzetništvo i obrtništvo</w:t>
            </w:r>
          </w:p>
        </w:tc>
        <w:tc>
          <w:tcPr>
            <w:tcW w:w="4644" w:type="dxa"/>
          </w:tcPr>
          <w:p w:rsidR="000A4AAA" w:rsidRPr="00035F87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35F87"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="000A4AAA" w:rsidRPr="00035F87">
              <w:rPr>
                <w:bCs/>
                <w:sz w:val="22"/>
                <w:szCs w:val="22"/>
              </w:rPr>
              <w:t>50.000,00 kn</w:t>
            </w:r>
          </w:p>
        </w:tc>
      </w:tr>
    </w:tbl>
    <w:p w:rsidR="000A4AAA" w:rsidRPr="00035F87" w:rsidRDefault="000A4AAA" w:rsidP="000A4AAA">
      <w:pPr>
        <w:pStyle w:val="Tijeloteksta"/>
        <w:ind w:left="708"/>
        <w:rPr>
          <w:b/>
          <w:bCs/>
          <w:color w:val="4F81BD" w:themeColor="accent1"/>
          <w:sz w:val="22"/>
          <w:szCs w:val="22"/>
        </w:rPr>
      </w:pPr>
    </w:p>
    <w:p w:rsidR="00D26C27" w:rsidRPr="00035F87" w:rsidRDefault="00D26C27" w:rsidP="00D26C27">
      <w:pPr>
        <w:jc w:val="both"/>
        <w:rPr>
          <w:b/>
          <w:bCs/>
          <w:sz w:val="22"/>
          <w:szCs w:val="22"/>
        </w:rPr>
      </w:pPr>
      <w:r w:rsidRPr="00035F87">
        <w:rPr>
          <w:b/>
          <w:bCs/>
          <w:sz w:val="22"/>
          <w:szCs w:val="22"/>
        </w:rPr>
        <w:t>„.</w:t>
      </w:r>
    </w:p>
    <w:p w:rsidR="00D26C27" w:rsidRPr="0046534F" w:rsidRDefault="00D26C27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D26C27" w:rsidRPr="0046534F" w:rsidRDefault="00D26C27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330E7" w:rsidRDefault="006330E7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66736A" w:rsidRDefault="0066736A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D26C27" w:rsidRPr="0046534F" w:rsidRDefault="00D26C27" w:rsidP="00D26C27">
      <w:pPr>
        <w:pStyle w:val="Tijeloteksta"/>
        <w:jc w:val="center"/>
        <w:rPr>
          <w:b/>
          <w:bCs/>
          <w:sz w:val="22"/>
          <w:szCs w:val="22"/>
        </w:rPr>
      </w:pPr>
      <w:r w:rsidRPr="0046534F">
        <w:rPr>
          <w:b/>
          <w:bCs/>
          <w:sz w:val="22"/>
          <w:szCs w:val="22"/>
        </w:rPr>
        <w:t>II.</w:t>
      </w:r>
    </w:p>
    <w:p w:rsidR="001010EE" w:rsidRPr="00ED5CB2" w:rsidRDefault="00D26C27" w:rsidP="00D26C27">
      <w:pPr>
        <w:jc w:val="both"/>
        <w:rPr>
          <w:bCs/>
          <w:sz w:val="22"/>
          <w:szCs w:val="22"/>
          <w:lang w:val="hr-HR"/>
        </w:rPr>
      </w:pPr>
      <w:r w:rsidRPr="0046534F">
        <w:rPr>
          <w:b/>
          <w:bCs/>
          <w:sz w:val="22"/>
          <w:szCs w:val="22"/>
        </w:rPr>
        <w:tab/>
      </w:r>
      <w:r w:rsidR="001010EE" w:rsidRPr="00ED5CB2">
        <w:rPr>
          <w:bCs/>
          <w:sz w:val="22"/>
          <w:szCs w:val="22"/>
        </w:rPr>
        <w:t xml:space="preserve">U </w:t>
      </w:r>
      <w:r w:rsidR="001010EE" w:rsidRPr="00ED5CB2">
        <w:rPr>
          <w:bCs/>
          <w:sz w:val="22"/>
          <w:szCs w:val="22"/>
          <w:lang w:val="hr-HR"/>
        </w:rPr>
        <w:t>t</w:t>
      </w:r>
      <w:r w:rsidRPr="00ED5CB2">
        <w:rPr>
          <w:bCs/>
          <w:sz w:val="22"/>
          <w:szCs w:val="22"/>
          <w:lang w:val="hr-HR"/>
        </w:rPr>
        <w:t xml:space="preserve">oč. </w:t>
      </w:r>
      <w:r w:rsidR="001010EE" w:rsidRPr="00ED5CB2">
        <w:rPr>
          <w:bCs/>
          <w:sz w:val="22"/>
          <w:szCs w:val="22"/>
          <w:lang w:val="hr-HR"/>
        </w:rPr>
        <w:t>V</w:t>
      </w:r>
      <w:r w:rsidRPr="00ED5CB2">
        <w:rPr>
          <w:bCs/>
          <w:sz w:val="22"/>
          <w:szCs w:val="22"/>
          <w:lang w:val="hr-HR"/>
        </w:rPr>
        <w:t xml:space="preserve">. Programa </w:t>
      </w:r>
      <w:r w:rsidR="001010EE" w:rsidRPr="00ED5CB2">
        <w:rPr>
          <w:bCs/>
          <w:sz w:val="22"/>
          <w:szCs w:val="22"/>
          <w:lang w:val="hr-HR"/>
        </w:rPr>
        <w:t xml:space="preserve">javnih potreba u kulturi ukupan iznos osiguranih sredstava za podtočku </w:t>
      </w:r>
      <w:r w:rsidR="001010EE" w:rsidRPr="00FF47D7">
        <w:rPr>
          <w:b/>
          <w:bCs/>
          <w:sz w:val="22"/>
          <w:szCs w:val="22"/>
          <w:u w:val="single"/>
          <w:lang w:val="hr-HR"/>
        </w:rPr>
        <w:t>4.2. Održavanje Ateljea stalnog postava A. Rukavina</w:t>
      </w:r>
      <w:r w:rsidR="001010EE" w:rsidRPr="00ED5CB2">
        <w:rPr>
          <w:bCs/>
          <w:sz w:val="22"/>
          <w:szCs w:val="22"/>
          <w:lang w:val="hr-HR"/>
        </w:rPr>
        <w:t xml:space="preserve">, </w:t>
      </w:r>
      <w:r w:rsidR="00912792">
        <w:rPr>
          <w:bCs/>
          <w:sz w:val="22"/>
          <w:szCs w:val="22"/>
          <w:lang w:val="hr-HR"/>
        </w:rPr>
        <w:t xml:space="preserve">od </w:t>
      </w:r>
      <w:r w:rsidR="001010EE" w:rsidRPr="00ED5CB2">
        <w:rPr>
          <w:bCs/>
          <w:sz w:val="22"/>
          <w:szCs w:val="22"/>
          <w:lang w:val="hr-HR"/>
        </w:rPr>
        <w:t xml:space="preserve">„9.000,00 kn“, </w:t>
      </w:r>
      <w:r w:rsidR="00BB4D1A">
        <w:rPr>
          <w:bCs/>
          <w:sz w:val="22"/>
          <w:szCs w:val="22"/>
          <w:lang w:val="hr-HR"/>
        </w:rPr>
        <w:t>zamjenjuje se sa iznosom od</w:t>
      </w:r>
      <w:r w:rsidR="001010EE" w:rsidRPr="00ED5CB2">
        <w:rPr>
          <w:bCs/>
          <w:sz w:val="22"/>
          <w:szCs w:val="22"/>
          <w:lang w:val="hr-HR"/>
        </w:rPr>
        <w:t xml:space="preserve"> „3.500,00 kn“. </w:t>
      </w:r>
    </w:p>
    <w:p w:rsidR="001010EE" w:rsidRDefault="001010EE" w:rsidP="00D26C27">
      <w:pPr>
        <w:jc w:val="both"/>
        <w:rPr>
          <w:bCs/>
          <w:sz w:val="22"/>
          <w:szCs w:val="22"/>
          <w:lang w:val="hr-HR"/>
        </w:rPr>
      </w:pPr>
    </w:p>
    <w:p w:rsidR="00316481" w:rsidRPr="0046534F" w:rsidRDefault="00316481" w:rsidP="00316481">
      <w:pPr>
        <w:pStyle w:val="Tijeloteksta"/>
        <w:jc w:val="center"/>
        <w:rPr>
          <w:b/>
          <w:bCs/>
          <w:sz w:val="22"/>
          <w:szCs w:val="22"/>
        </w:rPr>
      </w:pPr>
      <w:r w:rsidRPr="0046534F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I</w:t>
      </w:r>
      <w:r w:rsidRPr="0046534F">
        <w:rPr>
          <w:b/>
          <w:bCs/>
          <w:sz w:val="22"/>
          <w:szCs w:val="22"/>
        </w:rPr>
        <w:t>I.</w:t>
      </w:r>
    </w:p>
    <w:p w:rsidR="00316481" w:rsidRDefault="00316481" w:rsidP="00316481">
      <w:pPr>
        <w:jc w:val="both"/>
        <w:rPr>
          <w:bCs/>
          <w:sz w:val="22"/>
          <w:szCs w:val="22"/>
          <w:lang w:val="hr-HR"/>
        </w:rPr>
      </w:pPr>
      <w:r w:rsidRPr="0046534F">
        <w:rPr>
          <w:b/>
          <w:bCs/>
          <w:sz w:val="22"/>
          <w:szCs w:val="22"/>
        </w:rPr>
        <w:tab/>
      </w:r>
      <w:r w:rsidRPr="00ED5CB2">
        <w:rPr>
          <w:bCs/>
          <w:sz w:val="22"/>
          <w:szCs w:val="22"/>
        </w:rPr>
        <w:t>U</w:t>
      </w:r>
      <w:r w:rsidR="001F2AD8">
        <w:rPr>
          <w:bCs/>
          <w:sz w:val="22"/>
          <w:szCs w:val="22"/>
        </w:rPr>
        <w:t xml:space="preserve"> st. 2.</w:t>
      </w:r>
      <w:r w:rsidRPr="00ED5CB2">
        <w:rPr>
          <w:bCs/>
          <w:sz w:val="22"/>
          <w:szCs w:val="22"/>
        </w:rPr>
        <w:t xml:space="preserve"> </w:t>
      </w:r>
      <w:r w:rsidRPr="00ED5CB2">
        <w:rPr>
          <w:bCs/>
          <w:sz w:val="22"/>
          <w:szCs w:val="22"/>
          <w:lang w:val="hr-HR"/>
        </w:rPr>
        <w:t>toč. V</w:t>
      </w:r>
      <w:r w:rsidR="001F2AD8">
        <w:rPr>
          <w:bCs/>
          <w:sz w:val="22"/>
          <w:szCs w:val="22"/>
          <w:lang w:val="hr-HR"/>
        </w:rPr>
        <w:t>II</w:t>
      </w:r>
      <w:r w:rsidRPr="00ED5CB2">
        <w:rPr>
          <w:bCs/>
          <w:sz w:val="22"/>
          <w:szCs w:val="22"/>
          <w:lang w:val="hr-HR"/>
        </w:rPr>
        <w:t xml:space="preserve">. Programa javnih potreba </w:t>
      </w:r>
      <w:r w:rsidR="001F2AD8">
        <w:rPr>
          <w:bCs/>
          <w:sz w:val="22"/>
          <w:szCs w:val="22"/>
          <w:lang w:val="hr-HR"/>
        </w:rPr>
        <w:t>udruga građana,  neprofitnih organizacija i vjerskih zajednica</w:t>
      </w:r>
      <w:r w:rsidR="001C42B5">
        <w:rPr>
          <w:bCs/>
          <w:sz w:val="22"/>
          <w:szCs w:val="22"/>
          <w:lang w:val="hr-HR"/>
        </w:rPr>
        <w:t>,</w:t>
      </w:r>
      <w:r w:rsidR="00035F87">
        <w:rPr>
          <w:bCs/>
          <w:sz w:val="22"/>
          <w:szCs w:val="22"/>
          <w:lang w:val="hr-HR"/>
        </w:rPr>
        <w:t xml:space="preserve"> </w:t>
      </w:r>
      <w:r w:rsidR="001F2AD8">
        <w:rPr>
          <w:bCs/>
          <w:sz w:val="22"/>
          <w:szCs w:val="22"/>
          <w:lang w:val="hr-HR"/>
        </w:rPr>
        <w:t>i</w:t>
      </w:r>
      <w:r w:rsidRPr="00ED5CB2">
        <w:rPr>
          <w:bCs/>
          <w:sz w:val="22"/>
          <w:szCs w:val="22"/>
          <w:lang w:val="hr-HR"/>
        </w:rPr>
        <w:t>znos osiguranih sredstava</w:t>
      </w:r>
      <w:r w:rsidR="001C42B5">
        <w:rPr>
          <w:bCs/>
          <w:sz w:val="22"/>
          <w:szCs w:val="22"/>
          <w:lang w:val="hr-HR"/>
        </w:rPr>
        <w:t xml:space="preserve"> od</w:t>
      </w:r>
      <w:r w:rsidR="000E5ECC">
        <w:rPr>
          <w:bCs/>
          <w:sz w:val="22"/>
          <w:szCs w:val="22"/>
          <w:lang w:val="hr-HR"/>
        </w:rPr>
        <w:t xml:space="preserve"> </w:t>
      </w:r>
      <w:r w:rsidRPr="00ED5CB2">
        <w:rPr>
          <w:bCs/>
          <w:sz w:val="22"/>
          <w:szCs w:val="22"/>
          <w:lang w:val="hr-HR"/>
        </w:rPr>
        <w:t xml:space="preserve"> „</w:t>
      </w:r>
      <w:r w:rsidR="001F2AD8">
        <w:rPr>
          <w:bCs/>
          <w:sz w:val="22"/>
          <w:szCs w:val="22"/>
          <w:lang w:val="hr-HR"/>
        </w:rPr>
        <w:t>380.597,00</w:t>
      </w:r>
      <w:r w:rsidRPr="00ED5CB2">
        <w:rPr>
          <w:bCs/>
          <w:sz w:val="22"/>
          <w:szCs w:val="22"/>
          <w:lang w:val="hr-HR"/>
        </w:rPr>
        <w:t xml:space="preserve"> kn“, </w:t>
      </w:r>
      <w:r w:rsidR="001C42B5">
        <w:rPr>
          <w:bCs/>
          <w:sz w:val="22"/>
          <w:szCs w:val="22"/>
          <w:lang w:val="hr-HR"/>
        </w:rPr>
        <w:t xml:space="preserve">zamjenjuje se sa iznosom od </w:t>
      </w:r>
      <w:r w:rsidRPr="00ED5CB2">
        <w:rPr>
          <w:bCs/>
          <w:sz w:val="22"/>
          <w:szCs w:val="22"/>
          <w:lang w:val="hr-HR"/>
        </w:rPr>
        <w:t>„</w:t>
      </w:r>
      <w:r w:rsidR="001F2AD8">
        <w:rPr>
          <w:bCs/>
          <w:sz w:val="22"/>
          <w:szCs w:val="22"/>
          <w:lang w:val="hr-HR"/>
        </w:rPr>
        <w:t xml:space="preserve">550.308,00 </w:t>
      </w:r>
      <w:r w:rsidRPr="00ED5CB2">
        <w:rPr>
          <w:bCs/>
          <w:sz w:val="22"/>
          <w:szCs w:val="22"/>
          <w:lang w:val="hr-HR"/>
        </w:rPr>
        <w:t xml:space="preserve">kn“. </w:t>
      </w:r>
    </w:p>
    <w:p w:rsidR="000E5ECC" w:rsidRPr="00ED5CB2" w:rsidRDefault="000E5ECC" w:rsidP="000E5ECC">
      <w:pPr>
        <w:ind w:firstLine="708"/>
        <w:jc w:val="both"/>
        <w:rPr>
          <w:bCs/>
          <w:sz w:val="22"/>
          <w:szCs w:val="22"/>
          <w:lang w:val="hr-HR"/>
        </w:rPr>
      </w:pPr>
      <w:r w:rsidRPr="00ED5CB2">
        <w:rPr>
          <w:bCs/>
          <w:sz w:val="22"/>
          <w:szCs w:val="22"/>
        </w:rPr>
        <w:t xml:space="preserve">U </w:t>
      </w:r>
      <w:r w:rsidRPr="00ED5CB2">
        <w:rPr>
          <w:bCs/>
          <w:sz w:val="22"/>
          <w:szCs w:val="22"/>
          <w:lang w:val="hr-HR"/>
        </w:rPr>
        <w:t>toč. V</w:t>
      </w:r>
      <w:r>
        <w:rPr>
          <w:bCs/>
          <w:sz w:val="22"/>
          <w:szCs w:val="22"/>
          <w:lang w:val="hr-HR"/>
        </w:rPr>
        <w:t>II</w:t>
      </w:r>
      <w:r w:rsidRPr="00ED5CB2">
        <w:rPr>
          <w:bCs/>
          <w:sz w:val="22"/>
          <w:szCs w:val="22"/>
          <w:lang w:val="hr-HR"/>
        </w:rPr>
        <w:t xml:space="preserve">. Programa javnih potreba </w:t>
      </w:r>
      <w:r>
        <w:rPr>
          <w:bCs/>
          <w:sz w:val="22"/>
          <w:szCs w:val="22"/>
          <w:lang w:val="hr-HR"/>
        </w:rPr>
        <w:t xml:space="preserve">udruga građana, neprofitnih organizacija i vjerskih zajednica, </w:t>
      </w:r>
      <w:r w:rsidRPr="00ED5CB2">
        <w:rPr>
          <w:bCs/>
          <w:sz w:val="22"/>
          <w:szCs w:val="22"/>
          <w:lang w:val="hr-HR"/>
        </w:rPr>
        <w:t xml:space="preserve">ukupan iznos osiguranih sredstava za podtočku </w:t>
      </w:r>
      <w:r>
        <w:rPr>
          <w:b/>
          <w:bCs/>
          <w:sz w:val="22"/>
          <w:szCs w:val="22"/>
          <w:u w:val="single"/>
          <w:lang w:val="hr-HR"/>
        </w:rPr>
        <w:t>6.1. Vjerske zajednice</w:t>
      </w:r>
      <w:r w:rsidRPr="00ED5CB2">
        <w:rPr>
          <w:bCs/>
          <w:sz w:val="22"/>
          <w:szCs w:val="22"/>
          <w:lang w:val="hr-HR"/>
        </w:rPr>
        <w:t xml:space="preserve">, </w:t>
      </w:r>
      <w:r>
        <w:rPr>
          <w:bCs/>
          <w:sz w:val="22"/>
          <w:szCs w:val="22"/>
          <w:lang w:val="hr-HR"/>
        </w:rPr>
        <w:t xml:space="preserve"> od </w:t>
      </w:r>
      <w:r w:rsidRPr="00ED5CB2">
        <w:rPr>
          <w:bCs/>
          <w:sz w:val="22"/>
          <w:szCs w:val="22"/>
          <w:lang w:val="hr-HR"/>
        </w:rPr>
        <w:t>„</w:t>
      </w:r>
      <w:r>
        <w:rPr>
          <w:bCs/>
          <w:sz w:val="22"/>
          <w:szCs w:val="22"/>
          <w:lang w:val="hr-HR"/>
        </w:rPr>
        <w:t>100</w:t>
      </w:r>
      <w:r w:rsidRPr="00ED5CB2">
        <w:rPr>
          <w:bCs/>
          <w:sz w:val="22"/>
          <w:szCs w:val="22"/>
          <w:lang w:val="hr-HR"/>
        </w:rPr>
        <w:t>.000,00 kn“,</w:t>
      </w:r>
      <w:r w:rsidR="00CA46A5">
        <w:rPr>
          <w:bCs/>
          <w:sz w:val="22"/>
          <w:szCs w:val="22"/>
          <w:lang w:val="hr-HR"/>
        </w:rPr>
        <w:t xml:space="preserve"> </w:t>
      </w:r>
      <w:r w:rsidR="001C42B5">
        <w:rPr>
          <w:bCs/>
          <w:sz w:val="22"/>
          <w:szCs w:val="22"/>
          <w:lang w:val="hr-HR"/>
        </w:rPr>
        <w:t xml:space="preserve">zamjenjuje se sa iznosom </w:t>
      </w:r>
      <w:r w:rsidR="00CA46A5">
        <w:rPr>
          <w:bCs/>
          <w:sz w:val="22"/>
          <w:szCs w:val="22"/>
          <w:lang w:val="hr-HR"/>
        </w:rPr>
        <w:t xml:space="preserve">od </w:t>
      </w:r>
      <w:r w:rsidRPr="00ED5CB2">
        <w:rPr>
          <w:bCs/>
          <w:sz w:val="22"/>
          <w:szCs w:val="22"/>
          <w:lang w:val="hr-HR"/>
        </w:rPr>
        <w:t>„</w:t>
      </w:r>
      <w:r>
        <w:rPr>
          <w:bCs/>
          <w:sz w:val="22"/>
          <w:szCs w:val="22"/>
          <w:lang w:val="hr-HR"/>
        </w:rPr>
        <w:t>269.711</w:t>
      </w:r>
      <w:r w:rsidRPr="00ED5CB2">
        <w:rPr>
          <w:bCs/>
          <w:sz w:val="22"/>
          <w:szCs w:val="22"/>
          <w:lang w:val="hr-HR"/>
        </w:rPr>
        <w:t>,00 kn“.</w:t>
      </w:r>
    </w:p>
    <w:p w:rsidR="00E9200E" w:rsidRDefault="00E9200E" w:rsidP="00E9200E">
      <w:pPr>
        <w:pStyle w:val="Tijeloteksta"/>
        <w:jc w:val="center"/>
        <w:rPr>
          <w:b/>
          <w:bCs/>
          <w:sz w:val="22"/>
          <w:szCs w:val="22"/>
        </w:rPr>
      </w:pPr>
    </w:p>
    <w:p w:rsidR="00E9200E" w:rsidRDefault="00E9200E" w:rsidP="00E9200E">
      <w:pPr>
        <w:pStyle w:val="Tijeloteksta"/>
        <w:jc w:val="center"/>
        <w:rPr>
          <w:b/>
          <w:bCs/>
          <w:sz w:val="22"/>
          <w:szCs w:val="22"/>
        </w:rPr>
      </w:pPr>
      <w:r w:rsidRPr="0046534F">
        <w:rPr>
          <w:b/>
          <w:bCs/>
          <w:sz w:val="22"/>
          <w:szCs w:val="22"/>
        </w:rPr>
        <w:t>I</w:t>
      </w:r>
      <w:r w:rsidR="00EB3E86">
        <w:rPr>
          <w:b/>
          <w:bCs/>
          <w:sz w:val="22"/>
          <w:szCs w:val="22"/>
        </w:rPr>
        <w:t>V</w:t>
      </w:r>
      <w:r w:rsidRPr="0046534F">
        <w:rPr>
          <w:b/>
          <w:bCs/>
          <w:sz w:val="22"/>
          <w:szCs w:val="22"/>
        </w:rPr>
        <w:t>.</w:t>
      </w:r>
    </w:p>
    <w:p w:rsidR="008279A2" w:rsidRDefault="008279A2" w:rsidP="00F65F1B">
      <w:pPr>
        <w:pStyle w:val="Tijeloteksta"/>
        <w:ind w:firstLine="708"/>
        <w:rPr>
          <w:b/>
          <w:bCs/>
          <w:sz w:val="22"/>
          <w:szCs w:val="22"/>
        </w:rPr>
      </w:pPr>
      <w:r w:rsidRPr="00ED5CB2">
        <w:rPr>
          <w:bCs/>
          <w:sz w:val="22"/>
          <w:szCs w:val="22"/>
        </w:rPr>
        <w:t xml:space="preserve">U toč. </w:t>
      </w:r>
      <w:r>
        <w:rPr>
          <w:bCs/>
          <w:sz w:val="22"/>
          <w:szCs w:val="22"/>
        </w:rPr>
        <w:t>VII</w:t>
      </w:r>
      <w:r w:rsidR="00F65F1B">
        <w:rPr>
          <w:bCs/>
          <w:sz w:val="22"/>
          <w:szCs w:val="22"/>
        </w:rPr>
        <w:t>I</w:t>
      </w:r>
      <w:r w:rsidRPr="00ED5CB2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Gospodarskog p</w:t>
      </w:r>
      <w:r w:rsidRPr="00ED5CB2">
        <w:rPr>
          <w:bCs/>
          <w:sz w:val="22"/>
          <w:szCs w:val="22"/>
        </w:rPr>
        <w:t>rograma</w:t>
      </w:r>
      <w:r>
        <w:rPr>
          <w:bCs/>
          <w:sz w:val="22"/>
          <w:szCs w:val="22"/>
        </w:rPr>
        <w:t xml:space="preserve"> za</w:t>
      </w:r>
      <w:r w:rsidR="00F65F1B">
        <w:rPr>
          <w:bCs/>
          <w:sz w:val="22"/>
          <w:szCs w:val="22"/>
        </w:rPr>
        <w:t xml:space="preserve"> gospodarski i ruralni razvoj</w:t>
      </w:r>
      <w:r w:rsidR="00035F87">
        <w:rPr>
          <w:bCs/>
          <w:sz w:val="22"/>
          <w:szCs w:val="22"/>
        </w:rPr>
        <w:t xml:space="preserve"> ukupan</w:t>
      </w:r>
      <w:r w:rsidR="00F65F1B" w:rsidRPr="00F65F1B">
        <w:rPr>
          <w:bCs/>
          <w:sz w:val="22"/>
          <w:szCs w:val="22"/>
        </w:rPr>
        <w:t xml:space="preserve"> </w:t>
      </w:r>
      <w:r w:rsidR="00F65F1B">
        <w:rPr>
          <w:bCs/>
          <w:sz w:val="22"/>
          <w:szCs w:val="22"/>
        </w:rPr>
        <w:t>i</w:t>
      </w:r>
      <w:r w:rsidR="00F65F1B" w:rsidRPr="00ED5CB2">
        <w:rPr>
          <w:bCs/>
          <w:sz w:val="22"/>
          <w:szCs w:val="22"/>
        </w:rPr>
        <w:t>znos osiguranih sredstava</w:t>
      </w:r>
      <w:r w:rsidR="001C42B5">
        <w:rPr>
          <w:bCs/>
          <w:sz w:val="22"/>
          <w:szCs w:val="22"/>
        </w:rPr>
        <w:t xml:space="preserve"> </w:t>
      </w:r>
      <w:r w:rsidR="00F65F1B">
        <w:rPr>
          <w:bCs/>
          <w:sz w:val="22"/>
          <w:szCs w:val="22"/>
        </w:rPr>
        <w:t xml:space="preserve">od </w:t>
      </w:r>
      <w:r w:rsidR="00F65F1B" w:rsidRPr="00ED5CB2">
        <w:rPr>
          <w:bCs/>
          <w:sz w:val="22"/>
          <w:szCs w:val="22"/>
        </w:rPr>
        <w:t xml:space="preserve"> „</w:t>
      </w:r>
      <w:r w:rsidR="00F65F1B">
        <w:rPr>
          <w:bCs/>
          <w:sz w:val="22"/>
          <w:szCs w:val="22"/>
        </w:rPr>
        <w:t>549.056,00</w:t>
      </w:r>
      <w:r w:rsidR="00F65F1B" w:rsidRPr="00ED5CB2">
        <w:rPr>
          <w:bCs/>
          <w:sz w:val="22"/>
          <w:szCs w:val="22"/>
        </w:rPr>
        <w:t xml:space="preserve"> kn“, </w:t>
      </w:r>
      <w:r w:rsidR="00CA46A5">
        <w:rPr>
          <w:bCs/>
          <w:sz w:val="22"/>
          <w:szCs w:val="22"/>
        </w:rPr>
        <w:t xml:space="preserve">zamjenjuje se sa iznosom od </w:t>
      </w:r>
      <w:r w:rsidR="00F65F1B" w:rsidRPr="00ED5CB2">
        <w:rPr>
          <w:bCs/>
          <w:sz w:val="22"/>
          <w:szCs w:val="22"/>
        </w:rPr>
        <w:t>„</w:t>
      </w:r>
      <w:r w:rsidR="00F65F1B">
        <w:rPr>
          <w:bCs/>
          <w:sz w:val="22"/>
          <w:szCs w:val="22"/>
        </w:rPr>
        <w:t>59</w:t>
      </w:r>
      <w:r w:rsidR="00F65F1B" w:rsidRPr="008F09EA">
        <w:rPr>
          <w:bCs/>
          <w:sz w:val="22"/>
          <w:szCs w:val="22"/>
        </w:rPr>
        <w:t>9.056,00 kn</w:t>
      </w:r>
      <w:r w:rsidR="00F65F1B" w:rsidRPr="00ED5CB2">
        <w:rPr>
          <w:bCs/>
          <w:sz w:val="22"/>
          <w:szCs w:val="22"/>
        </w:rPr>
        <w:t>“.</w:t>
      </w:r>
    </w:p>
    <w:p w:rsidR="00A646D6" w:rsidRDefault="00CF2696" w:rsidP="00FF4061">
      <w:pPr>
        <w:pStyle w:val="Bezproreda"/>
        <w:ind w:firstLine="708"/>
        <w:jc w:val="both"/>
        <w:rPr>
          <w:bCs/>
          <w:sz w:val="22"/>
          <w:szCs w:val="22"/>
        </w:rPr>
      </w:pPr>
      <w:r w:rsidRPr="00ED5CB2">
        <w:rPr>
          <w:bCs/>
          <w:sz w:val="22"/>
          <w:szCs w:val="22"/>
        </w:rPr>
        <w:t xml:space="preserve">U toč. </w:t>
      </w:r>
      <w:r>
        <w:rPr>
          <w:bCs/>
          <w:sz w:val="22"/>
          <w:szCs w:val="22"/>
        </w:rPr>
        <w:t>VIII</w:t>
      </w:r>
      <w:r w:rsidRPr="00ED5CB2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Gospodarskog p</w:t>
      </w:r>
      <w:r w:rsidRPr="00ED5CB2">
        <w:rPr>
          <w:bCs/>
          <w:sz w:val="22"/>
          <w:szCs w:val="22"/>
        </w:rPr>
        <w:t>rograma</w:t>
      </w:r>
      <w:r>
        <w:rPr>
          <w:bCs/>
          <w:sz w:val="22"/>
          <w:szCs w:val="22"/>
        </w:rPr>
        <w:t xml:space="preserve"> za gospodarski i ruralni razvoj, iza podt</w:t>
      </w:r>
      <w:r w:rsidR="00912792">
        <w:rPr>
          <w:bCs/>
          <w:sz w:val="22"/>
          <w:szCs w:val="22"/>
        </w:rPr>
        <w:t xml:space="preserve">oč.8., dodaje se nova podtočka 9. </w:t>
      </w:r>
      <w:r>
        <w:rPr>
          <w:bCs/>
          <w:sz w:val="22"/>
          <w:szCs w:val="22"/>
        </w:rPr>
        <w:t>koja glasi:</w:t>
      </w:r>
    </w:p>
    <w:p w:rsidR="00A646D6" w:rsidRDefault="00A646D6" w:rsidP="00A646D6">
      <w:pPr>
        <w:pStyle w:val="Bezproreda"/>
        <w:rPr>
          <w:b/>
          <w:sz w:val="24"/>
          <w:szCs w:val="24"/>
        </w:rPr>
      </w:pPr>
      <w:r w:rsidRPr="00A646D6">
        <w:rPr>
          <w:b/>
          <w:bCs/>
          <w:sz w:val="22"/>
          <w:szCs w:val="22"/>
        </w:rPr>
        <w:t>“</w:t>
      </w:r>
      <w:r w:rsidR="00CF2696" w:rsidRPr="00A646D6">
        <w:rPr>
          <w:b/>
          <w:bCs/>
          <w:sz w:val="22"/>
          <w:szCs w:val="22"/>
        </w:rPr>
        <w:t xml:space="preserve"> </w:t>
      </w:r>
      <w:r w:rsidRPr="00A646D6">
        <w:rPr>
          <w:b/>
          <w:bCs/>
          <w:sz w:val="22"/>
          <w:szCs w:val="22"/>
        </w:rPr>
        <w:t>9.</w:t>
      </w:r>
      <w:r w:rsidRPr="00A646D6">
        <w:rPr>
          <w:b/>
          <w:sz w:val="24"/>
          <w:szCs w:val="24"/>
        </w:rPr>
        <w:t xml:space="preserve"> Sufinanciranj</w:t>
      </w:r>
      <w:r w:rsidR="0067464D">
        <w:rPr>
          <w:b/>
          <w:sz w:val="24"/>
          <w:szCs w:val="24"/>
        </w:rPr>
        <w:t>e</w:t>
      </w:r>
      <w:r w:rsidRPr="00A646D6">
        <w:rPr>
          <w:b/>
          <w:sz w:val="24"/>
          <w:szCs w:val="24"/>
        </w:rPr>
        <w:t xml:space="preserve"> obnove pročelja zgrada u centru naselja Brtonigla </w:t>
      </w:r>
      <w:r>
        <w:rPr>
          <w:b/>
          <w:sz w:val="24"/>
          <w:szCs w:val="24"/>
        </w:rPr>
        <w:t>–</w:t>
      </w:r>
      <w:r w:rsidRPr="00A646D6">
        <w:rPr>
          <w:b/>
          <w:sz w:val="24"/>
          <w:szCs w:val="24"/>
        </w:rPr>
        <w:t xml:space="preserve"> Verteneglio</w:t>
      </w:r>
    </w:p>
    <w:p w:rsidR="00925167" w:rsidRPr="0067464D" w:rsidRDefault="0067464D" w:rsidP="0067464D">
      <w:pPr>
        <w:pStyle w:val="Bezproreda"/>
        <w:jc w:val="both"/>
        <w:rPr>
          <w:sz w:val="22"/>
          <w:szCs w:val="22"/>
        </w:rPr>
      </w:pPr>
      <w:r>
        <w:rPr>
          <w:sz w:val="24"/>
          <w:szCs w:val="24"/>
        </w:rPr>
        <w:t>Sufinanciranje</w:t>
      </w:r>
      <w:r w:rsidRPr="0067464D">
        <w:rPr>
          <w:sz w:val="24"/>
          <w:szCs w:val="24"/>
        </w:rPr>
        <w:t xml:space="preserve"> obnove pročelja zgrada u centru naselja Brtonigla – Verteneglio</w:t>
      </w:r>
      <w:r w:rsidRPr="0067464D">
        <w:rPr>
          <w:bCs/>
          <w:sz w:val="22"/>
          <w:szCs w:val="22"/>
        </w:rPr>
        <w:t xml:space="preserve"> u 2018.</w:t>
      </w:r>
      <w:r>
        <w:rPr>
          <w:bCs/>
          <w:sz w:val="22"/>
          <w:szCs w:val="22"/>
        </w:rPr>
        <w:t xml:space="preserve"> godini, dodjeliti će se sukladno p</w:t>
      </w:r>
      <w:r w:rsidR="00545E6F" w:rsidRPr="0067464D">
        <w:rPr>
          <w:bCs/>
          <w:sz w:val="22"/>
          <w:szCs w:val="22"/>
        </w:rPr>
        <w:t>osebn</w:t>
      </w:r>
      <w:r>
        <w:rPr>
          <w:bCs/>
          <w:sz w:val="22"/>
          <w:szCs w:val="22"/>
        </w:rPr>
        <w:t xml:space="preserve">oj odluci </w:t>
      </w:r>
      <w:r w:rsidR="00545E6F" w:rsidRPr="0067464D">
        <w:rPr>
          <w:sz w:val="22"/>
          <w:szCs w:val="22"/>
        </w:rPr>
        <w:t>Općinskog vijeća</w:t>
      </w:r>
      <w:r w:rsidRPr="0067464D">
        <w:rPr>
          <w:b/>
          <w:sz w:val="24"/>
          <w:szCs w:val="24"/>
        </w:rPr>
        <w:t xml:space="preserve"> </w:t>
      </w:r>
      <w:r>
        <w:rPr>
          <w:sz w:val="22"/>
          <w:szCs w:val="22"/>
        </w:rPr>
        <w:t>kojom se</w:t>
      </w:r>
      <w:r w:rsidR="00545E6F" w:rsidRPr="0067464D">
        <w:rPr>
          <w:sz w:val="22"/>
          <w:szCs w:val="22"/>
        </w:rPr>
        <w:t xml:space="preserve"> </w:t>
      </w:r>
      <w:r w:rsidR="00925167" w:rsidRPr="0067464D">
        <w:rPr>
          <w:sz w:val="22"/>
          <w:szCs w:val="22"/>
        </w:rPr>
        <w:t>propis</w:t>
      </w:r>
      <w:r>
        <w:rPr>
          <w:sz w:val="22"/>
          <w:szCs w:val="22"/>
        </w:rPr>
        <w:t>uju</w:t>
      </w:r>
      <w:r w:rsidR="00545E6F" w:rsidRPr="0067464D">
        <w:rPr>
          <w:sz w:val="22"/>
          <w:szCs w:val="22"/>
        </w:rPr>
        <w:t xml:space="preserve"> </w:t>
      </w:r>
      <w:r w:rsidR="00925167" w:rsidRPr="0067464D">
        <w:rPr>
          <w:sz w:val="22"/>
          <w:szCs w:val="22"/>
        </w:rPr>
        <w:t xml:space="preserve"> uvje</w:t>
      </w:r>
      <w:r>
        <w:rPr>
          <w:sz w:val="22"/>
          <w:szCs w:val="22"/>
        </w:rPr>
        <w:t>ti, način i kriteriji prema kojima</w:t>
      </w:r>
      <w:r w:rsidR="00925167" w:rsidRPr="0067464D">
        <w:rPr>
          <w:sz w:val="22"/>
          <w:szCs w:val="22"/>
        </w:rPr>
        <w:t xml:space="preserve"> će Općina Brtonigla – Verteneglio i TURISTIČKA ZAJEDNICA OPĆINE BRTONIGLA sa sjedištem u Brtonigli - Verteneglio, Mlinska ulica 2,</w:t>
      </w:r>
      <w:r>
        <w:rPr>
          <w:sz w:val="22"/>
          <w:szCs w:val="22"/>
        </w:rPr>
        <w:t xml:space="preserve"> </w:t>
      </w:r>
      <w:r w:rsidR="00925167" w:rsidRPr="0067464D">
        <w:rPr>
          <w:sz w:val="22"/>
          <w:szCs w:val="22"/>
        </w:rPr>
        <w:t>nepovratnim sredstvima sufinancirati obnove pročelja zgrada u centru naselja Brtonigla – Verteneglio.</w:t>
      </w:r>
    </w:p>
    <w:p w:rsidR="00A646D6" w:rsidRPr="00BF1AFC" w:rsidRDefault="00A646D6" w:rsidP="00A646D6">
      <w:pPr>
        <w:pStyle w:val="Tijeloteksta"/>
        <w:rPr>
          <w:bCs/>
          <w:sz w:val="22"/>
          <w:szCs w:val="22"/>
        </w:rPr>
      </w:pPr>
      <w:r w:rsidRPr="00BF1AFC">
        <w:rPr>
          <w:bCs/>
          <w:sz w:val="22"/>
          <w:szCs w:val="22"/>
        </w:rPr>
        <w:t xml:space="preserve">Potrebna sredstva                                                                                             </w:t>
      </w:r>
      <w:r w:rsidR="00F93F4E">
        <w:rPr>
          <w:bCs/>
          <w:sz w:val="22"/>
          <w:szCs w:val="22"/>
        </w:rPr>
        <w:t xml:space="preserve">          </w:t>
      </w:r>
      <w:r w:rsidRPr="00BF1AFC">
        <w:rPr>
          <w:bCs/>
          <w:sz w:val="22"/>
          <w:szCs w:val="22"/>
        </w:rPr>
        <w:t xml:space="preserve"> 5</w:t>
      </w:r>
      <w:r>
        <w:rPr>
          <w:bCs/>
          <w:sz w:val="22"/>
          <w:szCs w:val="22"/>
        </w:rPr>
        <w:t>0</w:t>
      </w:r>
      <w:r w:rsidRPr="00BF1AFC">
        <w:rPr>
          <w:bCs/>
          <w:sz w:val="22"/>
          <w:szCs w:val="22"/>
        </w:rPr>
        <w:t>.000,00 kn</w:t>
      </w:r>
      <w:r>
        <w:rPr>
          <w:bCs/>
          <w:sz w:val="22"/>
          <w:szCs w:val="22"/>
        </w:rPr>
        <w:t>“</w:t>
      </w:r>
    </w:p>
    <w:p w:rsidR="00CF2696" w:rsidRDefault="00CF2696" w:rsidP="00E9200E">
      <w:pPr>
        <w:pStyle w:val="Tijeloteksta"/>
        <w:jc w:val="center"/>
        <w:rPr>
          <w:b/>
          <w:bCs/>
          <w:sz w:val="22"/>
          <w:szCs w:val="22"/>
        </w:rPr>
      </w:pPr>
    </w:p>
    <w:p w:rsidR="008279A2" w:rsidRDefault="008279A2" w:rsidP="008279A2">
      <w:pPr>
        <w:pStyle w:val="Tijeloteksta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</w:t>
      </w:r>
      <w:r w:rsidRPr="0046534F">
        <w:rPr>
          <w:b/>
          <w:bCs/>
          <w:sz w:val="22"/>
          <w:szCs w:val="22"/>
        </w:rPr>
        <w:t>.</w:t>
      </w:r>
    </w:p>
    <w:p w:rsidR="00E9200E" w:rsidRPr="00ED5CB2" w:rsidRDefault="00E9200E" w:rsidP="00E9200E">
      <w:pPr>
        <w:jc w:val="both"/>
        <w:rPr>
          <w:bCs/>
          <w:sz w:val="22"/>
          <w:szCs w:val="22"/>
          <w:lang w:val="hr-HR"/>
        </w:rPr>
      </w:pPr>
      <w:r w:rsidRPr="0046534F">
        <w:rPr>
          <w:b/>
          <w:bCs/>
          <w:sz w:val="22"/>
          <w:szCs w:val="22"/>
        </w:rPr>
        <w:tab/>
      </w:r>
      <w:r w:rsidRPr="00ED5CB2">
        <w:rPr>
          <w:bCs/>
          <w:sz w:val="22"/>
          <w:szCs w:val="22"/>
        </w:rPr>
        <w:t xml:space="preserve">U </w:t>
      </w:r>
      <w:r w:rsidRPr="00ED5CB2">
        <w:rPr>
          <w:bCs/>
          <w:sz w:val="22"/>
          <w:szCs w:val="22"/>
          <w:lang w:val="hr-HR"/>
        </w:rPr>
        <w:t xml:space="preserve">toč. </w:t>
      </w:r>
      <w:r>
        <w:rPr>
          <w:bCs/>
          <w:sz w:val="22"/>
          <w:szCs w:val="22"/>
          <w:lang w:val="hr-HR"/>
        </w:rPr>
        <w:t>IX</w:t>
      </w:r>
      <w:r w:rsidRPr="00ED5CB2">
        <w:rPr>
          <w:bCs/>
          <w:sz w:val="22"/>
          <w:szCs w:val="22"/>
          <w:lang w:val="hr-HR"/>
        </w:rPr>
        <w:t xml:space="preserve">. </w:t>
      </w:r>
      <w:r>
        <w:rPr>
          <w:bCs/>
          <w:sz w:val="22"/>
          <w:szCs w:val="22"/>
          <w:lang w:val="hr-HR"/>
        </w:rPr>
        <w:t>Gospodarskog p</w:t>
      </w:r>
      <w:r w:rsidRPr="00ED5CB2">
        <w:rPr>
          <w:bCs/>
          <w:sz w:val="22"/>
          <w:szCs w:val="22"/>
          <w:lang w:val="hr-HR"/>
        </w:rPr>
        <w:t>rograma</w:t>
      </w:r>
      <w:r w:rsidR="001F1721">
        <w:rPr>
          <w:bCs/>
          <w:sz w:val="22"/>
          <w:szCs w:val="22"/>
          <w:lang w:val="hr-HR"/>
        </w:rPr>
        <w:t xml:space="preserve"> </w:t>
      </w:r>
      <w:r>
        <w:rPr>
          <w:bCs/>
          <w:sz w:val="22"/>
          <w:szCs w:val="22"/>
          <w:lang w:val="hr-HR"/>
        </w:rPr>
        <w:t xml:space="preserve">za civilnu zaštitu, zaštitu od požara i vatrogastvo, </w:t>
      </w:r>
      <w:r w:rsidRPr="00ED5CB2">
        <w:rPr>
          <w:bCs/>
          <w:sz w:val="22"/>
          <w:szCs w:val="22"/>
          <w:lang w:val="hr-HR"/>
        </w:rPr>
        <w:t>iznos</w:t>
      </w:r>
      <w:r>
        <w:rPr>
          <w:bCs/>
          <w:sz w:val="22"/>
          <w:szCs w:val="22"/>
          <w:lang w:val="hr-HR"/>
        </w:rPr>
        <w:t xml:space="preserve"> potrebnih </w:t>
      </w:r>
      <w:r w:rsidRPr="00ED5CB2">
        <w:rPr>
          <w:bCs/>
          <w:sz w:val="22"/>
          <w:szCs w:val="22"/>
          <w:lang w:val="hr-HR"/>
        </w:rPr>
        <w:t xml:space="preserve">sredstava za podtočku </w:t>
      </w:r>
      <w:r w:rsidRPr="00FF47D7">
        <w:rPr>
          <w:b/>
          <w:bCs/>
          <w:sz w:val="22"/>
          <w:szCs w:val="22"/>
          <w:u w:val="single"/>
          <w:lang w:val="hr-HR"/>
        </w:rPr>
        <w:t xml:space="preserve">2. </w:t>
      </w:r>
      <w:r>
        <w:rPr>
          <w:b/>
          <w:bCs/>
          <w:sz w:val="22"/>
          <w:szCs w:val="22"/>
          <w:u w:val="single"/>
          <w:lang w:val="hr-HR"/>
        </w:rPr>
        <w:t>Podr</w:t>
      </w:r>
      <w:r w:rsidR="00642CAB">
        <w:rPr>
          <w:b/>
          <w:bCs/>
          <w:sz w:val="22"/>
          <w:szCs w:val="22"/>
          <w:u w:val="single"/>
          <w:lang w:val="hr-HR"/>
        </w:rPr>
        <w:t>u</w:t>
      </w:r>
      <w:r>
        <w:rPr>
          <w:b/>
          <w:bCs/>
          <w:sz w:val="22"/>
          <w:szCs w:val="22"/>
          <w:u w:val="single"/>
          <w:lang w:val="hr-HR"/>
        </w:rPr>
        <w:t>čna vatrogasna zaj</w:t>
      </w:r>
      <w:r w:rsidR="0067464D">
        <w:rPr>
          <w:b/>
          <w:bCs/>
          <w:sz w:val="22"/>
          <w:szCs w:val="22"/>
          <w:u w:val="single"/>
          <w:lang w:val="hr-HR"/>
        </w:rPr>
        <w:t>e</w:t>
      </w:r>
      <w:r>
        <w:rPr>
          <w:b/>
          <w:bCs/>
          <w:sz w:val="22"/>
          <w:szCs w:val="22"/>
          <w:u w:val="single"/>
          <w:lang w:val="hr-HR"/>
        </w:rPr>
        <w:t>dnica</w:t>
      </w:r>
      <w:r w:rsidR="00F93F4E">
        <w:rPr>
          <w:b/>
          <w:bCs/>
          <w:sz w:val="22"/>
          <w:szCs w:val="22"/>
          <w:u w:val="single"/>
          <w:lang w:val="hr-HR"/>
        </w:rPr>
        <w:t>,</w:t>
      </w:r>
      <w:r w:rsidR="00F93F4E">
        <w:rPr>
          <w:bCs/>
          <w:sz w:val="22"/>
          <w:szCs w:val="22"/>
          <w:lang w:val="hr-HR"/>
        </w:rPr>
        <w:t xml:space="preserve"> </w:t>
      </w:r>
      <w:r>
        <w:rPr>
          <w:bCs/>
          <w:sz w:val="22"/>
          <w:szCs w:val="22"/>
          <w:lang w:val="hr-HR"/>
        </w:rPr>
        <w:t xml:space="preserve">od </w:t>
      </w:r>
      <w:r w:rsidRPr="00ED5CB2">
        <w:rPr>
          <w:bCs/>
          <w:sz w:val="22"/>
          <w:szCs w:val="22"/>
          <w:lang w:val="hr-HR"/>
        </w:rPr>
        <w:t>„</w:t>
      </w:r>
      <w:r>
        <w:rPr>
          <w:bCs/>
          <w:sz w:val="22"/>
          <w:szCs w:val="22"/>
          <w:lang w:val="hr-HR"/>
        </w:rPr>
        <w:t>124.000,00</w:t>
      </w:r>
      <w:r w:rsidRPr="00ED5CB2">
        <w:rPr>
          <w:bCs/>
          <w:sz w:val="22"/>
          <w:szCs w:val="22"/>
          <w:lang w:val="hr-HR"/>
        </w:rPr>
        <w:t xml:space="preserve"> kn“, </w:t>
      </w:r>
      <w:r w:rsidR="00F93F4E">
        <w:rPr>
          <w:bCs/>
          <w:sz w:val="22"/>
          <w:szCs w:val="22"/>
          <w:lang w:val="hr-HR"/>
        </w:rPr>
        <w:t xml:space="preserve">zamjenjuje se sa iznosom od </w:t>
      </w:r>
      <w:r w:rsidRPr="00ED5CB2">
        <w:rPr>
          <w:bCs/>
          <w:sz w:val="22"/>
          <w:szCs w:val="22"/>
          <w:lang w:val="hr-HR"/>
        </w:rPr>
        <w:t>„</w:t>
      </w:r>
      <w:r>
        <w:rPr>
          <w:bCs/>
          <w:sz w:val="22"/>
          <w:szCs w:val="22"/>
          <w:lang w:val="hr-HR"/>
        </w:rPr>
        <w:t>169</w:t>
      </w:r>
      <w:r w:rsidRPr="00ED5CB2">
        <w:rPr>
          <w:bCs/>
          <w:sz w:val="22"/>
          <w:szCs w:val="22"/>
          <w:lang w:val="hr-HR"/>
        </w:rPr>
        <w:t>.</w:t>
      </w:r>
      <w:r>
        <w:rPr>
          <w:bCs/>
          <w:sz w:val="22"/>
          <w:szCs w:val="22"/>
          <w:lang w:val="hr-HR"/>
        </w:rPr>
        <w:t>924</w:t>
      </w:r>
      <w:r w:rsidRPr="00ED5CB2">
        <w:rPr>
          <w:bCs/>
          <w:sz w:val="22"/>
          <w:szCs w:val="22"/>
          <w:lang w:val="hr-HR"/>
        </w:rPr>
        <w:t xml:space="preserve">,00 kn“. </w:t>
      </w:r>
    </w:p>
    <w:p w:rsidR="001F1721" w:rsidRPr="00ED5CB2" w:rsidRDefault="001F1721" w:rsidP="001F1721">
      <w:pPr>
        <w:ind w:firstLine="708"/>
        <w:jc w:val="both"/>
        <w:rPr>
          <w:bCs/>
          <w:sz w:val="22"/>
          <w:szCs w:val="22"/>
          <w:lang w:val="hr-HR"/>
        </w:rPr>
      </w:pPr>
      <w:r w:rsidRPr="00ED5CB2">
        <w:rPr>
          <w:bCs/>
          <w:sz w:val="22"/>
          <w:szCs w:val="22"/>
        </w:rPr>
        <w:t xml:space="preserve">U </w:t>
      </w:r>
      <w:r w:rsidRPr="00ED5CB2">
        <w:rPr>
          <w:bCs/>
          <w:sz w:val="22"/>
          <w:szCs w:val="22"/>
          <w:lang w:val="hr-HR"/>
        </w:rPr>
        <w:t xml:space="preserve">toč. </w:t>
      </w:r>
      <w:r>
        <w:rPr>
          <w:bCs/>
          <w:sz w:val="22"/>
          <w:szCs w:val="22"/>
          <w:lang w:val="hr-HR"/>
        </w:rPr>
        <w:t>IX</w:t>
      </w:r>
      <w:r w:rsidRPr="00ED5CB2">
        <w:rPr>
          <w:bCs/>
          <w:sz w:val="22"/>
          <w:szCs w:val="22"/>
          <w:lang w:val="hr-HR"/>
        </w:rPr>
        <w:t xml:space="preserve">. </w:t>
      </w:r>
      <w:r>
        <w:rPr>
          <w:bCs/>
          <w:sz w:val="22"/>
          <w:szCs w:val="22"/>
          <w:lang w:val="hr-HR"/>
        </w:rPr>
        <w:t>Gospodarskog p</w:t>
      </w:r>
      <w:r w:rsidRPr="00ED5CB2">
        <w:rPr>
          <w:bCs/>
          <w:sz w:val="22"/>
          <w:szCs w:val="22"/>
          <w:lang w:val="hr-HR"/>
        </w:rPr>
        <w:t>rograma</w:t>
      </w:r>
      <w:r>
        <w:rPr>
          <w:bCs/>
          <w:sz w:val="22"/>
          <w:szCs w:val="22"/>
          <w:lang w:val="hr-HR"/>
        </w:rPr>
        <w:t xml:space="preserve"> za civilnu zaštitu, zaštitu od požara i vatrogastvo, ukupan</w:t>
      </w:r>
      <w:r w:rsidRPr="00ED5CB2">
        <w:rPr>
          <w:bCs/>
          <w:sz w:val="22"/>
          <w:szCs w:val="22"/>
          <w:lang w:val="hr-HR"/>
        </w:rPr>
        <w:t xml:space="preserve"> iznos</w:t>
      </w:r>
      <w:r>
        <w:rPr>
          <w:bCs/>
          <w:sz w:val="22"/>
          <w:szCs w:val="22"/>
          <w:lang w:val="hr-HR"/>
        </w:rPr>
        <w:t xml:space="preserve"> osiguranih sredstava od </w:t>
      </w:r>
      <w:r w:rsidRPr="00ED5CB2">
        <w:rPr>
          <w:bCs/>
          <w:sz w:val="22"/>
          <w:szCs w:val="22"/>
          <w:lang w:val="hr-HR"/>
        </w:rPr>
        <w:t>„</w:t>
      </w:r>
      <w:r>
        <w:rPr>
          <w:bCs/>
          <w:sz w:val="22"/>
          <w:szCs w:val="22"/>
          <w:lang w:val="hr-HR"/>
        </w:rPr>
        <w:t>270.243,00</w:t>
      </w:r>
      <w:r w:rsidRPr="00ED5CB2">
        <w:rPr>
          <w:bCs/>
          <w:sz w:val="22"/>
          <w:szCs w:val="22"/>
          <w:lang w:val="hr-HR"/>
        </w:rPr>
        <w:t xml:space="preserve"> kn“, </w:t>
      </w:r>
      <w:r w:rsidR="00D831C6">
        <w:rPr>
          <w:bCs/>
          <w:sz w:val="22"/>
          <w:szCs w:val="22"/>
          <w:lang w:val="hr-HR"/>
        </w:rPr>
        <w:t xml:space="preserve">zamjenjuje se sa iznosom od </w:t>
      </w:r>
      <w:r w:rsidRPr="00ED5CB2">
        <w:rPr>
          <w:bCs/>
          <w:sz w:val="22"/>
          <w:szCs w:val="22"/>
          <w:lang w:val="hr-HR"/>
        </w:rPr>
        <w:t>„</w:t>
      </w:r>
      <w:r>
        <w:rPr>
          <w:bCs/>
          <w:sz w:val="22"/>
          <w:szCs w:val="22"/>
          <w:lang w:val="hr-HR"/>
        </w:rPr>
        <w:t>316.167</w:t>
      </w:r>
      <w:r w:rsidRPr="00ED5CB2">
        <w:rPr>
          <w:bCs/>
          <w:sz w:val="22"/>
          <w:szCs w:val="22"/>
          <w:lang w:val="hr-HR"/>
        </w:rPr>
        <w:t xml:space="preserve">,00 kn“. </w:t>
      </w:r>
    </w:p>
    <w:p w:rsidR="00762699" w:rsidRPr="0046534F" w:rsidRDefault="00762699" w:rsidP="00D26C27">
      <w:pPr>
        <w:pStyle w:val="Bezproreda"/>
        <w:jc w:val="center"/>
        <w:rPr>
          <w:b/>
          <w:sz w:val="22"/>
          <w:szCs w:val="22"/>
        </w:rPr>
      </w:pPr>
    </w:p>
    <w:p w:rsidR="00D26C27" w:rsidRPr="0046534F" w:rsidRDefault="00D26C27" w:rsidP="00D26C27">
      <w:pPr>
        <w:pStyle w:val="Bezproreda"/>
        <w:jc w:val="center"/>
        <w:rPr>
          <w:b/>
          <w:sz w:val="22"/>
          <w:szCs w:val="22"/>
        </w:rPr>
      </w:pPr>
      <w:r w:rsidRPr="0046534F">
        <w:rPr>
          <w:b/>
          <w:sz w:val="22"/>
          <w:szCs w:val="22"/>
        </w:rPr>
        <w:t>V</w:t>
      </w:r>
      <w:r w:rsidR="008279A2">
        <w:rPr>
          <w:b/>
          <w:sz w:val="22"/>
          <w:szCs w:val="22"/>
        </w:rPr>
        <w:t>I</w:t>
      </w:r>
      <w:r w:rsidRPr="0046534F">
        <w:rPr>
          <w:b/>
          <w:sz w:val="22"/>
          <w:szCs w:val="22"/>
        </w:rPr>
        <w:t>.</w:t>
      </w:r>
    </w:p>
    <w:p w:rsidR="00D26C27" w:rsidRPr="0046534F" w:rsidRDefault="00D26C27" w:rsidP="00912792">
      <w:pPr>
        <w:pStyle w:val="Bezproreda"/>
        <w:ind w:firstLine="708"/>
        <w:jc w:val="both"/>
        <w:rPr>
          <w:sz w:val="22"/>
          <w:szCs w:val="22"/>
        </w:rPr>
      </w:pPr>
      <w:r w:rsidRPr="0046534F">
        <w:rPr>
          <w:sz w:val="22"/>
          <w:szCs w:val="22"/>
        </w:rPr>
        <w:t xml:space="preserve">Ove </w:t>
      </w:r>
      <w:r w:rsidR="00084151" w:rsidRPr="0046534F">
        <w:rPr>
          <w:sz w:val="22"/>
          <w:szCs w:val="22"/>
        </w:rPr>
        <w:t>I</w:t>
      </w:r>
      <w:r w:rsidRPr="0046534F">
        <w:rPr>
          <w:sz w:val="22"/>
          <w:szCs w:val="22"/>
        </w:rPr>
        <w:t xml:space="preserve">I. Izmjene i dopune Programa stupaju na snagu 8 (osmog) dana od dana objave u  "Službenim novinama Općine Brtonigla". </w:t>
      </w:r>
    </w:p>
    <w:p w:rsidR="00D26C27" w:rsidRPr="0046534F" w:rsidRDefault="00D26C27" w:rsidP="00D26C27">
      <w:pPr>
        <w:pStyle w:val="Tijeloteksta"/>
        <w:ind w:firstLine="708"/>
        <w:rPr>
          <w:sz w:val="22"/>
          <w:szCs w:val="22"/>
        </w:rPr>
      </w:pPr>
    </w:p>
    <w:p w:rsidR="00D26C27" w:rsidRPr="0046534F" w:rsidRDefault="00D26C27" w:rsidP="00D26C27">
      <w:pPr>
        <w:pStyle w:val="Tijeloteksta"/>
        <w:rPr>
          <w:bCs/>
          <w:sz w:val="22"/>
          <w:szCs w:val="22"/>
        </w:rPr>
      </w:pPr>
      <w:r w:rsidRPr="0046534F">
        <w:rPr>
          <w:bCs/>
          <w:sz w:val="22"/>
          <w:szCs w:val="22"/>
        </w:rPr>
        <w:t xml:space="preserve">KLASA: </w:t>
      </w:r>
      <w:r w:rsidR="00E46CE5" w:rsidRPr="0087312C">
        <w:rPr>
          <w:szCs w:val="24"/>
        </w:rPr>
        <w:t>302-01/18-10/02</w:t>
      </w:r>
    </w:p>
    <w:p w:rsidR="00D26C27" w:rsidRPr="0046534F" w:rsidRDefault="00D26C27" w:rsidP="00D26C27">
      <w:pPr>
        <w:pStyle w:val="Tijeloteksta"/>
        <w:rPr>
          <w:bCs/>
          <w:sz w:val="22"/>
          <w:szCs w:val="22"/>
        </w:rPr>
      </w:pPr>
      <w:r w:rsidRPr="0046534F">
        <w:rPr>
          <w:bCs/>
          <w:sz w:val="22"/>
          <w:szCs w:val="22"/>
        </w:rPr>
        <w:t>URBROJ: 2105/04-01-1</w:t>
      </w:r>
      <w:r w:rsidR="00E46CE5">
        <w:rPr>
          <w:bCs/>
          <w:sz w:val="22"/>
          <w:szCs w:val="22"/>
        </w:rPr>
        <w:t>8</w:t>
      </w:r>
      <w:r w:rsidRPr="0046534F">
        <w:rPr>
          <w:bCs/>
          <w:sz w:val="22"/>
          <w:szCs w:val="22"/>
        </w:rPr>
        <w:t>-</w:t>
      </w:r>
      <w:r w:rsidR="00FF20DD">
        <w:rPr>
          <w:bCs/>
          <w:sz w:val="22"/>
          <w:szCs w:val="22"/>
        </w:rPr>
        <w:t>3</w:t>
      </w:r>
    </w:p>
    <w:p w:rsidR="00D26C27" w:rsidRPr="0046534F" w:rsidRDefault="00D26C27" w:rsidP="00D26C27">
      <w:pPr>
        <w:pStyle w:val="Tijeloteksta"/>
        <w:rPr>
          <w:sz w:val="22"/>
          <w:szCs w:val="22"/>
        </w:rPr>
      </w:pPr>
      <w:r w:rsidRPr="0046534F">
        <w:rPr>
          <w:bCs/>
          <w:sz w:val="22"/>
          <w:szCs w:val="22"/>
        </w:rPr>
        <w:t>Brtonigla</w:t>
      </w:r>
      <w:r w:rsidR="00E46CE5">
        <w:rPr>
          <w:bCs/>
          <w:sz w:val="22"/>
          <w:szCs w:val="22"/>
        </w:rPr>
        <w:t xml:space="preserve"> – Verteneglio,</w:t>
      </w:r>
      <w:r w:rsidR="00FF20DD" w:rsidRPr="00FF20DD">
        <w:rPr>
          <w:sz w:val="22"/>
          <w:szCs w:val="22"/>
        </w:rPr>
        <w:t xml:space="preserve"> </w:t>
      </w:r>
      <w:r w:rsidR="00FF20DD">
        <w:rPr>
          <w:sz w:val="22"/>
          <w:szCs w:val="22"/>
        </w:rPr>
        <w:t>24. srpnja 2018.godine</w:t>
      </w:r>
    </w:p>
    <w:p w:rsidR="00D26C27" w:rsidRPr="0046534F" w:rsidRDefault="00D26C27" w:rsidP="00D26C27">
      <w:pPr>
        <w:pStyle w:val="Tijeloteksta"/>
        <w:rPr>
          <w:sz w:val="22"/>
          <w:szCs w:val="22"/>
        </w:rPr>
      </w:pPr>
    </w:p>
    <w:p w:rsidR="00D26C27" w:rsidRPr="0046534F" w:rsidRDefault="00D26C27" w:rsidP="00D26C27">
      <w:pPr>
        <w:pStyle w:val="Tijeloteksta"/>
        <w:jc w:val="center"/>
        <w:rPr>
          <w:sz w:val="22"/>
          <w:szCs w:val="22"/>
        </w:rPr>
      </w:pPr>
      <w:r w:rsidRPr="0046534F">
        <w:rPr>
          <w:bCs/>
          <w:sz w:val="22"/>
          <w:szCs w:val="22"/>
        </w:rPr>
        <w:t>OPĆINSKO VIJEĆE OPĆINE BRTONIGLA</w:t>
      </w:r>
      <w:r w:rsidR="00E46CE5">
        <w:rPr>
          <w:bCs/>
          <w:sz w:val="22"/>
          <w:szCs w:val="22"/>
        </w:rPr>
        <w:t xml:space="preserve"> - VERTENEGLIO</w:t>
      </w:r>
    </w:p>
    <w:p w:rsidR="009E547D" w:rsidRPr="009E547D" w:rsidRDefault="009E547D" w:rsidP="009E547D">
      <w:pPr>
        <w:jc w:val="center"/>
        <w:rPr>
          <w:sz w:val="22"/>
          <w:szCs w:val="22"/>
          <w:lang w:val="it-IT"/>
        </w:rPr>
      </w:pPr>
      <w:r w:rsidRPr="009E547D">
        <w:rPr>
          <w:sz w:val="22"/>
          <w:szCs w:val="22"/>
          <w:lang w:val="it-IT"/>
        </w:rPr>
        <w:t>Potpredsjednik</w:t>
      </w:r>
    </w:p>
    <w:p w:rsidR="009E547D" w:rsidRPr="009E547D" w:rsidRDefault="009E547D" w:rsidP="009E547D">
      <w:pPr>
        <w:jc w:val="center"/>
        <w:rPr>
          <w:sz w:val="22"/>
          <w:szCs w:val="22"/>
          <w:lang w:val="en-GB"/>
        </w:rPr>
      </w:pPr>
      <w:r w:rsidRPr="009E547D">
        <w:rPr>
          <w:sz w:val="22"/>
          <w:szCs w:val="22"/>
        </w:rPr>
        <w:t>Dr.sc. Igor Palčić</w:t>
      </w:r>
    </w:p>
    <w:p w:rsidR="00325920" w:rsidRDefault="00325920" w:rsidP="0046485A">
      <w:pPr>
        <w:pStyle w:val="Tijeloteksta"/>
        <w:jc w:val="center"/>
        <w:rPr>
          <w:bCs/>
          <w:sz w:val="22"/>
          <w:szCs w:val="22"/>
        </w:rPr>
      </w:pPr>
    </w:p>
    <w:p w:rsidR="00325920" w:rsidRDefault="00325920" w:rsidP="0046485A">
      <w:pPr>
        <w:pStyle w:val="Tijeloteksta"/>
        <w:jc w:val="center"/>
        <w:rPr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D831C6" w:rsidRDefault="00D831C6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D831C6" w:rsidRDefault="00D831C6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882253" w:rsidRDefault="00882253" w:rsidP="0046485A">
      <w:pPr>
        <w:pStyle w:val="Tijeloteksta"/>
        <w:jc w:val="center"/>
        <w:rPr>
          <w:b/>
          <w:bCs/>
          <w:sz w:val="22"/>
          <w:szCs w:val="22"/>
        </w:rPr>
      </w:pPr>
    </w:p>
    <w:p w:rsidR="0067464D" w:rsidRDefault="0067464D" w:rsidP="0046485A">
      <w:pPr>
        <w:pStyle w:val="Tijeloteksta"/>
        <w:jc w:val="center"/>
        <w:rPr>
          <w:b/>
          <w:bCs/>
          <w:sz w:val="22"/>
          <w:szCs w:val="22"/>
        </w:rPr>
      </w:pPr>
    </w:p>
    <w:sectPr w:rsidR="0067464D" w:rsidSect="00651693">
      <w:footerReference w:type="even" r:id="rId7"/>
      <w:footerReference w:type="default" r:id="rId8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16E" w:rsidRDefault="00AC316E" w:rsidP="000A179A">
      <w:r>
        <w:separator/>
      </w:r>
    </w:p>
  </w:endnote>
  <w:endnote w:type="continuationSeparator" w:id="0">
    <w:p w:rsidR="00AC316E" w:rsidRDefault="00AC316E" w:rsidP="000A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16E" w:rsidRDefault="00E82495" w:rsidP="005012D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AC316E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C316E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AC316E" w:rsidRDefault="00AC316E" w:rsidP="00651693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16E" w:rsidRDefault="00E82495" w:rsidP="001E047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AC316E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E547D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C316E" w:rsidRDefault="00AC316E" w:rsidP="005012DD">
    <w:pPr>
      <w:pStyle w:val="Podnoje"/>
      <w:framePr w:wrap="around" w:vAnchor="text" w:hAnchor="margin" w:xAlign="right" w:y="1"/>
      <w:ind w:right="360"/>
      <w:rPr>
        <w:rStyle w:val="Brojstranice"/>
      </w:rPr>
    </w:pPr>
  </w:p>
  <w:p w:rsidR="00AC316E" w:rsidRDefault="00AC316E" w:rsidP="00651693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16E" w:rsidRDefault="00AC316E" w:rsidP="000A179A">
      <w:r>
        <w:separator/>
      </w:r>
    </w:p>
  </w:footnote>
  <w:footnote w:type="continuationSeparator" w:id="0">
    <w:p w:rsidR="00AC316E" w:rsidRDefault="00AC316E" w:rsidP="000A1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05A27D8A"/>
    <w:lvl w:ilvl="0">
      <w:start w:val="1"/>
      <w:numFmt w:val="bullet"/>
      <w:pStyle w:val="Grafikeoznake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B278B6"/>
    <w:lvl w:ilvl="0">
      <w:start w:val="1"/>
      <w:numFmt w:val="bullet"/>
      <w:pStyle w:val="Grafikeoznake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B58EAC08"/>
    <w:lvl w:ilvl="0">
      <w:start w:val="1"/>
      <w:numFmt w:val="bullet"/>
      <w:pStyle w:val="Popis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ADE3AF6"/>
    <w:lvl w:ilvl="0">
      <w:start w:val="1"/>
      <w:numFmt w:val="bullet"/>
      <w:pStyle w:val="Popi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26872AA"/>
    <w:lvl w:ilvl="0">
      <w:start w:val="1"/>
      <w:numFmt w:val="bullet"/>
      <w:pStyle w:val="Grafikeoznake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74F5DA1"/>
    <w:multiLevelType w:val="hybridMultilevel"/>
    <w:tmpl w:val="1472A8AE"/>
    <w:lvl w:ilvl="0" w:tplc="A68CF072">
      <w:start w:val="1"/>
      <w:numFmt w:val="upperRoman"/>
      <w:pStyle w:val="Naslov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F67B63"/>
    <w:multiLevelType w:val="hybridMultilevel"/>
    <w:tmpl w:val="BF6C252E"/>
    <w:lvl w:ilvl="0" w:tplc="8238290A">
      <w:start w:val="2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4C3BB2"/>
    <w:multiLevelType w:val="hybridMultilevel"/>
    <w:tmpl w:val="7CD8050A"/>
    <w:lvl w:ilvl="0" w:tplc="1A36DC7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>
    <w:nsid w:val="76F97E6F"/>
    <w:multiLevelType w:val="hybridMultilevel"/>
    <w:tmpl w:val="26C26EB2"/>
    <w:lvl w:ilvl="0" w:tplc="FF180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17"/>
  </w:num>
  <w:num w:numId="8">
    <w:abstractNumId w:val="20"/>
  </w:num>
  <w:num w:numId="9">
    <w:abstractNumId w:val="10"/>
  </w:num>
  <w:num w:numId="10">
    <w:abstractNumId w:val="13"/>
  </w:num>
  <w:num w:numId="11">
    <w:abstractNumId w:val="6"/>
  </w:num>
  <w:num w:numId="12">
    <w:abstractNumId w:val="7"/>
  </w:num>
  <w:num w:numId="13">
    <w:abstractNumId w:val="14"/>
  </w:num>
  <w:num w:numId="14">
    <w:abstractNumId w:val="15"/>
  </w:num>
  <w:num w:numId="15">
    <w:abstractNumId w:val="8"/>
  </w:num>
  <w:num w:numId="16">
    <w:abstractNumId w:val="19"/>
  </w:num>
  <w:num w:numId="17">
    <w:abstractNumId w:val="9"/>
  </w:num>
  <w:num w:numId="18">
    <w:abstractNumId w:val="22"/>
  </w:num>
  <w:num w:numId="19">
    <w:abstractNumId w:val="5"/>
  </w:num>
  <w:num w:numId="20">
    <w:abstractNumId w:val="18"/>
  </w:num>
  <w:num w:numId="21">
    <w:abstractNumId w:val="21"/>
  </w:num>
  <w:num w:numId="22">
    <w:abstractNumId w:val="12"/>
  </w:num>
  <w:num w:numId="23">
    <w:abstractNumId w:val="1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1F"/>
    <w:rsid w:val="000157EA"/>
    <w:rsid w:val="000358DF"/>
    <w:rsid w:val="00035F87"/>
    <w:rsid w:val="000375EF"/>
    <w:rsid w:val="00051257"/>
    <w:rsid w:val="000546E1"/>
    <w:rsid w:val="00056A37"/>
    <w:rsid w:val="000711A0"/>
    <w:rsid w:val="00072E04"/>
    <w:rsid w:val="000743FD"/>
    <w:rsid w:val="000745BA"/>
    <w:rsid w:val="00084151"/>
    <w:rsid w:val="000A179A"/>
    <w:rsid w:val="000A33EB"/>
    <w:rsid w:val="000A4AAA"/>
    <w:rsid w:val="000A714E"/>
    <w:rsid w:val="000B598C"/>
    <w:rsid w:val="000C2665"/>
    <w:rsid w:val="000C3B23"/>
    <w:rsid w:val="000D5275"/>
    <w:rsid w:val="000D6E42"/>
    <w:rsid w:val="000E399A"/>
    <w:rsid w:val="000E4407"/>
    <w:rsid w:val="000E5ECC"/>
    <w:rsid w:val="000F0CCA"/>
    <w:rsid w:val="000F6368"/>
    <w:rsid w:val="000F757E"/>
    <w:rsid w:val="001010EE"/>
    <w:rsid w:val="001021D1"/>
    <w:rsid w:val="00145E3D"/>
    <w:rsid w:val="00151446"/>
    <w:rsid w:val="00163961"/>
    <w:rsid w:val="00164062"/>
    <w:rsid w:val="0019492F"/>
    <w:rsid w:val="001A4F2F"/>
    <w:rsid w:val="001B267E"/>
    <w:rsid w:val="001C42B5"/>
    <w:rsid w:val="001C6FA9"/>
    <w:rsid w:val="001D4AB8"/>
    <w:rsid w:val="001E0471"/>
    <w:rsid w:val="001F1721"/>
    <w:rsid w:val="001F2AD8"/>
    <w:rsid w:val="0020492C"/>
    <w:rsid w:val="00214789"/>
    <w:rsid w:val="0022071E"/>
    <w:rsid w:val="00236F97"/>
    <w:rsid w:val="0024332F"/>
    <w:rsid w:val="0026443B"/>
    <w:rsid w:val="00273360"/>
    <w:rsid w:val="00277A4D"/>
    <w:rsid w:val="002A2930"/>
    <w:rsid w:val="002A4521"/>
    <w:rsid w:val="002B08A1"/>
    <w:rsid w:val="002B44D4"/>
    <w:rsid w:val="002B6F51"/>
    <w:rsid w:val="002C4D8E"/>
    <w:rsid w:val="002C74A7"/>
    <w:rsid w:val="002D48DE"/>
    <w:rsid w:val="002E1103"/>
    <w:rsid w:val="002E2353"/>
    <w:rsid w:val="002E24E3"/>
    <w:rsid w:val="002E419A"/>
    <w:rsid w:val="002F1A0B"/>
    <w:rsid w:val="002F2CDE"/>
    <w:rsid w:val="002F3C06"/>
    <w:rsid w:val="003059A1"/>
    <w:rsid w:val="00316481"/>
    <w:rsid w:val="00317A2F"/>
    <w:rsid w:val="00320962"/>
    <w:rsid w:val="00321E14"/>
    <w:rsid w:val="003236F0"/>
    <w:rsid w:val="00324467"/>
    <w:rsid w:val="00325920"/>
    <w:rsid w:val="0032625A"/>
    <w:rsid w:val="00356554"/>
    <w:rsid w:val="003606A0"/>
    <w:rsid w:val="0036071E"/>
    <w:rsid w:val="00365E94"/>
    <w:rsid w:val="003665D5"/>
    <w:rsid w:val="003721A3"/>
    <w:rsid w:val="0038376C"/>
    <w:rsid w:val="00387B91"/>
    <w:rsid w:val="00393DA0"/>
    <w:rsid w:val="00397B69"/>
    <w:rsid w:val="003B3750"/>
    <w:rsid w:val="003B617A"/>
    <w:rsid w:val="003C21AA"/>
    <w:rsid w:val="003C648E"/>
    <w:rsid w:val="003D25E5"/>
    <w:rsid w:val="003E26E0"/>
    <w:rsid w:val="003F4A5C"/>
    <w:rsid w:val="00400051"/>
    <w:rsid w:val="00416845"/>
    <w:rsid w:val="00422F13"/>
    <w:rsid w:val="0042385F"/>
    <w:rsid w:val="00424A4F"/>
    <w:rsid w:val="00425607"/>
    <w:rsid w:val="004271E8"/>
    <w:rsid w:val="00432083"/>
    <w:rsid w:val="0046485A"/>
    <w:rsid w:val="0046534F"/>
    <w:rsid w:val="004711EC"/>
    <w:rsid w:val="00471AA3"/>
    <w:rsid w:val="004746FD"/>
    <w:rsid w:val="004839E4"/>
    <w:rsid w:val="00497DA5"/>
    <w:rsid w:val="004A02C7"/>
    <w:rsid w:val="004A2AC0"/>
    <w:rsid w:val="004A5BA5"/>
    <w:rsid w:val="004B3A24"/>
    <w:rsid w:val="004C34F2"/>
    <w:rsid w:val="004C60D0"/>
    <w:rsid w:val="004E3BFF"/>
    <w:rsid w:val="004F14F6"/>
    <w:rsid w:val="004F27B1"/>
    <w:rsid w:val="005012DD"/>
    <w:rsid w:val="00502CB9"/>
    <w:rsid w:val="005203ED"/>
    <w:rsid w:val="005240F9"/>
    <w:rsid w:val="00535400"/>
    <w:rsid w:val="00545CDD"/>
    <w:rsid w:val="00545E6F"/>
    <w:rsid w:val="00547625"/>
    <w:rsid w:val="005575F6"/>
    <w:rsid w:val="00564D2F"/>
    <w:rsid w:val="005654CF"/>
    <w:rsid w:val="0056554E"/>
    <w:rsid w:val="00571AB9"/>
    <w:rsid w:val="005854D2"/>
    <w:rsid w:val="00585F84"/>
    <w:rsid w:val="005942E8"/>
    <w:rsid w:val="005964EC"/>
    <w:rsid w:val="00597157"/>
    <w:rsid w:val="005A1BBF"/>
    <w:rsid w:val="005A2F86"/>
    <w:rsid w:val="005A5EFB"/>
    <w:rsid w:val="005B2DBA"/>
    <w:rsid w:val="005B3CCA"/>
    <w:rsid w:val="005D02FD"/>
    <w:rsid w:val="005E2DA4"/>
    <w:rsid w:val="005F0876"/>
    <w:rsid w:val="005F7B3D"/>
    <w:rsid w:val="00606FE3"/>
    <w:rsid w:val="0061145E"/>
    <w:rsid w:val="00616A6B"/>
    <w:rsid w:val="006202EC"/>
    <w:rsid w:val="006264A7"/>
    <w:rsid w:val="006330E7"/>
    <w:rsid w:val="00634B54"/>
    <w:rsid w:val="00636530"/>
    <w:rsid w:val="00642A20"/>
    <w:rsid w:val="00642CAB"/>
    <w:rsid w:val="00646132"/>
    <w:rsid w:val="00651693"/>
    <w:rsid w:val="00654594"/>
    <w:rsid w:val="00660375"/>
    <w:rsid w:val="0066736A"/>
    <w:rsid w:val="006676FA"/>
    <w:rsid w:val="0067464D"/>
    <w:rsid w:val="0069166B"/>
    <w:rsid w:val="006A3B6B"/>
    <w:rsid w:val="006A6078"/>
    <w:rsid w:val="006A62D2"/>
    <w:rsid w:val="006B0E9C"/>
    <w:rsid w:val="006B43A8"/>
    <w:rsid w:val="006B58DD"/>
    <w:rsid w:val="006B5FB0"/>
    <w:rsid w:val="006C0347"/>
    <w:rsid w:val="006D101A"/>
    <w:rsid w:val="006D283C"/>
    <w:rsid w:val="006F7657"/>
    <w:rsid w:val="00713F0D"/>
    <w:rsid w:val="00714950"/>
    <w:rsid w:val="00715B7E"/>
    <w:rsid w:val="0072011F"/>
    <w:rsid w:val="00724869"/>
    <w:rsid w:val="00731265"/>
    <w:rsid w:val="00734478"/>
    <w:rsid w:val="00734BB1"/>
    <w:rsid w:val="00737954"/>
    <w:rsid w:val="0074397A"/>
    <w:rsid w:val="00743EC0"/>
    <w:rsid w:val="0075071B"/>
    <w:rsid w:val="00755919"/>
    <w:rsid w:val="00757CCD"/>
    <w:rsid w:val="00760485"/>
    <w:rsid w:val="00762699"/>
    <w:rsid w:val="00762991"/>
    <w:rsid w:val="00774858"/>
    <w:rsid w:val="00780FCD"/>
    <w:rsid w:val="00783689"/>
    <w:rsid w:val="00787462"/>
    <w:rsid w:val="007916FE"/>
    <w:rsid w:val="00792793"/>
    <w:rsid w:val="00795A57"/>
    <w:rsid w:val="007B268A"/>
    <w:rsid w:val="007D5D6F"/>
    <w:rsid w:val="007E553F"/>
    <w:rsid w:val="00811EEA"/>
    <w:rsid w:val="0081547D"/>
    <w:rsid w:val="00817263"/>
    <w:rsid w:val="008211DA"/>
    <w:rsid w:val="008212E8"/>
    <w:rsid w:val="008245BD"/>
    <w:rsid w:val="008279A2"/>
    <w:rsid w:val="00832B1F"/>
    <w:rsid w:val="0084040B"/>
    <w:rsid w:val="008414DC"/>
    <w:rsid w:val="008557E1"/>
    <w:rsid w:val="008603AD"/>
    <w:rsid w:val="008627CF"/>
    <w:rsid w:val="00870955"/>
    <w:rsid w:val="0087312C"/>
    <w:rsid w:val="00873CA1"/>
    <w:rsid w:val="008803AB"/>
    <w:rsid w:val="0088165D"/>
    <w:rsid w:val="00882253"/>
    <w:rsid w:val="008973C4"/>
    <w:rsid w:val="008A0FED"/>
    <w:rsid w:val="008A2405"/>
    <w:rsid w:val="008A35D1"/>
    <w:rsid w:val="008A5786"/>
    <w:rsid w:val="008B4DB7"/>
    <w:rsid w:val="008B54DC"/>
    <w:rsid w:val="008D616E"/>
    <w:rsid w:val="008E7141"/>
    <w:rsid w:val="008F4452"/>
    <w:rsid w:val="008F4B9E"/>
    <w:rsid w:val="00911002"/>
    <w:rsid w:val="00912792"/>
    <w:rsid w:val="00921F14"/>
    <w:rsid w:val="00925167"/>
    <w:rsid w:val="009444B2"/>
    <w:rsid w:val="0094530D"/>
    <w:rsid w:val="009465EB"/>
    <w:rsid w:val="00956735"/>
    <w:rsid w:val="009618B2"/>
    <w:rsid w:val="0096639F"/>
    <w:rsid w:val="0096798F"/>
    <w:rsid w:val="00982367"/>
    <w:rsid w:val="00984C79"/>
    <w:rsid w:val="00991B6E"/>
    <w:rsid w:val="00994483"/>
    <w:rsid w:val="009A1D26"/>
    <w:rsid w:val="009A60F3"/>
    <w:rsid w:val="009B26C9"/>
    <w:rsid w:val="009C0759"/>
    <w:rsid w:val="009D19FC"/>
    <w:rsid w:val="009D2FE5"/>
    <w:rsid w:val="009D5689"/>
    <w:rsid w:val="009E547D"/>
    <w:rsid w:val="009F0AFA"/>
    <w:rsid w:val="009F5A4B"/>
    <w:rsid w:val="009F5C49"/>
    <w:rsid w:val="00A00202"/>
    <w:rsid w:val="00A04BCD"/>
    <w:rsid w:val="00A102E4"/>
    <w:rsid w:val="00A34849"/>
    <w:rsid w:val="00A400A1"/>
    <w:rsid w:val="00A40561"/>
    <w:rsid w:val="00A40EB1"/>
    <w:rsid w:val="00A646D6"/>
    <w:rsid w:val="00A83D02"/>
    <w:rsid w:val="00A85FDA"/>
    <w:rsid w:val="00A8612F"/>
    <w:rsid w:val="00A922B9"/>
    <w:rsid w:val="00AA1E97"/>
    <w:rsid w:val="00AA2103"/>
    <w:rsid w:val="00AC316E"/>
    <w:rsid w:val="00AC3ED3"/>
    <w:rsid w:val="00AC3F8E"/>
    <w:rsid w:val="00AD2997"/>
    <w:rsid w:val="00AD3C55"/>
    <w:rsid w:val="00AD56A4"/>
    <w:rsid w:val="00AD6B33"/>
    <w:rsid w:val="00AE4768"/>
    <w:rsid w:val="00AF4697"/>
    <w:rsid w:val="00AF71E6"/>
    <w:rsid w:val="00AF7ADC"/>
    <w:rsid w:val="00B003FA"/>
    <w:rsid w:val="00B01D00"/>
    <w:rsid w:val="00B06832"/>
    <w:rsid w:val="00B108F7"/>
    <w:rsid w:val="00B10C2A"/>
    <w:rsid w:val="00B125DD"/>
    <w:rsid w:val="00B14781"/>
    <w:rsid w:val="00B25BAE"/>
    <w:rsid w:val="00B26928"/>
    <w:rsid w:val="00B36B1E"/>
    <w:rsid w:val="00B41E2A"/>
    <w:rsid w:val="00B45F1B"/>
    <w:rsid w:val="00B80C8A"/>
    <w:rsid w:val="00B86801"/>
    <w:rsid w:val="00BB4D1A"/>
    <w:rsid w:val="00BD0F96"/>
    <w:rsid w:val="00C00469"/>
    <w:rsid w:val="00C17457"/>
    <w:rsid w:val="00C17B3E"/>
    <w:rsid w:val="00C2496D"/>
    <w:rsid w:val="00C253C6"/>
    <w:rsid w:val="00C30868"/>
    <w:rsid w:val="00C33803"/>
    <w:rsid w:val="00C52601"/>
    <w:rsid w:val="00C572AA"/>
    <w:rsid w:val="00C647BD"/>
    <w:rsid w:val="00C64D6C"/>
    <w:rsid w:val="00C856EF"/>
    <w:rsid w:val="00C85E85"/>
    <w:rsid w:val="00C94AFB"/>
    <w:rsid w:val="00CA46A5"/>
    <w:rsid w:val="00CA60E0"/>
    <w:rsid w:val="00CC5041"/>
    <w:rsid w:val="00CD447A"/>
    <w:rsid w:val="00CF1DDD"/>
    <w:rsid w:val="00CF2696"/>
    <w:rsid w:val="00CF4B3E"/>
    <w:rsid w:val="00D07ABA"/>
    <w:rsid w:val="00D24C65"/>
    <w:rsid w:val="00D26C27"/>
    <w:rsid w:val="00D3244B"/>
    <w:rsid w:val="00D32522"/>
    <w:rsid w:val="00D42170"/>
    <w:rsid w:val="00D52B10"/>
    <w:rsid w:val="00D54BB3"/>
    <w:rsid w:val="00D57214"/>
    <w:rsid w:val="00D67F12"/>
    <w:rsid w:val="00D71EDF"/>
    <w:rsid w:val="00D720C5"/>
    <w:rsid w:val="00D73271"/>
    <w:rsid w:val="00D831C6"/>
    <w:rsid w:val="00D9485F"/>
    <w:rsid w:val="00D95108"/>
    <w:rsid w:val="00D952DF"/>
    <w:rsid w:val="00D9642C"/>
    <w:rsid w:val="00D9691F"/>
    <w:rsid w:val="00D97F08"/>
    <w:rsid w:val="00DA3F2C"/>
    <w:rsid w:val="00DB6EB2"/>
    <w:rsid w:val="00DC1E32"/>
    <w:rsid w:val="00DC6D35"/>
    <w:rsid w:val="00DC6D71"/>
    <w:rsid w:val="00DE00A3"/>
    <w:rsid w:val="00DE2361"/>
    <w:rsid w:val="00DE48C0"/>
    <w:rsid w:val="00E11B59"/>
    <w:rsid w:val="00E15ECF"/>
    <w:rsid w:val="00E238E3"/>
    <w:rsid w:val="00E356E5"/>
    <w:rsid w:val="00E43387"/>
    <w:rsid w:val="00E44BDE"/>
    <w:rsid w:val="00E46CE5"/>
    <w:rsid w:val="00E50A73"/>
    <w:rsid w:val="00E6695D"/>
    <w:rsid w:val="00E707C5"/>
    <w:rsid w:val="00E749E8"/>
    <w:rsid w:val="00E8190F"/>
    <w:rsid w:val="00E82495"/>
    <w:rsid w:val="00E8522E"/>
    <w:rsid w:val="00E8599D"/>
    <w:rsid w:val="00E9200E"/>
    <w:rsid w:val="00E92916"/>
    <w:rsid w:val="00E95049"/>
    <w:rsid w:val="00E95D49"/>
    <w:rsid w:val="00EA412E"/>
    <w:rsid w:val="00EB3E86"/>
    <w:rsid w:val="00ED5CB2"/>
    <w:rsid w:val="00F116A4"/>
    <w:rsid w:val="00F20F1A"/>
    <w:rsid w:val="00F23165"/>
    <w:rsid w:val="00F31CD9"/>
    <w:rsid w:val="00F33362"/>
    <w:rsid w:val="00F6031D"/>
    <w:rsid w:val="00F61CA9"/>
    <w:rsid w:val="00F65F1B"/>
    <w:rsid w:val="00F66AE8"/>
    <w:rsid w:val="00F739E2"/>
    <w:rsid w:val="00F73A3A"/>
    <w:rsid w:val="00F802D6"/>
    <w:rsid w:val="00F8752F"/>
    <w:rsid w:val="00F92F29"/>
    <w:rsid w:val="00F93F4E"/>
    <w:rsid w:val="00F95998"/>
    <w:rsid w:val="00FA2243"/>
    <w:rsid w:val="00FA7BAE"/>
    <w:rsid w:val="00FB60E6"/>
    <w:rsid w:val="00FC156B"/>
    <w:rsid w:val="00FC5416"/>
    <w:rsid w:val="00FC6D8C"/>
    <w:rsid w:val="00FD591E"/>
    <w:rsid w:val="00FD6250"/>
    <w:rsid w:val="00FE2E80"/>
    <w:rsid w:val="00FE6364"/>
    <w:rsid w:val="00FF20DD"/>
    <w:rsid w:val="00FF4061"/>
    <w:rsid w:val="00FF4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nhideWhenUsed="0"/>
    <w:lsdException w:name="Table Theme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Naslov1">
    <w:name w:val="heading 1"/>
    <w:aliases w:val="Char"/>
    <w:basedOn w:val="Normal"/>
    <w:next w:val="Normal"/>
    <w:link w:val="Naslov1Char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Naslov4">
    <w:name w:val="heading 4"/>
    <w:basedOn w:val="Normal"/>
    <w:next w:val="Normal"/>
    <w:link w:val="Naslov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Naslov8">
    <w:name w:val="heading 8"/>
    <w:basedOn w:val="Normal"/>
    <w:next w:val="Normal"/>
    <w:link w:val="Naslov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Zadanifontodlomka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Naslov5Char">
    <w:name w:val="Naslov 5 Char"/>
    <w:basedOn w:val="Zadanifontodlomka"/>
    <w:link w:val="Naslov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Naslov6Char">
    <w:name w:val="Naslov 6 Char"/>
    <w:basedOn w:val="Zadanifontodlomka"/>
    <w:link w:val="Naslov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Naslov7Char">
    <w:name w:val="Naslov 7 Char"/>
    <w:basedOn w:val="Zadanifontodlomka"/>
    <w:link w:val="Naslov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Naslov8Char">
    <w:name w:val="Naslov 8 Char"/>
    <w:basedOn w:val="Zadanifontodlomka"/>
    <w:link w:val="Naslov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Naslov9Char">
    <w:name w:val="Naslov 9 Char"/>
    <w:basedOn w:val="Zadanifontodlomka"/>
    <w:link w:val="Naslov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Naslov1Char">
    <w:name w:val="Naslov 1 Char"/>
    <w:aliases w:val="Char Char1"/>
    <w:basedOn w:val="Zadanifontodlomka"/>
    <w:link w:val="Naslov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Tijeloteksta">
    <w:name w:val="Body Text"/>
    <w:aliases w:val="Char Char2, Char Char, uvlaka 3,  uvlaka 2"/>
    <w:basedOn w:val="Normal"/>
    <w:link w:val="TijelotekstaChar"/>
    <w:uiPriority w:val="99"/>
    <w:rsid w:val="0072011F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Char Char Char, uvlaka 3 Char,  uvlaka 2 Char"/>
    <w:basedOn w:val="Zadanifontodlomka"/>
    <w:link w:val="Tijeloteksta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Brojstranice">
    <w:name w:val="page number"/>
    <w:basedOn w:val="Zadanifontodlomka"/>
    <w:uiPriority w:val="99"/>
    <w:rsid w:val="0072011F"/>
    <w:rPr>
      <w:rFonts w:cs="Times New Roman"/>
    </w:rPr>
  </w:style>
  <w:style w:type="paragraph" w:styleId="Tijeloteksta2">
    <w:name w:val="Body Text 2"/>
    <w:basedOn w:val="Normal"/>
    <w:link w:val="Tijeloteksta2Char"/>
    <w:uiPriority w:val="99"/>
    <w:rsid w:val="007201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Uvuenotijeloteksta">
    <w:name w:val="Body Text Indent"/>
    <w:basedOn w:val="Normal"/>
    <w:link w:val="UvuenotijelotekstaChar"/>
    <w:uiPriority w:val="99"/>
    <w:rsid w:val="0072011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ijeloteksta-uvlaka2">
    <w:name w:val="Body Text Indent 2"/>
    <w:aliases w:val="uvlaka 2,uvlaka 3"/>
    <w:basedOn w:val="Normal"/>
    <w:link w:val="Tijeloteksta-uvlaka2Char"/>
    <w:uiPriority w:val="99"/>
    <w:rsid w:val="0072011F"/>
    <w:pPr>
      <w:spacing w:after="120" w:line="480" w:lineRule="auto"/>
      <w:ind w:left="283"/>
    </w:pPr>
  </w:style>
  <w:style w:type="character" w:customStyle="1" w:styleId="Tijeloteksta-uvlaka2Char">
    <w:name w:val="Tijelo teksta - uvlaka 2 Char"/>
    <w:aliases w:val="uvlaka 2 Char,uvlaka 3 Char"/>
    <w:basedOn w:val="Zadanifontodlomka"/>
    <w:link w:val="Tijeloteksta-uvlak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Standard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-uvlaka3">
    <w:name w:val="Body Text Indent 3"/>
    <w:aliases w:val="uvlaka 31"/>
    <w:basedOn w:val="Normal"/>
    <w:link w:val="Tijeloteksta-uvlaka3Char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Zadanifontodlomka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Tijeloteksta-uvlaka3Char">
    <w:name w:val="Tijelo teksta - uvlaka 3 Char"/>
    <w:aliases w:val="uvlaka 31 Char1"/>
    <w:basedOn w:val="Zadanifontodlomka"/>
    <w:link w:val="Tijeloteksta-uvlak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Tijeloteksta3">
    <w:name w:val="Body Text 3"/>
    <w:basedOn w:val="Normal"/>
    <w:link w:val="Tijeloteksta3Char"/>
    <w:uiPriority w:val="99"/>
    <w:rsid w:val="0072011F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Naglaeno">
    <w:name w:val="Strong"/>
    <w:basedOn w:val="Zadanifontodlomka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Odlomakpopisa">
    <w:name w:val="List Paragraph"/>
    <w:basedOn w:val="Normal"/>
    <w:uiPriority w:val="99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Opisslike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NaslovChar">
    <w:name w:val="Naslov Char"/>
    <w:basedOn w:val="Zadanifontodlomka"/>
    <w:link w:val="Naslov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Istaknuto">
    <w:name w:val="Emphasis"/>
    <w:basedOn w:val="Zadanifontodlomka"/>
    <w:uiPriority w:val="99"/>
    <w:qFormat/>
    <w:rsid w:val="0072011F"/>
    <w:rPr>
      <w:rFonts w:cs="Times New Roman"/>
      <w:b/>
      <w:i/>
      <w:color w:val="5A5A5A"/>
    </w:rPr>
  </w:style>
  <w:style w:type="paragraph" w:styleId="Citat">
    <w:name w:val="Quote"/>
    <w:basedOn w:val="Normal"/>
    <w:next w:val="Normal"/>
    <w:link w:val="Citat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CitatChar">
    <w:name w:val="Citat Char"/>
    <w:basedOn w:val="Zadanifontodlomka"/>
    <w:link w:val="Citat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Naglaencitat">
    <w:name w:val="Intense Quote"/>
    <w:basedOn w:val="Normal"/>
    <w:next w:val="Normal"/>
    <w:link w:val="Naglaencitat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NaglaencitatChar">
    <w:name w:val="Naglašen citat Char"/>
    <w:basedOn w:val="Zadanifontodlomka"/>
    <w:link w:val="Naglaencitat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Neupadljivoisticanje">
    <w:name w:val="Subtle Emphasis"/>
    <w:basedOn w:val="Zadanifontodlomka"/>
    <w:uiPriority w:val="99"/>
    <w:qFormat/>
    <w:rsid w:val="0072011F"/>
    <w:rPr>
      <w:rFonts w:cs="Times New Roman"/>
      <w:i/>
      <w:color w:val="5A5A5A"/>
    </w:rPr>
  </w:style>
  <w:style w:type="character" w:styleId="Jakoisticanje">
    <w:name w:val="Intense Emphasis"/>
    <w:basedOn w:val="Zadanifontodlomka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Neupadljivareferenca">
    <w:name w:val="Subtle Reference"/>
    <w:basedOn w:val="Zadanifontodlomka"/>
    <w:uiPriority w:val="99"/>
    <w:qFormat/>
    <w:rsid w:val="0072011F"/>
    <w:rPr>
      <w:rFonts w:cs="Times New Roman"/>
      <w:color w:val="auto"/>
      <w:u w:val="single" w:color="9BBB59"/>
    </w:rPr>
  </w:style>
  <w:style w:type="character" w:styleId="Istaknutareferenca">
    <w:name w:val="Intense Reference"/>
    <w:basedOn w:val="Zadanifontodlomka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Naslovknjige">
    <w:name w:val="Book Title"/>
    <w:basedOn w:val="Zadanifontodlomka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Naslov">
    <w:name w:val="TOC Heading"/>
    <w:basedOn w:val="Naslov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Sadraj1">
    <w:name w:val="toc 1"/>
    <w:basedOn w:val="Normal"/>
    <w:next w:val="Normal"/>
    <w:autoRedefine/>
    <w:uiPriority w:val="99"/>
    <w:rsid w:val="0072011F"/>
  </w:style>
  <w:style w:type="paragraph" w:styleId="Sadraj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Sadraj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iperveza">
    <w:name w:val="Hyperlink"/>
    <w:basedOn w:val="Zadanifontodlomka"/>
    <w:uiPriority w:val="99"/>
    <w:rsid w:val="0072011F"/>
    <w:rPr>
      <w:rFonts w:cs="Times New Roman"/>
      <w:color w:val="0000FF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Tijeloteksta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Naslov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Naslov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Naslov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kteksta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Tekstkrajnjebiljeke">
    <w:name w:val="endnote text"/>
    <w:basedOn w:val="Normal"/>
    <w:link w:val="TekstkrajnjebiljekeChar"/>
    <w:uiPriority w:val="99"/>
    <w:semiHidden/>
    <w:rsid w:val="0072011F"/>
    <w:rPr>
      <w:lang w:val="en-GB" w:eastAsia="en-US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Zadanifontodlomka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Obinitekst">
    <w:name w:val="Plain Text"/>
    <w:basedOn w:val="Normal"/>
    <w:link w:val="ObinitekstChar"/>
    <w:uiPriority w:val="99"/>
    <w:rsid w:val="0072011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Adresaomotnice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semiHidden/>
    <w:rsid w:val="0072011F"/>
    <w:rPr>
      <w:lang w:val="en-GB"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Reetkatablice">
    <w:name w:val="Table Grid"/>
    <w:basedOn w:val="Obinatablica"/>
    <w:uiPriority w:val="99"/>
    <w:rsid w:val="0072011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0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Popis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Popis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Popis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Popis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Grafikeoznake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Grafikeoznake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Grafikeoznake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Grafikeoznake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Grafikeoznake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Nastavakpopisa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Nastavakpopisa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Nastavakpopisa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Nastavakpopisa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Potpis">
    <w:name w:val="Signature"/>
    <w:basedOn w:val="Normal"/>
    <w:link w:val="Potpis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PotpisChar">
    <w:name w:val="Potpis Char"/>
    <w:basedOn w:val="Zadanifontodlomka"/>
    <w:link w:val="Potpis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Potpis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Zadanifontodlomka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Naslov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Naslov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Sadraj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Sadraj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Sadraj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Sadraj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Sadraj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Sadraj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Zadanifontodlomka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Zadanifontodlomka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Zadanifontodlomka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6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2</Pages>
  <Words>593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Admin</cp:lastModifiedBy>
  <cp:revision>37</cp:revision>
  <cp:lastPrinted>2017-12-20T06:36:00Z</cp:lastPrinted>
  <dcterms:created xsi:type="dcterms:W3CDTF">2018-07-09T10:22:00Z</dcterms:created>
  <dcterms:modified xsi:type="dcterms:W3CDTF">2018-07-25T05:57:00Z</dcterms:modified>
</cp:coreProperties>
</file>