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</w:p>
          <w:p w:rsidR="00E94D04" w:rsidRPr="00380E25" w:rsidRDefault="00E90919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DELLA DECISIONE SULLE CONDIZIONI, LE MODALITA' ED I CRITERI PER IL COFINANZIAMENTO DELLA RISTRUTURAZIONE DELLE FACCIATE NEL CENTRO DELL'ABITATO </w:t>
            </w:r>
            <w:r w:rsidR="006C4CA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proofErr w:type="spellStart"/>
            <w:r w:rsidR="006C4CA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DI</w:t>
            </w:r>
            <w:proofErr w:type="spellEnd"/>
            <w:r w:rsidR="006C4CA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BRTONIGLA – VERTENEGLIO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380E25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Assessorato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380E25" w:rsidRDefault="006C4CA6" w:rsidP="002060F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Brtonigla - </w:t>
            </w:r>
            <w:proofErr w:type="spellStart"/>
            <w:r w:rsidR="00803E9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2060F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22 </w:t>
            </w:r>
            <w:proofErr w:type="spellStart"/>
            <w:r w:rsidR="002060F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gennaio</w:t>
            </w:r>
            <w:proofErr w:type="spellEnd"/>
            <w:r w:rsidR="002060F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2019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atto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e'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6C4CA6" w:rsidRDefault="00E90919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DECISIONE SULLE CONDIZIONI, LE MODALITA' ED I CRITERI PER IL COFINANZIAMENTO DELLA RISTRUTURAZIONE DELLE FACCIATE NEL CENTRO DELL'ABITATO 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BRTONIGLA – VERTENEGLIO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corpo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responsabile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l'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elaborazione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803E9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L'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Assessorato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unificato</w:t>
            </w:r>
            <w:proofErr w:type="spellEnd"/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viene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portato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obbiettivi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raggiunge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mezzo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stesso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sintesi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concetti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E90919" w:rsidRPr="00E90919" w:rsidRDefault="00E90919" w:rsidP="00E90919">
            <w:pPr>
              <w:pStyle w:val="Bezproreda"/>
              <w:jc w:val="both"/>
              <w:rPr>
                <w:rFonts w:ascii="Arial Narrow" w:hAnsi="Arial Narrow"/>
                <w:sz w:val="20"/>
                <w:szCs w:val="20"/>
                <w:lang w:val="it-IT"/>
              </w:rPr>
            </w:pPr>
            <w:r w:rsidRPr="00E90919">
              <w:rPr>
                <w:rFonts w:ascii="Arial Narrow" w:hAnsi="Arial Narrow"/>
                <w:sz w:val="20"/>
                <w:szCs w:val="20"/>
                <w:lang w:val="it-IT"/>
              </w:rPr>
              <w:t xml:space="preserve">Lo scopo per il quale </w:t>
            </w:r>
            <w:proofErr w:type="gramStart"/>
            <w:r w:rsidRPr="00E90919">
              <w:rPr>
                <w:rFonts w:ascii="Arial Narrow" w:hAnsi="Arial Narrow"/>
                <w:sz w:val="20"/>
                <w:szCs w:val="20"/>
                <w:lang w:val="it-IT"/>
              </w:rPr>
              <w:t>viene</w:t>
            </w:r>
            <w:proofErr w:type="gramEnd"/>
            <w:r w:rsidRPr="00E90919">
              <w:rPr>
                <w:rFonts w:ascii="Arial Narrow" w:hAnsi="Arial Narrow"/>
                <w:sz w:val="20"/>
                <w:szCs w:val="20"/>
                <w:lang w:val="it-IT"/>
              </w:rPr>
              <w:t xml:space="preserve"> portata la Decisione sulle condizioni, le modalità ed i criteri per il cofinanziamento della ristrutturazione delle facciate nel centro dell’abitato di Brtonigla-Verteneglio è quello di prescrivere le condizioni, le modalità ed i criteri in base ai quali il Comune di Brtonigla-Verteneglio </w:t>
            </w:r>
            <w:proofErr w:type="spellStart"/>
            <w:r w:rsidRPr="00E90919">
              <w:rPr>
                <w:rFonts w:ascii="Arial Narrow" w:hAnsi="Arial Narrow"/>
                <w:sz w:val="20"/>
                <w:szCs w:val="20"/>
                <w:lang w:val="it-IT"/>
              </w:rPr>
              <w:t>cofinanzier</w:t>
            </w:r>
            <w:r w:rsidR="002060F6">
              <w:rPr>
                <w:rFonts w:ascii="Arial Narrow" w:hAnsi="Arial Narrow"/>
                <w:sz w:val="20"/>
                <w:szCs w:val="20"/>
                <w:lang w:val="it-IT"/>
              </w:rPr>
              <w:t>a’</w:t>
            </w:r>
            <w:proofErr w:type="spellEnd"/>
            <w:r w:rsidR="002060F6">
              <w:rPr>
                <w:rFonts w:ascii="Arial Narrow" w:hAnsi="Arial Narrow"/>
                <w:sz w:val="20"/>
                <w:szCs w:val="20"/>
                <w:lang w:val="it-IT"/>
              </w:rPr>
              <w:t xml:space="preserve"> </w:t>
            </w:r>
            <w:r w:rsidRPr="00E90919">
              <w:rPr>
                <w:rFonts w:ascii="Arial Narrow" w:hAnsi="Arial Narrow"/>
                <w:sz w:val="20"/>
                <w:szCs w:val="20"/>
                <w:lang w:val="it-IT"/>
              </w:rPr>
              <w:t xml:space="preserve">a fondo perduto la ristrutturazione delle facciate nel centro dell’abitato di Brtonigla-Verteneglio, con il fine ultimo di promuovere la sistemazione del centro dell’abitato di Brtonigla-Verteneglio.     </w:t>
            </w:r>
          </w:p>
          <w:p w:rsidR="005B0986" w:rsidRPr="00EA2337" w:rsidRDefault="00E90919" w:rsidP="00E90919">
            <w:pPr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A2337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documento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sottoposto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Periodo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implementazione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-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verten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glio.hr</w:t>
            </w:r>
            <w:proofErr w:type="spellEnd"/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036FBB" w:rsidP="002060F6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d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>al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2060F6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20 </w:t>
            </w:r>
            <w:proofErr w:type="spellStart"/>
            <w:r w:rsidR="002060F6">
              <w:rPr>
                <w:rFonts w:ascii="Arial Narrow" w:hAnsi="Arial Narrow" w:cs="Times New Roman"/>
                <w:bCs/>
                <w:sz w:val="20"/>
                <w:szCs w:val="20"/>
              </w:rPr>
              <w:t>dicembre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 al </w:t>
            </w:r>
            <w:r w:rsidR="002060F6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21 </w:t>
            </w:r>
            <w:proofErr w:type="spellStart"/>
            <w:r w:rsidR="002060F6">
              <w:rPr>
                <w:rFonts w:ascii="Arial Narrow" w:hAnsi="Arial Narrow" w:cs="Times New Roman"/>
                <w:bCs/>
                <w:sz w:val="20"/>
                <w:szCs w:val="20"/>
              </w:rPr>
              <w:t>gennaio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</w:t>
            </w:r>
            <w:r w:rsidR="002060F6">
              <w:rPr>
                <w:rFonts w:ascii="Arial Narrow" w:hAnsi="Arial Narrow" w:cs="Times New Roman"/>
                <w:bCs/>
                <w:sz w:val="20"/>
                <w:szCs w:val="20"/>
              </w:rPr>
              <w:t>9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principi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indici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incusione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procedimento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3A711A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delle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giustificazione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motivata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sulla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Altre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forme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Costi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9533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BC5FCC" w:rsidRDefault="00BC5FC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E90919" w:rsidRDefault="00E9091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90919" w:rsidRDefault="00E9091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BC5FCC" w:rsidRDefault="00BC5FC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738EC" w:rsidRPr="00E738EC" w:rsidRDefault="003D78B6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Allegato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1.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Elenco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delle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e delle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non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bookmarkEnd w:id="1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3D78B6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lastRenderedPageBreak/>
              <w:t>N.ro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87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Partecipante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cognome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singolo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dell'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organizzazione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Articolo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altra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sono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stati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sottoposti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il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la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Testo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del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motivazione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A2337" w:rsidP="00EA233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</w:tr>
    </w:tbl>
    <w:p w:rsidR="00FF0B57" w:rsidRDefault="00FF0B57"/>
    <w:p w:rsidR="00EA2337" w:rsidRPr="006C4CA6" w:rsidRDefault="003D78B6" w:rsidP="003D78B6">
      <w:pPr>
        <w:jc w:val="both"/>
        <w:rPr>
          <w:rFonts w:ascii="Arial Narrow" w:hAnsi="Arial Narrow" w:cs="Arial"/>
        </w:rPr>
      </w:pPr>
      <w:proofErr w:type="spellStart"/>
      <w:r w:rsidRPr="006C4CA6">
        <w:rPr>
          <w:rFonts w:ascii="Arial Narrow" w:hAnsi="Arial Narrow" w:cs="Arial"/>
        </w:rPr>
        <w:t>Nel</w:t>
      </w:r>
      <w:proofErr w:type="spellEnd"/>
      <w:r w:rsidRPr="006C4CA6">
        <w:rPr>
          <w:rFonts w:ascii="Arial Narrow" w:hAnsi="Arial Narrow" w:cs="Arial"/>
        </w:rPr>
        <w:t xml:space="preserve"> periodo </w:t>
      </w:r>
      <w:proofErr w:type="spellStart"/>
      <w:r w:rsidRPr="006C4CA6">
        <w:rPr>
          <w:rFonts w:ascii="Arial Narrow" w:hAnsi="Arial Narrow" w:cs="Arial"/>
        </w:rPr>
        <w:t>di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durata</w:t>
      </w:r>
      <w:proofErr w:type="spellEnd"/>
      <w:r w:rsidRPr="006C4CA6">
        <w:rPr>
          <w:rFonts w:ascii="Arial Narrow" w:hAnsi="Arial Narrow" w:cs="Arial"/>
        </w:rPr>
        <w:t xml:space="preserve"> della </w:t>
      </w:r>
      <w:proofErr w:type="spellStart"/>
      <w:r w:rsidRPr="006C4CA6">
        <w:rPr>
          <w:rFonts w:ascii="Arial Narrow" w:hAnsi="Arial Narrow" w:cs="Arial"/>
        </w:rPr>
        <w:t>consultazione</w:t>
      </w:r>
      <w:proofErr w:type="spellEnd"/>
      <w:r w:rsidRPr="006C4CA6">
        <w:rPr>
          <w:rFonts w:ascii="Arial Narrow" w:hAnsi="Arial Narrow" w:cs="Arial"/>
        </w:rPr>
        <w:t xml:space="preserve">, </w:t>
      </w:r>
      <w:proofErr w:type="spellStart"/>
      <w:r w:rsidRPr="006C4CA6">
        <w:rPr>
          <w:rFonts w:ascii="Arial Narrow" w:hAnsi="Arial Narrow" w:cs="Arial"/>
        </w:rPr>
        <w:t>non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sono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pervenuti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alcuni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pareri</w:t>
      </w:r>
      <w:proofErr w:type="spellEnd"/>
      <w:r w:rsidRPr="006C4CA6">
        <w:rPr>
          <w:rFonts w:ascii="Arial Narrow" w:hAnsi="Arial Narrow" w:cs="Arial"/>
        </w:rPr>
        <w:t>/</w:t>
      </w:r>
      <w:proofErr w:type="spellStart"/>
      <w:r w:rsidRPr="006C4CA6">
        <w:rPr>
          <w:rFonts w:ascii="Arial Narrow" w:hAnsi="Arial Narrow" w:cs="Arial"/>
        </w:rPr>
        <w:t>proposte</w:t>
      </w:r>
      <w:proofErr w:type="spellEnd"/>
      <w:r w:rsidRPr="006C4CA6">
        <w:rPr>
          <w:rFonts w:ascii="Arial Narrow" w:hAnsi="Arial Narrow" w:cs="Arial"/>
        </w:rPr>
        <w:t xml:space="preserve"> da</w:t>
      </w:r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parte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del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pubblico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interessato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alla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Bozza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di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proposta</w:t>
      </w:r>
      <w:proofErr w:type="spellEnd"/>
      <w:r w:rsidRPr="006C4CA6">
        <w:rPr>
          <w:rFonts w:ascii="Arial Narrow" w:hAnsi="Arial Narrow" w:cs="Arial"/>
        </w:rPr>
        <w:t xml:space="preserve"> </w:t>
      </w:r>
      <w:r w:rsidR="006C4CA6" w:rsidRPr="006C4CA6">
        <w:rPr>
          <w:rFonts w:ascii="Arial Narrow" w:hAnsi="Arial Narrow" w:cs="Arial"/>
          <w:lang w:val="it-IT"/>
        </w:rPr>
        <w:t xml:space="preserve">del Regolamento sulla cessione di vani d’affari di </w:t>
      </w:r>
      <w:proofErr w:type="spellStart"/>
      <w:r w:rsidR="006C4CA6" w:rsidRPr="006C4CA6">
        <w:rPr>
          <w:rFonts w:ascii="Arial Narrow" w:hAnsi="Arial Narrow" w:cs="Arial"/>
          <w:lang w:val="it-IT"/>
        </w:rPr>
        <w:t>proprieta’</w:t>
      </w:r>
      <w:proofErr w:type="spellEnd"/>
      <w:r w:rsidR="006C4CA6" w:rsidRPr="006C4CA6">
        <w:rPr>
          <w:rFonts w:ascii="Arial Narrow" w:hAnsi="Arial Narrow" w:cs="Arial"/>
          <w:lang w:val="it-IT"/>
        </w:rPr>
        <w:t xml:space="preserve"> del Comune di Brtonigla – </w:t>
      </w:r>
      <w:proofErr w:type="spellStart"/>
      <w:r w:rsidR="006C4CA6" w:rsidRPr="006C4CA6">
        <w:rPr>
          <w:rFonts w:ascii="Arial Narrow" w:hAnsi="Arial Narrow" w:cs="Arial"/>
          <w:lang w:val="it-IT"/>
        </w:rPr>
        <w:t>Verteneglio</w:t>
      </w:r>
      <w:proofErr w:type="spellEnd"/>
      <w:r w:rsidR="006C4CA6" w:rsidRPr="006C4CA6">
        <w:rPr>
          <w:rFonts w:ascii="Arial Narrow" w:hAnsi="Arial Narrow" w:cs="Arial"/>
          <w:lang w:val="it-IT"/>
        </w:rPr>
        <w:t xml:space="preserve"> in uso alle associazioni</w:t>
      </w:r>
    </w:p>
    <w:sectPr w:rsidR="00EA2337" w:rsidRPr="006C4CA6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 Pro">
    <w:altName w:val="Malgun Gothic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B0986"/>
    <w:rsid w:val="00036FBB"/>
    <w:rsid w:val="00053D88"/>
    <w:rsid w:val="000730B2"/>
    <w:rsid w:val="001907B5"/>
    <w:rsid w:val="002060F6"/>
    <w:rsid w:val="00323A1C"/>
    <w:rsid w:val="0035372D"/>
    <w:rsid w:val="003A711A"/>
    <w:rsid w:val="003D78B6"/>
    <w:rsid w:val="00504138"/>
    <w:rsid w:val="005B0986"/>
    <w:rsid w:val="005B0E4D"/>
    <w:rsid w:val="005D05FE"/>
    <w:rsid w:val="005D3819"/>
    <w:rsid w:val="006C4CA6"/>
    <w:rsid w:val="00710D22"/>
    <w:rsid w:val="00762405"/>
    <w:rsid w:val="00803E93"/>
    <w:rsid w:val="00861A01"/>
    <w:rsid w:val="008C5D7D"/>
    <w:rsid w:val="008F21A9"/>
    <w:rsid w:val="0090290D"/>
    <w:rsid w:val="00917458"/>
    <w:rsid w:val="009533D6"/>
    <w:rsid w:val="009E37C1"/>
    <w:rsid w:val="00AD1F4A"/>
    <w:rsid w:val="00B201CC"/>
    <w:rsid w:val="00BA26F7"/>
    <w:rsid w:val="00BB3566"/>
    <w:rsid w:val="00BC5FCC"/>
    <w:rsid w:val="00D427D8"/>
    <w:rsid w:val="00D436EE"/>
    <w:rsid w:val="00D924A3"/>
    <w:rsid w:val="00D943E1"/>
    <w:rsid w:val="00DA47B6"/>
    <w:rsid w:val="00DB2D7F"/>
    <w:rsid w:val="00E738EC"/>
    <w:rsid w:val="00E90919"/>
    <w:rsid w:val="00E92E55"/>
    <w:rsid w:val="00E94D04"/>
    <w:rsid w:val="00EA2337"/>
    <w:rsid w:val="00EC347B"/>
    <w:rsid w:val="00EE0EDC"/>
    <w:rsid w:val="00F742DA"/>
    <w:rsid w:val="00FF0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Bezproreda">
    <w:name w:val="No Spacing"/>
    <w:basedOn w:val="Normal"/>
    <w:uiPriority w:val="1"/>
    <w:qFormat/>
    <w:rsid w:val="00E9091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9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3</cp:revision>
  <cp:lastPrinted>2018-04-13T09:27:00Z</cp:lastPrinted>
  <dcterms:created xsi:type="dcterms:W3CDTF">2019-01-18T09:03:00Z</dcterms:created>
  <dcterms:modified xsi:type="dcterms:W3CDTF">2019-01-18T09:04:00Z</dcterms:modified>
</cp:coreProperties>
</file>