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DDC639" w14:textId="77777777" w:rsidR="009409C7" w:rsidRPr="00AA0195" w:rsidRDefault="009409C7" w:rsidP="009409C7">
      <w:pPr>
        <w:overflowPunct w:val="0"/>
        <w:autoSpaceDE w:val="0"/>
        <w:autoSpaceDN w:val="0"/>
        <w:adjustRightInd w:val="0"/>
        <w:textAlignment w:val="baseline"/>
        <w:rPr>
          <w:lang w:val="hr-HR" w:eastAsia="en-US"/>
        </w:rPr>
      </w:pPr>
      <w:r w:rsidRPr="00AA0195">
        <w:rPr>
          <w:sz w:val="16"/>
          <w:lang w:val="hr-HR" w:eastAsia="en-US"/>
        </w:rPr>
        <w:t>                                           </w:t>
      </w:r>
      <w:r w:rsidRPr="00AA0195">
        <w:rPr>
          <w:lang w:val="hr-HR" w:eastAsia="en-US"/>
        </w:rPr>
        <w:fldChar w:fldCharType="begin"/>
      </w:r>
      <w:r w:rsidRPr="00AA0195">
        <w:rPr>
          <w:lang w:val="hr-HR" w:eastAsia="en-US"/>
        </w:rPr>
        <w:instrText xml:space="preserve"> INCLUDEPICTURE "http://rizicna.azo.hr/iszo/images/grb_rh.jpg" \* MERGEFORMATINET </w:instrText>
      </w:r>
      <w:r w:rsidRPr="00AA0195">
        <w:rPr>
          <w:lang w:val="hr-HR" w:eastAsia="en-US"/>
        </w:rPr>
        <w:fldChar w:fldCharType="separate"/>
      </w:r>
      <w:r w:rsidR="005C3341" w:rsidRPr="00AA0195">
        <w:rPr>
          <w:lang w:val="hr-HR" w:eastAsia="en-US"/>
        </w:rPr>
        <w:fldChar w:fldCharType="begin"/>
      </w:r>
      <w:r w:rsidR="005C3341" w:rsidRPr="00AA0195">
        <w:rPr>
          <w:lang w:val="hr-HR" w:eastAsia="en-US"/>
        </w:rPr>
        <w:instrText xml:space="preserve"> INCLUDEPICTURE  "http://rizicna.azo.hr/iszo/images/grb_rh.jpg" \* MERGEFORMATINET </w:instrText>
      </w:r>
      <w:r w:rsidR="005C3341" w:rsidRPr="00AA0195">
        <w:rPr>
          <w:lang w:val="hr-HR" w:eastAsia="en-US"/>
        </w:rPr>
        <w:fldChar w:fldCharType="separate"/>
      </w:r>
      <w:r w:rsidR="00B24C80" w:rsidRPr="00AA0195">
        <w:rPr>
          <w:lang w:val="hr-HR" w:eastAsia="en-US"/>
        </w:rPr>
        <w:fldChar w:fldCharType="begin"/>
      </w:r>
      <w:r w:rsidR="00B24C80" w:rsidRPr="00AA0195">
        <w:rPr>
          <w:lang w:val="hr-HR" w:eastAsia="en-US"/>
        </w:rPr>
        <w:instrText xml:space="preserve"> INCLUDEPICTURE  "http://rizicna.azo.hr/iszo/images/grb_rh.jpg" \* MERGEFORMATINET </w:instrText>
      </w:r>
      <w:r w:rsidR="00B24C80" w:rsidRPr="00AA0195">
        <w:rPr>
          <w:lang w:val="hr-HR" w:eastAsia="en-US"/>
        </w:rPr>
        <w:fldChar w:fldCharType="separate"/>
      </w:r>
      <w:r w:rsidR="00265B5F" w:rsidRPr="00AA0195">
        <w:rPr>
          <w:lang w:val="hr-HR" w:eastAsia="en-US"/>
        </w:rPr>
        <w:fldChar w:fldCharType="begin"/>
      </w:r>
      <w:r w:rsidR="00265B5F" w:rsidRPr="00AA0195">
        <w:rPr>
          <w:lang w:val="hr-HR" w:eastAsia="en-US"/>
        </w:rPr>
        <w:instrText xml:space="preserve"> INCLUDEPICTURE  "http://rizicna.azo.hr/iszo/images/grb_rh.jpg" \* MERGEFORMATINET </w:instrText>
      </w:r>
      <w:r w:rsidR="00265B5F" w:rsidRPr="00AA0195">
        <w:rPr>
          <w:lang w:val="hr-HR" w:eastAsia="en-US"/>
        </w:rPr>
        <w:fldChar w:fldCharType="separate"/>
      </w:r>
      <w:r w:rsidR="005320B1" w:rsidRPr="00AA0195">
        <w:rPr>
          <w:lang w:val="hr-HR" w:eastAsia="en-US"/>
        </w:rPr>
        <w:fldChar w:fldCharType="begin"/>
      </w:r>
      <w:r w:rsidR="005320B1" w:rsidRPr="00AA0195">
        <w:rPr>
          <w:lang w:val="hr-HR" w:eastAsia="en-US"/>
        </w:rPr>
        <w:instrText xml:space="preserve"> INCLUDEPICTURE  "http://rizicna.azo.hr/iszo/images/grb_rh.jpg" \* MERGEFORMATINET </w:instrText>
      </w:r>
      <w:r w:rsidR="005320B1" w:rsidRPr="00AA0195">
        <w:rPr>
          <w:lang w:val="hr-HR" w:eastAsia="en-US"/>
        </w:rPr>
        <w:fldChar w:fldCharType="separate"/>
      </w:r>
      <w:r w:rsidR="003E5040">
        <w:rPr>
          <w:lang w:val="hr-HR" w:eastAsia="en-US"/>
        </w:rPr>
        <w:fldChar w:fldCharType="begin"/>
      </w:r>
      <w:r w:rsidR="003E5040">
        <w:rPr>
          <w:lang w:val="hr-HR" w:eastAsia="en-US"/>
        </w:rPr>
        <w:instrText xml:space="preserve"> </w:instrText>
      </w:r>
      <w:r w:rsidR="003E5040">
        <w:rPr>
          <w:lang w:val="hr-HR" w:eastAsia="en-US"/>
        </w:rPr>
        <w:instrText>INCLUDEPICTURE  "http://rizicna.azo.hr/iszo/images/grb_rh.jpg" \* MERGEFORMATINET</w:instrText>
      </w:r>
      <w:r w:rsidR="003E5040">
        <w:rPr>
          <w:lang w:val="hr-HR" w:eastAsia="en-US"/>
        </w:rPr>
        <w:instrText xml:space="preserve"> </w:instrText>
      </w:r>
      <w:r w:rsidR="003E5040">
        <w:rPr>
          <w:lang w:val="hr-HR" w:eastAsia="en-US"/>
        </w:rPr>
        <w:fldChar w:fldCharType="separate"/>
      </w:r>
      <w:r w:rsidR="003E5040">
        <w:rPr>
          <w:lang w:val="hr-HR" w:eastAsia="en-US"/>
        </w:rPr>
        <w:pict w14:anchorId="2D59BF6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3pt;height:21.9pt">
            <v:imagedata r:id="rId5" r:href="rId6"/>
          </v:shape>
        </w:pict>
      </w:r>
      <w:r w:rsidR="003E5040">
        <w:rPr>
          <w:lang w:val="hr-HR" w:eastAsia="en-US"/>
        </w:rPr>
        <w:fldChar w:fldCharType="end"/>
      </w:r>
      <w:r w:rsidR="005320B1" w:rsidRPr="00AA0195">
        <w:rPr>
          <w:lang w:val="hr-HR" w:eastAsia="en-US"/>
        </w:rPr>
        <w:fldChar w:fldCharType="end"/>
      </w:r>
      <w:r w:rsidR="00265B5F" w:rsidRPr="00AA0195">
        <w:rPr>
          <w:lang w:val="hr-HR" w:eastAsia="en-US"/>
        </w:rPr>
        <w:fldChar w:fldCharType="end"/>
      </w:r>
      <w:r w:rsidR="00B24C80" w:rsidRPr="00AA0195">
        <w:rPr>
          <w:lang w:val="hr-HR" w:eastAsia="en-US"/>
        </w:rPr>
        <w:fldChar w:fldCharType="end"/>
      </w:r>
      <w:r w:rsidR="005C3341" w:rsidRPr="00AA0195">
        <w:rPr>
          <w:lang w:val="hr-HR" w:eastAsia="en-US"/>
        </w:rPr>
        <w:fldChar w:fldCharType="end"/>
      </w:r>
      <w:r w:rsidRPr="00AA0195">
        <w:rPr>
          <w:lang w:val="hr-HR" w:eastAsia="en-US"/>
        </w:rPr>
        <w:fldChar w:fldCharType="end"/>
      </w:r>
    </w:p>
    <w:p w14:paraId="3C0A51CC" w14:textId="77777777" w:rsidR="009409C7" w:rsidRPr="00AA0195" w:rsidRDefault="009409C7" w:rsidP="009409C7">
      <w:pPr>
        <w:overflowPunct w:val="0"/>
        <w:autoSpaceDE w:val="0"/>
        <w:autoSpaceDN w:val="0"/>
        <w:adjustRightInd w:val="0"/>
        <w:ind w:left="142"/>
        <w:textAlignment w:val="baseline"/>
        <w:rPr>
          <w:lang w:val="hr-HR" w:eastAsia="en-US"/>
        </w:rPr>
      </w:pPr>
      <w:r w:rsidRPr="00AA0195">
        <w:rPr>
          <w:sz w:val="16"/>
          <w:lang w:val="hr-HR" w:eastAsia="en-US"/>
        </w:rPr>
        <w:t xml:space="preserve"> REPUBLIKA HRVATSKA - REPUBBLICA DI CROAZIA</w:t>
      </w:r>
    </w:p>
    <w:p w14:paraId="72F0D7D2" w14:textId="77777777" w:rsidR="009409C7" w:rsidRPr="00AA0195" w:rsidRDefault="009409C7" w:rsidP="009409C7">
      <w:pPr>
        <w:overflowPunct w:val="0"/>
        <w:autoSpaceDE w:val="0"/>
        <w:autoSpaceDN w:val="0"/>
        <w:adjustRightInd w:val="0"/>
        <w:ind w:left="142"/>
        <w:textAlignment w:val="baseline"/>
        <w:rPr>
          <w:lang w:val="hr-HR" w:eastAsia="en-US"/>
        </w:rPr>
      </w:pPr>
      <w:r w:rsidRPr="00AA0195">
        <w:rPr>
          <w:noProof/>
          <w:lang w:val="hr-HR" w:eastAsia="en-US"/>
        </w:rPr>
        <w:drawing>
          <wp:anchor distT="0" distB="0" distL="114300" distR="114300" simplePos="0" relativeHeight="251659264" behindDoc="0" locked="0" layoutInCell="1" allowOverlap="1" wp14:anchorId="671189F8" wp14:editId="26E6D2FA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0195">
        <w:rPr>
          <w:sz w:val="16"/>
          <w:lang w:val="hr-HR" w:eastAsia="en-US"/>
        </w:rPr>
        <w:t xml:space="preserve">ISTARSKA ŽUPANIJA - REGIONE ISTRIANA </w:t>
      </w:r>
    </w:p>
    <w:p w14:paraId="1C9495E4" w14:textId="77777777" w:rsidR="009409C7" w:rsidRPr="00AA0195" w:rsidRDefault="009409C7" w:rsidP="009409C7">
      <w:pPr>
        <w:overflowPunct w:val="0"/>
        <w:autoSpaceDE w:val="0"/>
        <w:autoSpaceDN w:val="0"/>
        <w:adjustRightInd w:val="0"/>
        <w:ind w:left="142"/>
        <w:textAlignment w:val="baseline"/>
        <w:rPr>
          <w:lang w:val="hr-HR" w:eastAsia="en-US"/>
        </w:rPr>
      </w:pPr>
      <w:r w:rsidRPr="00AA0195">
        <w:rPr>
          <w:sz w:val="16"/>
          <w:lang w:val="hr-HR" w:eastAsia="en-US"/>
        </w:rPr>
        <w:t xml:space="preserve">Općina Brtonigla - </w:t>
      </w:r>
      <w:proofErr w:type="spellStart"/>
      <w:r w:rsidRPr="00AA0195">
        <w:rPr>
          <w:sz w:val="16"/>
          <w:lang w:val="hr-HR" w:eastAsia="en-US"/>
        </w:rPr>
        <w:t>Comune</w:t>
      </w:r>
      <w:proofErr w:type="spellEnd"/>
      <w:r w:rsidRPr="00AA0195">
        <w:rPr>
          <w:sz w:val="16"/>
          <w:lang w:val="hr-HR" w:eastAsia="en-US"/>
        </w:rPr>
        <w:t xml:space="preserve"> di Verteneglio</w:t>
      </w:r>
    </w:p>
    <w:p w14:paraId="0B471663" w14:textId="77777777" w:rsidR="009409C7" w:rsidRPr="00AA0195" w:rsidRDefault="009409C7" w:rsidP="009409C7">
      <w:pPr>
        <w:overflowPunct w:val="0"/>
        <w:autoSpaceDE w:val="0"/>
        <w:autoSpaceDN w:val="0"/>
        <w:adjustRightInd w:val="0"/>
        <w:ind w:left="142"/>
        <w:textAlignment w:val="baseline"/>
        <w:rPr>
          <w:sz w:val="16"/>
          <w:lang w:val="hr-HR" w:eastAsia="en-US"/>
        </w:rPr>
      </w:pPr>
      <w:r w:rsidRPr="00AA0195">
        <w:rPr>
          <w:sz w:val="16"/>
          <w:lang w:val="hr-HR" w:eastAsia="en-US"/>
        </w:rPr>
        <w:t xml:space="preserve">OPĆINSKI NAČELNIK – IL SINDACO </w:t>
      </w:r>
    </w:p>
    <w:p w14:paraId="41327D2D" w14:textId="77777777" w:rsidR="009409C7" w:rsidRPr="00AA0195" w:rsidRDefault="009409C7" w:rsidP="009409C7">
      <w:pPr>
        <w:overflowPunct w:val="0"/>
        <w:autoSpaceDE w:val="0"/>
        <w:autoSpaceDN w:val="0"/>
        <w:adjustRightInd w:val="0"/>
        <w:ind w:left="142"/>
        <w:textAlignment w:val="baseline"/>
        <w:rPr>
          <w:sz w:val="16"/>
          <w:lang w:val="hr-HR" w:eastAsia="en-US"/>
        </w:rPr>
      </w:pPr>
      <w:r w:rsidRPr="00AA0195">
        <w:rPr>
          <w:sz w:val="16"/>
          <w:lang w:val="hr-HR" w:eastAsia="en-US"/>
        </w:rPr>
        <w:t xml:space="preserve">52474 Brtonigla – Verteneglio, Trg Sv. Zenona / </w:t>
      </w:r>
      <w:proofErr w:type="spellStart"/>
      <w:r w:rsidRPr="00AA0195">
        <w:rPr>
          <w:sz w:val="16"/>
          <w:lang w:val="hr-HR" w:eastAsia="en-US"/>
        </w:rPr>
        <w:t>Piazza</w:t>
      </w:r>
      <w:proofErr w:type="spellEnd"/>
      <w:r w:rsidRPr="00AA0195">
        <w:rPr>
          <w:sz w:val="16"/>
          <w:lang w:val="hr-HR" w:eastAsia="en-US"/>
        </w:rPr>
        <w:t xml:space="preserve"> S. Zenone 1</w:t>
      </w:r>
    </w:p>
    <w:p w14:paraId="48F8FD71" w14:textId="77777777" w:rsidR="009409C7" w:rsidRPr="00AA0195" w:rsidRDefault="009409C7" w:rsidP="009409C7">
      <w:pPr>
        <w:overflowPunct w:val="0"/>
        <w:autoSpaceDE w:val="0"/>
        <w:autoSpaceDN w:val="0"/>
        <w:adjustRightInd w:val="0"/>
        <w:ind w:left="142"/>
        <w:jc w:val="both"/>
        <w:textAlignment w:val="baseline"/>
        <w:rPr>
          <w:sz w:val="16"/>
          <w:lang w:val="hr-HR" w:eastAsia="en-US"/>
        </w:rPr>
      </w:pPr>
      <w:r w:rsidRPr="00AA0195">
        <w:rPr>
          <w:sz w:val="16"/>
          <w:lang w:val="hr-HR" w:eastAsia="en-US"/>
        </w:rPr>
        <w:t>Tel. &amp; Fax: +385 (0)52 774-174</w:t>
      </w:r>
    </w:p>
    <w:p w14:paraId="131FA694" w14:textId="77777777" w:rsidR="009409C7" w:rsidRPr="00AA0195" w:rsidRDefault="009409C7" w:rsidP="009409C7">
      <w:pPr>
        <w:overflowPunct w:val="0"/>
        <w:autoSpaceDE w:val="0"/>
        <w:autoSpaceDN w:val="0"/>
        <w:adjustRightInd w:val="0"/>
        <w:ind w:left="142"/>
        <w:jc w:val="both"/>
        <w:textAlignment w:val="baseline"/>
        <w:rPr>
          <w:sz w:val="16"/>
          <w:lang w:val="hr-HR" w:eastAsia="en-US"/>
        </w:rPr>
      </w:pPr>
      <w:r w:rsidRPr="00AA0195">
        <w:rPr>
          <w:sz w:val="16"/>
          <w:lang w:val="hr-HR" w:eastAsia="en-US"/>
        </w:rPr>
        <w:t xml:space="preserve">E-mail: </w:t>
      </w:r>
      <w:hyperlink r:id="rId8" w:history="1">
        <w:r w:rsidRPr="00AA0195">
          <w:rPr>
            <w:color w:val="0000FF"/>
            <w:sz w:val="16"/>
            <w:u w:val="single"/>
            <w:lang w:val="hr-HR" w:eastAsia="en-US"/>
          </w:rPr>
          <w:t>info@brtonigla-verteneglio.hr</w:t>
        </w:r>
      </w:hyperlink>
    </w:p>
    <w:p w14:paraId="40463D07" w14:textId="77777777" w:rsidR="009409C7" w:rsidRPr="00AA0195" w:rsidRDefault="003E5040" w:rsidP="009409C7">
      <w:pPr>
        <w:overflowPunct w:val="0"/>
        <w:autoSpaceDE w:val="0"/>
        <w:autoSpaceDN w:val="0"/>
        <w:adjustRightInd w:val="0"/>
        <w:ind w:left="142"/>
        <w:jc w:val="both"/>
        <w:textAlignment w:val="baseline"/>
        <w:rPr>
          <w:sz w:val="16"/>
          <w:lang w:val="hr-HR" w:eastAsia="en-US"/>
        </w:rPr>
      </w:pPr>
      <w:hyperlink r:id="rId9" w:history="1">
        <w:r w:rsidR="009409C7" w:rsidRPr="00AA0195">
          <w:rPr>
            <w:color w:val="0000FF"/>
            <w:sz w:val="16"/>
            <w:u w:val="single"/>
            <w:lang w:val="hr-HR" w:eastAsia="en-US"/>
          </w:rPr>
          <w:t>www.brtonigla-verteneglio.hr</w:t>
        </w:r>
      </w:hyperlink>
    </w:p>
    <w:p w14:paraId="61A01766" w14:textId="77777777" w:rsidR="009409C7" w:rsidRPr="00AA0195" w:rsidRDefault="009409C7" w:rsidP="009409C7">
      <w:pPr>
        <w:jc w:val="both"/>
        <w:rPr>
          <w:sz w:val="22"/>
          <w:szCs w:val="22"/>
          <w:lang w:val="hr-HR"/>
        </w:rPr>
      </w:pPr>
    </w:p>
    <w:p w14:paraId="55AE866F" w14:textId="77777777" w:rsidR="009409C7" w:rsidRPr="00AA0195" w:rsidRDefault="009409C7" w:rsidP="009409C7">
      <w:pPr>
        <w:rPr>
          <w:sz w:val="22"/>
          <w:szCs w:val="22"/>
          <w:lang w:val="hr-HR"/>
        </w:rPr>
      </w:pPr>
      <w:r w:rsidRPr="00AA0195">
        <w:rPr>
          <w:sz w:val="22"/>
          <w:szCs w:val="22"/>
          <w:lang w:val="hr-HR"/>
        </w:rPr>
        <w:t xml:space="preserve">KLASA: </w:t>
      </w:r>
      <w:r w:rsidR="00BE5F9B" w:rsidRPr="00AA0195">
        <w:rPr>
          <w:sz w:val="22"/>
          <w:szCs w:val="22"/>
          <w:lang w:val="hr-HR"/>
        </w:rPr>
        <w:t>612-05/13-50/02</w:t>
      </w:r>
    </w:p>
    <w:p w14:paraId="23683D1F" w14:textId="2511A3AB" w:rsidR="009409C7" w:rsidRPr="00AA0195" w:rsidRDefault="009409C7" w:rsidP="009409C7">
      <w:pPr>
        <w:rPr>
          <w:sz w:val="22"/>
          <w:szCs w:val="22"/>
          <w:lang w:val="hr-HR"/>
        </w:rPr>
      </w:pPr>
      <w:r w:rsidRPr="00AA0195">
        <w:rPr>
          <w:sz w:val="22"/>
          <w:szCs w:val="22"/>
          <w:lang w:val="hr-HR"/>
        </w:rPr>
        <w:t>URBROJ: 2105/04-02/01-1</w:t>
      </w:r>
      <w:r w:rsidR="00BE5F9B" w:rsidRPr="00AA0195">
        <w:rPr>
          <w:sz w:val="22"/>
          <w:szCs w:val="22"/>
          <w:lang w:val="hr-HR"/>
        </w:rPr>
        <w:t>9</w:t>
      </w:r>
      <w:r w:rsidRPr="00AA0195">
        <w:rPr>
          <w:sz w:val="22"/>
          <w:szCs w:val="22"/>
          <w:lang w:val="hr-HR"/>
        </w:rPr>
        <w:t>-</w:t>
      </w:r>
      <w:r w:rsidR="00BE5F9B" w:rsidRPr="00AA0195">
        <w:rPr>
          <w:sz w:val="22"/>
          <w:szCs w:val="22"/>
          <w:lang w:val="hr-HR"/>
        </w:rPr>
        <w:t>5</w:t>
      </w:r>
      <w:r w:rsidR="005320B1">
        <w:rPr>
          <w:sz w:val="22"/>
          <w:szCs w:val="22"/>
          <w:lang w:val="hr-HR"/>
        </w:rPr>
        <w:t>7</w:t>
      </w:r>
    </w:p>
    <w:p w14:paraId="70FD9E35" w14:textId="77777777" w:rsidR="009409C7" w:rsidRPr="00AA0195" w:rsidRDefault="009409C7" w:rsidP="009409C7">
      <w:pPr>
        <w:rPr>
          <w:sz w:val="22"/>
          <w:szCs w:val="22"/>
          <w:lang w:val="hr-HR"/>
        </w:rPr>
      </w:pPr>
      <w:r w:rsidRPr="00AA0195">
        <w:rPr>
          <w:sz w:val="22"/>
          <w:szCs w:val="22"/>
          <w:lang w:val="hr-HR"/>
        </w:rPr>
        <w:t xml:space="preserve">Brtonigla-Verteneglio, </w:t>
      </w:r>
      <w:r w:rsidR="00BE5F9B" w:rsidRPr="00AA0195">
        <w:rPr>
          <w:sz w:val="22"/>
          <w:szCs w:val="22"/>
          <w:lang w:val="hr-HR"/>
        </w:rPr>
        <w:t>18. travnja 2019.</w:t>
      </w:r>
      <w:r w:rsidRPr="00AA0195">
        <w:rPr>
          <w:sz w:val="22"/>
          <w:szCs w:val="22"/>
          <w:lang w:val="hr-HR"/>
        </w:rPr>
        <w:t xml:space="preserve"> godine</w:t>
      </w:r>
    </w:p>
    <w:p w14:paraId="4CAB5030" w14:textId="77777777" w:rsidR="009409C7" w:rsidRPr="00AA0195" w:rsidRDefault="009409C7" w:rsidP="009409C7">
      <w:pPr>
        <w:jc w:val="center"/>
        <w:rPr>
          <w:sz w:val="22"/>
          <w:szCs w:val="22"/>
          <w:lang w:val="hr-HR"/>
        </w:rPr>
      </w:pPr>
    </w:p>
    <w:p w14:paraId="633021DE" w14:textId="77777777" w:rsidR="00E4041F" w:rsidRPr="00AA0195" w:rsidRDefault="00E4041F" w:rsidP="00EB5D04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AA0195">
        <w:rPr>
          <w:rFonts w:ascii="Times New Roman" w:hAnsi="Times New Roman" w:cs="Times New Roman"/>
          <w:sz w:val="22"/>
          <w:szCs w:val="22"/>
        </w:rPr>
        <w:t>Na temelju članka 52. Statuta Općine Brtonigla</w:t>
      </w:r>
      <w:r w:rsidR="007908C0" w:rsidRPr="00AA0195">
        <w:rPr>
          <w:rFonts w:ascii="Times New Roman" w:hAnsi="Times New Roman" w:cs="Times New Roman"/>
          <w:sz w:val="22"/>
          <w:szCs w:val="22"/>
        </w:rPr>
        <w:t xml:space="preserve"> </w:t>
      </w:r>
      <w:r w:rsidR="00BF4C35" w:rsidRPr="00AA0195">
        <w:rPr>
          <w:rFonts w:ascii="Times New Roman" w:hAnsi="Times New Roman" w:cs="Times New Roman"/>
          <w:sz w:val="22"/>
          <w:szCs w:val="22"/>
        </w:rPr>
        <w:t>-</w:t>
      </w:r>
      <w:r w:rsidR="007908C0" w:rsidRPr="00AA0195">
        <w:rPr>
          <w:rFonts w:ascii="Times New Roman" w:hAnsi="Times New Roman" w:cs="Times New Roman"/>
          <w:sz w:val="22"/>
          <w:szCs w:val="22"/>
        </w:rPr>
        <w:t xml:space="preserve"> </w:t>
      </w:r>
      <w:r w:rsidR="00BF4C35" w:rsidRPr="00AA0195">
        <w:rPr>
          <w:rFonts w:ascii="Times New Roman" w:hAnsi="Times New Roman" w:cs="Times New Roman"/>
          <w:sz w:val="22"/>
          <w:szCs w:val="22"/>
        </w:rPr>
        <w:t>Verteneglio</w:t>
      </w:r>
      <w:r w:rsidRPr="00AA0195">
        <w:rPr>
          <w:rFonts w:ascii="Times New Roman" w:hAnsi="Times New Roman" w:cs="Times New Roman"/>
          <w:sz w:val="22"/>
          <w:szCs w:val="22"/>
        </w:rPr>
        <w:t xml:space="preserve"> (Službene novine Općine Brtonigla</w:t>
      </w:r>
      <w:r w:rsidR="00BF4C35" w:rsidRPr="00AA0195">
        <w:rPr>
          <w:rFonts w:ascii="Times New Roman" w:hAnsi="Times New Roman" w:cs="Times New Roman"/>
          <w:sz w:val="22"/>
          <w:szCs w:val="22"/>
        </w:rPr>
        <w:t xml:space="preserve"> - Verteneglio</w:t>
      </w:r>
      <w:r w:rsidRPr="00AA0195">
        <w:rPr>
          <w:rFonts w:ascii="Times New Roman" w:hAnsi="Times New Roman" w:cs="Times New Roman"/>
          <w:sz w:val="22"/>
          <w:szCs w:val="22"/>
        </w:rPr>
        <w:t xml:space="preserve"> br. </w:t>
      </w:r>
      <w:r w:rsidR="001B466D" w:rsidRPr="00AA0195">
        <w:rPr>
          <w:rFonts w:ascii="Times New Roman" w:hAnsi="Times New Roman" w:cs="Times New Roman"/>
          <w:sz w:val="22"/>
          <w:szCs w:val="22"/>
        </w:rPr>
        <w:t>03/18</w:t>
      </w:r>
      <w:r w:rsidRPr="00AA0195">
        <w:rPr>
          <w:rFonts w:ascii="Times New Roman" w:hAnsi="Times New Roman" w:cs="Times New Roman"/>
          <w:sz w:val="22"/>
          <w:szCs w:val="22"/>
        </w:rPr>
        <w:t xml:space="preserve">), i članka </w:t>
      </w:r>
      <w:r w:rsidR="009409C7" w:rsidRPr="00AA0195">
        <w:rPr>
          <w:rFonts w:ascii="Times New Roman" w:hAnsi="Times New Roman" w:cs="Times New Roman"/>
          <w:sz w:val="22"/>
          <w:szCs w:val="22"/>
        </w:rPr>
        <w:t>1</w:t>
      </w:r>
      <w:r w:rsidR="007908C0" w:rsidRPr="00AA0195">
        <w:rPr>
          <w:rFonts w:ascii="Times New Roman" w:hAnsi="Times New Roman" w:cs="Times New Roman"/>
          <w:sz w:val="22"/>
          <w:szCs w:val="22"/>
        </w:rPr>
        <w:t>6</w:t>
      </w:r>
      <w:r w:rsidRPr="00AA0195">
        <w:rPr>
          <w:rFonts w:ascii="Times New Roman" w:hAnsi="Times New Roman" w:cs="Times New Roman"/>
          <w:sz w:val="22"/>
          <w:szCs w:val="22"/>
        </w:rPr>
        <w:t>. Pravilnika o provedbi postupaka jednostavne nabave</w:t>
      </w:r>
      <w:r w:rsidR="009409C7" w:rsidRPr="00AA0195">
        <w:rPr>
          <w:rFonts w:ascii="Times New Roman" w:hAnsi="Times New Roman" w:cs="Times New Roman"/>
          <w:sz w:val="22"/>
          <w:szCs w:val="22"/>
        </w:rPr>
        <w:t xml:space="preserve"> </w:t>
      </w:r>
      <w:r w:rsidRPr="00AA0195">
        <w:rPr>
          <w:rFonts w:ascii="Times New Roman" w:hAnsi="Times New Roman" w:cs="Times New Roman"/>
          <w:sz w:val="22"/>
          <w:szCs w:val="22"/>
        </w:rPr>
        <w:t>(Službene novine Općine Brtonigla</w:t>
      </w:r>
      <w:r w:rsidR="00463FA4" w:rsidRPr="00AA0195">
        <w:rPr>
          <w:rFonts w:ascii="Times New Roman" w:hAnsi="Times New Roman" w:cs="Times New Roman"/>
          <w:sz w:val="22"/>
          <w:szCs w:val="22"/>
        </w:rPr>
        <w:t xml:space="preserve"> - Verteneglio</w:t>
      </w:r>
      <w:r w:rsidRPr="00AA0195">
        <w:rPr>
          <w:rFonts w:ascii="Times New Roman" w:hAnsi="Times New Roman" w:cs="Times New Roman"/>
          <w:sz w:val="22"/>
          <w:szCs w:val="22"/>
        </w:rPr>
        <w:t xml:space="preserve"> br.</w:t>
      </w:r>
      <w:r w:rsidR="00085709" w:rsidRPr="00AA0195">
        <w:rPr>
          <w:rFonts w:ascii="Times New Roman" w:hAnsi="Times New Roman" w:cs="Times New Roman"/>
          <w:sz w:val="22"/>
          <w:szCs w:val="22"/>
        </w:rPr>
        <w:t xml:space="preserve"> 6/17</w:t>
      </w:r>
      <w:r w:rsidRPr="00AA0195">
        <w:rPr>
          <w:rFonts w:ascii="Times New Roman" w:hAnsi="Times New Roman" w:cs="Times New Roman"/>
          <w:sz w:val="22"/>
          <w:szCs w:val="22"/>
        </w:rPr>
        <w:t>),  Općinski načelnik Općine Brtonigla</w:t>
      </w:r>
      <w:r w:rsidR="00C65C81" w:rsidRPr="00AA0195">
        <w:rPr>
          <w:rFonts w:ascii="Times New Roman" w:hAnsi="Times New Roman" w:cs="Times New Roman"/>
          <w:sz w:val="22"/>
          <w:szCs w:val="22"/>
        </w:rPr>
        <w:t xml:space="preserve"> - Verteneglio</w:t>
      </w:r>
      <w:r w:rsidRPr="00AA0195">
        <w:rPr>
          <w:rFonts w:ascii="Times New Roman" w:hAnsi="Times New Roman" w:cs="Times New Roman"/>
          <w:sz w:val="22"/>
          <w:szCs w:val="22"/>
        </w:rPr>
        <w:t xml:space="preserve">, donosi </w:t>
      </w:r>
    </w:p>
    <w:p w14:paraId="48903915" w14:textId="77777777" w:rsidR="00E4041F" w:rsidRPr="00AA0195" w:rsidRDefault="00E4041F" w:rsidP="00E4041F">
      <w:pPr>
        <w:ind w:firstLine="708"/>
        <w:rPr>
          <w:sz w:val="22"/>
          <w:szCs w:val="22"/>
          <w:lang w:val="hr-HR"/>
        </w:rPr>
      </w:pPr>
    </w:p>
    <w:p w14:paraId="5FEAC8FF" w14:textId="77777777" w:rsidR="00E4041F" w:rsidRPr="00AA0195" w:rsidRDefault="00E4041F" w:rsidP="00E4041F">
      <w:pPr>
        <w:jc w:val="center"/>
        <w:rPr>
          <w:b/>
          <w:sz w:val="22"/>
          <w:szCs w:val="22"/>
          <w:lang w:val="hr-HR"/>
        </w:rPr>
      </w:pPr>
      <w:r w:rsidRPr="00AA0195">
        <w:rPr>
          <w:b/>
          <w:sz w:val="22"/>
          <w:szCs w:val="22"/>
          <w:lang w:val="hr-HR"/>
        </w:rPr>
        <w:t>O D L U K U</w:t>
      </w:r>
    </w:p>
    <w:p w14:paraId="4D2DCDD4" w14:textId="77777777" w:rsidR="00E4041F" w:rsidRPr="00AA0195" w:rsidRDefault="00E4041F" w:rsidP="00E4041F">
      <w:pPr>
        <w:jc w:val="center"/>
        <w:rPr>
          <w:b/>
          <w:sz w:val="22"/>
          <w:szCs w:val="22"/>
          <w:lang w:val="hr-HR"/>
        </w:rPr>
      </w:pPr>
      <w:r w:rsidRPr="00AA0195">
        <w:rPr>
          <w:b/>
          <w:sz w:val="22"/>
          <w:szCs w:val="22"/>
          <w:lang w:val="hr-HR"/>
        </w:rPr>
        <w:t xml:space="preserve">o poništenju postupka  jednostavne nabave  </w:t>
      </w:r>
    </w:p>
    <w:p w14:paraId="713E2D22" w14:textId="77777777" w:rsidR="00E4041F" w:rsidRPr="00AA0195" w:rsidRDefault="00E4041F" w:rsidP="009F5C65">
      <w:pPr>
        <w:rPr>
          <w:b/>
          <w:sz w:val="22"/>
          <w:szCs w:val="22"/>
          <w:lang w:val="hr-HR"/>
        </w:rPr>
      </w:pPr>
    </w:p>
    <w:p w14:paraId="79565980" w14:textId="77777777" w:rsidR="00E4041F" w:rsidRPr="00AA0195" w:rsidRDefault="00E4041F" w:rsidP="00E4041F">
      <w:pPr>
        <w:jc w:val="center"/>
        <w:rPr>
          <w:b/>
          <w:sz w:val="22"/>
          <w:szCs w:val="22"/>
          <w:lang w:val="hr-HR"/>
        </w:rPr>
      </w:pPr>
      <w:r w:rsidRPr="00AA0195">
        <w:rPr>
          <w:b/>
          <w:sz w:val="22"/>
          <w:szCs w:val="22"/>
          <w:lang w:val="hr-HR"/>
        </w:rPr>
        <w:t>I.</w:t>
      </w:r>
    </w:p>
    <w:p w14:paraId="00B46FED" w14:textId="77777777" w:rsidR="00744E5A" w:rsidRPr="00AA0195" w:rsidRDefault="00E4041F" w:rsidP="00085709">
      <w:pPr>
        <w:ind w:firstLine="708"/>
        <w:jc w:val="both"/>
        <w:rPr>
          <w:sz w:val="22"/>
          <w:szCs w:val="22"/>
          <w:lang w:val="hr-HR"/>
        </w:rPr>
      </w:pPr>
      <w:r w:rsidRPr="00AA0195">
        <w:rPr>
          <w:sz w:val="22"/>
          <w:szCs w:val="22"/>
          <w:lang w:val="hr-HR"/>
        </w:rPr>
        <w:t>Naručitelj Općina Brtonigla</w:t>
      </w:r>
      <w:r w:rsidR="00085709" w:rsidRPr="00AA0195">
        <w:rPr>
          <w:sz w:val="22"/>
          <w:szCs w:val="22"/>
          <w:lang w:val="hr-HR"/>
        </w:rPr>
        <w:t xml:space="preserve"> - Verteneglio</w:t>
      </w:r>
      <w:r w:rsidRPr="00AA0195">
        <w:rPr>
          <w:sz w:val="22"/>
          <w:szCs w:val="22"/>
          <w:lang w:val="hr-HR"/>
        </w:rPr>
        <w:t xml:space="preserve">, Trg </w:t>
      </w:r>
      <w:r w:rsidR="00BE5F9B" w:rsidRPr="00AA0195">
        <w:rPr>
          <w:sz w:val="22"/>
          <w:szCs w:val="22"/>
          <w:lang w:val="hr-HR"/>
        </w:rPr>
        <w:t>s</w:t>
      </w:r>
      <w:r w:rsidRPr="00AA0195">
        <w:rPr>
          <w:sz w:val="22"/>
          <w:szCs w:val="22"/>
          <w:lang w:val="hr-HR"/>
        </w:rPr>
        <w:t>v.</w:t>
      </w:r>
      <w:r w:rsidR="00BE5F9B" w:rsidRPr="00AA0195">
        <w:rPr>
          <w:sz w:val="22"/>
          <w:szCs w:val="22"/>
          <w:lang w:val="hr-HR"/>
        </w:rPr>
        <w:t xml:space="preserve"> </w:t>
      </w:r>
      <w:r w:rsidRPr="00AA0195">
        <w:rPr>
          <w:sz w:val="22"/>
          <w:szCs w:val="22"/>
          <w:lang w:val="hr-HR"/>
        </w:rPr>
        <w:t xml:space="preserve">Zenona 1, Brtonigla, OIB: 81025770849, poništava  postupak jednostavne nabave </w:t>
      </w:r>
      <w:r w:rsidR="00BE5F9B" w:rsidRPr="00AA0195">
        <w:rPr>
          <w:sz w:val="22"/>
          <w:szCs w:val="22"/>
          <w:lang w:val="hr-HR"/>
        </w:rPr>
        <w:t>za dobavu i ugradnju dizala u zgradi „CENTRA ISTARSKIH OKUSA I VINSKE TRADICIJE“ u Brtonigli</w:t>
      </w:r>
      <w:r w:rsidR="00487EE5" w:rsidRPr="00AA0195">
        <w:rPr>
          <w:sz w:val="22"/>
          <w:szCs w:val="22"/>
          <w:lang w:val="hr-HR"/>
        </w:rPr>
        <w:t xml:space="preserve"> </w:t>
      </w:r>
      <w:r w:rsidR="00BE5F9B" w:rsidRPr="00AA0195">
        <w:rPr>
          <w:sz w:val="22"/>
          <w:szCs w:val="22"/>
          <w:lang w:val="hr-HR"/>
        </w:rPr>
        <w:t xml:space="preserve">pokrenutog </w:t>
      </w:r>
      <w:r w:rsidR="00487EE5" w:rsidRPr="00AA0195">
        <w:rPr>
          <w:sz w:val="22"/>
          <w:szCs w:val="22"/>
          <w:lang w:val="hr-HR"/>
        </w:rPr>
        <w:t xml:space="preserve">temeljem Odluke o </w:t>
      </w:r>
      <w:bookmarkStart w:id="0" w:name="_Hlk6488067"/>
      <w:r w:rsidR="00487EE5" w:rsidRPr="00AA0195">
        <w:rPr>
          <w:sz w:val="22"/>
          <w:szCs w:val="22"/>
          <w:lang w:val="hr-HR"/>
        </w:rPr>
        <w:t>početku postupka jednostavne nabave (KLASA:</w:t>
      </w:r>
      <w:r w:rsidR="003F7026" w:rsidRPr="00AA0195">
        <w:rPr>
          <w:sz w:val="22"/>
          <w:szCs w:val="22"/>
          <w:lang w:val="hr-HR"/>
        </w:rPr>
        <w:t xml:space="preserve"> </w:t>
      </w:r>
      <w:r w:rsidR="00BE5F9B" w:rsidRPr="00AA0195">
        <w:rPr>
          <w:sz w:val="22"/>
          <w:szCs w:val="22"/>
          <w:lang w:val="hr-HR"/>
        </w:rPr>
        <w:t>612-05/13-50/02</w:t>
      </w:r>
      <w:r w:rsidR="00487EE5" w:rsidRPr="00AA0195">
        <w:rPr>
          <w:sz w:val="22"/>
          <w:szCs w:val="22"/>
          <w:lang w:val="hr-HR"/>
        </w:rPr>
        <w:t xml:space="preserve"> URBROJ:2105/04-02/01-</w:t>
      </w:r>
      <w:r w:rsidR="00BE5F9B" w:rsidRPr="00AA0195">
        <w:rPr>
          <w:sz w:val="22"/>
          <w:szCs w:val="22"/>
          <w:lang w:val="hr-HR"/>
        </w:rPr>
        <w:t>19-48</w:t>
      </w:r>
      <w:r w:rsidR="00487EE5" w:rsidRPr="00AA0195">
        <w:rPr>
          <w:sz w:val="22"/>
          <w:szCs w:val="22"/>
          <w:lang w:val="hr-HR"/>
        </w:rPr>
        <w:t xml:space="preserve"> od </w:t>
      </w:r>
      <w:r w:rsidR="00BE5F9B" w:rsidRPr="00AA0195">
        <w:rPr>
          <w:sz w:val="22"/>
          <w:szCs w:val="22"/>
          <w:lang w:val="hr-HR"/>
        </w:rPr>
        <w:t>04. travnja 2019</w:t>
      </w:r>
      <w:r w:rsidR="00487EE5" w:rsidRPr="00AA0195">
        <w:rPr>
          <w:sz w:val="22"/>
          <w:szCs w:val="22"/>
          <w:lang w:val="hr-HR"/>
        </w:rPr>
        <w:t>.)</w:t>
      </w:r>
      <w:bookmarkEnd w:id="0"/>
      <w:r w:rsidR="00EB5D04" w:rsidRPr="00AA0195">
        <w:rPr>
          <w:sz w:val="22"/>
          <w:szCs w:val="22"/>
          <w:lang w:val="hr-HR"/>
        </w:rPr>
        <w:t>.</w:t>
      </w:r>
    </w:p>
    <w:p w14:paraId="25368448" w14:textId="77777777" w:rsidR="00EB5D04" w:rsidRPr="00AA0195" w:rsidRDefault="00EB5D04" w:rsidP="00085709">
      <w:pPr>
        <w:ind w:firstLine="708"/>
        <w:jc w:val="both"/>
        <w:rPr>
          <w:sz w:val="22"/>
          <w:szCs w:val="22"/>
          <w:lang w:val="hr-HR"/>
        </w:rPr>
      </w:pPr>
    </w:p>
    <w:p w14:paraId="377D85F1" w14:textId="77777777" w:rsidR="00E4041F" w:rsidRPr="00AA0195" w:rsidRDefault="00E4041F" w:rsidP="00744E5A">
      <w:pPr>
        <w:jc w:val="center"/>
        <w:rPr>
          <w:b/>
          <w:sz w:val="22"/>
          <w:szCs w:val="22"/>
          <w:lang w:val="hr-HR"/>
        </w:rPr>
      </w:pPr>
      <w:r w:rsidRPr="00AA0195">
        <w:rPr>
          <w:b/>
          <w:sz w:val="22"/>
          <w:szCs w:val="22"/>
          <w:lang w:val="hr-HR"/>
        </w:rPr>
        <w:t>II.</w:t>
      </w:r>
    </w:p>
    <w:p w14:paraId="65882DFA" w14:textId="5CE24684" w:rsidR="00E4041F" w:rsidRPr="00AA0195" w:rsidRDefault="00E4041F" w:rsidP="00E4041F">
      <w:pPr>
        <w:pStyle w:val="NoSpacing"/>
        <w:jc w:val="both"/>
        <w:rPr>
          <w:sz w:val="22"/>
          <w:szCs w:val="22"/>
          <w:lang w:val="hr-HR"/>
        </w:rPr>
      </w:pPr>
      <w:r w:rsidRPr="00AA0195">
        <w:rPr>
          <w:sz w:val="22"/>
          <w:szCs w:val="22"/>
          <w:lang w:val="hr-HR"/>
        </w:rPr>
        <w:t xml:space="preserve"> </w:t>
      </w:r>
      <w:r w:rsidRPr="00AA0195">
        <w:rPr>
          <w:sz w:val="22"/>
          <w:szCs w:val="22"/>
          <w:lang w:val="hr-HR"/>
        </w:rPr>
        <w:tab/>
        <w:t>Ova Odluka stupa na snagu danom donošenja, a ista će se objaviti u Službenim novinama Općine Brtonigla</w:t>
      </w:r>
      <w:r w:rsidR="00487EE5" w:rsidRPr="00AA0195">
        <w:rPr>
          <w:sz w:val="22"/>
          <w:szCs w:val="22"/>
          <w:lang w:val="hr-HR"/>
        </w:rPr>
        <w:t xml:space="preserve"> - Verteneglio</w:t>
      </w:r>
      <w:r w:rsidRPr="00AA0195">
        <w:rPr>
          <w:sz w:val="22"/>
          <w:szCs w:val="22"/>
          <w:lang w:val="hr-HR"/>
        </w:rPr>
        <w:t>.</w:t>
      </w:r>
    </w:p>
    <w:p w14:paraId="6FB82658" w14:textId="06A3E97F" w:rsidR="00AA0195" w:rsidRPr="00AA0195" w:rsidRDefault="00AA0195" w:rsidP="00E4041F">
      <w:pPr>
        <w:pStyle w:val="NoSpacing"/>
        <w:jc w:val="both"/>
        <w:rPr>
          <w:sz w:val="22"/>
          <w:szCs w:val="22"/>
          <w:lang w:val="hr-HR"/>
        </w:rPr>
      </w:pPr>
    </w:p>
    <w:p w14:paraId="5941536D" w14:textId="433DB2D2" w:rsidR="00AA0195" w:rsidRPr="00AA0195" w:rsidRDefault="00AA0195" w:rsidP="00AA0195">
      <w:pPr>
        <w:pStyle w:val="NoSpacing"/>
        <w:jc w:val="center"/>
        <w:rPr>
          <w:b/>
          <w:sz w:val="22"/>
          <w:szCs w:val="22"/>
          <w:lang w:val="hr-HR"/>
        </w:rPr>
      </w:pPr>
      <w:r w:rsidRPr="00AA0195">
        <w:rPr>
          <w:b/>
          <w:sz w:val="22"/>
          <w:szCs w:val="22"/>
          <w:lang w:val="hr-HR"/>
        </w:rPr>
        <w:t>III.</w:t>
      </w:r>
    </w:p>
    <w:p w14:paraId="3101EC65" w14:textId="7D74B9C0" w:rsidR="00AA0195" w:rsidRPr="00AA0195" w:rsidRDefault="00AA0195" w:rsidP="005320B1">
      <w:pPr>
        <w:ind w:firstLine="708"/>
        <w:jc w:val="both"/>
        <w:rPr>
          <w:sz w:val="22"/>
          <w:szCs w:val="22"/>
          <w:lang w:val="hr-HR"/>
        </w:rPr>
      </w:pPr>
      <w:r w:rsidRPr="00AA0195">
        <w:rPr>
          <w:sz w:val="22"/>
          <w:szCs w:val="22"/>
          <w:lang w:val="hr-HR"/>
        </w:rPr>
        <w:t xml:space="preserve">Ova Odluka dostavlja se sa preslikom Zapisnika o otvaranju, pregledu i ocjeni svim ponuditeljima.  </w:t>
      </w:r>
    </w:p>
    <w:p w14:paraId="3458B3A0" w14:textId="77777777" w:rsidR="00E4041F" w:rsidRPr="00AA0195" w:rsidRDefault="00E4041F" w:rsidP="00E4041F">
      <w:pPr>
        <w:ind w:firstLine="708"/>
        <w:rPr>
          <w:sz w:val="22"/>
          <w:szCs w:val="22"/>
          <w:lang w:val="hr-HR"/>
        </w:rPr>
      </w:pPr>
    </w:p>
    <w:p w14:paraId="49EFD8DE" w14:textId="77777777" w:rsidR="00E4041F" w:rsidRPr="00AA0195" w:rsidRDefault="00E4041F" w:rsidP="00E4041F">
      <w:pPr>
        <w:jc w:val="center"/>
        <w:rPr>
          <w:b/>
          <w:i/>
          <w:sz w:val="22"/>
          <w:szCs w:val="22"/>
          <w:lang w:val="hr-HR"/>
        </w:rPr>
      </w:pPr>
      <w:r w:rsidRPr="00AA0195">
        <w:rPr>
          <w:b/>
          <w:i/>
          <w:sz w:val="22"/>
          <w:szCs w:val="22"/>
          <w:lang w:val="hr-HR"/>
        </w:rPr>
        <w:t>O b r a z l o ž e n j e</w:t>
      </w:r>
    </w:p>
    <w:p w14:paraId="115F8B07" w14:textId="77777777" w:rsidR="00E4041F" w:rsidRPr="00AA0195" w:rsidRDefault="00B00D41" w:rsidP="00E4041F">
      <w:pPr>
        <w:rPr>
          <w:sz w:val="22"/>
          <w:szCs w:val="22"/>
          <w:lang w:val="hr-HR"/>
        </w:rPr>
      </w:pPr>
      <w:r w:rsidRPr="00AA0195">
        <w:rPr>
          <w:sz w:val="22"/>
          <w:szCs w:val="22"/>
          <w:lang w:val="hr-HR"/>
        </w:rPr>
        <w:tab/>
      </w:r>
    </w:p>
    <w:p w14:paraId="19653EDF" w14:textId="4DA53E7E" w:rsidR="00E4041F" w:rsidRPr="00AA0195" w:rsidRDefault="00E4041F" w:rsidP="00B00D41">
      <w:pPr>
        <w:ind w:firstLine="708"/>
        <w:jc w:val="both"/>
        <w:rPr>
          <w:sz w:val="22"/>
          <w:szCs w:val="22"/>
          <w:lang w:val="hr-HR"/>
        </w:rPr>
      </w:pPr>
      <w:r w:rsidRPr="00AA0195">
        <w:rPr>
          <w:sz w:val="22"/>
          <w:szCs w:val="22"/>
          <w:lang w:val="hr-HR"/>
        </w:rPr>
        <w:t>Naručitelj Općina Brtonigla</w:t>
      </w:r>
      <w:r w:rsidR="003F7026" w:rsidRPr="00AA0195">
        <w:rPr>
          <w:sz w:val="22"/>
          <w:szCs w:val="22"/>
          <w:lang w:val="hr-HR"/>
        </w:rPr>
        <w:t xml:space="preserve"> - Verteneglio</w:t>
      </w:r>
      <w:r w:rsidRPr="00AA0195">
        <w:rPr>
          <w:sz w:val="22"/>
          <w:szCs w:val="22"/>
          <w:lang w:val="hr-HR"/>
        </w:rPr>
        <w:t xml:space="preserve">, Trg </w:t>
      </w:r>
      <w:r w:rsidR="00EB5D04" w:rsidRPr="00AA0195">
        <w:rPr>
          <w:sz w:val="22"/>
          <w:szCs w:val="22"/>
          <w:lang w:val="hr-HR"/>
        </w:rPr>
        <w:t>s</w:t>
      </w:r>
      <w:r w:rsidRPr="00AA0195">
        <w:rPr>
          <w:sz w:val="22"/>
          <w:szCs w:val="22"/>
          <w:lang w:val="hr-HR"/>
        </w:rPr>
        <w:t>v.</w:t>
      </w:r>
      <w:r w:rsidR="003F7026" w:rsidRPr="00AA0195">
        <w:rPr>
          <w:sz w:val="22"/>
          <w:szCs w:val="22"/>
          <w:lang w:val="hr-HR"/>
        </w:rPr>
        <w:t xml:space="preserve"> </w:t>
      </w:r>
      <w:r w:rsidRPr="00AA0195">
        <w:rPr>
          <w:sz w:val="22"/>
          <w:szCs w:val="22"/>
          <w:lang w:val="hr-HR"/>
        </w:rPr>
        <w:t>Zenona 1, Brtonigla, OIB: 81025770849,</w:t>
      </w:r>
      <w:r w:rsidR="00487EE5" w:rsidRPr="00AA0195">
        <w:rPr>
          <w:sz w:val="22"/>
          <w:szCs w:val="22"/>
          <w:lang w:val="hr-HR"/>
        </w:rPr>
        <w:t xml:space="preserve"> je temeljem Odluke o početku postupka jednostavne nabave </w:t>
      </w:r>
      <w:r w:rsidR="00BE5F9B" w:rsidRPr="00AA0195">
        <w:rPr>
          <w:sz w:val="22"/>
          <w:szCs w:val="22"/>
          <w:lang w:val="hr-HR"/>
        </w:rPr>
        <w:t xml:space="preserve">(KLASA: 612-05/13-50/02 URBROJ:2105/04-02/01-19-48 od 04. travnja 2019.) </w:t>
      </w:r>
      <w:r w:rsidR="00487EE5" w:rsidRPr="00AA0195">
        <w:rPr>
          <w:sz w:val="22"/>
          <w:szCs w:val="22"/>
          <w:lang w:val="hr-HR"/>
        </w:rPr>
        <w:t>pokrenu</w:t>
      </w:r>
      <w:r w:rsidR="00EB5D04" w:rsidRPr="00AA0195">
        <w:rPr>
          <w:sz w:val="22"/>
          <w:szCs w:val="22"/>
          <w:lang w:val="hr-HR"/>
        </w:rPr>
        <w:t>la</w:t>
      </w:r>
      <w:r w:rsidRPr="00AA0195">
        <w:rPr>
          <w:sz w:val="22"/>
          <w:szCs w:val="22"/>
          <w:lang w:val="hr-HR"/>
        </w:rPr>
        <w:t xml:space="preserve"> </w:t>
      </w:r>
      <w:r w:rsidR="003F7026" w:rsidRPr="00AA0195">
        <w:rPr>
          <w:sz w:val="22"/>
          <w:szCs w:val="22"/>
          <w:lang w:val="hr-HR"/>
        </w:rPr>
        <w:t xml:space="preserve">postupak jednostavne nabave </w:t>
      </w:r>
      <w:r w:rsidR="00BE5F9B" w:rsidRPr="00AA0195">
        <w:rPr>
          <w:sz w:val="22"/>
          <w:szCs w:val="22"/>
          <w:lang w:val="hr-HR"/>
        </w:rPr>
        <w:t>za dobavu i ugradnju dizala u zgradi „CENTRA ISTARSKIH OKUSA I VINSKE TRADICIJE“ u Brtonigli</w:t>
      </w:r>
      <w:r w:rsidR="00487EE5" w:rsidRPr="00AA0195">
        <w:rPr>
          <w:sz w:val="22"/>
          <w:szCs w:val="22"/>
          <w:lang w:val="hr-HR"/>
        </w:rPr>
        <w:t xml:space="preserve">. </w:t>
      </w:r>
      <w:r w:rsidR="003F7026" w:rsidRPr="00AA0195">
        <w:rPr>
          <w:sz w:val="22"/>
          <w:szCs w:val="22"/>
          <w:lang w:val="hr-HR"/>
        </w:rPr>
        <w:t>Poziv za dostavu</w:t>
      </w:r>
      <w:r w:rsidRPr="00AA0195">
        <w:rPr>
          <w:sz w:val="22"/>
          <w:szCs w:val="22"/>
          <w:lang w:val="hr-HR"/>
        </w:rPr>
        <w:t xml:space="preserve"> ponude</w:t>
      </w:r>
      <w:r w:rsidR="00487EE5" w:rsidRPr="00AA0195">
        <w:rPr>
          <w:sz w:val="22"/>
          <w:szCs w:val="22"/>
          <w:lang w:val="hr-HR"/>
        </w:rPr>
        <w:t xml:space="preserve"> u postupku jednostavne nabave </w:t>
      </w:r>
      <w:r w:rsidR="00BE5F9B" w:rsidRPr="00AA0195">
        <w:rPr>
          <w:sz w:val="22"/>
          <w:szCs w:val="22"/>
          <w:lang w:val="hr-HR"/>
        </w:rPr>
        <w:t>(KLASA: 612-05/13-50/02 URBROJ:2105/04-02/01-19-4</w:t>
      </w:r>
      <w:r w:rsidR="00EB5D04" w:rsidRPr="00AA0195">
        <w:rPr>
          <w:sz w:val="22"/>
          <w:szCs w:val="22"/>
          <w:lang w:val="hr-HR"/>
        </w:rPr>
        <w:t>9</w:t>
      </w:r>
      <w:r w:rsidR="00BE5F9B" w:rsidRPr="00AA0195">
        <w:rPr>
          <w:sz w:val="22"/>
          <w:szCs w:val="22"/>
          <w:lang w:val="hr-HR"/>
        </w:rPr>
        <w:t xml:space="preserve"> od 04. travnja 2019.)</w:t>
      </w:r>
      <w:r w:rsidR="00487EE5" w:rsidRPr="00AA0195">
        <w:rPr>
          <w:sz w:val="22"/>
          <w:szCs w:val="22"/>
          <w:lang w:val="hr-HR"/>
        </w:rPr>
        <w:t xml:space="preserve"> je dana  </w:t>
      </w:r>
      <w:r w:rsidR="00BE5F9B" w:rsidRPr="00AA0195">
        <w:rPr>
          <w:sz w:val="22"/>
          <w:szCs w:val="22"/>
          <w:lang w:val="hr-HR"/>
        </w:rPr>
        <w:t xml:space="preserve">04. travnja 2019.godine </w:t>
      </w:r>
      <w:r w:rsidR="00487EE5" w:rsidRPr="00AA0195">
        <w:rPr>
          <w:sz w:val="22"/>
          <w:szCs w:val="22"/>
          <w:lang w:val="hr-HR"/>
        </w:rPr>
        <w:t xml:space="preserve"> poslan </w:t>
      </w:r>
      <w:r w:rsidR="00BE5F9B" w:rsidRPr="00AA0195">
        <w:rPr>
          <w:sz w:val="22"/>
          <w:szCs w:val="22"/>
          <w:lang w:val="hr-HR"/>
        </w:rPr>
        <w:t xml:space="preserve">slijedećim </w:t>
      </w:r>
      <w:r w:rsidR="00487EE5" w:rsidRPr="00AA0195">
        <w:rPr>
          <w:sz w:val="22"/>
          <w:szCs w:val="22"/>
          <w:lang w:val="hr-HR"/>
        </w:rPr>
        <w:t>trgovačk</w:t>
      </w:r>
      <w:r w:rsidR="00BE5F9B" w:rsidRPr="00AA0195">
        <w:rPr>
          <w:sz w:val="22"/>
          <w:szCs w:val="22"/>
          <w:lang w:val="hr-HR"/>
        </w:rPr>
        <w:t>im</w:t>
      </w:r>
      <w:r w:rsidR="00487EE5" w:rsidRPr="00AA0195">
        <w:rPr>
          <w:sz w:val="22"/>
          <w:szCs w:val="22"/>
          <w:lang w:val="hr-HR"/>
        </w:rPr>
        <w:t xml:space="preserve"> društ</w:t>
      </w:r>
      <w:r w:rsidR="00BE5F9B" w:rsidRPr="00AA0195">
        <w:rPr>
          <w:sz w:val="22"/>
          <w:szCs w:val="22"/>
          <w:lang w:val="hr-HR"/>
        </w:rPr>
        <w:t xml:space="preserve">vima: Marine elevator d.o.o., </w:t>
      </w:r>
      <w:proofErr w:type="spellStart"/>
      <w:r w:rsidR="00BE5F9B" w:rsidRPr="00AA0195">
        <w:rPr>
          <w:sz w:val="22"/>
          <w:szCs w:val="22"/>
          <w:lang w:val="hr-HR"/>
        </w:rPr>
        <w:t>Tizianova</w:t>
      </w:r>
      <w:proofErr w:type="spellEnd"/>
      <w:r w:rsidR="00BE5F9B" w:rsidRPr="00AA0195">
        <w:rPr>
          <w:sz w:val="22"/>
          <w:szCs w:val="22"/>
          <w:lang w:val="hr-HR"/>
        </w:rPr>
        <w:t xml:space="preserve"> 36/c, 51000 Rijeka, RIJEKA DIZALO d.o.o. Šetalište XIII divizije 2, 51000 Rijeka i NOVA DIZALA d.o.o.</w:t>
      </w:r>
      <w:r w:rsidR="00BE5F9B" w:rsidRPr="00AA0195">
        <w:rPr>
          <w:color w:val="F5F5F5"/>
          <w:sz w:val="22"/>
          <w:szCs w:val="22"/>
          <w:lang w:val="hr-HR"/>
        </w:rPr>
        <w:t xml:space="preserve">, </w:t>
      </w:r>
      <w:r w:rsidR="00BE5F9B" w:rsidRPr="00AA0195">
        <w:rPr>
          <w:sz w:val="22"/>
          <w:szCs w:val="22"/>
          <w:lang w:val="hr-HR"/>
        </w:rPr>
        <w:t xml:space="preserve">Milana Pavelića 5,10000 Zagreb. Predmetni poziv </w:t>
      </w:r>
      <w:r w:rsidR="00AA0195">
        <w:rPr>
          <w:sz w:val="22"/>
          <w:szCs w:val="22"/>
          <w:lang w:val="hr-HR"/>
        </w:rPr>
        <w:t xml:space="preserve">dana 04. travnja 2019.godine </w:t>
      </w:r>
      <w:r w:rsidR="005D5B59" w:rsidRPr="00AA0195">
        <w:rPr>
          <w:sz w:val="22"/>
          <w:szCs w:val="22"/>
          <w:lang w:val="hr-HR"/>
        </w:rPr>
        <w:t>objavljen  i na službenim stranicama Općine Brtonigla -Verteneglio www.brtonigla-verteneglio.hr.</w:t>
      </w:r>
      <w:r w:rsidR="00487EE5" w:rsidRPr="00AA0195">
        <w:rPr>
          <w:sz w:val="22"/>
          <w:szCs w:val="22"/>
          <w:lang w:val="hr-HR"/>
        </w:rPr>
        <w:t xml:space="preserve"> </w:t>
      </w:r>
      <w:r w:rsidR="005D5B59" w:rsidRPr="00AA0195">
        <w:rPr>
          <w:sz w:val="22"/>
          <w:szCs w:val="22"/>
          <w:lang w:val="hr-HR"/>
        </w:rPr>
        <w:t xml:space="preserve">Općina Brtonigla – Verteneglio je zaprimila tri pravodobne ponude od kojih </w:t>
      </w:r>
      <w:r w:rsidR="00BF4F03" w:rsidRPr="00AA0195">
        <w:rPr>
          <w:sz w:val="22"/>
          <w:szCs w:val="22"/>
          <w:lang w:val="hr-HR"/>
        </w:rPr>
        <w:t>su dvije uredno dostavljene i to ponude ponuditelja ADRIALIFT d.o.o. 51000 Rijeka, Braće Bačića te RIJEKA DIZALO d.o.o. Šetalište XIII divizije 2, 51000 Rijeka, dok je ponuda ponuditelja NOVA DIZALA d.o.o.</w:t>
      </w:r>
      <w:r w:rsidR="00BF4F03" w:rsidRPr="00AA0195">
        <w:rPr>
          <w:color w:val="F5F5F5"/>
          <w:sz w:val="22"/>
          <w:szCs w:val="22"/>
          <w:lang w:val="hr-HR"/>
        </w:rPr>
        <w:t xml:space="preserve">, </w:t>
      </w:r>
      <w:r w:rsidR="00BF4F03" w:rsidRPr="00AA0195">
        <w:rPr>
          <w:sz w:val="22"/>
          <w:szCs w:val="22"/>
          <w:lang w:val="hr-HR"/>
        </w:rPr>
        <w:t>Milana Pavelića 5,10000 Zagreb neuredno dostavljena, odnosno dostavljena elektroničnom poštom. Stručno povjerenstvo je provjeraval</w:t>
      </w:r>
      <w:r w:rsidR="00B00D41" w:rsidRPr="00AA0195">
        <w:rPr>
          <w:sz w:val="22"/>
          <w:szCs w:val="22"/>
          <w:lang w:val="hr-HR"/>
        </w:rPr>
        <w:t>o</w:t>
      </w:r>
      <w:r w:rsidR="00BF4F03" w:rsidRPr="00AA0195">
        <w:rPr>
          <w:sz w:val="22"/>
          <w:szCs w:val="22"/>
          <w:lang w:val="hr-HR"/>
        </w:rPr>
        <w:t xml:space="preserve"> svaku ponudu sukladno traženim uvjetima iz Poziv</w:t>
      </w:r>
      <w:r w:rsidR="00B00D41" w:rsidRPr="00AA0195">
        <w:rPr>
          <w:sz w:val="22"/>
          <w:szCs w:val="22"/>
          <w:lang w:val="hr-HR"/>
        </w:rPr>
        <w:t>a</w:t>
      </w:r>
      <w:r w:rsidR="00BF4F03" w:rsidRPr="00AA0195">
        <w:rPr>
          <w:sz w:val="22"/>
          <w:szCs w:val="22"/>
          <w:lang w:val="hr-HR"/>
        </w:rPr>
        <w:t xml:space="preserve"> za dostavu ponud</w:t>
      </w:r>
      <w:r w:rsidR="00B00D41" w:rsidRPr="00AA0195">
        <w:rPr>
          <w:sz w:val="22"/>
          <w:szCs w:val="22"/>
          <w:lang w:val="hr-HR"/>
        </w:rPr>
        <w:t>a</w:t>
      </w:r>
      <w:r w:rsidR="00BF4F03" w:rsidRPr="00AA0195">
        <w:rPr>
          <w:sz w:val="22"/>
          <w:szCs w:val="22"/>
          <w:lang w:val="hr-HR"/>
        </w:rPr>
        <w:t xml:space="preserve"> u postupku jednostavne nabave (KLASA: 612-05/13-50/02 URBROJ:2105/04-02/01-19-4</w:t>
      </w:r>
      <w:r w:rsidR="00B00D41" w:rsidRPr="00AA0195">
        <w:rPr>
          <w:sz w:val="22"/>
          <w:szCs w:val="22"/>
          <w:lang w:val="hr-HR"/>
        </w:rPr>
        <w:t>9</w:t>
      </w:r>
      <w:r w:rsidR="00BF4F03" w:rsidRPr="00AA0195">
        <w:rPr>
          <w:sz w:val="22"/>
          <w:szCs w:val="22"/>
          <w:lang w:val="hr-HR"/>
        </w:rPr>
        <w:t xml:space="preserve"> od 04. travnja 2019.) te je utvrdilo da nijedna od pristiglih ponuda nije zadovoljila tražene uvjete</w:t>
      </w:r>
      <w:r w:rsidR="00EB5D04" w:rsidRPr="00AA0195">
        <w:rPr>
          <w:sz w:val="22"/>
          <w:szCs w:val="22"/>
          <w:lang w:val="hr-HR"/>
        </w:rPr>
        <w:t xml:space="preserve"> te su stoga svi ponuditelji isključeni.</w:t>
      </w:r>
    </w:p>
    <w:p w14:paraId="5C29B4BF" w14:textId="77777777" w:rsidR="00E4041F" w:rsidRPr="00AA0195" w:rsidRDefault="00487EE5" w:rsidP="00E4041F">
      <w:pPr>
        <w:ind w:firstLine="708"/>
        <w:rPr>
          <w:sz w:val="22"/>
          <w:szCs w:val="22"/>
          <w:lang w:val="hr-HR"/>
        </w:rPr>
      </w:pPr>
      <w:r w:rsidRPr="00AA0195">
        <w:rPr>
          <w:sz w:val="22"/>
          <w:szCs w:val="22"/>
          <w:lang w:val="hr-HR"/>
        </w:rPr>
        <w:t xml:space="preserve">Sukladno gore izloženom, </w:t>
      </w:r>
      <w:r w:rsidR="00E4041F" w:rsidRPr="00AA0195">
        <w:rPr>
          <w:sz w:val="22"/>
          <w:szCs w:val="22"/>
          <w:lang w:val="hr-HR"/>
        </w:rPr>
        <w:t xml:space="preserve"> odlučeno</w:t>
      </w:r>
      <w:r w:rsidRPr="00AA0195">
        <w:rPr>
          <w:sz w:val="22"/>
          <w:szCs w:val="22"/>
          <w:lang w:val="hr-HR"/>
        </w:rPr>
        <w:t xml:space="preserve"> je</w:t>
      </w:r>
      <w:r w:rsidR="00E4041F" w:rsidRPr="00AA0195">
        <w:rPr>
          <w:sz w:val="22"/>
          <w:szCs w:val="22"/>
          <w:lang w:val="hr-HR"/>
        </w:rPr>
        <w:t xml:space="preserve"> kao u točki I. ove Odluke. </w:t>
      </w:r>
    </w:p>
    <w:p w14:paraId="4707E505" w14:textId="77777777" w:rsidR="00E4041F" w:rsidRPr="00AA0195" w:rsidRDefault="00E4041F" w:rsidP="00E4041F">
      <w:pPr>
        <w:ind w:firstLine="708"/>
        <w:rPr>
          <w:sz w:val="22"/>
          <w:szCs w:val="22"/>
          <w:lang w:val="hr-HR"/>
        </w:rPr>
      </w:pPr>
    </w:p>
    <w:p w14:paraId="14E9BE4C" w14:textId="77777777" w:rsidR="00E4041F" w:rsidRPr="00AA0195" w:rsidRDefault="00E4041F" w:rsidP="00E4041F">
      <w:pPr>
        <w:rPr>
          <w:sz w:val="22"/>
          <w:szCs w:val="22"/>
          <w:lang w:val="hr-HR"/>
        </w:rPr>
      </w:pPr>
    </w:p>
    <w:p w14:paraId="6636160A" w14:textId="77777777" w:rsidR="00E4041F" w:rsidRPr="00AA0195" w:rsidRDefault="00E4041F" w:rsidP="00E4041F">
      <w:pPr>
        <w:pStyle w:val="NoSpacing"/>
        <w:jc w:val="center"/>
        <w:rPr>
          <w:sz w:val="22"/>
          <w:szCs w:val="22"/>
          <w:lang w:val="hr-HR"/>
        </w:rPr>
      </w:pPr>
      <w:r w:rsidRPr="00AA0195">
        <w:rPr>
          <w:sz w:val="22"/>
          <w:szCs w:val="22"/>
          <w:lang w:val="hr-HR"/>
        </w:rPr>
        <w:t>OPĆINSKI NAČELNIK OPĆINE BRTONIGLA</w:t>
      </w:r>
      <w:r w:rsidR="003F7026" w:rsidRPr="00AA0195">
        <w:rPr>
          <w:sz w:val="22"/>
          <w:szCs w:val="22"/>
          <w:lang w:val="hr-HR"/>
        </w:rPr>
        <w:t>-VERTENEGLIO</w:t>
      </w:r>
    </w:p>
    <w:p w14:paraId="43F872D2" w14:textId="7FC81E0E" w:rsidR="00425E7A" w:rsidRPr="00AA0195" w:rsidRDefault="003F7026" w:rsidP="00265B5F">
      <w:pPr>
        <w:pStyle w:val="NoSpacing"/>
        <w:jc w:val="center"/>
        <w:rPr>
          <w:sz w:val="22"/>
          <w:szCs w:val="22"/>
          <w:lang w:val="hr-HR"/>
        </w:rPr>
      </w:pPr>
      <w:r w:rsidRPr="00AA0195">
        <w:rPr>
          <w:sz w:val="22"/>
          <w:szCs w:val="22"/>
          <w:lang w:val="hr-HR"/>
        </w:rPr>
        <w:t xml:space="preserve">Paolo Klarić, </w:t>
      </w:r>
      <w:proofErr w:type="spellStart"/>
      <w:r w:rsidRPr="00AA0195">
        <w:rPr>
          <w:sz w:val="22"/>
          <w:szCs w:val="22"/>
          <w:lang w:val="hr-HR"/>
        </w:rPr>
        <w:t>dipl.oec</w:t>
      </w:r>
      <w:proofErr w:type="spellEnd"/>
      <w:r w:rsidRPr="00AA0195">
        <w:rPr>
          <w:sz w:val="22"/>
          <w:szCs w:val="22"/>
          <w:lang w:val="hr-HR"/>
        </w:rPr>
        <w:t>.</w:t>
      </w:r>
      <w:r w:rsidR="003E5040">
        <w:rPr>
          <w:sz w:val="22"/>
          <w:szCs w:val="22"/>
          <w:lang w:val="hr-HR"/>
        </w:rPr>
        <w:t xml:space="preserve"> v.r.</w:t>
      </w:r>
      <w:bookmarkStart w:id="1" w:name="_GoBack"/>
      <w:bookmarkEnd w:id="1"/>
    </w:p>
    <w:sectPr w:rsidR="00425E7A" w:rsidRPr="00AA0195" w:rsidSect="005320B1">
      <w:pgSz w:w="11906" w:h="16838"/>
      <w:pgMar w:top="42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InterstateHR">
    <w:altName w:val="Times New Roman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614F7E"/>
    <w:multiLevelType w:val="hybridMultilevel"/>
    <w:tmpl w:val="A3568F0A"/>
    <w:lvl w:ilvl="0" w:tplc="5CB62214">
      <w:start w:val="5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41F"/>
    <w:rsid w:val="000154A5"/>
    <w:rsid w:val="00085709"/>
    <w:rsid w:val="00125BE5"/>
    <w:rsid w:val="001B466D"/>
    <w:rsid w:val="00265B5F"/>
    <w:rsid w:val="00276607"/>
    <w:rsid w:val="002D2C28"/>
    <w:rsid w:val="003E5040"/>
    <w:rsid w:val="003F1938"/>
    <w:rsid w:val="003F7026"/>
    <w:rsid w:val="00425E7A"/>
    <w:rsid w:val="00463FA4"/>
    <w:rsid w:val="00487EE5"/>
    <w:rsid w:val="005320B1"/>
    <w:rsid w:val="005C3341"/>
    <w:rsid w:val="005D5B59"/>
    <w:rsid w:val="00744E5A"/>
    <w:rsid w:val="007908C0"/>
    <w:rsid w:val="00840802"/>
    <w:rsid w:val="00927EF3"/>
    <w:rsid w:val="009409C7"/>
    <w:rsid w:val="009F5C65"/>
    <w:rsid w:val="00AA0195"/>
    <w:rsid w:val="00AF2B59"/>
    <w:rsid w:val="00B00D41"/>
    <w:rsid w:val="00B13765"/>
    <w:rsid w:val="00B24C80"/>
    <w:rsid w:val="00BE5F9B"/>
    <w:rsid w:val="00BF4C35"/>
    <w:rsid w:val="00BF4F03"/>
    <w:rsid w:val="00C65C81"/>
    <w:rsid w:val="00C7311B"/>
    <w:rsid w:val="00D31392"/>
    <w:rsid w:val="00E4041F"/>
    <w:rsid w:val="00EB5D04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B394F"/>
  <w15:chartTrackingRefBased/>
  <w15:docId w15:val="{D7E3D129-6786-4B62-932E-F5C869863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4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404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link w:val="NoSpacing"/>
    <w:uiPriority w:val="1"/>
    <w:locked/>
    <w:rsid w:val="00E4041F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Hyperlink">
    <w:name w:val="Hyperlink"/>
    <w:aliases w:val="Char Char3"/>
    <w:uiPriority w:val="99"/>
    <w:rsid w:val="00E4041F"/>
    <w:rPr>
      <w:rFonts w:ascii="Times New Roman" w:hAnsi="Times New Roman" w:cs="Times New Roman"/>
      <w:sz w:val="20"/>
      <w:szCs w:val="20"/>
      <w:lang w:eastAsia="hr-HR"/>
    </w:rPr>
  </w:style>
  <w:style w:type="paragraph" w:customStyle="1" w:styleId="Default">
    <w:name w:val="Default"/>
    <w:rsid w:val="00E4041F"/>
    <w:pPr>
      <w:widowControl w:val="0"/>
      <w:autoSpaceDE w:val="0"/>
      <w:autoSpaceDN w:val="0"/>
      <w:adjustRightInd w:val="0"/>
      <w:spacing w:after="0" w:line="240" w:lineRule="auto"/>
    </w:pPr>
    <w:rPr>
      <w:rFonts w:ascii="InterstateHR" w:eastAsia="Times New Roman" w:hAnsi="InterstateHR" w:cs="InterstateHR"/>
      <w:color w:val="000000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BE5F9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rtonigla-verteneglio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rizicna.azo.hr/iszo/images/grb_rh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6</cp:revision>
  <cp:lastPrinted>2019-04-18T11:06:00Z</cp:lastPrinted>
  <dcterms:created xsi:type="dcterms:W3CDTF">2019-04-18T10:17:00Z</dcterms:created>
  <dcterms:modified xsi:type="dcterms:W3CDTF">2019-04-19T06:32:00Z</dcterms:modified>
</cp:coreProperties>
</file>