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50CB8758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________201</w:t>
      </w:r>
      <w:r w:rsidR="003547DA">
        <w:rPr>
          <w:sz w:val="22"/>
          <w:szCs w:val="22"/>
        </w:rPr>
        <w:t>9</w:t>
      </w:r>
      <w:bookmarkStart w:id="0" w:name="_GoBack"/>
      <w:bookmarkEnd w:id="0"/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3547DA"/>
    <w:rsid w:val="00524DF6"/>
    <w:rsid w:val="005C139E"/>
    <w:rsid w:val="006B5DE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4</cp:revision>
  <cp:lastPrinted>2018-06-19T12:01:00Z</cp:lastPrinted>
  <dcterms:created xsi:type="dcterms:W3CDTF">2018-06-20T07:30:00Z</dcterms:created>
  <dcterms:modified xsi:type="dcterms:W3CDTF">2019-07-01T12:54:00Z</dcterms:modified>
</cp:coreProperties>
</file>