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F" w:rsidRDefault="00731FDF" w:rsidP="00B07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 xml:space="preserve">Na temelju 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lanka 14. Zakona o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unu (“Narodne novine”, broj 87/08</w:t>
      </w:r>
      <w:r w:rsidR="004D5F8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136/12</w:t>
      </w:r>
      <w:r w:rsidR="004D5F86">
        <w:rPr>
          <w:rFonts w:ascii="Times New Roman" w:hAnsi="Times New Roman"/>
          <w:sz w:val="24"/>
          <w:szCs w:val="24"/>
        </w:rPr>
        <w:t xml:space="preserve"> i 15/15</w:t>
      </w:r>
      <w:r w:rsidRPr="00FF39BE">
        <w:rPr>
          <w:rFonts w:ascii="Times New Roman" w:hAnsi="Times New Roman"/>
          <w:sz w:val="24"/>
          <w:szCs w:val="24"/>
        </w:rPr>
        <w:t xml:space="preserve">) i 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lanka 3</w:t>
      </w:r>
      <w:r w:rsidR="004D5F86">
        <w:rPr>
          <w:rFonts w:ascii="Times New Roman" w:hAnsi="Times New Roman"/>
          <w:sz w:val="24"/>
          <w:szCs w:val="24"/>
        </w:rPr>
        <w:t>8</w:t>
      </w:r>
      <w:r w:rsidRPr="00FF39BE">
        <w:rPr>
          <w:rFonts w:ascii="Times New Roman" w:hAnsi="Times New Roman"/>
          <w:sz w:val="24"/>
          <w:szCs w:val="24"/>
        </w:rPr>
        <w:t>.Statuta Op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ine</w:t>
      </w:r>
      <w:r>
        <w:rPr>
          <w:rFonts w:ascii="Times New Roman" w:hAnsi="Times New Roman"/>
          <w:sz w:val="24"/>
          <w:szCs w:val="24"/>
        </w:rPr>
        <w:t xml:space="preserve">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Pr="00FF39BE">
        <w:rPr>
          <w:rFonts w:ascii="Times New Roman" w:hAnsi="Times New Roman"/>
          <w:sz w:val="24"/>
          <w:szCs w:val="24"/>
        </w:rPr>
        <w:t xml:space="preserve"> (“Službene novine </w:t>
      </w:r>
      <w:r>
        <w:rPr>
          <w:rFonts w:ascii="Times New Roman" w:hAnsi="Times New Roman"/>
          <w:sz w:val="24"/>
          <w:szCs w:val="24"/>
        </w:rPr>
        <w:t xml:space="preserve">Općine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Pr="00FF39BE">
        <w:rPr>
          <w:rFonts w:ascii="Times New Roman" w:hAnsi="Times New Roman"/>
          <w:sz w:val="24"/>
          <w:szCs w:val="24"/>
        </w:rPr>
        <w:t>” broj</w:t>
      </w:r>
      <w:r w:rsidR="00A420BF">
        <w:rPr>
          <w:rFonts w:ascii="Times New Roman" w:hAnsi="Times New Roman"/>
          <w:sz w:val="24"/>
          <w:szCs w:val="24"/>
        </w:rPr>
        <w:t>: 03/18</w:t>
      </w:r>
      <w:r w:rsidRPr="00FF39BE">
        <w:rPr>
          <w:rFonts w:ascii="Times New Roman" w:hAnsi="Times New Roman"/>
          <w:sz w:val="24"/>
          <w:szCs w:val="24"/>
        </w:rPr>
        <w:t>), Op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insko vije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e Op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>
        <w:rPr>
          <w:rFonts w:ascii="Times New Roman" w:hAnsi="Times New Roman"/>
          <w:sz w:val="24"/>
          <w:szCs w:val="24"/>
        </w:rPr>
        <w:t xml:space="preserve">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Pr="00FF39BE">
        <w:rPr>
          <w:rFonts w:ascii="Times New Roman" w:hAnsi="Times New Roman"/>
          <w:sz w:val="24"/>
          <w:szCs w:val="24"/>
        </w:rPr>
        <w:t xml:space="preserve"> na</w:t>
      </w:r>
      <w:r w:rsidR="00006824"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 xml:space="preserve"> </w:t>
      </w:r>
      <w:r w:rsidR="00B2579C">
        <w:rPr>
          <w:rFonts w:ascii="Times New Roman" w:hAnsi="Times New Roman"/>
          <w:sz w:val="24"/>
          <w:szCs w:val="24"/>
        </w:rPr>
        <w:t>21</w:t>
      </w:r>
      <w:r w:rsidR="00A74937">
        <w:rPr>
          <w:rFonts w:ascii="Times New Roman" w:hAnsi="Times New Roman"/>
          <w:sz w:val="24"/>
          <w:szCs w:val="24"/>
        </w:rPr>
        <w:t>.</w:t>
      </w:r>
      <w:r w:rsidR="006D2526"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sjednici održanoj dana</w:t>
      </w:r>
      <w:r>
        <w:rPr>
          <w:rFonts w:ascii="Times New Roman" w:hAnsi="Times New Roman"/>
          <w:sz w:val="24"/>
          <w:szCs w:val="24"/>
        </w:rPr>
        <w:t xml:space="preserve">  </w:t>
      </w:r>
      <w:r w:rsidR="00AA64F1">
        <w:rPr>
          <w:rFonts w:ascii="Times New Roman" w:hAnsi="Times New Roman"/>
          <w:sz w:val="24"/>
          <w:szCs w:val="24"/>
        </w:rPr>
        <w:t>17.prosinca</w:t>
      </w:r>
      <w:r>
        <w:rPr>
          <w:rFonts w:ascii="Times New Roman" w:hAnsi="Times New Roman"/>
          <w:sz w:val="24"/>
          <w:szCs w:val="24"/>
        </w:rPr>
        <w:t xml:space="preserve"> </w:t>
      </w:r>
      <w:r w:rsidR="009839EC">
        <w:rPr>
          <w:rFonts w:ascii="Times New Roman" w:hAnsi="Times New Roman"/>
          <w:sz w:val="24"/>
          <w:szCs w:val="24"/>
        </w:rPr>
        <w:t xml:space="preserve"> </w:t>
      </w:r>
      <w:r w:rsidR="0088729C">
        <w:rPr>
          <w:rFonts w:ascii="Times New Roman" w:hAnsi="Times New Roman"/>
          <w:sz w:val="24"/>
          <w:szCs w:val="24"/>
        </w:rPr>
        <w:t>201</w:t>
      </w:r>
      <w:r w:rsidR="00B2579C">
        <w:rPr>
          <w:rFonts w:ascii="Times New Roman" w:hAnsi="Times New Roman"/>
          <w:sz w:val="24"/>
          <w:szCs w:val="24"/>
        </w:rPr>
        <w:t>9</w:t>
      </w:r>
      <w:r w:rsidR="009839E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</w:t>
      </w:r>
      <w:r w:rsidRPr="00FF39BE">
        <w:rPr>
          <w:rFonts w:ascii="Times New Roman" w:hAnsi="Times New Roman"/>
          <w:sz w:val="24"/>
          <w:szCs w:val="24"/>
        </w:rPr>
        <w:t>odine donijelo je</w:t>
      </w:r>
    </w:p>
    <w:p w:rsidR="00731FDF" w:rsidRPr="00FF39BE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F" w:rsidRPr="00FE33CE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E33CE">
        <w:rPr>
          <w:rFonts w:ascii="Times New Roman" w:hAnsi="Times New Roman"/>
          <w:b/>
          <w:bCs/>
          <w:iCs/>
          <w:sz w:val="28"/>
          <w:szCs w:val="28"/>
        </w:rPr>
        <w:t>ODLUKU</w:t>
      </w:r>
    </w:p>
    <w:p w:rsidR="00731FDF" w:rsidRPr="00FE33CE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E33CE">
        <w:rPr>
          <w:rFonts w:ascii="Times New Roman" w:hAnsi="Times New Roman"/>
          <w:b/>
          <w:bCs/>
          <w:iCs/>
          <w:sz w:val="28"/>
          <w:szCs w:val="28"/>
        </w:rPr>
        <w:t xml:space="preserve">o izvršavanju Proračuna Općine </w:t>
      </w:r>
      <w:r w:rsidR="00A420BF">
        <w:rPr>
          <w:rFonts w:ascii="Times New Roman" w:hAnsi="Times New Roman"/>
          <w:b/>
          <w:bCs/>
          <w:iCs/>
          <w:sz w:val="28"/>
          <w:szCs w:val="28"/>
        </w:rPr>
        <w:t>Brtonigla-</w:t>
      </w:r>
      <w:proofErr w:type="spellStart"/>
      <w:r w:rsidR="00A420BF">
        <w:rPr>
          <w:rFonts w:ascii="Times New Roman" w:hAnsi="Times New Roman"/>
          <w:b/>
          <w:bCs/>
          <w:iCs/>
          <w:sz w:val="28"/>
          <w:szCs w:val="28"/>
        </w:rPr>
        <w:t>Verteneglio</w:t>
      </w:r>
      <w:proofErr w:type="spellEnd"/>
      <w:r w:rsidRPr="00FE33CE">
        <w:rPr>
          <w:rFonts w:ascii="Times New Roman" w:hAnsi="Times New Roman"/>
          <w:b/>
          <w:bCs/>
          <w:iCs/>
          <w:sz w:val="28"/>
          <w:szCs w:val="28"/>
        </w:rPr>
        <w:t xml:space="preserve"> za </w:t>
      </w:r>
      <w:r w:rsidR="00B2579C">
        <w:rPr>
          <w:rFonts w:ascii="Times New Roman" w:hAnsi="Times New Roman"/>
          <w:b/>
          <w:bCs/>
          <w:iCs/>
          <w:sz w:val="28"/>
          <w:szCs w:val="28"/>
        </w:rPr>
        <w:t>2020</w:t>
      </w:r>
      <w:r w:rsidRPr="00FE33CE">
        <w:rPr>
          <w:rFonts w:ascii="Times New Roman" w:hAnsi="Times New Roman"/>
          <w:b/>
          <w:bCs/>
          <w:iCs/>
          <w:sz w:val="28"/>
          <w:szCs w:val="28"/>
        </w:rPr>
        <w:t>. godinu</w:t>
      </w:r>
    </w:p>
    <w:p w:rsidR="00731FDF" w:rsidRPr="00FE33CE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064474" w:rsidRDefault="00064474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1FDF" w:rsidRPr="00FF39BE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39BE">
        <w:rPr>
          <w:rFonts w:ascii="Times New Roman" w:hAnsi="Times New Roman"/>
          <w:b/>
          <w:sz w:val="24"/>
          <w:szCs w:val="24"/>
        </w:rPr>
        <w:t>I</w:t>
      </w:r>
      <w:r w:rsidR="00FE33CE">
        <w:rPr>
          <w:rFonts w:ascii="Times New Roman" w:hAnsi="Times New Roman"/>
          <w:b/>
          <w:sz w:val="24"/>
          <w:szCs w:val="24"/>
        </w:rPr>
        <w:t>.</w:t>
      </w:r>
      <w:r w:rsidRPr="00FF39BE">
        <w:rPr>
          <w:rFonts w:ascii="Times New Roman" w:hAnsi="Times New Roman"/>
          <w:b/>
          <w:sz w:val="24"/>
          <w:szCs w:val="24"/>
        </w:rPr>
        <w:t xml:space="preserve"> OP</w:t>
      </w:r>
      <w:r w:rsidRPr="00FF39BE">
        <w:rPr>
          <w:rFonts w:ascii="Times New Roman" w:eastAsia="TimesNewRoman" w:hAnsi="Times New Roman"/>
          <w:b/>
          <w:sz w:val="24"/>
          <w:szCs w:val="24"/>
        </w:rPr>
        <w:t>Ć</w:t>
      </w:r>
      <w:r w:rsidRPr="00FF39BE">
        <w:rPr>
          <w:rFonts w:ascii="Times New Roman" w:hAnsi="Times New Roman"/>
          <w:b/>
          <w:sz w:val="24"/>
          <w:szCs w:val="24"/>
        </w:rPr>
        <w:t>E ODREDBE</w:t>
      </w:r>
    </w:p>
    <w:p w:rsidR="00731FDF" w:rsidRPr="00FF39BE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9BE">
        <w:rPr>
          <w:rFonts w:ascii="Times New Roman" w:eastAsia="TimesNewRoman" w:hAnsi="Times New Roman"/>
          <w:b/>
          <w:sz w:val="24"/>
          <w:szCs w:val="24"/>
        </w:rPr>
        <w:t>Č</w:t>
      </w:r>
      <w:r w:rsidRPr="00FF39BE">
        <w:rPr>
          <w:rFonts w:ascii="Times New Roman" w:hAnsi="Times New Roman"/>
          <w:b/>
          <w:sz w:val="24"/>
          <w:szCs w:val="24"/>
        </w:rPr>
        <w:t>lanak 1.</w:t>
      </w:r>
    </w:p>
    <w:p w:rsidR="00D81C62" w:rsidRDefault="00D81C62" w:rsidP="00AF33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596A" w:rsidRDefault="00D81C62" w:rsidP="00AF33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731FDF" w:rsidRPr="00FF39BE">
        <w:rPr>
          <w:rFonts w:ascii="Times New Roman" w:hAnsi="Times New Roman"/>
          <w:sz w:val="24"/>
          <w:szCs w:val="24"/>
        </w:rPr>
        <w:t>vom se Odlukom ure</w:t>
      </w:r>
      <w:r w:rsidR="00731FDF">
        <w:rPr>
          <w:rFonts w:ascii="Times New Roman" w:eastAsia="TimesNewRoman" w:hAnsi="Times New Roman"/>
          <w:sz w:val="24"/>
          <w:szCs w:val="24"/>
        </w:rPr>
        <w:t>đ</w:t>
      </w:r>
      <w:r w:rsidR="00731FDF" w:rsidRPr="00FF39BE">
        <w:rPr>
          <w:rFonts w:ascii="Times New Roman" w:hAnsi="Times New Roman"/>
          <w:sz w:val="24"/>
          <w:szCs w:val="24"/>
        </w:rPr>
        <w:t>uje struktura  Prora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č</w:t>
      </w:r>
      <w:r w:rsidR="00731FDF" w:rsidRPr="00FF39BE">
        <w:rPr>
          <w:rFonts w:ascii="Times New Roman" w:hAnsi="Times New Roman"/>
          <w:sz w:val="24"/>
          <w:szCs w:val="24"/>
        </w:rPr>
        <w:t>una</w:t>
      </w:r>
      <w:r w:rsidR="00731FDF">
        <w:rPr>
          <w:rFonts w:ascii="Times New Roman" w:hAnsi="Times New Roman"/>
          <w:sz w:val="24"/>
          <w:szCs w:val="24"/>
        </w:rPr>
        <w:t xml:space="preserve"> </w:t>
      </w:r>
      <w:r w:rsidR="00731FDF" w:rsidRPr="00FF39BE">
        <w:rPr>
          <w:rFonts w:ascii="Times New Roman" w:hAnsi="Times New Roman"/>
          <w:sz w:val="24"/>
          <w:szCs w:val="24"/>
        </w:rPr>
        <w:t>Op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ć</w:t>
      </w:r>
      <w:r w:rsidR="00731FDF" w:rsidRPr="00FF39BE">
        <w:rPr>
          <w:rFonts w:ascii="Times New Roman" w:hAnsi="Times New Roman"/>
          <w:sz w:val="24"/>
          <w:szCs w:val="24"/>
        </w:rPr>
        <w:t xml:space="preserve">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="00731FDF" w:rsidRPr="00FF39BE">
        <w:rPr>
          <w:rFonts w:ascii="Times New Roman" w:hAnsi="Times New Roman"/>
          <w:sz w:val="24"/>
          <w:szCs w:val="24"/>
        </w:rPr>
        <w:t xml:space="preserve"> za </w:t>
      </w:r>
      <w:r w:rsidR="00B2579C">
        <w:rPr>
          <w:rFonts w:ascii="Times New Roman" w:hAnsi="Times New Roman"/>
          <w:sz w:val="24"/>
          <w:szCs w:val="24"/>
        </w:rPr>
        <w:t>2020</w:t>
      </w:r>
      <w:r w:rsidR="00731FDF" w:rsidRPr="00FF39BE">
        <w:rPr>
          <w:rFonts w:ascii="Times New Roman" w:hAnsi="Times New Roman"/>
          <w:sz w:val="24"/>
          <w:szCs w:val="24"/>
        </w:rPr>
        <w:t>.godinu (u daljnjem tekstu: Prora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č</w:t>
      </w:r>
      <w:r w:rsidR="00731FDF" w:rsidRPr="00FF39BE">
        <w:rPr>
          <w:rFonts w:ascii="Times New Roman" w:hAnsi="Times New Roman"/>
          <w:sz w:val="24"/>
          <w:szCs w:val="24"/>
        </w:rPr>
        <w:t>un)</w:t>
      </w:r>
      <w:r w:rsidR="00C74B59">
        <w:rPr>
          <w:rFonts w:ascii="Times New Roman" w:hAnsi="Times New Roman"/>
          <w:sz w:val="24"/>
          <w:szCs w:val="24"/>
        </w:rPr>
        <w:t>,</w:t>
      </w:r>
      <w:r w:rsidR="00731FDF" w:rsidRPr="00FF39BE">
        <w:rPr>
          <w:rFonts w:ascii="Times New Roman" w:hAnsi="Times New Roman"/>
          <w:sz w:val="24"/>
          <w:szCs w:val="24"/>
        </w:rPr>
        <w:t xml:space="preserve"> njegovo izvršavanje, opseg</w:t>
      </w:r>
      <w:r w:rsidR="00731FDF">
        <w:rPr>
          <w:rFonts w:ascii="Times New Roman" w:hAnsi="Times New Roman"/>
          <w:sz w:val="24"/>
          <w:szCs w:val="24"/>
        </w:rPr>
        <w:t xml:space="preserve"> </w:t>
      </w:r>
      <w:r w:rsidR="00731FDF" w:rsidRPr="00FF39BE">
        <w:rPr>
          <w:rFonts w:ascii="Times New Roman" w:hAnsi="Times New Roman"/>
          <w:sz w:val="24"/>
          <w:szCs w:val="24"/>
        </w:rPr>
        <w:t>zaduživanja i jamstava Op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ć</w:t>
      </w:r>
      <w:r w:rsidR="00731FDF" w:rsidRPr="00FF39BE">
        <w:rPr>
          <w:rFonts w:ascii="Times New Roman" w:hAnsi="Times New Roman"/>
          <w:sz w:val="24"/>
          <w:szCs w:val="24"/>
        </w:rPr>
        <w:t xml:space="preserve">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="00731FDF" w:rsidRPr="00FF39BE">
        <w:rPr>
          <w:rFonts w:ascii="Times New Roman" w:hAnsi="Times New Roman"/>
          <w:sz w:val="24"/>
          <w:szCs w:val="24"/>
        </w:rPr>
        <w:t xml:space="preserve"> (u daljnjem tekstu:</w:t>
      </w:r>
      <w:r w:rsidR="004D5F86">
        <w:rPr>
          <w:rFonts w:ascii="Times New Roman" w:hAnsi="Times New Roman"/>
          <w:sz w:val="24"/>
          <w:szCs w:val="24"/>
        </w:rPr>
        <w:t xml:space="preserve"> </w:t>
      </w:r>
      <w:r w:rsidR="00731FDF" w:rsidRPr="00FF39BE">
        <w:rPr>
          <w:rFonts w:ascii="Times New Roman" w:hAnsi="Times New Roman"/>
          <w:sz w:val="24"/>
          <w:szCs w:val="24"/>
        </w:rPr>
        <w:t>Op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ć</w:t>
      </w:r>
      <w:r w:rsidR="00731FDF" w:rsidRPr="00FF39BE">
        <w:rPr>
          <w:rFonts w:ascii="Times New Roman" w:hAnsi="Times New Roman"/>
          <w:sz w:val="24"/>
          <w:szCs w:val="24"/>
        </w:rPr>
        <w:t>ina), upravljanje dugom te</w:t>
      </w:r>
      <w:r w:rsidR="00731FDF">
        <w:rPr>
          <w:rFonts w:ascii="Times New Roman" w:hAnsi="Times New Roman"/>
          <w:sz w:val="24"/>
          <w:szCs w:val="24"/>
        </w:rPr>
        <w:t xml:space="preserve"> </w:t>
      </w:r>
      <w:r w:rsidR="00731FDF" w:rsidRPr="00FF39BE">
        <w:rPr>
          <w:rFonts w:ascii="Times New Roman" w:hAnsi="Times New Roman"/>
          <w:sz w:val="24"/>
          <w:szCs w:val="24"/>
        </w:rPr>
        <w:t xml:space="preserve">financijskom i nefinancijskom imovinom, pojedine ovlasti </w:t>
      </w:r>
      <w:r w:rsidR="00AB6892">
        <w:rPr>
          <w:rFonts w:ascii="Times New Roman" w:hAnsi="Times New Roman"/>
          <w:sz w:val="24"/>
          <w:szCs w:val="24"/>
        </w:rPr>
        <w:t>N</w:t>
      </w:r>
      <w:r w:rsidR="00731FDF" w:rsidRPr="00FF39BE">
        <w:rPr>
          <w:rFonts w:ascii="Times New Roman" w:hAnsi="Times New Roman"/>
          <w:sz w:val="24"/>
          <w:szCs w:val="24"/>
        </w:rPr>
        <w:t>a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č</w:t>
      </w:r>
      <w:r w:rsidR="00731FDF" w:rsidRPr="00FF39BE">
        <w:rPr>
          <w:rFonts w:ascii="Times New Roman" w:hAnsi="Times New Roman"/>
          <w:sz w:val="24"/>
          <w:szCs w:val="24"/>
        </w:rPr>
        <w:t>elnika u izvršavanju Prora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č</w:t>
      </w:r>
      <w:r w:rsidR="00731FDF" w:rsidRPr="00FF39BE">
        <w:rPr>
          <w:rFonts w:ascii="Times New Roman" w:hAnsi="Times New Roman"/>
          <w:sz w:val="24"/>
          <w:szCs w:val="24"/>
        </w:rPr>
        <w:t>una te druga pitanja u izvršavanju</w:t>
      </w:r>
      <w:r w:rsidR="0051596A">
        <w:rPr>
          <w:rFonts w:ascii="Times New Roman" w:hAnsi="Times New Roman"/>
          <w:sz w:val="24"/>
          <w:szCs w:val="24"/>
        </w:rPr>
        <w:t xml:space="preserve"> </w:t>
      </w:r>
      <w:r w:rsidR="00731FDF" w:rsidRPr="00FF39BE">
        <w:rPr>
          <w:rFonts w:ascii="Times New Roman" w:hAnsi="Times New Roman"/>
          <w:sz w:val="24"/>
          <w:szCs w:val="24"/>
        </w:rPr>
        <w:t>Prora</w:t>
      </w:r>
      <w:r w:rsidR="00731FDF" w:rsidRPr="00FF39BE">
        <w:rPr>
          <w:rFonts w:ascii="Times New Roman" w:eastAsia="TimesNewRoman" w:hAnsi="Times New Roman"/>
          <w:sz w:val="24"/>
          <w:szCs w:val="24"/>
        </w:rPr>
        <w:t>č</w:t>
      </w:r>
      <w:r w:rsidR="00731FDF" w:rsidRPr="00FF39BE">
        <w:rPr>
          <w:rFonts w:ascii="Times New Roman" w:hAnsi="Times New Roman"/>
          <w:sz w:val="24"/>
          <w:szCs w:val="24"/>
        </w:rPr>
        <w:t>una</w:t>
      </w:r>
      <w:r w:rsidR="0051596A">
        <w:rPr>
          <w:rFonts w:ascii="Times New Roman" w:hAnsi="Times New Roman"/>
          <w:sz w:val="24"/>
          <w:szCs w:val="24"/>
        </w:rPr>
        <w:t>.</w:t>
      </w:r>
    </w:p>
    <w:p w:rsidR="0051596A" w:rsidRDefault="0051596A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596A" w:rsidRDefault="0051596A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F" w:rsidRPr="00FF39BE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b/>
          <w:sz w:val="24"/>
          <w:szCs w:val="24"/>
        </w:rPr>
        <w:t>II</w:t>
      </w:r>
      <w:r w:rsidR="00FE33CE">
        <w:rPr>
          <w:rFonts w:ascii="Times New Roman" w:hAnsi="Times New Roman"/>
          <w:b/>
          <w:sz w:val="24"/>
          <w:szCs w:val="24"/>
        </w:rPr>
        <w:t>.</w:t>
      </w:r>
      <w:r w:rsidRPr="00FF39BE">
        <w:rPr>
          <w:rFonts w:ascii="Times New Roman" w:hAnsi="Times New Roman"/>
          <w:b/>
          <w:sz w:val="24"/>
          <w:szCs w:val="24"/>
        </w:rPr>
        <w:t xml:space="preserve"> S</w:t>
      </w:r>
      <w:r w:rsidR="00B2579C">
        <w:rPr>
          <w:rFonts w:ascii="Times New Roman" w:hAnsi="Times New Roman"/>
          <w:b/>
          <w:sz w:val="24"/>
          <w:szCs w:val="24"/>
        </w:rPr>
        <w:t xml:space="preserve">TRUKTURA </w:t>
      </w:r>
      <w:r w:rsidRPr="00FF39BE">
        <w:rPr>
          <w:rFonts w:ascii="Times New Roman" w:hAnsi="Times New Roman"/>
          <w:b/>
          <w:sz w:val="24"/>
          <w:szCs w:val="24"/>
        </w:rPr>
        <w:t xml:space="preserve"> PRORA</w:t>
      </w:r>
      <w:r w:rsidRPr="00FF39BE">
        <w:rPr>
          <w:rFonts w:ascii="Times New Roman" w:eastAsia="TimesNewRoman" w:hAnsi="Times New Roman"/>
          <w:b/>
          <w:sz w:val="24"/>
          <w:szCs w:val="24"/>
        </w:rPr>
        <w:t>Č</w:t>
      </w:r>
      <w:r w:rsidRPr="00FF39BE">
        <w:rPr>
          <w:rFonts w:ascii="Times New Roman" w:hAnsi="Times New Roman"/>
          <w:b/>
          <w:sz w:val="24"/>
          <w:szCs w:val="24"/>
        </w:rPr>
        <w:t>UNA</w:t>
      </w:r>
    </w:p>
    <w:p w:rsidR="00731FDF" w:rsidRPr="00464B86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4B86">
        <w:rPr>
          <w:rFonts w:ascii="Times New Roman" w:eastAsia="TimesNewRoman" w:hAnsi="Times New Roman"/>
          <w:b/>
          <w:sz w:val="24"/>
          <w:szCs w:val="24"/>
        </w:rPr>
        <w:t>Č</w:t>
      </w:r>
      <w:r w:rsidRPr="00464B86">
        <w:rPr>
          <w:rFonts w:ascii="Times New Roman" w:hAnsi="Times New Roman"/>
          <w:b/>
          <w:sz w:val="24"/>
          <w:szCs w:val="24"/>
        </w:rPr>
        <w:t>lanak 2.</w:t>
      </w:r>
    </w:p>
    <w:p w:rsidR="00661B6D" w:rsidRDefault="00992251" w:rsidP="00992251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64B86">
        <w:rPr>
          <w:rFonts w:ascii="Times New Roman" w:hAnsi="Times New Roman" w:cs="Times New Roman"/>
          <w:sz w:val="24"/>
          <w:szCs w:val="24"/>
        </w:rPr>
        <w:t xml:space="preserve">Proračun se sastoji od Općeg i Posebnog dijela, te Plana razvojnih programa. </w:t>
      </w:r>
    </w:p>
    <w:p w:rsidR="00992251" w:rsidRDefault="00992251" w:rsidP="00992251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64B86">
        <w:rPr>
          <w:rFonts w:ascii="Times New Roman" w:hAnsi="Times New Roman" w:cs="Times New Roman"/>
          <w:sz w:val="24"/>
          <w:szCs w:val="24"/>
        </w:rPr>
        <w:t>Opći dio Proračuna sadrži: Račun prihoda i rashoda i Račun financiranja.</w:t>
      </w:r>
    </w:p>
    <w:p w:rsidR="00661B6D" w:rsidRPr="00FF39BE" w:rsidRDefault="00661B6D" w:rsidP="00661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Posebni dio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una sastoji se od plana rashoda i izdataka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unskih korisnika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iskazanih po vrstama, raspore</w:t>
      </w:r>
      <w:r w:rsidRPr="00FF39BE">
        <w:rPr>
          <w:rFonts w:ascii="Times New Roman" w:eastAsia="TimesNewRoman" w:hAnsi="Times New Roman"/>
          <w:sz w:val="24"/>
          <w:szCs w:val="24"/>
        </w:rPr>
        <w:t>đ</w:t>
      </w:r>
      <w:r w:rsidRPr="00FF39BE">
        <w:rPr>
          <w:rFonts w:ascii="Times New Roman" w:hAnsi="Times New Roman"/>
          <w:sz w:val="24"/>
          <w:szCs w:val="24"/>
        </w:rPr>
        <w:t>enih u programe koji se sastoje od aktivnosti i projekata</w:t>
      </w:r>
      <w:r>
        <w:rPr>
          <w:rFonts w:ascii="Times New Roman" w:hAnsi="Times New Roman"/>
          <w:sz w:val="24"/>
          <w:szCs w:val="24"/>
        </w:rPr>
        <w:t>, uz oznaku financiranja.</w:t>
      </w:r>
    </w:p>
    <w:p w:rsidR="00661B6D" w:rsidRPr="00464B86" w:rsidRDefault="00661B6D" w:rsidP="00661B6D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64B86">
        <w:rPr>
          <w:rFonts w:ascii="Times New Roman" w:hAnsi="Times New Roman" w:cs="Times New Roman"/>
          <w:sz w:val="24"/>
          <w:szCs w:val="24"/>
        </w:rPr>
        <w:t>Plan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64B86">
        <w:rPr>
          <w:rFonts w:ascii="Times New Roman" w:hAnsi="Times New Roman" w:cs="Times New Roman"/>
          <w:sz w:val="24"/>
          <w:szCs w:val="24"/>
        </w:rPr>
        <w:t xml:space="preserve"> razvojnih programa </w:t>
      </w:r>
      <w:r w:rsidR="00BF4733">
        <w:rPr>
          <w:rFonts w:ascii="Times New Roman" w:hAnsi="Times New Roman" w:cs="Times New Roman"/>
          <w:sz w:val="24"/>
          <w:szCs w:val="24"/>
        </w:rPr>
        <w:t>sadrži ciljeve i prioritete razvoja povezane s programskom i organizacijskom klasifikacijom proračuna.</w:t>
      </w:r>
    </w:p>
    <w:p w:rsidR="00CE015A" w:rsidRPr="00FF39BE" w:rsidRDefault="00F67087" w:rsidP="00F67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</w:t>
      </w:r>
      <w:r w:rsidR="00CE015A" w:rsidRPr="00FF39BE">
        <w:rPr>
          <w:rFonts w:ascii="Times New Roman" w:hAnsi="Times New Roman"/>
          <w:sz w:val="24"/>
          <w:szCs w:val="24"/>
        </w:rPr>
        <w:t>Ra</w:t>
      </w:r>
      <w:r w:rsidR="00CE015A" w:rsidRPr="00FF39BE">
        <w:rPr>
          <w:rFonts w:ascii="Times New Roman" w:eastAsia="TimesNewRoman" w:hAnsi="Times New Roman"/>
          <w:sz w:val="24"/>
          <w:szCs w:val="24"/>
        </w:rPr>
        <w:t>č</w:t>
      </w:r>
      <w:r w:rsidR="00CE015A" w:rsidRPr="00FF39BE"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z w:val="24"/>
          <w:szCs w:val="24"/>
        </w:rPr>
        <w:t>u</w:t>
      </w:r>
      <w:r w:rsidR="00CE015A" w:rsidRPr="00FF39BE">
        <w:rPr>
          <w:rFonts w:ascii="Times New Roman" w:hAnsi="Times New Roman"/>
          <w:sz w:val="24"/>
          <w:szCs w:val="24"/>
        </w:rPr>
        <w:t xml:space="preserve"> prihoda i </w:t>
      </w:r>
      <w:r>
        <w:rPr>
          <w:rFonts w:ascii="Times New Roman" w:hAnsi="Times New Roman"/>
          <w:sz w:val="24"/>
          <w:szCs w:val="24"/>
        </w:rPr>
        <w:t>rashoda iskazani su prihodi poslovanja i prihodi od prodaje nefinancijske imovine,te rashodi poslovanja i rashodi za nabavu nefinancijske imovine</w:t>
      </w:r>
      <w:r w:rsidR="00B73F57">
        <w:rPr>
          <w:rFonts w:ascii="Times New Roman" w:hAnsi="Times New Roman"/>
          <w:sz w:val="24"/>
          <w:szCs w:val="24"/>
        </w:rPr>
        <w:t>.</w:t>
      </w:r>
    </w:p>
    <w:p w:rsidR="00CE015A" w:rsidRDefault="00661B6D" w:rsidP="00CE0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Prihodi poslovanja su: prihodi od </w:t>
      </w:r>
      <w:r w:rsidR="00C74B59">
        <w:rPr>
          <w:rFonts w:ascii="Times New Roman" w:hAnsi="Times New Roman"/>
          <w:sz w:val="24"/>
          <w:szCs w:val="24"/>
        </w:rPr>
        <w:t>poreza</w:t>
      </w:r>
      <w:r>
        <w:rPr>
          <w:rFonts w:ascii="Times New Roman" w:hAnsi="Times New Roman"/>
          <w:sz w:val="24"/>
          <w:szCs w:val="24"/>
        </w:rPr>
        <w:t>, pomoći, prihodi od imovine, prihodi od pristojbi i naknada, prihodi po posebnim propisima, kazne, upravne mjere i ostali prihodi.</w:t>
      </w:r>
    </w:p>
    <w:p w:rsidR="00661B6D" w:rsidRDefault="00661B6D" w:rsidP="00CE0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Prihodi od prodaje nefinancijske imovine su: prihodi od prodaje </w:t>
      </w:r>
      <w:proofErr w:type="spellStart"/>
      <w:r>
        <w:rPr>
          <w:rFonts w:ascii="Times New Roman" w:hAnsi="Times New Roman"/>
          <w:sz w:val="24"/>
          <w:szCs w:val="24"/>
        </w:rPr>
        <w:t>neproizvedene</w:t>
      </w:r>
      <w:proofErr w:type="spellEnd"/>
      <w:r>
        <w:rPr>
          <w:rFonts w:ascii="Times New Roman" w:hAnsi="Times New Roman"/>
          <w:sz w:val="24"/>
          <w:szCs w:val="24"/>
        </w:rPr>
        <w:t xml:space="preserve"> imovine i prihodi od prodaje proizvedene dugotrajne imovine.</w:t>
      </w:r>
    </w:p>
    <w:p w:rsidR="00661B6D" w:rsidRDefault="00661B6D" w:rsidP="00CE0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Rashodi poslovanja su: rashodi za zaposlene, materijalni rashodi, financijski rashodi, subvencije, pomoći, naknade građanima i kućanstvima, te ostali rashodi u skladu sa zakonom, odlukama i drugim propisima.</w:t>
      </w:r>
    </w:p>
    <w:p w:rsidR="00661B6D" w:rsidRDefault="00661B6D" w:rsidP="00CE0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Rashodi za nabavu nefinancijske imovine su: rashodi za nabavu </w:t>
      </w:r>
      <w:proofErr w:type="spellStart"/>
      <w:r>
        <w:rPr>
          <w:rFonts w:ascii="Times New Roman" w:hAnsi="Times New Roman"/>
          <w:sz w:val="24"/>
          <w:szCs w:val="24"/>
        </w:rPr>
        <w:t>neproizvedene</w:t>
      </w:r>
      <w:proofErr w:type="spellEnd"/>
      <w:r>
        <w:rPr>
          <w:rFonts w:ascii="Times New Roman" w:hAnsi="Times New Roman"/>
          <w:sz w:val="24"/>
          <w:szCs w:val="24"/>
        </w:rPr>
        <w:t xml:space="preserve"> dugotrajne imovine, rashodi za nabavu dugotrajne imovine i rashodi za dodatna ulaganja na nefinancijskoj imovini.</w:t>
      </w:r>
    </w:p>
    <w:p w:rsidR="00CE015A" w:rsidRPr="00FF39BE" w:rsidRDefault="00CE015A" w:rsidP="00AF33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U 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 xml:space="preserve">unu financiranja </w:t>
      </w:r>
      <w:r w:rsidR="00C74B59">
        <w:rPr>
          <w:rFonts w:ascii="Times New Roman" w:hAnsi="Times New Roman"/>
          <w:sz w:val="24"/>
          <w:szCs w:val="24"/>
        </w:rPr>
        <w:t xml:space="preserve">/zaduživanja </w:t>
      </w:r>
      <w:r w:rsidRPr="00FF39BE">
        <w:rPr>
          <w:rFonts w:ascii="Times New Roman" w:hAnsi="Times New Roman"/>
          <w:sz w:val="24"/>
          <w:szCs w:val="24"/>
        </w:rPr>
        <w:t xml:space="preserve">iskazuju se primici od financijske imovine i zaduživanja te </w:t>
      </w:r>
      <w:r w:rsidR="00F67087">
        <w:rPr>
          <w:rFonts w:ascii="Times New Roman" w:hAnsi="Times New Roman"/>
          <w:sz w:val="24"/>
          <w:szCs w:val="24"/>
        </w:rPr>
        <w:t xml:space="preserve">svi </w:t>
      </w:r>
      <w:r w:rsidRPr="00FF39BE">
        <w:rPr>
          <w:rFonts w:ascii="Times New Roman" w:hAnsi="Times New Roman"/>
          <w:sz w:val="24"/>
          <w:szCs w:val="24"/>
        </w:rPr>
        <w:t>izdaci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za financijsku imovinu i otplat</w:t>
      </w:r>
      <w:r w:rsidR="00F67087">
        <w:rPr>
          <w:rFonts w:ascii="Times New Roman" w:hAnsi="Times New Roman"/>
          <w:sz w:val="24"/>
          <w:szCs w:val="24"/>
        </w:rPr>
        <w:t>u kredita</w:t>
      </w:r>
      <w:r w:rsidRPr="00FF39BE">
        <w:rPr>
          <w:rFonts w:ascii="Times New Roman" w:hAnsi="Times New Roman"/>
          <w:sz w:val="24"/>
          <w:szCs w:val="24"/>
        </w:rPr>
        <w:t>.</w:t>
      </w:r>
    </w:p>
    <w:p w:rsidR="00AA64F1" w:rsidRDefault="00AA64F1" w:rsidP="00992251">
      <w:pPr>
        <w:pStyle w:val="StandardWeb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251" w:rsidRPr="00464B86" w:rsidRDefault="00992251" w:rsidP="00992251">
      <w:pPr>
        <w:pStyle w:val="StandardWeb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B86">
        <w:rPr>
          <w:rFonts w:ascii="Times New Roman" w:hAnsi="Times New Roman" w:cs="Times New Roman"/>
          <w:b/>
          <w:sz w:val="24"/>
          <w:szCs w:val="24"/>
        </w:rPr>
        <w:lastRenderedPageBreak/>
        <w:t>Članak 3.</w:t>
      </w:r>
    </w:p>
    <w:p w:rsidR="00731FDF" w:rsidRPr="00FF39BE" w:rsidRDefault="00992251" w:rsidP="00175C30">
      <w:pPr>
        <w:pStyle w:val="StandardWeb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464B86">
        <w:rPr>
          <w:rFonts w:ascii="Times New Roman" w:hAnsi="Times New Roman" w:cs="Times New Roman"/>
          <w:sz w:val="24"/>
          <w:szCs w:val="24"/>
        </w:rPr>
        <w:t xml:space="preserve">Sredstva za rashode i izdatke korisnika Proračuna osiguravaju se proračunskim korisnicima, i to: tijelima </w:t>
      </w:r>
      <w:r w:rsidR="00464B86">
        <w:rPr>
          <w:rFonts w:ascii="Times New Roman" w:hAnsi="Times New Roman" w:cs="Times New Roman"/>
          <w:sz w:val="24"/>
          <w:szCs w:val="24"/>
        </w:rPr>
        <w:t>općinske</w:t>
      </w:r>
      <w:r w:rsidRPr="00464B86">
        <w:rPr>
          <w:rFonts w:ascii="Times New Roman" w:hAnsi="Times New Roman" w:cs="Times New Roman"/>
          <w:sz w:val="24"/>
          <w:szCs w:val="24"/>
        </w:rPr>
        <w:t xml:space="preserve"> uprave, </w:t>
      </w:r>
      <w:r w:rsidR="00464B86">
        <w:rPr>
          <w:rFonts w:ascii="Times New Roman" w:hAnsi="Times New Roman" w:cs="Times New Roman"/>
          <w:sz w:val="24"/>
          <w:szCs w:val="24"/>
        </w:rPr>
        <w:t>vlastitom pogonu, ustanovi kojoj</w:t>
      </w:r>
      <w:r w:rsidRPr="00464B86">
        <w:rPr>
          <w:rFonts w:ascii="Times New Roman" w:hAnsi="Times New Roman" w:cs="Times New Roman"/>
          <w:sz w:val="24"/>
          <w:szCs w:val="24"/>
        </w:rPr>
        <w:t xml:space="preserve"> je </w:t>
      </w:r>
      <w:r w:rsidR="00464B86">
        <w:rPr>
          <w:rFonts w:ascii="Times New Roman" w:hAnsi="Times New Roman" w:cs="Times New Roman"/>
          <w:sz w:val="24"/>
          <w:szCs w:val="24"/>
        </w:rPr>
        <w:t>Općina</w:t>
      </w:r>
      <w:r w:rsidRPr="00464B86">
        <w:rPr>
          <w:rFonts w:ascii="Times New Roman" w:hAnsi="Times New Roman" w:cs="Times New Roman"/>
          <w:sz w:val="24"/>
          <w:szCs w:val="24"/>
        </w:rPr>
        <w:t xml:space="preserve"> osnivač (</w:t>
      </w:r>
      <w:r w:rsidR="00464B86">
        <w:rPr>
          <w:rFonts w:ascii="Times New Roman" w:hAnsi="Times New Roman" w:cs="Times New Roman"/>
          <w:sz w:val="24"/>
          <w:szCs w:val="24"/>
        </w:rPr>
        <w:t>dječji vrtić</w:t>
      </w:r>
      <w:r w:rsidRPr="00464B86">
        <w:rPr>
          <w:rFonts w:ascii="Times New Roman" w:hAnsi="Times New Roman" w:cs="Times New Roman"/>
          <w:sz w:val="24"/>
          <w:szCs w:val="24"/>
        </w:rPr>
        <w:t>), te ostalim korisnicima koji su u njegovu Posebnom dijelu određeni za nositelje sredstava.</w:t>
      </w:r>
    </w:p>
    <w:p w:rsidR="00E6159D" w:rsidRDefault="00E6159D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1FDF" w:rsidRPr="0042413C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413C">
        <w:rPr>
          <w:rFonts w:ascii="Times New Roman" w:hAnsi="Times New Roman"/>
          <w:b/>
          <w:sz w:val="24"/>
          <w:szCs w:val="24"/>
        </w:rPr>
        <w:t>III</w:t>
      </w:r>
      <w:r w:rsidR="00FE33CE">
        <w:rPr>
          <w:rFonts w:ascii="Times New Roman" w:hAnsi="Times New Roman"/>
          <w:b/>
          <w:sz w:val="24"/>
          <w:szCs w:val="24"/>
        </w:rPr>
        <w:t>.</w:t>
      </w:r>
      <w:r w:rsidRPr="0042413C">
        <w:rPr>
          <w:rFonts w:ascii="Times New Roman" w:hAnsi="Times New Roman"/>
          <w:b/>
          <w:sz w:val="24"/>
          <w:szCs w:val="24"/>
        </w:rPr>
        <w:t xml:space="preserve"> IZVRŠAVANJE PRORA</w:t>
      </w:r>
      <w:r w:rsidRPr="0042413C">
        <w:rPr>
          <w:rFonts w:ascii="Times New Roman" w:eastAsia="TimesNewRoman" w:hAnsi="Times New Roman"/>
          <w:b/>
          <w:sz w:val="24"/>
          <w:szCs w:val="24"/>
        </w:rPr>
        <w:t>Č</w:t>
      </w:r>
      <w:r w:rsidRPr="0042413C">
        <w:rPr>
          <w:rFonts w:ascii="Times New Roman" w:hAnsi="Times New Roman"/>
          <w:b/>
          <w:sz w:val="24"/>
          <w:szCs w:val="24"/>
        </w:rPr>
        <w:t>UNA</w:t>
      </w:r>
    </w:p>
    <w:p w:rsidR="00731FDF" w:rsidRPr="0042413C" w:rsidRDefault="00731FDF" w:rsidP="00424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413C">
        <w:rPr>
          <w:rFonts w:ascii="Times New Roman" w:eastAsia="TimesNewRoman" w:hAnsi="Times New Roman"/>
          <w:b/>
          <w:sz w:val="24"/>
          <w:szCs w:val="24"/>
        </w:rPr>
        <w:t>Č</w:t>
      </w:r>
      <w:r w:rsidR="008E04BB">
        <w:rPr>
          <w:rFonts w:ascii="Times New Roman" w:hAnsi="Times New Roman"/>
          <w:b/>
          <w:sz w:val="24"/>
          <w:szCs w:val="24"/>
        </w:rPr>
        <w:t>lanak 4.</w:t>
      </w:r>
    </w:p>
    <w:p w:rsidR="00BF4733" w:rsidRDefault="00BF4733" w:rsidP="00A557D9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C74B5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roračunu se planiraju svi prihodi koje sukladno pozitivnim propisima ostvaruje Općina.</w:t>
      </w:r>
    </w:p>
    <w:p w:rsidR="00BF4733" w:rsidRDefault="00BF4733" w:rsidP="00A557D9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Stvarna naplata prihoda nije ograničena procjenom u Proračunu.</w:t>
      </w:r>
    </w:p>
    <w:p w:rsidR="00464B86" w:rsidRPr="00464B86" w:rsidRDefault="00464B86" w:rsidP="00A557D9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64B86">
        <w:rPr>
          <w:rFonts w:ascii="Times New Roman" w:hAnsi="Times New Roman" w:cs="Times New Roman"/>
          <w:sz w:val="24"/>
          <w:szCs w:val="24"/>
        </w:rPr>
        <w:t>Proračunska sredstva koristit</w:t>
      </w:r>
      <w:r w:rsidR="00CE015A">
        <w:rPr>
          <w:rFonts w:ascii="Times New Roman" w:hAnsi="Times New Roman" w:cs="Times New Roman"/>
          <w:sz w:val="24"/>
          <w:szCs w:val="24"/>
        </w:rPr>
        <w:t>i</w:t>
      </w:r>
      <w:r w:rsidRPr="00464B86">
        <w:rPr>
          <w:rFonts w:ascii="Times New Roman" w:hAnsi="Times New Roman" w:cs="Times New Roman"/>
          <w:sz w:val="24"/>
          <w:szCs w:val="24"/>
        </w:rPr>
        <w:t xml:space="preserve"> će se samo za namjene koje su određene </w:t>
      </w:r>
      <w:r w:rsidR="00175C30">
        <w:rPr>
          <w:rFonts w:ascii="Times New Roman" w:hAnsi="Times New Roman" w:cs="Times New Roman"/>
          <w:sz w:val="24"/>
          <w:szCs w:val="24"/>
        </w:rPr>
        <w:t xml:space="preserve">u </w:t>
      </w:r>
      <w:r w:rsidRPr="00464B86">
        <w:rPr>
          <w:rFonts w:ascii="Times New Roman" w:hAnsi="Times New Roman" w:cs="Times New Roman"/>
          <w:sz w:val="24"/>
          <w:szCs w:val="24"/>
        </w:rPr>
        <w:t>Proračun</w:t>
      </w:r>
      <w:r w:rsidR="00175C30">
        <w:rPr>
          <w:rFonts w:ascii="Times New Roman" w:hAnsi="Times New Roman" w:cs="Times New Roman"/>
          <w:sz w:val="24"/>
          <w:szCs w:val="24"/>
        </w:rPr>
        <w:t>u</w:t>
      </w:r>
      <w:r w:rsidRPr="00464B86">
        <w:rPr>
          <w:rFonts w:ascii="Times New Roman" w:hAnsi="Times New Roman" w:cs="Times New Roman"/>
          <w:sz w:val="24"/>
          <w:szCs w:val="24"/>
        </w:rPr>
        <w:t xml:space="preserve">. Proračunski korisnici mogu preuzeti obveze na teret Proračuna samo </w:t>
      </w:r>
      <w:r w:rsidR="00175C30">
        <w:rPr>
          <w:rFonts w:ascii="Times New Roman" w:hAnsi="Times New Roman" w:cs="Times New Roman"/>
          <w:sz w:val="24"/>
          <w:szCs w:val="24"/>
        </w:rPr>
        <w:t>do visine i za namjene utvrđene u Posebnom dijelu Proračuna.</w:t>
      </w:r>
    </w:p>
    <w:p w:rsidR="00F4682A" w:rsidRDefault="00F4682A" w:rsidP="00A557D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F4682A">
        <w:rPr>
          <w:rFonts w:ascii="Times New Roman" w:hAnsi="Times New Roman"/>
          <w:sz w:val="24"/>
          <w:szCs w:val="24"/>
        </w:rPr>
        <w:t>Rashodi i izdaci Proračuna koji se financiraju iz namjenskih prihoda i primitaka izvršavat će se do iznosa naplaćenih prihoda i primitaka za te namjene.</w:t>
      </w:r>
    </w:p>
    <w:p w:rsidR="00F4682A" w:rsidRDefault="00F4682A" w:rsidP="00A557D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Iznimno, Načelnik može odlučiti da se pojedini rashodi</w:t>
      </w:r>
      <w:r w:rsidR="00AB68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izdaci pokrivaju na teret ostalih proračunskih prihoda, a najviše do visine planiranih iznosa.</w:t>
      </w:r>
    </w:p>
    <w:p w:rsidR="00F4682A" w:rsidRDefault="00F4682A" w:rsidP="00A557D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Namjenski prihodi i primici koji ne budu iskorišteni u ovoj proračunskoj godini prenose se u narednu proračunsku godinu.</w:t>
      </w:r>
    </w:p>
    <w:p w:rsidR="00F4682A" w:rsidRDefault="00F4682A" w:rsidP="00A557D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Sredstva za pokroviteljstva, te za aktivnosti i projekte koja se izvršavaju kao subvencije, donacije i pomoći pojedinom korisniku, r</w:t>
      </w:r>
      <w:r w:rsidR="00AB6892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spoređuje Načelnik ako krajnji korisnik nije utvrđen u Posebnom dijelu Proračuna, programa javnih potreba</w:t>
      </w:r>
      <w:r w:rsidR="007D7F76">
        <w:rPr>
          <w:rFonts w:ascii="Times New Roman" w:hAnsi="Times New Roman"/>
          <w:sz w:val="24"/>
          <w:szCs w:val="24"/>
        </w:rPr>
        <w:t xml:space="preserve"> ili drugom aktu.</w:t>
      </w:r>
    </w:p>
    <w:p w:rsidR="00F4682A" w:rsidRPr="00F4682A" w:rsidRDefault="00C74B59" w:rsidP="00A557D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Rashodi se priznaju na temelju nastanka poslovnog događaja u razdoblju na koje se odnose, neovisno o plaćanju.</w:t>
      </w:r>
    </w:p>
    <w:p w:rsidR="00F4682A" w:rsidRDefault="00F4682A" w:rsidP="003B7F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3B7F90" w:rsidRPr="003A0CD2" w:rsidRDefault="003B7F90" w:rsidP="003B7F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3A0CD2">
        <w:rPr>
          <w:rFonts w:ascii="Times New Roman" w:hAnsi="Times New Roman"/>
          <w:b/>
          <w:sz w:val="24"/>
          <w:szCs w:val="24"/>
        </w:rPr>
        <w:t xml:space="preserve">Članak </w:t>
      </w:r>
      <w:r w:rsidR="008E04BB">
        <w:rPr>
          <w:rFonts w:ascii="Times New Roman" w:hAnsi="Times New Roman"/>
          <w:b/>
          <w:sz w:val="24"/>
          <w:szCs w:val="24"/>
        </w:rPr>
        <w:t>5</w:t>
      </w:r>
      <w:r w:rsidRPr="003A0CD2">
        <w:rPr>
          <w:rFonts w:ascii="Times New Roman" w:hAnsi="Times New Roman"/>
          <w:b/>
          <w:sz w:val="24"/>
          <w:szCs w:val="24"/>
        </w:rPr>
        <w:t>.</w:t>
      </w:r>
    </w:p>
    <w:p w:rsidR="007D7F76" w:rsidRDefault="007D7F76" w:rsidP="008E04BB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Jedinstveni upravni odjel, obvezan je, u roku od osam dana od dana donošenja Proračuna, izvijestiti krajnje korisnike o odobrenim sredstvima u Proračunu.</w:t>
      </w:r>
    </w:p>
    <w:p w:rsidR="007D7F76" w:rsidRDefault="007D7F76" w:rsidP="008E04BB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Proračunski korisnici, za koje su sredstva planirana u posebnim glavama , obve</w:t>
      </w:r>
      <w:r w:rsidR="00AF333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 su dostaviti Jedinstvenom upravnom odjelu financijske plan</w:t>
      </w:r>
      <w:r w:rsidR="00396D8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ve usuglašene s odobrenim sredstvima u Proračunu i izrađene po mjesecima do 15. siječnja </w:t>
      </w:r>
      <w:r w:rsidR="00B2579C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. godine.</w:t>
      </w:r>
    </w:p>
    <w:p w:rsidR="007D7F76" w:rsidRDefault="007D7F76" w:rsidP="008E04BB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Proračun se izvršava na temelju mjesečnih financijskih planova iz stavka 2. ovog članka sukladno raspoloživim sr</w:t>
      </w:r>
      <w:r w:rsidR="00A42BB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dstvima.</w:t>
      </w:r>
    </w:p>
    <w:p w:rsidR="00DD73EB" w:rsidRPr="00700714" w:rsidRDefault="00DD73EB" w:rsidP="007D7F76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73EB" w:rsidRPr="00700714" w:rsidRDefault="00700714" w:rsidP="00DD7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0714">
        <w:rPr>
          <w:rFonts w:ascii="Times New Roman" w:hAnsi="Times New Roman"/>
          <w:b/>
          <w:bCs/>
          <w:sz w:val="24"/>
          <w:szCs w:val="24"/>
        </w:rPr>
        <w:t>Isplata sredstava iz proračuna</w:t>
      </w:r>
    </w:p>
    <w:p w:rsidR="00DD73EB" w:rsidRPr="00913307" w:rsidRDefault="00DD73EB" w:rsidP="00DD7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3307">
        <w:rPr>
          <w:rFonts w:ascii="Times New Roman" w:eastAsia="TimesNewRoman" w:hAnsi="Times New Roman"/>
          <w:b/>
          <w:sz w:val="24"/>
          <w:szCs w:val="24"/>
        </w:rPr>
        <w:t>Č</w:t>
      </w:r>
      <w:r w:rsidRPr="00913307">
        <w:rPr>
          <w:rFonts w:ascii="Times New Roman" w:hAnsi="Times New Roman"/>
          <w:b/>
          <w:sz w:val="24"/>
          <w:szCs w:val="24"/>
        </w:rPr>
        <w:t xml:space="preserve">lanak </w:t>
      </w:r>
      <w:r w:rsidR="00E66E7E">
        <w:rPr>
          <w:rFonts w:ascii="Times New Roman" w:hAnsi="Times New Roman"/>
          <w:b/>
          <w:sz w:val="24"/>
          <w:szCs w:val="24"/>
        </w:rPr>
        <w:t>6</w:t>
      </w:r>
      <w:r w:rsidRPr="00913307">
        <w:rPr>
          <w:rFonts w:ascii="Times New Roman" w:hAnsi="Times New Roman"/>
          <w:b/>
          <w:sz w:val="24"/>
          <w:szCs w:val="24"/>
        </w:rPr>
        <w:t>.</w:t>
      </w:r>
    </w:p>
    <w:p w:rsidR="00DD73EB" w:rsidRDefault="00DD73EB" w:rsidP="00DD7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3EB" w:rsidRDefault="00DD73EB" w:rsidP="00DD7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Isplata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unskih sredstava obavlja se temeljem vjerodostojne knjigovodstvene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 xml:space="preserve">dokumentacije </w:t>
      </w:r>
      <w:r>
        <w:rPr>
          <w:rFonts w:ascii="Times New Roman" w:hAnsi="Times New Roman"/>
          <w:sz w:val="24"/>
          <w:szCs w:val="24"/>
        </w:rPr>
        <w:t>kojom se dokazuje obveza plaćanja.</w:t>
      </w:r>
    </w:p>
    <w:p w:rsidR="00DD73EB" w:rsidRDefault="00DD73EB" w:rsidP="00DD7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Odobrenje za plaćanje i nalog za isplatu izdaje Načelnik.</w:t>
      </w:r>
    </w:p>
    <w:p w:rsidR="00DD73EB" w:rsidRDefault="00DD73EB" w:rsidP="00DD7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b/>
          <w:sz w:val="24"/>
          <w:szCs w:val="24"/>
        </w:rPr>
      </w:pPr>
    </w:p>
    <w:p w:rsidR="00700714" w:rsidRDefault="00700714" w:rsidP="00700714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b/>
          <w:sz w:val="24"/>
          <w:szCs w:val="24"/>
        </w:rPr>
      </w:pPr>
      <w:r>
        <w:rPr>
          <w:rFonts w:ascii="Times New Roman" w:eastAsia="TimesNewRoman" w:hAnsi="Times New Roman"/>
          <w:b/>
          <w:sz w:val="24"/>
          <w:szCs w:val="24"/>
        </w:rPr>
        <w:lastRenderedPageBreak/>
        <w:t>Proračunski korisnici</w:t>
      </w:r>
    </w:p>
    <w:p w:rsidR="00DD73EB" w:rsidRPr="00D2269E" w:rsidRDefault="00DD73EB" w:rsidP="00DD7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269E">
        <w:rPr>
          <w:rFonts w:ascii="Times New Roman" w:eastAsia="TimesNewRoman" w:hAnsi="Times New Roman"/>
          <w:b/>
          <w:sz w:val="24"/>
          <w:szCs w:val="24"/>
        </w:rPr>
        <w:t>Č</w:t>
      </w:r>
      <w:r w:rsidRPr="00D2269E">
        <w:rPr>
          <w:rFonts w:ascii="Times New Roman" w:hAnsi="Times New Roman"/>
          <w:b/>
          <w:sz w:val="24"/>
          <w:szCs w:val="24"/>
        </w:rPr>
        <w:t xml:space="preserve">lanak </w:t>
      </w:r>
      <w:r w:rsidR="00E66E7E">
        <w:rPr>
          <w:rFonts w:ascii="Times New Roman" w:hAnsi="Times New Roman"/>
          <w:b/>
          <w:sz w:val="24"/>
          <w:szCs w:val="24"/>
        </w:rPr>
        <w:t>7</w:t>
      </w:r>
      <w:r w:rsidRPr="00D2269E">
        <w:rPr>
          <w:rFonts w:ascii="Times New Roman" w:hAnsi="Times New Roman"/>
          <w:b/>
          <w:sz w:val="24"/>
          <w:szCs w:val="24"/>
        </w:rPr>
        <w:t>.</w:t>
      </w:r>
    </w:p>
    <w:p w:rsidR="00E66E7E" w:rsidRDefault="00E66E7E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Proračunski korisnici su obvezni izraditi svoje financijske planove na način kako propisuje Zakon o proračunu. </w:t>
      </w:r>
    </w:p>
    <w:p w:rsidR="00E66E7E" w:rsidRDefault="00E66E7E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Upravljačka tijela proračunskih korisnika ne mogu donositi izmjene i dopune financijskog plana bez prethodne suglasnosti jedinice lokalne samouprave, bez obzira da li su promjene u financijskom planu vezane uz vlastite i namjenske prihode i primitke korisnika ili opće prihode i primitke, odnosno prihode i primitke iz nadležnog proračuna.</w:t>
      </w:r>
    </w:p>
    <w:p w:rsidR="00E66E7E" w:rsidRPr="00E66E7E" w:rsidRDefault="00E66E7E" w:rsidP="00E66E7E">
      <w:pPr>
        <w:pStyle w:val="StandardWeb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6E7E">
        <w:rPr>
          <w:rFonts w:ascii="Times New Roman" w:hAnsi="Times New Roman" w:cs="Times New Roman"/>
          <w:b/>
          <w:bCs/>
          <w:sz w:val="24"/>
          <w:szCs w:val="24"/>
        </w:rPr>
        <w:t>Članak  8.</w:t>
      </w:r>
    </w:p>
    <w:p w:rsidR="00DD73EB" w:rsidRDefault="00DD73EB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Proračunskim korisnicima, kojima se u Proračunu osiguravaju sredstva za plaće zaposlenih, isplaćivat će se sredstva za ostala materijalna prava zaposlenih prema njihovim općim aktima do visine utvrđene tim aktima, kolektivnim ugovorom i osiguranim sredstvima.</w:t>
      </w:r>
    </w:p>
    <w:p w:rsidR="00DD73EB" w:rsidRPr="00732024" w:rsidRDefault="00DD73EB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 w:rsidRPr="00732024">
        <w:rPr>
          <w:rFonts w:ascii="Times New Roman" w:hAnsi="Times New Roman" w:cs="Times New Roman"/>
          <w:sz w:val="24"/>
          <w:szCs w:val="24"/>
        </w:rPr>
        <w:t>Rashodi i izdaci Proračuna koji se financiraju iz namjenskih prihoda i primitaka, izvršavat će se do iznosa naplaćenih prihoda i primitaka za određene namjene, odnosno najviše do iznosa planiranog u posebnom dijelu Proračuna.</w:t>
      </w:r>
    </w:p>
    <w:p w:rsidR="00700714" w:rsidRDefault="00700714" w:rsidP="007007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9.</w:t>
      </w:r>
    </w:p>
    <w:p w:rsidR="00700714" w:rsidRDefault="00700714" w:rsidP="00700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00714" w:rsidRPr="00612EC6" w:rsidRDefault="00700714" w:rsidP="00700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2EC6">
        <w:rPr>
          <w:rFonts w:ascii="Times New Roman" w:hAnsi="Times New Roman"/>
          <w:sz w:val="24"/>
          <w:szCs w:val="24"/>
        </w:rPr>
        <w:t xml:space="preserve">Prihodi koje proračunski korisnici ostvare </w:t>
      </w:r>
      <w:r>
        <w:rPr>
          <w:rFonts w:ascii="Times New Roman" w:hAnsi="Times New Roman"/>
          <w:sz w:val="24"/>
          <w:szCs w:val="24"/>
        </w:rPr>
        <w:t>iz pomoći, donacija, po posebnim propisima i iz drugih izvora</w:t>
      </w:r>
      <w:r w:rsidRPr="00612EC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namjenski su prihodi  proračunskih korisnika.</w:t>
      </w:r>
    </w:p>
    <w:p w:rsidR="00700714" w:rsidRPr="00612EC6" w:rsidRDefault="00700714" w:rsidP="00700714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12EC6">
        <w:rPr>
          <w:rFonts w:ascii="Times New Roman" w:hAnsi="Times New Roman" w:cs="Times New Roman"/>
          <w:sz w:val="24"/>
          <w:szCs w:val="24"/>
        </w:rPr>
        <w:t>rihodi iz stavka 1. ovog članka planiraju se u financijskim planovima proračunskih korisnika i uplaćuju na njihov račun, a mogu se koristiti isključivo za namjene utvrđene financijskim planovima.</w:t>
      </w:r>
    </w:p>
    <w:p w:rsidR="00700714" w:rsidRPr="00612EC6" w:rsidRDefault="00700714" w:rsidP="00700714">
      <w:pPr>
        <w:pStyle w:val="StandardWeb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EC6">
        <w:rPr>
          <w:rFonts w:ascii="Times New Roman" w:hAnsi="Times New Roman" w:cs="Times New Roman"/>
          <w:sz w:val="24"/>
          <w:szCs w:val="24"/>
        </w:rPr>
        <w:t>Proračunski korisnici mogu preuzimati obveze i plaćati ih po stavkama rashoda za čije su financiranje planirani namjenski prihodi iz stavka 1. ovog članka isključivo do iznosa naplaćenih namjenskih prihoda</w:t>
      </w:r>
      <w:r w:rsidRPr="00612EC6">
        <w:rPr>
          <w:rFonts w:ascii="Times New Roman" w:hAnsi="Times New Roman" w:cs="Times New Roman"/>
          <w:b/>
          <w:sz w:val="24"/>
          <w:szCs w:val="24"/>
        </w:rPr>
        <w:t>.</w:t>
      </w:r>
    </w:p>
    <w:p w:rsidR="00700714" w:rsidRPr="004B00BF" w:rsidRDefault="00700714" w:rsidP="00700714">
      <w:pPr>
        <w:spacing w:after="0"/>
        <w:jc w:val="both"/>
        <w:rPr>
          <w:rFonts w:ascii="Times New Roman" w:hAnsi="Times New Roman"/>
          <w:b/>
        </w:rPr>
      </w:pPr>
      <w:r w:rsidRPr="00612EC6">
        <w:rPr>
          <w:rFonts w:ascii="Times New Roman" w:hAnsi="Times New Roman"/>
          <w:b/>
          <w:sz w:val="24"/>
          <w:szCs w:val="24"/>
        </w:rPr>
        <w:t xml:space="preserve">Proračunski korisnici </w:t>
      </w:r>
      <w:r>
        <w:rPr>
          <w:rFonts w:ascii="Times New Roman" w:hAnsi="Times New Roman"/>
          <w:b/>
          <w:sz w:val="24"/>
          <w:szCs w:val="24"/>
        </w:rPr>
        <w:t>Općine Brtonigla-</w:t>
      </w:r>
      <w:proofErr w:type="spellStart"/>
      <w:r>
        <w:rPr>
          <w:rFonts w:ascii="Times New Roman" w:hAnsi="Times New Roman"/>
          <w:b/>
          <w:sz w:val="24"/>
          <w:szCs w:val="24"/>
        </w:rPr>
        <w:t>Verteneglio</w:t>
      </w:r>
      <w:proofErr w:type="spellEnd"/>
      <w:r w:rsidRPr="00612EC6">
        <w:rPr>
          <w:rFonts w:ascii="Times New Roman" w:hAnsi="Times New Roman"/>
          <w:b/>
          <w:sz w:val="24"/>
          <w:szCs w:val="24"/>
        </w:rPr>
        <w:t xml:space="preserve"> izuzeti su od obveze uplate namjenskih prihoda i primitaka te vlastitih prihoda u </w:t>
      </w:r>
      <w:r>
        <w:rPr>
          <w:rFonts w:ascii="Times New Roman" w:hAnsi="Times New Roman"/>
          <w:b/>
          <w:sz w:val="24"/>
          <w:szCs w:val="24"/>
        </w:rPr>
        <w:t>P</w:t>
      </w:r>
      <w:r w:rsidRPr="00612EC6">
        <w:rPr>
          <w:rFonts w:ascii="Times New Roman" w:hAnsi="Times New Roman"/>
          <w:b/>
          <w:sz w:val="24"/>
          <w:szCs w:val="24"/>
        </w:rPr>
        <w:t xml:space="preserve">roračun, ali su dužni </w:t>
      </w:r>
      <w:r>
        <w:rPr>
          <w:rFonts w:ascii="Times New Roman" w:hAnsi="Times New Roman"/>
          <w:b/>
          <w:sz w:val="24"/>
          <w:szCs w:val="24"/>
        </w:rPr>
        <w:t>tro</w:t>
      </w:r>
      <w:r w:rsidRPr="00612EC6">
        <w:rPr>
          <w:rFonts w:ascii="Times New Roman" w:hAnsi="Times New Roman"/>
          <w:b/>
          <w:sz w:val="24"/>
          <w:szCs w:val="24"/>
        </w:rPr>
        <w:t xml:space="preserve">mjesečno izvještavati </w:t>
      </w:r>
      <w:r>
        <w:rPr>
          <w:rFonts w:ascii="Times New Roman" w:hAnsi="Times New Roman"/>
          <w:b/>
          <w:sz w:val="24"/>
          <w:szCs w:val="24"/>
        </w:rPr>
        <w:t>Jedinstveni upravni odjel Općine Brtonigla-</w:t>
      </w:r>
      <w:proofErr w:type="spellStart"/>
      <w:r>
        <w:rPr>
          <w:rFonts w:ascii="Times New Roman" w:hAnsi="Times New Roman"/>
          <w:b/>
          <w:sz w:val="24"/>
          <w:szCs w:val="24"/>
        </w:rPr>
        <w:t>Verteneglio</w:t>
      </w:r>
      <w:proofErr w:type="spellEnd"/>
      <w:r w:rsidRPr="00612EC6">
        <w:rPr>
          <w:rFonts w:ascii="Times New Roman" w:hAnsi="Times New Roman"/>
          <w:b/>
          <w:sz w:val="24"/>
          <w:szCs w:val="24"/>
        </w:rPr>
        <w:t xml:space="preserve"> o ostvarenim i utrošenim sredstvima iz stavka 1. ovog članka</w:t>
      </w:r>
      <w:r>
        <w:rPr>
          <w:rFonts w:ascii="Times New Roman" w:hAnsi="Times New Roman"/>
          <w:b/>
          <w:sz w:val="24"/>
          <w:szCs w:val="24"/>
        </w:rPr>
        <w:t xml:space="preserve">, sukladno </w:t>
      </w:r>
      <w:r w:rsidRPr="004B00BF">
        <w:rPr>
          <w:rFonts w:ascii="Times New Roman" w:hAnsi="Times New Roman"/>
          <w:b/>
          <w:sz w:val="24"/>
          <w:szCs w:val="24"/>
        </w:rPr>
        <w:t>Uput</w:t>
      </w:r>
      <w:r>
        <w:rPr>
          <w:rFonts w:ascii="Times New Roman" w:hAnsi="Times New Roman"/>
          <w:b/>
          <w:sz w:val="24"/>
          <w:szCs w:val="24"/>
        </w:rPr>
        <w:t>ama</w:t>
      </w:r>
      <w:r w:rsidRPr="004B00BF">
        <w:rPr>
          <w:rFonts w:ascii="Times New Roman" w:hAnsi="Times New Roman"/>
          <w:b/>
          <w:sz w:val="24"/>
          <w:szCs w:val="24"/>
        </w:rPr>
        <w:t xml:space="preserve"> o načinu praćenja, ostvarivanja i trošenja vlastitih i namjenskih prihoda i primitaka </w:t>
      </w:r>
      <w:r>
        <w:rPr>
          <w:rFonts w:ascii="Times New Roman" w:hAnsi="Times New Roman"/>
          <w:b/>
          <w:sz w:val="24"/>
          <w:szCs w:val="24"/>
        </w:rPr>
        <w:t>p</w:t>
      </w:r>
      <w:r w:rsidRPr="004B00BF">
        <w:rPr>
          <w:rFonts w:ascii="Times New Roman" w:hAnsi="Times New Roman"/>
          <w:b/>
          <w:sz w:val="24"/>
          <w:szCs w:val="24"/>
        </w:rPr>
        <w:t>roračunskih korisnika uključenih u proračun Općine Brtonigle</w:t>
      </w:r>
      <w:r>
        <w:rPr>
          <w:rFonts w:ascii="Arial" w:hAnsi="Arial" w:cs="Arial"/>
          <w:b/>
          <w:sz w:val="36"/>
          <w:szCs w:val="36"/>
        </w:rPr>
        <w:t xml:space="preserve">, </w:t>
      </w:r>
      <w:r w:rsidRPr="004B00BF">
        <w:rPr>
          <w:rFonts w:ascii="Times New Roman" w:hAnsi="Times New Roman"/>
          <w:b/>
          <w:sz w:val="24"/>
          <w:szCs w:val="24"/>
        </w:rPr>
        <w:t>KLASA</w:t>
      </w:r>
      <w:r w:rsidRPr="004B00BF">
        <w:rPr>
          <w:rFonts w:ascii="Times New Roman" w:hAnsi="Times New Roman"/>
          <w:b/>
        </w:rPr>
        <w:t>: 430-01/18-10/01URBROJ: 2105/04-02/02-18-1 od 08.veljače 2018. g.</w:t>
      </w:r>
    </w:p>
    <w:p w:rsidR="00DD73EB" w:rsidRPr="00965D38" w:rsidRDefault="00DD73EB" w:rsidP="00DD73EB">
      <w:pPr>
        <w:pStyle w:val="StandardWe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D38">
        <w:rPr>
          <w:rFonts w:ascii="Times New Roman" w:hAnsi="Times New Roman" w:cs="Times New Roman"/>
          <w:b/>
          <w:sz w:val="24"/>
          <w:szCs w:val="24"/>
        </w:rPr>
        <w:t>Članak 1</w:t>
      </w:r>
      <w:r w:rsidR="003B779C">
        <w:rPr>
          <w:rFonts w:ascii="Times New Roman" w:hAnsi="Times New Roman" w:cs="Times New Roman"/>
          <w:b/>
          <w:sz w:val="24"/>
          <w:szCs w:val="24"/>
        </w:rPr>
        <w:t>0</w:t>
      </w:r>
      <w:r w:rsidRPr="00965D38">
        <w:rPr>
          <w:rFonts w:ascii="Times New Roman" w:hAnsi="Times New Roman" w:cs="Times New Roman"/>
          <w:b/>
          <w:sz w:val="24"/>
          <w:szCs w:val="24"/>
        </w:rPr>
        <w:t>.</w:t>
      </w:r>
    </w:p>
    <w:p w:rsidR="00DD73EB" w:rsidRPr="0027798F" w:rsidRDefault="00DD73EB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 w:rsidRPr="0027798F">
        <w:rPr>
          <w:rFonts w:ascii="Times New Roman" w:hAnsi="Times New Roman" w:cs="Times New Roman"/>
          <w:sz w:val="24"/>
          <w:szCs w:val="24"/>
        </w:rPr>
        <w:t xml:space="preserve">Osnovica za obračun plaća službenika i namještenika </w:t>
      </w:r>
      <w:r>
        <w:rPr>
          <w:rFonts w:ascii="Times New Roman" w:hAnsi="Times New Roman" w:cs="Times New Roman"/>
          <w:sz w:val="24"/>
          <w:szCs w:val="24"/>
        </w:rPr>
        <w:t>Općine Brtonigla-</w:t>
      </w:r>
      <w:proofErr w:type="spellStart"/>
      <w:r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798F">
        <w:rPr>
          <w:rFonts w:ascii="Times New Roman" w:hAnsi="Times New Roman" w:cs="Times New Roman"/>
          <w:sz w:val="24"/>
          <w:szCs w:val="24"/>
        </w:rPr>
        <w:t xml:space="preserve">utvrđuje se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7798F">
        <w:rPr>
          <w:rFonts w:ascii="Times New Roman" w:hAnsi="Times New Roman" w:cs="Times New Roman"/>
          <w:sz w:val="24"/>
          <w:szCs w:val="24"/>
        </w:rPr>
        <w:t xml:space="preserve">dlukom </w:t>
      </w:r>
      <w:r>
        <w:rPr>
          <w:rFonts w:ascii="Times New Roman" w:hAnsi="Times New Roman" w:cs="Times New Roman"/>
          <w:sz w:val="24"/>
          <w:szCs w:val="24"/>
        </w:rPr>
        <w:t>o osnovici za obračun plaća službenika Jedinstvenog upravnog odjela Općine Brtonigla-</w:t>
      </w:r>
      <w:proofErr w:type="spellStart"/>
      <w:r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(Službene novine Općine Brtonigla-</w:t>
      </w:r>
      <w:proofErr w:type="spellStart"/>
      <w:r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broj 15/10, 19/16), </w:t>
      </w:r>
      <w:r w:rsidRPr="0027798F">
        <w:rPr>
          <w:rFonts w:ascii="Times New Roman" w:hAnsi="Times New Roman" w:cs="Times New Roman"/>
          <w:sz w:val="24"/>
          <w:szCs w:val="24"/>
        </w:rPr>
        <w:t xml:space="preserve">u suglasnosti s </w:t>
      </w:r>
      <w:r>
        <w:rPr>
          <w:rFonts w:ascii="Times New Roman" w:hAnsi="Times New Roman" w:cs="Times New Roman"/>
          <w:sz w:val="24"/>
          <w:szCs w:val="24"/>
        </w:rPr>
        <w:t xml:space="preserve">zakonskim </w:t>
      </w:r>
      <w:r w:rsidRPr="0027798F">
        <w:rPr>
          <w:rFonts w:ascii="Times New Roman" w:hAnsi="Times New Roman" w:cs="Times New Roman"/>
          <w:sz w:val="24"/>
          <w:szCs w:val="24"/>
        </w:rPr>
        <w:t>propisima.</w:t>
      </w:r>
    </w:p>
    <w:p w:rsidR="00DD73EB" w:rsidRPr="0027798F" w:rsidRDefault="00DD73EB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 w:rsidRPr="0027798F">
        <w:rPr>
          <w:rFonts w:ascii="Times New Roman" w:hAnsi="Times New Roman" w:cs="Times New Roman"/>
          <w:sz w:val="24"/>
          <w:szCs w:val="24"/>
        </w:rPr>
        <w:lastRenderedPageBreak/>
        <w:t xml:space="preserve">Koeficijente za obračun plaća službenika i namještenika </w:t>
      </w:r>
      <w:r>
        <w:rPr>
          <w:rFonts w:ascii="Times New Roman" w:hAnsi="Times New Roman" w:cs="Times New Roman"/>
          <w:sz w:val="24"/>
          <w:szCs w:val="24"/>
        </w:rPr>
        <w:t xml:space="preserve">Općine </w:t>
      </w:r>
      <w:r w:rsidRPr="0027798F">
        <w:rPr>
          <w:rFonts w:ascii="Times New Roman" w:hAnsi="Times New Roman" w:cs="Times New Roman"/>
          <w:sz w:val="24"/>
          <w:szCs w:val="24"/>
        </w:rPr>
        <w:t xml:space="preserve">utvrđuje </w:t>
      </w:r>
      <w:r>
        <w:rPr>
          <w:rFonts w:ascii="Times New Roman" w:hAnsi="Times New Roman" w:cs="Times New Roman"/>
          <w:sz w:val="24"/>
          <w:szCs w:val="24"/>
        </w:rPr>
        <w:t>Općinsko</w:t>
      </w:r>
      <w:r w:rsidRPr="0027798F">
        <w:rPr>
          <w:rFonts w:ascii="Times New Roman" w:hAnsi="Times New Roman" w:cs="Times New Roman"/>
          <w:sz w:val="24"/>
          <w:szCs w:val="24"/>
        </w:rPr>
        <w:t xml:space="preserve"> vijeće općim aktom, na prijedlog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27798F">
        <w:rPr>
          <w:rFonts w:ascii="Times New Roman" w:hAnsi="Times New Roman" w:cs="Times New Roman"/>
          <w:sz w:val="24"/>
          <w:szCs w:val="24"/>
        </w:rPr>
        <w:t>ačelnika.</w:t>
      </w:r>
    </w:p>
    <w:p w:rsidR="00DD73EB" w:rsidRPr="00FA6F33" w:rsidRDefault="00DD73EB" w:rsidP="00DD73EB">
      <w:pPr>
        <w:pStyle w:val="StandardWe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F33">
        <w:rPr>
          <w:rFonts w:ascii="Times New Roman" w:hAnsi="Times New Roman" w:cs="Times New Roman"/>
          <w:b/>
          <w:sz w:val="24"/>
          <w:szCs w:val="24"/>
        </w:rPr>
        <w:t>Članak 1</w:t>
      </w:r>
      <w:r w:rsidR="003B779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253B" w:rsidRDefault="003B253B" w:rsidP="00DD73EB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Aktivnosti i projekti koji se financiraju iz sredstava pomoći Europske unije planiraju se u Proračunu</w:t>
      </w:r>
      <w:r w:rsidR="00871149">
        <w:rPr>
          <w:rFonts w:ascii="Times New Roman" w:hAnsi="Times New Roman" w:cs="Times New Roman"/>
          <w:sz w:val="24"/>
          <w:szCs w:val="24"/>
        </w:rPr>
        <w:t>.</w:t>
      </w:r>
    </w:p>
    <w:p w:rsidR="003B253B" w:rsidRPr="00871149" w:rsidRDefault="00871149" w:rsidP="00871149">
      <w:pPr>
        <w:pStyle w:val="StandardWeb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1149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:rsidR="00DD73EB" w:rsidRPr="00C74B59" w:rsidRDefault="00DD73EB" w:rsidP="00DD73EB">
      <w:pPr>
        <w:pStyle w:val="StandardWeb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7798F">
        <w:rPr>
          <w:rFonts w:ascii="Times New Roman" w:hAnsi="Times New Roman" w:cs="Times New Roman"/>
          <w:sz w:val="24"/>
          <w:szCs w:val="24"/>
        </w:rPr>
        <w:t xml:space="preserve">Sredstva za rad političkih stranaka zastupljenih u </w:t>
      </w:r>
      <w:r>
        <w:rPr>
          <w:rFonts w:ascii="Times New Roman" w:hAnsi="Times New Roman" w:cs="Times New Roman"/>
          <w:sz w:val="24"/>
          <w:szCs w:val="24"/>
        </w:rPr>
        <w:t>Općinskom</w:t>
      </w:r>
      <w:r w:rsidRPr="0027798F">
        <w:rPr>
          <w:rFonts w:ascii="Times New Roman" w:hAnsi="Times New Roman" w:cs="Times New Roman"/>
          <w:sz w:val="24"/>
          <w:szCs w:val="24"/>
        </w:rPr>
        <w:t xml:space="preserve"> vijeću,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798F">
        <w:rPr>
          <w:rFonts w:ascii="Times New Roman" w:hAnsi="Times New Roman" w:cs="Times New Roman"/>
          <w:sz w:val="24"/>
          <w:szCs w:val="24"/>
        </w:rPr>
        <w:t xml:space="preserve">sredstva za rad Savjeta mladih, naknade troškova za rad članova </w:t>
      </w:r>
      <w:r>
        <w:rPr>
          <w:rFonts w:ascii="Times New Roman" w:hAnsi="Times New Roman" w:cs="Times New Roman"/>
          <w:sz w:val="24"/>
          <w:szCs w:val="24"/>
        </w:rPr>
        <w:t xml:space="preserve">Općinskog </w:t>
      </w:r>
      <w:r w:rsidRPr="0027798F">
        <w:rPr>
          <w:rFonts w:ascii="Times New Roman" w:hAnsi="Times New Roman" w:cs="Times New Roman"/>
          <w:sz w:val="24"/>
          <w:szCs w:val="24"/>
        </w:rPr>
        <w:t xml:space="preserve"> vijeća, članova radnih tijela </w:t>
      </w:r>
      <w:r>
        <w:rPr>
          <w:rFonts w:ascii="Times New Roman" w:hAnsi="Times New Roman" w:cs="Times New Roman"/>
          <w:sz w:val="24"/>
          <w:szCs w:val="24"/>
        </w:rPr>
        <w:t>Općinskog</w:t>
      </w:r>
      <w:r w:rsidRPr="0027798F">
        <w:rPr>
          <w:rFonts w:ascii="Times New Roman" w:hAnsi="Times New Roman" w:cs="Times New Roman"/>
          <w:sz w:val="24"/>
          <w:szCs w:val="24"/>
        </w:rPr>
        <w:t xml:space="preserve"> vijeća</w:t>
      </w:r>
      <w:r>
        <w:rPr>
          <w:rFonts w:ascii="Times New Roman" w:hAnsi="Times New Roman" w:cs="Times New Roman"/>
          <w:sz w:val="24"/>
          <w:szCs w:val="24"/>
        </w:rPr>
        <w:t xml:space="preserve"> i Općinskog načelnika, isplaćivat će se temeljem odluka Općinskog </w:t>
      </w:r>
      <w:r w:rsidRPr="0027798F">
        <w:rPr>
          <w:rFonts w:ascii="Times New Roman" w:hAnsi="Times New Roman" w:cs="Times New Roman"/>
          <w:sz w:val="24"/>
          <w:szCs w:val="24"/>
        </w:rPr>
        <w:t>vijeća, po nalogu</w:t>
      </w:r>
      <w:r>
        <w:rPr>
          <w:rFonts w:ascii="Times New Roman" w:hAnsi="Times New Roman" w:cs="Times New Roman"/>
          <w:sz w:val="24"/>
          <w:szCs w:val="24"/>
        </w:rPr>
        <w:t xml:space="preserve"> Načelnika</w:t>
      </w:r>
      <w:r w:rsidRPr="0027798F">
        <w:rPr>
          <w:rFonts w:ascii="Times New Roman" w:hAnsi="Times New Roman" w:cs="Times New Roman"/>
          <w:sz w:val="24"/>
          <w:szCs w:val="24"/>
        </w:rPr>
        <w:t>.</w:t>
      </w:r>
    </w:p>
    <w:p w:rsidR="00DD73EB" w:rsidRPr="00112583" w:rsidRDefault="00FE1C17" w:rsidP="00DD73EB">
      <w:pPr>
        <w:pStyle w:val="StandardWeb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25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</w:t>
      </w:r>
      <w:r w:rsidR="00DD73EB" w:rsidRPr="001125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lanak 1</w:t>
      </w:r>
      <w:r w:rsidR="008711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DD73EB" w:rsidRPr="001125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844648" w:rsidRPr="00112583" w:rsidRDefault="00844648" w:rsidP="00844648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2583">
        <w:rPr>
          <w:rFonts w:ascii="Times New Roman" w:hAnsi="Times New Roman"/>
          <w:color w:val="000000" w:themeColor="text1"/>
          <w:sz w:val="24"/>
          <w:szCs w:val="24"/>
        </w:rPr>
        <w:t>Korisnici Proračuna dužni su postupak naba</w:t>
      </w:r>
      <w:r w:rsidR="0017427E">
        <w:rPr>
          <w:rFonts w:ascii="Times New Roman" w:hAnsi="Times New Roman"/>
          <w:color w:val="000000" w:themeColor="text1"/>
          <w:sz w:val="24"/>
          <w:szCs w:val="24"/>
        </w:rPr>
        <w:t>v</w:t>
      </w:r>
      <w:r w:rsidRPr="00112583">
        <w:rPr>
          <w:rFonts w:ascii="Times New Roman" w:hAnsi="Times New Roman"/>
          <w:color w:val="000000" w:themeColor="text1"/>
          <w:sz w:val="24"/>
          <w:szCs w:val="24"/>
        </w:rPr>
        <w:t>e robe i usluga obavljati sukladno odredbama Zakona o javnoj nabavi, Uredbi o postupku nabave roba, radova i usluga male vrijednosti i drugim propisima koji reguliraju postupak nabave roba, usluga i ustupanja radova.</w:t>
      </w:r>
    </w:p>
    <w:p w:rsidR="00844648" w:rsidRPr="00844648" w:rsidRDefault="00844648" w:rsidP="00DD73E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844648" w:rsidRPr="003B779C" w:rsidRDefault="003B779C" w:rsidP="003B779C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3B779C">
        <w:rPr>
          <w:rFonts w:ascii="Times New Roman" w:hAnsi="Times New Roman"/>
          <w:b/>
          <w:bCs/>
          <w:sz w:val="24"/>
          <w:szCs w:val="24"/>
        </w:rPr>
        <w:t>Članak 1</w:t>
      </w:r>
      <w:r w:rsidR="00871149">
        <w:rPr>
          <w:rFonts w:ascii="Times New Roman" w:hAnsi="Times New Roman"/>
          <w:b/>
          <w:bCs/>
          <w:sz w:val="24"/>
          <w:szCs w:val="24"/>
        </w:rPr>
        <w:t>4</w:t>
      </w:r>
      <w:r w:rsidRPr="003B779C">
        <w:rPr>
          <w:rFonts w:ascii="Times New Roman" w:hAnsi="Times New Roman"/>
          <w:b/>
          <w:bCs/>
          <w:sz w:val="24"/>
          <w:szCs w:val="24"/>
        </w:rPr>
        <w:t>.</w:t>
      </w:r>
    </w:p>
    <w:p w:rsidR="00844648" w:rsidRDefault="00844648" w:rsidP="00DD73E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D73EB" w:rsidRPr="00FA6F33" w:rsidRDefault="00DD73EB" w:rsidP="00DD73E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FA6F33">
        <w:rPr>
          <w:rFonts w:ascii="Times New Roman" w:hAnsi="Times New Roman"/>
          <w:sz w:val="24"/>
          <w:szCs w:val="24"/>
        </w:rPr>
        <w:t xml:space="preserve">Instrumente osiguranja plaćanja, kojima se na teret Proračuna stvaraju obveze, izdaje i  potpisuje </w:t>
      </w:r>
      <w:r>
        <w:rPr>
          <w:rFonts w:ascii="Times New Roman" w:hAnsi="Times New Roman"/>
          <w:sz w:val="24"/>
          <w:szCs w:val="24"/>
        </w:rPr>
        <w:t>Na</w:t>
      </w:r>
      <w:r w:rsidRPr="00FA6F33">
        <w:rPr>
          <w:rFonts w:ascii="Times New Roman" w:hAnsi="Times New Roman"/>
          <w:sz w:val="24"/>
          <w:szCs w:val="24"/>
        </w:rPr>
        <w:t>čelnik.</w:t>
      </w:r>
    </w:p>
    <w:p w:rsidR="00DD73EB" w:rsidRPr="00FA6F33" w:rsidRDefault="00DD73EB" w:rsidP="00DD73E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FA6F33">
        <w:rPr>
          <w:rFonts w:ascii="Times New Roman" w:hAnsi="Times New Roman"/>
          <w:sz w:val="24"/>
          <w:szCs w:val="24"/>
        </w:rPr>
        <w:t>Instrumenti osiguranja plaćanja primljeni od pravnih osoba kao sredstvo osiguranja naplate potraživanja ili izvođenja radova i usluga, dostavljaju se Jedinstvenom upravnom odjelu.</w:t>
      </w:r>
      <w:r w:rsidR="00FB4A06">
        <w:rPr>
          <w:rFonts w:ascii="Times New Roman" w:hAnsi="Times New Roman"/>
          <w:sz w:val="24"/>
          <w:szCs w:val="24"/>
        </w:rPr>
        <w:t xml:space="preserve"> </w:t>
      </w:r>
      <w:r w:rsidRPr="00FA6F33">
        <w:rPr>
          <w:rFonts w:ascii="Times New Roman" w:hAnsi="Times New Roman"/>
          <w:sz w:val="24"/>
          <w:szCs w:val="24"/>
        </w:rPr>
        <w:t>Evidenciju izdanih i primljenih instrumenata osiguranja plaćanja vodi Jedinstveni upravni odjel.</w:t>
      </w:r>
    </w:p>
    <w:p w:rsidR="00DD73EB" w:rsidRDefault="00DD73EB" w:rsidP="007D7F7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FB4A06" w:rsidRPr="00FB4A06" w:rsidRDefault="00FB4A06" w:rsidP="00FB4A06">
      <w:pPr>
        <w:jc w:val="center"/>
        <w:rPr>
          <w:rFonts w:ascii="Times New Roman" w:hAnsi="Times New Roman"/>
          <w:b/>
          <w:sz w:val="24"/>
          <w:szCs w:val="24"/>
        </w:rPr>
      </w:pPr>
      <w:r w:rsidRPr="00FB4A06">
        <w:rPr>
          <w:rFonts w:ascii="Times New Roman" w:hAnsi="Times New Roman"/>
          <w:b/>
          <w:sz w:val="24"/>
          <w:szCs w:val="24"/>
        </w:rPr>
        <w:t>Članak 1</w:t>
      </w:r>
      <w:r w:rsidR="00871149">
        <w:rPr>
          <w:rFonts w:ascii="Times New Roman" w:hAnsi="Times New Roman"/>
          <w:b/>
          <w:sz w:val="24"/>
          <w:szCs w:val="24"/>
        </w:rPr>
        <w:t>5</w:t>
      </w:r>
      <w:r w:rsidRPr="00FB4A06">
        <w:rPr>
          <w:rFonts w:ascii="Times New Roman" w:hAnsi="Times New Roman"/>
          <w:b/>
          <w:sz w:val="24"/>
          <w:szCs w:val="24"/>
        </w:rPr>
        <w:t>.</w:t>
      </w:r>
    </w:p>
    <w:p w:rsidR="00FB4A06" w:rsidRPr="00FB4A06" w:rsidRDefault="00C74B59" w:rsidP="00FB4A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FB4A06" w:rsidRPr="00FB4A06">
        <w:rPr>
          <w:rFonts w:ascii="Times New Roman" w:hAnsi="Times New Roman"/>
          <w:sz w:val="24"/>
          <w:szCs w:val="24"/>
        </w:rPr>
        <w:t>ačelnik može odobriti preraspodjelu sredstava unutar pojedinih razdjela i između pojedinih razdjela. Povećanje pojedine stavke ne može biti veće od 5% sredstava utvrđenih na stavci koja se umanjuje.</w:t>
      </w:r>
    </w:p>
    <w:p w:rsidR="00FB4A06" w:rsidRPr="00FB4A06" w:rsidRDefault="00FB4A06" w:rsidP="00FB4A06">
      <w:pPr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t xml:space="preserve">O izvršenim preraspodjelama iz stavka 1. ovog članka </w:t>
      </w:r>
      <w:r w:rsidR="00C74B59">
        <w:rPr>
          <w:rFonts w:ascii="Times New Roman" w:hAnsi="Times New Roman"/>
          <w:sz w:val="24"/>
          <w:szCs w:val="24"/>
        </w:rPr>
        <w:t>N</w:t>
      </w:r>
      <w:r w:rsidRPr="00FB4A06">
        <w:rPr>
          <w:rFonts w:ascii="Times New Roman" w:hAnsi="Times New Roman"/>
          <w:sz w:val="24"/>
          <w:szCs w:val="24"/>
        </w:rPr>
        <w:t xml:space="preserve">ačelnik izvještava </w:t>
      </w:r>
      <w:r>
        <w:rPr>
          <w:rFonts w:ascii="Times New Roman" w:hAnsi="Times New Roman"/>
          <w:sz w:val="24"/>
          <w:szCs w:val="24"/>
        </w:rPr>
        <w:t>Općinsko</w:t>
      </w:r>
      <w:r w:rsidRPr="00FB4A06">
        <w:rPr>
          <w:rFonts w:ascii="Times New Roman" w:hAnsi="Times New Roman"/>
          <w:sz w:val="24"/>
          <w:szCs w:val="24"/>
        </w:rPr>
        <w:t xml:space="preserve"> vijeće prilikom polugodišnjeg i godišnjeg Izvještaja o izvršenju Proračuna.</w:t>
      </w:r>
    </w:p>
    <w:p w:rsidR="00FB4A06" w:rsidRPr="00FB4A06" w:rsidRDefault="00FB4A06" w:rsidP="00FB4A06">
      <w:pPr>
        <w:pStyle w:val="Tijeloteksta2"/>
        <w:jc w:val="center"/>
        <w:rPr>
          <w:rFonts w:ascii="Times New Roman" w:hAnsi="Times New Roman"/>
          <w:b/>
          <w:bCs/>
          <w:sz w:val="24"/>
          <w:szCs w:val="24"/>
        </w:rPr>
      </w:pPr>
      <w:r w:rsidRPr="00FB4A06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3B779C">
        <w:rPr>
          <w:rFonts w:ascii="Times New Roman" w:hAnsi="Times New Roman"/>
          <w:b/>
          <w:bCs/>
          <w:sz w:val="24"/>
          <w:szCs w:val="24"/>
        </w:rPr>
        <w:t>1</w:t>
      </w:r>
      <w:r w:rsidR="00871149">
        <w:rPr>
          <w:rFonts w:ascii="Times New Roman" w:hAnsi="Times New Roman"/>
          <w:b/>
          <w:bCs/>
          <w:sz w:val="24"/>
          <w:szCs w:val="24"/>
        </w:rPr>
        <w:t>6</w:t>
      </w:r>
      <w:r w:rsidRPr="00FB4A06">
        <w:rPr>
          <w:rFonts w:ascii="Times New Roman" w:hAnsi="Times New Roman"/>
          <w:b/>
          <w:bCs/>
          <w:sz w:val="24"/>
          <w:szCs w:val="24"/>
        </w:rPr>
        <w:t>.</w:t>
      </w:r>
    </w:p>
    <w:p w:rsidR="00FB4A06" w:rsidRPr="00FB4A06" w:rsidRDefault="00FB4A06" w:rsidP="00FB4A06">
      <w:pPr>
        <w:pStyle w:val="Tijeloteksta2"/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t>Čelnik jedinice lokalne samouprave i čelnik proračunskog korisnika odgovoran je za:</w:t>
      </w:r>
    </w:p>
    <w:p w:rsidR="00FB4A06" w:rsidRPr="00FB4A06" w:rsidRDefault="00FB4A06" w:rsidP="00FB4A06">
      <w:pPr>
        <w:pStyle w:val="Tijeloteksta2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t>planiranje i izvršavanje proračuna,</w:t>
      </w:r>
    </w:p>
    <w:p w:rsidR="00FB4A06" w:rsidRPr="00FB4A06" w:rsidRDefault="00FB4A06" w:rsidP="00FB4A06">
      <w:pPr>
        <w:pStyle w:val="Tijeloteksta2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t>prikupljanje prihoda i primitaka iz svoje nadležnosti i njihovo uplaćivanje u proračun,</w:t>
      </w:r>
    </w:p>
    <w:p w:rsidR="00FB4A06" w:rsidRPr="00FB4A06" w:rsidRDefault="00FB4A06" w:rsidP="00FB4A06">
      <w:pPr>
        <w:pStyle w:val="Tijeloteksta2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t>preuzimanje obveza, verifikaciju obveza, izdavanje naloga za plaćanje na teret proračunskih sredstava tijela koje vodi i utvrđivanje prava naplate te za izdavanje naloga za naplatu u korist proračunskih sredstava,</w:t>
      </w:r>
    </w:p>
    <w:p w:rsidR="00FB4A06" w:rsidRPr="00FB4A06" w:rsidRDefault="00FB4A06" w:rsidP="00FB4A06">
      <w:pPr>
        <w:pStyle w:val="Tijeloteksta2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lastRenderedPageBreak/>
        <w:t xml:space="preserve">zakonitost, svrhovitost, učinkovitost i za ekonomično raspolaganje proračunskim sredstvima. </w:t>
      </w:r>
    </w:p>
    <w:p w:rsidR="00594FD9" w:rsidRDefault="00594FD9" w:rsidP="00594FD9">
      <w:pPr>
        <w:pStyle w:val="StandardWeb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</w:t>
      </w:r>
      <w:r w:rsidR="006F56D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PRORAČUNSKA </w:t>
      </w:r>
      <w:r w:rsidR="00C74B59">
        <w:rPr>
          <w:rFonts w:ascii="Times New Roman" w:hAnsi="Times New Roman" w:cs="Times New Roman"/>
          <w:b/>
          <w:sz w:val="24"/>
          <w:szCs w:val="24"/>
        </w:rPr>
        <w:t>ZALIHA</w:t>
      </w:r>
    </w:p>
    <w:p w:rsidR="00594FD9" w:rsidRDefault="00594FD9" w:rsidP="00594FD9">
      <w:pPr>
        <w:pStyle w:val="StandardWe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358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B779C">
        <w:rPr>
          <w:rFonts w:ascii="Times New Roman" w:hAnsi="Times New Roman" w:cs="Times New Roman"/>
          <w:b/>
          <w:sz w:val="24"/>
          <w:szCs w:val="24"/>
        </w:rPr>
        <w:t>1</w:t>
      </w:r>
      <w:r w:rsidR="00871149">
        <w:rPr>
          <w:rFonts w:ascii="Times New Roman" w:hAnsi="Times New Roman" w:cs="Times New Roman"/>
          <w:b/>
          <w:sz w:val="24"/>
          <w:szCs w:val="24"/>
        </w:rPr>
        <w:t>7</w:t>
      </w:r>
      <w:r w:rsidRPr="00384358">
        <w:rPr>
          <w:rFonts w:ascii="Times New Roman" w:hAnsi="Times New Roman" w:cs="Times New Roman"/>
          <w:b/>
          <w:sz w:val="24"/>
          <w:szCs w:val="24"/>
        </w:rPr>
        <w:t>.</w:t>
      </w:r>
    </w:p>
    <w:p w:rsidR="00FB4A06" w:rsidRPr="00FB4A06" w:rsidRDefault="00FB4A06" w:rsidP="00FB4A06">
      <w:pPr>
        <w:jc w:val="both"/>
        <w:rPr>
          <w:rFonts w:ascii="Times New Roman" w:hAnsi="Times New Roman"/>
          <w:sz w:val="24"/>
          <w:szCs w:val="24"/>
        </w:rPr>
      </w:pPr>
      <w:r w:rsidRPr="00FB4A06">
        <w:rPr>
          <w:rFonts w:ascii="Times New Roman" w:hAnsi="Times New Roman"/>
          <w:sz w:val="24"/>
          <w:szCs w:val="24"/>
        </w:rPr>
        <w:t xml:space="preserve">Hitni i nepredviđeni izdaci, te izdaci za neplanirane ili nedovoljno planirane izdatke, koji se pojave tijekom proračunske godine, podmiruju se iz nepredviđenih rashoda do visine proračunske </w:t>
      </w:r>
      <w:r w:rsidR="00C74B59">
        <w:rPr>
          <w:rFonts w:ascii="Times New Roman" w:hAnsi="Times New Roman"/>
          <w:sz w:val="24"/>
          <w:szCs w:val="24"/>
        </w:rPr>
        <w:t>zalihe</w:t>
      </w:r>
      <w:r w:rsidRPr="00FB4A06">
        <w:rPr>
          <w:rFonts w:ascii="Times New Roman" w:hAnsi="Times New Roman"/>
          <w:sz w:val="24"/>
          <w:szCs w:val="24"/>
        </w:rPr>
        <w:t xml:space="preserve"> utvrđene godišnjim proračunom.</w:t>
      </w:r>
    </w:p>
    <w:p w:rsidR="00FB4A06" w:rsidRPr="00FB4A06" w:rsidRDefault="003B253B" w:rsidP="00FB4A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korištenju sredstava proračunske zalihe Na</w:t>
      </w:r>
      <w:r w:rsidR="00FB4A06" w:rsidRPr="00FB4A06">
        <w:rPr>
          <w:rFonts w:ascii="Times New Roman" w:hAnsi="Times New Roman"/>
          <w:sz w:val="24"/>
          <w:szCs w:val="24"/>
        </w:rPr>
        <w:t xml:space="preserve">čelnik </w:t>
      </w:r>
      <w:r>
        <w:rPr>
          <w:rFonts w:ascii="Times New Roman" w:hAnsi="Times New Roman"/>
          <w:sz w:val="24"/>
          <w:szCs w:val="24"/>
        </w:rPr>
        <w:t>izvješćuje</w:t>
      </w:r>
      <w:r w:rsidR="00FB4A06" w:rsidRPr="00FB4A06">
        <w:rPr>
          <w:rFonts w:ascii="Times New Roman" w:hAnsi="Times New Roman"/>
          <w:sz w:val="24"/>
          <w:szCs w:val="24"/>
        </w:rPr>
        <w:t xml:space="preserve"> </w:t>
      </w:r>
      <w:r w:rsidR="00FB4A06">
        <w:rPr>
          <w:rFonts w:ascii="Times New Roman" w:hAnsi="Times New Roman"/>
          <w:sz w:val="24"/>
          <w:szCs w:val="24"/>
        </w:rPr>
        <w:t xml:space="preserve">Općinsko </w:t>
      </w:r>
      <w:r w:rsidR="00FB4A06" w:rsidRPr="00FB4A06">
        <w:rPr>
          <w:rFonts w:ascii="Times New Roman" w:hAnsi="Times New Roman"/>
          <w:sz w:val="24"/>
          <w:szCs w:val="24"/>
        </w:rPr>
        <w:t xml:space="preserve"> vijeće</w:t>
      </w:r>
      <w:r>
        <w:rPr>
          <w:rFonts w:ascii="Times New Roman" w:hAnsi="Times New Roman"/>
          <w:sz w:val="24"/>
          <w:szCs w:val="24"/>
        </w:rPr>
        <w:t xml:space="preserve"> sukladno Zakonu o proračunu</w:t>
      </w:r>
      <w:r w:rsidR="00FB4A06" w:rsidRPr="00FB4A06">
        <w:rPr>
          <w:rFonts w:ascii="Times New Roman" w:hAnsi="Times New Roman"/>
          <w:sz w:val="24"/>
          <w:szCs w:val="24"/>
        </w:rPr>
        <w:t>.</w:t>
      </w:r>
    </w:p>
    <w:p w:rsidR="00594FD9" w:rsidRDefault="00594FD9" w:rsidP="00594FD9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541732">
        <w:rPr>
          <w:rFonts w:ascii="Times New Roman" w:hAnsi="Times New Roman" w:cs="Times New Roman"/>
          <w:sz w:val="24"/>
          <w:szCs w:val="24"/>
        </w:rPr>
        <w:t xml:space="preserve">U Proračunu </w:t>
      </w:r>
      <w:r>
        <w:rPr>
          <w:rFonts w:ascii="Times New Roman" w:hAnsi="Times New Roman" w:cs="Times New Roman"/>
          <w:sz w:val="24"/>
          <w:szCs w:val="24"/>
        </w:rPr>
        <w:t xml:space="preserve">Općine </w:t>
      </w:r>
      <w:r w:rsidR="00A420BF">
        <w:rPr>
          <w:rFonts w:ascii="Times New Roman" w:hAnsi="Times New Roman" w:cs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r w:rsidR="00B2579C">
        <w:rPr>
          <w:rFonts w:ascii="Times New Roman" w:hAnsi="Times New Roman" w:cs="Times New Roman"/>
          <w:sz w:val="24"/>
          <w:szCs w:val="24"/>
        </w:rPr>
        <w:t>2020</w:t>
      </w:r>
      <w:r w:rsidRPr="00541732">
        <w:rPr>
          <w:rFonts w:ascii="Times New Roman" w:hAnsi="Times New Roman" w:cs="Times New Roman"/>
          <w:sz w:val="24"/>
          <w:szCs w:val="24"/>
        </w:rPr>
        <w:t xml:space="preserve">. godinu utvrđuju se sredstva za proračunsku zalihu u iznosu od </w:t>
      </w:r>
      <w:r w:rsidR="00A6136D">
        <w:rPr>
          <w:rFonts w:ascii="Times New Roman" w:hAnsi="Times New Roman" w:cs="Times New Roman"/>
          <w:sz w:val="24"/>
          <w:szCs w:val="24"/>
        </w:rPr>
        <w:t>45</w:t>
      </w:r>
      <w:r w:rsidRPr="00541732">
        <w:rPr>
          <w:rFonts w:ascii="Times New Roman" w:hAnsi="Times New Roman" w:cs="Times New Roman"/>
          <w:sz w:val="24"/>
          <w:szCs w:val="24"/>
        </w:rPr>
        <w:t>.000,00 kn.</w:t>
      </w:r>
      <w:r w:rsidR="00A613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Sredstva proračunske zalihe ne mogu se koristiti za davanje po</w:t>
      </w:r>
      <w:r w:rsidR="00AB689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ajmica. </w:t>
      </w:r>
    </w:p>
    <w:p w:rsidR="0078530C" w:rsidRDefault="0078530C" w:rsidP="0078530C">
      <w:pPr>
        <w:pStyle w:val="StandardWeb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 POVRAT SREDSTAVA U PRORAČUN</w:t>
      </w:r>
    </w:p>
    <w:p w:rsidR="006B244B" w:rsidRDefault="006B244B" w:rsidP="006B244B">
      <w:pPr>
        <w:pStyle w:val="StandardWe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</w:t>
      </w:r>
      <w:r w:rsidRPr="00FA6F33">
        <w:rPr>
          <w:rFonts w:ascii="Times New Roman" w:hAnsi="Times New Roman" w:cs="Times New Roman"/>
          <w:b/>
          <w:sz w:val="24"/>
          <w:szCs w:val="24"/>
        </w:rPr>
        <w:t xml:space="preserve">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871149">
        <w:rPr>
          <w:rFonts w:ascii="Times New Roman" w:hAnsi="Times New Roman" w:cs="Times New Roman"/>
          <w:b/>
          <w:sz w:val="24"/>
          <w:szCs w:val="24"/>
        </w:rPr>
        <w:t>8</w:t>
      </w:r>
      <w:r w:rsidRPr="00FA6F33">
        <w:rPr>
          <w:rFonts w:ascii="Times New Roman" w:hAnsi="Times New Roman" w:cs="Times New Roman"/>
          <w:b/>
          <w:sz w:val="24"/>
          <w:szCs w:val="24"/>
        </w:rPr>
        <w:t>.</w:t>
      </w:r>
    </w:p>
    <w:p w:rsidR="006B244B" w:rsidRPr="00353B91" w:rsidRDefault="006B244B" w:rsidP="00353B91">
      <w:pPr>
        <w:pStyle w:val="StandardWeb"/>
        <w:jc w:val="both"/>
        <w:rPr>
          <w:rFonts w:ascii="Times New Roman" w:hAnsi="Times New Roman" w:cs="Times New Roman"/>
          <w:sz w:val="24"/>
          <w:szCs w:val="24"/>
        </w:rPr>
      </w:pPr>
      <w:r w:rsidRPr="00353B91">
        <w:rPr>
          <w:rFonts w:ascii="Times New Roman" w:hAnsi="Times New Roman" w:cs="Times New Roman"/>
          <w:sz w:val="24"/>
          <w:szCs w:val="24"/>
        </w:rPr>
        <w:t>Pogrešno ili više uplaćeni prihodi u Proračun, vraćaju se uplatiteljima na teret tih prihoda.</w:t>
      </w:r>
    </w:p>
    <w:p w:rsidR="00F65ADC" w:rsidRDefault="00F65ADC" w:rsidP="00FA6F33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731FDF" w:rsidRPr="00FA6F33" w:rsidRDefault="00112583" w:rsidP="00FA6F33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</w:t>
      </w:r>
      <w:r w:rsidR="00731FDF" w:rsidRPr="00FA6F33">
        <w:rPr>
          <w:rFonts w:ascii="Times New Roman" w:hAnsi="Times New Roman"/>
          <w:b/>
          <w:sz w:val="24"/>
          <w:szCs w:val="24"/>
        </w:rPr>
        <w:t>. PLAĆANJE PREDUJMA</w:t>
      </w:r>
    </w:p>
    <w:p w:rsidR="00731FDF" w:rsidRPr="00FA6F33" w:rsidRDefault="00731FDF" w:rsidP="00FA6F3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FA6F33">
        <w:rPr>
          <w:rFonts w:ascii="Times New Roman" w:hAnsi="Times New Roman"/>
          <w:b/>
          <w:sz w:val="24"/>
          <w:szCs w:val="24"/>
        </w:rPr>
        <w:t xml:space="preserve">Članak </w:t>
      </w:r>
      <w:r w:rsidR="00E74357">
        <w:rPr>
          <w:rFonts w:ascii="Times New Roman" w:hAnsi="Times New Roman"/>
          <w:b/>
          <w:sz w:val="24"/>
          <w:szCs w:val="24"/>
        </w:rPr>
        <w:t>1</w:t>
      </w:r>
      <w:r w:rsidR="00871149">
        <w:rPr>
          <w:rFonts w:ascii="Times New Roman" w:hAnsi="Times New Roman"/>
          <w:b/>
          <w:sz w:val="24"/>
          <w:szCs w:val="24"/>
        </w:rPr>
        <w:t>9</w:t>
      </w:r>
      <w:r w:rsidRPr="00FA6F33">
        <w:rPr>
          <w:rFonts w:ascii="Times New Roman" w:hAnsi="Times New Roman"/>
          <w:b/>
          <w:sz w:val="24"/>
          <w:szCs w:val="24"/>
        </w:rPr>
        <w:t>.</w:t>
      </w:r>
    </w:p>
    <w:p w:rsidR="00871149" w:rsidRDefault="00871149" w:rsidP="00353B91">
      <w:pPr>
        <w:pStyle w:val="Bezproreda"/>
        <w:rPr>
          <w:rFonts w:ascii="Times New Roman" w:hAnsi="Times New Roman"/>
          <w:sz w:val="24"/>
          <w:szCs w:val="24"/>
        </w:rPr>
      </w:pPr>
    </w:p>
    <w:p w:rsidR="00731FDF" w:rsidRPr="00FA6F33" w:rsidRDefault="00731FDF" w:rsidP="00353B91">
      <w:pPr>
        <w:pStyle w:val="Bezproreda"/>
        <w:rPr>
          <w:rFonts w:ascii="Times New Roman" w:hAnsi="Times New Roman"/>
          <w:sz w:val="24"/>
          <w:szCs w:val="24"/>
        </w:rPr>
      </w:pPr>
      <w:r w:rsidRPr="00FA6F33">
        <w:rPr>
          <w:rFonts w:ascii="Times New Roman" w:hAnsi="Times New Roman"/>
          <w:sz w:val="24"/>
          <w:szCs w:val="24"/>
        </w:rPr>
        <w:t>Plaćanje predujma može se ugovoriti samo u iznimnim slučajevima</w:t>
      </w:r>
      <w:r w:rsidR="00FB4A06">
        <w:rPr>
          <w:rFonts w:ascii="Times New Roman" w:hAnsi="Times New Roman"/>
          <w:sz w:val="24"/>
          <w:szCs w:val="24"/>
        </w:rPr>
        <w:t xml:space="preserve"> </w:t>
      </w:r>
      <w:r w:rsidRPr="00FA6F33">
        <w:rPr>
          <w:rFonts w:ascii="Times New Roman" w:hAnsi="Times New Roman"/>
          <w:sz w:val="24"/>
          <w:szCs w:val="24"/>
        </w:rPr>
        <w:t xml:space="preserve">i </w:t>
      </w:r>
      <w:r w:rsidR="002928A0">
        <w:rPr>
          <w:rFonts w:ascii="Times New Roman" w:hAnsi="Times New Roman"/>
          <w:sz w:val="24"/>
          <w:szCs w:val="24"/>
        </w:rPr>
        <w:t xml:space="preserve">to </w:t>
      </w:r>
      <w:r w:rsidRPr="00FA6F33">
        <w:rPr>
          <w:rFonts w:ascii="Times New Roman" w:hAnsi="Times New Roman"/>
          <w:sz w:val="24"/>
          <w:szCs w:val="24"/>
        </w:rPr>
        <w:t>na temelju</w:t>
      </w:r>
      <w:r w:rsidR="002928A0">
        <w:rPr>
          <w:rFonts w:ascii="Times New Roman" w:hAnsi="Times New Roman"/>
          <w:sz w:val="24"/>
          <w:szCs w:val="24"/>
        </w:rPr>
        <w:t xml:space="preserve"> odobrenja N</w:t>
      </w:r>
      <w:r w:rsidRPr="00FA6F33">
        <w:rPr>
          <w:rFonts w:ascii="Times New Roman" w:hAnsi="Times New Roman"/>
          <w:sz w:val="24"/>
          <w:szCs w:val="24"/>
        </w:rPr>
        <w:t>ačelnika</w:t>
      </w:r>
      <w:r w:rsidR="00FB4A06">
        <w:rPr>
          <w:rFonts w:ascii="Times New Roman" w:hAnsi="Times New Roman"/>
          <w:sz w:val="24"/>
          <w:szCs w:val="24"/>
        </w:rPr>
        <w:t>.</w:t>
      </w:r>
      <w:r w:rsidR="00741B71">
        <w:rPr>
          <w:rFonts w:ascii="Times New Roman" w:hAnsi="Times New Roman"/>
          <w:sz w:val="24"/>
          <w:szCs w:val="24"/>
        </w:rPr>
        <w:t xml:space="preserve"> </w:t>
      </w:r>
      <w:r w:rsidR="00FB4A06">
        <w:rPr>
          <w:rFonts w:ascii="Times New Roman" w:hAnsi="Times New Roman"/>
          <w:sz w:val="24"/>
          <w:szCs w:val="24"/>
        </w:rPr>
        <w:t xml:space="preserve">Ukupan iznos plaćanja predujmovima u 2020. godini ne može preći iznos od </w:t>
      </w:r>
      <w:r w:rsidR="00CA025D">
        <w:rPr>
          <w:rFonts w:ascii="Times New Roman" w:hAnsi="Times New Roman"/>
          <w:sz w:val="24"/>
          <w:szCs w:val="24"/>
        </w:rPr>
        <w:t>7</w:t>
      </w:r>
      <w:r w:rsidR="00FB4A06">
        <w:rPr>
          <w:rFonts w:ascii="Times New Roman" w:hAnsi="Times New Roman"/>
          <w:sz w:val="24"/>
          <w:szCs w:val="24"/>
        </w:rPr>
        <w:t>0.000,00 kn.</w:t>
      </w:r>
    </w:p>
    <w:p w:rsidR="003B779C" w:rsidRDefault="003B779C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5ADC" w:rsidRDefault="00F65ADC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BBF" w:rsidRDefault="00112583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</w:t>
      </w:r>
      <w:r w:rsidR="00BE5BBF">
        <w:rPr>
          <w:rFonts w:ascii="Times New Roman" w:hAnsi="Times New Roman"/>
          <w:b/>
          <w:sz w:val="24"/>
          <w:szCs w:val="24"/>
        </w:rPr>
        <w:t xml:space="preserve">. </w:t>
      </w:r>
      <w:r w:rsidR="00BE5BBF" w:rsidRPr="00637A95">
        <w:rPr>
          <w:rFonts w:ascii="Times New Roman" w:hAnsi="Times New Roman"/>
          <w:b/>
          <w:sz w:val="24"/>
          <w:szCs w:val="24"/>
        </w:rPr>
        <w:t xml:space="preserve">UPRAVLJANJE </w:t>
      </w:r>
      <w:r w:rsidR="00BE5BBF">
        <w:rPr>
          <w:rFonts w:ascii="Times New Roman" w:hAnsi="Times New Roman"/>
          <w:b/>
          <w:sz w:val="24"/>
          <w:szCs w:val="24"/>
        </w:rPr>
        <w:t xml:space="preserve"> </w:t>
      </w:r>
      <w:r w:rsidR="00FB4A06">
        <w:rPr>
          <w:rFonts w:ascii="Times New Roman" w:hAnsi="Times New Roman"/>
          <w:b/>
          <w:sz w:val="24"/>
          <w:szCs w:val="24"/>
        </w:rPr>
        <w:t>I</w:t>
      </w:r>
      <w:r w:rsidR="00BE5BBF" w:rsidRPr="00637A95">
        <w:rPr>
          <w:rFonts w:ascii="Times New Roman" w:hAnsi="Times New Roman"/>
          <w:b/>
          <w:sz w:val="24"/>
          <w:szCs w:val="24"/>
        </w:rPr>
        <w:t>MOVINOM</w:t>
      </w:r>
      <w:r w:rsidR="00FB4A06">
        <w:rPr>
          <w:rFonts w:ascii="Times New Roman" w:hAnsi="Times New Roman"/>
          <w:b/>
          <w:sz w:val="24"/>
          <w:szCs w:val="24"/>
        </w:rPr>
        <w:t xml:space="preserve"> I DUGOVIMA</w:t>
      </w:r>
    </w:p>
    <w:p w:rsidR="00BE5BBF" w:rsidRPr="00637A95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BBF" w:rsidRPr="00637A95" w:rsidRDefault="00BE5BBF" w:rsidP="00BE5B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7A95">
        <w:rPr>
          <w:rFonts w:ascii="Times New Roman" w:eastAsia="TimesNewRoman" w:hAnsi="Times New Roman"/>
          <w:b/>
          <w:sz w:val="24"/>
          <w:szCs w:val="24"/>
        </w:rPr>
        <w:t>Č</w:t>
      </w:r>
      <w:r w:rsidRPr="00637A95">
        <w:rPr>
          <w:rFonts w:ascii="Times New Roman" w:hAnsi="Times New Roman"/>
          <w:b/>
          <w:sz w:val="24"/>
          <w:szCs w:val="24"/>
        </w:rPr>
        <w:t xml:space="preserve">lanak </w:t>
      </w:r>
      <w:r w:rsidR="00871149">
        <w:rPr>
          <w:rFonts w:ascii="Times New Roman" w:hAnsi="Times New Roman"/>
          <w:b/>
          <w:sz w:val="24"/>
          <w:szCs w:val="24"/>
        </w:rPr>
        <w:t>20</w:t>
      </w:r>
      <w:r w:rsidRPr="00637A95">
        <w:rPr>
          <w:rFonts w:ascii="Times New Roman" w:hAnsi="Times New Roman"/>
          <w:b/>
          <w:sz w:val="24"/>
          <w:szCs w:val="24"/>
        </w:rPr>
        <w:t>.</w:t>
      </w:r>
    </w:p>
    <w:p w:rsidR="00BE5BBF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BBF" w:rsidRDefault="00BE5BBF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Imovinu Općine čine sva financijska i nefinancijska imovina u općinskom vlasništvu, a upravljanje imovinom u vlasništvu Općine obavlja se u skladu sa odredbama zakona.</w:t>
      </w:r>
    </w:p>
    <w:p w:rsidR="00BE5BBF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Stanje financijske i nefinancijske imovine i obveza utvrđuje se Godišnjim popisom imovine.</w:t>
      </w:r>
    </w:p>
    <w:p w:rsidR="00BE5BBF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BBF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BBF" w:rsidRPr="00CC2E5E" w:rsidRDefault="00BE5BBF" w:rsidP="00BE5B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2E5E">
        <w:rPr>
          <w:rFonts w:ascii="Times New Roman" w:hAnsi="Times New Roman"/>
          <w:b/>
          <w:sz w:val="24"/>
          <w:szCs w:val="24"/>
        </w:rPr>
        <w:t xml:space="preserve">Članak </w:t>
      </w:r>
      <w:r w:rsidR="003B779C">
        <w:rPr>
          <w:rFonts w:ascii="Times New Roman" w:hAnsi="Times New Roman"/>
          <w:b/>
          <w:sz w:val="24"/>
          <w:szCs w:val="24"/>
        </w:rPr>
        <w:t>2</w:t>
      </w:r>
      <w:r w:rsidR="00871149">
        <w:rPr>
          <w:rFonts w:ascii="Times New Roman" w:hAnsi="Times New Roman"/>
          <w:b/>
          <w:sz w:val="24"/>
          <w:szCs w:val="24"/>
        </w:rPr>
        <w:t>1</w:t>
      </w:r>
      <w:r w:rsidRPr="00CC2E5E">
        <w:rPr>
          <w:rFonts w:ascii="Times New Roman" w:hAnsi="Times New Roman"/>
          <w:b/>
          <w:sz w:val="24"/>
          <w:szCs w:val="24"/>
        </w:rPr>
        <w:t>.</w:t>
      </w:r>
    </w:p>
    <w:p w:rsidR="00BE5BBF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BBF" w:rsidRPr="00FF39BE" w:rsidRDefault="00BE5BBF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Raspoloživim nov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anim sredstvima na 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unu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 xml:space="preserve">una upravlja </w:t>
      </w:r>
      <w:r w:rsidR="00353B91">
        <w:rPr>
          <w:rFonts w:ascii="Times New Roman" w:hAnsi="Times New Roman"/>
          <w:sz w:val="24"/>
          <w:szCs w:val="24"/>
        </w:rPr>
        <w:t>N</w:t>
      </w:r>
      <w:r w:rsidRPr="00FF39BE">
        <w:rPr>
          <w:rFonts w:ascii="Times New Roman" w:hAnsi="Times New Roman"/>
          <w:sz w:val="24"/>
          <w:szCs w:val="24"/>
        </w:rPr>
        <w:t>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elnik.</w:t>
      </w:r>
    </w:p>
    <w:p w:rsidR="00BE5BBF" w:rsidRPr="00FF39BE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Slobodna nov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ana sredstva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una mogu se oro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iti kod poslovne banke poštuju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na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ela sigurnosti i likvidnosti. Ugovor o oro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 xml:space="preserve">avanju sklapa </w:t>
      </w:r>
      <w:r w:rsidR="00353B91">
        <w:rPr>
          <w:rFonts w:ascii="Times New Roman" w:hAnsi="Times New Roman"/>
          <w:sz w:val="24"/>
          <w:szCs w:val="24"/>
        </w:rPr>
        <w:t>N</w:t>
      </w:r>
      <w:r w:rsidRPr="00FF39BE">
        <w:rPr>
          <w:rFonts w:ascii="Times New Roman" w:hAnsi="Times New Roman"/>
          <w:sz w:val="24"/>
          <w:szCs w:val="24"/>
        </w:rPr>
        <w:t>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elnik.</w:t>
      </w:r>
    </w:p>
    <w:p w:rsidR="00BE5BBF" w:rsidRPr="00FF39BE" w:rsidRDefault="00BE5BBF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Prihodi od upravljanja slobodnim nov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anim sredstvima prihod su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una.</w:t>
      </w:r>
    </w:p>
    <w:p w:rsidR="00BE5BBF" w:rsidRPr="00FF39BE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Nov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 xml:space="preserve">ana sredstva iz stavka </w:t>
      </w:r>
      <w:r w:rsidR="00353B91">
        <w:rPr>
          <w:rFonts w:ascii="Times New Roman" w:hAnsi="Times New Roman"/>
          <w:sz w:val="24"/>
          <w:szCs w:val="24"/>
        </w:rPr>
        <w:t>2</w:t>
      </w:r>
      <w:r w:rsidRPr="00FF39BE">
        <w:rPr>
          <w:rFonts w:ascii="Times New Roman" w:hAnsi="Times New Roman"/>
          <w:sz w:val="24"/>
          <w:szCs w:val="24"/>
        </w:rPr>
        <w:t xml:space="preserve">. ovog 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 xml:space="preserve">lanka mogu se plasirati samo s povratom do 31.prosinca </w:t>
      </w:r>
      <w:r w:rsidR="00B2579C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.</w:t>
      </w:r>
      <w:r w:rsidRPr="00FF39BE">
        <w:rPr>
          <w:rFonts w:ascii="Times New Roman" w:hAnsi="Times New Roman"/>
          <w:sz w:val="24"/>
          <w:szCs w:val="24"/>
        </w:rPr>
        <w:t xml:space="preserve"> godine.</w:t>
      </w:r>
    </w:p>
    <w:p w:rsidR="00BE5BBF" w:rsidRPr="00E74357" w:rsidRDefault="00BE5BBF" w:rsidP="00BE5B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74357">
        <w:rPr>
          <w:rFonts w:ascii="Times New Roman" w:hAnsi="Times New Roman"/>
          <w:b/>
          <w:sz w:val="24"/>
          <w:szCs w:val="24"/>
        </w:rPr>
        <w:lastRenderedPageBreak/>
        <w:t>Članak 2</w:t>
      </w:r>
      <w:r w:rsidR="00871149">
        <w:rPr>
          <w:rFonts w:ascii="Times New Roman" w:hAnsi="Times New Roman"/>
          <w:b/>
          <w:sz w:val="24"/>
          <w:szCs w:val="24"/>
        </w:rPr>
        <w:t>2</w:t>
      </w:r>
      <w:r w:rsidRPr="00E74357">
        <w:rPr>
          <w:rFonts w:ascii="Times New Roman" w:hAnsi="Times New Roman"/>
          <w:b/>
          <w:sz w:val="24"/>
          <w:szCs w:val="24"/>
        </w:rPr>
        <w:t>.</w:t>
      </w:r>
    </w:p>
    <w:p w:rsidR="00BE5BBF" w:rsidRDefault="00BE5BBF" w:rsidP="00BE5B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55038" w:rsidRDefault="00055038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Ukoliko posebnim propisom, kojim je regulirana naplata određenih prihoda proračuna nije uređeno drugačije</w:t>
      </w:r>
      <w:r w:rsidR="00265232">
        <w:rPr>
          <w:rFonts w:ascii="Times New Roman" w:hAnsi="Times New Roman"/>
          <w:sz w:val="24"/>
          <w:szCs w:val="24"/>
        </w:rPr>
        <w:t>, Načelnik može na zahtjev dužnika uz primjereno osiguranje i kamate  odgoditi plaćanje ili odobriti obročnu otplatu duga, ako se time bitno poboljšavaju dužnikove mogućnosti otplate duga</w:t>
      </w:r>
      <w:r w:rsidR="00741B71">
        <w:rPr>
          <w:rFonts w:ascii="Times New Roman" w:hAnsi="Times New Roman"/>
          <w:sz w:val="24"/>
          <w:szCs w:val="24"/>
        </w:rPr>
        <w:t xml:space="preserve"> </w:t>
      </w:r>
      <w:r w:rsidR="00265232">
        <w:rPr>
          <w:rFonts w:ascii="Times New Roman" w:hAnsi="Times New Roman"/>
          <w:sz w:val="24"/>
          <w:szCs w:val="24"/>
        </w:rPr>
        <w:t xml:space="preserve">,te otpisati ili djelomično otpisati potraživanje ako bi  troškovi naplate potraživanja bili </w:t>
      </w:r>
      <w:proofErr w:type="spellStart"/>
      <w:r w:rsidR="00265232">
        <w:rPr>
          <w:rFonts w:ascii="Times New Roman" w:hAnsi="Times New Roman"/>
          <w:sz w:val="24"/>
          <w:szCs w:val="24"/>
        </w:rPr>
        <w:t>n</w:t>
      </w:r>
      <w:r w:rsidR="00A6136D">
        <w:rPr>
          <w:rFonts w:ascii="Times New Roman" w:hAnsi="Times New Roman"/>
          <w:sz w:val="24"/>
          <w:szCs w:val="24"/>
        </w:rPr>
        <w:t>e</w:t>
      </w:r>
      <w:r w:rsidR="00265232">
        <w:rPr>
          <w:rFonts w:ascii="Times New Roman" w:hAnsi="Times New Roman"/>
          <w:sz w:val="24"/>
          <w:szCs w:val="24"/>
        </w:rPr>
        <w:t>srazmjerni</w:t>
      </w:r>
      <w:proofErr w:type="spellEnd"/>
      <w:r w:rsidR="00265232">
        <w:rPr>
          <w:rFonts w:ascii="Times New Roman" w:hAnsi="Times New Roman"/>
          <w:sz w:val="24"/>
          <w:szCs w:val="24"/>
        </w:rPr>
        <w:t xml:space="preserve"> visini potraživanja, odnosno zbog drugog opravdanog razloga, sukladno propisima.</w:t>
      </w:r>
    </w:p>
    <w:p w:rsidR="00265232" w:rsidRDefault="00265232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Načelnik može zahtijevati isplatu cjelokupnog duga, naplata kojeg je odgođena ili obročno odobrena, ako koji od obroka nije pravodobno plaćen.</w:t>
      </w:r>
    </w:p>
    <w:p w:rsidR="00055038" w:rsidRDefault="00055038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5038" w:rsidRDefault="00055038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5038" w:rsidRPr="003B779C" w:rsidRDefault="003B779C" w:rsidP="003B77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B779C">
        <w:rPr>
          <w:rFonts w:ascii="Times New Roman" w:hAnsi="Times New Roman"/>
          <w:b/>
          <w:bCs/>
          <w:sz w:val="24"/>
          <w:szCs w:val="24"/>
        </w:rPr>
        <w:t>Članak 2</w:t>
      </w:r>
      <w:r w:rsidR="00871149">
        <w:rPr>
          <w:rFonts w:ascii="Times New Roman" w:hAnsi="Times New Roman"/>
          <w:b/>
          <w:bCs/>
          <w:sz w:val="24"/>
          <w:szCs w:val="24"/>
        </w:rPr>
        <w:t>3</w:t>
      </w:r>
      <w:r w:rsidRPr="003B779C">
        <w:rPr>
          <w:rFonts w:ascii="Times New Roman" w:hAnsi="Times New Roman"/>
          <w:b/>
          <w:bCs/>
          <w:sz w:val="24"/>
          <w:szCs w:val="24"/>
        </w:rPr>
        <w:t>.</w:t>
      </w:r>
    </w:p>
    <w:p w:rsidR="00055038" w:rsidRDefault="00055038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BBF" w:rsidRPr="00CC2E5E" w:rsidRDefault="00BE5BBF" w:rsidP="00353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E5E">
        <w:rPr>
          <w:rFonts w:ascii="Times New Roman" w:hAnsi="Times New Roman"/>
          <w:sz w:val="24"/>
          <w:szCs w:val="24"/>
        </w:rPr>
        <w:t>U slučaju da prestane javni interes odnosno interes Općine za vlasništvom dionica ili udjela u kapitalu pravnih osoba, Općinsko vijeće može odlučiti da se dionice, odnosno udjeli u kapitalu prodaju, u skladu sa zakonskim odredbama.</w:t>
      </w:r>
    </w:p>
    <w:p w:rsidR="00BE5BBF" w:rsidRPr="008F401C" w:rsidRDefault="00BE5BBF" w:rsidP="00BE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01C">
        <w:rPr>
          <w:rFonts w:ascii="Times New Roman" w:hAnsi="Times New Roman"/>
          <w:sz w:val="24"/>
          <w:szCs w:val="24"/>
        </w:rPr>
        <w:t>Sredstva ostvarena prodajom dionica ili udjela u kapitalu, mogu se koristiti samo za otplatu duga ili za nabavu imovine Općine.</w:t>
      </w:r>
    </w:p>
    <w:p w:rsidR="00BE5BBF" w:rsidRDefault="00BE5BB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1149" w:rsidRDefault="0087114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1FDF" w:rsidRPr="00D2269E" w:rsidRDefault="00112583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VIII</w:t>
      </w:r>
      <w:r w:rsidR="00FE1433">
        <w:rPr>
          <w:rFonts w:ascii="Times New Roman" w:hAnsi="Times New Roman"/>
          <w:b/>
          <w:sz w:val="24"/>
          <w:szCs w:val="24"/>
        </w:rPr>
        <w:t>.</w:t>
      </w:r>
      <w:r w:rsidR="00731FDF" w:rsidRPr="00D2269E">
        <w:rPr>
          <w:rFonts w:ascii="Times New Roman" w:hAnsi="Times New Roman"/>
          <w:b/>
          <w:sz w:val="24"/>
          <w:szCs w:val="24"/>
        </w:rPr>
        <w:t xml:space="preserve"> ZADUŽIVANJE I DAVANJE JAMSTAVA</w:t>
      </w:r>
    </w:p>
    <w:p w:rsidR="004D5F86" w:rsidRDefault="004D5F86" w:rsidP="00D226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b/>
          <w:sz w:val="24"/>
          <w:szCs w:val="24"/>
        </w:rPr>
      </w:pPr>
    </w:p>
    <w:p w:rsidR="00731FDF" w:rsidRPr="00D2269E" w:rsidRDefault="00731FDF" w:rsidP="00D226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269E">
        <w:rPr>
          <w:rFonts w:ascii="Times New Roman" w:eastAsia="TimesNewRoman" w:hAnsi="Times New Roman"/>
          <w:b/>
          <w:sz w:val="24"/>
          <w:szCs w:val="24"/>
        </w:rPr>
        <w:t>Č</w:t>
      </w:r>
      <w:r w:rsidRPr="00D2269E">
        <w:rPr>
          <w:rFonts w:ascii="Times New Roman" w:hAnsi="Times New Roman"/>
          <w:b/>
          <w:sz w:val="24"/>
          <w:szCs w:val="24"/>
        </w:rPr>
        <w:t xml:space="preserve">lanak </w:t>
      </w:r>
      <w:r w:rsidR="00DB57C4">
        <w:rPr>
          <w:rFonts w:ascii="Times New Roman" w:hAnsi="Times New Roman"/>
          <w:b/>
          <w:sz w:val="24"/>
          <w:szCs w:val="24"/>
        </w:rPr>
        <w:t>2</w:t>
      </w:r>
      <w:r w:rsidR="00871149">
        <w:rPr>
          <w:rFonts w:ascii="Times New Roman" w:hAnsi="Times New Roman"/>
          <w:b/>
          <w:sz w:val="24"/>
          <w:szCs w:val="24"/>
        </w:rPr>
        <w:t>4</w:t>
      </w:r>
      <w:r w:rsidRPr="00D2269E">
        <w:rPr>
          <w:rFonts w:ascii="Times New Roman" w:hAnsi="Times New Roman"/>
          <w:b/>
          <w:sz w:val="24"/>
          <w:szCs w:val="24"/>
        </w:rPr>
        <w:t>.</w:t>
      </w:r>
    </w:p>
    <w:p w:rsidR="006E4A44" w:rsidRDefault="00527623" w:rsidP="00527623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B49D0">
        <w:rPr>
          <w:rFonts w:ascii="Times New Roman" w:hAnsi="Times New Roman" w:cs="Times New Roman"/>
          <w:sz w:val="24"/>
          <w:szCs w:val="24"/>
        </w:rPr>
        <w:t>pćina se može kratkoročno zadužiti najduže do 12 mjeseci i isključivo za premošćivanje jaza nastalog zbog različite dinamike priljeva sredstava i dos</w:t>
      </w:r>
      <w:r w:rsidR="00A27E6E">
        <w:rPr>
          <w:rFonts w:ascii="Times New Roman" w:hAnsi="Times New Roman" w:cs="Times New Roman"/>
          <w:sz w:val="24"/>
          <w:szCs w:val="24"/>
        </w:rPr>
        <w:t>p</w:t>
      </w:r>
      <w:r w:rsidR="006B49D0">
        <w:rPr>
          <w:rFonts w:ascii="Times New Roman" w:hAnsi="Times New Roman" w:cs="Times New Roman"/>
          <w:sz w:val="24"/>
          <w:szCs w:val="24"/>
        </w:rPr>
        <w:t>ijeća obveza, u skladu sa zakonom kojim se uređuje proračun.</w:t>
      </w:r>
    </w:p>
    <w:p w:rsidR="00B00BE0" w:rsidRDefault="006B49D0" w:rsidP="00527623">
      <w:pPr>
        <w:pStyle w:val="StandardWeb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Odluku </w:t>
      </w:r>
      <w:r w:rsidR="005542E3">
        <w:rPr>
          <w:rFonts w:ascii="Times New Roman" w:hAnsi="Times New Roman" w:cs="Times New Roman"/>
          <w:sz w:val="24"/>
          <w:szCs w:val="24"/>
        </w:rPr>
        <w:t xml:space="preserve">o </w:t>
      </w:r>
      <w:r w:rsidR="00B00BE0">
        <w:rPr>
          <w:rFonts w:ascii="Times New Roman" w:hAnsi="Times New Roman" w:cs="Times New Roman"/>
          <w:sz w:val="24"/>
          <w:szCs w:val="24"/>
        </w:rPr>
        <w:t>kratkoročnom zaduživanju iz stavka 1. ovog članka donosi Načelnik.</w:t>
      </w:r>
    </w:p>
    <w:p w:rsidR="00B00BE0" w:rsidRDefault="00B00BE0" w:rsidP="00527623">
      <w:pPr>
        <w:pStyle w:val="StandardWeb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</w:t>
      </w:r>
      <w:r w:rsidRPr="005D018D">
        <w:rPr>
          <w:rFonts w:ascii="Times New Roman" w:hAnsi="Times New Roman" w:cs="Times New Roman"/>
          <w:sz w:val="24"/>
          <w:szCs w:val="24"/>
        </w:rPr>
        <w:t xml:space="preserve"> se</w:t>
      </w:r>
      <w:r>
        <w:rPr>
          <w:rFonts w:ascii="Times New Roman" w:hAnsi="Times New Roman" w:cs="Times New Roman"/>
          <w:sz w:val="24"/>
          <w:szCs w:val="24"/>
        </w:rPr>
        <w:t xml:space="preserve">, u </w:t>
      </w:r>
      <w:r w:rsidR="00B2579C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. godini </w:t>
      </w:r>
      <w:r w:rsidRPr="005D018D">
        <w:rPr>
          <w:rFonts w:ascii="Times New Roman" w:hAnsi="Times New Roman" w:cs="Times New Roman"/>
          <w:sz w:val="24"/>
          <w:szCs w:val="24"/>
        </w:rPr>
        <w:t xml:space="preserve">može </w:t>
      </w:r>
      <w:r>
        <w:rPr>
          <w:rFonts w:ascii="Times New Roman" w:hAnsi="Times New Roman" w:cs="Times New Roman"/>
          <w:sz w:val="24"/>
          <w:szCs w:val="24"/>
        </w:rPr>
        <w:t xml:space="preserve">kratkoročno </w:t>
      </w:r>
      <w:r w:rsidRPr="005D018D">
        <w:rPr>
          <w:rFonts w:ascii="Times New Roman" w:hAnsi="Times New Roman" w:cs="Times New Roman"/>
          <w:sz w:val="24"/>
          <w:szCs w:val="24"/>
        </w:rPr>
        <w:t>zaduži</w:t>
      </w:r>
      <w:r>
        <w:rPr>
          <w:rFonts w:ascii="Times New Roman" w:hAnsi="Times New Roman" w:cs="Times New Roman"/>
          <w:sz w:val="24"/>
          <w:szCs w:val="24"/>
        </w:rPr>
        <w:t xml:space="preserve">ti </w:t>
      </w:r>
      <w:r w:rsidRPr="005D018D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iznosa od</w:t>
      </w:r>
      <w:r w:rsidR="00A27E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najviše 2.000.000,00 kn.</w:t>
      </w:r>
    </w:p>
    <w:p w:rsidR="00B00BE0" w:rsidRPr="00D2269E" w:rsidRDefault="00B00BE0" w:rsidP="00B00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269E">
        <w:rPr>
          <w:rFonts w:ascii="Times New Roman" w:eastAsia="TimesNewRoman" w:hAnsi="Times New Roman"/>
          <w:b/>
          <w:sz w:val="24"/>
          <w:szCs w:val="24"/>
        </w:rPr>
        <w:t>Č</w:t>
      </w:r>
      <w:r w:rsidRPr="00D2269E">
        <w:rPr>
          <w:rFonts w:ascii="Times New Roman" w:hAnsi="Times New Roman"/>
          <w:b/>
          <w:sz w:val="24"/>
          <w:szCs w:val="24"/>
        </w:rPr>
        <w:t xml:space="preserve">lanak </w:t>
      </w:r>
      <w:r>
        <w:rPr>
          <w:rFonts w:ascii="Times New Roman" w:hAnsi="Times New Roman"/>
          <w:b/>
          <w:sz w:val="24"/>
          <w:szCs w:val="24"/>
        </w:rPr>
        <w:t>2</w:t>
      </w:r>
      <w:r w:rsidR="00871149">
        <w:rPr>
          <w:rFonts w:ascii="Times New Roman" w:hAnsi="Times New Roman"/>
          <w:b/>
          <w:sz w:val="24"/>
          <w:szCs w:val="24"/>
        </w:rPr>
        <w:t>5</w:t>
      </w:r>
      <w:r w:rsidRPr="00D2269E">
        <w:rPr>
          <w:rFonts w:ascii="Times New Roman" w:hAnsi="Times New Roman"/>
          <w:b/>
          <w:sz w:val="24"/>
          <w:szCs w:val="24"/>
        </w:rPr>
        <w:t>.</w:t>
      </w:r>
    </w:p>
    <w:p w:rsidR="00B00BE0" w:rsidRPr="00265232" w:rsidRDefault="005D018D" w:rsidP="00527623">
      <w:pPr>
        <w:pStyle w:val="StandardWeb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</w:t>
      </w:r>
      <w:r w:rsidRPr="005D018D">
        <w:rPr>
          <w:rFonts w:ascii="Times New Roman" w:hAnsi="Times New Roman" w:cs="Times New Roman"/>
          <w:sz w:val="24"/>
          <w:szCs w:val="24"/>
        </w:rPr>
        <w:t xml:space="preserve"> se</w:t>
      </w:r>
      <w:r w:rsidR="00B00BE0">
        <w:rPr>
          <w:rFonts w:ascii="Times New Roman" w:hAnsi="Times New Roman" w:cs="Times New Roman"/>
          <w:sz w:val="24"/>
          <w:szCs w:val="24"/>
        </w:rPr>
        <w:t xml:space="preserve">, u </w:t>
      </w:r>
      <w:r w:rsidR="00B2579C">
        <w:rPr>
          <w:rFonts w:ascii="Times New Roman" w:hAnsi="Times New Roman" w:cs="Times New Roman"/>
          <w:sz w:val="24"/>
          <w:szCs w:val="24"/>
        </w:rPr>
        <w:t>2020</w:t>
      </w:r>
      <w:r w:rsidR="00B00BE0">
        <w:rPr>
          <w:rFonts w:ascii="Times New Roman" w:hAnsi="Times New Roman" w:cs="Times New Roman"/>
          <w:sz w:val="24"/>
          <w:szCs w:val="24"/>
        </w:rPr>
        <w:t xml:space="preserve">. godini </w:t>
      </w:r>
      <w:r w:rsidRPr="005D018D">
        <w:rPr>
          <w:rFonts w:ascii="Times New Roman" w:hAnsi="Times New Roman" w:cs="Times New Roman"/>
          <w:sz w:val="24"/>
          <w:szCs w:val="24"/>
        </w:rPr>
        <w:t>može zaduži</w:t>
      </w:r>
      <w:r w:rsidR="00B00BE0">
        <w:rPr>
          <w:rFonts w:ascii="Times New Roman" w:hAnsi="Times New Roman" w:cs="Times New Roman"/>
          <w:sz w:val="24"/>
          <w:szCs w:val="24"/>
        </w:rPr>
        <w:t xml:space="preserve">ti za kapitalne izdatke sukladno propisima Zakona o </w:t>
      </w:r>
      <w:r w:rsidR="00B00BE0" w:rsidRPr="00265232">
        <w:rPr>
          <w:rFonts w:ascii="Times New Roman" w:hAnsi="Times New Roman" w:cs="Times New Roman"/>
          <w:color w:val="000000" w:themeColor="text1"/>
          <w:sz w:val="24"/>
          <w:szCs w:val="24"/>
        </w:rPr>
        <w:t>proračunu do svote utvrđene u Računu financiranja Proračuna.</w:t>
      </w:r>
    </w:p>
    <w:p w:rsidR="005D018D" w:rsidRPr="005D018D" w:rsidRDefault="005D018D" w:rsidP="005D018D">
      <w:pPr>
        <w:pStyle w:val="Standard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5D018D">
        <w:rPr>
          <w:rFonts w:ascii="Times New Roman" w:hAnsi="Times New Roman" w:cs="Times New Roman"/>
          <w:sz w:val="24"/>
          <w:szCs w:val="24"/>
        </w:rPr>
        <w:t>U iznos ukupne godišnje obveze uključena su i dana jamstva kao i neplaćene obveze iz prethodnih godina.</w:t>
      </w:r>
    </w:p>
    <w:p w:rsidR="00CA39B5" w:rsidRDefault="00B00BE0" w:rsidP="005276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Pravne osobe u većinskom vlasništvu Općine i ustanove čiji je osnivač Općina </w:t>
      </w:r>
      <w:r w:rsidR="00731FDF" w:rsidRPr="00FF39BE">
        <w:rPr>
          <w:rFonts w:ascii="Times New Roman" w:hAnsi="Times New Roman"/>
          <w:sz w:val="24"/>
          <w:szCs w:val="24"/>
        </w:rPr>
        <w:t xml:space="preserve"> mogu se </w:t>
      </w:r>
      <w:r>
        <w:rPr>
          <w:rFonts w:ascii="Times New Roman" w:hAnsi="Times New Roman"/>
          <w:sz w:val="24"/>
          <w:szCs w:val="24"/>
        </w:rPr>
        <w:t xml:space="preserve">dugoročno </w:t>
      </w:r>
      <w:r w:rsidR="00731FDF" w:rsidRPr="00FF39BE">
        <w:rPr>
          <w:rFonts w:ascii="Times New Roman" w:hAnsi="Times New Roman"/>
          <w:sz w:val="24"/>
          <w:szCs w:val="24"/>
        </w:rPr>
        <w:t>zadužiti</w:t>
      </w:r>
      <w:r w:rsidR="00731FDF">
        <w:rPr>
          <w:rFonts w:ascii="Times New Roman" w:hAnsi="Times New Roman"/>
          <w:sz w:val="24"/>
          <w:szCs w:val="24"/>
        </w:rPr>
        <w:t xml:space="preserve"> </w:t>
      </w:r>
      <w:r w:rsidR="00731FDF" w:rsidRPr="00FF39BE">
        <w:rPr>
          <w:rFonts w:ascii="Times New Roman" w:hAnsi="Times New Roman"/>
          <w:sz w:val="24"/>
          <w:szCs w:val="24"/>
        </w:rPr>
        <w:t xml:space="preserve"> samo </w:t>
      </w:r>
      <w:r>
        <w:rPr>
          <w:rFonts w:ascii="Times New Roman" w:hAnsi="Times New Roman"/>
          <w:sz w:val="24"/>
          <w:szCs w:val="24"/>
        </w:rPr>
        <w:t xml:space="preserve"> za investiciju i uz suglasnost nadležnih tijela Općine, sukladno pozitivnim propisima.</w:t>
      </w:r>
    </w:p>
    <w:p w:rsidR="00527623" w:rsidRDefault="00527623" w:rsidP="005276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0BE0" w:rsidRDefault="00B00BE0" w:rsidP="005276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Općina može dati jamstvo za ispunjenje obveza pravnoj osobi i ustanovi iz stavka 4. ovog članka sukladno pozitivnim propisima </w:t>
      </w:r>
      <w:r w:rsidR="00F823B5">
        <w:rPr>
          <w:rFonts w:ascii="Times New Roman" w:hAnsi="Times New Roman"/>
          <w:sz w:val="24"/>
          <w:szCs w:val="24"/>
        </w:rPr>
        <w:t>i statutu Općine. Dana jamstva uključuju se u opseg zaduženje Općine u skladu sa Zakonom o proračunu.</w:t>
      </w:r>
    </w:p>
    <w:p w:rsidR="00256CF2" w:rsidRDefault="00256CF2" w:rsidP="00FD62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6CF2" w:rsidRDefault="00256CF2" w:rsidP="00FD62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4357" w:rsidRDefault="00112583" w:rsidP="00E74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</w:t>
      </w:r>
      <w:r w:rsidR="00E74357">
        <w:rPr>
          <w:rFonts w:ascii="Times New Roman" w:hAnsi="Times New Roman"/>
          <w:b/>
          <w:sz w:val="24"/>
          <w:szCs w:val="24"/>
        </w:rPr>
        <w:t>X</w:t>
      </w:r>
      <w:r w:rsidR="00365AB8">
        <w:rPr>
          <w:rFonts w:ascii="Times New Roman" w:hAnsi="Times New Roman"/>
          <w:b/>
          <w:sz w:val="24"/>
          <w:szCs w:val="24"/>
        </w:rPr>
        <w:t>.</w:t>
      </w:r>
      <w:r w:rsidR="00E74357" w:rsidRPr="00FE5CC8">
        <w:rPr>
          <w:rFonts w:ascii="Times New Roman" w:hAnsi="Times New Roman"/>
          <w:b/>
          <w:sz w:val="24"/>
          <w:szCs w:val="24"/>
        </w:rPr>
        <w:t xml:space="preserve"> </w:t>
      </w:r>
      <w:r w:rsidR="000503D8">
        <w:rPr>
          <w:rFonts w:ascii="Times New Roman" w:hAnsi="Times New Roman"/>
          <w:b/>
          <w:sz w:val="24"/>
          <w:szCs w:val="24"/>
        </w:rPr>
        <w:t>UNUTARNJI NADZOR, FINANCIJSKO UPRAVLJANJE, KONTROLA I IZVJEŠTAVANJE</w:t>
      </w:r>
    </w:p>
    <w:p w:rsidR="00DB57C4" w:rsidRDefault="00DB57C4" w:rsidP="00E74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159D" w:rsidRDefault="00E6159D" w:rsidP="00E743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b/>
          <w:sz w:val="24"/>
          <w:szCs w:val="24"/>
        </w:rPr>
      </w:pPr>
    </w:p>
    <w:p w:rsidR="00E74357" w:rsidRPr="00FE5CC8" w:rsidRDefault="00E74357" w:rsidP="00E743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E5CC8">
        <w:rPr>
          <w:rFonts w:ascii="Times New Roman" w:eastAsia="TimesNewRoman" w:hAnsi="Times New Roman"/>
          <w:b/>
          <w:sz w:val="24"/>
          <w:szCs w:val="24"/>
        </w:rPr>
        <w:t>Č</w:t>
      </w:r>
      <w:r w:rsidRPr="00FE5CC8">
        <w:rPr>
          <w:rFonts w:ascii="Times New Roman" w:hAnsi="Times New Roman"/>
          <w:b/>
          <w:sz w:val="24"/>
          <w:szCs w:val="24"/>
        </w:rPr>
        <w:t>lanak 2</w:t>
      </w:r>
      <w:r w:rsidR="00871149">
        <w:rPr>
          <w:rFonts w:ascii="Times New Roman" w:hAnsi="Times New Roman"/>
          <w:b/>
          <w:sz w:val="24"/>
          <w:szCs w:val="24"/>
        </w:rPr>
        <w:t>6</w:t>
      </w:r>
      <w:r w:rsidRPr="00FE5CC8">
        <w:rPr>
          <w:rFonts w:ascii="Times New Roman" w:hAnsi="Times New Roman"/>
          <w:b/>
          <w:sz w:val="24"/>
          <w:szCs w:val="24"/>
        </w:rPr>
        <w:t>.</w:t>
      </w:r>
    </w:p>
    <w:p w:rsidR="00DB57C4" w:rsidRDefault="000503D8" w:rsidP="00E74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Proračunsko korisnici i trgovačka društva u vlasništvu Općine, su obvezni izraditi godišnji obračun i dostaviti ga Jedinstvenom upravnom odjelu Općine, najkasnije 9 mjeseci nakon isteka poslovne godine radi usvajanja na Općinskom vijeću</w:t>
      </w:r>
    </w:p>
    <w:p w:rsidR="000503D8" w:rsidRDefault="000503D8" w:rsidP="005276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357" w:rsidRDefault="00E74357" w:rsidP="005276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un,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unski korisnici primjenjuju</w:t>
      </w:r>
      <w:r>
        <w:rPr>
          <w:rFonts w:ascii="Times New Roman" w:hAnsi="Times New Roman"/>
          <w:sz w:val="24"/>
          <w:szCs w:val="24"/>
        </w:rPr>
        <w:t xml:space="preserve"> </w:t>
      </w:r>
      <w:r w:rsidR="00541732">
        <w:rPr>
          <w:rFonts w:ascii="Times New Roman" w:hAnsi="Times New Roman"/>
          <w:sz w:val="24"/>
          <w:szCs w:val="24"/>
        </w:rPr>
        <w:t xml:space="preserve">sustav </w:t>
      </w:r>
      <w:r w:rsidRPr="00FF39BE">
        <w:rPr>
          <w:rFonts w:ascii="Times New Roman" w:hAnsi="Times New Roman"/>
          <w:sz w:val="24"/>
          <w:szCs w:val="24"/>
        </w:rPr>
        <w:t>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unsko</w:t>
      </w:r>
      <w:r w:rsidR="00541732">
        <w:rPr>
          <w:rFonts w:ascii="Times New Roman" w:hAnsi="Times New Roman"/>
          <w:sz w:val="24"/>
          <w:szCs w:val="24"/>
        </w:rPr>
        <w:t>g</w:t>
      </w:r>
      <w:r w:rsidRPr="00FF39BE">
        <w:rPr>
          <w:rFonts w:ascii="Times New Roman" w:hAnsi="Times New Roman"/>
          <w:sz w:val="24"/>
          <w:szCs w:val="24"/>
        </w:rPr>
        <w:t xml:space="preserve"> 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unovodstv</w:t>
      </w:r>
      <w:r w:rsidR="00541732">
        <w:rPr>
          <w:rFonts w:ascii="Times New Roman" w:hAnsi="Times New Roman"/>
          <w:sz w:val="24"/>
          <w:szCs w:val="24"/>
        </w:rPr>
        <w:t>a</w:t>
      </w:r>
      <w:r w:rsidRPr="00FF39B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Jedinstveni upravni odjel</w:t>
      </w:r>
      <w:r w:rsidRPr="00FF39BE">
        <w:rPr>
          <w:rFonts w:ascii="Times New Roman" w:hAnsi="Times New Roman"/>
          <w:sz w:val="24"/>
          <w:szCs w:val="24"/>
        </w:rPr>
        <w:t xml:space="preserve"> obavezan 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prikupiti, uskladiti i konsolidirati njihove mjese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ne, tromjese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ne, polugodišnje i godišnje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financijske izvještaje, sve sukladno zakonskim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propisima o financijskom izvješ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ivanju.</w:t>
      </w:r>
    </w:p>
    <w:p w:rsidR="00E74357" w:rsidRDefault="00E74357" w:rsidP="00E74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337D" w:rsidRDefault="00C8337D" w:rsidP="00E743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b/>
          <w:sz w:val="24"/>
          <w:szCs w:val="24"/>
        </w:rPr>
      </w:pPr>
    </w:p>
    <w:p w:rsidR="00E74357" w:rsidRPr="00092C65" w:rsidRDefault="00E74357" w:rsidP="00E743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92C65">
        <w:rPr>
          <w:rFonts w:ascii="Times New Roman" w:eastAsia="TimesNewRoman" w:hAnsi="Times New Roman"/>
          <w:b/>
          <w:sz w:val="24"/>
          <w:szCs w:val="24"/>
        </w:rPr>
        <w:t>Č</w:t>
      </w:r>
      <w:r w:rsidRPr="00092C65">
        <w:rPr>
          <w:rFonts w:ascii="Times New Roman" w:hAnsi="Times New Roman"/>
          <w:b/>
          <w:sz w:val="24"/>
          <w:szCs w:val="24"/>
        </w:rPr>
        <w:t xml:space="preserve">lanak </w:t>
      </w:r>
      <w:r>
        <w:rPr>
          <w:rFonts w:ascii="Times New Roman" w:hAnsi="Times New Roman"/>
          <w:b/>
          <w:sz w:val="24"/>
          <w:szCs w:val="24"/>
        </w:rPr>
        <w:t>2</w:t>
      </w:r>
      <w:r w:rsidR="00871149">
        <w:rPr>
          <w:rFonts w:ascii="Times New Roman" w:hAnsi="Times New Roman"/>
          <w:b/>
          <w:sz w:val="24"/>
          <w:szCs w:val="24"/>
        </w:rPr>
        <w:t>7</w:t>
      </w:r>
      <w:r w:rsidRPr="00092C65">
        <w:rPr>
          <w:rFonts w:ascii="Times New Roman" w:hAnsi="Times New Roman"/>
          <w:b/>
          <w:sz w:val="24"/>
          <w:szCs w:val="24"/>
        </w:rPr>
        <w:t>.</w:t>
      </w:r>
    </w:p>
    <w:p w:rsidR="00DB57C4" w:rsidRDefault="000503D8" w:rsidP="00E74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Jedinstveni upravni odjel ima pravo nadzora nad financijskim, materijalnim i računovodstvenim poslovanjem proračunskih korisnika, trgovačkih društva koja su u većinskom vlasništvu Općine, te nadzor nad zakonitošću, i namjenskom uporabom proračunskih sredstava kod svih korisnika Proračuna.</w:t>
      </w:r>
    </w:p>
    <w:p w:rsidR="00E74357" w:rsidRPr="00FF39BE" w:rsidRDefault="00E74357" w:rsidP="005276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Svi korisnici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unskih sredstava obvezni su dati sve potrebne podatke, isprave 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izvješ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a koja se od njih zatraže. Ako se prilikom obavljanja kontrole utvrdi da su sredstva bila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 xml:space="preserve">nepravilno korištena korisniku 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e se umanjiti sredstva u visini nenamjenskog korištenja sredstava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 xml:space="preserve">ili 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e se privremeno obustaviti isplata sredstava na stavkama s kojih su sredstva bila nenamjenski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 xml:space="preserve">utrošena. Odluku o umanjenju i obustavi doznake sredstava donijet 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 xml:space="preserve">e </w:t>
      </w:r>
      <w:r w:rsidR="00A27E6E">
        <w:rPr>
          <w:rFonts w:ascii="Times New Roman" w:hAnsi="Times New Roman"/>
          <w:sz w:val="24"/>
          <w:szCs w:val="24"/>
        </w:rPr>
        <w:t>N</w:t>
      </w:r>
      <w:r w:rsidRPr="00FF39BE">
        <w:rPr>
          <w:rFonts w:ascii="Times New Roman" w:hAnsi="Times New Roman"/>
          <w:sz w:val="24"/>
          <w:szCs w:val="24"/>
        </w:rPr>
        <w:t>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elnik.</w:t>
      </w:r>
    </w:p>
    <w:p w:rsidR="00E74357" w:rsidRDefault="00E74357" w:rsidP="00E74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</w:p>
    <w:p w:rsidR="004B00BF" w:rsidRDefault="004B00BF" w:rsidP="00E7435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E74357" w:rsidRPr="000600EC" w:rsidRDefault="00E74357" w:rsidP="00E7435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600EC">
        <w:rPr>
          <w:rFonts w:ascii="Times New Roman" w:hAnsi="Times New Roman"/>
          <w:b/>
          <w:sz w:val="24"/>
          <w:szCs w:val="24"/>
        </w:rPr>
        <w:t xml:space="preserve">Članak </w:t>
      </w:r>
      <w:r>
        <w:rPr>
          <w:rFonts w:ascii="Times New Roman" w:hAnsi="Times New Roman"/>
          <w:b/>
          <w:sz w:val="24"/>
          <w:szCs w:val="24"/>
        </w:rPr>
        <w:t>2</w:t>
      </w:r>
      <w:r w:rsidR="00871149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B57C4" w:rsidRDefault="00DB57C4" w:rsidP="00DB57C4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4357" w:rsidRPr="000600EC" w:rsidRDefault="00E74357" w:rsidP="0052762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600EC">
        <w:rPr>
          <w:rFonts w:ascii="Times New Roman" w:hAnsi="Times New Roman"/>
          <w:sz w:val="24"/>
          <w:szCs w:val="24"/>
        </w:rPr>
        <w:t xml:space="preserve">Jedinstveni upravni odjel  dostavlja </w:t>
      </w:r>
      <w:r w:rsidR="00527623">
        <w:rPr>
          <w:rFonts w:ascii="Times New Roman" w:hAnsi="Times New Roman"/>
          <w:sz w:val="24"/>
          <w:szCs w:val="24"/>
        </w:rPr>
        <w:t>N</w:t>
      </w:r>
      <w:r w:rsidRPr="000600EC">
        <w:rPr>
          <w:rFonts w:ascii="Times New Roman" w:hAnsi="Times New Roman"/>
          <w:sz w:val="24"/>
          <w:szCs w:val="24"/>
        </w:rPr>
        <w:t>ačelniku polugodišnji i godišnji izvještaj o izvršenju Proračuna u rokovima propisanim Zakonom o proračunu.</w:t>
      </w:r>
    </w:p>
    <w:p w:rsidR="00E74357" w:rsidRDefault="00527623" w:rsidP="00E7435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E74357" w:rsidRPr="000600EC">
        <w:rPr>
          <w:rFonts w:ascii="Times New Roman" w:hAnsi="Times New Roman"/>
          <w:sz w:val="24"/>
          <w:szCs w:val="24"/>
        </w:rPr>
        <w:t>ačelnik podnosi polugodišnji i godišnji izvještaj o izvršenju Proračuna Općinskom vijeću u rokovima propisanim Zakonom o proračunu.</w:t>
      </w:r>
    </w:p>
    <w:p w:rsidR="00112583" w:rsidRPr="000600EC" w:rsidRDefault="00112583" w:rsidP="00E7435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74357" w:rsidRPr="000600EC" w:rsidRDefault="00E74357" w:rsidP="00E7435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Članak </w:t>
      </w:r>
      <w:r w:rsidR="003B779C">
        <w:rPr>
          <w:rFonts w:ascii="Times New Roman" w:hAnsi="Times New Roman"/>
          <w:b/>
          <w:sz w:val="24"/>
          <w:szCs w:val="24"/>
        </w:rPr>
        <w:t>2</w:t>
      </w:r>
      <w:r w:rsidR="00871149">
        <w:rPr>
          <w:rFonts w:ascii="Times New Roman" w:hAnsi="Times New Roman"/>
          <w:b/>
          <w:sz w:val="24"/>
          <w:szCs w:val="24"/>
        </w:rPr>
        <w:t>9</w:t>
      </w:r>
      <w:r w:rsidRPr="000600EC">
        <w:rPr>
          <w:rFonts w:ascii="Times New Roman" w:hAnsi="Times New Roman"/>
          <w:b/>
          <w:sz w:val="24"/>
          <w:szCs w:val="24"/>
        </w:rPr>
        <w:t>.</w:t>
      </w:r>
    </w:p>
    <w:p w:rsidR="00DB57C4" w:rsidRDefault="00DB57C4" w:rsidP="00E7435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74357" w:rsidRPr="000600EC" w:rsidRDefault="00E74357" w:rsidP="00CF081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600EC">
        <w:rPr>
          <w:rFonts w:ascii="Times New Roman" w:hAnsi="Times New Roman"/>
          <w:sz w:val="24"/>
          <w:szCs w:val="24"/>
        </w:rPr>
        <w:t>Proračunski korisnici  dužni su dostaviti polugodišnje i godišnje financijske izvještaje Jedinstvenom upravnom odjelu</w:t>
      </w:r>
      <w:r w:rsidR="005D0046">
        <w:rPr>
          <w:rFonts w:ascii="Times New Roman" w:hAnsi="Times New Roman"/>
          <w:sz w:val="24"/>
          <w:szCs w:val="24"/>
        </w:rPr>
        <w:t xml:space="preserve"> u </w:t>
      </w:r>
      <w:r w:rsidR="000503D8">
        <w:rPr>
          <w:rFonts w:ascii="Times New Roman" w:hAnsi="Times New Roman"/>
          <w:sz w:val="24"/>
          <w:szCs w:val="24"/>
        </w:rPr>
        <w:t>zakonskim rokovima.</w:t>
      </w:r>
    </w:p>
    <w:p w:rsidR="00E74357" w:rsidRPr="000600EC" w:rsidRDefault="00E74357" w:rsidP="00E7435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600EC">
        <w:rPr>
          <w:rFonts w:ascii="Times New Roman" w:hAnsi="Times New Roman"/>
          <w:sz w:val="24"/>
          <w:szCs w:val="24"/>
        </w:rPr>
        <w:t xml:space="preserve">Jedinstveni upravni odjel  konsolidira financijske izvještaje iz stavka 1.ovoga članka za pojedine korisnike i dostavlja </w:t>
      </w:r>
      <w:r w:rsidR="00A27E6E">
        <w:rPr>
          <w:rFonts w:ascii="Times New Roman" w:hAnsi="Times New Roman"/>
          <w:sz w:val="24"/>
          <w:szCs w:val="24"/>
        </w:rPr>
        <w:t xml:space="preserve">ih </w:t>
      </w:r>
      <w:r w:rsidR="009C6FF9">
        <w:rPr>
          <w:rFonts w:ascii="Times New Roman" w:hAnsi="Times New Roman"/>
          <w:sz w:val="24"/>
          <w:szCs w:val="24"/>
        </w:rPr>
        <w:t>N</w:t>
      </w:r>
      <w:r w:rsidRPr="000600EC">
        <w:rPr>
          <w:rFonts w:ascii="Times New Roman" w:hAnsi="Times New Roman"/>
          <w:sz w:val="24"/>
          <w:szCs w:val="24"/>
        </w:rPr>
        <w:t>ačelniku.</w:t>
      </w:r>
    </w:p>
    <w:p w:rsidR="00E74357" w:rsidRDefault="00E74357" w:rsidP="00E7435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33CFA" w:rsidRPr="000600EC" w:rsidRDefault="00E74357" w:rsidP="009C6FF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600EC">
        <w:rPr>
          <w:rFonts w:ascii="Times New Roman" w:hAnsi="Times New Roman"/>
          <w:sz w:val="24"/>
          <w:szCs w:val="24"/>
        </w:rPr>
        <w:t xml:space="preserve">Jedinstveni upravni odjel Općine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Pr="000600EC">
        <w:rPr>
          <w:rFonts w:ascii="Times New Roman" w:hAnsi="Times New Roman"/>
          <w:sz w:val="24"/>
          <w:szCs w:val="24"/>
        </w:rPr>
        <w:t xml:space="preserve"> izrađuje konsolidirani polugodišnji i godišnji financijski izvještaj za Proračun i proračunske korisnike i dostavlja ga Ministarstvu financija u roku utvrđenom Pravilnikom </w:t>
      </w:r>
      <w:r w:rsidR="00733CFA" w:rsidRPr="000600EC">
        <w:rPr>
          <w:rFonts w:ascii="Times New Roman" w:hAnsi="Times New Roman"/>
          <w:sz w:val="24"/>
          <w:szCs w:val="24"/>
        </w:rPr>
        <w:t xml:space="preserve">o financijskom izvještavanju u proračunskom računovodstvu (»Narodne novine« broj </w:t>
      </w:r>
      <w:r w:rsidR="00733CFA">
        <w:rPr>
          <w:rFonts w:ascii="Times New Roman" w:hAnsi="Times New Roman"/>
          <w:sz w:val="24"/>
          <w:szCs w:val="24"/>
        </w:rPr>
        <w:t>3</w:t>
      </w:r>
      <w:r w:rsidR="00733CFA" w:rsidRPr="000600EC">
        <w:rPr>
          <w:rFonts w:ascii="Times New Roman" w:hAnsi="Times New Roman"/>
          <w:sz w:val="24"/>
          <w:szCs w:val="24"/>
        </w:rPr>
        <w:t>/1</w:t>
      </w:r>
      <w:r w:rsidR="00733CFA">
        <w:rPr>
          <w:rFonts w:ascii="Times New Roman" w:hAnsi="Times New Roman"/>
          <w:sz w:val="24"/>
          <w:szCs w:val="24"/>
        </w:rPr>
        <w:t>5</w:t>
      </w:r>
      <w:r w:rsidR="00733CFA" w:rsidRPr="000600EC">
        <w:rPr>
          <w:rFonts w:ascii="Times New Roman" w:hAnsi="Times New Roman"/>
          <w:sz w:val="24"/>
          <w:szCs w:val="24"/>
        </w:rPr>
        <w:t>).</w:t>
      </w:r>
    </w:p>
    <w:p w:rsidR="00871149" w:rsidRDefault="0087114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1149" w:rsidRDefault="0087114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1149" w:rsidRDefault="0087114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1149" w:rsidRDefault="0087114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1149" w:rsidRDefault="0087114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23B5" w:rsidRPr="00F823B5" w:rsidRDefault="009C6FF9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X. </w:t>
      </w:r>
      <w:r w:rsidR="00F823B5" w:rsidRPr="00F823B5">
        <w:rPr>
          <w:rFonts w:ascii="Times New Roman" w:hAnsi="Times New Roman"/>
          <w:b/>
          <w:sz w:val="24"/>
          <w:szCs w:val="24"/>
        </w:rPr>
        <w:t>URAVNOTEŽENJE PRORAČUNA I PR</w:t>
      </w:r>
      <w:r w:rsidR="001A50B1">
        <w:rPr>
          <w:rFonts w:ascii="Times New Roman" w:hAnsi="Times New Roman"/>
          <w:b/>
          <w:sz w:val="24"/>
          <w:szCs w:val="24"/>
        </w:rPr>
        <w:t>E</w:t>
      </w:r>
      <w:r w:rsidR="00F823B5" w:rsidRPr="00F823B5">
        <w:rPr>
          <w:rFonts w:ascii="Times New Roman" w:hAnsi="Times New Roman"/>
          <w:b/>
          <w:sz w:val="24"/>
          <w:szCs w:val="24"/>
        </w:rPr>
        <w:t>RASPODJELA SREDSTAVA PRORAČUNA</w:t>
      </w:r>
    </w:p>
    <w:p w:rsidR="00F823B5" w:rsidRDefault="00F823B5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23B5" w:rsidRPr="000600EC" w:rsidRDefault="00F823B5" w:rsidP="00F823B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Članak </w:t>
      </w:r>
      <w:r w:rsidR="00871149">
        <w:rPr>
          <w:rFonts w:ascii="Times New Roman" w:hAnsi="Times New Roman"/>
          <w:b/>
          <w:sz w:val="24"/>
          <w:szCs w:val="24"/>
        </w:rPr>
        <w:t>30</w:t>
      </w:r>
      <w:r w:rsidRPr="000600EC">
        <w:rPr>
          <w:rFonts w:ascii="Times New Roman" w:hAnsi="Times New Roman"/>
          <w:b/>
          <w:sz w:val="24"/>
          <w:szCs w:val="24"/>
        </w:rPr>
        <w:t>.</w:t>
      </w:r>
    </w:p>
    <w:p w:rsidR="00F823B5" w:rsidRDefault="00F823B5" w:rsidP="00F823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23B5" w:rsidRDefault="00AD068B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Ako tijekom godine dođe do povećanja rashoda i /ili izdataka odno</w:t>
      </w:r>
      <w:r w:rsidR="00A27E6E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no smanjenja prihoda Načelnik može poduzeti mjere za uravnoteženje Proračuna propisane Zakonom o proračunu.Ako se primjenom privemenih mjera ne uravnoteži Proračun, njegovo uravnoteženje, odnosno preraspodjela sredstava između proračunskih korisnika, utvrditi će Općinsko vijeće izmjenama i dopunama </w:t>
      </w:r>
      <w:r w:rsidR="009C6FF9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roračuna.</w:t>
      </w:r>
    </w:p>
    <w:p w:rsidR="00AD068B" w:rsidRDefault="00AD068B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091E" w:rsidRDefault="0005091E" w:rsidP="00AD068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AD068B" w:rsidRPr="000600EC" w:rsidRDefault="00AD068B" w:rsidP="00AD068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Članak </w:t>
      </w:r>
      <w:r w:rsidR="009C6FF9">
        <w:rPr>
          <w:rFonts w:ascii="Times New Roman" w:hAnsi="Times New Roman"/>
          <w:b/>
          <w:sz w:val="24"/>
          <w:szCs w:val="24"/>
        </w:rPr>
        <w:t>3</w:t>
      </w:r>
      <w:r w:rsidR="00871149">
        <w:rPr>
          <w:rFonts w:ascii="Times New Roman" w:hAnsi="Times New Roman"/>
          <w:b/>
          <w:sz w:val="24"/>
          <w:szCs w:val="24"/>
        </w:rPr>
        <w:t>1</w:t>
      </w:r>
      <w:r w:rsidRPr="000600EC">
        <w:rPr>
          <w:rFonts w:ascii="Times New Roman" w:hAnsi="Times New Roman"/>
          <w:b/>
          <w:sz w:val="24"/>
          <w:szCs w:val="24"/>
        </w:rPr>
        <w:t>.</w:t>
      </w:r>
    </w:p>
    <w:p w:rsidR="00AD068B" w:rsidRDefault="00AD068B" w:rsidP="000644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Načelnik može donijeti Odluku o preraspodjeli sredstava  unutar pojedinog razdjela</w:t>
      </w:r>
      <w:r w:rsidR="00A27E6E">
        <w:rPr>
          <w:rFonts w:ascii="Times New Roman" w:hAnsi="Times New Roman"/>
          <w:sz w:val="24"/>
          <w:szCs w:val="24"/>
        </w:rPr>
        <w:t xml:space="preserve"> </w:t>
      </w:r>
      <w:r w:rsidR="00AF3335">
        <w:rPr>
          <w:rFonts w:ascii="Times New Roman" w:hAnsi="Times New Roman"/>
          <w:sz w:val="24"/>
          <w:szCs w:val="24"/>
        </w:rPr>
        <w:t>i između pojedinih razdjela, s time da umanjenje pojedine stavke rashoda ne može biti veće od 5% sredstava utvrđenih na stavci rashoda koja se umanjuje.</w:t>
      </w:r>
    </w:p>
    <w:p w:rsidR="00AF3335" w:rsidRDefault="00AF3335" w:rsidP="000644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izvršenim preraspodjelama u smislu stavka 1. ovog članka Načelnik izvještava Općinsko vijeće prilikom podnošenja polugodišnjeg i godišnjeg izvještaja o izvršenju </w:t>
      </w:r>
      <w:r w:rsidR="00A27E6E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roračuna.</w:t>
      </w:r>
    </w:p>
    <w:p w:rsidR="00AF3335" w:rsidRPr="00693DE5" w:rsidRDefault="00AF3335" w:rsidP="000644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3DE5">
        <w:rPr>
          <w:rFonts w:ascii="Times New Roman" w:hAnsi="Times New Roman"/>
          <w:sz w:val="24"/>
          <w:szCs w:val="24"/>
        </w:rPr>
        <w:t xml:space="preserve">Izvještaj o polugodišnjem i godišnjem izvršenju Proračuna Općinski načelnik podnosi na usvajanje Općinskom vijeću Općine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Pr="00693DE5">
        <w:rPr>
          <w:rFonts w:ascii="Times New Roman" w:hAnsi="Times New Roman"/>
          <w:sz w:val="24"/>
          <w:szCs w:val="24"/>
        </w:rPr>
        <w:t>, u zakonskom roku.</w:t>
      </w:r>
    </w:p>
    <w:p w:rsidR="00A27E6E" w:rsidRDefault="00A27E6E" w:rsidP="00693D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7E6E" w:rsidRDefault="00A27E6E" w:rsidP="00693D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3DE5" w:rsidRPr="00CF2871" w:rsidRDefault="00FE1433" w:rsidP="00693D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</w:t>
      </w:r>
      <w:r w:rsidR="00112583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.</w:t>
      </w:r>
      <w:r w:rsidR="00693DE5" w:rsidRPr="00CF2871">
        <w:rPr>
          <w:rFonts w:ascii="Times New Roman" w:hAnsi="Times New Roman"/>
          <w:b/>
          <w:sz w:val="24"/>
          <w:szCs w:val="24"/>
        </w:rPr>
        <w:t xml:space="preserve"> PRIJELAZNE I ZAVRŠNE ODREDBE</w:t>
      </w:r>
    </w:p>
    <w:p w:rsidR="00693DE5" w:rsidRPr="00FF39BE" w:rsidRDefault="00693DE5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F" w:rsidRPr="00CF2871" w:rsidRDefault="00731FDF" w:rsidP="00CF28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2871">
        <w:rPr>
          <w:rFonts w:ascii="Times New Roman" w:eastAsia="TimesNewRoman" w:hAnsi="Times New Roman"/>
          <w:b/>
          <w:sz w:val="24"/>
          <w:szCs w:val="24"/>
        </w:rPr>
        <w:t>Č</w:t>
      </w:r>
      <w:r w:rsidRPr="00CF2871">
        <w:rPr>
          <w:rFonts w:ascii="Times New Roman" w:hAnsi="Times New Roman"/>
          <w:b/>
          <w:sz w:val="24"/>
          <w:szCs w:val="24"/>
        </w:rPr>
        <w:t xml:space="preserve">lanak </w:t>
      </w:r>
      <w:r w:rsidR="009C6FF9">
        <w:rPr>
          <w:rFonts w:ascii="Times New Roman" w:hAnsi="Times New Roman"/>
          <w:b/>
          <w:sz w:val="24"/>
          <w:szCs w:val="24"/>
        </w:rPr>
        <w:t>3</w:t>
      </w:r>
      <w:r w:rsidR="00871149">
        <w:rPr>
          <w:rFonts w:ascii="Times New Roman" w:hAnsi="Times New Roman"/>
          <w:b/>
          <w:sz w:val="24"/>
          <w:szCs w:val="24"/>
        </w:rPr>
        <w:t>2</w:t>
      </w:r>
      <w:r w:rsidRPr="00CF2871">
        <w:rPr>
          <w:rFonts w:ascii="Times New Roman" w:hAnsi="Times New Roman"/>
          <w:b/>
          <w:sz w:val="24"/>
          <w:szCs w:val="24"/>
        </w:rPr>
        <w:t>.</w:t>
      </w:r>
    </w:p>
    <w:p w:rsidR="003E6E47" w:rsidRDefault="003E6E47" w:rsidP="003E6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F" w:rsidRDefault="00731FDF" w:rsidP="003E6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>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 se izvršava od 1. sije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 xml:space="preserve">nja do 31. prosinca </w:t>
      </w:r>
      <w:r w:rsidR="00B2579C">
        <w:rPr>
          <w:rFonts w:ascii="Times New Roman" w:hAnsi="Times New Roman"/>
          <w:sz w:val="24"/>
          <w:szCs w:val="24"/>
        </w:rPr>
        <w:t>2020</w:t>
      </w:r>
      <w:r w:rsidR="001B321B">
        <w:rPr>
          <w:rFonts w:ascii="Times New Roman" w:hAnsi="Times New Roman"/>
          <w:sz w:val="24"/>
          <w:szCs w:val="24"/>
        </w:rPr>
        <w:t>.</w:t>
      </w:r>
      <w:r w:rsidRPr="00FF39BE">
        <w:rPr>
          <w:rFonts w:ascii="Times New Roman" w:hAnsi="Times New Roman"/>
          <w:sz w:val="24"/>
          <w:szCs w:val="24"/>
        </w:rPr>
        <w:t xml:space="preserve"> godine.</w:t>
      </w:r>
    </w:p>
    <w:p w:rsidR="003E6E47" w:rsidRPr="003E6E47" w:rsidRDefault="003E6E47" w:rsidP="003E6E47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S</w:t>
      </w: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amo naplaćeni prihodi u kalendarskoj godini priznaju se kao prihodi Proračuna za </w:t>
      </w:r>
      <w:r w:rsidR="00B2579C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2020</w:t>
      </w: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. godinu.</w:t>
      </w:r>
    </w:p>
    <w:p w:rsidR="003E6E47" w:rsidRPr="003E6E47" w:rsidRDefault="003E6E47" w:rsidP="003E6E47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hr-HR"/>
        </w:rPr>
      </w:pP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Rashodi za koje je nastala obveza u </w:t>
      </w:r>
      <w:r w:rsidR="00B2579C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2020</w:t>
      </w: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. godini rashodi su Proračuna za </w:t>
      </w:r>
      <w:r w:rsidR="00B2579C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2020</w:t>
      </w: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. godinu, neovisno o plaćanju.</w:t>
      </w:r>
    </w:p>
    <w:p w:rsidR="003E6E47" w:rsidRPr="003E6E47" w:rsidRDefault="003E6E47" w:rsidP="003E6E47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hr-HR"/>
        </w:rPr>
      </w:pP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O namjeni viška prihoda odnosno o pokriću manjka prihoda iz prethodne godine odlučuje 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Općinsko </w:t>
      </w:r>
      <w:r w:rsidRPr="003E6E4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vijeće.</w:t>
      </w:r>
    </w:p>
    <w:p w:rsidR="003E6E47" w:rsidRDefault="003E6E47" w:rsidP="003E6E47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hr-HR"/>
        </w:rPr>
      </w:pPr>
      <w:r w:rsidRPr="003E6E47">
        <w:rPr>
          <w:rFonts w:ascii="Arial" w:eastAsia="Times New Roman" w:hAnsi="Arial" w:cs="Arial"/>
          <w:color w:val="000000"/>
          <w:sz w:val="23"/>
          <w:szCs w:val="23"/>
          <w:lang w:eastAsia="hr-HR"/>
        </w:rPr>
        <w:t> </w:t>
      </w:r>
    </w:p>
    <w:p w:rsidR="00731FDF" w:rsidRPr="00CF2871" w:rsidRDefault="00731FDF" w:rsidP="00CF28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2871">
        <w:rPr>
          <w:rFonts w:ascii="Times New Roman" w:eastAsia="TimesNewRoman" w:hAnsi="Times New Roman"/>
          <w:b/>
          <w:sz w:val="24"/>
          <w:szCs w:val="24"/>
        </w:rPr>
        <w:t>Č</w:t>
      </w:r>
      <w:r w:rsidRPr="00CF2871">
        <w:rPr>
          <w:rFonts w:ascii="Times New Roman" w:hAnsi="Times New Roman"/>
          <w:b/>
          <w:sz w:val="24"/>
          <w:szCs w:val="24"/>
        </w:rPr>
        <w:t xml:space="preserve">lanak </w:t>
      </w:r>
      <w:r w:rsidR="00E74357">
        <w:rPr>
          <w:rFonts w:ascii="Times New Roman" w:hAnsi="Times New Roman"/>
          <w:b/>
          <w:sz w:val="24"/>
          <w:szCs w:val="24"/>
        </w:rPr>
        <w:t>3</w:t>
      </w:r>
      <w:r w:rsidR="00871149">
        <w:rPr>
          <w:rFonts w:ascii="Times New Roman" w:hAnsi="Times New Roman"/>
          <w:b/>
          <w:sz w:val="24"/>
          <w:szCs w:val="24"/>
        </w:rPr>
        <w:t>3</w:t>
      </w:r>
      <w:r w:rsidR="00733CFA">
        <w:rPr>
          <w:rFonts w:ascii="Times New Roman" w:hAnsi="Times New Roman"/>
          <w:b/>
          <w:sz w:val="24"/>
          <w:szCs w:val="24"/>
        </w:rPr>
        <w:t>.</w:t>
      </w:r>
    </w:p>
    <w:p w:rsidR="00731FDF" w:rsidRPr="00CF2871" w:rsidRDefault="00731FDF" w:rsidP="003E6E47">
      <w:pPr>
        <w:rPr>
          <w:rFonts w:ascii="Times New Roman" w:hAnsi="Times New Roman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 xml:space="preserve">Ova Odluka stupa na </w:t>
      </w:r>
      <w:r w:rsidR="009C6FF9">
        <w:rPr>
          <w:rFonts w:ascii="Times New Roman" w:hAnsi="Times New Roman"/>
          <w:sz w:val="24"/>
          <w:szCs w:val="24"/>
        </w:rPr>
        <w:t xml:space="preserve">snagu 01. siječnja </w:t>
      </w:r>
      <w:r w:rsidR="00B2579C">
        <w:rPr>
          <w:rFonts w:ascii="Times New Roman" w:hAnsi="Times New Roman"/>
          <w:sz w:val="24"/>
          <w:szCs w:val="24"/>
        </w:rPr>
        <w:t>2020</w:t>
      </w:r>
      <w:r w:rsidR="009C6FF9">
        <w:rPr>
          <w:rFonts w:ascii="Times New Roman" w:hAnsi="Times New Roman"/>
          <w:sz w:val="24"/>
          <w:szCs w:val="24"/>
        </w:rPr>
        <w:t>. godine, a objaviti će se u</w:t>
      </w:r>
      <w:r w:rsidRPr="00CF2871">
        <w:rPr>
          <w:rFonts w:ascii="Times New Roman" w:hAnsi="Times New Roman"/>
          <w:sz w:val="24"/>
          <w:szCs w:val="24"/>
        </w:rPr>
        <w:t xml:space="preserve"> Služ</w:t>
      </w:r>
      <w:r w:rsidR="00693DE5">
        <w:rPr>
          <w:rFonts w:ascii="Times New Roman" w:hAnsi="Times New Roman"/>
          <w:sz w:val="24"/>
          <w:szCs w:val="24"/>
        </w:rPr>
        <w:t xml:space="preserve">benim novinama Općine </w:t>
      </w:r>
      <w:r w:rsidR="00A420BF">
        <w:rPr>
          <w:rFonts w:ascii="Times New Roman" w:hAnsi="Times New Roman"/>
          <w:sz w:val="24"/>
          <w:szCs w:val="24"/>
        </w:rPr>
        <w:t>Brtonigla-</w:t>
      </w:r>
      <w:proofErr w:type="spellStart"/>
      <w:r w:rsidR="00A420BF">
        <w:rPr>
          <w:rFonts w:ascii="Times New Roman" w:hAnsi="Times New Roman"/>
          <w:sz w:val="24"/>
          <w:szCs w:val="24"/>
        </w:rPr>
        <w:t>Verteneglio</w:t>
      </w:r>
      <w:proofErr w:type="spellEnd"/>
      <w:r w:rsidR="00693DE5">
        <w:rPr>
          <w:rFonts w:ascii="Times New Roman" w:hAnsi="Times New Roman"/>
          <w:sz w:val="24"/>
          <w:szCs w:val="24"/>
        </w:rPr>
        <w:t>.</w:t>
      </w:r>
    </w:p>
    <w:p w:rsidR="003E6E47" w:rsidRDefault="003E6E47" w:rsidP="00CF2871">
      <w:pPr>
        <w:pStyle w:val="Bezproreda"/>
        <w:rPr>
          <w:rFonts w:ascii="Times New Roman" w:hAnsi="Times New Roman"/>
          <w:sz w:val="24"/>
          <w:szCs w:val="24"/>
        </w:rPr>
      </w:pPr>
    </w:p>
    <w:p w:rsidR="00884842" w:rsidRDefault="00731FDF" w:rsidP="00CF2871">
      <w:pPr>
        <w:pStyle w:val="Bezproreda"/>
        <w:rPr>
          <w:rFonts w:ascii="Times New Roman" w:hAnsi="Times New Roman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 xml:space="preserve">KLASA: </w:t>
      </w:r>
      <w:r w:rsidR="00051D47">
        <w:rPr>
          <w:rFonts w:ascii="Times New Roman" w:hAnsi="Times New Roman"/>
          <w:sz w:val="24"/>
          <w:szCs w:val="24"/>
        </w:rPr>
        <w:t>400-0</w:t>
      </w:r>
      <w:r w:rsidR="00F759FD">
        <w:rPr>
          <w:rFonts w:ascii="Times New Roman" w:hAnsi="Times New Roman"/>
          <w:sz w:val="24"/>
          <w:szCs w:val="24"/>
        </w:rPr>
        <w:t>6</w:t>
      </w:r>
      <w:r w:rsidR="00DB57C4">
        <w:rPr>
          <w:rFonts w:ascii="Times New Roman" w:hAnsi="Times New Roman"/>
          <w:sz w:val="24"/>
          <w:szCs w:val="24"/>
        </w:rPr>
        <w:t>/1</w:t>
      </w:r>
      <w:r w:rsidR="00265232">
        <w:rPr>
          <w:rFonts w:ascii="Times New Roman" w:hAnsi="Times New Roman"/>
          <w:sz w:val="24"/>
          <w:szCs w:val="24"/>
        </w:rPr>
        <w:t>9</w:t>
      </w:r>
      <w:r w:rsidR="00DB57C4">
        <w:rPr>
          <w:rFonts w:ascii="Times New Roman" w:hAnsi="Times New Roman"/>
          <w:sz w:val="24"/>
          <w:szCs w:val="24"/>
        </w:rPr>
        <w:t>-60/0</w:t>
      </w:r>
      <w:r w:rsidR="00265232">
        <w:rPr>
          <w:rFonts w:ascii="Times New Roman" w:hAnsi="Times New Roman"/>
          <w:sz w:val="24"/>
          <w:szCs w:val="24"/>
        </w:rPr>
        <w:t>6</w:t>
      </w:r>
    </w:p>
    <w:p w:rsidR="00802286" w:rsidRDefault="00731FDF" w:rsidP="00884842">
      <w:pPr>
        <w:pStyle w:val="Bezproreda"/>
        <w:rPr>
          <w:rFonts w:ascii="Times New Roman" w:hAnsi="Times New Roman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>URBROJ:</w:t>
      </w:r>
      <w:r w:rsidR="0041261A">
        <w:rPr>
          <w:rFonts w:ascii="Times New Roman" w:hAnsi="Times New Roman"/>
          <w:sz w:val="24"/>
          <w:szCs w:val="24"/>
        </w:rPr>
        <w:t>2105/</w:t>
      </w:r>
      <w:r w:rsidR="00D8068B">
        <w:rPr>
          <w:rFonts w:ascii="Times New Roman" w:hAnsi="Times New Roman"/>
          <w:sz w:val="24"/>
          <w:szCs w:val="24"/>
        </w:rPr>
        <w:t>04</w:t>
      </w:r>
      <w:r w:rsidR="0041261A">
        <w:rPr>
          <w:rFonts w:ascii="Times New Roman" w:hAnsi="Times New Roman"/>
          <w:sz w:val="24"/>
          <w:szCs w:val="24"/>
        </w:rPr>
        <w:t>-01</w:t>
      </w:r>
      <w:r w:rsidR="00051D47">
        <w:rPr>
          <w:rFonts w:ascii="Times New Roman" w:hAnsi="Times New Roman"/>
          <w:sz w:val="24"/>
          <w:szCs w:val="24"/>
        </w:rPr>
        <w:t>-1</w:t>
      </w:r>
      <w:r w:rsidR="00265232">
        <w:rPr>
          <w:rFonts w:ascii="Times New Roman" w:hAnsi="Times New Roman"/>
          <w:sz w:val="24"/>
          <w:szCs w:val="24"/>
        </w:rPr>
        <w:t>9</w:t>
      </w:r>
      <w:r w:rsidR="00F759FD">
        <w:rPr>
          <w:rFonts w:ascii="Times New Roman" w:hAnsi="Times New Roman"/>
          <w:sz w:val="24"/>
          <w:szCs w:val="24"/>
        </w:rPr>
        <w:t>-</w:t>
      </w:r>
      <w:r w:rsidR="00AA64F1">
        <w:rPr>
          <w:rFonts w:ascii="Times New Roman" w:hAnsi="Times New Roman"/>
          <w:sz w:val="24"/>
          <w:szCs w:val="24"/>
        </w:rPr>
        <w:t>02</w:t>
      </w:r>
    </w:p>
    <w:p w:rsidR="00884842" w:rsidRDefault="00A420BF" w:rsidP="0088484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Brtonigla-Verteneglio</w:t>
      </w:r>
      <w:r w:rsidR="00731FDF" w:rsidRPr="00CF2871">
        <w:rPr>
          <w:rFonts w:ascii="Times New Roman" w:hAnsi="Times New Roman"/>
          <w:sz w:val="24"/>
          <w:szCs w:val="24"/>
        </w:rPr>
        <w:t>,</w:t>
      </w:r>
      <w:r w:rsidR="00AA64F1">
        <w:rPr>
          <w:rFonts w:ascii="Times New Roman" w:hAnsi="Times New Roman"/>
          <w:sz w:val="24"/>
          <w:szCs w:val="24"/>
        </w:rPr>
        <w:t xml:space="preserve">17.prosinca </w:t>
      </w:r>
      <w:r w:rsidR="00731FDF" w:rsidRPr="00CF2871">
        <w:rPr>
          <w:rFonts w:ascii="Times New Roman" w:hAnsi="Times New Roman"/>
          <w:sz w:val="24"/>
          <w:szCs w:val="24"/>
        </w:rPr>
        <w:t xml:space="preserve"> </w:t>
      </w:r>
      <w:r w:rsidR="004B00BF">
        <w:rPr>
          <w:rFonts w:ascii="Times New Roman" w:hAnsi="Times New Roman"/>
          <w:sz w:val="24"/>
          <w:szCs w:val="24"/>
        </w:rPr>
        <w:t>201</w:t>
      </w:r>
      <w:r w:rsidR="00265232">
        <w:rPr>
          <w:rFonts w:ascii="Times New Roman" w:hAnsi="Times New Roman"/>
          <w:sz w:val="24"/>
          <w:szCs w:val="24"/>
        </w:rPr>
        <w:t>9</w:t>
      </w:r>
      <w:r w:rsidR="00005EC0">
        <w:rPr>
          <w:rFonts w:ascii="Times New Roman" w:hAnsi="Times New Roman"/>
          <w:sz w:val="24"/>
          <w:szCs w:val="24"/>
        </w:rPr>
        <w:t>.</w:t>
      </w:r>
    </w:p>
    <w:p w:rsidR="004B00BF" w:rsidRDefault="004B00BF" w:rsidP="00884842">
      <w:pPr>
        <w:pStyle w:val="Bezproreda"/>
        <w:rPr>
          <w:rFonts w:ascii="Times New Roman" w:hAnsi="Times New Roman"/>
          <w:sz w:val="24"/>
          <w:szCs w:val="24"/>
        </w:rPr>
      </w:pPr>
    </w:p>
    <w:p w:rsidR="004B00BF" w:rsidRDefault="004B00BF" w:rsidP="00884842">
      <w:pPr>
        <w:pStyle w:val="Bezproreda"/>
        <w:rPr>
          <w:rFonts w:ascii="Times New Roman" w:hAnsi="Times New Roman"/>
          <w:sz w:val="24"/>
          <w:szCs w:val="24"/>
        </w:rPr>
      </w:pPr>
    </w:p>
    <w:p w:rsidR="009C6FF9" w:rsidRDefault="00731FDF" w:rsidP="00FB06BE">
      <w:pPr>
        <w:pStyle w:val="Tijeloteksta"/>
        <w:jc w:val="right"/>
        <w:rPr>
          <w:szCs w:val="24"/>
        </w:rPr>
      </w:pPr>
      <w:r>
        <w:rPr>
          <w:szCs w:val="24"/>
        </w:rPr>
        <w:t xml:space="preserve">     </w:t>
      </w:r>
      <w:r w:rsidRPr="00CF2871">
        <w:rPr>
          <w:szCs w:val="24"/>
        </w:rPr>
        <w:t xml:space="preserve">                                    </w:t>
      </w:r>
      <w:r>
        <w:rPr>
          <w:szCs w:val="24"/>
        </w:rPr>
        <w:t xml:space="preserve">                       </w:t>
      </w:r>
      <w:r w:rsidRPr="00CF2871">
        <w:rPr>
          <w:szCs w:val="24"/>
        </w:rPr>
        <w:t xml:space="preserve">  </w:t>
      </w:r>
    </w:p>
    <w:p w:rsidR="00731FDF" w:rsidRPr="00CF2871" w:rsidRDefault="00731FDF" w:rsidP="00FB06BE">
      <w:pPr>
        <w:pStyle w:val="Tijeloteksta"/>
        <w:jc w:val="right"/>
        <w:rPr>
          <w:szCs w:val="24"/>
        </w:rPr>
      </w:pPr>
      <w:r w:rsidRPr="00CF2871">
        <w:rPr>
          <w:szCs w:val="24"/>
        </w:rPr>
        <w:t xml:space="preserve">OPĆINSKO VIJEĆE OPĆINE </w:t>
      </w:r>
      <w:r w:rsidR="00A420BF">
        <w:rPr>
          <w:szCs w:val="24"/>
        </w:rPr>
        <w:t>BRTONIGLA-VERTENEGLIO</w:t>
      </w:r>
    </w:p>
    <w:p w:rsidR="00731FDF" w:rsidRPr="00CF2871" w:rsidRDefault="00731FDF" w:rsidP="00FB06BE">
      <w:pPr>
        <w:pStyle w:val="Tijeloteksta"/>
        <w:jc w:val="right"/>
        <w:rPr>
          <w:szCs w:val="24"/>
        </w:rPr>
      </w:pPr>
      <w:r w:rsidRPr="00CF2871">
        <w:rPr>
          <w:szCs w:val="24"/>
        </w:rPr>
        <w:t xml:space="preserve">                                                                                           Predsjednik </w:t>
      </w:r>
    </w:p>
    <w:p w:rsidR="00731FDF" w:rsidRPr="00CF2871" w:rsidRDefault="00731FDF" w:rsidP="00FB06BE">
      <w:pPr>
        <w:ind w:left="4248"/>
        <w:jc w:val="right"/>
        <w:rPr>
          <w:rFonts w:ascii="Times New Roman" w:hAnsi="Times New Roman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 xml:space="preserve">                               </w:t>
      </w:r>
      <w:r w:rsidR="00265232">
        <w:rPr>
          <w:rFonts w:ascii="Times New Roman" w:hAnsi="Times New Roman"/>
          <w:sz w:val="24"/>
          <w:szCs w:val="24"/>
        </w:rPr>
        <w:t>Dr.sc. Igor Palčić</w:t>
      </w:r>
      <w:bookmarkStart w:id="0" w:name="_GoBack"/>
      <w:bookmarkEnd w:id="0"/>
    </w:p>
    <w:sectPr w:rsidR="00731FDF" w:rsidRPr="00CF2871" w:rsidSect="00DC6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905E8"/>
    <w:multiLevelType w:val="hybridMultilevel"/>
    <w:tmpl w:val="CDBADEE4"/>
    <w:lvl w:ilvl="0" w:tplc="AAEEEB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437"/>
    <w:rsid w:val="00005EC0"/>
    <w:rsid w:val="00006824"/>
    <w:rsid w:val="00006C43"/>
    <w:rsid w:val="00026F35"/>
    <w:rsid w:val="00034A57"/>
    <w:rsid w:val="00044D36"/>
    <w:rsid w:val="000503D8"/>
    <w:rsid w:val="0005091E"/>
    <w:rsid w:val="00051D47"/>
    <w:rsid w:val="00055038"/>
    <w:rsid w:val="00055DD0"/>
    <w:rsid w:val="000600EC"/>
    <w:rsid w:val="00064474"/>
    <w:rsid w:val="0007299C"/>
    <w:rsid w:val="00092C65"/>
    <w:rsid w:val="000A16E9"/>
    <w:rsid w:val="000A1E43"/>
    <w:rsid w:val="000A3741"/>
    <w:rsid w:val="000C63AA"/>
    <w:rsid w:val="000D13D7"/>
    <w:rsid w:val="000D66D4"/>
    <w:rsid w:val="000D6E5C"/>
    <w:rsid w:val="000F7846"/>
    <w:rsid w:val="00107E74"/>
    <w:rsid w:val="00112583"/>
    <w:rsid w:val="00122DB8"/>
    <w:rsid w:val="00144C88"/>
    <w:rsid w:val="0017427E"/>
    <w:rsid w:val="00175C30"/>
    <w:rsid w:val="001A50B1"/>
    <w:rsid w:val="001B321B"/>
    <w:rsid w:val="001F434A"/>
    <w:rsid w:val="00203D1B"/>
    <w:rsid w:val="00221CFA"/>
    <w:rsid w:val="00226CA7"/>
    <w:rsid w:val="00226E93"/>
    <w:rsid w:val="00237E3A"/>
    <w:rsid w:val="00256CF2"/>
    <w:rsid w:val="00265232"/>
    <w:rsid w:val="0027798F"/>
    <w:rsid w:val="002826AC"/>
    <w:rsid w:val="00284027"/>
    <w:rsid w:val="00284A18"/>
    <w:rsid w:val="00290B11"/>
    <w:rsid w:val="002928A0"/>
    <w:rsid w:val="002A0F33"/>
    <w:rsid w:val="002D6A26"/>
    <w:rsid w:val="002E1572"/>
    <w:rsid w:val="002E3A05"/>
    <w:rsid w:val="002E4AB4"/>
    <w:rsid w:val="00315E94"/>
    <w:rsid w:val="00320D79"/>
    <w:rsid w:val="00330365"/>
    <w:rsid w:val="00347212"/>
    <w:rsid w:val="0035078F"/>
    <w:rsid w:val="00353B91"/>
    <w:rsid w:val="0035515E"/>
    <w:rsid w:val="00363AA7"/>
    <w:rsid w:val="003651A9"/>
    <w:rsid w:val="00365AB8"/>
    <w:rsid w:val="003762B6"/>
    <w:rsid w:val="0038058E"/>
    <w:rsid w:val="00384358"/>
    <w:rsid w:val="00396D81"/>
    <w:rsid w:val="003A0CD2"/>
    <w:rsid w:val="003B253B"/>
    <w:rsid w:val="003B779C"/>
    <w:rsid w:val="003B7F90"/>
    <w:rsid w:val="003D4845"/>
    <w:rsid w:val="003E6E47"/>
    <w:rsid w:val="003F0DE2"/>
    <w:rsid w:val="0041261A"/>
    <w:rsid w:val="0042413C"/>
    <w:rsid w:val="0044748D"/>
    <w:rsid w:val="00464B86"/>
    <w:rsid w:val="004709E0"/>
    <w:rsid w:val="00471137"/>
    <w:rsid w:val="00474A26"/>
    <w:rsid w:val="00490F4A"/>
    <w:rsid w:val="004B00BF"/>
    <w:rsid w:val="004D5F86"/>
    <w:rsid w:val="004E10B0"/>
    <w:rsid w:val="004F6D67"/>
    <w:rsid w:val="00511366"/>
    <w:rsid w:val="0051596A"/>
    <w:rsid w:val="00524547"/>
    <w:rsid w:val="005275B8"/>
    <w:rsid w:val="00527623"/>
    <w:rsid w:val="005323F9"/>
    <w:rsid w:val="005347E2"/>
    <w:rsid w:val="00541732"/>
    <w:rsid w:val="005542E3"/>
    <w:rsid w:val="0055779E"/>
    <w:rsid w:val="00560149"/>
    <w:rsid w:val="00562CD6"/>
    <w:rsid w:val="00571953"/>
    <w:rsid w:val="005826BA"/>
    <w:rsid w:val="00582DFA"/>
    <w:rsid w:val="00587A0F"/>
    <w:rsid w:val="00594FD9"/>
    <w:rsid w:val="005A6EF4"/>
    <w:rsid w:val="005D0046"/>
    <w:rsid w:val="005D018D"/>
    <w:rsid w:val="005D4E58"/>
    <w:rsid w:val="005D6C2D"/>
    <w:rsid w:val="005E2ED3"/>
    <w:rsid w:val="005E4EF9"/>
    <w:rsid w:val="005F7CC8"/>
    <w:rsid w:val="006001DC"/>
    <w:rsid w:val="00612EC6"/>
    <w:rsid w:val="00626EEA"/>
    <w:rsid w:val="00630F11"/>
    <w:rsid w:val="00637A95"/>
    <w:rsid w:val="006601F5"/>
    <w:rsid w:val="00661B6D"/>
    <w:rsid w:val="00681A8A"/>
    <w:rsid w:val="00683C77"/>
    <w:rsid w:val="00693DE5"/>
    <w:rsid w:val="00694437"/>
    <w:rsid w:val="006B244B"/>
    <w:rsid w:val="006B304C"/>
    <w:rsid w:val="006B49D0"/>
    <w:rsid w:val="006C01B6"/>
    <w:rsid w:val="006C4932"/>
    <w:rsid w:val="006D2526"/>
    <w:rsid w:val="006E4A44"/>
    <w:rsid w:val="006F56DB"/>
    <w:rsid w:val="006F5D45"/>
    <w:rsid w:val="00700714"/>
    <w:rsid w:val="00701821"/>
    <w:rsid w:val="007021E3"/>
    <w:rsid w:val="007163C0"/>
    <w:rsid w:val="007314EF"/>
    <w:rsid w:val="00731FDF"/>
    <w:rsid w:val="00732024"/>
    <w:rsid w:val="00733CFA"/>
    <w:rsid w:val="00733D30"/>
    <w:rsid w:val="00740586"/>
    <w:rsid w:val="00741B71"/>
    <w:rsid w:val="00742D40"/>
    <w:rsid w:val="00744AFC"/>
    <w:rsid w:val="00760F6B"/>
    <w:rsid w:val="0076169F"/>
    <w:rsid w:val="00766F15"/>
    <w:rsid w:val="0078530C"/>
    <w:rsid w:val="007A1DF0"/>
    <w:rsid w:val="007C5643"/>
    <w:rsid w:val="007D2F2C"/>
    <w:rsid w:val="007D63FB"/>
    <w:rsid w:val="007D7F76"/>
    <w:rsid w:val="007F38CF"/>
    <w:rsid w:val="007F67DC"/>
    <w:rsid w:val="00802286"/>
    <w:rsid w:val="0084204A"/>
    <w:rsid w:val="00844648"/>
    <w:rsid w:val="00850488"/>
    <w:rsid w:val="0085082C"/>
    <w:rsid w:val="00871149"/>
    <w:rsid w:val="00875DD2"/>
    <w:rsid w:val="00884842"/>
    <w:rsid w:val="0088729C"/>
    <w:rsid w:val="008C156E"/>
    <w:rsid w:val="008E04BB"/>
    <w:rsid w:val="008F401C"/>
    <w:rsid w:val="00913307"/>
    <w:rsid w:val="0092079D"/>
    <w:rsid w:val="009266B1"/>
    <w:rsid w:val="00932E3B"/>
    <w:rsid w:val="009401AA"/>
    <w:rsid w:val="00940C00"/>
    <w:rsid w:val="00947947"/>
    <w:rsid w:val="0095759C"/>
    <w:rsid w:val="00965D38"/>
    <w:rsid w:val="00966E3B"/>
    <w:rsid w:val="009839EC"/>
    <w:rsid w:val="009866FC"/>
    <w:rsid w:val="00992251"/>
    <w:rsid w:val="009C6FF9"/>
    <w:rsid w:val="009E3A29"/>
    <w:rsid w:val="009E5D86"/>
    <w:rsid w:val="00A0158E"/>
    <w:rsid w:val="00A10383"/>
    <w:rsid w:val="00A27084"/>
    <w:rsid w:val="00A27E6E"/>
    <w:rsid w:val="00A33C4A"/>
    <w:rsid w:val="00A420BF"/>
    <w:rsid w:val="00A42BB4"/>
    <w:rsid w:val="00A557D9"/>
    <w:rsid w:val="00A6136D"/>
    <w:rsid w:val="00A74937"/>
    <w:rsid w:val="00A876DC"/>
    <w:rsid w:val="00AA64F1"/>
    <w:rsid w:val="00AA7B5F"/>
    <w:rsid w:val="00AB2309"/>
    <w:rsid w:val="00AB6892"/>
    <w:rsid w:val="00AD068B"/>
    <w:rsid w:val="00AD464B"/>
    <w:rsid w:val="00AE3DEF"/>
    <w:rsid w:val="00AE448C"/>
    <w:rsid w:val="00AF0935"/>
    <w:rsid w:val="00AF3335"/>
    <w:rsid w:val="00B00BE0"/>
    <w:rsid w:val="00B079EA"/>
    <w:rsid w:val="00B15AC4"/>
    <w:rsid w:val="00B2579C"/>
    <w:rsid w:val="00B37FA3"/>
    <w:rsid w:val="00B61AA7"/>
    <w:rsid w:val="00B73F57"/>
    <w:rsid w:val="00B76A8D"/>
    <w:rsid w:val="00B85483"/>
    <w:rsid w:val="00B97424"/>
    <w:rsid w:val="00BA631E"/>
    <w:rsid w:val="00BB1E01"/>
    <w:rsid w:val="00BB4380"/>
    <w:rsid w:val="00BB5FCF"/>
    <w:rsid w:val="00BE5BBF"/>
    <w:rsid w:val="00BF4733"/>
    <w:rsid w:val="00C10A6D"/>
    <w:rsid w:val="00C32048"/>
    <w:rsid w:val="00C74B59"/>
    <w:rsid w:val="00C8337D"/>
    <w:rsid w:val="00C924CA"/>
    <w:rsid w:val="00CA025D"/>
    <w:rsid w:val="00CA39B5"/>
    <w:rsid w:val="00CB0631"/>
    <w:rsid w:val="00CB650A"/>
    <w:rsid w:val="00CC2E5E"/>
    <w:rsid w:val="00CC78A2"/>
    <w:rsid w:val="00CE015A"/>
    <w:rsid w:val="00CF0817"/>
    <w:rsid w:val="00CF2871"/>
    <w:rsid w:val="00D17C1A"/>
    <w:rsid w:val="00D2269E"/>
    <w:rsid w:val="00D22E57"/>
    <w:rsid w:val="00D22F6E"/>
    <w:rsid w:val="00D8068B"/>
    <w:rsid w:val="00D81C62"/>
    <w:rsid w:val="00DB57C4"/>
    <w:rsid w:val="00DB6453"/>
    <w:rsid w:val="00DC653B"/>
    <w:rsid w:val="00DD73EB"/>
    <w:rsid w:val="00DF7346"/>
    <w:rsid w:val="00E03C37"/>
    <w:rsid w:val="00E3465B"/>
    <w:rsid w:val="00E43053"/>
    <w:rsid w:val="00E609FF"/>
    <w:rsid w:val="00E6159D"/>
    <w:rsid w:val="00E66E7E"/>
    <w:rsid w:val="00E71A3A"/>
    <w:rsid w:val="00E74357"/>
    <w:rsid w:val="00E85892"/>
    <w:rsid w:val="00E967A7"/>
    <w:rsid w:val="00EA5766"/>
    <w:rsid w:val="00EA7E35"/>
    <w:rsid w:val="00ED5BBD"/>
    <w:rsid w:val="00EF2A8E"/>
    <w:rsid w:val="00EF5E29"/>
    <w:rsid w:val="00F2203F"/>
    <w:rsid w:val="00F22469"/>
    <w:rsid w:val="00F4682A"/>
    <w:rsid w:val="00F55018"/>
    <w:rsid w:val="00F60847"/>
    <w:rsid w:val="00F62D6A"/>
    <w:rsid w:val="00F65ADC"/>
    <w:rsid w:val="00F67087"/>
    <w:rsid w:val="00F759FD"/>
    <w:rsid w:val="00F777A8"/>
    <w:rsid w:val="00F823B5"/>
    <w:rsid w:val="00F94EB5"/>
    <w:rsid w:val="00F971DA"/>
    <w:rsid w:val="00FA6F33"/>
    <w:rsid w:val="00FB06BE"/>
    <w:rsid w:val="00FB4A06"/>
    <w:rsid w:val="00FB54A4"/>
    <w:rsid w:val="00FB7B0D"/>
    <w:rsid w:val="00FD2006"/>
    <w:rsid w:val="00FD6290"/>
    <w:rsid w:val="00FE1433"/>
    <w:rsid w:val="00FE1C17"/>
    <w:rsid w:val="00FE33CE"/>
    <w:rsid w:val="00FE3869"/>
    <w:rsid w:val="00FE5CC8"/>
    <w:rsid w:val="00FF19D2"/>
    <w:rsid w:val="00FF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EFDD32"/>
  <w15:docId w15:val="{AB8CE83D-5DC6-48E3-B6DE-C4460A7A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53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"/>
    <w:basedOn w:val="Normal"/>
    <w:link w:val="TijelotekstaChar"/>
    <w:uiPriority w:val="99"/>
    <w:rsid w:val="00CF287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r-HR"/>
    </w:rPr>
  </w:style>
  <w:style w:type="character" w:customStyle="1" w:styleId="TijelotekstaChar">
    <w:name w:val="Tijelo teksta Char"/>
    <w:aliases w:val="Char Char Char"/>
    <w:link w:val="Tijeloteksta"/>
    <w:uiPriority w:val="99"/>
    <w:locked/>
    <w:rsid w:val="00CF2871"/>
    <w:rPr>
      <w:rFonts w:ascii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99"/>
    <w:qFormat/>
    <w:rsid w:val="00CF2871"/>
    <w:rPr>
      <w:sz w:val="22"/>
      <w:szCs w:val="22"/>
      <w:lang w:eastAsia="en-US"/>
    </w:rPr>
  </w:style>
  <w:style w:type="paragraph" w:styleId="StandardWeb">
    <w:name w:val="Normal (Web)"/>
    <w:basedOn w:val="Normal"/>
    <w:uiPriority w:val="99"/>
    <w:rsid w:val="00D17C1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405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4E10B0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5347E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iperveza">
    <w:name w:val="Hyperlink"/>
    <w:basedOn w:val="Zadanifontodlomka"/>
    <w:uiPriority w:val="99"/>
    <w:semiHidden/>
    <w:unhideWhenUsed/>
    <w:rsid w:val="00B00BE0"/>
    <w:rPr>
      <w:color w:val="0000FF"/>
      <w:u w:val="single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FB4A06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FB4A0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3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36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36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36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36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36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36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36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369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369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6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2280</Words>
  <Characters>14829</Characters>
  <Application>Microsoft Office Word</Application>
  <DocSecurity>0</DocSecurity>
  <Lines>123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 Garić</dc:creator>
  <cp:lastModifiedBy>Marica Garić</cp:lastModifiedBy>
  <cp:revision>3</cp:revision>
  <cp:lastPrinted>2019-12-18T06:55:00Z</cp:lastPrinted>
  <dcterms:created xsi:type="dcterms:W3CDTF">2019-11-12T09:11:00Z</dcterms:created>
  <dcterms:modified xsi:type="dcterms:W3CDTF">2019-12-18T07:02:00Z</dcterms:modified>
</cp:coreProperties>
</file>