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lang w:val="it-IT"/>
        </w:rPr>
      </w:pPr>
      <w:r w:rsidRPr="00B91262">
        <w:rPr>
          <w:rFonts w:ascii="Arial" w:hAnsi="Arial" w:cs="Arial"/>
          <w:noProof/>
          <w:lang w:val="hr-HR" w:eastAsia="hr-HR"/>
        </w:rPr>
        <w:drawing>
          <wp:inline distT="0" distB="0" distL="0" distR="0" wp14:anchorId="0550D595" wp14:editId="091E79B1">
            <wp:extent cx="933450" cy="923925"/>
            <wp:effectExtent l="0" t="0" r="0" b="9525"/>
            <wp:docPr id="2" name="Slika 1" descr="C:\Users\RI1108VR\Mijau\letci\mijau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1108VR\Mijau\letci\mijau_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  <w:r w:rsidRPr="001B2CA9">
        <w:rPr>
          <w:rFonts w:ascii="Arial" w:hAnsi="Arial" w:cs="Arial"/>
          <w:bCs/>
          <w:lang w:val="it-IT"/>
        </w:rPr>
        <w:t xml:space="preserve">Fiume </w:t>
      </w:r>
      <w:r>
        <w:rPr>
          <w:rFonts w:ascii="Arial" w:hAnsi="Arial" w:cs="Arial"/>
          <w:bCs/>
          <w:lang w:val="it-IT"/>
        </w:rPr>
        <w:t>–</w:t>
      </w:r>
      <w:r w:rsidRPr="001B2CA9">
        <w:rPr>
          <w:rFonts w:ascii="Arial" w:hAnsi="Arial" w:cs="Arial"/>
          <w:bCs/>
          <w:lang w:val="it-IT"/>
        </w:rPr>
        <w:t xml:space="preserve"> Croazia</w:t>
      </w:r>
    </w:p>
    <w:p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  <w:r>
        <w:rPr>
          <w:rFonts w:ascii="Arial" w:hAnsi="Arial" w:cs="Arial"/>
          <w:bCs/>
          <w:lang w:val="it-IT"/>
        </w:rPr>
        <w:t xml:space="preserve">E-mail: </w:t>
      </w:r>
      <w:hyperlink r:id="rId5" w:history="1">
        <w:r w:rsidRPr="001A0F11">
          <w:rPr>
            <w:rStyle w:val="Hyperlink"/>
            <w:rFonts w:ascii="Arial" w:hAnsi="Arial" w:cs="Arial"/>
            <w:bCs/>
            <w:lang w:val="it-IT"/>
          </w:rPr>
          <w:t>udrugamijau@email.t-com.hr</w:t>
        </w:r>
      </w:hyperlink>
    </w:p>
    <w:p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  <w:hyperlink r:id="rId6" w:history="1">
        <w:r w:rsidRPr="001A0F11">
          <w:rPr>
            <w:rStyle w:val="Hyperlink"/>
            <w:rFonts w:ascii="Arial" w:hAnsi="Arial" w:cs="Arial"/>
            <w:bCs/>
            <w:lang w:val="it-IT"/>
          </w:rPr>
          <w:t>www.udruga-mijau.hr</w:t>
        </w:r>
      </w:hyperlink>
    </w:p>
    <w:p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  <w:r>
        <w:rPr>
          <w:rFonts w:ascii="Arial" w:hAnsi="Arial" w:cs="Arial"/>
          <w:bCs/>
          <w:lang w:val="it-IT"/>
        </w:rPr>
        <w:t>Tel: 091/543-5-819</w:t>
      </w:r>
    </w:p>
    <w:p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</w:p>
    <w:p w:rsidR="00361E60" w:rsidRPr="001B2CA9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lang w:val="it-IT"/>
        </w:rPr>
      </w:pPr>
      <w:r w:rsidRPr="001B2CA9">
        <w:rPr>
          <w:rFonts w:ascii="Arial" w:hAnsi="Arial" w:cs="Arial"/>
          <w:b/>
          <w:bCs/>
          <w:lang w:val="it-IT"/>
        </w:rPr>
        <w:t>INFORMAZIONE PER I MEDIA</w:t>
      </w:r>
    </w:p>
    <w:p w:rsidR="00361E60" w:rsidRPr="003A596F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  <w:r>
        <w:rPr>
          <w:rFonts w:ascii="Arial" w:hAnsi="Arial" w:cs="Arial"/>
          <w:bCs/>
          <w:lang w:val="it-IT"/>
        </w:rPr>
        <w:t>Fiume, 13 gennaio 2020</w:t>
      </w:r>
    </w:p>
    <w:p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lang w:val="it-IT"/>
        </w:rPr>
      </w:pPr>
    </w:p>
    <w:p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lang w:val="it-IT"/>
        </w:rPr>
      </w:pPr>
    </w:p>
    <w:p w:rsidR="00361E60" w:rsidRPr="00061C63" w:rsidRDefault="00361E60" w:rsidP="00361E60">
      <w:pPr>
        <w:pStyle w:val="NormalWeb"/>
        <w:spacing w:before="0" w:beforeAutospacing="0" w:after="0" w:afterAutospacing="0"/>
        <w:rPr>
          <w:rFonts w:ascii="Arial" w:eastAsiaTheme="minorHAnsi" w:hAnsi="Arial" w:cs="Arial"/>
          <w:b/>
          <w:bCs/>
          <w:sz w:val="36"/>
          <w:szCs w:val="32"/>
          <w:lang w:val="it-IT" w:eastAsia="hr-HR"/>
        </w:rPr>
      </w:pPr>
      <w:r w:rsidRPr="001B2CA9">
        <w:rPr>
          <w:rFonts w:ascii="Arial" w:hAnsi="Arial" w:cs="Arial"/>
          <w:b/>
          <w:bCs/>
          <w:sz w:val="28"/>
          <w:lang w:val="it-IT"/>
        </w:rPr>
        <w:t>L'associazione "</w:t>
      </w:r>
      <w:proofErr w:type="spellStart"/>
      <w:r w:rsidRPr="001B2CA9">
        <w:rPr>
          <w:rFonts w:ascii="Arial" w:hAnsi="Arial" w:cs="Arial"/>
          <w:b/>
          <w:bCs/>
          <w:sz w:val="28"/>
          <w:lang w:val="it-IT"/>
        </w:rPr>
        <w:t>Mijau</w:t>
      </w:r>
      <w:proofErr w:type="spellEnd"/>
      <w:r w:rsidRPr="001B2CA9">
        <w:rPr>
          <w:rFonts w:ascii="Arial" w:hAnsi="Arial" w:cs="Arial"/>
          <w:b/>
          <w:bCs/>
          <w:sz w:val="28"/>
          <w:lang w:val="it-IT"/>
        </w:rPr>
        <w:t xml:space="preserve">" anche quest’anno organizza una campagna di </w:t>
      </w:r>
      <w:r w:rsidRPr="00061C63">
        <w:rPr>
          <w:rFonts w:ascii="Arial" w:hAnsi="Arial" w:cs="Arial"/>
          <w:b/>
          <w:bCs/>
          <w:sz w:val="36"/>
          <w:szCs w:val="32"/>
          <w:lang w:val="it-IT"/>
        </w:rPr>
        <w:t>sterilizzazione dei gatti in Istria a prezzi scontati</w:t>
      </w:r>
    </w:p>
    <w:p w:rsidR="00361E60" w:rsidRPr="001B2CA9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8"/>
          <w:lang w:val="it-IT"/>
        </w:rPr>
      </w:pPr>
    </w:p>
    <w:p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L'Associazione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 xml:space="preserve">” di Fiume anche quest'anno, in accordo con gli ambulatori veterinari di cui sotto, organizza una campagna di sterilizzazione dei gatti. L’azione parte dal 15 gennaio 2020 e visto l’interessamento da parte dei cittadini, durerà per tutto il mese di febbraio e si estenderà anche a marzo, ovvero fino al 15 marzo 2020. Se risulterà necessario, alcuni ambulatori estenderanno l’azione anche al mese di marzo. </w:t>
      </w:r>
    </w:p>
    <w:p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Tutti i cittadini dell'Istria hanno l'occasione di sterilizzare uno o più gatti con uno grande sconto presso gli ambulatori veterinari aderenti all'iniziativa situati sul territorio istriano. Il prezzo dell’intervento va dalle 160 alle 205 </w:t>
      </w:r>
      <w:proofErr w:type="spellStart"/>
      <w:r>
        <w:rPr>
          <w:rFonts w:ascii="Arial" w:hAnsi="Arial" w:cs="Arial"/>
          <w:lang w:val="it-IT"/>
        </w:rPr>
        <w:t>kune</w:t>
      </w:r>
      <w:proofErr w:type="spellEnd"/>
      <w:r>
        <w:rPr>
          <w:rFonts w:ascii="Arial" w:hAnsi="Arial" w:cs="Arial"/>
          <w:lang w:val="it-IT"/>
        </w:rPr>
        <w:t xml:space="preserve"> per i gatti di sesso maschile e dalle 205 alle 250 </w:t>
      </w:r>
      <w:proofErr w:type="spellStart"/>
      <w:r>
        <w:rPr>
          <w:rFonts w:ascii="Arial" w:hAnsi="Arial" w:cs="Arial"/>
          <w:lang w:val="it-IT"/>
        </w:rPr>
        <w:t>kune</w:t>
      </w:r>
      <w:proofErr w:type="spellEnd"/>
      <w:r>
        <w:rPr>
          <w:rFonts w:ascii="Arial" w:hAnsi="Arial" w:cs="Arial"/>
          <w:lang w:val="it-IT"/>
        </w:rPr>
        <w:t xml:space="preserve"> per i gatti di sesso femminile, dipendentemente dall’ambulatorio scelto e dal sesso dell’animale. Il prezzo pieno dell’intervento di sterilizzazione, senza lo sconto, va dalle 400 alle 500 </w:t>
      </w:r>
      <w:proofErr w:type="spellStart"/>
      <w:r>
        <w:rPr>
          <w:rFonts w:ascii="Arial" w:hAnsi="Arial" w:cs="Arial"/>
          <w:lang w:val="it-IT"/>
        </w:rPr>
        <w:t>kune</w:t>
      </w:r>
      <w:proofErr w:type="spellEnd"/>
      <w:r>
        <w:rPr>
          <w:rFonts w:ascii="Arial" w:hAnsi="Arial" w:cs="Arial"/>
          <w:lang w:val="it-IT"/>
        </w:rPr>
        <w:t xml:space="preserve">, dipendentemente dall’ambulatorio scelto. Visto l'enorme interesse, è preferibile prenotarsi al più presto. </w:t>
      </w:r>
    </w:p>
    <w:p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Gli ambulatori veterinari aderenti all'iniziativa sono i seguenti:</w:t>
      </w:r>
    </w:p>
    <w:p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:rsidR="00361E60" w:rsidRDefault="00361E60" w:rsidP="00361E60">
      <w:pPr>
        <w:rPr>
          <w:rStyle w:val="postbody"/>
          <w:rFonts w:cs="Calibri"/>
          <w:sz w:val="24"/>
          <w:szCs w:val="24"/>
          <w:lang w:val="hr-HR"/>
        </w:rPr>
      </w:pPr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Ambulatorio veterinario </w:t>
      </w:r>
      <w:proofErr w:type="spellStart"/>
      <w:r w:rsidRPr="00E060BE">
        <w:rPr>
          <w:rFonts w:ascii="Arial" w:hAnsi="Arial" w:cs="Arial"/>
          <w:b/>
          <w:bCs/>
          <w:sz w:val="24"/>
          <w:szCs w:val="24"/>
          <w:lang w:val="it-IT"/>
        </w:rPr>
        <w:t>Rovigno</w:t>
      </w:r>
      <w:proofErr w:type="spellEnd"/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it-IT"/>
        </w:rPr>
        <w:t>d.o.o.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Laste 9, </w:t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Rovigno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>: 052/813-214,</w:t>
      </w:r>
      <w:r w:rsidRPr="00E060BE">
        <w:rPr>
          <w:rFonts w:ascii="Arial" w:hAnsi="Arial" w:cs="Arial"/>
          <w:color w:val="8B0000"/>
          <w:sz w:val="24"/>
          <w:szCs w:val="24"/>
          <w:lang w:val="it-IT"/>
        </w:rPr>
        <w:t xml:space="preserve"> </w:t>
      </w:r>
      <w:r w:rsidRPr="00E060BE">
        <w:rPr>
          <w:rStyle w:val="postbody"/>
          <w:rFonts w:ascii="Arial" w:hAnsi="Arial" w:cs="Arial"/>
          <w:sz w:val="24"/>
          <w:szCs w:val="24"/>
          <w:lang w:val="it-IT"/>
        </w:rPr>
        <w:t xml:space="preserve">098/334-092    </w:t>
      </w:r>
    </w:p>
    <w:p w:rsidR="00361E60" w:rsidRPr="00E56303" w:rsidRDefault="00361E60" w:rsidP="00361E60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  <w:r w:rsidRPr="00E56303">
        <w:rPr>
          <w:rFonts w:ascii="Arial" w:hAnsi="Arial" w:cs="Arial"/>
          <w:b/>
          <w:sz w:val="24"/>
          <w:szCs w:val="24"/>
          <w:lang w:val="it-IT"/>
        </w:rPr>
        <w:t xml:space="preserve">Ambulatorio locale Gimino </w:t>
      </w:r>
    </w:p>
    <w:p w:rsidR="00361E60" w:rsidRPr="00E56303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  <w:proofErr w:type="spellStart"/>
      <w:r w:rsidRPr="00E56303">
        <w:rPr>
          <w:rFonts w:ascii="Arial" w:hAnsi="Arial" w:cs="Arial"/>
          <w:sz w:val="24"/>
          <w:lang w:val="it-IT"/>
        </w:rPr>
        <w:t>Matka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</w:t>
      </w:r>
      <w:proofErr w:type="spellStart"/>
      <w:r w:rsidRPr="00E56303">
        <w:rPr>
          <w:rFonts w:ascii="Arial" w:hAnsi="Arial" w:cs="Arial"/>
          <w:sz w:val="24"/>
          <w:lang w:val="it-IT"/>
        </w:rPr>
        <w:t>Laginje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2R</w:t>
      </w:r>
    </w:p>
    <w:p w:rsidR="00361E60" w:rsidRPr="00E060BE" w:rsidRDefault="00361E60" w:rsidP="00361E60">
      <w:pPr>
        <w:rPr>
          <w:rFonts w:ascii="Arial" w:hAnsi="Arial" w:cs="Arial"/>
          <w:sz w:val="24"/>
          <w:szCs w:val="24"/>
          <w:lang w:val="it-IT"/>
        </w:rPr>
      </w:pPr>
      <w:hyperlink r:id="rId7" w:history="1">
        <w:proofErr w:type="spellStart"/>
        <w:r w:rsidRPr="00686E7B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it-IT"/>
          </w:rPr>
          <w:t>tel</w:t>
        </w:r>
        <w:proofErr w:type="spellEnd"/>
        <w:r w:rsidRPr="00686E7B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it-IT"/>
          </w:rPr>
          <w:t>: 052/846-002</w:t>
        </w:r>
      </w:hyperlink>
      <w:r w:rsidRPr="00E060BE">
        <w:rPr>
          <w:rFonts w:ascii="Arial" w:hAnsi="Arial" w:cs="Arial"/>
          <w:sz w:val="24"/>
          <w:szCs w:val="24"/>
          <w:lang w:val="it-IT"/>
        </w:rPr>
        <w:t xml:space="preserve">, 098/334-092 </w:t>
      </w:r>
    </w:p>
    <w:p w:rsidR="00361E60" w:rsidRPr="00E060BE" w:rsidRDefault="00361E60" w:rsidP="00361E60">
      <w:pPr>
        <w:spacing w:after="240"/>
        <w:rPr>
          <w:rFonts w:ascii="Arial" w:hAnsi="Arial" w:cs="Arial"/>
          <w:b/>
          <w:bCs/>
          <w:sz w:val="24"/>
          <w:szCs w:val="24"/>
          <w:lang w:val="it-IT"/>
        </w:rPr>
      </w:pPr>
      <w:r w:rsidRPr="00E060BE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Ambulatorio veterinario Istra </w:t>
      </w:r>
      <w:proofErr w:type="spellStart"/>
      <w:r w:rsidRPr="00E060BE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vet</w:t>
      </w:r>
      <w:proofErr w:type="spellEnd"/>
      <w:r w:rsidRPr="00E060BE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d.o.o.</w:t>
      </w:r>
      <w:r w:rsidRPr="00E060BE">
        <w:rPr>
          <w:rFonts w:ascii="Arial" w:hAnsi="Arial" w:cs="Arial"/>
          <w:color w:val="000000"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color w:val="000000"/>
          <w:sz w:val="24"/>
          <w:szCs w:val="24"/>
          <w:lang w:val="it-IT"/>
        </w:rPr>
        <w:t>Gripole</w:t>
      </w:r>
      <w:proofErr w:type="spellEnd"/>
      <w:r w:rsidRPr="00E060BE">
        <w:rPr>
          <w:rFonts w:ascii="Arial" w:hAnsi="Arial" w:cs="Arial"/>
          <w:color w:val="000000"/>
          <w:sz w:val="24"/>
          <w:szCs w:val="24"/>
          <w:lang w:val="it-IT"/>
        </w:rPr>
        <w:t xml:space="preserve"> 68, </w:t>
      </w:r>
      <w:proofErr w:type="spellStart"/>
      <w:r w:rsidRPr="00E060BE">
        <w:rPr>
          <w:rFonts w:ascii="Arial" w:hAnsi="Arial" w:cs="Arial"/>
          <w:color w:val="000000"/>
          <w:sz w:val="24"/>
          <w:szCs w:val="24"/>
          <w:lang w:val="it-IT"/>
        </w:rPr>
        <w:t>Rovigno</w:t>
      </w:r>
      <w:proofErr w:type="spellEnd"/>
      <w:r w:rsidRPr="00E060BE">
        <w:rPr>
          <w:rFonts w:ascii="Arial" w:hAnsi="Arial" w:cs="Arial"/>
          <w:color w:val="000000"/>
          <w:sz w:val="24"/>
          <w:szCs w:val="24"/>
          <w:lang w:val="it-IT"/>
        </w:rPr>
        <w:br/>
        <w:t>Tel: 052/ 553 907; 098/ 606 178</w:t>
      </w:r>
    </w:p>
    <w:p w:rsidR="00361E60" w:rsidRPr="00E060BE" w:rsidRDefault="00361E60" w:rsidP="00361E60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E060BE">
        <w:rPr>
          <w:rFonts w:ascii="Arial" w:hAnsi="Arial" w:cs="Arial"/>
          <w:b/>
          <w:bCs/>
          <w:sz w:val="24"/>
          <w:szCs w:val="24"/>
          <w:lang w:val="it-IT"/>
        </w:rPr>
        <w:t>Veterinar</w:t>
      </w:r>
      <w:proofErr w:type="spellEnd"/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it-IT"/>
        </w:rPr>
        <w:t>d.o.o.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Pola 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Krševanova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Stancija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2, Pola </w:t>
      </w:r>
      <w:r w:rsidRPr="00E060BE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: 052/540-391, 098/440 188  </w:t>
      </w:r>
    </w:p>
    <w:p w:rsidR="00361E60" w:rsidRDefault="00361E60" w:rsidP="00361E60">
      <w:pPr>
        <w:pStyle w:val="Default"/>
      </w:pPr>
      <w:proofErr w:type="spellStart"/>
      <w:r>
        <w:rPr>
          <w:b/>
          <w:bCs/>
          <w:color w:val="auto"/>
          <w:lang w:eastAsia="zh-CN"/>
        </w:rPr>
        <w:lastRenderedPageBreak/>
        <w:t>Ospedale</w:t>
      </w:r>
      <w:proofErr w:type="spellEnd"/>
      <w:r>
        <w:rPr>
          <w:b/>
          <w:bCs/>
          <w:color w:val="auto"/>
          <w:lang w:eastAsia="zh-CN"/>
        </w:rPr>
        <w:t xml:space="preserve"> </w:t>
      </w:r>
      <w:proofErr w:type="spellStart"/>
      <w:r>
        <w:rPr>
          <w:b/>
          <w:bCs/>
          <w:color w:val="auto"/>
          <w:lang w:eastAsia="zh-CN"/>
        </w:rPr>
        <w:t>veterinario</w:t>
      </w:r>
      <w:proofErr w:type="spellEnd"/>
      <w:r>
        <w:rPr>
          <w:b/>
          <w:bCs/>
          <w:color w:val="auto"/>
          <w:lang w:eastAsia="zh-CN"/>
        </w:rPr>
        <w:t xml:space="preserve"> </w:t>
      </w:r>
      <w:proofErr w:type="spellStart"/>
      <w:r>
        <w:rPr>
          <w:b/>
          <w:bCs/>
          <w:color w:val="auto"/>
          <w:lang w:eastAsia="zh-CN"/>
        </w:rPr>
        <w:t>Parenzo</w:t>
      </w:r>
      <w:proofErr w:type="spellEnd"/>
      <w:r>
        <w:rPr>
          <w:b/>
          <w:bCs/>
          <w:color w:val="auto"/>
          <w:lang w:eastAsia="zh-CN"/>
        </w:rPr>
        <w:t xml:space="preserve"> d.o.o.</w:t>
      </w:r>
      <w:r>
        <w:rPr>
          <w:b/>
          <w:bCs/>
          <w:color w:val="auto"/>
          <w:lang w:eastAsia="zh-CN"/>
        </w:rPr>
        <w:br/>
      </w:r>
      <w:r>
        <w:rPr>
          <w:color w:val="auto"/>
          <w:lang w:eastAsia="zh-CN"/>
        </w:rPr>
        <w:t xml:space="preserve">Mate Vlašića 45, </w:t>
      </w:r>
      <w:proofErr w:type="spellStart"/>
      <w:r>
        <w:rPr>
          <w:color w:val="auto"/>
          <w:lang w:eastAsia="zh-CN"/>
        </w:rPr>
        <w:t>Parenzo</w:t>
      </w:r>
      <w:proofErr w:type="spellEnd"/>
      <w:r>
        <w:rPr>
          <w:color w:val="auto"/>
          <w:lang w:eastAsia="zh-CN"/>
        </w:rPr>
        <w:t xml:space="preserve"> </w:t>
      </w:r>
      <w:r>
        <w:rPr>
          <w:color w:val="auto"/>
          <w:lang w:eastAsia="zh-CN"/>
        </w:rPr>
        <w:br/>
      </w:r>
      <w:proofErr w:type="spellStart"/>
      <w:r>
        <w:rPr>
          <w:color w:val="auto"/>
          <w:lang w:eastAsia="zh-CN"/>
        </w:rPr>
        <w:t>tel</w:t>
      </w:r>
      <w:proofErr w:type="spellEnd"/>
      <w:r>
        <w:rPr>
          <w:color w:val="auto"/>
          <w:lang w:eastAsia="zh-CN"/>
        </w:rPr>
        <w:t xml:space="preserve">: 052/432 -128, </w:t>
      </w:r>
      <w:r>
        <w:t xml:space="preserve">0911495607,  0915216783 </w:t>
      </w:r>
      <w:proofErr w:type="spellStart"/>
      <w:r>
        <w:t>urgente</w:t>
      </w:r>
      <w:proofErr w:type="spellEnd"/>
      <w:r>
        <w:t xml:space="preserve">, </w:t>
      </w:r>
    </w:p>
    <w:p w:rsidR="00361E60" w:rsidRPr="00E56303" w:rsidRDefault="00361E60" w:rsidP="00361E60">
      <w:pPr>
        <w:pStyle w:val="Default"/>
        <w:rPr>
          <w:color w:val="auto"/>
          <w:lang w:eastAsia="zh-CN"/>
        </w:rPr>
      </w:pPr>
    </w:p>
    <w:p w:rsidR="00361E60" w:rsidRPr="00E56303" w:rsidRDefault="00361E60" w:rsidP="00361E60">
      <w:pPr>
        <w:pStyle w:val="NoSpacing"/>
        <w:rPr>
          <w:rFonts w:ascii="Arial" w:hAnsi="Arial" w:cs="Arial"/>
          <w:b/>
          <w:sz w:val="24"/>
          <w:lang w:val="it-IT" w:eastAsia="en-US"/>
        </w:rPr>
      </w:pPr>
      <w:r w:rsidRPr="00E56303">
        <w:rPr>
          <w:rFonts w:ascii="Arial" w:hAnsi="Arial" w:cs="Arial"/>
          <w:b/>
          <w:sz w:val="24"/>
          <w:lang w:val="it-IT"/>
        </w:rPr>
        <w:t xml:space="preserve">Ambulatorio veterinario </w:t>
      </w:r>
      <w:proofErr w:type="spellStart"/>
      <w:r w:rsidRPr="00E56303">
        <w:rPr>
          <w:rFonts w:ascii="Arial" w:hAnsi="Arial" w:cs="Arial"/>
          <w:b/>
          <w:sz w:val="24"/>
          <w:lang w:val="it-IT"/>
        </w:rPr>
        <w:t>Vet-centar</w:t>
      </w:r>
      <w:proofErr w:type="spellEnd"/>
      <w:r w:rsidRPr="00E56303">
        <w:rPr>
          <w:rFonts w:ascii="Arial" w:hAnsi="Arial" w:cs="Arial"/>
          <w:b/>
          <w:sz w:val="24"/>
          <w:lang w:val="it-IT"/>
        </w:rPr>
        <w:t xml:space="preserve"> </w:t>
      </w:r>
      <w:r>
        <w:rPr>
          <w:rFonts w:ascii="Arial" w:hAnsi="Arial" w:cs="Arial"/>
          <w:b/>
          <w:sz w:val="24"/>
          <w:lang w:val="it-IT"/>
        </w:rPr>
        <w:t>d.o.o.</w:t>
      </w:r>
      <w:r w:rsidRPr="00E56303">
        <w:rPr>
          <w:rFonts w:ascii="Arial" w:hAnsi="Arial" w:cs="Arial"/>
          <w:b/>
          <w:sz w:val="24"/>
          <w:lang w:val="it-IT"/>
        </w:rPr>
        <w:t xml:space="preserve"> Parenzo                          </w:t>
      </w:r>
    </w:p>
    <w:p w:rsidR="00361E60" w:rsidRPr="00E56303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  <w:proofErr w:type="spellStart"/>
      <w:r w:rsidRPr="00E56303">
        <w:rPr>
          <w:rFonts w:ascii="Arial" w:hAnsi="Arial" w:cs="Arial"/>
          <w:sz w:val="24"/>
          <w:lang w:val="it-IT"/>
        </w:rPr>
        <w:t>Stancija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</w:t>
      </w:r>
      <w:proofErr w:type="spellStart"/>
      <w:r w:rsidRPr="00E56303">
        <w:rPr>
          <w:rFonts w:ascii="Arial" w:hAnsi="Arial" w:cs="Arial"/>
          <w:sz w:val="24"/>
          <w:lang w:val="it-IT"/>
        </w:rPr>
        <w:t>Portun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2, Parenzo</w:t>
      </w:r>
    </w:p>
    <w:p w:rsidR="00361E60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  <w:proofErr w:type="spellStart"/>
      <w:r w:rsidRPr="00E56303">
        <w:rPr>
          <w:rFonts w:ascii="Arial" w:hAnsi="Arial" w:cs="Arial"/>
          <w:sz w:val="24"/>
          <w:lang w:val="it-IT"/>
        </w:rPr>
        <w:t>tel</w:t>
      </w:r>
      <w:proofErr w:type="spellEnd"/>
      <w:r w:rsidRPr="00E56303">
        <w:rPr>
          <w:rFonts w:ascii="Arial" w:hAnsi="Arial" w:cs="Arial"/>
          <w:sz w:val="24"/>
          <w:lang w:val="it-IT"/>
        </w:rPr>
        <w:t>: 052/433- 221, 091/4332214</w:t>
      </w:r>
    </w:p>
    <w:p w:rsidR="00361E60" w:rsidRPr="00E56303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</w:p>
    <w:p w:rsidR="00361E60" w:rsidRPr="008F15D3" w:rsidRDefault="00361E60" w:rsidP="00361E60">
      <w:pPr>
        <w:pStyle w:val="NoSpacing"/>
        <w:rPr>
          <w:rFonts w:ascii="Arial" w:hAnsi="Arial" w:cs="Arial"/>
          <w:b/>
          <w:sz w:val="24"/>
          <w:lang w:val="it-IT" w:eastAsia="hr-HR"/>
        </w:rPr>
      </w:pPr>
      <w:r w:rsidRPr="008F15D3">
        <w:rPr>
          <w:rFonts w:ascii="Arial" w:hAnsi="Arial" w:cs="Arial"/>
          <w:b/>
          <w:sz w:val="24"/>
          <w:lang w:val="it-IT" w:eastAsia="hr-HR"/>
        </w:rPr>
        <w:t xml:space="preserve">Pratica veterinaria specialistica, </w:t>
      </w:r>
      <w:proofErr w:type="spellStart"/>
      <w:r w:rsidRPr="008F15D3">
        <w:rPr>
          <w:rFonts w:ascii="Arial" w:hAnsi="Arial" w:cs="Arial"/>
          <w:b/>
          <w:sz w:val="24"/>
          <w:lang w:val="it-IT" w:eastAsia="hr-HR"/>
        </w:rPr>
        <w:t>Vet</w:t>
      </w:r>
      <w:proofErr w:type="spellEnd"/>
      <w:r w:rsidRPr="008F15D3">
        <w:rPr>
          <w:rFonts w:ascii="Arial" w:hAnsi="Arial" w:cs="Arial"/>
          <w:b/>
          <w:sz w:val="24"/>
          <w:lang w:val="it-IT" w:eastAsia="hr-HR"/>
        </w:rPr>
        <w:t xml:space="preserve">. K&amp;K </w:t>
      </w:r>
      <w:r>
        <w:rPr>
          <w:rFonts w:ascii="Arial" w:hAnsi="Arial" w:cs="Arial"/>
          <w:b/>
          <w:sz w:val="24"/>
          <w:lang w:val="it-IT" w:eastAsia="hr-HR"/>
        </w:rPr>
        <w:t>d.o.o.</w:t>
      </w:r>
    </w:p>
    <w:p w:rsidR="00361E60" w:rsidRPr="008F15D3" w:rsidRDefault="00361E60" w:rsidP="00361E60">
      <w:pPr>
        <w:pStyle w:val="NoSpacing"/>
        <w:rPr>
          <w:rFonts w:ascii="Arial" w:hAnsi="Arial" w:cs="Arial"/>
          <w:sz w:val="24"/>
          <w:lang w:val="it-IT" w:eastAsia="hr-HR"/>
        </w:rPr>
      </w:pPr>
      <w:proofErr w:type="spellStart"/>
      <w:r w:rsidRPr="008F15D3">
        <w:rPr>
          <w:rFonts w:ascii="Arial" w:hAnsi="Arial" w:cs="Arial"/>
          <w:sz w:val="24"/>
          <w:lang w:val="it-IT" w:eastAsia="hr-HR"/>
        </w:rPr>
        <w:t>Jože</w:t>
      </w:r>
      <w:proofErr w:type="spellEnd"/>
      <w:r w:rsidRPr="008F15D3">
        <w:rPr>
          <w:rFonts w:ascii="Arial" w:hAnsi="Arial" w:cs="Arial"/>
          <w:sz w:val="24"/>
          <w:lang w:val="it-IT" w:eastAsia="hr-HR"/>
        </w:rPr>
        <w:t xml:space="preserve"> </w:t>
      </w:r>
      <w:proofErr w:type="spellStart"/>
      <w:r w:rsidRPr="008F15D3">
        <w:rPr>
          <w:rFonts w:ascii="Arial" w:hAnsi="Arial" w:cs="Arial"/>
          <w:sz w:val="24"/>
          <w:lang w:val="it-IT" w:eastAsia="hr-HR"/>
        </w:rPr>
        <w:t>Šurana</w:t>
      </w:r>
      <w:proofErr w:type="spellEnd"/>
      <w:r w:rsidRPr="008F15D3">
        <w:rPr>
          <w:rFonts w:ascii="Arial" w:hAnsi="Arial" w:cs="Arial"/>
          <w:sz w:val="24"/>
          <w:lang w:val="it-IT" w:eastAsia="hr-HR"/>
        </w:rPr>
        <w:t xml:space="preserve"> 12, Parenzo</w:t>
      </w:r>
    </w:p>
    <w:p w:rsidR="00361E60" w:rsidRPr="008F15D3" w:rsidRDefault="00361E60" w:rsidP="00361E60">
      <w:pPr>
        <w:pStyle w:val="NoSpacing"/>
        <w:rPr>
          <w:rFonts w:ascii="Arial" w:hAnsi="Arial" w:cs="Arial"/>
          <w:sz w:val="24"/>
          <w:lang w:val="it-IT" w:eastAsia="hr-HR"/>
        </w:rPr>
      </w:pPr>
      <w:r w:rsidRPr="008F15D3">
        <w:rPr>
          <w:rFonts w:ascii="Arial" w:hAnsi="Arial" w:cs="Arial"/>
          <w:sz w:val="24"/>
          <w:lang w:val="it-IT" w:eastAsia="hr-HR"/>
        </w:rPr>
        <w:t>tel.052/ 452- 928</w:t>
      </w:r>
    </w:p>
    <w:p w:rsidR="00361E60" w:rsidRPr="00E060BE" w:rsidRDefault="00361E60" w:rsidP="00361E60">
      <w:pPr>
        <w:pStyle w:val="NoSpacing"/>
        <w:rPr>
          <w:lang w:val="it-IT" w:eastAsia="hr-HR"/>
        </w:rPr>
      </w:pPr>
    </w:p>
    <w:p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 w:eastAsia="hr-HR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Ambulatorio veterinario specializzato per animali piccoli, Benčić, Pisino 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Istarskih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narodnjaka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24, Pisino</w:t>
      </w:r>
    </w:p>
    <w:p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 w:eastAsia="hr-HR"/>
        </w:rPr>
      </w:pP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>: 052/621- 921, 0981973355</w:t>
      </w:r>
    </w:p>
    <w:p w:rsidR="00361E60" w:rsidRPr="008F15D3" w:rsidRDefault="00361E60" w:rsidP="00361E60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VET. K&amp;K </w:t>
      </w:r>
      <w:r>
        <w:rPr>
          <w:rFonts w:ascii="Arial" w:hAnsi="Arial" w:cs="Arial"/>
          <w:b/>
          <w:bCs/>
          <w:sz w:val="24"/>
          <w:szCs w:val="24"/>
          <w:lang w:val="it-IT" w:eastAsia="hr-HR"/>
        </w:rPr>
        <w:t>d.o.o.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 Umago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Joakima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Rakovca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10d, Umago </w:t>
      </w:r>
    </w:p>
    <w:p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 w:eastAsia="en-US"/>
        </w:rPr>
      </w:pP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>: 052/741-725</w:t>
      </w:r>
    </w:p>
    <w:p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:rsidR="00361E60" w:rsidRPr="008F15D3" w:rsidRDefault="00361E60" w:rsidP="00361E60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>Ambulatorio veterinario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"Franco"  </w:t>
      </w:r>
    </w:p>
    <w:p w:rsidR="00361E60" w:rsidRPr="00E060BE" w:rsidRDefault="00361E60" w:rsidP="00361E60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Fažanska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cesta 2, </w:t>
      </w:r>
      <w:proofErr w:type="spellStart"/>
      <w:r w:rsidRPr="008F15D3">
        <w:rPr>
          <w:rFonts w:ascii="Arial" w:hAnsi="Arial" w:cs="Arial"/>
          <w:bCs/>
          <w:sz w:val="24"/>
          <w:szCs w:val="24"/>
          <w:lang w:val="it-IT"/>
        </w:rPr>
        <w:t>Vodnjan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</w:t>
      </w:r>
      <w:r w:rsidRPr="008F15D3">
        <w:rPr>
          <w:rFonts w:ascii="Arial" w:hAnsi="Arial" w:cs="Arial"/>
          <w:sz w:val="24"/>
          <w:szCs w:val="24"/>
          <w:lang w:val="it-IT"/>
        </w:rPr>
        <w:br/>
        <w:t>Tel: 052/511-352, 0915385294</w:t>
      </w:r>
    </w:p>
    <w:p w:rsidR="00361E60" w:rsidRPr="008F15D3" w:rsidRDefault="00361E60" w:rsidP="00361E60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>Ambulatorio veterinario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 privato</w:t>
      </w:r>
      <w:r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8F15D3">
        <w:rPr>
          <w:rFonts w:ascii="Arial" w:hAnsi="Arial" w:cs="Arial"/>
          <w:b/>
          <w:sz w:val="24"/>
          <w:szCs w:val="24"/>
          <w:lang w:val="it-IT"/>
        </w:rPr>
        <w:t>“PET-</w:t>
      </w:r>
      <w:proofErr w:type="gramStart"/>
      <w:r w:rsidRPr="008F15D3">
        <w:rPr>
          <w:rFonts w:ascii="Arial" w:hAnsi="Arial" w:cs="Arial"/>
          <w:b/>
          <w:sz w:val="24"/>
          <w:szCs w:val="24"/>
          <w:lang w:val="it-IT"/>
        </w:rPr>
        <w:t>VET“</w:t>
      </w:r>
      <w:proofErr w:type="gramEnd"/>
    </w:p>
    <w:p w:rsidR="00361E60" w:rsidRPr="003A596F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3A596F">
        <w:rPr>
          <w:rFonts w:ascii="Arial" w:hAnsi="Arial" w:cs="Arial"/>
          <w:sz w:val="24"/>
          <w:szCs w:val="24"/>
          <w:lang w:val="it-IT"/>
        </w:rPr>
        <w:t xml:space="preserve">Sjeverna </w:t>
      </w:r>
      <w:proofErr w:type="spellStart"/>
      <w:r w:rsidRPr="003A596F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3A596F">
        <w:rPr>
          <w:rFonts w:ascii="Arial" w:hAnsi="Arial" w:cs="Arial"/>
          <w:sz w:val="24"/>
          <w:szCs w:val="24"/>
          <w:lang w:val="it-IT"/>
        </w:rPr>
        <w:t xml:space="preserve"> 5, </w:t>
      </w:r>
      <w:r>
        <w:rPr>
          <w:rFonts w:ascii="Arial" w:hAnsi="Arial" w:cs="Arial"/>
          <w:sz w:val="24"/>
          <w:szCs w:val="24"/>
          <w:lang w:val="it-IT"/>
        </w:rPr>
        <w:t>Pinguente</w:t>
      </w:r>
    </w:p>
    <w:p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hyperlink r:id="rId8" w:history="1">
        <w:r w:rsidRPr="00686E7B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it-IT"/>
          </w:rPr>
          <w:t>Tel:052/694054</w:t>
        </w:r>
      </w:hyperlink>
      <w:r w:rsidRPr="008F15D3">
        <w:rPr>
          <w:rFonts w:ascii="Arial" w:hAnsi="Arial" w:cs="Arial"/>
          <w:sz w:val="24"/>
          <w:szCs w:val="24"/>
          <w:lang w:val="it-IT"/>
        </w:rPr>
        <w:t>, 0915784157</w:t>
      </w:r>
    </w:p>
    <w:p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:rsidR="00361E60" w:rsidRDefault="00361E60" w:rsidP="00361E60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>Ambulatorio veterinario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 di Albona</w:t>
      </w:r>
    </w:p>
    <w:p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>
        <w:rPr>
          <w:rFonts w:ascii="Arial" w:hAnsi="Arial" w:cs="Arial"/>
          <w:sz w:val="24"/>
          <w:szCs w:val="24"/>
          <w:lang w:val="it-IT"/>
        </w:rPr>
        <w:t>Pulska</w:t>
      </w:r>
      <w:proofErr w:type="spellEnd"/>
      <w:r>
        <w:rPr>
          <w:rFonts w:ascii="Arial" w:hAnsi="Arial" w:cs="Arial"/>
          <w:sz w:val="24"/>
          <w:szCs w:val="24"/>
          <w:lang w:val="it-IT"/>
        </w:rPr>
        <w:t xml:space="preserve"> 17, Albona</w:t>
      </w:r>
    </w:p>
    <w:p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Tel: 052/856-003</w:t>
      </w:r>
    </w:p>
    <w:p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lang w:val="it-IT"/>
        </w:rPr>
        <w:t>Con lo scopo di aiutare i cittadini e di controllare la popolazione dei gatti randagi, l’Associazione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>” organizza l’azione di sterilizzazione dei gatti e prega tutti i cittadini del territorio istriano ad accettare l’invito e a sterilizzare/castrare non solo i loro animali domestici, ma anche i gatti cui danno del cibo davanti alle loro case e che nonostante ciò non ritengono siano di loro proprietà.</w:t>
      </w:r>
    </w:p>
    <w:p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highlight w:val="yellow"/>
          <w:lang w:val="it-IT"/>
        </w:rPr>
      </w:pPr>
    </w:p>
    <w:p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Vogliamo informare che in Croazia non esistono asili per gatti e che la loro cura rappresenta un grande problema. In base alla Legge sulla difesa degli animali, è vietata l’eutanasia di animali sani e tutti coloro che hanno coscientemente permesso la riproduzione dei propri animali domestici, hanno l’obbligo di occuparsi delle loro figliate o di sterilizzarli/castrarli. </w:t>
      </w:r>
    </w:p>
    <w:p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highlight w:val="yellow"/>
          <w:lang w:val="it-IT"/>
        </w:rPr>
      </w:pPr>
    </w:p>
    <w:p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Il principio base, dicono i rappresentanti dell’Associazione, è quello di </w:t>
      </w:r>
      <w:r>
        <w:rPr>
          <w:rFonts w:ascii="Arial" w:hAnsi="Arial" w:cs="Arial"/>
          <w:b/>
          <w:bCs/>
          <w:lang w:val="it-IT"/>
        </w:rPr>
        <w:t>agire in maniera preventiva, in base al motto “acchiappa, sterilizza e restituisci”</w:t>
      </w:r>
      <w:r>
        <w:rPr>
          <w:rFonts w:ascii="Arial" w:hAnsi="Arial" w:cs="Arial"/>
          <w:lang w:val="it-IT"/>
        </w:rPr>
        <w:t>, che a Fiume viene praticato già da 16 anni, su esempio di progetti simili realizzati nel mondo. I rappresentanti dell’Associazione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 xml:space="preserve">” pregano i cittadini dell’Istria di aiutare gli animali effettuando le sterilizzazioni, assicurando in tal modo una coesistenza normale tra uomini ed animali.  </w:t>
      </w:r>
    </w:p>
    <w:p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lang w:val="it-IT"/>
        </w:rPr>
      </w:pPr>
    </w:p>
    <w:p w:rsidR="00361E60" w:rsidRPr="00061C63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lastRenderedPageBreak/>
        <w:t>Suggerimento dell'Associazione "</w:t>
      </w:r>
      <w:proofErr w:type="spellStart"/>
      <w:r>
        <w:rPr>
          <w:rFonts w:ascii="Arial" w:hAnsi="Arial" w:cs="Arial"/>
          <w:b/>
          <w:bCs/>
          <w:lang w:val="it-IT"/>
        </w:rPr>
        <w:t>Mijau</w:t>
      </w:r>
      <w:proofErr w:type="spellEnd"/>
      <w:r>
        <w:rPr>
          <w:rFonts w:ascii="Arial" w:hAnsi="Arial" w:cs="Arial"/>
          <w:b/>
          <w:bCs/>
          <w:lang w:val="it-IT"/>
        </w:rPr>
        <w:t>" – Preparazione del gatto per l'intervento e per la cura postoperatoria</w:t>
      </w:r>
    </w:p>
    <w:p w:rsidR="00361E60" w:rsidRPr="00A50434" w:rsidRDefault="00361E60" w:rsidP="00361E60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A50434">
        <w:rPr>
          <w:rFonts w:ascii="Arial" w:hAnsi="Arial" w:cs="Arial"/>
          <w:sz w:val="24"/>
          <w:szCs w:val="24"/>
          <w:lang w:val="it-IT"/>
        </w:rPr>
        <w:t>Tutti coloro che decidono di sterilizzare il gatto presso l'ambulatorio prescelto (vi preghiamo di effettuare la riservazione in anticipo), sono pregati di portare l'animale a digiuno, nei box da trasporto. Si prega inoltre di portare con sé panni di cotone puliti, che dopo l'intervento i veterinari metteranno sotto agli animali nel box da trasporto.</w:t>
      </w:r>
    </w:p>
    <w:p w:rsidR="00361E60" w:rsidRPr="00A50434" w:rsidRDefault="00361E60" w:rsidP="00361E60">
      <w:pPr>
        <w:pStyle w:val="NoSpacing"/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A50434">
        <w:rPr>
          <w:rFonts w:ascii="Arial" w:hAnsi="Arial" w:cs="Arial"/>
          <w:b/>
          <w:sz w:val="24"/>
          <w:szCs w:val="24"/>
          <w:lang w:val="it-IT"/>
        </w:rPr>
        <w:t>È molto importante che dopo l'intervento, nelle successive 24 ore, il gatto rimanga chiuso e coperto all'interno del box, in un luogo caldo, mentre dopo le 24 ore il gatto va rilasciato in una stanza più ampia e tenuto sotto controllo per alcuni giorni a causa del filo.</w:t>
      </w:r>
    </w:p>
    <w:p w:rsidR="00361E60" w:rsidRPr="00A50434" w:rsidRDefault="00361E60" w:rsidP="00361E60">
      <w:pPr>
        <w:jc w:val="both"/>
        <w:rPr>
          <w:rFonts w:ascii="Arial" w:hAnsi="Arial" w:cs="Arial"/>
          <w:sz w:val="24"/>
          <w:szCs w:val="24"/>
          <w:lang w:val="it-IT"/>
        </w:rPr>
      </w:pPr>
      <w:r w:rsidRPr="00A50434">
        <w:rPr>
          <w:rFonts w:ascii="Arial" w:hAnsi="Arial" w:cs="Arial"/>
          <w:sz w:val="24"/>
          <w:szCs w:val="24"/>
          <w:lang w:val="it-IT"/>
        </w:rPr>
        <w:t>Per tutti i consigli inerenti all’operazione e la cura post intervento potete rivolgervi ai volontari dell'Associazione "</w:t>
      </w:r>
      <w:proofErr w:type="spellStart"/>
      <w:r w:rsidRPr="00A50434">
        <w:rPr>
          <w:rFonts w:ascii="Arial" w:hAnsi="Arial" w:cs="Arial"/>
          <w:sz w:val="24"/>
          <w:szCs w:val="24"/>
          <w:lang w:val="it-IT"/>
        </w:rPr>
        <w:t>Mijau</w:t>
      </w:r>
      <w:proofErr w:type="spellEnd"/>
      <w:r w:rsidRPr="00A50434">
        <w:rPr>
          <w:rFonts w:ascii="Arial" w:hAnsi="Arial" w:cs="Arial"/>
          <w:sz w:val="24"/>
          <w:szCs w:val="24"/>
          <w:lang w:val="it-IT"/>
        </w:rPr>
        <w:t>" al numero di telefono 091/8875688 oppure 091/543 5819.</w:t>
      </w:r>
    </w:p>
    <w:p w:rsidR="00360A6D" w:rsidRPr="00361E60" w:rsidRDefault="00361E60">
      <w:pPr>
        <w:rPr>
          <w:lang w:val="it-IT"/>
        </w:rPr>
      </w:pPr>
      <w:bookmarkStart w:id="0" w:name="_GoBack"/>
      <w:bookmarkEnd w:id="0"/>
    </w:p>
    <w:sectPr w:rsidR="00360A6D" w:rsidRPr="00361E60" w:rsidSect="00361E60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E60"/>
    <w:rsid w:val="00361E60"/>
    <w:rsid w:val="00431FC4"/>
    <w:rsid w:val="006204D1"/>
    <w:rsid w:val="00CA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33361-CC76-44F1-97E9-19CC3004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E60"/>
    <w:pPr>
      <w:spacing w:after="200" w:line="276" w:lineRule="auto"/>
    </w:pPr>
    <w:rPr>
      <w:rFonts w:ascii="Calibri" w:eastAsia="SimSun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1E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361E60"/>
    <w:rPr>
      <w:color w:val="0000FF"/>
      <w:u w:val="single"/>
    </w:rPr>
  </w:style>
  <w:style w:type="paragraph" w:customStyle="1" w:styleId="Default">
    <w:name w:val="Default"/>
    <w:uiPriority w:val="99"/>
    <w:rsid w:val="00361E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 w:bidi="gu-IN"/>
    </w:rPr>
  </w:style>
  <w:style w:type="character" w:customStyle="1" w:styleId="postbody">
    <w:name w:val="postbody"/>
    <w:basedOn w:val="DefaultParagraphFont"/>
    <w:rsid w:val="00361E60"/>
  </w:style>
  <w:style w:type="paragraph" w:styleId="NoSpacing">
    <w:name w:val="No Spacing"/>
    <w:uiPriority w:val="1"/>
    <w:qFormat/>
    <w:rsid w:val="00361E60"/>
    <w:pPr>
      <w:spacing w:after="0" w:line="240" w:lineRule="auto"/>
    </w:pPr>
    <w:rPr>
      <w:rFonts w:ascii="Calibri" w:eastAsia="SimSun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52/69405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tel:052/846-0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druga-mijau.hr" TargetMode="External"/><Relationship Id="rId5" Type="http://schemas.openxmlformats.org/officeDocument/2006/relationships/hyperlink" Target="mailto:udrugamijau@email.t-com.hr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4120</Characters>
  <Application>Microsoft Office Word</Application>
  <DocSecurity>0</DocSecurity>
  <Lines>34</Lines>
  <Paragraphs>9</Paragraphs>
  <ScaleCrop>false</ScaleCrop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1</cp:revision>
  <dcterms:created xsi:type="dcterms:W3CDTF">2020-01-15T07:35:00Z</dcterms:created>
  <dcterms:modified xsi:type="dcterms:W3CDTF">2020-01-15T07:36:00Z</dcterms:modified>
</cp:coreProperties>
</file>