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204F2" w14:textId="77777777" w:rsidR="009476F5" w:rsidRDefault="009476F5" w:rsidP="009476F5">
      <w:pPr>
        <w:ind w:firstLine="708"/>
        <w:jc w:val="both"/>
        <w:rPr>
          <w:sz w:val="22"/>
          <w:szCs w:val="22"/>
        </w:rPr>
      </w:pPr>
    </w:p>
    <w:p w14:paraId="2A9BBFC4" w14:textId="65DB380C" w:rsidR="009476F5" w:rsidRPr="006A2D2F" w:rsidRDefault="009476F5" w:rsidP="009476F5">
      <w:pPr>
        <w:ind w:firstLine="708"/>
        <w:jc w:val="both"/>
        <w:rPr>
          <w:sz w:val="22"/>
          <w:szCs w:val="22"/>
        </w:rPr>
      </w:pPr>
      <w:r w:rsidRPr="006A2D2F">
        <w:rPr>
          <w:sz w:val="22"/>
          <w:szCs w:val="22"/>
        </w:rPr>
        <w:t>Na temelju članka 48.st.5. Zakona o lokalnoj i područnoj (regionalnoj) samoupravi (NN – 33/01, 60/01, 129/05,109/07, 125/08, 36/09, 150/11, 144/12, 18/13-proč.tekst,137/15</w:t>
      </w:r>
      <w:r>
        <w:rPr>
          <w:sz w:val="22"/>
          <w:szCs w:val="22"/>
        </w:rPr>
        <w:t xml:space="preserve">, </w:t>
      </w:r>
      <w:r w:rsidRPr="006A2D2F">
        <w:rPr>
          <w:sz w:val="22"/>
          <w:szCs w:val="22"/>
        </w:rPr>
        <w:t>123/17</w:t>
      </w:r>
      <w:r>
        <w:rPr>
          <w:sz w:val="22"/>
          <w:szCs w:val="22"/>
        </w:rPr>
        <w:t xml:space="preserve"> i 98/19</w:t>
      </w:r>
      <w:r w:rsidRPr="006A2D2F">
        <w:rPr>
          <w:sz w:val="22"/>
          <w:szCs w:val="22"/>
        </w:rPr>
        <w:t xml:space="preserve">), čl. 35. i 391. Zakona o vlasništvu i drugim stvarnim pravima (NN – 91/96, 68/98, 137/99, 22/00, 73/00, 129/00, 114/01, 79/06, 141/06, 38/09, 153/09, 143/12 i 152/14), čl. 52. Statuta Općine Brtonigla - Verteneglio (Službene novine Općine Brtonigla – Verteneglio br.03/18), Odluke </w:t>
      </w:r>
      <w:r w:rsidRPr="006A2D2F">
        <w:rPr>
          <w:rStyle w:val="Strong"/>
          <w:b w:val="0"/>
          <w:sz w:val="22"/>
          <w:szCs w:val="22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</w:t>
      </w:r>
      <w:bookmarkStart w:id="0" w:name="_Hlk14334146"/>
      <w:r w:rsidRPr="006A2D2F">
        <w:rPr>
          <w:rStyle w:val="Strong"/>
          <w:b w:val="0"/>
          <w:sz w:val="22"/>
          <w:szCs w:val="22"/>
        </w:rPr>
        <w:t xml:space="preserve">- Verteneglio </w:t>
      </w:r>
      <w:bookmarkEnd w:id="0"/>
      <w:r w:rsidRPr="006A2D2F">
        <w:rPr>
          <w:rStyle w:val="Strong"/>
          <w:b w:val="0"/>
          <w:sz w:val="22"/>
          <w:szCs w:val="22"/>
        </w:rPr>
        <w:t xml:space="preserve">po povoljnijim uvjetima </w:t>
      </w:r>
      <w:r w:rsidRPr="006A2D2F">
        <w:rPr>
          <w:rStyle w:val="BodyTextChar"/>
          <w:b/>
          <w:sz w:val="22"/>
          <w:szCs w:val="22"/>
        </w:rPr>
        <w:t xml:space="preserve"> </w:t>
      </w:r>
      <w:r w:rsidRPr="006A2D2F">
        <w:rPr>
          <w:rStyle w:val="BodyTextChar"/>
          <w:sz w:val="22"/>
          <w:szCs w:val="22"/>
        </w:rPr>
        <w:t>(</w:t>
      </w:r>
      <w:r w:rsidRPr="006A2D2F">
        <w:rPr>
          <w:sz w:val="22"/>
          <w:szCs w:val="22"/>
        </w:rPr>
        <w:t xml:space="preserve">Službene novine Općine Brtonigla </w:t>
      </w:r>
      <w:r w:rsidRPr="006A2D2F">
        <w:rPr>
          <w:rStyle w:val="Strong"/>
          <w:b w:val="0"/>
          <w:sz w:val="22"/>
          <w:szCs w:val="22"/>
        </w:rPr>
        <w:t xml:space="preserve">- Verteneglio </w:t>
      </w:r>
      <w:r w:rsidRPr="006A2D2F">
        <w:rPr>
          <w:sz w:val="22"/>
          <w:szCs w:val="22"/>
        </w:rPr>
        <w:t xml:space="preserve">br.25/09, 05/11 i 15/13) Pravilnika o utvrđivanju prometne vrijednosti nekretnina (Službene novine Općine Brtonigla – Verteneglio broj 06/03) te </w:t>
      </w:r>
      <w:r w:rsidRPr="006A2D2F">
        <w:rPr>
          <w:rStyle w:val="Strong"/>
          <w:b w:val="0"/>
          <w:sz w:val="22"/>
          <w:szCs w:val="22"/>
        </w:rPr>
        <w:t xml:space="preserve">Odluke </w:t>
      </w:r>
      <w:r w:rsidRPr="006A2D2F">
        <w:rPr>
          <w:sz w:val="22"/>
          <w:szCs w:val="22"/>
        </w:rPr>
        <w:t xml:space="preserve">o raspisivanju natječaja za  kupnju stanova, obiteljskih kuća i zemljišta u sklopu realizacije Programa zadovoljavanja stambenih potreba građana Općine Brtonigla - Verteneglio (Službene novine Općine Brtonigla </w:t>
      </w:r>
      <w:r w:rsidRPr="006A2D2F">
        <w:rPr>
          <w:rStyle w:val="Strong"/>
          <w:b w:val="0"/>
          <w:sz w:val="22"/>
          <w:szCs w:val="22"/>
        </w:rPr>
        <w:t xml:space="preserve">- Verteneglio </w:t>
      </w:r>
      <w:r w:rsidRPr="006A2D2F">
        <w:rPr>
          <w:sz w:val="22"/>
          <w:szCs w:val="22"/>
        </w:rPr>
        <w:t>br</w:t>
      </w:r>
      <w:r>
        <w:rPr>
          <w:sz w:val="22"/>
          <w:szCs w:val="22"/>
        </w:rPr>
        <w:t>.08/2020.</w:t>
      </w:r>
      <w:r w:rsidRPr="006A2D2F">
        <w:rPr>
          <w:sz w:val="22"/>
          <w:szCs w:val="22"/>
        </w:rPr>
        <w:t xml:space="preserve">), </w:t>
      </w:r>
      <w:r>
        <w:rPr>
          <w:sz w:val="22"/>
          <w:szCs w:val="22"/>
        </w:rPr>
        <w:t>Općinsko vijeće</w:t>
      </w:r>
      <w:r w:rsidRPr="006A2D2F">
        <w:rPr>
          <w:sz w:val="22"/>
          <w:szCs w:val="22"/>
        </w:rPr>
        <w:t xml:space="preserve"> Općine Brtonigla - Verteneglio, raspisuje i objavljuje sljedeći</w:t>
      </w:r>
    </w:p>
    <w:p w14:paraId="34187FCC" w14:textId="77777777" w:rsidR="009476F5" w:rsidRPr="006A2D2F" w:rsidRDefault="009476F5" w:rsidP="009476F5">
      <w:pPr>
        <w:jc w:val="center"/>
        <w:rPr>
          <w:rStyle w:val="Strong"/>
          <w:sz w:val="22"/>
          <w:szCs w:val="22"/>
        </w:rPr>
      </w:pPr>
    </w:p>
    <w:p w14:paraId="2AEB746D" w14:textId="77777777" w:rsidR="009476F5" w:rsidRPr="006A2D2F" w:rsidRDefault="009476F5" w:rsidP="009476F5">
      <w:pPr>
        <w:jc w:val="center"/>
        <w:rPr>
          <w:rStyle w:val="Strong"/>
          <w:sz w:val="22"/>
          <w:szCs w:val="22"/>
        </w:rPr>
      </w:pPr>
      <w:r w:rsidRPr="006A2D2F">
        <w:rPr>
          <w:rStyle w:val="Strong"/>
          <w:sz w:val="22"/>
          <w:szCs w:val="22"/>
        </w:rPr>
        <w:t>NATJEČAJ ZA PRIKUPLJANJE ZAHTJEVA</w:t>
      </w:r>
    </w:p>
    <w:p w14:paraId="25DE3FBC" w14:textId="77777777" w:rsidR="009476F5" w:rsidRPr="006A2D2F" w:rsidRDefault="009476F5" w:rsidP="009476F5">
      <w:pPr>
        <w:jc w:val="center"/>
        <w:rPr>
          <w:rStyle w:val="Strong"/>
          <w:sz w:val="22"/>
          <w:szCs w:val="22"/>
        </w:rPr>
      </w:pPr>
      <w:r w:rsidRPr="006A2D2F">
        <w:rPr>
          <w:rStyle w:val="Strong"/>
          <w:sz w:val="22"/>
          <w:szCs w:val="22"/>
        </w:rPr>
        <w:t>za kupnju stanova, neizgrađenog građevinskog zemljišta za gradnju obiteljskih kuća i izgrađenih obiteljskih kuća u sklopu realizacije Programa  zadovoljavanja stambenih potreba građana Općine Brtonigla - Verteneglio po povoljnijim uvjetima</w:t>
      </w:r>
    </w:p>
    <w:p w14:paraId="5A3FC35F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</w:p>
    <w:p w14:paraId="5B36F691" w14:textId="77777777" w:rsidR="009476F5" w:rsidRPr="006A2D2F" w:rsidRDefault="009476F5" w:rsidP="009476F5">
      <w:pPr>
        <w:contextualSpacing/>
        <w:jc w:val="both"/>
        <w:rPr>
          <w:rStyle w:val="Strong"/>
          <w:b w:val="0"/>
          <w:bCs w:val="0"/>
          <w:sz w:val="22"/>
          <w:szCs w:val="22"/>
        </w:rPr>
      </w:pPr>
      <w:r w:rsidRPr="006A2D2F">
        <w:rPr>
          <w:b/>
          <w:bCs/>
          <w:sz w:val="22"/>
          <w:szCs w:val="22"/>
        </w:rPr>
        <w:t>1.)</w:t>
      </w:r>
      <w:r w:rsidRPr="006A2D2F">
        <w:rPr>
          <w:sz w:val="22"/>
          <w:szCs w:val="22"/>
        </w:rPr>
        <w:t xml:space="preserve"> Predmet natječaja je prikupljanje zahtjeva za </w:t>
      </w:r>
      <w:r w:rsidRPr="006A2D2F">
        <w:rPr>
          <w:rStyle w:val="Strong"/>
          <w:b w:val="0"/>
          <w:sz w:val="22"/>
          <w:szCs w:val="22"/>
        </w:rPr>
        <w:t xml:space="preserve">kupnju stanova, neizgrađenog građevinskog zemljišta za gradnju obiteljskih kuća i izgrađenih obiteljskih kuća ( u daljnjem tekstu: Zahtjevi za kupnju) u sklopu realizacije Programa  zadovoljavanja stambenih potreba građana Općine Brtonigla - Verteneglio po povoljnijim uvjetima sukladno odredbama </w:t>
      </w:r>
      <w:r w:rsidRPr="006A2D2F">
        <w:rPr>
          <w:sz w:val="22"/>
          <w:szCs w:val="22"/>
        </w:rPr>
        <w:t xml:space="preserve">Odluke </w:t>
      </w:r>
      <w:r w:rsidRPr="006A2D2F">
        <w:rPr>
          <w:rStyle w:val="Strong"/>
          <w:b w:val="0"/>
          <w:sz w:val="22"/>
          <w:szCs w:val="22"/>
        </w:rPr>
        <w:t>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6A2D2F">
        <w:rPr>
          <w:rStyle w:val="Odlomakpopisa"/>
          <w:b/>
          <w:sz w:val="22"/>
          <w:szCs w:val="22"/>
        </w:rPr>
        <w:t xml:space="preserve"> (</w:t>
      </w:r>
      <w:r w:rsidRPr="006A2D2F">
        <w:rPr>
          <w:rStyle w:val="Strong"/>
          <w:b w:val="0"/>
          <w:sz w:val="22"/>
          <w:szCs w:val="22"/>
        </w:rPr>
        <w:t xml:space="preserve"> Službene novine Općine Brtonigla - Verteneglio broj 25/09,  05/11 i 15/13) te utvrđivanje Liste reda prvenstva radi donošenja Odluke o odabiru podnositelja zahtjeva sa najvećim brojem ostvarenih bodova i o sklapanju ugovora o prodaji i temeljem iste, donošenja zaključka o odobravanju zahtjeva za kupnju zemljišta za gradnju obiteljske kuće, obiteljskih kuća i stanova.</w:t>
      </w:r>
    </w:p>
    <w:p w14:paraId="669DF775" w14:textId="77777777" w:rsidR="009476F5" w:rsidRPr="006A2D2F" w:rsidRDefault="009476F5" w:rsidP="009476F5">
      <w:pPr>
        <w:contextualSpacing/>
        <w:jc w:val="both"/>
        <w:rPr>
          <w:rStyle w:val="Strong"/>
          <w:b w:val="0"/>
          <w:bCs w:val="0"/>
          <w:sz w:val="22"/>
          <w:szCs w:val="22"/>
        </w:rPr>
      </w:pPr>
      <w:r w:rsidRPr="006A2D2F">
        <w:rPr>
          <w:b/>
          <w:bCs/>
          <w:sz w:val="22"/>
          <w:szCs w:val="22"/>
        </w:rPr>
        <w:t>2.)</w:t>
      </w:r>
      <w:r w:rsidRPr="006A2D2F">
        <w:rPr>
          <w:sz w:val="22"/>
          <w:szCs w:val="22"/>
        </w:rPr>
        <w:t xml:space="preserve"> U ovom natječaju za prikupljanjem pisanih zahtjeva za </w:t>
      </w:r>
      <w:r w:rsidRPr="006A2D2F">
        <w:rPr>
          <w:rStyle w:val="Strong"/>
          <w:b w:val="0"/>
          <w:sz w:val="22"/>
          <w:szCs w:val="22"/>
        </w:rPr>
        <w:t>kupnju stanova, neizgrađenog građevinskog zemljišta za gradnju obiteljskih kuća i izgrađenih obiteljskih kuća u sklopu realizacije Programa zadovoljavanja stambenih potreba građana Općine Brtonigla - Verteneglio po povoljnijim uvjetima  izlaže se:</w:t>
      </w:r>
    </w:p>
    <w:p w14:paraId="552B3B17" w14:textId="77777777" w:rsidR="009476F5" w:rsidRPr="006A2D2F" w:rsidRDefault="009476F5" w:rsidP="009476F5">
      <w:pPr>
        <w:ind w:left="360"/>
        <w:contextualSpacing/>
        <w:jc w:val="both"/>
        <w:rPr>
          <w:sz w:val="22"/>
          <w:szCs w:val="22"/>
        </w:rPr>
      </w:pPr>
    </w:p>
    <w:p w14:paraId="7686B74C" w14:textId="77777777" w:rsidR="009476F5" w:rsidRPr="006A2D2F" w:rsidRDefault="009476F5" w:rsidP="009476F5">
      <w:pPr>
        <w:pStyle w:val="BodyText"/>
        <w:rPr>
          <w:b/>
          <w:bCs/>
          <w:sz w:val="22"/>
          <w:szCs w:val="22"/>
        </w:rPr>
      </w:pPr>
      <w:r w:rsidRPr="006A2D2F">
        <w:rPr>
          <w:b/>
          <w:bCs/>
          <w:sz w:val="22"/>
          <w:szCs w:val="22"/>
        </w:rPr>
        <w:t xml:space="preserve">I/NASELJE </w:t>
      </w:r>
      <w:r>
        <w:rPr>
          <w:b/>
          <w:bCs/>
          <w:sz w:val="22"/>
          <w:szCs w:val="22"/>
        </w:rPr>
        <w:t>KARIGADOR</w:t>
      </w:r>
    </w:p>
    <w:p w14:paraId="2932C590" w14:textId="77777777" w:rsidR="009476F5" w:rsidRPr="006A2D2F" w:rsidRDefault="009476F5" w:rsidP="009476F5">
      <w:pPr>
        <w:pStyle w:val="BodyText"/>
        <w:rPr>
          <w:b/>
          <w:bCs/>
          <w:sz w:val="22"/>
          <w:szCs w:val="22"/>
        </w:rPr>
      </w:pPr>
    </w:p>
    <w:p w14:paraId="1BD1EEF8" w14:textId="77777777" w:rsidR="009476F5" w:rsidRPr="006A2D2F" w:rsidRDefault="009476F5" w:rsidP="009476F5">
      <w:pPr>
        <w:jc w:val="both"/>
        <w:rPr>
          <w:sz w:val="22"/>
          <w:szCs w:val="22"/>
        </w:rPr>
      </w:pPr>
      <w:r w:rsidRPr="006A2D2F">
        <w:rPr>
          <w:sz w:val="22"/>
          <w:szCs w:val="22"/>
        </w:rPr>
        <w:t xml:space="preserve">1.)  k.č.br. </w:t>
      </w:r>
      <w:r>
        <w:rPr>
          <w:sz w:val="22"/>
          <w:szCs w:val="22"/>
        </w:rPr>
        <w:t xml:space="preserve">1944/142 </w:t>
      </w:r>
      <w:r w:rsidRPr="006A2D2F">
        <w:rPr>
          <w:sz w:val="22"/>
          <w:szCs w:val="22"/>
        </w:rPr>
        <w:t xml:space="preserve">k.o. </w:t>
      </w:r>
      <w:r>
        <w:rPr>
          <w:sz w:val="22"/>
          <w:szCs w:val="22"/>
        </w:rPr>
        <w:t>Brtonigla</w:t>
      </w:r>
      <w:r w:rsidRPr="006A2D2F">
        <w:rPr>
          <w:sz w:val="22"/>
          <w:szCs w:val="22"/>
        </w:rPr>
        <w:t xml:space="preserve">, upisane </w:t>
      </w:r>
      <w:proofErr w:type="spellStart"/>
      <w:r w:rsidRPr="006A2D2F">
        <w:rPr>
          <w:color w:val="000000"/>
          <w:sz w:val="22"/>
          <w:szCs w:val="22"/>
        </w:rPr>
        <w:t>z.k.ul</w:t>
      </w:r>
      <w:proofErr w:type="spellEnd"/>
      <w:r w:rsidRPr="006A2D2F">
        <w:rPr>
          <w:color w:val="000000"/>
          <w:sz w:val="22"/>
          <w:szCs w:val="22"/>
        </w:rPr>
        <w:t xml:space="preserve">. broj </w:t>
      </w:r>
      <w:r>
        <w:rPr>
          <w:color w:val="000000"/>
          <w:sz w:val="22"/>
          <w:szCs w:val="22"/>
        </w:rPr>
        <w:t>4102</w:t>
      </w:r>
      <w:r w:rsidRPr="006A2D2F">
        <w:rPr>
          <w:sz w:val="22"/>
          <w:szCs w:val="22"/>
        </w:rPr>
        <w:t xml:space="preserve">, </w:t>
      </w:r>
      <w:r w:rsidRPr="006A2D2F">
        <w:rPr>
          <w:color w:val="000000"/>
          <w:sz w:val="22"/>
          <w:szCs w:val="22"/>
        </w:rPr>
        <w:t xml:space="preserve">pri </w:t>
      </w:r>
      <w:r w:rsidRPr="006A2D2F">
        <w:rPr>
          <w:sz w:val="22"/>
          <w:szCs w:val="22"/>
        </w:rPr>
        <w:t xml:space="preserve">Općinskom sudu u Pazinu, Zemljišnoknjižni odjel Buje – Buie, opisane kao oranica, ukupne površine </w:t>
      </w:r>
      <w:r>
        <w:rPr>
          <w:sz w:val="22"/>
          <w:szCs w:val="22"/>
        </w:rPr>
        <w:t>470</w:t>
      </w:r>
      <w:r w:rsidRPr="006A2D2F">
        <w:rPr>
          <w:sz w:val="22"/>
          <w:szCs w:val="22"/>
        </w:rPr>
        <w:t xml:space="preserve"> m²</w:t>
      </w:r>
      <w:r>
        <w:rPr>
          <w:sz w:val="22"/>
          <w:szCs w:val="22"/>
        </w:rPr>
        <w:t>.</w:t>
      </w:r>
    </w:p>
    <w:p w14:paraId="5FC968C6" w14:textId="77777777" w:rsidR="009476F5" w:rsidRDefault="009476F5" w:rsidP="009476F5">
      <w:pPr>
        <w:spacing w:after="120"/>
        <w:rPr>
          <w:rFonts w:eastAsia="Calibri"/>
          <w:sz w:val="22"/>
          <w:szCs w:val="22"/>
        </w:rPr>
      </w:pPr>
      <w:r w:rsidRPr="006A2D2F">
        <w:rPr>
          <w:rFonts w:eastAsia="Calibri"/>
          <w:sz w:val="22"/>
          <w:szCs w:val="22"/>
        </w:rPr>
        <w:t xml:space="preserve">Kupoprodajna cijena utvrđuje se u iznosu od </w:t>
      </w:r>
      <w:r>
        <w:rPr>
          <w:rFonts w:eastAsia="Calibri"/>
          <w:sz w:val="22"/>
          <w:szCs w:val="22"/>
        </w:rPr>
        <w:t>26.626,00</w:t>
      </w:r>
      <w:r w:rsidRPr="006A2D2F">
        <w:rPr>
          <w:rFonts w:eastAsia="Calibri"/>
          <w:sz w:val="22"/>
          <w:szCs w:val="22"/>
        </w:rPr>
        <w:t xml:space="preserve"> </w:t>
      </w:r>
      <w:proofErr w:type="spellStart"/>
      <w:r w:rsidRPr="006A2D2F">
        <w:rPr>
          <w:rFonts w:eastAsia="Calibri"/>
          <w:sz w:val="22"/>
          <w:szCs w:val="22"/>
        </w:rPr>
        <w:t>Eur</w:t>
      </w:r>
      <w:proofErr w:type="spellEnd"/>
      <w:r w:rsidRPr="006A2D2F">
        <w:rPr>
          <w:rFonts w:eastAsia="Calibri"/>
          <w:sz w:val="22"/>
          <w:szCs w:val="22"/>
        </w:rPr>
        <w:t xml:space="preserve"> u kunama prema srednjem tečaju HNB na dan plaćanja. </w:t>
      </w:r>
    </w:p>
    <w:p w14:paraId="4CC5551C" w14:textId="77777777" w:rsidR="009476F5" w:rsidRPr="006A2D2F" w:rsidRDefault="009476F5" w:rsidP="009476F5">
      <w:pPr>
        <w:spacing w:after="120"/>
        <w:rPr>
          <w:rFonts w:eastAsia="Calibri"/>
          <w:sz w:val="22"/>
          <w:szCs w:val="22"/>
        </w:rPr>
      </w:pPr>
    </w:p>
    <w:p w14:paraId="495F0390" w14:textId="77777777" w:rsidR="009476F5" w:rsidRPr="006A2D2F" w:rsidRDefault="009476F5" w:rsidP="009476F5">
      <w:pPr>
        <w:pStyle w:val="BodyText"/>
        <w:ind w:firstLine="348"/>
        <w:rPr>
          <w:sz w:val="22"/>
          <w:szCs w:val="22"/>
        </w:rPr>
      </w:pPr>
      <w:r w:rsidRPr="009C2E89">
        <w:rPr>
          <w:b/>
          <w:bCs/>
          <w:sz w:val="22"/>
          <w:szCs w:val="22"/>
        </w:rPr>
        <w:t>3)</w:t>
      </w:r>
      <w:r w:rsidRPr="003176A7">
        <w:rPr>
          <w:sz w:val="22"/>
          <w:szCs w:val="22"/>
        </w:rPr>
        <w:t xml:space="preserve"> </w:t>
      </w:r>
      <w:r w:rsidRPr="006A2D2F">
        <w:rPr>
          <w:sz w:val="22"/>
          <w:szCs w:val="22"/>
        </w:rPr>
        <w:t>Kupac nekretnine će o svom trošku izraditi potrebne projekte i geodetske elaborate te  ishoditi potrebne dozvole radi cijepanja odnosno razvrgnuća suvlasničke zajednice nekretnine koja se u ovom natječaju izlaže prodaji u suvlasničkom dijelu.</w:t>
      </w:r>
    </w:p>
    <w:p w14:paraId="5D1896D5" w14:textId="77777777" w:rsidR="009476F5" w:rsidRPr="006A2D2F" w:rsidRDefault="009476F5" w:rsidP="009476F5">
      <w:pPr>
        <w:ind w:firstLine="348"/>
        <w:jc w:val="both"/>
        <w:rPr>
          <w:sz w:val="22"/>
          <w:szCs w:val="22"/>
        </w:rPr>
      </w:pPr>
      <w:r w:rsidRPr="006A2D2F">
        <w:rPr>
          <w:sz w:val="22"/>
          <w:szCs w:val="22"/>
        </w:rPr>
        <w:t xml:space="preserve">Kupac nekretnine prilikom </w:t>
      </w:r>
      <w:proofErr w:type="spellStart"/>
      <w:r w:rsidRPr="006A2D2F">
        <w:rPr>
          <w:sz w:val="22"/>
          <w:szCs w:val="22"/>
        </w:rPr>
        <w:t>ishodovanja</w:t>
      </w:r>
      <w:proofErr w:type="spellEnd"/>
      <w:r w:rsidRPr="006A2D2F">
        <w:rPr>
          <w:sz w:val="22"/>
          <w:szCs w:val="22"/>
        </w:rPr>
        <w:t xml:space="preserve"> potrebnih dozvola za gradnju dužan je na kupljenoj nekretnini poštovati uvjete Općine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 xml:space="preserve"> i drugih ovlaštenih pravnih osoba u vezi izgradnje planirane komunalne i druge infrastrukture. </w:t>
      </w:r>
    </w:p>
    <w:p w14:paraId="135F5C52" w14:textId="77777777" w:rsidR="009476F5" w:rsidRPr="006A2D2F" w:rsidRDefault="009476F5" w:rsidP="009476F5">
      <w:pPr>
        <w:ind w:firstLine="348"/>
        <w:jc w:val="both"/>
        <w:rPr>
          <w:color w:val="C0504D"/>
          <w:sz w:val="22"/>
          <w:szCs w:val="22"/>
        </w:rPr>
      </w:pPr>
      <w:r w:rsidRPr="006A2D2F">
        <w:rPr>
          <w:sz w:val="22"/>
          <w:szCs w:val="22"/>
        </w:rPr>
        <w:t>Kupac nekretnine na kojoj postoji teret raznih instalacija, u slučaju intervencije ili sličnih radova na instalacijama, dužan je osigurati nesmetan pristup instalacijama ovlaštenim djelatnicima radi izvođenja radova. Eventualna izmještanja instalacija, priključaka i objekata koja su teret na predmetnim zemljištem, kupac zemljišta izvršiti će o svom trošku u skladu s posebnim uvjetima nadležnih pravnih osoba.</w:t>
      </w:r>
    </w:p>
    <w:p w14:paraId="4C6581B1" w14:textId="77777777" w:rsidR="009476F5" w:rsidRPr="006A2D2F" w:rsidRDefault="009476F5" w:rsidP="009476F5">
      <w:pPr>
        <w:ind w:firstLine="360"/>
        <w:jc w:val="both"/>
        <w:rPr>
          <w:sz w:val="22"/>
          <w:szCs w:val="22"/>
        </w:rPr>
      </w:pPr>
      <w:r w:rsidRPr="006A2D2F">
        <w:rPr>
          <w:sz w:val="22"/>
          <w:szCs w:val="22"/>
        </w:rPr>
        <w:lastRenderedPageBreak/>
        <w:t>U slučaju postojanja posjeda treće osobe na nekretnini, kupac je dužan o svom trošku osloboditi nekretninu od stvari i osoba.</w:t>
      </w:r>
    </w:p>
    <w:p w14:paraId="6D2D3D36" w14:textId="77777777" w:rsidR="009476F5" w:rsidRPr="006A2D2F" w:rsidRDefault="009476F5" w:rsidP="009476F5">
      <w:pPr>
        <w:ind w:firstLine="360"/>
        <w:jc w:val="both"/>
        <w:rPr>
          <w:sz w:val="22"/>
          <w:szCs w:val="22"/>
        </w:rPr>
      </w:pPr>
      <w:r w:rsidRPr="006A2D2F">
        <w:rPr>
          <w:sz w:val="22"/>
          <w:szCs w:val="22"/>
        </w:rPr>
        <w:t>Nekretnina se izlaže prodaji prema načelu «viđeno – kupljeno», što isključuje sve naknadne prigovore kupca.</w:t>
      </w:r>
    </w:p>
    <w:p w14:paraId="7B923F9E" w14:textId="77777777" w:rsidR="009476F5" w:rsidRPr="006A2D2F" w:rsidRDefault="009476F5" w:rsidP="009476F5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color w:val="000000"/>
          <w:spacing w:val="-3"/>
          <w:sz w:val="22"/>
          <w:szCs w:val="22"/>
        </w:rPr>
      </w:pPr>
      <w:r w:rsidRPr="006A2D2F">
        <w:rPr>
          <w:sz w:val="22"/>
          <w:szCs w:val="22"/>
        </w:rPr>
        <w:t>Općina Brtonigla</w:t>
      </w:r>
      <w:r w:rsidRPr="006A2D2F">
        <w:rPr>
          <w:color w:val="000000"/>
          <w:spacing w:val="-3"/>
          <w:sz w:val="22"/>
          <w:szCs w:val="22"/>
        </w:rPr>
        <w:t xml:space="preserve"> </w:t>
      </w:r>
      <w:r w:rsidRPr="006A2D2F">
        <w:rPr>
          <w:rStyle w:val="Strong"/>
          <w:b w:val="0"/>
          <w:sz w:val="22"/>
          <w:szCs w:val="22"/>
        </w:rPr>
        <w:t xml:space="preserve">- Verteneglio </w:t>
      </w:r>
      <w:r w:rsidRPr="006A2D2F">
        <w:rPr>
          <w:color w:val="000000"/>
          <w:spacing w:val="-3"/>
          <w:sz w:val="22"/>
          <w:szCs w:val="22"/>
        </w:rPr>
        <w:t>ne odgovara za eventualnu neusklađenost podataka koji se odnose na površinu, kulturu ili namjenu nekretnina, a koji mogu proizaći iz katastarske, zemljišnoknjižne i druge dokumentacije i stvarnog stanja u prostoru .</w:t>
      </w:r>
    </w:p>
    <w:p w14:paraId="349F8C1B" w14:textId="77777777" w:rsidR="009476F5" w:rsidRPr="006A2D2F" w:rsidRDefault="009476F5" w:rsidP="009476F5">
      <w:pPr>
        <w:ind w:left="360" w:firstLine="348"/>
        <w:jc w:val="both"/>
        <w:rPr>
          <w:sz w:val="22"/>
          <w:szCs w:val="22"/>
        </w:rPr>
      </w:pPr>
    </w:p>
    <w:p w14:paraId="67CEBD73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 xml:space="preserve">  4.) </w:t>
      </w:r>
      <w:r w:rsidRPr="006A2D2F">
        <w:rPr>
          <w:rStyle w:val="Strong"/>
          <w:b w:val="0"/>
          <w:sz w:val="22"/>
          <w:szCs w:val="22"/>
        </w:rPr>
        <w:t>Pravo kupnje zemljišta za gradnju  obiteljskih kuća, izgrađenih obiteljskih kuća i stanova ima hrvatski državljanin s prebivalištem na području Općine Brtonigla - Verteneglio, kao on i članovi njegovog domaćinstva navedeni u zahtjevu:</w:t>
      </w:r>
    </w:p>
    <w:p w14:paraId="0146D639" w14:textId="77777777" w:rsidR="009476F5" w:rsidRPr="006A2D2F" w:rsidRDefault="009476F5" w:rsidP="009476F5">
      <w:pPr>
        <w:numPr>
          <w:ilvl w:val="0"/>
          <w:numId w:val="1"/>
        </w:num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nisu otkupili stan po odredbama Zakona o prodaji stanova na kojima postoji stanarsko pravo (NN-43/92 – </w:t>
      </w:r>
      <w:proofErr w:type="spellStart"/>
      <w:r w:rsidRPr="006A2D2F">
        <w:rPr>
          <w:rStyle w:val="Strong"/>
          <w:b w:val="0"/>
          <w:sz w:val="22"/>
          <w:szCs w:val="22"/>
        </w:rPr>
        <w:t>proč.tekst</w:t>
      </w:r>
      <w:proofErr w:type="spellEnd"/>
      <w:r w:rsidRPr="006A2D2F">
        <w:rPr>
          <w:rStyle w:val="Strong"/>
          <w:b w:val="0"/>
          <w:sz w:val="22"/>
          <w:szCs w:val="22"/>
        </w:rPr>
        <w:t>, 69/92, 25/93, 26/93,48/93, 2/94, 29/94, 44/94, 47/94, 58/95, 11/96, 11/97, 68/98, 96/99, 120/00, 94/01 i 78/02),</w:t>
      </w:r>
    </w:p>
    <w:p w14:paraId="1594FC56" w14:textId="77777777" w:rsidR="009476F5" w:rsidRPr="006A2D2F" w:rsidRDefault="009476F5" w:rsidP="009476F5">
      <w:pPr>
        <w:numPr>
          <w:ilvl w:val="0"/>
          <w:numId w:val="1"/>
        </w:num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nisu sklopili Ugovor o kreditu prema odredbama Zakona o Fondu za dugoročno financiranje stanogradnje uz potporu države (NN-109/97) i</w:t>
      </w:r>
    </w:p>
    <w:p w14:paraId="0FA1287E" w14:textId="77777777" w:rsidR="009476F5" w:rsidRPr="006A2D2F" w:rsidRDefault="009476F5" w:rsidP="009476F5">
      <w:pPr>
        <w:numPr>
          <w:ilvl w:val="0"/>
          <w:numId w:val="1"/>
        </w:num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nisu vlasnici ni posjednici građevinskog – ih objekta – ata i/ili prostora (stambene i poslovne namjene), i/ili građevinskog zemljišta na području Općine Brtonigla - Verteneglio ili Republike Hrvatske na kojem je važećim dokumentima prostornog uređenja dozvoljena izgradnja stambenih građevina u vrijeme podnošenja zahtjeva.</w:t>
      </w:r>
    </w:p>
    <w:p w14:paraId="349B200F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Članovima obiteljskog domaćinstva podnositelja zahtjeva iz st. 1 ove točke smatraju se osobe koje s podnositeljem zahtjeva žive u zajedničkom domaćinstvu i to: bračni drug, srodnici po krvi u pravoj liniji i njihovi bračni drugovi, braća i sestre, pastorčad i posvojenici, djeca bez roditelja uzeta na uzdržavanje, očuh i maćeha, posvojitelji i osoba koju je podnositelj zahtjeva dužan uzdržavati te osoba koja s podnositeljem zahtjeva živi u izvanbračnoj zajednici. </w:t>
      </w:r>
    </w:p>
    <w:p w14:paraId="3E29BD13" w14:textId="77777777" w:rsidR="009476F5" w:rsidRPr="006A2D2F" w:rsidRDefault="009476F5" w:rsidP="009476F5">
      <w:pPr>
        <w:ind w:firstLine="708"/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Izvanbračnom zajednicom iz prethodnog stavka smatra se životna zajednica neudane žene i neoženjenog muškarca, koja traje najmanje tri godine</w:t>
      </w:r>
      <w:r w:rsidRPr="006A2D2F">
        <w:rPr>
          <w:rStyle w:val="Strong"/>
          <w:sz w:val="22"/>
          <w:szCs w:val="22"/>
        </w:rPr>
        <w:t xml:space="preserve"> </w:t>
      </w:r>
      <w:r w:rsidRPr="006A2D2F">
        <w:rPr>
          <w:rStyle w:val="Strong"/>
          <w:b w:val="0"/>
          <w:sz w:val="22"/>
          <w:szCs w:val="22"/>
        </w:rPr>
        <w:t>ili kraće ako je u njoj rođeno zajedničko dijete.</w:t>
      </w:r>
    </w:p>
    <w:p w14:paraId="62474706" w14:textId="77777777" w:rsidR="009476F5" w:rsidRPr="006A2D2F" w:rsidRDefault="009476F5" w:rsidP="009476F5">
      <w:pPr>
        <w:ind w:firstLine="708"/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Postojanje izvanbračne zajednice dokazuje se potvrdom nadležnog Mjesnog odbora mjesno nadležan po mjestu prebivališta.</w:t>
      </w:r>
    </w:p>
    <w:p w14:paraId="637C8D7D" w14:textId="77777777" w:rsidR="009476F5" w:rsidRPr="006A2D2F" w:rsidRDefault="009476F5" w:rsidP="009476F5">
      <w:pPr>
        <w:rPr>
          <w:sz w:val="22"/>
          <w:szCs w:val="22"/>
        </w:rPr>
      </w:pPr>
      <w:r w:rsidRPr="006A2D2F">
        <w:rPr>
          <w:rStyle w:val="Strong"/>
          <w:sz w:val="22"/>
          <w:szCs w:val="22"/>
        </w:rPr>
        <w:t>5.)</w:t>
      </w:r>
      <w:r w:rsidRPr="006A2D2F">
        <w:rPr>
          <w:rStyle w:val="Strong"/>
          <w:b w:val="0"/>
          <w:sz w:val="22"/>
          <w:szCs w:val="22"/>
        </w:rPr>
        <w:t xml:space="preserve"> Podnositelj zahtjeva uz zahtjev za kupnju zemljišta za gradnju obiteljske kuće, obiteljsku kuće i stana  mora priložiti slijedeću dokumentaciju:</w:t>
      </w:r>
      <w:r w:rsidRPr="006A2D2F">
        <w:rPr>
          <w:rStyle w:val="Strong"/>
          <w:sz w:val="22"/>
          <w:szCs w:val="22"/>
        </w:rPr>
        <w:br/>
      </w:r>
      <w:r w:rsidRPr="006A2D2F">
        <w:rPr>
          <w:rStyle w:val="Strong"/>
          <w:b w:val="0"/>
          <w:sz w:val="22"/>
          <w:szCs w:val="22"/>
        </w:rPr>
        <w:t xml:space="preserve">1. dokaz o državljanskom statusu za sebe (obavezno) i članove svog obiteljskog domaćinstva </w:t>
      </w:r>
      <w:r w:rsidRPr="006A2D2F">
        <w:rPr>
          <w:rStyle w:val="Strong"/>
          <w:b w:val="0"/>
          <w:sz w:val="22"/>
          <w:szCs w:val="22"/>
        </w:rPr>
        <w:br/>
        <w:t xml:space="preserve">2. dokaz da on (obavezno) i članovi njegovog obiteljskog domaćinstva navedeni u zahtjevu: </w:t>
      </w:r>
      <w:r w:rsidRPr="006A2D2F">
        <w:rPr>
          <w:rStyle w:val="Strong"/>
          <w:rFonts w:eastAsia="Batang"/>
          <w:b w:val="0"/>
          <w:sz w:val="22"/>
          <w:szCs w:val="22"/>
        </w:rPr>
        <w:br/>
        <w:t xml:space="preserve">              </w:t>
      </w:r>
      <w:r w:rsidRPr="006A2D2F">
        <w:rPr>
          <w:rStyle w:val="Strong"/>
          <w:b w:val="0"/>
          <w:sz w:val="22"/>
          <w:szCs w:val="22"/>
        </w:rPr>
        <w:t>a) nisu otkupili stan po odredbama Zakona o prodaji stanova na kojima postoji stanarsko pravo (NN br. 43/92 - pročišćen tekst, 69/92, 25/93, 48/93, 26/93, 48/93, 2/94, 29/94, 44/94, 47/94, 58/95, 11/96, 11/97, 68/98, 96/99, 120/00, 94/01 i 78/02),</w:t>
      </w:r>
      <w:r w:rsidRPr="006A2D2F">
        <w:rPr>
          <w:rStyle w:val="Strong"/>
          <w:rFonts w:eastAsia="Batang"/>
          <w:b w:val="0"/>
          <w:sz w:val="22"/>
          <w:szCs w:val="22"/>
        </w:rPr>
        <w:br/>
        <w:t xml:space="preserve">             </w:t>
      </w:r>
      <w:r w:rsidRPr="006A2D2F">
        <w:rPr>
          <w:rStyle w:val="Strong"/>
          <w:b w:val="0"/>
          <w:sz w:val="22"/>
          <w:szCs w:val="22"/>
        </w:rPr>
        <w:t xml:space="preserve">- izjavu danu pod moralnom i kaznenom odgovornošću s javnobilježničkom ovjerom potpisa u izvorniku, </w:t>
      </w:r>
      <w:r w:rsidRPr="006A2D2F">
        <w:rPr>
          <w:rStyle w:val="Strong"/>
          <w:b w:val="0"/>
          <w:sz w:val="22"/>
          <w:szCs w:val="22"/>
        </w:rPr>
        <w:br/>
        <w:t xml:space="preserve">             b) nisu sklopili Ugovor o kreditu prema odredbama Zakona o Fondu za dugoročno financiranje stanogradnje uz potporu države (NN 109/97) </w:t>
      </w:r>
      <w:r w:rsidRPr="006A2D2F">
        <w:rPr>
          <w:rStyle w:val="Strong"/>
          <w:b w:val="0"/>
          <w:sz w:val="22"/>
          <w:szCs w:val="22"/>
        </w:rPr>
        <w:br/>
        <w:t xml:space="preserve">             - izjavu danu pod moralnom i kaznenom odgovornošću s javnobilježničkom ovjerom potpisa u izvorniku,</w:t>
      </w:r>
      <w:r w:rsidRPr="006A2D2F">
        <w:rPr>
          <w:rStyle w:val="Strong"/>
          <w:b w:val="0"/>
          <w:sz w:val="22"/>
          <w:szCs w:val="22"/>
        </w:rPr>
        <w:br/>
        <w:t xml:space="preserve">            c) nisu vlasnici ni posjednici građevinskog-ih objekta-ata i/ili prostora (stambene i poslovne </w:t>
      </w:r>
    </w:p>
    <w:p w14:paraId="3C4CEC39" w14:textId="77777777" w:rsidR="009476F5" w:rsidRPr="006A2D2F" w:rsidRDefault="009476F5" w:rsidP="009476F5">
      <w:pPr>
        <w:ind w:firstLine="708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namjene) i/ili građevinskog zemljišta na području Općine Brtonigla - Verteneglio i Republike Hrvatske na kojem je važećim dokumentima prostornog uređenja dozvoljena izgradnja stambenih građevina u vrijeme podnošenja zahtjeva, </w:t>
      </w:r>
      <w:r w:rsidRPr="006A2D2F">
        <w:rPr>
          <w:rStyle w:val="Strong"/>
          <w:rFonts w:eastAsia="Batang"/>
          <w:b w:val="0"/>
          <w:sz w:val="22"/>
          <w:szCs w:val="22"/>
        </w:rPr>
        <w:br/>
        <w:t xml:space="preserve">            </w:t>
      </w:r>
      <w:r w:rsidRPr="006A2D2F">
        <w:rPr>
          <w:rStyle w:val="Strong"/>
          <w:b w:val="0"/>
          <w:sz w:val="22"/>
          <w:szCs w:val="22"/>
        </w:rPr>
        <w:t>- potvrde nadležnih ureda za katastar i općinskih sudova za područje katastarskih Općina na području Općine Brtonigla  - Verteneglio (k.o. Brtonigla, Nova Vas, Novigrad i Donja Mirna) te izjavu danu pod moralnom i kaznenom odgovornošću s javnobilježničkom ovjerom potpisa u izvorniku i ne starije od 6 mjeseci za područje Republike Hrvatske,</w:t>
      </w:r>
      <w:r w:rsidRPr="006A2D2F">
        <w:rPr>
          <w:rStyle w:val="Strong"/>
          <w:rFonts w:eastAsia="Batang"/>
          <w:b w:val="0"/>
          <w:sz w:val="22"/>
          <w:szCs w:val="22"/>
        </w:rPr>
        <w:br/>
      </w:r>
      <w:r w:rsidRPr="006A2D2F">
        <w:rPr>
          <w:rStyle w:val="Strong"/>
          <w:b w:val="0"/>
          <w:sz w:val="22"/>
          <w:szCs w:val="22"/>
        </w:rPr>
        <w:t xml:space="preserve">3. uvjerenje nadležne službe Policijske uprave o prebivalištu, za sebe (obavezno) i za članove </w:t>
      </w:r>
      <w:r w:rsidRPr="006A2D2F">
        <w:rPr>
          <w:rStyle w:val="Strong"/>
          <w:b w:val="0"/>
          <w:sz w:val="22"/>
          <w:szCs w:val="22"/>
        </w:rPr>
        <w:br/>
        <w:t xml:space="preserve">obiteljskog domaćinstva, koje sadrži i podatak i o vremenu prebivanja na području </w:t>
      </w:r>
      <w:r w:rsidRPr="006A2D2F">
        <w:rPr>
          <w:rStyle w:val="Strong"/>
          <w:b w:val="0"/>
          <w:sz w:val="22"/>
          <w:szCs w:val="22"/>
        </w:rPr>
        <w:br/>
        <w:t>Općine Brtonigla - Verteneglio u izvorniku i ne starije od 6 mjeseci,</w:t>
      </w:r>
      <w:r w:rsidRPr="006A2D2F">
        <w:rPr>
          <w:rStyle w:val="Strong"/>
          <w:b w:val="0"/>
          <w:sz w:val="22"/>
          <w:szCs w:val="22"/>
        </w:rPr>
        <w:br/>
        <w:t>4. rodni list ili vjenčani list i rodne listove za sve članove obiteljskog domaćinstva;</w:t>
      </w:r>
    </w:p>
    <w:p w14:paraId="6E0F0B30" w14:textId="77777777" w:rsidR="009476F5" w:rsidRPr="006A2D2F" w:rsidRDefault="009476F5" w:rsidP="009476F5">
      <w:pPr>
        <w:ind w:firstLine="708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lastRenderedPageBreak/>
        <w:t xml:space="preserve"> Potvrda o postojanju izvanbračne zajednice Mjesnog odbora nadležan po mjestu prebivališta (ako takva zajednica postoji) u izvorniku i ne starije od 6 mjeseci,</w:t>
      </w:r>
      <w:r w:rsidRPr="006A2D2F">
        <w:rPr>
          <w:rStyle w:val="Strong"/>
          <w:b w:val="0"/>
          <w:sz w:val="22"/>
          <w:szCs w:val="22"/>
        </w:rPr>
        <w:br/>
        <w:t xml:space="preserve">5. dokumentaciju kojom se dokazuje stambeni status (obavezno): ugovor o najmu stana sa </w:t>
      </w:r>
      <w:r w:rsidRPr="006A2D2F">
        <w:rPr>
          <w:rStyle w:val="Strong"/>
          <w:b w:val="0"/>
          <w:sz w:val="22"/>
          <w:szCs w:val="22"/>
        </w:rPr>
        <w:br/>
        <w:t xml:space="preserve">pravnom ili fizičkom osobom, izjavu podnosioca zahtjeva o stanovanju kod roditelja u stanu - kući, odnosno kod treće osobe s javnobilježničkom ovjerom potpisa te Potvrda Mjesnog odbora o istoj činjenici, u izvorniku </w:t>
      </w:r>
      <w:r w:rsidRPr="006A2D2F">
        <w:rPr>
          <w:rStyle w:val="Strong"/>
          <w:rFonts w:eastAsia="Batang"/>
          <w:b w:val="0"/>
          <w:sz w:val="22"/>
          <w:szCs w:val="22"/>
        </w:rPr>
        <w:br/>
      </w:r>
      <w:r w:rsidRPr="006A2D2F">
        <w:rPr>
          <w:rStyle w:val="Strong"/>
          <w:b w:val="0"/>
          <w:sz w:val="22"/>
          <w:szCs w:val="22"/>
        </w:rPr>
        <w:t>6. dokaz o stručnoj spremi u preslici, (obavezno)</w:t>
      </w:r>
      <w:r w:rsidRPr="006A2D2F">
        <w:rPr>
          <w:rStyle w:val="Strong"/>
          <w:rFonts w:eastAsia="Batang"/>
          <w:b w:val="0"/>
          <w:sz w:val="22"/>
          <w:szCs w:val="22"/>
        </w:rPr>
        <w:br/>
      </w:r>
      <w:r w:rsidRPr="006A2D2F">
        <w:rPr>
          <w:rStyle w:val="Strong"/>
          <w:b w:val="0"/>
          <w:sz w:val="22"/>
          <w:szCs w:val="22"/>
        </w:rPr>
        <w:t xml:space="preserve">7. potvrdu Jedinstvenog upravnog odjela Općine Brtonigla - Verteneglio  o </w:t>
      </w:r>
      <w:proofErr w:type="spellStart"/>
      <w:r w:rsidRPr="006A2D2F">
        <w:rPr>
          <w:rStyle w:val="Strong"/>
          <w:b w:val="0"/>
          <w:sz w:val="22"/>
          <w:szCs w:val="22"/>
        </w:rPr>
        <w:t>nedugovanju</w:t>
      </w:r>
      <w:proofErr w:type="spellEnd"/>
      <w:r w:rsidRPr="006A2D2F">
        <w:rPr>
          <w:rStyle w:val="Strong"/>
          <w:b w:val="0"/>
          <w:sz w:val="22"/>
          <w:szCs w:val="22"/>
        </w:rPr>
        <w:t xml:space="preserve">  prema istoj općini, u izvorniku, (obavezno)</w:t>
      </w:r>
      <w:r w:rsidRPr="006A2D2F">
        <w:rPr>
          <w:rStyle w:val="Strong"/>
          <w:b w:val="0"/>
          <w:sz w:val="22"/>
          <w:szCs w:val="22"/>
        </w:rPr>
        <w:br/>
        <w:t xml:space="preserve">8. dokaz o djeci predškolske dobi i djeci na školovanju - potvrde vrtića, škole odnosno </w:t>
      </w:r>
      <w:r w:rsidRPr="006A2D2F">
        <w:rPr>
          <w:rStyle w:val="Strong"/>
          <w:b w:val="0"/>
          <w:sz w:val="22"/>
          <w:szCs w:val="22"/>
        </w:rPr>
        <w:br/>
        <w:t>fakulteta, izjava dana pod moralnom i kaznenom odgovornošću s javnobilježničkom ovjerom potpisa, u izvorniku i ne stariji od 30 dana</w:t>
      </w:r>
    </w:p>
    <w:p w14:paraId="522D3163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9. dokaz da je dijete samohranog roditelja do punoljetnosti</w:t>
      </w:r>
      <w:r w:rsidRPr="006A2D2F">
        <w:rPr>
          <w:rStyle w:val="Odlomakpopisa"/>
          <w:b/>
          <w:sz w:val="22"/>
          <w:szCs w:val="22"/>
        </w:rPr>
        <w:t xml:space="preserve"> </w:t>
      </w:r>
      <w:r w:rsidRPr="006A2D2F">
        <w:rPr>
          <w:rStyle w:val="Strong"/>
          <w:b w:val="0"/>
          <w:sz w:val="22"/>
          <w:szCs w:val="22"/>
        </w:rPr>
        <w:t>ili dijete bez roditeljske skrbi ili dijete koje je izgubilo jednog ili oba roditelja – Izvadak iz Matične knjige rođenih  odnosno Izvadak  iz Matične knjige umrlih ne stariji od šest mjeseci i u izvorniku.</w:t>
      </w:r>
    </w:p>
    <w:p w14:paraId="2ACC9409" w14:textId="77777777" w:rsidR="009476F5" w:rsidRPr="006A2D2F" w:rsidRDefault="009476F5" w:rsidP="009476F5">
      <w:pPr>
        <w:rPr>
          <w:bCs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10. dokaz o najmu odnosno zakupu – preslika Ugovora o najmu stana odnosno obiteljske  ili Ugovora o zakupu zemljišta.</w:t>
      </w:r>
    </w:p>
    <w:p w14:paraId="0557D46C" w14:textId="77777777" w:rsidR="009476F5" w:rsidRPr="006A2D2F" w:rsidRDefault="009476F5" w:rsidP="009476F5">
      <w:pPr>
        <w:contextualSpacing/>
        <w:jc w:val="both"/>
        <w:rPr>
          <w:sz w:val="22"/>
          <w:szCs w:val="22"/>
        </w:rPr>
      </w:pPr>
      <w:r w:rsidRPr="006A2D2F">
        <w:rPr>
          <w:b/>
          <w:sz w:val="22"/>
          <w:szCs w:val="22"/>
        </w:rPr>
        <w:t xml:space="preserve">6.) </w:t>
      </w:r>
      <w:r w:rsidRPr="006A2D2F">
        <w:rPr>
          <w:sz w:val="22"/>
          <w:szCs w:val="22"/>
        </w:rPr>
        <w:t xml:space="preserve">Zahtjevi za kupnju sa propisanim prilozima podnose se Općini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 xml:space="preserve">, a predaju se putem pošte ili osobno u zatvorenoj omotnici s naznakom «ZAHTJEV ZA NATJEČAJ ZA KUPNJU-POTICAJNA; NE OTVARAJ» na adresu Općine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>, Trg Sv. Zenona 1, 52474 Brtonigla.</w:t>
      </w:r>
    </w:p>
    <w:p w14:paraId="157CDAB9" w14:textId="77777777" w:rsidR="009476F5" w:rsidRPr="006A2D2F" w:rsidRDefault="009476F5" w:rsidP="009476F5">
      <w:pPr>
        <w:contextualSpacing/>
        <w:jc w:val="both"/>
        <w:rPr>
          <w:sz w:val="22"/>
          <w:szCs w:val="22"/>
        </w:rPr>
      </w:pPr>
      <w:r w:rsidRPr="006A2D2F">
        <w:rPr>
          <w:b/>
          <w:sz w:val="22"/>
          <w:szCs w:val="22"/>
        </w:rPr>
        <w:t>7.) Natječaj traje 8 (osam) dana</w:t>
      </w:r>
      <w:r w:rsidRPr="006A2D2F">
        <w:rPr>
          <w:sz w:val="22"/>
          <w:szCs w:val="22"/>
        </w:rPr>
        <w:t xml:space="preserve">. Dan objave na oglasnoj ploči smatra se danom raspisivanja natječaja </w:t>
      </w:r>
    </w:p>
    <w:p w14:paraId="71DFBA7A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>8.)</w:t>
      </w:r>
      <w:r w:rsidRPr="006A2D2F">
        <w:rPr>
          <w:rStyle w:val="Strong"/>
          <w:b w:val="0"/>
          <w:sz w:val="22"/>
          <w:szCs w:val="22"/>
        </w:rPr>
        <w:t xml:space="preserve"> Ostvarenje prava na kupnju neizgrađenog građevinskog zemljišta za gradnju obiteljskih kuća, izgrađenih obiteljskih kuća i stanova se utvrđuje primjenom slijedećih kriterija:</w:t>
      </w:r>
      <w:r w:rsidRPr="006A2D2F">
        <w:rPr>
          <w:rStyle w:val="Strong"/>
          <w:b w:val="0"/>
          <w:sz w:val="22"/>
          <w:szCs w:val="22"/>
        </w:rPr>
        <w:br/>
        <w:t>1. vremenu prebivanja na području Općine Brtonigla - Verteneglio</w:t>
      </w:r>
      <w:r w:rsidRPr="006A2D2F">
        <w:rPr>
          <w:rStyle w:val="Strong"/>
          <w:b w:val="0"/>
          <w:sz w:val="22"/>
          <w:szCs w:val="22"/>
        </w:rPr>
        <w:br/>
        <w:t>2. školskoj spremi,</w:t>
      </w:r>
      <w:r w:rsidRPr="006A2D2F">
        <w:rPr>
          <w:rStyle w:val="Strong"/>
          <w:b w:val="0"/>
          <w:sz w:val="22"/>
          <w:szCs w:val="22"/>
        </w:rPr>
        <w:br/>
        <w:t>3. životnoj dobi podnositelja zahtjeva,</w:t>
      </w:r>
      <w:r w:rsidRPr="006A2D2F">
        <w:rPr>
          <w:rStyle w:val="Strong"/>
          <w:b w:val="0"/>
          <w:sz w:val="22"/>
          <w:szCs w:val="22"/>
        </w:rPr>
        <w:br/>
        <w:t>4. broju djece predškolske dobi i djece na školovanju,</w:t>
      </w:r>
      <w:r w:rsidRPr="006A2D2F">
        <w:rPr>
          <w:rStyle w:val="Strong"/>
          <w:b w:val="0"/>
          <w:sz w:val="22"/>
          <w:szCs w:val="22"/>
        </w:rPr>
        <w:br/>
        <w:t>5. stambenom statusu,</w:t>
      </w:r>
    </w:p>
    <w:p w14:paraId="2F01E144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6. eventualnom zakupu ili najmu nekretnine za koju se prijavljuje.</w:t>
      </w:r>
    </w:p>
    <w:p w14:paraId="762BCCC9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7. Bodovi dobiveni po kriterijima iz Odluke 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6A2D2F">
        <w:rPr>
          <w:rStyle w:val="Odlomakpopisa"/>
          <w:b/>
          <w:sz w:val="22"/>
          <w:szCs w:val="22"/>
        </w:rPr>
        <w:t xml:space="preserve"> (</w:t>
      </w:r>
      <w:r w:rsidRPr="006A2D2F">
        <w:rPr>
          <w:rStyle w:val="Strong"/>
          <w:b w:val="0"/>
          <w:sz w:val="22"/>
          <w:szCs w:val="22"/>
        </w:rPr>
        <w:t>Službene novine Općine Brtonigla - Verteneglio broj 25/09, 05/11 i 15/13) zbrajaju se, te se na osnovu njih utvrđuje podnositelj zahtjeva koji ispunjava najveći broj bodova.</w:t>
      </w:r>
      <w:r w:rsidRPr="006A2D2F">
        <w:rPr>
          <w:rStyle w:val="Strong"/>
          <w:b w:val="0"/>
          <w:sz w:val="22"/>
          <w:szCs w:val="22"/>
        </w:rPr>
        <w:br/>
        <w:t>Ako dva ili više podnositelja zahtjeva imaju isti broj bodova, primijeniti će se slijedeći  kriterij:</w:t>
      </w:r>
      <w:r w:rsidRPr="006A2D2F">
        <w:rPr>
          <w:rStyle w:val="Strong"/>
          <w:b w:val="0"/>
          <w:sz w:val="22"/>
          <w:szCs w:val="22"/>
        </w:rPr>
        <w:br/>
        <w:t xml:space="preserve">- broj godina prebivanja podnositelja zahtjeva na području Općine Brtonigla - Verteneglio, zatim </w:t>
      </w:r>
      <w:r w:rsidRPr="006A2D2F">
        <w:rPr>
          <w:rStyle w:val="Strong"/>
          <w:b w:val="0"/>
          <w:sz w:val="22"/>
          <w:szCs w:val="22"/>
        </w:rPr>
        <w:br/>
        <w:t xml:space="preserve">- stručna spremi podnositelja zahtjeva, </w:t>
      </w:r>
      <w:r w:rsidRPr="006A2D2F">
        <w:rPr>
          <w:rStyle w:val="Strong"/>
          <w:b w:val="0"/>
          <w:sz w:val="22"/>
          <w:szCs w:val="22"/>
        </w:rPr>
        <w:br/>
        <w:t>- broju članova obiteljskog domaćinstva, zatim</w:t>
      </w:r>
    </w:p>
    <w:p w14:paraId="095C281E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-statusa dosadašnjeg zakupoprimca odnosno najmoprimca.</w:t>
      </w:r>
    </w:p>
    <w:p w14:paraId="2F7BCC5C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pri čemu prednost u redoslijedu na Listi ima onaj podnositelj zahtjeva koji ima veći broj bodova s osnova:</w:t>
      </w:r>
      <w:r w:rsidRPr="006A2D2F">
        <w:rPr>
          <w:rStyle w:val="Strong"/>
          <w:b w:val="0"/>
          <w:sz w:val="22"/>
          <w:szCs w:val="22"/>
        </w:rPr>
        <w:br/>
        <w:t xml:space="preserve">- godina prebivanja na području Općine Brtonigla - Verteneglio , zatim </w:t>
      </w:r>
      <w:r w:rsidRPr="006A2D2F">
        <w:rPr>
          <w:rStyle w:val="Strong"/>
          <w:b w:val="0"/>
          <w:sz w:val="22"/>
          <w:szCs w:val="22"/>
        </w:rPr>
        <w:br/>
        <w:t xml:space="preserve">- stručne spreme, </w:t>
      </w:r>
      <w:r w:rsidRPr="006A2D2F">
        <w:rPr>
          <w:rStyle w:val="Strong"/>
          <w:b w:val="0"/>
          <w:sz w:val="22"/>
          <w:szCs w:val="22"/>
        </w:rPr>
        <w:br/>
        <w:t>- broja članova obiteljskog domaćinstva, zatim</w:t>
      </w:r>
    </w:p>
    <w:p w14:paraId="3B5BA782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>-</w:t>
      </w:r>
      <w:r w:rsidRPr="006A2D2F">
        <w:rPr>
          <w:rStyle w:val="Strong"/>
          <w:b w:val="0"/>
          <w:sz w:val="22"/>
          <w:szCs w:val="22"/>
        </w:rPr>
        <w:t>statusa dosadašnjeg zakupoprimca odnosno najmoprimca.</w:t>
      </w:r>
      <w:r w:rsidRPr="006A2D2F">
        <w:rPr>
          <w:rStyle w:val="Strong"/>
          <w:b w:val="0"/>
          <w:sz w:val="22"/>
          <w:szCs w:val="22"/>
        </w:rPr>
        <w:br/>
        <w:t>Ukoliko  nije moguće utvrditi podnositelja zahtjeva sa najvišim brojem bodova  primjenom gore navedenih kriterija, isti će se utvrditi javnim izvlačenjem u prisutnosti podnositelja zahtjeva za koje se provodi takav način odabira.</w:t>
      </w:r>
    </w:p>
    <w:p w14:paraId="46360802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 xml:space="preserve">9.)  </w:t>
      </w:r>
      <w:r w:rsidRPr="006A2D2F">
        <w:rPr>
          <w:rStyle w:val="Strong"/>
          <w:b w:val="0"/>
          <w:sz w:val="22"/>
          <w:szCs w:val="22"/>
        </w:rPr>
        <w:t xml:space="preserve">Analizu i bodovanje zahtjeva zaprimljenih po objavljenom javnom natječaju, kao i  utvrđivanje podnositelja zahtjeva sa najvećim brojem bodova vrši </w:t>
      </w:r>
      <w:r w:rsidRPr="006A2D2F">
        <w:rPr>
          <w:sz w:val="22"/>
          <w:szCs w:val="22"/>
        </w:rPr>
        <w:t xml:space="preserve">Komisija za provođenje postupka raspolaganja nekretninama vlasništvu Općine Brtonigla - Verteneglio, </w:t>
      </w:r>
      <w:r w:rsidRPr="006A2D2F">
        <w:rPr>
          <w:rStyle w:val="Strong"/>
          <w:b w:val="0"/>
          <w:sz w:val="22"/>
          <w:szCs w:val="22"/>
        </w:rPr>
        <w:t xml:space="preserve"> prilikom otvaranja i analiziranja pristiglih pravodobnih zahtjeva u zapisniku sa otvaranja pristiglih zahtjeva, utvrditi će broj pristiglih zahtjeva, njihovu pravodobnost odnosno nepravodobnost, potpunost pristiglih zahtjeva u skladu sa raspisanim </w:t>
      </w:r>
      <w:r w:rsidRPr="006A2D2F">
        <w:rPr>
          <w:rStyle w:val="Strong"/>
          <w:b w:val="0"/>
          <w:sz w:val="22"/>
          <w:szCs w:val="22"/>
        </w:rPr>
        <w:lastRenderedPageBreak/>
        <w:t>natječajem te  Listu reda prvenstva ( u daljnjem tekstu: Lista) koja sadrži slijedeće podatke:</w:t>
      </w:r>
      <w:r w:rsidRPr="006A2D2F">
        <w:rPr>
          <w:rStyle w:val="Strong"/>
          <w:b w:val="0"/>
          <w:sz w:val="22"/>
          <w:szCs w:val="22"/>
        </w:rPr>
        <w:br/>
        <w:t>1. redni broj,</w:t>
      </w:r>
      <w:r w:rsidRPr="006A2D2F">
        <w:rPr>
          <w:rStyle w:val="Strong"/>
          <w:b w:val="0"/>
          <w:sz w:val="22"/>
          <w:szCs w:val="22"/>
        </w:rPr>
        <w:br/>
        <w:t>2. prezime, ime, adresu, podnositelja zahtjeva,</w:t>
      </w:r>
      <w:r w:rsidRPr="006A2D2F">
        <w:rPr>
          <w:rStyle w:val="Strong"/>
          <w:b w:val="0"/>
          <w:sz w:val="22"/>
          <w:szCs w:val="22"/>
        </w:rPr>
        <w:br/>
        <w:t>3. broj bodova po kriterijima za svakog podnositelja zahtjeva,</w:t>
      </w:r>
      <w:r w:rsidRPr="006A2D2F">
        <w:rPr>
          <w:rStyle w:val="Strong"/>
          <w:b w:val="0"/>
          <w:sz w:val="22"/>
          <w:szCs w:val="22"/>
        </w:rPr>
        <w:br/>
        <w:t>4. ukupan broj bodova za svakog podnositelja zahtjeva.</w:t>
      </w:r>
    </w:p>
    <w:p w14:paraId="21DE1024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 xml:space="preserve">10.) </w:t>
      </w:r>
      <w:r>
        <w:rPr>
          <w:rStyle w:val="Strong"/>
          <w:b w:val="0"/>
          <w:sz w:val="22"/>
          <w:szCs w:val="22"/>
        </w:rPr>
        <w:t>Općinsko vijeće</w:t>
      </w:r>
      <w:r w:rsidRPr="006A2D2F">
        <w:rPr>
          <w:rStyle w:val="Strong"/>
          <w:b w:val="0"/>
          <w:sz w:val="22"/>
          <w:szCs w:val="22"/>
        </w:rPr>
        <w:t xml:space="preserve"> Općine Brtonigla - Verteneglio na temelju provedenog otvaranja pristiglih zahtjeva i utvrđene Liste reda prvenstva donosi Odluku o odabiru podnositelja zahtjeva sa najvećim brojem ostvarenih bodova i o sklapanju ugovora o prodaji i temeljem iste donosi zaključak o odobravanju zahtjeva za kupnju zemljišta za gradnju obiteljske kuće, obiteljskih kuća i stanova.</w:t>
      </w:r>
    </w:p>
    <w:p w14:paraId="5F1DFFA1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>11.)</w:t>
      </w:r>
      <w:r w:rsidRPr="006A2D2F">
        <w:rPr>
          <w:rStyle w:val="Strong"/>
          <w:b w:val="0"/>
          <w:sz w:val="22"/>
          <w:szCs w:val="22"/>
        </w:rPr>
        <w:t xml:space="preserve"> Sa kupcima stanova, neizgrađenog građevinskog zemljišta za gradnju obiteljske kuće, obiteljsku kuće i za stana se nakon provedenog javnog natječaja sklapa Ugovor o kupnji. </w:t>
      </w:r>
    </w:p>
    <w:p w14:paraId="1CE4B96E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>12).</w:t>
      </w:r>
      <w:r w:rsidRPr="006A2D2F">
        <w:rPr>
          <w:rStyle w:val="Strong"/>
          <w:b w:val="0"/>
          <w:sz w:val="22"/>
          <w:szCs w:val="22"/>
        </w:rPr>
        <w:t xml:space="preserve"> Smatrat će se da je podnositelj zahtjeva, koji je ostvario pravo na kupnju neizgrađenog građevinskog  zemljišta za gradnju obiteljske kuće, obiteljsku kuće i za stana, odustao od njegove kupnje: </w:t>
      </w:r>
      <w:r w:rsidRPr="006A2D2F">
        <w:rPr>
          <w:rStyle w:val="Strong"/>
          <w:b w:val="0"/>
          <w:sz w:val="22"/>
          <w:szCs w:val="22"/>
        </w:rPr>
        <w:br/>
        <w:t>a) ako se pismeno očituje da odustaje od kupnje prije sklapanja ugovora odnosno predugovora  i</w:t>
      </w:r>
      <w:r w:rsidRPr="006A2D2F">
        <w:rPr>
          <w:rStyle w:val="Strong"/>
          <w:b w:val="0"/>
          <w:sz w:val="22"/>
          <w:szCs w:val="22"/>
        </w:rPr>
        <w:br/>
        <w:t>b) ako se u roku od 15 dana od dana uručenja pismenog poziva prodavatelja ne odazove radi potpisivanja ugovora odnosno predugovora.</w:t>
      </w:r>
      <w:r w:rsidRPr="006A2D2F">
        <w:rPr>
          <w:rStyle w:val="Strong"/>
          <w:b w:val="0"/>
          <w:sz w:val="22"/>
          <w:szCs w:val="22"/>
        </w:rPr>
        <w:br/>
        <w:t>Kada podnositelj zahtjeva odustane ili izgubi pravo na kupnju neizgrađenog građevinskog  zemljišta za gradnju obiteljske kuće, obiteljske kuće i za stana, pravo na kupnju istih ima podnositelj zahtjeva koji je slijedeći na Listi.</w:t>
      </w:r>
    </w:p>
    <w:p w14:paraId="0DAA60B2" w14:textId="77777777" w:rsidR="009476F5" w:rsidRPr="006A2D2F" w:rsidRDefault="009476F5" w:rsidP="009476F5">
      <w:pPr>
        <w:rPr>
          <w:rStyle w:val="Strong"/>
          <w:b w:val="0"/>
          <w:sz w:val="22"/>
          <w:szCs w:val="22"/>
        </w:rPr>
      </w:pPr>
      <w:r w:rsidRPr="006A2D2F">
        <w:rPr>
          <w:rStyle w:val="Strong"/>
          <w:sz w:val="22"/>
          <w:szCs w:val="22"/>
        </w:rPr>
        <w:t>13).</w:t>
      </w:r>
      <w:r w:rsidRPr="006A2D2F">
        <w:rPr>
          <w:rStyle w:val="Strong"/>
          <w:b w:val="0"/>
          <w:sz w:val="22"/>
          <w:szCs w:val="22"/>
        </w:rPr>
        <w:t xml:space="preserve"> Općina Brtonigla - Verteneglio na zemljišta za gradnju obiteljske kuće, obiteljske kuće i za stan ugovorom o kupnji odnosno predugovorom, osnovati će sljedeća prava, koja se u obliku zabilježbe upisati će se u zemljišnim knjigama, a to: </w:t>
      </w:r>
    </w:p>
    <w:p w14:paraId="5C4C34D3" w14:textId="77777777" w:rsidR="009476F5" w:rsidRPr="006A2D2F" w:rsidRDefault="009476F5" w:rsidP="009476F5">
      <w:pPr>
        <w:numPr>
          <w:ilvl w:val="0"/>
          <w:numId w:val="1"/>
        </w:num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pravo </w:t>
      </w:r>
      <w:proofErr w:type="spellStart"/>
      <w:r w:rsidRPr="006A2D2F">
        <w:rPr>
          <w:rStyle w:val="Strong"/>
          <w:b w:val="0"/>
          <w:sz w:val="22"/>
          <w:szCs w:val="22"/>
        </w:rPr>
        <w:t>nazadkupa</w:t>
      </w:r>
      <w:proofErr w:type="spellEnd"/>
      <w:r w:rsidRPr="006A2D2F">
        <w:rPr>
          <w:rStyle w:val="Strong"/>
          <w:b w:val="0"/>
          <w:sz w:val="22"/>
          <w:szCs w:val="22"/>
        </w:rPr>
        <w:t xml:space="preserve"> u roku od 5 (pet) godina od dana potpisa Ugovora o prodaji, za nekretnine na kojima vlasnik nije izvršio ulaganja u iznosu većem od 20% njezine ukupne tržišne vrijednosti, a pri tome se kupoprodajna cijena ne može formirati u iznosu koji premašuje vrijednost prodajne cijene od strane Općine, uvećanu za eventualna ulaganja i prosječni porast troškova života u periodu od kupnje do prodaje, sukladno podacima nadležnog statističkog tijela u RH i </w:t>
      </w:r>
    </w:p>
    <w:p w14:paraId="72936A47" w14:textId="77777777" w:rsidR="009476F5" w:rsidRPr="006A2D2F" w:rsidRDefault="009476F5" w:rsidP="009476F5">
      <w:pPr>
        <w:numPr>
          <w:ilvl w:val="0"/>
          <w:numId w:val="1"/>
        </w:numPr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>pravo prvokupa u roku od 5 (pet) godina od dana potpisa Ugovora o prodaji, za nekretnine na kojima je vlasnik izvršio ulaganja u iznosu većem od 20% njezine ukupne tržišne vrijednosti.</w:t>
      </w:r>
    </w:p>
    <w:p w14:paraId="1C6107A7" w14:textId="77777777" w:rsidR="009476F5" w:rsidRPr="006A2D2F" w:rsidRDefault="009476F5" w:rsidP="009476F5">
      <w:pPr>
        <w:ind w:firstLine="708"/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Sklapanjem ugovora o kupnji odnosno predugovora Kupac preuzima zabranu otuđenja kupljene nekretnine na rok od 10 godine od dana potpisa Ugovora o prodaji bez prethodne pisane suglasnosti Općinskog vijeća na otuđenje, a u svrhu prethodne provjere eventualnog kršenja posebnih uvjeta koji su od strane vlasnika iskorišteni kod njezine kupnje. </w:t>
      </w:r>
    </w:p>
    <w:p w14:paraId="516F4DD6" w14:textId="77777777" w:rsidR="009476F5" w:rsidRPr="006A2D2F" w:rsidRDefault="009476F5" w:rsidP="009476F5">
      <w:pPr>
        <w:ind w:firstLine="708"/>
        <w:jc w:val="both"/>
        <w:rPr>
          <w:rStyle w:val="Strong"/>
          <w:b w:val="0"/>
          <w:sz w:val="22"/>
          <w:szCs w:val="22"/>
        </w:rPr>
      </w:pPr>
      <w:r w:rsidRPr="006A2D2F">
        <w:rPr>
          <w:rStyle w:val="Strong"/>
          <w:b w:val="0"/>
          <w:sz w:val="22"/>
          <w:szCs w:val="22"/>
        </w:rPr>
        <w:t xml:space="preserve">U slučaju kršenja odredbe zabrane otuđenja iz prethodnog stavka ove točke, sklapanjem ugovora Prodavatelj pristaje na njegovu odgovornost za štetu isplatom Općini Brtonigla - Verteneglio, u svojstvu Prodavatelja, ugovorene cijene uvećane trostruko kao i za zakonske zatezne kamate počevši od dana sklapanja Ugovora do dana isplate takve uzrokovane štete, a to u roku od mjesec dana od dana otuđenja nekretnine koja je predmet ugovora. Ukoliko Općina Brtonigla - Verteneglio nije imala saznanja o otuđenju u navedenom roku od mjesec dana, rok isplate štete iznositi  će mjesec dana od dana saznanja Općine Brtonigla - Verteneglio o izvršenom otuđenju suprotno ugovorenoj odredbi o zabrani otuđenja.  </w:t>
      </w:r>
    </w:p>
    <w:p w14:paraId="3609DF1D" w14:textId="77777777" w:rsidR="009476F5" w:rsidRPr="006A2D2F" w:rsidRDefault="009476F5" w:rsidP="009476F5">
      <w:pPr>
        <w:contextualSpacing/>
        <w:jc w:val="both"/>
        <w:rPr>
          <w:rStyle w:val="Strong"/>
          <w:b w:val="0"/>
          <w:bCs w:val="0"/>
          <w:sz w:val="22"/>
          <w:szCs w:val="22"/>
        </w:rPr>
      </w:pPr>
      <w:r w:rsidRPr="006A2D2F">
        <w:rPr>
          <w:rStyle w:val="Strong"/>
          <w:bCs w:val="0"/>
          <w:sz w:val="22"/>
          <w:szCs w:val="22"/>
        </w:rPr>
        <w:t xml:space="preserve">14.) </w:t>
      </w:r>
      <w:r w:rsidRPr="006A2D2F">
        <w:rPr>
          <w:rStyle w:val="Strong"/>
          <w:b w:val="0"/>
          <w:bCs w:val="0"/>
          <w:sz w:val="22"/>
          <w:szCs w:val="22"/>
        </w:rPr>
        <w:t>Uknjižba prava vlasništva za korist kupca za nekretnine iz ovoga Natječaja dopustit će se temeljem Ugovora o kupoprodaji te Potvrde o isplati kupoprodajne cijene u cijelosti.</w:t>
      </w:r>
      <w:r w:rsidRPr="006A2D2F">
        <w:rPr>
          <w:sz w:val="22"/>
          <w:szCs w:val="22"/>
        </w:rPr>
        <w:t xml:space="preserve"> Ukoliko Kupac kasni sa plaćanjem, Prodavatelj može na zahtjev Kupca, produljiti pravovaljanost ovog ugovora, ukoliko isti ocjeni da Kupac iz objektivnih razloga kasni sa plaćanjem</w:t>
      </w:r>
      <w:r w:rsidRPr="006A2D2F">
        <w:rPr>
          <w:rStyle w:val="Strong"/>
          <w:b w:val="0"/>
          <w:sz w:val="22"/>
          <w:szCs w:val="22"/>
        </w:rPr>
        <w:t xml:space="preserve"> Kupci su dužni imati prijavljeno prebivalište na novoj adresi, a taj podatak mora biti sadržan i u ugovoru o kupnji stana. </w:t>
      </w:r>
    </w:p>
    <w:p w14:paraId="33C1233E" w14:textId="77777777" w:rsidR="009476F5" w:rsidRPr="006A2D2F" w:rsidRDefault="009476F5" w:rsidP="009476F5">
      <w:pPr>
        <w:contextualSpacing/>
        <w:rPr>
          <w:sz w:val="22"/>
          <w:szCs w:val="22"/>
        </w:rPr>
      </w:pPr>
      <w:r w:rsidRPr="006A2D2F">
        <w:rPr>
          <w:rStyle w:val="Strong"/>
          <w:sz w:val="22"/>
          <w:szCs w:val="22"/>
        </w:rPr>
        <w:t xml:space="preserve"> 15</w:t>
      </w:r>
      <w:r w:rsidRPr="006A2D2F">
        <w:rPr>
          <w:rStyle w:val="Strong"/>
          <w:b w:val="0"/>
          <w:sz w:val="22"/>
          <w:szCs w:val="22"/>
        </w:rPr>
        <w:t>.)  Kupci stanova ili obiteljskih kuća ne smiju stanove odnosno obiteljske kuće davati u najam ili iznajmljivati turistima.</w:t>
      </w:r>
      <w:r w:rsidRPr="006A2D2F">
        <w:rPr>
          <w:rStyle w:val="Strong"/>
          <w:b w:val="0"/>
          <w:sz w:val="22"/>
          <w:szCs w:val="22"/>
        </w:rPr>
        <w:br/>
      </w:r>
      <w:r w:rsidRPr="006A2D2F">
        <w:rPr>
          <w:sz w:val="22"/>
          <w:szCs w:val="22"/>
        </w:rPr>
        <w:t>Troškove ovjere potpisa i zemljišnoknjižne provedbe ugovora snosi kupac.</w:t>
      </w:r>
    </w:p>
    <w:p w14:paraId="1371D4D9" w14:textId="77777777" w:rsidR="009476F5" w:rsidRPr="006A2D2F" w:rsidRDefault="009476F5" w:rsidP="009476F5">
      <w:pPr>
        <w:contextualSpacing/>
        <w:jc w:val="both"/>
        <w:rPr>
          <w:sz w:val="22"/>
          <w:szCs w:val="22"/>
        </w:rPr>
      </w:pPr>
      <w:r w:rsidRPr="006A2D2F">
        <w:rPr>
          <w:b/>
          <w:sz w:val="22"/>
          <w:szCs w:val="22"/>
        </w:rPr>
        <w:t xml:space="preserve">16.) </w:t>
      </w:r>
      <w:r w:rsidRPr="006A2D2F">
        <w:rPr>
          <w:sz w:val="22"/>
          <w:szCs w:val="22"/>
        </w:rPr>
        <w:t>Zahtjevi za kupnju moraju se podnijeti u roku. Zahtjevi za kupnju koji su prispjeli poslije roka ili su nepotpuni, odbacit će se.</w:t>
      </w:r>
    </w:p>
    <w:p w14:paraId="10FF3BB6" w14:textId="77777777" w:rsidR="009476F5" w:rsidRPr="006A2D2F" w:rsidRDefault="009476F5" w:rsidP="009476F5">
      <w:pPr>
        <w:contextualSpacing/>
        <w:jc w:val="both"/>
        <w:rPr>
          <w:rStyle w:val="Strong"/>
          <w:b w:val="0"/>
          <w:bCs w:val="0"/>
          <w:sz w:val="22"/>
          <w:szCs w:val="22"/>
        </w:rPr>
      </w:pPr>
      <w:r w:rsidRPr="006A2D2F">
        <w:rPr>
          <w:b/>
          <w:sz w:val="22"/>
          <w:szCs w:val="22"/>
        </w:rPr>
        <w:t>17</w:t>
      </w:r>
      <w:r w:rsidRPr="006A2D2F">
        <w:rPr>
          <w:sz w:val="22"/>
          <w:szCs w:val="22"/>
        </w:rPr>
        <w:t xml:space="preserve">.) Komisija za provođenje postupka raspolaganja nekretninama vlasništvu Općine Brtonigla - Verteneglio provoditi će postupka otvaranja ponuda, utvrđivanja bodova pojedinih i predložiti će </w:t>
      </w:r>
      <w:r w:rsidRPr="006A2D2F">
        <w:rPr>
          <w:sz w:val="22"/>
          <w:szCs w:val="22"/>
        </w:rPr>
        <w:lastRenderedPageBreak/>
        <w:t xml:space="preserve">ponuditelje sa najvišim brojem ostvarenih bodova sukladno  Odluci </w:t>
      </w:r>
      <w:r w:rsidRPr="006A2D2F">
        <w:rPr>
          <w:rStyle w:val="Strong"/>
          <w:b w:val="0"/>
          <w:sz w:val="22"/>
          <w:szCs w:val="22"/>
        </w:rPr>
        <w:t>o uvjetima i kriterijima za kupnju stanova, neizgrađenog građevinskog zemljišta za gradnju obiteljskih kuća i izgrađenih obiteljskih kuća u sklopu realizacije Programa  zadovoljavanja stambenih potreba građana Općine Brtonigla - Verteneglio po povoljnijim uvjetima</w:t>
      </w:r>
      <w:r w:rsidRPr="006A2D2F">
        <w:rPr>
          <w:rStyle w:val="BodyTextChar"/>
          <w:b/>
          <w:sz w:val="22"/>
          <w:szCs w:val="22"/>
        </w:rPr>
        <w:t xml:space="preserve"> (</w:t>
      </w:r>
      <w:r w:rsidRPr="006A2D2F">
        <w:rPr>
          <w:rStyle w:val="Strong"/>
          <w:b w:val="0"/>
          <w:sz w:val="22"/>
          <w:szCs w:val="22"/>
        </w:rPr>
        <w:t>Službene novine Općine Brtonigla - Verteneglio broj 25/09, 05/11 i 15/13).</w:t>
      </w:r>
    </w:p>
    <w:p w14:paraId="2AA27568" w14:textId="77777777" w:rsidR="009476F5" w:rsidRPr="006A2D2F" w:rsidRDefault="009476F5" w:rsidP="009476F5">
      <w:pPr>
        <w:contextualSpacing/>
        <w:jc w:val="both"/>
        <w:rPr>
          <w:sz w:val="22"/>
          <w:szCs w:val="22"/>
        </w:rPr>
      </w:pPr>
      <w:r w:rsidRPr="006A2D2F">
        <w:rPr>
          <w:sz w:val="22"/>
          <w:szCs w:val="22"/>
        </w:rPr>
        <w:t xml:space="preserve">Komisija za provođenje postupka raspolaganja nekretninama vlasništvu Općine Brtonigla - Verteneglio naknadno će objaviti datum i mjesto otvaranja pristiglih zahtjeva za kupnju na oglasnoj ploči u sjedištu Općine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>.</w:t>
      </w:r>
    </w:p>
    <w:p w14:paraId="357EEAC7" w14:textId="77777777" w:rsidR="009476F5" w:rsidRPr="006A2D2F" w:rsidRDefault="009476F5" w:rsidP="009476F5">
      <w:pPr>
        <w:jc w:val="both"/>
        <w:rPr>
          <w:sz w:val="22"/>
          <w:szCs w:val="22"/>
        </w:rPr>
      </w:pPr>
      <w:r w:rsidRPr="006A2D2F">
        <w:rPr>
          <w:b/>
          <w:sz w:val="22"/>
          <w:szCs w:val="22"/>
        </w:rPr>
        <w:t xml:space="preserve">18.) </w:t>
      </w:r>
      <w:r w:rsidRPr="006A2D2F">
        <w:rPr>
          <w:sz w:val="22"/>
          <w:szCs w:val="22"/>
        </w:rPr>
        <w:t xml:space="preserve">Ugovor o  kupoprodaji sklapa se u roku od osam dana od dana  stupanja na snagu Odluke o </w:t>
      </w:r>
      <w:r w:rsidRPr="006A2D2F">
        <w:rPr>
          <w:rStyle w:val="Strong"/>
          <w:b w:val="0"/>
          <w:sz w:val="22"/>
          <w:szCs w:val="22"/>
        </w:rPr>
        <w:t xml:space="preserve"> odabiru podnositelja zahtjeva sa najvećim brojem ostvarenih bodova i o sklapanju ugovora o prodaji i temeljem iste donosi zaključak o odobravanju zahtjeva za kupnju zemljišta za gradnju obiteljske kuće, obiteljskih kuća i stanova </w:t>
      </w:r>
      <w:r w:rsidRPr="006A2D2F">
        <w:rPr>
          <w:sz w:val="22"/>
          <w:szCs w:val="22"/>
        </w:rPr>
        <w:t xml:space="preserve">odabiru najpovoljnije ponude i sklapanju ugovora o prodaji nekretnina u vlasništvu Općine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 xml:space="preserve">. </w:t>
      </w:r>
    </w:p>
    <w:p w14:paraId="61019F85" w14:textId="77777777" w:rsidR="009476F5" w:rsidRPr="006A2D2F" w:rsidRDefault="009476F5" w:rsidP="009476F5">
      <w:pPr>
        <w:jc w:val="both"/>
        <w:rPr>
          <w:b/>
          <w:sz w:val="22"/>
          <w:szCs w:val="22"/>
        </w:rPr>
      </w:pPr>
      <w:r w:rsidRPr="006A2D2F">
        <w:rPr>
          <w:sz w:val="22"/>
          <w:szCs w:val="22"/>
        </w:rPr>
        <w:t>Plaćanje kupoprodajne cijene za nekretnine određuje se u roku od 8 (osam) dana od dana sklapanja Ugovora.</w:t>
      </w:r>
    </w:p>
    <w:p w14:paraId="1651993F" w14:textId="77777777" w:rsidR="009476F5" w:rsidRPr="006A2D2F" w:rsidRDefault="009476F5" w:rsidP="009476F5">
      <w:pPr>
        <w:jc w:val="both"/>
        <w:rPr>
          <w:sz w:val="22"/>
          <w:szCs w:val="22"/>
        </w:rPr>
      </w:pPr>
      <w:r w:rsidRPr="006A2D2F">
        <w:rPr>
          <w:b/>
          <w:sz w:val="22"/>
          <w:szCs w:val="22"/>
        </w:rPr>
        <w:t xml:space="preserve">19). </w:t>
      </w:r>
      <w:r w:rsidRPr="006A2D2F">
        <w:rPr>
          <w:sz w:val="22"/>
          <w:szCs w:val="22"/>
        </w:rPr>
        <w:t xml:space="preserve">Općina Brtonigla </w:t>
      </w:r>
      <w:r w:rsidRPr="006A2D2F">
        <w:rPr>
          <w:rStyle w:val="Strong"/>
          <w:b w:val="0"/>
          <w:sz w:val="22"/>
          <w:szCs w:val="22"/>
        </w:rPr>
        <w:t>- Verteneglio</w:t>
      </w:r>
      <w:r w:rsidRPr="006A2D2F">
        <w:rPr>
          <w:sz w:val="22"/>
          <w:szCs w:val="22"/>
        </w:rPr>
        <w:t xml:space="preserve"> pridržava pravo ne odabrati najpovoljnijeg ponuditelja za bilo koju nekretninu iz ovog natječaja te poništiti ovaj natječaj u cijelosti ili djelomično, bez posebnog obrazloženja.   </w:t>
      </w:r>
    </w:p>
    <w:p w14:paraId="5370B6E4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  <w:r w:rsidRPr="006A2D2F">
        <w:rPr>
          <w:b/>
          <w:sz w:val="22"/>
          <w:szCs w:val="22"/>
        </w:rPr>
        <w:t>20</w:t>
      </w:r>
      <w:r w:rsidRPr="006A2D2F">
        <w:rPr>
          <w:sz w:val="22"/>
          <w:szCs w:val="22"/>
        </w:rPr>
        <w:t xml:space="preserve">.) O rezultatima natječaja učesnici će biti izvješteni u roku od 8 (osam) dana od dana donošenja Odluke </w:t>
      </w:r>
      <w:r w:rsidRPr="006A2D2F">
        <w:rPr>
          <w:rStyle w:val="Strong"/>
          <w:b w:val="0"/>
          <w:sz w:val="22"/>
          <w:szCs w:val="22"/>
        </w:rPr>
        <w:t>o odabiru podnositelja zahtjeva sa najvećim brojem ostvarenih bodova i o sklapanju ugovora o prodaji i temeljem iste donosi zaključak o odobravanju zahtjeva za kupnju zemljišta za gradnju obiteljske kuće, obiteljskih kuća i stanova.</w:t>
      </w:r>
    </w:p>
    <w:p w14:paraId="26251ABA" w14:textId="77777777" w:rsidR="009476F5" w:rsidRPr="006A2D2F" w:rsidRDefault="009476F5" w:rsidP="009476F5">
      <w:pPr>
        <w:jc w:val="both"/>
        <w:rPr>
          <w:rStyle w:val="Strong"/>
          <w:b w:val="0"/>
          <w:sz w:val="22"/>
          <w:szCs w:val="22"/>
        </w:rPr>
      </w:pPr>
    </w:p>
    <w:p w14:paraId="787F1980" w14:textId="77777777" w:rsidR="009476F5" w:rsidRPr="006A2D2F" w:rsidRDefault="009476F5" w:rsidP="009476F5">
      <w:pPr>
        <w:rPr>
          <w:sz w:val="22"/>
          <w:szCs w:val="22"/>
        </w:rPr>
      </w:pPr>
      <w:r w:rsidRPr="006A2D2F">
        <w:rPr>
          <w:sz w:val="22"/>
          <w:szCs w:val="22"/>
        </w:rPr>
        <w:t>KLASA:944-05/</w:t>
      </w:r>
      <w:r>
        <w:rPr>
          <w:sz w:val="22"/>
          <w:szCs w:val="22"/>
        </w:rPr>
        <w:t>20-50/14</w:t>
      </w:r>
    </w:p>
    <w:p w14:paraId="3F022BBA" w14:textId="06415B48" w:rsidR="009476F5" w:rsidRPr="006A2D2F" w:rsidRDefault="009476F5" w:rsidP="009476F5">
      <w:pPr>
        <w:rPr>
          <w:sz w:val="22"/>
          <w:szCs w:val="22"/>
        </w:rPr>
      </w:pPr>
      <w:r w:rsidRPr="006A2D2F">
        <w:rPr>
          <w:sz w:val="22"/>
          <w:szCs w:val="22"/>
        </w:rPr>
        <w:t>URBROJ:2105/04-0</w:t>
      </w:r>
      <w:r>
        <w:rPr>
          <w:sz w:val="22"/>
          <w:szCs w:val="22"/>
        </w:rPr>
        <w:t>2/01</w:t>
      </w:r>
      <w:r w:rsidRPr="006A2D2F">
        <w:rPr>
          <w:sz w:val="22"/>
          <w:szCs w:val="22"/>
        </w:rPr>
        <w:t>-</w:t>
      </w:r>
      <w:r>
        <w:rPr>
          <w:sz w:val="22"/>
          <w:szCs w:val="22"/>
        </w:rPr>
        <w:t>20-</w:t>
      </w:r>
      <w:r>
        <w:rPr>
          <w:sz w:val="22"/>
          <w:szCs w:val="22"/>
        </w:rPr>
        <w:t>4</w:t>
      </w:r>
    </w:p>
    <w:p w14:paraId="51544B85" w14:textId="39D4ED7B" w:rsidR="009476F5" w:rsidRPr="006A2D2F" w:rsidRDefault="009476F5" w:rsidP="009476F5">
      <w:pPr>
        <w:rPr>
          <w:sz w:val="22"/>
          <w:szCs w:val="22"/>
        </w:rPr>
      </w:pPr>
      <w:r w:rsidRPr="006A2D2F">
        <w:rPr>
          <w:sz w:val="22"/>
          <w:szCs w:val="22"/>
        </w:rPr>
        <w:t>Brtonigla,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16. lipnja 2020.</w:t>
      </w:r>
      <w:r w:rsidRPr="006A2D2F">
        <w:rPr>
          <w:sz w:val="22"/>
          <w:szCs w:val="22"/>
        </w:rPr>
        <w:t>godine</w:t>
      </w:r>
    </w:p>
    <w:p w14:paraId="29E21C10" w14:textId="77777777" w:rsidR="009476F5" w:rsidRPr="006A2D2F" w:rsidRDefault="009476F5" w:rsidP="009476F5">
      <w:pPr>
        <w:rPr>
          <w:sz w:val="22"/>
          <w:szCs w:val="22"/>
        </w:rPr>
      </w:pPr>
    </w:p>
    <w:p w14:paraId="625B571F" w14:textId="77777777" w:rsidR="009476F5" w:rsidRPr="006A2D2F" w:rsidRDefault="009476F5" w:rsidP="009476F5">
      <w:pPr>
        <w:ind w:left="720"/>
        <w:rPr>
          <w:sz w:val="22"/>
          <w:szCs w:val="22"/>
        </w:rPr>
      </w:pPr>
    </w:p>
    <w:p w14:paraId="652A1AC6" w14:textId="77777777" w:rsidR="009476F5" w:rsidRPr="00663697" w:rsidRDefault="009476F5" w:rsidP="009476F5">
      <w:pPr>
        <w:jc w:val="right"/>
        <w:rPr>
          <w:sz w:val="22"/>
          <w:szCs w:val="22"/>
        </w:rPr>
      </w:pPr>
      <w:r w:rsidRPr="003D1C8A">
        <w:rPr>
          <w:b/>
          <w:sz w:val="22"/>
          <w:szCs w:val="22"/>
        </w:rPr>
        <w:t xml:space="preserve">   </w:t>
      </w:r>
      <w:r>
        <w:rPr>
          <w:sz w:val="22"/>
          <w:szCs w:val="22"/>
        </w:rPr>
        <w:t>OPĆINSKO VIJEĆE</w:t>
      </w:r>
      <w:r w:rsidRPr="003D1C8A">
        <w:rPr>
          <w:sz w:val="22"/>
          <w:szCs w:val="22"/>
        </w:rPr>
        <w:t xml:space="preserve"> OPĆINE BRTONIGLA</w:t>
      </w:r>
    </w:p>
    <w:p w14:paraId="1B5207F5" w14:textId="77777777" w:rsidR="009476F5" w:rsidRPr="00663697" w:rsidRDefault="009476F5" w:rsidP="009476F5">
      <w:pPr>
        <w:ind w:left="567" w:right="198"/>
        <w:jc w:val="right"/>
        <w:rPr>
          <w:sz w:val="22"/>
          <w:szCs w:val="22"/>
        </w:rPr>
      </w:pPr>
      <w:r w:rsidRPr="00663697">
        <w:rPr>
          <w:sz w:val="22"/>
          <w:szCs w:val="22"/>
        </w:rPr>
        <w:t xml:space="preserve">                                                 Predsjednik Općinskog vijeća</w:t>
      </w:r>
    </w:p>
    <w:p w14:paraId="3507F64E" w14:textId="6C9190F3" w:rsidR="009476F5" w:rsidRPr="00663697" w:rsidRDefault="009476F5" w:rsidP="009476F5">
      <w:pPr>
        <w:ind w:left="567" w:right="198"/>
        <w:jc w:val="right"/>
        <w:rPr>
          <w:sz w:val="22"/>
          <w:szCs w:val="22"/>
        </w:rPr>
      </w:pPr>
      <w:r w:rsidRPr="00663697">
        <w:rPr>
          <w:sz w:val="22"/>
          <w:szCs w:val="22"/>
        </w:rPr>
        <w:tab/>
      </w:r>
      <w:r w:rsidRPr="00663697">
        <w:rPr>
          <w:sz w:val="22"/>
          <w:szCs w:val="22"/>
        </w:rPr>
        <w:tab/>
      </w:r>
      <w:r w:rsidRPr="00663697">
        <w:rPr>
          <w:sz w:val="22"/>
          <w:szCs w:val="22"/>
        </w:rPr>
        <w:tab/>
        <w:t>Dr.sc.</w:t>
      </w:r>
      <w:r>
        <w:rPr>
          <w:sz w:val="22"/>
          <w:szCs w:val="22"/>
        </w:rPr>
        <w:t xml:space="preserve"> </w:t>
      </w:r>
      <w:r w:rsidRPr="00663697">
        <w:rPr>
          <w:sz w:val="22"/>
          <w:szCs w:val="22"/>
        </w:rPr>
        <w:t>Igor Palčić</w:t>
      </w:r>
      <w:r>
        <w:rPr>
          <w:sz w:val="22"/>
          <w:szCs w:val="22"/>
        </w:rPr>
        <w:t>, v.r.</w:t>
      </w:r>
    </w:p>
    <w:p w14:paraId="79AAE5ED" w14:textId="77777777" w:rsidR="00425E7A" w:rsidRDefault="00425E7A"/>
    <w:sectPr w:rsidR="00425E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2E0C2" w14:textId="77777777" w:rsidR="007E7A57" w:rsidRDefault="007E7A57" w:rsidP="009476F5">
      <w:r>
        <w:separator/>
      </w:r>
    </w:p>
  </w:endnote>
  <w:endnote w:type="continuationSeparator" w:id="0">
    <w:p w14:paraId="75140947" w14:textId="77777777" w:rsidR="007E7A57" w:rsidRDefault="007E7A57" w:rsidP="0094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113558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E96F339" w14:textId="2570C014" w:rsidR="009476F5" w:rsidRDefault="009476F5">
            <w:pPr>
              <w:pStyle w:val="Footer"/>
              <w:jc w:val="right"/>
            </w:pPr>
            <w:r w:rsidRPr="009476F5">
              <w:rPr>
                <w:sz w:val="16"/>
                <w:szCs w:val="16"/>
              </w:rPr>
              <w:t xml:space="preserve">Stranica </w:t>
            </w:r>
            <w:r w:rsidRPr="009476F5">
              <w:rPr>
                <w:b/>
                <w:bCs/>
                <w:sz w:val="16"/>
                <w:szCs w:val="16"/>
              </w:rPr>
              <w:fldChar w:fldCharType="begin"/>
            </w:r>
            <w:r w:rsidRPr="009476F5">
              <w:rPr>
                <w:b/>
                <w:bCs/>
                <w:sz w:val="16"/>
                <w:szCs w:val="16"/>
              </w:rPr>
              <w:instrText>PAGE</w:instrText>
            </w:r>
            <w:r w:rsidRPr="009476F5">
              <w:rPr>
                <w:b/>
                <w:bCs/>
                <w:sz w:val="16"/>
                <w:szCs w:val="16"/>
              </w:rPr>
              <w:fldChar w:fldCharType="separate"/>
            </w:r>
            <w:r w:rsidRPr="009476F5">
              <w:rPr>
                <w:b/>
                <w:bCs/>
                <w:sz w:val="16"/>
                <w:szCs w:val="16"/>
              </w:rPr>
              <w:t>2</w:t>
            </w:r>
            <w:r w:rsidRPr="009476F5">
              <w:rPr>
                <w:b/>
                <w:bCs/>
                <w:sz w:val="16"/>
                <w:szCs w:val="16"/>
              </w:rPr>
              <w:fldChar w:fldCharType="end"/>
            </w:r>
            <w:r w:rsidRPr="009476F5">
              <w:rPr>
                <w:sz w:val="16"/>
                <w:szCs w:val="16"/>
              </w:rPr>
              <w:t xml:space="preserve"> od </w:t>
            </w:r>
            <w:r w:rsidRPr="009476F5">
              <w:rPr>
                <w:b/>
                <w:bCs/>
                <w:sz w:val="16"/>
                <w:szCs w:val="16"/>
              </w:rPr>
              <w:fldChar w:fldCharType="begin"/>
            </w:r>
            <w:r w:rsidRPr="009476F5">
              <w:rPr>
                <w:b/>
                <w:bCs/>
                <w:sz w:val="16"/>
                <w:szCs w:val="16"/>
              </w:rPr>
              <w:instrText>NUMPAGES</w:instrText>
            </w:r>
            <w:r w:rsidRPr="009476F5">
              <w:rPr>
                <w:b/>
                <w:bCs/>
                <w:sz w:val="16"/>
                <w:szCs w:val="16"/>
              </w:rPr>
              <w:fldChar w:fldCharType="separate"/>
            </w:r>
            <w:r w:rsidRPr="009476F5">
              <w:rPr>
                <w:b/>
                <w:bCs/>
                <w:sz w:val="16"/>
                <w:szCs w:val="16"/>
              </w:rPr>
              <w:t>2</w:t>
            </w:r>
            <w:r w:rsidRPr="009476F5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6B4D9E2" w14:textId="77777777" w:rsidR="009476F5" w:rsidRDefault="00947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E8FAB" w14:textId="77777777" w:rsidR="007E7A57" w:rsidRDefault="007E7A57" w:rsidP="009476F5">
      <w:r>
        <w:separator/>
      </w:r>
    </w:p>
  </w:footnote>
  <w:footnote w:type="continuationSeparator" w:id="0">
    <w:p w14:paraId="74C25E1B" w14:textId="77777777" w:rsidR="007E7A57" w:rsidRDefault="007E7A57" w:rsidP="00947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F7710"/>
    <w:multiLevelType w:val="hybridMultilevel"/>
    <w:tmpl w:val="A3B4AD98"/>
    <w:lvl w:ilvl="0" w:tplc="4E58FCE0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F5"/>
    <w:rsid w:val="000154A5"/>
    <w:rsid w:val="00125BE5"/>
    <w:rsid w:val="00276607"/>
    <w:rsid w:val="003F1938"/>
    <w:rsid w:val="00425E7A"/>
    <w:rsid w:val="007E7A57"/>
    <w:rsid w:val="00840802"/>
    <w:rsid w:val="00927EF3"/>
    <w:rsid w:val="009476F5"/>
    <w:rsid w:val="00AF2B59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DC29D"/>
  <w15:chartTrackingRefBased/>
  <w15:docId w15:val="{91480C13-9E02-43AA-B4BD-1124B4561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9476F5"/>
    <w:rPr>
      <w:b/>
      <w:bCs/>
    </w:rPr>
  </w:style>
  <w:style w:type="paragraph" w:customStyle="1" w:styleId="Odlomakpopisa">
    <w:name w:val="Odlomak popisa"/>
    <w:basedOn w:val="Normal"/>
    <w:qFormat/>
    <w:rsid w:val="009476F5"/>
    <w:pPr>
      <w:ind w:left="720"/>
      <w:contextualSpacing/>
    </w:pPr>
  </w:style>
  <w:style w:type="paragraph" w:styleId="BodyText">
    <w:name w:val="Body Text"/>
    <w:aliases w:val="Char Char2,uvlaka 3,uvlaka 2"/>
    <w:basedOn w:val="Normal"/>
    <w:link w:val="BodyTextChar"/>
    <w:rsid w:val="009476F5"/>
    <w:pPr>
      <w:jc w:val="both"/>
    </w:pPr>
    <w:rPr>
      <w:szCs w:val="20"/>
    </w:rPr>
  </w:style>
  <w:style w:type="character" w:customStyle="1" w:styleId="BodyTextChar">
    <w:name w:val="Body Text Char"/>
    <w:aliases w:val="Char Char2 Char1,uvlaka 3 Char1,uvlaka 2 Char"/>
    <w:basedOn w:val="DefaultParagraphFont"/>
    <w:link w:val="BodyText"/>
    <w:rsid w:val="009476F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9476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6F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9476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6F5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2773</Words>
  <Characters>15812</Characters>
  <Application>Microsoft Office Word</Application>
  <DocSecurity>0</DocSecurity>
  <Lines>131</Lines>
  <Paragraphs>37</Paragraphs>
  <ScaleCrop>false</ScaleCrop>
  <Company/>
  <LinksUpToDate>false</LinksUpToDate>
  <CharactersWithSpaces>18548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1</cp:revision>
  <dcterms:created xsi:type="dcterms:W3CDTF">2020-07-06T09:20:00Z</dcterms:created>
  <dcterms:modified xsi:type="dcterms:W3CDTF">2020-07-06T09:24:00Z</dcterms:modified>
</cp:coreProperties>
</file>