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20FBE" w14:textId="77777777" w:rsidR="00740410" w:rsidRPr="00C71B03" w:rsidRDefault="00740410" w:rsidP="00D374C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B873EB" w14:textId="24BD557C" w:rsidR="00D374C6" w:rsidRPr="00C71B03" w:rsidRDefault="00D374C6" w:rsidP="00D374C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Temeljem čl. 35. i 391. Zakona o vlasništvu i drugim stvarnim pravima (NN – 91/96, 68/98, 137/97, 22/00, 73/00, 114/01,79/06, 141/06, 146/08,  38/09, 153/09, 143/12143/12 i 152/14), članka 35. i  st. 2 čl. 48. Zakona o lokalnoj i područnoj (regionalnoj) samoupravi (NN – 33/01, 60/01, 129/05,109/07, 125/08, 36/09, 150/11, 144/12, 19/13, 137/15, 123/17 i 98/19), čl. 38 Statuta Općine Brtonigla - Verteneglio (Službene novine Općine Brtonigla - Verteneglio br. 03/18), Odluke o uvjetima, načinu i postupku gospodarenja nekretninama u vlasništvu Općine Brtonigla - Verteneglio (Službene novine Općine Brtonigla - Verteneglio 25/09, 03/13, 15</w:t>
      </w:r>
      <w:r w:rsidRPr="00C71B03">
        <w:rPr>
          <w:rFonts w:ascii="Arial" w:hAnsi="Arial" w:cs="Arial"/>
          <w:color w:val="000000"/>
          <w:sz w:val="24"/>
          <w:szCs w:val="24"/>
          <w:lang w:val="hr-HR"/>
        </w:rPr>
        <w:t>/13 i 01/16)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  i  Odluk</w:t>
      </w:r>
      <w:r w:rsidR="00661F01" w:rsidRPr="00C71B03">
        <w:rPr>
          <w:rFonts w:ascii="Arial" w:hAnsi="Arial" w:cs="Arial"/>
          <w:sz w:val="24"/>
          <w:szCs w:val="24"/>
          <w:lang w:val="hr-HR"/>
        </w:rPr>
        <w:t>a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 Općinskog vijeća Općine Brtonigla - Verteneglio (Službene novine Općine Brtonigla - Verteneglio br.</w:t>
      </w:r>
      <w:r w:rsidR="00661F01" w:rsidRPr="00C71B03">
        <w:rPr>
          <w:rFonts w:ascii="Arial" w:hAnsi="Arial" w:cs="Arial"/>
          <w:sz w:val="24"/>
          <w:szCs w:val="24"/>
          <w:lang w:val="hr-HR"/>
        </w:rPr>
        <w:t>08/20 i 14/20</w:t>
      </w:r>
      <w:r w:rsidRPr="00C71B03">
        <w:rPr>
          <w:rFonts w:ascii="Arial" w:hAnsi="Arial" w:cs="Arial"/>
          <w:sz w:val="24"/>
          <w:szCs w:val="24"/>
          <w:lang w:val="hr-HR"/>
        </w:rPr>
        <w:t>), Općinsko vijeće Općine Brtonigla - Verteneglio, raspisuje sljedeći</w:t>
      </w:r>
    </w:p>
    <w:p w14:paraId="0743F5E3" w14:textId="77777777" w:rsidR="00D374C6" w:rsidRPr="00C71B03" w:rsidRDefault="00D374C6" w:rsidP="00D374C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53CAE13" w14:textId="77777777" w:rsidR="00D374C6" w:rsidRPr="00C71B03" w:rsidRDefault="00D374C6" w:rsidP="00D374C6">
      <w:pPr>
        <w:pStyle w:val="Heading1"/>
        <w:rPr>
          <w:rFonts w:ascii="Arial" w:hAnsi="Arial" w:cs="Arial"/>
        </w:rPr>
      </w:pPr>
      <w:r w:rsidRPr="00C71B03">
        <w:rPr>
          <w:rFonts w:ascii="Arial" w:hAnsi="Arial" w:cs="Arial"/>
        </w:rPr>
        <w:t xml:space="preserve"> NATJEČAJ</w:t>
      </w:r>
    </w:p>
    <w:p w14:paraId="13EEF9FA" w14:textId="77777777" w:rsidR="00D374C6" w:rsidRPr="00C71B03" w:rsidRDefault="00D374C6" w:rsidP="00D374C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>za prodaju nekretnina u vlasništvu Općine Brtonigla - Verteneglio</w:t>
      </w:r>
    </w:p>
    <w:p w14:paraId="51F8B4F3" w14:textId="77777777" w:rsidR="00D374C6" w:rsidRPr="00C71B03" w:rsidRDefault="00D374C6" w:rsidP="00D374C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D42B2E8" w14:textId="77777777" w:rsidR="00D374C6" w:rsidRPr="00C71B03" w:rsidRDefault="00D374C6" w:rsidP="00D374C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2D645F3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ab/>
      </w:r>
      <w:r w:rsidRPr="00C71B03">
        <w:rPr>
          <w:rFonts w:ascii="Arial" w:hAnsi="Arial" w:cs="Arial"/>
          <w:sz w:val="24"/>
          <w:szCs w:val="24"/>
          <w:lang w:val="hr-HR"/>
        </w:rPr>
        <w:t>Raspisuje se natječaj za prodaju nekretnina na području Općine Brtonigla - Verteneglio putem prikupljanja pisanih ponuda, kako slijedi:</w:t>
      </w:r>
    </w:p>
    <w:p w14:paraId="414642AF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F791163" w14:textId="77777777" w:rsidR="00D374C6" w:rsidRPr="00C71B03" w:rsidRDefault="00D374C6" w:rsidP="00D374C6">
      <w:pPr>
        <w:pStyle w:val="BodyText"/>
        <w:spacing w:after="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>I/BRTONIGLA</w:t>
      </w:r>
    </w:p>
    <w:p w14:paraId="229CC654" w14:textId="77777777" w:rsidR="00D374C6" w:rsidRPr="00C71B03" w:rsidRDefault="00D374C6" w:rsidP="00D374C6">
      <w:pPr>
        <w:pStyle w:val="BodyText"/>
        <w:spacing w:after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1. 722/1430 suvlasničkog dijela k.č.br.686/3 k.o. Brtonigla upisane pri Zemljišnoknjižnom odjelu Općinskog suda u Pazinu, Stalna služba u Bujama - Buie u z.k. ulošku:2211,  kao oranica,  ukupne površine 1430 m², površine dijela 722 m², što je na Situacijskom nacrtu stvarnog stanja broj posla: 101/19 od 21. ožujka  2019. godine izrađenog od strane Geodetskog ureda Mataija d.o.o., Umag, Valica, Barboj 36 c, označeno slovom A.</w:t>
      </w:r>
    </w:p>
    <w:p w14:paraId="7371434D" w14:textId="35258014" w:rsidR="00D374C6" w:rsidRPr="00C71B03" w:rsidRDefault="00D374C6" w:rsidP="00D374C6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Početna kupoprodajna cijena predmetne nekretnin</w:t>
      </w:r>
      <w:r w:rsidR="0062739F" w:rsidRPr="00C71B03">
        <w:rPr>
          <w:rFonts w:ascii="Arial" w:hAnsi="Arial" w:cs="Arial"/>
          <w:sz w:val="24"/>
          <w:szCs w:val="24"/>
          <w:lang w:val="hr-HR"/>
        </w:rPr>
        <w:t>e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 iznosi  299.730,00 kn.</w:t>
      </w:r>
    </w:p>
    <w:p w14:paraId="5B2FE96A" w14:textId="77777777" w:rsidR="00D374C6" w:rsidRPr="00C71B03" w:rsidRDefault="00D374C6" w:rsidP="00D374C6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581A7EDE" w14:textId="77777777" w:rsidR="00D374C6" w:rsidRPr="00C71B03" w:rsidRDefault="00D374C6" w:rsidP="00D374C6">
      <w:pPr>
        <w:pStyle w:val="BodyText"/>
        <w:spacing w:after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2. 722/1430 suvlasničkog dijela k.č.br.686/3 k.o. Brtonigla upisane pri Zemljišnoknjižnom odjelu Općinskog suda u Pazinu, Stalna služba u Bujama - Buie u z.k. ulošku:2211,  kao oranica,  ukupne površine 1430 m², površine dijela 722 m², što je na Situacijskom nacrtu stvarnog stanja broj posla: 101/19 od 21. ožujka  2019. godine izrađenog od strane Geodetskog ureda Mataija d.o.o., Umag, Valica, Barboj 36 c, označeno slovom B.</w:t>
      </w:r>
    </w:p>
    <w:p w14:paraId="0B81F20E" w14:textId="5EBEFEF3" w:rsidR="00D374C6" w:rsidRPr="00C71B03" w:rsidRDefault="00D374C6" w:rsidP="00D374C6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Početna kupoprodajna cijena predmetne nekretnin</w:t>
      </w:r>
      <w:r w:rsidR="0062739F" w:rsidRPr="00C71B03">
        <w:rPr>
          <w:rFonts w:ascii="Arial" w:hAnsi="Arial" w:cs="Arial"/>
          <w:sz w:val="24"/>
          <w:szCs w:val="24"/>
          <w:lang w:val="hr-HR"/>
        </w:rPr>
        <w:t>e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 iznosi  299.730,00 kn.</w:t>
      </w:r>
    </w:p>
    <w:p w14:paraId="4E07FFF6" w14:textId="77777777" w:rsidR="00D374C6" w:rsidRPr="00C71B03" w:rsidRDefault="00D374C6" w:rsidP="00D374C6">
      <w:pPr>
        <w:pStyle w:val="BodyText"/>
        <w:spacing w:after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CE651C0" w14:textId="029DEBBB" w:rsidR="00D374C6" w:rsidRPr="00C71B03" w:rsidRDefault="00D374C6" w:rsidP="00D374C6">
      <w:pPr>
        <w:pStyle w:val="BodyText"/>
        <w:spacing w:after="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>II/FIORINI</w:t>
      </w:r>
    </w:p>
    <w:p w14:paraId="3ADB03C0" w14:textId="716C75AB" w:rsidR="00D374C6" w:rsidRPr="00C71B03" w:rsidRDefault="00661F01" w:rsidP="00D374C6">
      <w:pPr>
        <w:pStyle w:val="BodyText"/>
        <w:spacing w:after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3</w:t>
      </w:r>
      <w:r w:rsidR="00D374C6" w:rsidRPr="00C71B03">
        <w:rPr>
          <w:rFonts w:ascii="Arial" w:hAnsi="Arial" w:cs="Arial"/>
          <w:sz w:val="24"/>
          <w:szCs w:val="24"/>
          <w:lang w:val="hr-HR"/>
        </w:rPr>
        <w:t>. k.č.br.2054/1 k.o. Brtonigla upisane pri Zemljišnoknjižnom odjelu Općinskog suda u Pazinu, Stalna služba u Bujama - Buie u z.k. ulošku:1850,  kao oranica,  površine 390 m².</w:t>
      </w:r>
    </w:p>
    <w:p w14:paraId="7F2B9DC9" w14:textId="31D52B2F" w:rsidR="00D374C6" w:rsidRPr="00C71B03" w:rsidRDefault="00D374C6" w:rsidP="00D374C6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Početna kupoprodajna cijena predmetne nekretnin</w:t>
      </w:r>
      <w:r w:rsidR="0062739F" w:rsidRPr="00C71B03">
        <w:rPr>
          <w:rFonts w:ascii="Arial" w:hAnsi="Arial" w:cs="Arial"/>
          <w:sz w:val="24"/>
          <w:szCs w:val="24"/>
          <w:lang w:val="hr-HR"/>
        </w:rPr>
        <w:t>e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 iznosi  192.610,00 kn.</w:t>
      </w:r>
    </w:p>
    <w:p w14:paraId="468BF760" w14:textId="77777777" w:rsidR="00C71B03" w:rsidRPr="00C71B03" w:rsidRDefault="00C71B03" w:rsidP="00D374C6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0D927AB4" w14:textId="77777777" w:rsidR="00D374C6" w:rsidRPr="00C71B03" w:rsidRDefault="00D374C6" w:rsidP="00D374C6">
      <w:pPr>
        <w:rPr>
          <w:rFonts w:ascii="Arial" w:hAnsi="Arial" w:cs="Arial"/>
          <w:b/>
          <w:sz w:val="24"/>
          <w:szCs w:val="24"/>
          <w:lang w:val="hr-HR"/>
        </w:rPr>
      </w:pPr>
    </w:p>
    <w:p w14:paraId="4779F14E" w14:textId="77777777" w:rsidR="00D374C6" w:rsidRPr="00C71B03" w:rsidRDefault="00D374C6" w:rsidP="00D374C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C2B13BB" w14:textId="77777777" w:rsidR="00D374C6" w:rsidRPr="00C71B03" w:rsidRDefault="00D374C6" w:rsidP="00D374C6">
      <w:pPr>
        <w:rPr>
          <w:rFonts w:ascii="Arial" w:hAnsi="Arial" w:cs="Arial"/>
          <w:sz w:val="24"/>
          <w:szCs w:val="24"/>
          <w:lang w:val="hr-HR"/>
        </w:rPr>
      </w:pPr>
    </w:p>
    <w:p w14:paraId="0BA0B0F9" w14:textId="77777777" w:rsidR="00D374C6" w:rsidRPr="00C71B03" w:rsidRDefault="00D374C6" w:rsidP="00D374C6">
      <w:pPr>
        <w:rPr>
          <w:rFonts w:ascii="Arial" w:hAnsi="Arial" w:cs="Arial"/>
          <w:b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UVJETI UREĐENJA PROSTORA</w:t>
      </w:r>
    </w:p>
    <w:p w14:paraId="2EB1F13D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ab/>
        <w:t xml:space="preserve">Na zemljištu izloženom u ovom natječaju predviđena izgradnja odnosno privođenje namjeni, dopustiti će se sukladno namjeni određenoj dokumentima prostornog uređenja i drugim uvjetima građenja.  Općina Brtonigla - Verteneglio ne </w:t>
      </w:r>
      <w:r w:rsidRPr="00C71B03">
        <w:rPr>
          <w:rFonts w:ascii="Arial" w:hAnsi="Arial" w:cs="Arial"/>
          <w:sz w:val="24"/>
          <w:szCs w:val="24"/>
          <w:lang w:val="hr-HR"/>
        </w:rPr>
        <w:lastRenderedPageBreak/>
        <w:t>odgovara za eventualnu izmjenu ili ograničenja u pogledu navedenih uvjeta gradnje koji se mogu pojaviti kao posljedica izmjene pozitivnih pravnih propisa ili podzakonskih propisa.</w:t>
      </w:r>
    </w:p>
    <w:p w14:paraId="7B806E26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ab/>
        <w:t xml:space="preserve">Kupac nekretnine prilikom ishodovanja potrebnih dozvola za gradnju dužni su na kupljenim nekretninama poštivati uvjete Općine Brtonigla - Verteneglio i drugih pravnih osoba u vezi planirane komunalne i druge infrastrukture.  </w:t>
      </w:r>
    </w:p>
    <w:p w14:paraId="090EA277" w14:textId="77777777" w:rsidR="00D374C6" w:rsidRPr="00C71B03" w:rsidRDefault="00D374C6" w:rsidP="00D374C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 xml:space="preserve">Kupac zemljišta će o svom trošku izvršiti eventualnu prenamjenu zemljišta u skladu sa odredbama Zakona o poljoprivrednom zemljištu. </w:t>
      </w:r>
    </w:p>
    <w:p w14:paraId="117B700C" w14:textId="77777777" w:rsidR="00D374C6" w:rsidRPr="00C71B03" w:rsidRDefault="00D374C6" w:rsidP="00D374C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 Kupci nekretnine na kojoj postoji teret raznih instalacija, u slučaju intervencije ili sličnih radova na instalacijama, dužni su osigurati nesmetan pristup instalacijama ovlaštenim djelatnicima radi izvođenja radova.</w:t>
      </w:r>
    </w:p>
    <w:p w14:paraId="47863468" w14:textId="77777777" w:rsidR="00D374C6" w:rsidRPr="00C71B03" w:rsidRDefault="00D374C6" w:rsidP="00D374C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Eventualna izmještanja instalacija, priključaka i objekata koja su teret na predmetnim zemljištem, kupac zemljišta izvršiti će o svom trošku u skladu s posebnim uvjetima nadležnih pravnih osoba.</w:t>
      </w:r>
    </w:p>
    <w:p w14:paraId="02954E87" w14:textId="77777777" w:rsidR="00D374C6" w:rsidRPr="00C71B03" w:rsidRDefault="00D374C6" w:rsidP="00D374C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Nekretnine se izlažu prodaji prema načelu «viđeno – kupljeno», što isključuje sve naknadne prigovore kupca.</w:t>
      </w:r>
    </w:p>
    <w:p w14:paraId="34F2553B" w14:textId="77777777" w:rsidR="00D374C6" w:rsidRPr="00C71B03" w:rsidRDefault="00D374C6" w:rsidP="00D374C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U slučaju postojanja posjeda treće osobe na nekretninama, kupac je dužan o svom trošku osloboditi nekretninu od stvari i osoba.</w:t>
      </w:r>
    </w:p>
    <w:p w14:paraId="4FBC7726" w14:textId="77777777" w:rsidR="00D374C6" w:rsidRPr="00C71B03" w:rsidRDefault="00D374C6" w:rsidP="00D374C6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ind w:right="57"/>
        <w:jc w:val="both"/>
        <w:rPr>
          <w:rFonts w:ascii="Arial" w:hAnsi="Arial" w:cs="Arial"/>
          <w:color w:val="000000"/>
          <w:spacing w:val="-3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ab/>
        <w:t>Općina Brtonigla - Verteneglio</w:t>
      </w:r>
      <w:r w:rsidRPr="00C71B03">
        <w:rPr>
          <w:rFonts w:ascii="Arial" w:hAnsi="Arial" w:cs="Arial"/>
          <w:color w:val="000000"/>
          <w:spacing w:val="-3"/>
          <w:sz w:val="24"/>
          <w:szCs w:val="24"/>
          <w:lang w:val="hr-HR"/>
        </w:rPr>
        <w:t xml:space="preserve"> ne odgovara za eventualnu neusklađenost podataka koji se odnose na površinu, kulturu ili namjenu nekretnina, a koji mogu proizaći iz katastarske, zemljišnoknjižne i druge dokumentacije i stvarnog stanja u prostoru .</w:t>
      </w:r>
    </w:p>
    <w:p w14:paraId="0C33DEED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CFBCFB6" w14:textId="77777777" w:rsidR="00D374C6" w:rsidRPr="00C71B03" w:rsidRDefault="00D374C6" w:rsidP="00D374C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35C5A00" w14:textId="77777777" w:rsidR="00D374C6" w:rsidRPr="00C71B03" w:rsidRDefault="00D374C6" w:rsidP="00D374C6">
      <w:pPr>
        <w:rPr>
          <w:rFonts w:ascii="Arial" w:hAnsi="Arial" w:cs="Arial"/>
          <w:b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>UVJETI NATJEČAJA</w:t>
      </w:r>
    </w:p>
    <w:p w14:paraId="28F58685" w14:textId="77777777" w:rsidR="00D374C6" w:rsidRPr="00C71B03" w:rsidRDefault="00D374C6" w:rsidP="00D374C6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U Natječaju mogu sudjelovati fizičke i pravne osobe.</w:t>
      </w:r>
    </w:p>
    <w:p w14:paraId="6E3671F5" w14:textId="77777777" w:rsidR="00D374C6" w:rsidRPr="00C71B03" w:rsidRDefault="00D374C6" w:rsidP="00D374C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Svaki sudionik u Natječaju dužan je prilikom podnošenja ponude priložiti i dokaz o uplaćenoj jamčevini u iznosu od 10 % (deset posto) početne cijene nekretnina prema srednjem tečaju HNB-a na dan plaćanja. Jamčevina se uplaćuje na žiro-račun Općine Brtonigla - Verteneglio na</w:t>
      </w:r>
      <w:r w:rsidRPr="00C71B03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71B03">
        <w:rPr>
          <w:rFonts w:ascii="Arial" w:hAnsi="Arial" w:cs="Arial"/>
          <w:sz w:val="24"/>
          <w:szCs w:val="24"/>
          <w:lang w:val="hr-HR"/>
        </w:rPr>
        <w:t>broj:HR1923800061804000002, poziv na broj: 68-7757-OIB, s naznakom  «JAMČEVINA ZA NATJEČAJ – PRODAJA NEKRETNINA» u opisu uplatnice.</w:t>
      </w:r>
    </w:p>
    <w:p w14:paraId="39BEB572" w14:textId="77777777" w:rsidR="00D374C6" w:rsidRPr="00C71B03" w:rsidRDefault="00D374C6" w:rsidP="00D374C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Svaki sudionik  u Natječaju dužan je prilikom podnošenja ponude priložiti Potvrdu koju će pribaviti u Računovodstvu Jedinstvenog upravnog odjela Općine Brtonigla - Verteneglio po kojoj je vidljivo da su podmirene sve obveze prema Općini Brtonigla - Verteneglio s osnova svih potraživanja.</w:t>
      </w:r>
    </w:p>
    <w:p w14:paraId="6443B08D" w14:textId="77777777" w:rsidR="00D374C6" w:rsidRPr="00C71B03" w:rsidRDefault="00D374C6" w:rsidP="00D374C6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Podnositelj zahtjeva uz ponudu obvezno treba priložiti isprave temeljem kojih ostvaruje prvenstveno pravo kupnje.</w:t>
      </w:r>
    </w:p>
    <w:p w14:paraId="13D8FEC5" w14:textId="77777777" w:rsidR="00D374C6" w:rsidRPr="00C71B03" w:rsidRDefault="00D374C6" w:rsidP="00D374C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Najpovoljnijom ponudom smatra se ona koja sadrži najvišu ponuđenu cijenu.</w:t>
      </w:r>
    </w:p>
    <w:p w14:paraId="06B2947A" w14:textId="77777777" w:rsidR="00D374C6" w:rsidRPr="00C71B03" w:rsidRDefault="00D374C6" w:rsidP="00D374C6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U slučaju da pravna ili fizička osoba prilikom javljanja na natječaj ostvaruje prvenstveno  pravo kupnje po sljedećim kriterijima:</w:t>
      </w:r>
    </w:p>
    <w:p w14:paraId="0BF6B5AF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2A4B83E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i/>
          <w:sz w:val="24"/>
          <w:szCs w:val="24"/>
          <w:lang w:val="hr-HR"/>
        </w:rPr>
        <w:t>Prvenstveno pravo kupnje neizgrađenog građevinskog zemljišta, mogu ostvariti osobe sljedećim redoslijedom</w:t>
      </w:r>
      <w:r w:rsidRPr="00C71B03">
        <w:rPr>
          <w:rFonts w:ascii="Arial" w:hAnsi="Arial" w:cs="Arial"/>
          <w:sz w:val="24"/>
          <w:szCs w:val="24"/>
          <w:lang w:val="hr-HR"/>
        </w:rPr>
        <w:t>:</w:t>
      </w:r>
    </w:p>
    <w:p w14:paraId="543CE8CE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1. trgovačka društva u vlasništvu Općine Brtonigla - Verteneglio</w:t>
      </w:r>
    </w:p>
    <w:p w14:paraId="3FBC0F36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2. suvlasnik;</w:t>
      </w:r>
    </w:p>
    <w:p w14:paraId="2CA0656F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3. dosadašnji zakupnik uz uvjet da je redovito ispunjavao svoje obveze;</w:t>
      </w:r>
    </w:p>
    <w:p w14:paraId="20600C7F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4 . vlasnik zgrade kojoj zemljište  služi za redovnu uporabu (okućnica) sukladno prostorno – planskoj dokumentaciji</w:t>
      </w:r>
    </w:p>
    <w:p w14:paraId="1FCC2E51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lastRenderedPageBreak/>
        <w:t>5. nositelj prava vlasništva ili zakupoprimac čija nekretnina graniči sa nekretninom koje se prodaje;</w:t>
      </w:r>
    </w:p>
    <w:p w14:paraId="7719AC85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 xml:space="preserve">6. vlasnik većeg dijela građevinske čestice, oblikovane radi gradnje sukladno prostorno – planskoj dokumentaciji </w:t>
      </w:r>
    </w:p>
    <w:p w14:paraId="2EFC5504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7. dosadašnji posjednik zemljišta uz uvjet da isto koristi u mirnom i nesmetanom posjedu pažnjom dobrog gospodara;</w:t>
      </w:r>
    </w:p>
    <w:p w14:paraId="2156471B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8. osobe koje imaju pribavljeno osobno ili su imale prijavljeno prebivalište ili imaju obiteljsko prebivalište na području Općine Brtonigla - Verteneglio, a  kupnjom zgrade – jedne stambene jedinice ili stana rješavaju stambeno pitanje</w:t>
      </w:r>
    </w:p>
    <w:p w14:paraId="05F2A9AF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9. nositelj izgradnje građevine s namjenom korištenja u interesu Republike Hrvatske, Istarske županije ili Općine.</w:t>
      </w:r>
    </w:p>
    <w:p w14:paraId="49644E01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8115561" w14:textId="77777777" w:rsidR="00D374C6" w:rsidRPr="00C71B03" w:rsidRDefault="00D374C6" w:rsidP="00D374C6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Ugovor o kupoprodaji zaključiti sa osobom koja ostvaruje pravo prvenstva kupnje  pod uvjetom da prihvati najvišu ponuđenu cijenu.</w:t>
      </w:r>
    </w:p>
    <w:p w14:paraId="3C053BFC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FDB12E8" w14:textId="77777777" w:rsidR="00D374C6" w:rsidRPr="00C71B03" w:rsidRDefault="00D374C6" w:rsidP="00D374C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>Natječaj traje 8 (osam) dana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. Dan objave na oglasnoj ploči smatra se danom raspisivanja natječaja. </w:t>
      </w:r>
    </w:p>
    <w:p w14:paraId="02711864" w14:textId="77777777" w:rsidR="00D374C6" w:rsidRPr="00C71B03" w:rsidRDefault="00D374C6" w:rsidP="00D374C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Jamčevina se uključuje u iznos kupoprodajne cijene nekretnine, a ponuditelju koji nije uspio u natječaju vraća se u roku 8 (osam) dana od dana stupanja na snagu Odluke o utvrđivanju najpovoljnijeg ponuditelja.</w:t>
      </w:r>
    </w:p>
    <w:p w14:paraId="47C15A18" w14:textId="77777777" w:rsidR="00D374C6" w:rsidRPr="00C71B03" w:rsidRDefault="00D374C6" w:rsidP="00D374C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Najpovoljniji ponuditelj koji odustane od natječaja, ili koji ne pristupi sklapanju ugovora u danom roku, ili ne izvrši bilo koju drugu obvezu povodom Natječaja, ili ne uplati u cijelosti ugovorenu cijenu u skladu sa sklopljenim ugovorom gubi pravo na povrat jamčevine, a pravo na kupnju ima sljedeći najpovoljniji ponuditelj.</w:t>
      </w:r>
    </w:p>
    <w:p w14:paraId="5FAA132D" w14:textId="77777777" w:rsidR="00D374C6" w:rsidRPr="00C71B03" w:rsidRDefault="00D374C6" w:rsidP="00D374C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Za nekretninu iz toč. I ovog Natječaja plaćanje kupoprodajne cijene, umanjenje za uplaćenu jamčevinu, utvrđuje se jednokratno i to u  roku od 15 (petnaest) dana od dana sklapanja Ugovora o kupoprodaji nekretnine.</w:t>
      </w:r>
    </w:p>
    <w:p w14:paraId="1AAE88A1" w14:textId="77777777" w:rsidR="00D374C6" w:rsidRPr="00C71B03" w:rsidRDefault="00D374C6" w:rsidP="00D374C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Kupci nekretnina iz  točke I. ovog Natječaja, stječu pravo vlasništva i ovlaštenje na uknjižbu prava vlasništva u zemljišnim knjigama nakon isplate ugovorene kupoprodajne cijene u cijelosti.</w:t>
      </w:r>
    </w:p>
    <w:p w14:paraId="34BC55D1" w14:textId="77777777" w:rsidR="00D374C6" w:rsidRPr="00C71B03" w:rsidRDefault="00D374C6" w:rsidP="00D374C6">
      <w:pPr>
        <w:ind w:left="7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834F7C9" w14:textId="77777777" w:rsidR="00D374C6" w:rsidRPr="00C71B03" w:rsidRDefault="00D374C6" w:rsidP="00D374C6">
      <w:pPr>
        <w:ind w:left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71B03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312B116" w14:textId="77777777" w:rsidR="00D374C6" w:rsidRPr="00C71B03" w:rsidRDefault="00D374C6" w:rsidP="00D374C6">
      <w:pPr>
        <w:pStyle w:val="Heading3"/>
        <w:rPr>
          <w:rFonts w:ascii="Arial" w:hAnsi="Arial" w:cs="Arial"/>
        </w:rPr>
      </w:pPr>
      <w:r w:rsidRPr="00C71B03">
        <w:rPr>
          <w:rFonts w:ascii="Arial" w:hAnsi="Arial" w:cs="Arial"/>
        </w:rPr>
        <w:t>POSEBNI UVJETI</w:t>
      </w:r>
    </w:p>
    <w:p w14:paraId="5F207561" w14:textId="77777777" w:rsidR="00D374C6" w:rsidRPr="00C71B03" w:rsidRDefault="00D374C6" w:rsidP="00D374C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Sudionik u natječaju prilikom podnošenja ponude mora naznačiti i priložiti:</w:t>
      </w:r>
    </w:p>
    <w:p w14:paraId="7B43E2A6" w14:textId="77777777" w:rsidR="00D374C6" w:rsidRPr="00C71B03" w:rsidRDefault="00D374C6" w:rsidP="00D374C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ime i prezime odnosno naziv ponuditelja, s naznakom prebivališta odnosno sjedište,</w:t>
      </w:r>
    </w:p>
    <w:p w14:paraId="765B0764" w14:textId="77777777" w:rsidR="00D374C6" w:rsidRPr="00C71B03" w:rsidRDefault="00D374C6" w:rsidP="00D374C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oznaku nekretnine za koju se natječe,</w:t>
      </w:r>
    </w:p>
    <w:p w14:paraId="1D3788BB" w14:textId="77777777" w:rsidR="00D374C6" w:rsidRPr="00C71B03" w:rsidRDefault="00D374C6" w:rsidP="00D374C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ponuđeni iznos kupoprodajne cijene nekretnine,</w:t>
      </w:r>
    </w:p>
    <w:p w14:paraId="76853C15" w14:textId="77777777" w:rsidR="00D374C6" w:rsidRPr="00C71B03" w:rsidRDefault="00D374C6" w:rsidP="00D374C6">
      <w:pPr>
        <w:numPr>
          <w:ilvl w:val="1"/>
          <w:numId w:val="1"/>
        </w:numPr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dokaz o identifikaciji ( dokaz o državljanstvu za fizičke osobe ili  registracija poduzeća za pravne osobe) ,</w:t>
      </w:r>
    </w:p>
    <w:p w14:paraId="705EDCC6" w14:textId="77777777" w:rsidR="00D374C6" w:rsidRPr="00C71B03" w:rsidRDefault="00D374C6" w:rsidP="00D374C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dokaz o uplaćenoj jamčevini,</w:t>
      </w:r>
    </w:p>
    <w:p w14:paraId="02488E8C" w14:textId="77777777" w:rsidR="00D374C6" w:rsidRPr="00C71B03" w:rsidRDefault="00D374C6" w:rsidP="00D374C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ovjereno ovlaštenje odnosno punomoć,</w:t>
      </w:r>
    </w:p>
    <w:p w14:paraId="349132A7" w14:textId="77777777" w:rsidR="00D374C6" w:rsidRPr="00C71B03" w:rsidRDefault="00D374C6" w:rsidP="00D374C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dokaz o pravu prvenstva kupnje,</w:t>
      </w:r>
    </w:p>
    <w:p w14:paraId="41510770" w14:textId="77777777" w:rsidR="00D374C6" w:rsidRPr="00C71B03" w:rsidRDefault="00D374C6" w:rsidP="00D374C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 xml:space="preserve">Potvrdu Jedinstvenog upravnog odjela Općine Brtonigla - Verteneglio da nema prema Općini Brtonigla - Verteneglio dospjelih, a neplaćenih financijskih dugovanja, </w:t>
      </w:r>
    </w:p>
    <w:p w14:paraId="5C972B34" w14:textId="77777777" w:rsidR="00D374C6" w:rsidRPr="00C71B03" w:rsidRDefault="00D374C6" w:rsidP="00D374C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izjavu da je na teren izvršio uvid u nekretninu za koju se natječe i</w:t>
      </w:r>
    </w:p>
    <w:p w14:paraId="2E6149BA" w14:textId="77777777" w:rsidR="00D374C6" w:rsidRPr="00C71B03" w:rsidRDefault="00D374C6" w:rsidP="00D374C6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izjavu da je upoznat sa svim uvjetima ovog natječaja.</w:t>
      </w:r>
    </w:p>
    <w:p w14:paraId="65562442" w14:textId="77777777" w:rsidR="00D374C6" w:rsidRPr="00C71B03" w:rsidRDefault="00D374C6" w:rsidP="00D374C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lastRenderedPageBreak/>
        <w:t>Ponuda za natječaj predaje se putem pošte ili osobno u zatvorenoj omotnici s naznakom «ZA NATJEČAJ ZA KUPNJU NEKRETNINE; NE OTVARAJ» na adresu Općine Brtonigla - Verteneglio, Trg Sv. Zenona 1, 52474 Brtonigla - Verteneglio.</w:t>
      </w:r>
    </w:p>
    <w:p w14:paraId="34B9E0F4" w14:textId="77777777" w:rsidR="00D374C6" w:rsidRPr="00C71B03" w:rsidRDefault="00D374C6" w:rsidP="00D374C6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Komisija za provođenje postupka raspolaganja nekretninama vlasništvu Općine Brtonigla - Verteneglio provesti će  postupak otvaranja ponuda, razmatranja ponuda i dokaza i utvrđivanja njihove pravne valjanosti, te sastavljanja prijedloga odluke o odabiru najpovoljnije ponude i sklapanju ugovora o prodaji nekretnina u vlasništvu Općine Brtonigla - Verteneglio, sukladno Odluci o uvjetima, načinu i postupku gospodarenja nekretninama u vlasništvu Općine Brtonigla - Verteneglio (Službene novine Općine Brtonigla - Verteneglio broj 25/09, 03/13, 15</w:t>
      </w:r>
      <w:r w:rsidRPr="00C71B03">
        <w:rPr>
          <w:rFonts w:ascii="Arial" w:hAnsi="Arial" w:cs="Arial"/>
          <w:color w:val="000000"/>
          <w:sz w:val="24"/>
          <w:szCs w:val="24"/>
          <w:lang w:val="hr-HR"/>
        </w:rPr>
        <w:t>/13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 i 01/16</w:t>
      </w:r>
      <w:r w:rsidRPr="00C71B03">
        <w:rPr>
          <w:rFonts w:ascii="Arial" w:hAnsi="Arial" w:cs="Arial"/>
          <w:color w:val="000000"/>
          <w:sz w:val="24"/>
          <w:szCs w:val="24"/>
          <w:lang w:val="hr-HR"/>
        </w:rPr>
        <w:t>).</w:t>
      </w:r>
    </w:p>
    <w:p w14:paraId="59F7B679" w14:textId="77777777" w:rsidR="00D374C6" w:rsidRPr="00C71B03" w:rsidRDefault="00D374C6" w:rsidP="00D374C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Ponude na natječaj se moraju podnijeti u roku. Ponude koje su prispjele poslije roka ili su nepotpune, odbacit će se.</w:t>
      </w:r>
    </w:p>
    <w:p w14:paraId="0F2024E4" w14:textId="77777777" w:rsidR="00D374C6" w:rsidRPr="00C71B03" w:rsidRDefault="00D374C6" w:rsidP="00D374C6">
      <w:pPr>
        <w:numPr>
          <w:ilvl w:val="0"/>
          <w:numId w:val="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Komisija za provođenje postupka raspolaganja nekretninama vlasništvu Općine Brtonigla - Verteneglio naknadno će objaviti datum i mjesto otvaranja pristiglih zahtjeva za kupnju na oglasnoj ploči u sjedištu Općine Brtonigla - Verteneglio.</w:t>
      </w:r>
    </w:p>
    <w:p w14:paraId="5F33E5A4" w14:textId="77777777" w:rsidR="00D374C6" w:rsidRPr="00C71B03" w:rsidRDefault="00D374C6" w:rsidP="00D374C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Ugovor o  kupoprodaji sklapa se u roku od 30 (trideset) dana od dana  stupanja na snagu Odluke o odabiru najpovoljnije ponude i sklapanju ugovora o prodaji nekretnina u vlasništvu Općine Brtonigla - Verteneglio.</w:t>
      </w:r>
    </w:p>
    <w:p w14:paraId="64FDA1DD" w14:textId="77777777" w:rsidR="00D374C6" w:rsidRPr="00C71B03" w:rsidRDefault="00D374C6" w:rsidP="00D374C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 xml:space="preserve">Općina Brtonigla - Verteneglio pridržava pravo ne odabrati najpovoljnijeg ponuditelja za bilo koju nekretninu iz ovog natječaja te poništiti ovaj natječaj u cijelosti ili djelomično, bez posebnog obrazloženja.   </w:t>
      </w:r>
    </w:p>
    <w:p w14:paraId="71377A97" w14:textId="77777777" w:rsidR="00D374C6" w:rsidRPr="00C71B03" w:rsidRDefault="00D374C6" w:rsidP="00D374C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O rezultatima natječaja sudionici će biti obaviješteni u roku od 8 (osam) dana od dana donošenja Odluke o odabiru najpovoljnije ponude i sklapanju ugovora o prodaji nekretnina u vlasništvu Općine Brtonigla - Verteneglio.</w:t>
      </w:r>
    </w:p>
    <w:p w14:paraId="66F8211C" w14:textId="6CFBD697" w:rsidR="00F54871" w:rsidRPr="00F54871" w:rsidRDefault="00D374C6" w:rsidP="00F5487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iCs/>
          <w:sz w:val="24"/>
          <w:szCs w:val="24"/>
          <w:lang w:val="hr-HR"/>
        </w:rPr>
        <w:t xml:space="preserve">Svaki prijavitelj na natječaj je suglasan s obradom njegovih osobnih podataka  u svrhu provedbe predmetnog natječaja od strane Općine Brtonigla - Verteneglio-Verteneglio. Svaki prijavitelj na natječaj je suglasan s objavom njegovih osobnih podataka  u svrhu provedbe predmetnog natječaja od strane Općine Brtonigla - Verteneglio-Verteneglio, na 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službenoj web stranici Općine Brtonigla - Verteneglio-Verteneglio, u Službenim novinama Općine Brtonigla - Verteneglio-Verteneglio u Središnjem katalogu službenih dokumenata RH.    </w:t>
      </w:r>
      <w:r w:rsidRPr="00C71B03">
        <w:rPr>
          <w:rFonts w:ascii="Arial" w:hAnsi="Arial" w:cs="Arial"/>
          <w:iCs/>
          <w:sz w:val="24"/>
          <w:szCs w:val="24"/>
          <w:lang w:val="hr-HR"/>
        </w:rPr>
        <w:t xml:space="preserve">Pravo na pristup, brisanje osobnih podataka, ulaganje prigovora i povlačenje privole za obradu i objavu osobnih podataka  moguće je ostvariti putem mail-a: </w:t>
      </w:r>
      <w:hyperlink r:id="rId5" w:history="1">
        <w:r w:rsidRPr="00C71B03">
          <w:rPr>
            <w:rFonts w:ascii="Arial" w:hAnsi="Arial" w:cs="Arial"/>
            <w:iCs/>
            <w:color w:val="0000FF"/>
            <w:sz w:val="24"/>
            <w:szCs w:val="24"/>
            <w:u w:val="single"/>
            <w:lang w:val="hr-HR"/>
          </w:rPr>
          <w:t>zastita.podataka@Brtonigla-verteneglio.hr</w:t>
        </w:r>
      </w:hyperlink>
      <w:r w:rsidRPr="00C71B03">
        <w:rPr>
          <w:rFonts w:ascii="Arial" w:hAnsi="Arial" w:cs="Arial"/>
          <w:iCs/>
          <w:sz w:val="24"/>
          <w:szCs w:val="24"/>
          <w:lang w:val="hr-HR"/>
        </w:rPr>
        <w:t>.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 </w:t>
      </w:r>
      <w:r w:rsidRPr="00C71B03">
        <w:rPr>
          <w:rFonts w:ascii="Arial" w:hAnsi="Arial" w:cs="Arial"/>
          <w:iCs/>
          <w:sz w:val="24"/>
          <w:szCs w:val="24"/>
          <w:lang w:val="hr-HR"/>
        </w:rPr>
        <w:t>Svaki prijavitelj u slučaju opravdane sumnje da obrada osobnih podataka nije izvršena transparentno ima pravo podnošenja prigovora nadležnom nadzornom tijelu.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 </w:t>
      </w:r>
      <w:r w:rsidRPr="00C71B03">
        <w:rPr>
          <w:rFonts w:ascii="Arial" w:hAnsi="Arial" w:cs="Arial"/>
          <w:iCs/>
          <w:sz w:val="24"/>
          <w:szCs w:val="24"/>
          <w:lang w:val="hr-HR"/>
        </w:rPr>
        <w:t>Općina Brtonigla - Verteneglio će čuvati osobne podatke prijavitelja na natječaj sve dok postoji pravni temelj za obradu.“</w:t>
      </w:r>
    </w:p>
    <w:p w14:paraId="64E18185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KLASA: 944-05/19-50/03</w:t>
      </w:r>
    </w:p>
    <w:p w14:paraId="3A32B1E5" w14:textId="0FAC1093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URBROJ: 2105/04-01-20-</w:t>
      </w:r>
      <w:r w:rsidR="00661F01" w:rsidRPr="00C71B03">
        <w:rPr>
          <w:rFonts w:ascii="Arial" w:hAnsi="Arial" w:cs="Arial"/>
          <w:sz w:val="24"/>
          <w:szCs w:val="24"/>
          <w:lang w:val="hr-HR"/>
        </w:rPr>
        <w:t>54</w:t>
      </w:r>
    </w:p>
    <w:p w14:paraId="45DF6B38" w14:textId="42D9CEE9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 xml:space="preserve">Brtonigla - Verteneglio, </w:t>
      </w:r>
      <w:r w:rsidR="00661F01" w:rsidRPr="00C71B03">
        <w:rPr>
          <w:rFonts w:ascii="Arial" w:hAnsi="Arial" w:cs="Arial"/>
          <w:sz w:val="24"/>
          <w:szCs w:val="24"/>
          <w:lang w:val="hr-HR"/>
        </w:rPr>
        <w:t>20</w:t>
      </w:r>
      <w:r w:rsidR="00AF12F1" w:rsidRPr="00C71B03">
        <w:rPr>
          <w:rFonts w:ascii="Arial" w:hAnsi="Arial" w:cs="Arial"/>
          <w:sz w:val="24"/>
          <w:szCs w:val="24"/>
          <w:lang w:val="hr-HR"/>
        </w:rPr>
        <w:t xml:space="preserve">. </w:t>
      </w:r>
      <w:r w:rsidR="00661F01" w:rsidRPr="00C71B03">
        <w:rPr>
          <w:rFonts w:ascii="Arial" w:hAnsi="Arial" w:cs="Arial"/>
          <w:sz w:val="24"/>
          <w:szCs w:val="24"/>
          <w:lang w:val="hr-HR"/>
        </w:rPr>
        <w:t>studenoga</w:t>
      </w:r>
      <w:r w:rsidR="00AF12F1" w:rsidRPr="00C71B03">
        <w:rPr>
          <w:rFonts w:ascii="Arial" w:hAnsi="Arial" w:cs="Arial"/>
          <w:sz w:val="24"/>
          <w:szCs w:val="24"/>
          <w:lang w:val="hr-HR"/>
        </w:rPr>
        <w:t xml:space="preserve"> 2020</w:t>
      </w:r>
      <w:r w:rsidRPr="00C71B03">
        <w:rPr>
          <w:rFonts w:ascii="Arial" w:hAnsi="Arial" w:cs="Arial"/>
          <w:sz w:val="24"/>
          <w:szCs w:val="24"/>
          <w:lang w:val="hr-HR"/>
        </w:rPr>
        <w:t>.godine</w:t>
      </w:r>
    </w:p>
    <w:p w14:paraId="272112B2" w14:textId="77777777" w:rsidR="00D374C6" w:rsidRPr="00C71B03" w:rsidRDefault="00D374C6" w:rsidP="00D374C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AD6F7DA" w14:textId="77777777" w:rsidR="00D374C6" w:rsidRPr="00C71B03" w:rsidRDefault="00D374C6" w:rsidP="00D374C6">
      <w:pPr>
        <w:pStyle w:val="BodyText"/>
        <w:jc w:val="right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OPĆINSKO VIJEĆE OPĆINE BRTONIGLA - VERTENEGLIO</w:t>
      </w:r>
    </w:p>
    <w:p w14:paraId="63EF4115" w14:textId="77777777" w:rsidR="00D374C6" w:rsidRPr="00C71B03" w:rsidRDefault="00D374C6" w:rsidP="00D374C6">
      <w:pPr>
        <w:pStyle w:val="BodyText"/>
        <w:jc w:val="right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  <w:lang w:val="hr-HR"/>
        </w:rPr>
        <w:t>Predsjednik</w:t>
      </w:r>
    </w:p>
    <w:p w14:paraId="443672E0" w14:textId="757FE518" w:rsidR="00425E7A" w:rsidRPr="00C71B03" w:rsidRDefault="00D374C6" w:rsidP="00C71B0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71B03">
        <w:rPr>
          <w:rFonts w:ascii="Arial" w:hAnsi="Arial" w:cs="Arial"/>
          <w:sz w:val="24"/>
          <w:szCs w:val="24"/>
        </w:rPr>
        <w:t xml:space="preserve">Dr. sc. </w:t>
      </w:r>
      <w:r w:rsidRPr="00C71B03">
        <w:rPr>
          <w:rFonts w:ascii="Arial" w:hAnsi="Arial" w:cs="Arial"/>
          <w:sz w:val="24"/>
          <w:szCs w:val="24"/>
          <w:lang w:val="hr-HR"/>
        </w:rPr>
        <w:t>Igor Palčić</w:t>
      </w:r>
      <w:r w:rsidR="00AF12F1" w:rsidRPr="00C71B03">
        <w:rPr>
          <w:rFonts w:ascii="Arial" w:hAnsi="Arial" w:cs="Arial"/>
          <w:sz w:val="24"/>
          <w:szCs w:val="24"/>
          <w:lang w:val="hr-HR"/>
        </w:rPr>
        <w:t>, v.r.</w:t>
      </w:r>
      <w:r w:rsidRPr="00C71B03">
        <w:rPr>
          <w:rFonts w:ascii="Arial" w:hAnsi="Arial" w:cs="Arial"/>
          <w:sz w:val="24"/>
          <w:szCs w:val="24"/>
          <w:lang w:val="hr-HR"/>
        </w:rPr>
        <w:t xml:space="preserve"> </w:t>
      </w:r>
    </w:p>
    <w:sectPr w:rsidR="00425E7A" w:rsidRPr="00C71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4C6"/>
    <w:rsid w:val="000154A5"/>
    <w:rsid w:val="00125BE5"/>
    <w:rsid w:val="00276607"/>
    <w:rsid w:val="002F2DA5"/>
    <w:rsid w:val="003F1938"/>
    <w:rsid w:val="00425E7A"/>
    <w:rsid w:val="0062739F"/>
    <w:rsid w:val="00661F01"/>
    <w:rsid w:val="00685485"/>
    <w:rsid w:val="00740410"/>
    <w:rsid w:val="007B217B"/>
    <w:rsid w:val="00840802"/>
    <w:rsid w:val="00927EF3"/>
    <w:rsid w:val="00AF12F1"/>
    <w:rsid w:val="00AF2B59"/>
    <w:rsid w:val="00B13765"/>
    <w:rsid w:val="00C71B03"/>
    <w:rsid w:val="00D374C6"/>
    <w:rsid w:val="00EA7D2B"/>
    <w:rsid w:val="00F45B3A"/>
    <w:rsid w:val="00F5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31FD7"/>
  <w15:chartTrackingRefBased/>
  <w15:docId w15:val="{CA0012EC-24C6-4B43-B9CF-C5CB0C65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4C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D374C6"/>
    <w:pPr>
      <w:keepNext/>
      <w:jc w:val="center"/>
      <w:outlineLvl w:val="0"/>
    </w:pPr>
    <w:rPr>
      <w:rFonts w:eastAsia="Times New Roman"/>
      <w:b/>
      <w:bCs/>
      <w:sz w:val="24"/>
      <w:szCs w:val="24"/>
      <w:lang w:val="hr-HR" w:eastAsia="en-US"/>
    </w:rPr>
  </w:style>
  <w:style w:type="paragraph" w:styleId="Heading3">
    <w:name w:val="heading 3"/>
    <w:basedOn w:val="Normal"/>
    <w:next w:val="Normal"/>
    <w:link w:val="Heading3Char"/>
    <w:qFormat/>
    <w:rsid w:val="00D374C6"/>
    <w:pPr>
      <w:keepNext/>
      <w:ind w:left="720"/>
      <w:outlineLvl w:val="2"/>
    </w:pPr>
    <w:rPr>
      <w:rFonts w:eastAsia="Times New Roman"/>
      <w:b/>
      <w:bCs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374C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D374C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D374C6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374C6"/>
    <w:rPr>
      <w:rFonts w:ascii="Times New Roman" w:eastAsia="Calibri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stita.podataka@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1665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6</cp:revision>
  <cp:lastPrinted>2020-12-04T09:58:00Z</cp:lastPrinted>
  <dcterms:created xsi:type="dcterms:W3CDTF">2020-12-04T08:38:00Z</dcterms:created>
  <dcterms:modified xsi:type="dcterms:W3CDTF">2020-12-04T13:52:00Z</dcterms:modified>
</cp:coreProperties>
</file>