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63EAEF" w14:textId="280113DE" w:rsidR="00410614" w:rsidRPr="007D12D8" w:rsidRDefault="007D12D8" w:rsidP="007D12D8">
      <w:pPr>
        <w:autoSpaceDE w:val="0"/>
        <w:autoSpaceDN w:val="0"/>
        <w:adjustRightInd w:val="0"/>
        <w:jc w:val="both"/>
        <w:rPr>
          <w:rFonts w:ascii="Arial" w:eastAsiaTheme="minorHAnsi" w:hAnsi="Arial" w:cs="Arial"/>
          <w:sz w:val="24"/>
          <w:szCs w:val="24"/>
          <w:lang w:val="hr-HR" w:eastAsia="en-US"/>
        </w:rPr>
      </w:pPr>
      <w:r w:rsidRPr="007D12D8">
        <w:rPr>
          <w:rFonts w:ascii="Arial" w:eastAsiaTheme="minorHAnsi" w:hAnsi="Arial" w:cs="Arial"/>
          <w:sz w:val="24"/>
          <w:szCs w:val="24"/>
          <w:lang w:val="hr-HR" w:eastAsia="en-US"/>
        </w:rPr>
        <w:t xml:space="preserve">                                                                                                  </w:t>
      </w:r>
      <w:r>
        <w:rPr>
          <w:rFonts w:ascii="Arial" w:eastAsiaTheme="minorHAnsi" w:hAnsi="Arial" w:cs="Arial"/>
          <w:sz w:val="24"/>
          <w:szCs w:val="24"/>
          <w:lang w:val="hr-HR" w:eastAsia="en-US"/>
        </w:rPr>
        <w:t xml:space="preserve"> </w:t>
      </w:r>
      <w:r w:rsidRPr="007D12D8">
        <w:rPr>
          <w:rFonts w:ascii="Arial" w:eastAsiaTheme="minorHAnsi" w:hAnsi="Arial" w:cs="Arial"/>
          <w:sz w:val="24"/>
          <w:szCs w:val="24"/>
          <w:lang w:val="hr-HR" w:eastAsia="en-US"/>
        </w:rPr>
        <w:t xml:space="preserve">NACRT </w:t>
      </w:r>
      <w:r w:rsidR="00410614" w:rsidRPr="007D12D8">
        <w:rPr>
          <w:rFonts w:ascii="Arial" w:eastAsiaTheme="minorHAnsi" w:hAnsi="Arial" w:cs="Arial"/>
          <w:sz w:val="24"/>
          <w:szCs w:val="24"/>
          <w:lang w:val="hr-HR" w:eastAsia="en-US"/>
        </w:rPr>
        <w:t>PRIJEDLOG</w:t>
      </w:r>
      <w:r w:rsidRPr="007D12D8">
        <w:rPr>
          <w:rFonts w:ascii="Arial" w:eastAsiaTheme="minorHAnsi" w:hAnsi="Arial" w:cs="Arial"/>
          <w:sz w:val="24"/>
          <w:szCs w:val="24"/>
          <w:lang w:val="hr-HR" w:eastAsia="en-US"/>
        </w:rPr>
        <w:t>A</w:t>
      </w:r>
    </w:p>
    <w:p w14:paraId="1838A579" w14:textId="4D65BE26" w:rsidR="00082591" w:rsidRPr="007D12D8" w:rsidRDefault="00082591" w:rsidP="005B372A">
      <w:pPr>
        <w:autoSpaceDE w:val="0"/>
        <w:autoSpaceDN w:val="0"/>
        <w:adjustRightInd w:val="0"/>
        <w:jc w:val="both"/>
        <w:rPr>
          <w:rFonts w:ascii="Arial" w:eastAsiaTheme="minorHAnsi" w:hAnsi="Arial" w:cs="Arial"/>
          <w:sz w:val="24"/>
          <w:szCs w:val="24"/>
          <w:lang w:val="hr-HR" w:eastAsia="en-US"/>
        </w:rPr>
      </w:pPr>
      <w:r w:rsidRPr="007D12D8">
        <w:rPr>
          <w:rFonts w:ascii="Arial" w:eastAsiaTheme="minorHAnsi" w:hAnsi="Arial" w:cs="Arial"/>
          <w:sz w:val="24"/>
          <w:szCs w:val="24"/>
          <w:lang w:val="hr-HR" w:eastAsia="en-US"/>
        </w:rPr>
        <w:t xml:space="preserve">Na temelju članka </w:t>
      </w:r>
      <w:r w:rsidR="00A84300" w:rsidRPr="007D12D8">
        <w:rPr>
          <w:rFonts w:ascii="Arial" w:eastAsiaTheme="minorHAnsi" w:hAnsi="Arial" w:cs="Arial"/>
          <w:sz w:val="24"/>
          <w:szCs w:val="24"/>
          <w:lang w:val="hr-HR" w:eastAsia="en-US"/>
        </w:rPr>
        <w:t xml:space="preserve">8. i </w:t>
      </w:r>
      <w:r w:rsidRPr="007D12D8">
        <w:rPr>
          <w:rFonts w:ascii="Arial" w:eastAsiaTheme="minorHAnsi" w:hAnsi="Arial" w:cs="Arial"/>
          <w:sz w:val="24"/>
          <w:szCs w:val="24"/>
          <w:lang w:val="hr-HR" w:eastAsia="en-US"/>
        </w:rPr>
        <w:t xml:space="preserve">35. </w:t>
      </w:r>
      <w:bookmarkStart w:id="0" w:name="_Hlk60916995"/>
      <w:bookmarkStart w:id="1" w:name="_Hlk61352614"/>
      <w:r w:rsidRPr="007D12D8">
        <w:rPr>
          <w:rFonts w:ascii="Arial" w:eastAsiaTheme="minorHAnsi" w:hAnsi="Arial" w:cs="Arial"/>
          <w:sz w:val="24"/>
          <w:szCs w:val="24"/>
          <w:lang w:val="hr-HR" w:eastAsia="en-US"/>
        </w:rPr>
        <w:t>Zakona o lokalnoj i područnoj (regionalnoj) samoupravi ("Narodne novine RH", broj 33/01., 60/01., 129/05., 109/07., 125/08., 36/09., 150/11</w:t>
      </w:r>
      <w:r w:rsidR="00CB07B6" w:rsidRPr="007D12D8">
        <w:rPr>
          <w:rFonts w:ascii="Arial" w:eastAsiaTheme="minorHAnsi" w:hAnsi="Arial" w:cs="Arial"/>
          <w:sz w:val="24"/>
          <w:szCs w:val="24"/>
          <w:lang w:val="hr-HR" w:eastAsia="en-US"/>
        </w:rPr>
        <w:t>.</w:t>
      </w:r>
      <w:r w:rsidRPr="007D12D8">
        <w:rPr>
          <w:rFonts w:ascii="Arial" w:eastAsiaTheme="minorHAnsi" w:hAnsi="Arial" w:cs="Arial"/>
          <w:sz w:val="24"/>
          <w:szCs w:val="24"/>
          <w:lang w:val="hr-HR" w:eastAsia="en-US"/>
        </w:rPr>
        <w:t>, 144/12</w:t>
      </w:r>
      <w:r w:rsidR="00CB07B6" w:rsidRPr="007D12D8">
        <w:rPr>
          <w:rFonts w:ascii="Arial" w:eastAsiaTheme="minorHAnsi" w:hAnsi="Arial" w:cs="Arial"/>
          <w:sz w:val="24"/>
          <w:szCs w:val="24"/>
          <w:lang w:val="hr-HR" w:eastAsia="en-US"/>
        </w:rPr>
        <w:t>.</w:t>
      </w:r>
      <w:r w:rsidR="001978AB" w:rsidRPr="007D12D8">
        <w:rPr>
          <w:rFonts w:ascii="Arial" w:eastAsiaTheme="minorHAnsi" w:hAnsi="Arial" w:cs="Arial"/>
          <w:sz w:val="24"/>
          <w:szCs w:val="24"/>
          <w:lang w:val="hr-HR" w:eastAsia="en-US"/>
        </w:rPr>
        <w:t>, 19/13</w:t>
      </w:r>
      <w:r w:rsidR="00CB07B6" w:rsidRPr="007D12D8">
        <w:rPr>
          <w:rFonts w:ascii="Arial" w:eastAsiaTheme="minorHAnsi" w:hAnsi="Arial" w:cs="Arial"/>
          <w:sz w:val="24"/>
          <w:szCs w:val="24"/>
          <w:lang w:val="hr-HR" w:eastAsia="en-US"/>
        </w:rPr>
        <w:t>.</w:t>
      </w:r>
      <w:r w:rsidR="001978AB" w:rsidRPr="007D12D8">
        <w:rPr>
          <w:rFonts w:ascii="Arial" w:eastAsiaTheme="minorHAnsi" w:hAnsi="Arial" w:cs="Arial"/>
          <w:sz w:val="24"/>
          <w:szCs w:val="24"/>
          <w:lang w:val="hr-HR" w:eastAsia="en-US"/>
        </w:rPr>
        <w:t xml:space="preserve"> – pročišćeni tekst, 137/15</w:t>
      </w:r>
      <w:r w:rsidR="00CB07B6" w:rsidRPr="007D12D8">
        <w:rPr>
          <w:rFonts w:ascii="Arial" w:eastAsiaTheme="minorHAnsi" w:hAnsi="Arial" w:cs="Arial"/>
          <w:sz w:val="24"/>
          <w:szCs w:val="24"/>
          <w:lang w:val="hr-HR" w:eastAsia="en-US"/>
        </w:rPr>
        <w:t>.</w:t>
      </w:r>
      <w:r w:rsidR="001978AB" w:rsidRPr="007D12D8">
        <w:rPr>
          <w:rFonts w:ascii="Arial" w:eastAsiaTheme="minorHAnsi" w:hAnsi="Arial" w:cs="Arial"/>
          <w:sz w:val="24"/>
          <w:szCs w:val="24"/>
          <w:lang w:val="hr-HR" w:eastAsia="en-US"/>
        </w:rPr>
        <w:t xml:space="preserve"> – ispravak</w:t>
      </w:r>
      <w:r w:rsidR="005473DF" w:rsidRPr="007D12D8">
        <w:rPr>
          <w:rFonts w:ascii="Arial" w:eastAsiaTheme="minorHAnsi" w:hAnsi="Arial" w:cs="Arial"/>
          <w:sz w:val="24"/>
          <w:szCs w:val="24"/>
          <w:lang w:val="hr-HR" w:eastAsia="en-US"/>
        </w:rPr>
        <w:t xml:space="preserve">, </w:t>
      </w:r>
      <w:r w:rsidR="001978AB" w:rsidRPr="007D12D8">
        <w:rPr>
          <w:rFonts w:ascii="Arial" w:eastAsiaTheme="minorHAnsi" w:hAnsi="Arial" w:cs="Arial"/>
          <w:sz w:val="24"/>
          <w:szCs w:val="24"/>
          <w:lang w:val="hr-HR" w:eastAsia="en-US"/>
        </w:rPr>
        <w:t>123/17</w:t>
      </w:r>
      <w:r w:rsidR="00CB07B6" w:rsidRPr="007D12D8">
        <w:rPr>
          <w:rFonts w:ascii="Arial" w:eastAsiaTheme="minorHAnsi" w:hAnsi="Arial" w:cs="Arial"/>
          <w:sz w:val="24"/>
          <w:szCs w:val="24"/>
          <w:lang w:val="hr-HR" w:eastAsia="en-US"/>
        </w:rPr>
        <w:t>., 98/19</w:t>
      </w:r>
      <w:r w:rsidR="005473DF" w:rsidRPr="007D12D8">
        <w:rPr>
          <w:rFonts w:ascii="Arial" w:eastAsiaTheme="minorHAnsi" w:hAnsi="Arial" w:cs="Arial"/>
          <w:sz w:val="24"/>
          <w:szCs w:val="24"/>
          <w:lang w:val="hr-HR" w:eastAsia="en-US"/>
        </w:rPr>
        <w:t xml:space="preserve"> i </w:t>
      </w:r>
      <w:r w:rsidR="00CB07B6" w:rsidRPr="007D12D8">
        <w:rPr>
          <w:rFonts w:ascii="Arial" w:eastAsiaTheme="minorHAnsi" w:hAnsi="Arial" w:cs="Arial"/>
          <w:sz w:val="24"/>
          <w:szCs w:val="24"/>
          <w:lang w:val="hr-HR" w:eastAsia="en-US"/>
        </w:rPr>
        <w:t>144/20.</w:t>
      </w:r>
      <w:r w:rsidRPr="007D12D8">
        <w:rPr>
          <w:rFonts w:ascii="Arial" w:eastAsiaTheme="minorHAnsi" w:hAnsi="Arial" w:cs="Arial"/>
          <w:sz w:val="24"/>
          <w:szCs w:val="24"/>
          <w:lang w:val="hr-HR" w:eastAsia="en-US"/>
        </w:rPr>
        <w:t>)</w:t>
      </w:r>
      <w:bookmarkEnd w:id="0"/>
      <w:r w:rsidR="007D12D8" w:rsidRPr="007D12D8">
        <w:rPr>
          <w:rFonts w:ascii="Arial" w:eastAsiaTheme="minorHAnsi" w:hAnsi="Arial" w:cs="Arial"/>
          <w:sz w:val="24"/>
          <w:szCs w:val="24"/>
          <w:lang w:val="hr-HR" w:eastAsia="en-US"/>
        </w:rPr>
        <w:t xml:space="preserve">, </w:t>
      </w:r>
      <w:bookmarkStart w:id="2" w:name="_Hlk62113156"/>
      <w:r w:rsidR="007D12D8" w:rsidRPr="007D12D8">
        <w:rPr>
          <w:rFonts w:ascii="Arial" w:eastAsiaTheme="minorHAnsi" w:hAnsi="Arial" w:cs="Arial"/>
          <w:sz w:val="24"/>
          <w:szCs w:val="24"/>
          <w:lang w:val="hr-HR" w:eastAsia="en-US"/>
        </w:rPr>
        <w:t xml:space="preserve">članka </w:t>
      </w:r>
      <w:r w:rsidR="005B372A" w:rsidRPr="007D12D8">
        <w:rPr>
          <w:rFonts w:ascii="Arial" w:eastAsiaTheme="minorHAnsi" w:hAnsi="Arial" w:cs="Arial"/>
          <w:sz w:val="24"/>
          <w:szCs w:val="24"/>
          <w:lang w:val="hr-HR" w:eastAsia="en-US"/>
        </w:rPr>
        <w:t xml:space="preserve">38. </w:t>
      </w:r>
      <w:bookmarkStart w:id="3" w:name="_Hlk62108586"/>
      <w:r w:rsidR="005B372A" w:rsidRPr="007D12D8">
        <w:rPr>
          <w:rFonts w:ascii="Arial" w:eastAsiaTheme="minorHAnsi" w:hAnsi="Arial" w:cs="Arial"/>
          <w:sz w:val="24"/>
          <w:szCs w:val="24"/>
          <w:lang w:val="hr-HR" w:eastAsia="en-US"/>
        </w:rPr>
        <w:t xml:space="preserve">Statuta Općine Brtonigla </w:t>
      </w:r>
      <w:r w:rsidR="00266E2A" w:rsidRPr="007D12D8">
        <w:rPr>
          <w:rFonts w:ascii="Arial" w:eastAsiaTheme="minorHAnsi" w:hAnsi="Arial" w:cs="Arial"/>
          <w:sz w:val="24"/>
          <w:szCs w:val="24"/>
          <w:lang w:val="hr-HR" w:eastAsia="en-US"/>
        </w:rPr>
        <w:t xml:space="preserve">– Verteneglio </w:t>
      </w:r>
      <w:r w:rsidR="007D12D8" w:rsidRPr="007D12D8">
        <w:rPr>
          <w:rFonts w:ascii="Arial" w:eastAsiaTheme="minorHAnsi" w:hAnsi="Arial" w:cs="Arial"/>
          <w:sz w:val="24"/>
          <w:szCs w:val="24"/>
          <w:lang w:val="hr-HR" w:eastAsia="en-US"/>
        </w:rPr>
        <w:t>(</w:t>
      </w:r>
      <w:r w:rsidR="00266E2A" w:rsidRPr="007D12D8">
        <w:rPr>
          <w:rFonts w:ascii="Arial" w:hAnsi="Arial" w:cs="Arial"/>
          <w:sz w:val="24"/>
          <w:szCs w:val="24"/>
          <w:lang w:val="hr-HR"/>
        </w:rPr>
        <w:t>“Službene novine Općine Brtonigla – Verteneglio” broj 03/18</w:t>
      </w:r>
      <w:r w:rsidR="005B372A" w:rsidRPr="007D12D8">
        <w:rPr>
          <w:rFonts w:ascii="Arial" w:eastAsiaTheme="minorHAnsi" w:hAnsi="Arial" w:cs="Arial"/>
          <w:sz w:val="24"/>
          <w:szCs w:val="24"/>
          <w:lang w:val="hr-HR" w:eastAsia="en-US"/>
        </w:rPr>
        <w:t>)</w:t>
      </w:r>
      <w:bookmarkEnd w:id="1"/>
      <w:r w:rsidR="007D12D8" w:rsidRPr="007D12D8">
        <w:rPr>
          <w:rFonts w:ascii="Arial" w:eastAsiaTheme="minorHAnsi" w:hAnsi="Arial" w:cs="Arial"/>
          <w:sz w:val="24"/>
          <w:szCs w:val="24"/>
          <w:lang w:val="hr-HR" w:eastAsia="en-US"/>
        </w:rPr>
        <w:t xml:space="preserve"> </w:t>
      </w:r>
      <w:bookmarkEnd w:id="3"/>
      <w:r w:rsidR="007D12D8" w:rsidRPr="007D12D8">
        <w:rPr>
          <w:rFonts w:ascii="Arial" w:eastAsiaTheme="minorHAnsi" w:hAnsi="Arial" w:cs="Arial"/>
          <w:sz w:val="24"/>
          <w:szCs w:val="24"/>
          <w:lang w:val="hr-HR" w:eastAsia="en-US"/>
        </w:rPr>
        <w:t xml:space="preserve">i članka </w:t>
      </w:r>
      <w:r w:rsidR="007D12D8" w:rsidRPr="007D12D8">
        <w:rPr>
          <w:rFonts w:ascii="Arial" w:eastAsiaTheme="minorHAnsi" w:hAnsi="Arial" w:cs="Arial"/>
          <w:sz w:val="24"/>
          <w:szCs w:val="24"/>
          <w:lang w:val="it-IT" w:eastAsia="en-US"/>
        </w:rPr>
        <w:t>43. Poslovnika o radu Općinskog vijeća Općine Brtonigla – Verteneglio (</w:t>
      </w:r>
      <w:r w:rsidR="007D12D8" w:rsidRPr="007D12D8">
        <w:rPr>
          <w:rFonts w:ascii="Arial" w:hAnsi="Arial" w:cs="Arial"/>
          <w:sz w:val="24"/>
          <w:szCs w:val="24"/>
          <w:lang w:val="it-IT"/>
        </w:rPr>
        <w:t>“Službene novine Općine Brtonigla – Verteneglio” broj 03/18</w:t>
      </w:r>
      <w:r w:rsidR="007D12D8" w:rsidRPr="007D12D8">
        <w:rPr>
          <w:rFonts w:ascii="Arial" w:eastAsiaTheme="minorHAnsi" w:hAnsi="Arial" w:cs="Arial"/>
          <w:sz w:val="24"/>
          <w:szCs w:val="24"/>
          <w:lang w:val="it-IT" w:eastAsia="en-US"/>
        </w:rPr>
        <w:t>)</w:t>
      </w:r>
      <w:r w:rsidRPr="007D12D8">
        <w:rPr>
          <w:rFonts w:ascii="Arial" w:eastAsiaTheme="minorHAnsi" w:hAnsi="Arial" w:cs="Arial"/>
          <w:sz w:val="24"/>
          <w:szCs w:val="24"/>
          <w:lang w:val="hr-HR" w:eastAsia="en-US"/>
        </w:rPr>
        <w:t xml:space="preserve">, </w:t>
      </w:r>
      <w:bookmarkEnd w:id="2"/>
      <w:r w:rsidRPr="007D12D8">
        <w:rPr>
          <w:rFonts w:ascii="Arial" w:eastAsiaTheme="minorHAnsi" w:hAnsi="Arial" w:cs="Arial"/>
          <w:sz w:val="24"/>
          <w:szCs w:val="24"/>
          <w:lang w:val="hr-HR" w:eastAsia="en-US"/>
        </w:rPr>
        <w:t xml:space="preserve">Općinsko vijeće Općine </w:t>
      </w:r>
      <w:r w:rsidR="001978AB" w:rsidRPr="007D12D8">
        <w:rPr>
          <w:rFonts w:ascii="Arial" w:eastAsiaTheme="minorHAnsi" w:hAnsi="Arial" w:cs="Arial"/>
          <w:sz w:val="24"/>
          <w:szCs w:val="24"/>
          <w:lang w:val="hr-HR" w:eastAsia="en-US"/>
        </w:rPr>
        <w:t>Brtonigla –</w:t>
      </w:r>
      <w:r w:rsidRPr="007D12D8">
        <w:rPr>
          <w:rFonts w:ascii="Arial" w:eastAsiaTheme="minorHAnsi" w:hAnsi="Arial" w:cs="Arial"/>
          <w:sz w:val="24"/>
          <w:szCs w:val="24"/>
          <w:lang w:val="hr-HR" w:eastAsia="en-US"/>
        </w:rPr>
        <w:t xml:space="preserve"> </w:t>
      </w:r>
      <w:r w:rsidR="001978AB" w:rsidRPr="007D12D8">
        <w:rPr>
          <w:rFonts w:ascii="Arial" w:eastAsiaTheme="minorHAnsi" w:hAnsi="Arial" w:cs="Arial"/>
          <w:sz w:val="24"/>
          <w:szCs w:val="24"/>
          <w:lang w:val="hr-HR" w:eastAsia="en-US"/>
        </w:rPr>
        <w:t xml:space="preserve">Verteneglio </w:t>
      </w:r>
      <w:r w:rsidRPr="007D12D8">
        <w:rPr>
          <w:rFonts w:ascii="Arial" w:eastAsiaTheme="minorHAnsi" w:hAnsi="Arial" w:cs="Arial"/>
          <w:sz w:val="24"/>
          <w:szCs w:val="24"/>
          <w:lang w:val="hr-HR" w:eastAsia="en-US"/>
        </w:rPr>
        <w:t>na</w:t>
      </w:r>
      <w:r w:rsidR="005B372A" w:rsidRPr="007D12D8">
        <w:rPr>
          <w:rFonts w:ascii="Arial" w:eastAsiaTheme="minorHAnsi" w:hAnsi="Arial" w:cs="Arial"/>
          <w:sz w:val="24"/>
          <w:szCs w:val="24"/>
          <w:lang w:val="hr-HR" w:eastAsia="en-US"/>
        </w:rPr>
        <w:t xml:space="preserve"> svojo</w:t>
      </w:r>
      <w:r w:rsidR="00CB0575" w:rsidRPr="007D12D8">
        <w:rPr>
          <w:rFonts w:ascii="Arial" w:eastAsiaTheme="minorHAnsi" w:hAnsi="Arial" w:cs="Arial"/>
          <w:sz w:val="24"/>
          <w:szCs w:val="24"/>
          <w:lang w:val="hr-HR" w:eastAsia="en-US"/>
        </w:rPr>
        <w:t>j</w:t>
      </w:r>
      <w:r w:rsidR="005B372A" w:rsidRPr="007D12D8">
        <w:rPr>
          <w:rFonts w:ascii="Arial" w:eastAsiaTheme="minorHAnsi" w:hAnsi="Arial" w:cs="Arial"/>
          <w:sz w:val="24"/>
          <w:szCs w:val="24"/>
          <w:lang w:val="hr-HR" w:eastAsia="en-US"/>
        </w:rPr>
        <w:t xml:space="preserve"> </w:t>
      </w:r>
      <w:r w:rsidRPr="007D12D8">
        <w:rPr>
          <w:rFonts w:ascii="Arial" w:eastAsiaTheme="minorHAnsi" w:hAnsi="Arial" w:cs="Arial"/>
          <w:sz w:val="24"/>
          <w:szCs w:val="24"/>
          <w:lang w:val="hr-HR" w:eastAsia="en-US"/>
        </w:rPr>
        <w:t xml:space="preserve"> </w:t>
      </w:r>
      <w:r w:rsidR="00266E2A" w:rsidRPr="007D12D8">
        <w:rPr>
          <w:rFonts w:ascii="Arial" w:eastAsiaTheme="minorHAnsi" w:hAnsi="Arial" w:cs="Arial"/>
          <w:sz w:val="24"/>
          <w:szCs w:val="24"/>
          <w:lang w:val="hr-HR" w:eastAsia="en-US"/>
        </w:rPr>
        <w:t>__</w:t>
      </w:r>
      <w:r w:rsidR="00034BDF" w:rsidRPr="007D12D8">
        <w:rPr>
          <w:rFonts w:ascii="Arial" w:eastAsiaTheme="minorHAnsi" w:hAnsi="Arial" w:cs="Arial"/>
          <w:sz w:val="24"/>
          <w:szCs w:val="24"/>
          <w:lang w:val="hr-HR" w:eastAsia="en-US"/>
        </w:rPr>
        <w:t xml:space="preserve">. </w:t>
      </w:r>
      <w:r w:rsidRPr="007D12D8">
        <w:rPr>
          <w:rFonts w:ascii="Arial" w:eastAsiaTheme="minorHAnsi" w:hAnsi="Arial" w:cs="Arial"/>
          <w:sz w:val="24"/>
          <w:szCs w:val="24"/>
          <w:lang w:val="hr-HR" w:eastAsia="en-US"/>
        </w:rPr>
        <w:t xml:space="preserve">sjednici održanoj </w:t>
      </w:r>
      <w:r w:rsidR="005B372A" w:rsidRPr="007D12D8">
        <w:rPr>
          <w:rFonts w:ascii="Arial" w:eastAsiaTheme="minorHAnsi" w:hAnsi="Arial" w:cs="Arial"/>
          <w:sz w:val="24"/>
          <w:szCs w:val="24"/>
          <w:lang w:val="hr-HR" w:eastAsia="en-US"/>
        </w:rPr>
        <w:t xml:space="preserve"> </w:t>
      </w:r>
      <w:r w:rsidR="00266E2A" w:rsidRPr="007D12D8">
        <w:rPr>
          <w:rFonts w:ascii="Arial" w:eastAsiaTheme="minorHAnsi" w:hAnsi="Arial" w:cs="Arial"/>
          <w:sz w:val="24"/>
          <w:szCs w:val="24"/>
          <w:lang w:val="hr-HR" w:eastAsia="en-US"/>
        </w:rPr>
        <w:t>____</w:t>
      </w:r>
      <w:r w:rsidRPr="007D12D8">
        <w:rPr>
          <w:rFonts w:ascii="Arial" w:eastAsiaTheme="minorHAnsi" w:hAnsi="Arial" w:cs="Arial"/>
          <w:sz w:val="24"/>
          <w:szCs w:val="24"/>
          <w:lang w:val="hr-HR" w:eastAsia="en-US"/>
        </w:rPr>
        <w:t>. godine,</w:t>
      </w:r>
      <w:r w:rsidR="00266E2A" w:rsidRPr="007D12D8">
        <w:rPr>
          <w:rFonts w:ascii="Arial" w:eastAsiaTheme="minorHAnsi" w:hAnsi="Arial" w:cs="Arial"/>
          <w:sz w:val="24"/>
          <w:szCs w:val="24"/>
          <w:lang w:val="hr-HR" w:eastAsia="en-US"/>
        </w:rPr>
        <w:t xml:space="preserve"> </w:t>
      </w:r>
      <w:r w:rsidRPr="007D12D8">
        <w:rPr>
          <w:rFonts w:ascii="Arial" w:eastAsiaTheme="minorHAnsi" w:hAnsi="Arial" w:cs="Arial"/>
          <w:sz w:val="24"/>
          <w:szCs w:val="24"/>
          <w:lang w:val="hr-HR" w:eastAsia="en-US"/>
        </w:rPr>
        <w:t>donijelo je</w:t>
      </w:r>
    </w:p>
    <w:p w14:paraId="5030D3D8" w14:textId="77777777" w:rsidR="001978AB" w:rsidRPr="005A4426" w:rsidRDefault="001978AB" w:rsidP="001978AB">
      <w:pPr>
        <w:autoSpaceDE w:val="0"/>
        <w:autoSpaceDN w:val="0"/>
        <w:adjustRightInd w:val="0"/>
        <w:rPr>
          <w:rFonts w:ascii="Arial" w:hAnsi="Arial" w:cs="Arial"/>
          <w:b/>
          <w:sz w:val="24"/>
          <w:szCs w:val="24"/>
          <w:lang w:val="hr-HR"/>
        </w:rPr>
      </w:pPr>
    </w:p>
    <w:p w14:paraId="263BCE05" w14:textId="77777777" w:rsidR="007D12D8" w:rsidRPr="005A4426" w:rsidRDefault="007D12D8" w:rsidP="00082591">
      <w:pPr>
        <w:jc w:val="center"/>
        <w:rPr>
          <w:rFonts w:ascii="Arial" w:hAnsi="Arial" w:cs="Arial"/>
          <w:b/>
          <w:sz w:val="28"/>
          <w:szCs w:val="28"/>
          <w:lang w:val="it-IT"/>
        </w:rPr>
      </w:pPr>
      <w:r w:rsidRPr="005A4426">
        <w:rPr>
          <w:rFonts w:ascii="Arial" w:hAnsi="Arial" w:cs="Arial"/>
          <w:b/>
          <w:sz w:val="28"/>
          <w:szCs w:val="28"/>
          <w:lang w:val="it-IT"/>
        </w:rPr>
        <w:t xml:space="preserve">STATUTARNU ODLUKU </w:t>
      </w:r>
    </w:p>
    <w:p w14:paraId="21AD5775" w14:textId="291B8C2E" w:rsidR="00082591" w:rsidRPr="005A4426" w:rsidRDefault="007D12D8" w:rsidP="00082591">
      <w:pPr>
        <w:jc w:val="center"/>
        <w:rPr>
          <w:rFonts w:ascii="Arial" w:hAnsi="Arial" w:cs="Arial"/>
          <w:b/>
          <w:sz w:val="28"/>
          <w:szCs w:val="28"/>
          <w:lang w:val="it-IT"/>
        </w:rPr>
      </w:pPr>
      <w:r w:rsidRPr="005A4426">
        <w:rPr>
          <w:rFonts w:ascii="Arial" w:hAnsi="Arial" w:cs="Arial"/>
          <w:b/>
          <w:sz w:val="28"/>
          <w:szCs w:val="28"/>
          <w:lang w:val="it-IT"/>
        </w:rPr>
        <w:t xml:space="preserve">O </w:t>
      </w:r>
      <w:r w:rsidR="00266E2A" w:rsidRPr="005A4426">
        <w:rPr>
          <w:rFonts w:ascii="Arial" w:hAnsi="Arial" w:cs="Arial"/>
          <w:b/>
          <w:sz w:val="28"/>
          <w:szCs w:val="28"/>
          <w:lang w:val="it-IT"/>
        </w:rPr>
        <w:t>IZMJEN</w:t>
      </w:r>
      <w:r w:rsidRPr="005A4426">
        <w:rPr>
          <w:rFonts w:ascii="Arial" w:hAnsi="Arial" w:cs="Arial"/>
          <w:b/>
          <w:sz w:val="28"/>
          <w:szCs w:val="28"/>
          <w:lang w:val="it-IT"/>
        </w:rPr>
        <w:t>AMA</w:t>
      </w:r>
      <w:r w:rsidR="00266E2A" w:rsidRPr="005A4426">
        <w:rPr>
          <w:rFonts w:ascii="Arial" w:hAnsi="Arial" w:cs="Arial"/>
          <w:b/>
          <w:sz w:val="28"/>
          <w:szCs w:val="28"/>
          <w:lang w:val="it-IT"/>
        </w:rPr>
        <w:t xml:space="preserve"> I DOPUN</w:t>
      </w:r>
      <w:r w:rsidRPr="005A4426">
        <w:rPr>
          <w:rFonts w:ascii="Arial" w:hAnsi="Arial" w:cs="Arial"/>
          <w:b/>
          <w:sz w:val="28"/>
          <w:szCs w:val="28"/>
          <w:lang w:val="it-IT"/>
        </w:rPr>
        <w:t xml:space="preserve">AMA </w:t>
      </w:r>
      <w:r w:rsidR="00082591" w:rsidRPr="005A4426">
        <w:rPr>
          <w:rFonts w:ascii="Arial" w:hAnsi="Arial" w:cs="Arial"/>
          <w:b/>
          <w:sz w:val="28"/>
          <w:szCs w:val="28"/>
          <w:lang w:val="it-IT"/>
        </w:rPr>
        <w:t>STATUT</w:t>
      </w:r>
      <w:r w:rsidR="00266E2A" w:rsidRPr="005A4426">
        <w:rPr>
          <w:rFonts w:ascii="Arial" w:hAnsi="Arial" w:cs="Arial"/>
          <w:b/>
          <w:sz w:val="28"/>
          <w:szCs w:val="28"/>
          <w:lang w:val="it-IT"/>
        </w:rPr>
        <w:t>A</w:t>
      </w:r>
    </w:p>
    <w:p w14:paraId="1200E811" w14:textId="77777777" w:rsidR="00082591" w:rsidRPr="005A4426" w:rsidRDefault="00082591" w:rsidP="00082591">
      <w:pPr>
        <w:jc w:val="center"/>
        <w:rPr>
          <w:rFonts w:ascii="Arial" w:hAnsi="Arial" w:cs="Arial"/>
          <w:b/>
          <w:sz w:val="28"/>
          <w:szCs w:val="28"/>
          <w:lang w:val="it-IT"/>
        </w:rPr>
      </w:pPr>
      <w:r w:rsidRPr="005A4426">
        <w:rPr>
          <w:rFonts w:ascii="Arial" w:hAnsi="Arial" w:cs="Arial"/>
          <w:b/>
          <w:sz w:val="28"/>
          <w:szCs w:val="28"/>
          <w:lang w:val="it-IT"/>
        </w:rPr>
        <w:t>OPĆINE BRTONIGLA</w:t>
      </w:r>
      <w:r w:rsidR="001978AB" w:rsidRPr="005A4426">
        <w:rPr>
          <w:rFonts w:ascii="Arial" w:hAnsi="Arial" w:cs="Arial"/>
          <w:b/>
          <w:sz w:val="28"/>
          <w:szCs w:val="28"/>
          <w:lang w:val="it-IT"/>
        </w:rPr>
        <w:t xml:space="preserve"> – VERTENEGLIO</w:t>
      </w:r>
    </w:p>
    <w:p w14:paraId="47D38F5E" w14:textId="77777777" w:rsidR="00266E2A" w:rsidRPr="005A4426" w:rsidRDefault="00266E2A" w:rsidP="00082591">
      <w:pPr>
        <w:jc w:val="center"/>
        <w:rPr>
          <w:rFonts w:ascii="Arial" w:hAnsi="Arial" w:cs="Arial"/>
          <w:b/>
          <w:sz w:val="28"/>
          <w:szCs w:val="28"/>
          <w:lang w:val="it-IT"/>
        </w:rPr>
      </w:pPr>
      <w:r w:rsidRPr="005A4426">
        <w:rPr>
          <w:rFonts w:ascii="Arial" w:hAnsi="Arial" w:cs="Arial"/>
          <w:sz w:val="24"/>
          <w:szCs w:val="24"/>
          <w:lang w:val="it-IT"/>
        </w:rPr>
        <w:t>(</w:t>
      </w:r>
      <w:bookmarkStart w:id="4" w:name="_Hlk60748705"/>
      <w:r w:rsidRPr="005A4426">
        <w:rPr>
          <w:rFonts w:ascii="Arial" w:hAnsi="Arial" w:cs="Arial"/>
          <w:sz w:val="24"/>
          <w:szCs w:val="24"/>
          <w:lang w:val="it-IT"/>
        </w:rPr>
        <w:t>“Službene novine Općine Brtonigla – Verteneglio” broj 03/18</w:t>
      </w:r>
      <w:bookmarkEnd w:id="4"/>
      <w:r w:rsidRPr="005A4426">
        <w:rPr>
          <w:rFonts w:ascii="Arial" w:hAnsi="Arial" w:cs="Arial"/>
          <w:sz w:val="24"/>
          <w:szCs w:val="24"/>
          <w:lang w:val="it-IT"/>
        </w:rPr>
        <w:t>)</w:t>
      </w:r>
    </w:p>
    <w:p w14:paraId="3CFDF4BC" w14:textId="77777777" w:rsidR="001978AB" w:rsidRPr="00AF297B" w:rsidRDefault="001978AB" w:rsidP="00082591">
      <w:pPr>
        <w:jc w:val="center"/>
        <w:rPr>
          <w:b/>
          <w:sz w:val="24"/>
          <w:szCs w:val="24"/>
          <w:lang w:val="it-IT"/>
        </w:rPr>
      </w:pPr>
    </w:p>
    <w:p w14:paraId="7AB0E60A" w14:textId="77777777" w:rsidR="00082591" w:rsidRPr="0090624D" w:rsidRDefault="00082591" w:rsidP="00082591">
      <w:pPr>
        <w:jc w:val="center"/>
        <w:rPr>
          <w:rFonts w:ascii="Arial" w:hAnsi="Arial" w:cs="Arial"/>
          <w:b/>
          <w:sz w:val="24"/>
          <w:szCs w:val="24"/>
          <w:lang w:val="it-IT"/>
        </w:rPr>
      </w:pPr>
      <w:r w:rsidRPr="0090624D">
        <w:rPr>
          <w:rFonts w:ascii="Arial" w:hAnsi="Arial" w:cs="Arial"/>
          <w:b/>
          <w:sz w:val="24"/>
          <w:szCs w:val="24"/>
          <w:lang w:val="it-IT"/>
        </w:rPr>
        <w:t>Članak 1.</w:t>
      </w:r>
    </w:p>
    <w:p w14:paraId="1CB928C8" w14:textId="0DC818E6" w:rsidR="00FE0556" w:rsidRPr="0090624D" w:rsidRDefault="007D12D8" w:rsidP="0090624D">
      <w:pPr>
        <w:autoSpaceDE w:val="0"/>
        <w:autoSpaceDN w:val="0"/>
        <w:adjustRightInd w:val="0"/>
        <w:ind w:firstLine="708"/>
        <w:jc w:val="both"/>
        <w:rPr>
          <w:rFonts w:ascii="Arial" w:hAnsi="Arial" w:cs="Arial"/>
          <w:sz w:val="24"/>
          <w:szCs w:val="24"/>
          <w:lang w:val="hr-HR"/>
        </w:rPr>
      </w:pPr>
      <w:r w:rsidRPr="0090624D">
        <w:rPr>
          <w:rFonts w:ascii="Arial" w:eastAsiaTheme="minorHAnsi" w:hAnsi="Arial" w:cs="Arial"/>
          <w:sz w:val="24"/>
          <w:szCs w:val="24"/>
          <w:lang w:val="hr-HR" w:eastAsia="en-US"/>
        </w:rPr>
        <w:t xml:space="preserve">U </w:t>
      </w:r>
      <w:r w:rsidR="0090624D" w:rsidRPr="0090624D">
        <w:rPr>
          <w:rFonts w:ascii="Arial" w:eastAsiaTheme="minorHAnsi" w:hAnsi="Arial" w:cs="Arial"/>
          <w:sz w:val="24"/>
          <w:szCs w:val="24"/>
          <w:lang w:val="hr-HR" w:eastAsia="en-US"/>
        </w:rPr>
        <w:t>Statutu Općine Brtonigla – Verteneglio (</w:t>
      </w:r>
      <w:r w:rsidR="0090624D" w:rsidRPr="0090624D">
        <w:rPr>
          <w:rFonts w:ascii="Arial" w:hAnsi="Arial" w:cs="Arial"/>
          <w:sz w:val="24"/>
          <w:szCs w:val="24"/>
          <w:lang w:val="hr-HR"/>
        </w:rPr>
        <w:t>“Službene novine Općine Brtonigla – Verteneglio” broj 03/18</w:t>
      </w:r>
      <w:r w:rsidR="0090624D" w:rsidRPr="0090624D">
        <w:rPr>
          <w:rFonts w:ascii="Arial" w:eastAsiaTheme="minorHAnsi" w:hAnsi="Arial" w:cs="Arial"/>
          <w:sz w:val="24"/>
          <w:szCs w:val="24"/>
          <w:lang w:val="hr-HR" w:eastAsia="en-US"/>
        </w:rPr>
        <w:t>)</w:t>
      </w:r>
      <w:bookmarkStart w:id="5" w:name="_Hlk60900504"/>
      <w:r w:rsidR="0090624D" w:rsidRPr="0090624D">
        <w:rPr>
          <w:rFonts w:ascii="Arial" w:eastAsiaTheme="minorHAnsi" w:hAnsi="Arial" w:cs="Arial"/>
          <w:sz w:val="24"/>
          <w:szCs w:val="24"/>
          <w:lang w:val="hr-HR" w:eastAsia="en-US"/>
        </w:rPr>
        <w:t xml:space="preserve"> u</w:t>
      </w:r>
      <w:r w:rsidR="00FE0556" w:rsidRPr="0090624D">
        <w:rPr>
          <w:rFonts w:ascii="Arial" w:hAnsi="Arial" w:cs="Arial"/>
          <w:sz w:val="24"/>
          <w:szCs w:val="24"/>
          <w:lang w:val="hr-HR"/>
        </w:rPr>
        <w:t xml:space="preserve"> članku 3. stavku 4. skraćenica “Sv.” </w:t>
      </w:r>
      <w:r w:rsidR="000022C5" w:rsidRPr="0090624D">
        <w:rPr>
          <w:rFonts w:ascii="Arial" w:hAnsi="Arial" w:cs="Arial"/>
          <w:sz w:val="24"/>
          <w:szCs w:val="24"/>
          <w:lang w:val="hr-HR"/>
        </w:rPr>
        <w:t>z</w:t>
      </w:r>
      <w:r w:rsidR="00FE0556" w:rsidRPr="0090624D">
        <w:rPr>
          <w:rFonts w:ascii="Arial" w:hAnsi="Arial" w:cs="Arial"/>
          <w:sz w:val="24"/>
          <w:szCs w:val="24"/>
          <w:lang w:val="hr-HR"/>
        </w:rPr>
        <w:t xml:space="preserve">amjenjuje se sa skraćenicom “sv.”.  </w:t>
      </w:r>
      <w:bookmarkEnd w:id="5"/>
    </w:p>
    <w:p w14:paraId="065E333D" w14:textId="599A573B" w:rsidR="00082591" w:rsidRDefault="00082591" w:rsidP="00082591">
      <w:pPr>
        <w:jc w:val="center"/>
        <w:rPr>
          <w:sz w:val="24"/>
          <w:szCs w:val="24"/>
          <w:lang w:val="hr-HR"/>
        </w:rPr>
      </w:pPr>
    </w:p>
    <w:p w14:paraId="66E04F93" w14:textId="72849316" w:rsidR="00082591" w:rsidRPr="0090624D" w:rsidRDefault="00082591" w:rsidP="00082591">
      <w:pPr>
        <w:jc w:val="center"/>
        <w:rPr>
          <w:b/>
          <w:sz w:val="24"/>
          <w:szCs w:val="24"/>
          <w:lang w:val="hr-HR"/>
        </w:rPr>
      </w:pPr>
      <w:r w:rsidRPr="0090624D">
        <w:rPr>
          <w:b/>
          <w:sz w:val="24"/>
          <w:szCs w:val="24"/>
          <w:lang w:val="hr-HR"/>
        </w:rPr>
        <w:t xml:space="preserve">Članak </w:t>
      </w:r>
      <w:r w:rsidR="0090624D" w:rsidRPr="0090624D">
        <w:rPr>
          <w:b/>
          <w:sz w:val="24"/>
          <w:szCs w:val="24"/>
          <w:lang w:val="hr-HR"/>
        </w:rPr>
        <w:t>2</w:t>
      </w:r>
      <w:r w:rsidRPr="0090624D">
        <w:rPr>
          <w:b/>
          <w:sz w:val="24"/>
          <w:szCs w:val="24"/>
          <w:lang w:val="hr-HR"/>
        </w:rPr>
        <w:t xml:space="preserve">. </w:t>
      </w:r>
    </w:p>
    <w:p w14:paraId="4AB6538D" w14:textId="2A5EABAE" w:rsidR="0090624D" w:rsidRPr="0090624D" w:rsidRDefault="0090624D" w:rsidP="0090624D">
      <w:pPr>
        <w:autoSpaceDE w:val="0"/>
        <w:autoSpaceDN w:val="0"/>
        <w:adjustRightInd w:val="0"/>
        <w:ind w:firstLine="708"/>
        <w:jc w:val="both"/>
        <w:rPr>
          <w:rFonts w:ascii="Arial" w:hAnsi="Arial" w:cs="Arial"/>
          <w:sz w:val="24"/>
          <w:szCs w:val="24"/>
          <w:lang w:val="hr-HR"/>
        </w:rPr>
      </w:pPr>
      <w:r>
        <w:rPr>
          <w:rFonts w:ascii="Arial" w:eastAsiaTheme="minorHAnsi" w:hAnsi="Arial" w:cs="Arial"/>
          <w:sz w:val="24"/>
          <w:szCs w:val="24"/>
          <w:lang w:val="hr-HR" w:eastAsia="en-US"/>
        </w:rPr>
        <w:t>U</w:t>
      </w:r>
      <w:r w:rsidRPr="0090624D">
        <w:rPr>
          <w:rFonts w:ascii="Arial" w:hAnsi="Arial" w:cs="Arial"/>
          <w:sz w:val="24"/>
          <w:szCs w:val="24"/>
          <w:lang w:val="hr-HR"/>
        </w:rPr>
        <w:t xml:space="preserve"> članku </w:t>
      </w:r>
      <w:r>
        <w:rPr>
          <w:rFonts w:ascii="Arial" w:hAnsi="Arial" w:cs="Arial"/>
          <w:sz w:val="24"/>
          <w:szCs w:val="24"/>
          <w:lang w:val="hr-HR"/>
        </w:rPr>
        <w:t>6</w:t>
      </w:r>
      <w:r w:rsidRPr="0090624D">
        <w:rPr>
          <w:rFonts w:ascii="Arial" w:hAnsi="Arial" w:cs="Arial"/>
          <w:sz w:val="24"/>
          <w:szCs w:val="24"/>
          <w:lang w:val="hr-HR"/>
        </w:rPr>
        <w:t xml:space="preserve">. stavku </w:t>
      </w:r>
      <w:r>
        <w:rPr>
          <w:rFonts w:ascii="Arial" w:hAnsi="Arial" w:cs="Arial"/>
          <w:sz w:val="24"/>
          <w:szCs w:val="24"/>
          <w:lang w:val="hr-HR"/>
        </w:rPr>
        <w:t>1</w:t>
      </w:r>
      <w:r w:rsidRPr="0090624D">
        <w:rPr>
          <w:rFonts w:ascii="Arial" w:hAnsi="Arial" w:cs="Arial"/>
          <w:sz w:val="24"/>
          <w:szCs w:val="24"/>
          <w:lang w:val="hr-HR"/>
        </w:rPr>
        <w:t xml:space="preserve">. skraćenica “Sv.” zamjenjuje se sa skraćenicom “sv.”.  </w:t>
      </w:r>
    </w:p>
    <w:p w14:paraId="1D2C0DAE" w14:textId="77777777" w:rsidR="00ED2145" w:rsidRPr="0090624D" w:rsidRDefault="00ED2145" w:rsidP="00082591">
      <w:pPr>
        <w:jc w:val="center"/>
        <w:rPr>
          <w:b/>
          <w:sz w:val="24"/>
          <w:szCs w:val="24"/>
          <w:lang w:val="hr-HR"/>
        </w:rPr>
      </w:pPr>
    </w:p>
    <w:p w14:paraId="3E159D95" w14:textId="7DBD4853" w:rsidR="00082591" w:rsidRPr="0090624D" w:rsidRDefault="00414E1F" w:rsidP="00082591">
      <w:pPr>
        <w:jc w:val="center"/>
        <w:rPr>
          <w:rFonts w:ascii="Arial" w:hAnsi="Arial" w:cs="Arial"/>
          <w:b/>
          <w:sz w:val="24"/>
          <w:szCs w:val="24"/>
          <w:lang w:val="hr-HR"/>
        </w:rPr>
      </w:pPr>
      <w:r w:rsidRPr="0090624D">
        <w:rPr>
          <w:rFonts w:ascii="Arial" w:hAnsi="Arial" w:cs="Arial"/>
          <w:b/>
          <w:sz w:val="24"/>
          <w:szCs w:val="24"/>
          <w:lang w:val="hr-HR"/>
        </w:rPr>
        <w:t>Čl</w:t>
      </w:r>
      <w:r w:rsidR="00082591" w:rsidRPr="0090624D">
        <w:rPr>
          <w:rFonts w:ascii="Arial" w:hAnsi="Arial" w:cs="Arial"/>
          <w:b/>
          <w:sz w:val="24"/>
          <w:szCs w:val="24"/>
          <w:lang w:val="hr-HR"/>
        </w:rPr>
        <w:t xml:space="preserve">anak </w:t>
      </w:r>
      <w:r w:rsidR="0090624D" w:rsidRPr="0090624D">
        <w:rPr>
          <w:rFonts w:ascii="Arial" w:hAnsi="Arial" w:cs="Arial"/>
          <w:b/>
          <w:sz w:val="24"/>
          <w:szCs w:val="24"/>
          <w:lang w:val="hr-HR"/>
        </w:rPr>
        <w:t>3.</w:t>
      </w:r>
    </w:p>
    <w:p w14:paraId="057BB23B" w14:textId="618C8938" w:rsidR="00722E69" w:rsidRPr="0090624D" w:rsidRDefault="00722E69" w:rsidP="009E5381">
      <w:pPr>
        <w:autoSpaceDE w:val="0"/>
        <w:autoSpaceDN w:val="0"/>
        <w:adjustRightInd w:val="0"/>
        <w:ind w:firstLine="708"/>
        <w:jc w:val="both"/>
        <w:rPr>
          <w:rFonts w:ascii="Arial" w:hAnsi="Arial" w:cs="Arial"/>
          <w:sz w:val="24"/>
          <w:szCs w:val="24"/>
          <w:lang w:val="hr-HR"/>
        </w:rPr>
      </w:pPr>
      <w:r w:rsidRPr="0090624D">
        <w:rPr>
          <w:rFonts w:ascii="Arial" w:hAnsi="Arial" w:cs="Arial"/>
          <w:sz w:val="24"/>
          <w:szCs w:val="24"/>
          <w:lang w:val="hr-HR"/>
        </w:rPr>
        <w:t xml:space="preserve">Članak 32. mijenja se i glasi: </w:t>
      </w:r>
    </w:p>
    <w:p w14:paraId="75713368" w14:textId="677906ED" w:rsidR="00722E69" w:rsidRPr="0090624D" w:rsidRDefault="00722E69" w:rsidP="0090624D">
      <w:pPr>
        <w:autoSpaceDE w:val="0"/>
        <w:autoSpaceDN w:val="0"/>
        <w:adjustRightInd w:val="0"/>
        <w:ind w:firstLine="708"/>
        <w:jc w:val="both"/>
        <w:rPr>
          <w:rFonts w:ascii="Arial" w:eastAsiaTheme="minorHAnsi" w:hAnsi="Arial" w:cs="Arial"/>
          <w:sz w:val="24"/>
          <w:szCs w:val="24"/>
          <w:lang w:val="hr-HR" w:eastAsia="en-US"/>
        </w:rPr>
      </w:pPr>
      <w:r w:rsidRPr="0090624D">
        <w:rPr>
          <w:rFonts w:ascii="Arial" w:hAnsi="Arial" w:cs="Arial"/>
          <w:sz w:val="24"/>
          <w:szCs w:val="24"/>
          <w:lang w:val="hr-HR"/>
        </w:rPr>
        <w:t>„Općina je samostalna u odlučivanju u poslovima iz svog samoupravnog djelokruga, u skladu s Ustavom Republike Hrvatske, zakonskim propisima i ovim Statutom</w:t>
      </w:r>
      <w:r w:rsidRPr="0090624D">
        <w:rPr>
          <w:rFonts w:ascii="Arial" w:eastAsiaTheme="minorHAnsi" w:hAnsi="Arial" w:cs="Arial"/>
          <w:sz w:val="24"/>
          <w:szCs w:val="24"/>
          <w:lang w:val="hr-HR" w:eastAsia="en-US"/>
        </w:rPr>
        <w:t>.“</w:t>
      </w:r>
      <w:r w:rsidR="0090624D" w:rsidRPr="0090624D">
        <w:rPr>
          <w:rFonts w:ascii="Arial" w:eastAsiaTheme="minorHAnsi" w:hAnsi="Arial" w:cs="Arial"/>
          <w:sz w:val="24"/>
          <w:szCs w:val="24"/>
          <w:lang w:val="hr-HR" w:eastAsia="en-US"/>
        </w:rPr>
        <w:t>.</w:t>
      </w:r>
    </w:p>
    <w:p w14:paraId="091DD728" w14:textId="77777777" w:rsidR="00FF12A3" w:rsidRPr="00F23A34" w:rsidRDefault="00FF12A3" w:rsidP="0058791D">
      <w:pPr>
        <w:autoSpaceDE w:val="0"/>
        <w:autoSpaceDN w:val="0"/>
        <w:adjustRightInd w:val="0"/>
        <w:jc w:val="both"/>
        <w:rPr>
          <w:rFonts w:eastAsiaTheme="minorHAnsi"/>
          <w:sz w:val="24"/>
          <w:szCs w:val="24"/>
          <w:lang w:val="hr-HR" w:eastAsia="en-US"/>
        </w:rPr>
      </w:pPr>
    </w:p>
    <w:p w14:paraId="3EF4F643" w14:textId="43A57CD7" w:rsidR="00082591" w:rsidRPr="0015650C" w:rsidRDefault="00082591" w:rsidP="00082591">
      <w:pPr>
        <w:jc w:val="center"/>
        <w:rPr>
          <w:rFonts w:ascii="Arial" w:hAnsi="Arial" w:cs="Arial"/>
          <w:b/>
          <w:sz w:val="24"/>
          <w:szCs w:val="24"/>
          <w:lang w:val="hr-HR"/>
        </w:rPr>
      </w:pPr>
      <w:r w:rsidRPr="0015650C">
        <w:rPr>
          <w:rFonts w:ascii="Arial" w:hAnsi="Arial" w:cs="Arial"/>
          <w:b/>
          <w:sz w:val="24"/>
          <w:szCs w:val="24"/>
          <w:lang w:val="hr-HR"/>
        </w:rPr>
        <w:t>Članak 4.</w:t>
      </w:r>
    </w:p>
    <w:p w14:paraId="51CD2ABC" w14:textId="4FC6B3FA" w:rsidR="00F850CA" w:rsidRPr="0015650C" w:rsidRDefault="00357092" w:rsidP="00F850CA">
      <w:pPr>
        <w:pStyle w:val="ListParagraph"/>
        <w:autoSpaceDE w:val="0"/>
        <w:autoSpaceDN w:val="0"/>
        <w:adjustRightInd w:val="0"/>
        <w:ind w:left="720"/>
        <w:jc w:val="both"/>
        <w:rPr>
          <w:rFonts w:ascii="Arial" w:eastAsiaTheme="minorHAnsi" w:hAnsi="Arial" w:cs="Arial"/>
          <w:sz w:val="24"/>
          <w:szCs w:val="24"/>
          <w:lang w:val="hr-HR" w:eastAsia="en-US"/>
        </w:rPr>
      </w:pPr>
      <w:bookmarkStart w:id="6" w:name="_Hlk62112119"/>
      <w:bookmarkStart w:id="7" w:name="_Hlk60905587"/>
      <w:r w:rsidRPr="0015650C">
        <w:rPr>
          <w:rFonts w:ascii="Arial" w:hAnsi="Arial" w:cs="Arial"/>
          <w:sz w:val="24"/>
          <w:szCs w:val="24"/>
          <w:lang w:val="pt-BR"/>
        </w:rPr>
        <w:t>U članku 3</w:t>
      </w:r>
      <w:r w:rsidR="00F850CA" w:rsidRPr="0015650C">
        <w:rPr>
          <w:rFonts w:ascii="Arial" w:hAnsi="Arial" w:cs="Arial"/>
          <w:sz w:val="24"/>
          <w:szCs w:val="24"/>
          <w:lang w:val="pt-BR"/>
        </w:rPr>
        <w:t>8</w:t>
      </w:r>
      <w:r w:rsidRPr="0015650C">
        <w:rPr>
          <w:rFonts w:ascii="Arial" w:hAnsi="Arial" w:cs="Arial"/>
          <w:sz w:val="24"/>
          <w:szCs w:val="24"/>
          <w:lang w:val="pt-BR"/>
        </w:rPr>
        <w:t xml:space="preserve">. stavku </w:t>
      </w:r>
      <w:r w:rsidR="00F850CA" w:rsidRPr="0015650C">
        <w:rPr>
          <w:rFonts w:ascii="Arial" w:hAnsi="Arial" w:cs="Arial"/>
          <w:sz w:val="24"/>
          <w:szCs w:val="24"/>
          <w:lang w:val="pt-BR"/>
        </w:rPr>
        <w:t>1</w:t>
      </w:r>
      <w:r w:rsidRPr="0015650C">
        <w:rPr>
          <w:rFonts w:ascii="Arial" w:hAnsi="Arial" w:cs="Arial"/>
          <w:sz w:val="24"/>
          <w:szCs w:val="24"/>
          <w:lang w:val="pt-BR"/>
        </w:rPr>
        <w:t xml:space="preserve">. </w:t>
      </w:r>
      <w:r w:rsidR="00F850CA" w:rsidRPr="0015650C">
        <w:rPr>
          <w:rFonts w:ascii="Arial" w:hAnsi="Arial" w:cs="Arial"/>
          <w:sz w:val="24"/>
          <w:szCs w:val="24"/>
          <w:lang w:val="pt-BR"/>
        </w:rPr>
        <w:t xml:space="preserve"> alineja 9</w:t>
      </w:r>
      <w:bookmarkEnd w:id="6"/>
      <w:r w:rsidR="00F850CA" w:rsidRPr="0015650C">
        <w:rPr>
          <w:rFonts w:ascii="Arial" w:hAnsi="Arial" w:cs="Arial"/>
          <w:sz w:val="24"/>
          <w:szCs w:val="24"/>
          <w:lang w:val="pt-BR"/>
        </w:rPr>
        <w:t>. mijenja se i glasi:</w:t>
      </w:r>
    </w:p>
    <w:bookmarkEnd w:id="7"/>
    <w:p w14:paraId="46ED5BC4" w14:textId="77777777" w:rsidR="00357092" w:rsidRPr="0015650C" w:rsidRDefault="00F850CA" w:rsidP="00F850CA">
      <w:pPr>
        <w:autoSpaceDE w:val="0"/>
        <w:autoSpaceDN w:val="0"/>
        <w:adjustRightInd w:val="0"/>
        <w:jc w:val="both"/>
        <w:rPr>
          <w:rFonts w:ascii="Arial" w:hAnsi="Arial" w:cs="Arial"/>
          <w:sz w:val="24"/>
          <w:szCs w:val="24"/>
          <w:lang w:val="pt-BR"/>
        </w:rPr>
      </w:pPr>
      <w:r w:rsidRPr="0015650C">
        <w:rPr>
          <w:rFonts w:ascii="Arial" w:hAnsi="Arial" w:cs="Arial"/>
          <w:sz w:val="24"/>
          <w:szCs w:val="24"/>
          <w:lang w:val="pt-BR"/>
        </w:rPr>
        <w:t xml:space="preserve">- </w:t>
      </w:r>
      <w:r w:rsidR="00357092" w:rsidRPr="0015650C">
        <w:rPr>
          <w:rFonts w:ascii="Arial" w:hAnsi="Arial" w:cs="Arial"/>
          <w:sz w:val="24"/>
          <w:szCs w:val="24"/>
          <w:lang w:val="pt-BR"/>
        </w:rPr>
        <w:t>“</w:t>
      </w:r>
      <w:r w:rsidRPr="0015650C">
        <w:rPr>
          <w:rFonts w:ascii="Arial" w:eastAsiaTheme="minorHAnsi" w:hAnsi="Arial" w:cs="Arial"/>
          <w:sz w:val="24"/>
          <w:szCs w:val="24"/>
          <w:lang w:val="hr-HR" w:eastAsia="en-US"/>
        </w:rPr>
        <w:t>osniva javne ustanove i druge pravne osobe za obavljanje gospodarskih, društvenih, komunalnihi drugih djelatnosti od interesa za Općinu,</w:t>
      </w:r>
      <w:r w:rsidR="00357092" w:rsidRPr="0015650C">
        <w:rPr>
          <w:rFonts w:ascii="Arial" w:hAnsi="Arial" w:cs="Arial"/>
          <w:sz w:val="24"/>
          <w:szCs w:val="24"/>
          <w:lang w:val="pt-BR"/>
        </w:rPr>
        <w:t xml:space="preserve">”.  </w:t>
      </w:r>
    </w:p>
    <w:p w14:paraId="1AE65682" w14:textId="77777777" w:rsidR="003E1311" w:rsidRDefault="003E1311" w:rsidP="00082591">
      <w:pPr>
        <w:jc w:val="center"/>
        <w:rPr>
          <w:b/>
          <w:sz w:val="24"/>
          <w:szCs w:val="24"/>
          <w:lang w:val="pt-BR"/>
        </w:rPr>
      </w:pPr>
    </w:p>
    <w:p w14:paraId="119166B6" w14:textId="38B4D76D" w:rsidR="00082591" w:rsidRPr="0015650C" w:rsidRDefault="00082591" w:rsidP="00082591">
      <w:pPr>
        <w:jc w:val="center"/>
        <w:rPr>
          <w:rFonts w:ascii="Arial" w:hAnsi="Arial" w:cs="Arial"/>
          <w:b/>
          <w:sz w:val="24"/>
          <w:szCs w:val="24"/>
          <w:lang w:val="pt-BR"/>
        </w:rPr>
      </w:pPr>
      <w:r w:rsidRPr="0015650C">
        <w:rPr>
          <w:rFonts w:ascii="Arial" w:hAnsi="Arial" w:cs="Arial"/>
          <w:b/>
          <w:sz w:val="24"/>
          <w:szCs w:val="24"/>
          <w:lang w:val="pt-BR"/>
        </w:rPr>
        <w:t xml:space="preserve">Članak </w:t>
      </w:r>
      <w:r w:rsidR="0015650C" w:rsidRPr="0015650C">
        <w:rPr>
          <w:rFonts w:ascii="Arial" w:hAnsi="Arial" w:cs="Arial"/>
          <w:b/>
          <w:sz w:val="24"/>
          <w:szCs w:val="24"/>
          <w:lang w:val="pt-BR"/>
        </w:rPr>
        <w:t>5</w:t>
      </w:r>
      <w:r w:rsidRPr="0015650C">
        <w:rPr>
          <w:rFonts w:ascii="Arial" w:hAnsi="Arial" w:cs="Arial"/>
          <w:b/>
          <w:sz w:val="24"/>
          <w:szCs w:val="24"/>
          <w:lang w:val="pt-BR"/>
        </w:rPr>
        <w:t>.</w:t>
      </w:r>
    </w:p>
    <w:p w14:paraId="39072C22" w14:textId="0A79E008" w:rsidR="00A1116B" w:rsidRPr="0015650C" w:rsidRDefault="005811D3" w:rsidP="00082591">
      <w:pPr>
        <w:ind w:firstLine="720"/>
        <w:jc w:val="both"/>
        <w:rPr>
          <w:rFonts w:ascii="Arial" w:hAnsi="Arial" w:cs="Arial"/>
          <w:sz w:val="24"/>
          <w:szCs w:val="24"/>
          <w:lang w:val="pt-BR"/>
        </w:rPr>
      </w:pPr>
      <w:bookmarkStart w:id="8" w:name="_Hlk60904720"/>
      <w:bookmarkStart w:id="9" w:name="_Hlk60904329"/>
      <w:r w:rsidRPr="0015650C">
        <w:rPr>
          <w:rFonts w:ascii="Arial" w:hAnsi="Arial" w:cs="Arial"/>
          <w:sz w:val="24"/>
          <w:szCs w:val="24"/>
          <w:lang w:val="pt-BR"/>
        </w:rPr>
        <w:t xml:space="preserve">U članku 39. stavku </w:t>
      </w:r>
      <w:r w:rsidR="000022C5" w:rsidRPr="0015650C">
        <w:rPr>
          <w:rFonts w:ascii="Arial" w:hAnsi="Arial" w:cs="Arial"/>
          <w:sz w:val="24"/>
          <w:szCs w:val="24"/>
          <w:lang w:val="pt-BR"/>
        </w:rPr>
        <w:t>1</w:t>
      </w:r>
      <w:r w:rsidRPr="0015650C">
        <w:rPr>
          <w:rFonts w:ascii="Arial" w:hAnsi="Arial" w:cs="Arial"/>
          <w:sz w:val="24"/>
          <w:szCs w:val="24"/>
          <w:lang w:val="pt-BR"/>
        </w:rPr>
        <w:t xml:space="preserve">. </w:t>
      </w:r>
      <w:r w:rsidR="000022C5" w:rsidRPr="0015650C">
        <w:rPr>
          <w:rFonts w:ascii="Arial" w:hAnsi="Arial" w:cs="Arial"/>
          <w:sz w:val="24"/>
          <w:szCs w:val="24"/>
          <w:lang w:val="pt-BR"/>
        </w:rPr>
        <w:t>broj “11” zamjenjuje se brojem “9”.</w:t>
      </w:r>
      <w:r w:rsidRPr="0015650C">
        <w:rPr>
          <w:rFonts w:ascii="Arial" w:hAnsi="Arial" w:cs="Arial"/>
          <w:sz w:val="24"/>
          <w:szCs w:val="24"/>
          <w:lang w:val="pt-BR"/>
        </w:rPr>
        <w:t xml:space="preserve">  </w:t>
      </w:r>
      <w:bookmarkEnd w:id="8"/>
    </w:p>
    <w:bookmarkEnd w:id="9"/>
    <w:p w14:paraId="6334DF21" w14:textId="77777777" w:rsidR="00AC1A31" w:rsidRPr="0015650C" w:rsidRDefault="00EC3644" w:rsidP="00082591">
      <w:pPr>
        <w:ind w:firstLine="720"/>
        <w:jc w:val="both"/>
        <w:rPr>
          <w:rFonts w:ascii="Arial" w:hAnsi="Arial" w:cs="Arial"/>
          <w:sz w:val="24"/>
          <w:szCs w:val="24"/>
          <w:lang w:val="pt-BR"/>
        </w:rPr>
      </w:pPr>
      <w:r w:rsidRPr="0015650C">
        <w:rPr>
          <w:rFonts w:ascii="Arial" w:hAnsi="Arial" w:cs="Arial"/>
          <w:sz w:val="24"/>
          <w:szCs w:val="24"/>
          <w:lang w:val="pt-BR"/>
        </w:rPr>
        <w:t xml:space="preserve">Iza stavka 3. </w:t>
      </w:r>
      <w:r w:rsidR="00AC1A31" w:rsidRPr="0015650C">
        <w:rPr>
          <w:rFonts w:ascii="Arial" w:hAnsi="Arial" w:cs="Arial"/>
          <w:sz w:val="24"/>
          <w:szCs w:val="24"/>
          <w:lang w:val="pt-BR"/>
        </w:rPr>
        <w:t>dodaje se stavak 4.</w:t>
      </w:r>
      <w:r w:rsidRPr="0015650C">
        <w:rPr>
          <w:rFonts w:ascii="Arial" w:hAnsi="Arial" w:cs="Arial"/>
          <w:sz w:val="24"/>
          <w:szCs w:val="24"/>
          <w:lang w:val="pt-BR"/>
        </w:rPr>
        <w:t xml:space="preserve"> koji glasi: </w:t>
      </w:r>
    </w:p>
    <w:p w14:paraId="7E60D977" w14:textId="77777777" w:rsidR="00EC3644" w:rsidRPr="0015650C" w:rsidRDefault="00EC3644" w:rsidP="00EC3644">
      <w:pPr>
        <w:ind w:firstLine="720"/>
        <w:jc w:val="both"/>
        <w:rPr>
          <w:rFonts w:ascii="Arial" w:hAnsi="Arial" w:cs="Arial"/>
          <w:sz w:val="24"/>
          <w:szCs w:val="24"/>
          <w:lang w:val="pt-BR"/>
        </w:rPr>
      </w:pPr>
      <w:r w:rsidRPr="0015650C">
        <w:rPr>
          <w:rFonts w:ascii="Arial" w:hAnsi="Arial" w:cs="Arial"/>
          <w:sz w:val="24"/>
          <w:szCs w:val="24"/>
          <w:lang w:val="pt-BR"/>
        </w:rPr>
        <w:t xml:space="preserve">“Mandat člana Općinskog vijeća izabranog na prijevremenim izborima  traje do isteka tekućeg mandata predstavničkog tijela izabranog na redovnim izborima koji se održavaju svake četvrte godine sukladno odredbama zakona kojim se uređuju lokalni izbori, odnosno do dana </w:t>
      </w:r>
      <w:r w:rsidRPr="0015650C">
        <w:rPr>
          <w:rFonts w:ascii="Arial" w:hAnsi="Arial" w:cs="Arial"/>
          <w:sz w:val="24"/>
          <w:szCs w:val="24"/>
          <w:shd w:val="clear" w:color="auto" w:fill="FFFFFF"/>
          <w:lang w:val="pt-BR"/>
        </w:rPr>
        <w:t>stupanja na snagu odluke Vlade Republike Hrvatske o raspuštanju predstavničkog tijela sukladno odredbama ovoga Zakona«.</w:t>
      </w:r>
    </w:p>
    <w:p w14:paraId="27C431CE" w14:textId="77777777" w:rsidR="00EC3644" w:rsidRDefault="00EC3644" w:rsidP="00082591">
      <w:pPr>
        <w:ind w:firstLine="720"/>
        <w:jc w:val="both"/>
        <w:rPr>
          <w:sz w:val="24"/>
          <w:szCs w:val="24"/>
          <w:lang w:val="pt-BR"/>
        </w:rPr>
      </w:pPr>
    </w:p>
    <w:p w14:paraId="2CB76289" w14:textId="45B94D35" w:rsidR="00D51FBC" w:rsidRPr="00E3092A" w:rsidRDefault="00D51FBC" w:rsidP="00D51FBC">
      <w:pPr>
        <w:jc w:val="center"/>
        <w:rPr>
          <w:rFonts w:ascii="Arial" w:hAnsi="Arial" w:cs="Arial"/>
          <w:b/>
          <w:sz w:val="24"/>
          <w:szCs w:val="24"/>
          <w:lang w:val="pt-BR"/>
        </w:rPr>
      </w:pPr>
      <w:r w:rsidRPr="00E3092A">
        <w:rPr>
          <w:rFonts w:ascii="Arial" w:hAnsi="Arial" w:cs="Arial"/>
          <w:b/>
          <w:sz w:val="24"/>
          <w:szCs w:val="24"/>
          <w:lang w:val="pt-BR"/>
        </w:rPr>
        <w:t xml:space="preserve">Članak </w:t>
      </w:r>
      <w:r w:rsidR="0015650C" w:rsidRPr="00E3092A">
        <w:rPr>
          <w:rFonts w:ascii="Arial" w:hAnsi="Arial" w:cs="Arial"/>
          <w:b/>
          <w:sz w:val="24"/>
          <w:szCs w:val="24"/>
          <w:lang w:val="pt-BR"/>
        </w:rPr>
        <w:t>6</w:t>
      </w:r>
      <w:r w:rsidRPr="00E3092A">
        <w:rPr>
          <w:rFonts w:ascii="Arial" w:hAnsi="Arial" w:cs="Arial"/>
          <w:b/>
          <w:sz w:val="24"/>
          <w:szCs w:val="24"/>
          <w:lang w:val="pt-BR"/>
        </w:rPr>
        <w:t>.</w:t>
      </w:r>
    </w:p>
    <w:p w14:paraId="3033CF1F" w14:textId="237726EB" w:rsidR="00E23EA4" w:rsidRPr="00410614" w:rsidRDefault="0015650C" w:rsidP="0015650C">
      <w:pPr>
        <w:pStyle w:val="NoSpacing"/>
        <w:ind w:firstLine="708"/>
        <w:jc w:val="both"/>
        <w:rPr>
          <w:sz w:val="24"/>
          <w:szCs w:val="24"/>
          <w:lang w:val="pt-BR"/>
        </w:rPr>
      </w:pPr>
      <w:r w:rsidRPr="00E3092A">
        <w:rPr>
          <w:rFonts w:ascii="Arial" w:hAnsi="Arial" w:cs="Arial"/>
          <w:sz w:val="24"/>
          <w:szCs w:val="24"/>
          <w:lang w:val="hr-HR"/>
        </w:rPr>
        <w:t>U članku 41. stavaku 1. riječ i broj “četiri (4)” zamjenjuju se riječju i brojem “tri (3)”</w:t>
      </w:r>
      <w:r w:rsidR="00E3092A">
        <w:rPr>
          <w:rFonts w:ascii="Arial" w:hAnsi="Arial" w:cs="Arial"/>
          <w:sz w:val="24"/>
          <w:szCs w:val="24"/>
          <w:lang w:val="hr-HR"/>
        </w:rPr>
        <w:t>.</w:t>
      </w:r>
      <w:r w:rsidR="00082591" w:rsidRPr="00082591">
        <w:rPr>
          <w:lang w:val="pt-BR"/>
        </w:rPr>
        <w:tab/>
      </w:r>
    </w:p>
    <w:p w14:paraId="0EB8AFCF" w14:textId="77777777" w:rsidR="00771FE2" w:rsidRPr="0055205C" w:rsidRDefault="00771FE2" w:rsidP="00771FE2">
      <w:pPr>
        <w:jc w:val="center"/>
        <w:rPr>
          <w:b/>
          <w:sz w:val="24"/>
          <w:szCs w:val="24"/>
          <w:lang w:val="pt-BR"/>
        </w:rPr>
      </w:pPr>
    </w:p>
    <w:p w14:paraId="5E3D42C2" w14:textId="46A37830" w:rsidR="00771FE2" w:rsidRPr="00E3092A" w:rsidRDefault="00771FE2" w:rsidP="00771FE2">
      <w:pPr>
        <w:jc w:val="center"/>
        <w:rPr>
          <w:rFonts w:ascii="Arial" w:hAnsi="Arial" w:cs="Arial"/>
          <w:b/>
          <w:sz w:val="24"/>
          <w:szCs w:val="24"/>
          <w:lang w:val="pt-BR"/>
        </w:rPr>
      </w:pPr>
      <w:r w:rsidRPr="00E3092A">
        <w:rPr>
          <w:rFonts w:ascii="Arial" w:hAnsi="Arial" w:cs="Arial"/>
          <w:b/>
          <w:sz w:val="24"/>
          <w:szCs w:val="24"/>
          <w:lang w:val="pt-BR"/>
        </w:rPr>
        <w:t xml:space="preserve">Članak </w:t>
      </w:r>
      <w:r w:rsidR="00E3092A" w:rsidRPr="00E3092A">
        <w:rPr>
          <w:rFonts w:ascii="Arial" w:hAnsi="Arial" w:cs="Arial"/>
          <w:b/>
          <w:sz w:val="24"/>
          <w:szCs w:val="24"/>
          <w:lang w:val="pt-BR"/>
        </w:rPr>
        <w:t>7</w:t>
      </w:r>
      <w:r w:rsidRPr="00E3092A">
        <w:rPr>
          <w:rFonts w:ascii="Arial" w:hAnsi="Arial" w:cs="Arial"/>
          <w:b/>
          <w:sz w:val="24"/>
          <w:szCs w:val="24"/>
          <w:lang w:val="pt-BR"/>
        </w:rPr>
        <w:t>.</w:t>
      </w:r>
    </w:p>
    <w:p w14:paraId="5D2C653C" w14:textId="77777777" w:rsidR="00BC040D" w:rsidRPr="00E3092A" w:rsidRDefault="00BC040D" w:rsidP="00BC040D">
      <w:pPr>
        <w:autoSpaceDE w:val="0"/>
        <w:autoSpaceDN w:val="0"/>
        <w:adjustRightInd w:val="0"/>
        <w:ind w:firstLine="708"/>
        <w:jc w:val="both"/>
        <w:rPr>
          <w:rFonts w:ascii="Arial" w:hAnsi="Arial" w:cs="Arial"/>
          <w:sz w:val="24"/>
          <w:szCs w:val="24"/>
          <w:lang w:val="pt-BR"/>
        </w:rPr>
      </w:pPr>
      <w:r w:rsidRPr="00E3092A">
        <w:rPr>
          <w:rFonts w:ascii="Arial" w:hAnsi="Arial" w:cs="Arial"/>
          <w:sz w:val="24"/>
          <w:szCs w:val="24"/>
          <w:lang w:val="pt-BR"/>
        </w:rPr>
        <w:t xml:space="preserve">U članku 44.  </w:t>
      </w:r>
      <w:r w:rsidR="00712C72" w:rsidRPr="00E3092A">
        <w:rPr>
          <w:rFonts w:ascii="Arial" w:hAnsi="Arial" w:cs="Arial"/>
          <w:sz w:val="24"/>
          <w:szCs w:val="24"/>
          <w:lang w:val="pt-BR"/>
        </w:rPr>
        <w:t>a</w:t>
      </w:r>
      <w:r w:rsidRPr="00E3092A">
        <w:rPr>
          <w:rFonts w:ascii="Arial" w:hAnsi="Arial" w:cs="Arial"/>
          <w:sz w:val="24"/>
          <w:szCs w:val="24"/>
          <w:lang w:val="pt-BR"/>
        </w:rPr>
        <w:t>linej</w:t>
      </w:r>
      <w:r w:rsidR="00712C72" w:rsidRPr="00E3092A">
        <w:rPr>
          <w:rFonts w:ascii="Arial" w:hAnsi="Arial" w:cs="Arial"/>
          <w:sz w:val="24"/>
          <w:szCs w:val="24"/>
          <w:lang w:val="pt-BR"/>
        </w:rPr>
        <w:t>i 1</w:t>
      </w:r>
      <w:r w:rsidRPr="00E3092A">
        <w:rPr>
          <w:rFonts w:ascii="Arial" w:hAnsi="Arial" w:cs="Arial"/>
          <w:sz w:val="24"/>
          <w:szCs w:val="24"/>
          <w:lang w:val="pt-BR"/>
        </w:rPr>
        <w:t xml:space="preserve">. </w:t>
      </w:r>
      <w:r w:rsidR="00712C72" w:rsidRPr="00E3092A">
        <w:rPr>
          <w:rFonts w:ascii="Arial" w:hAnsi="Arial" w:cs="Arial"/>
          <w:sz w:val="24"/>
          <w:szCs w:val="24"/>
          <w:lang w:val="pt-BR"/>
        </w:rPr>
        <w:t>riječ “zastupa” zamjenjuje se riječju “predstavlja”.</w:t>
      </w:r>
    </w:p>
    <w:p w14:paraId="0B34A81C" w14:textId="0B8914DF" w:rsidR="00712C72" w:rsidRPr="00E3092A" w:rsidRDefault="00E3092A" w:rsidP="00BC040D">
      <w:pPr>
        <w:autoSpaceDE w:val="0"/>
        <w:autoSpaceDN w:val="0"/>
        <w:adjustRightInd w:val="0"/>
        <w:ind w:firstLine="708"/>
        <w:jc w:val="both"/>
        <w:rPr>
          <w:rFonts w:ascii="Arial" w:eastAsiaTheme="minorHAnsi" w:hAnsi="Arial" w:cs="Arial"/>
          <w:sz w:val="24"/>
          <w:szCs w:val="24"/>
          <w:lang w:val="hr-HR" w:eastAsia="en-US"/>
        </w:rPr>
      </w:pPr>
      <w:r w:rsidRPr="00E3092A">
        <w:rPr>
          <w:rFonts w:ascii="Arial" w:eastAsiaTheme="minorHAnsi" w:hAnsi="Arial" w:cs="Arial"/>
          <w:sz w:val="24"/>
          <w:szCs w:val="24"/>
          <w:lang w:val="hr-HR" w:eastAsia="en-US"/>
        </w:rPr>
        <w:t>I</w:t>
      </w:r>
      <w:r w:rsidR="00712C72" w:rsidRPr="00E3092A">
        <w:rPr>
          <w:rFonts w:ascii="Arial" w:eastAsiaTheme="minorHAnsi" w:hAnsi="Arial" w:cs="Arial"/>
          <w:sz w:val="24"/>
          <w:szCs w:val="24"/>
          <w:lang w:val="hr-HR" w:eastAsia="en-US"/>
        </w:rPr>
        <w:t xml:space="preserve">za stavka 1. dodaje se stavak 2. koji glasi: </w:t>
      </w:r>
    </w:p>
    <w:p w14:paraId="7E21F091" w14:textId="72BB225B" w:rsidR="00712C72" w:rsidRPr="00E3092A" w:rsidRDefault="00712C72" w:rsidP="00BC040D">
      <w:pPr>
        <w:autoSpaceDE w:val="0"/>
        <w:autoSpaceDN w:val="0"/>
        <w:adjustRightInd w:val="0"/>
        <w:ind w:firstLine="708"/>
        <w:jc w:val="both"/>
        <w:rPr>
          <w:rFonts w:ascii="Arial" w:eastAsiaTheme="minorHAnsi" w:hAnsi="Arial" w:cs="Arial"/>
          <w:sz w:val="24"/>
          <w:szCs w:val="24"/>
          <w:lang w:val="hr-HR" w:eastAsia="en-US"/>
        </w:rPr>
      </w:pPr>
      <w:r w:rsidRPr="00E3092A">
        <w:rPr>
          <w:rFonts w:ascii="Arial" w:eastAsiaTheme="minorHAnsi" w:hAnsi="Arial" w:cs="Arial"/>
          <w:sz w:val="24"/>
          <w:szCs w:val="24"/>
          <w:lang w:val="hr-HR" w:eastAsia="en-US"/>
        </w:rPr>
        <w:lastRenderedPageBreak/>
        <w:t xml:space="preserve">„Predsjednik </w:t>
      </w:r>
      <w:r w:rsidR="00896F25" w:rsidRPr="00E3092A">
        <w:rPr>
          <w:rFonts w:ascii="Arial" w:hAnsi="Arial" w:cs="Arial"/>
          <w:sz w:val="24"/>
          <w:szCs w:val="24"/>
          <w:lang w:val="pt-BR"/>
        </w:rPr>
        <w:t>Općinskog vijeća</w:t>
      </w:r>
      <w:r w:rsidR="00896F25" w:rsidRPr="00E3092A">
        <w:rPr>
          <w:rFonts w:ascii="Arial" w:eastAsiaTheme="minorHAnsi" w:hAnsi="Arial" w:cs="Arial"/>
          <w:sz w:val="24"/>
          <w:szCs w:val="24"/>
          <w:lang w:val="hr-HR" w:eastAsia="en-US"/>
        </w:rPr>
        <w:t xml:space="preserve"> </w:t>
      </w:r>
      <w:r w:rsidRPr="00E3092A">
        <w:rPr>
          <w:rFonts w:ascii="Arial" w:eastAsiaTheme="minorHAnsi" w:hAnsi="Arial" w:cs="Arial"/>
          <w:sz w:val="24"/>
          <w:szCs w:val="24"/>
          <w:lang w:val="hr-HR" w:eastAsia="en-US"/>
        </w:rPr>
        <w:t xml:space="preserve">saziva </w:t>
      </w:r>
      <w:r w:rsidR="001C5B96" w:rsidRPr="00E3092A">
        <w:rPr>
          <w:rFonts w:ascii="Arial" w:eastAsiaTheme="minorHAnsi" w:hAnsi="Arial" w:cs="Arial"/>
          <w:sz w:val="24"/>
          <w:szCs w:val="24"/>
          <w:lang w:val="hr-HR" w:eastAsia="en-US"/>
        </w:rPr>
        <w:t xml:space="preserve">sjednice Općinskog vijeća po potrebi, a najmanje jednom u tri </w:t>
      </w:r>
      <w:r w:rsidR="00E3092A">
        <w:rPr>
          <w:rFonts w:ascii="Arial" w:eastAsiaTheme="minorHAnsi" w:hAnsi="Arial" w:cs="Arial"/>
          <w:sz w:val="24"/>
          <w:szCs w:val="24"/>
          <w:lang w:val="hr-HR" w:eastAsia="en-US"/>
        </w:rPr>
        <w:t xml:space="preserve">(3) </w:t>
      </w:r>
      <w:r w:rsidR="001C5B96" w:rsidRPr="00E3092A">
        <w:rPr>
          <w:rFonts w:ascii="Arial" w:eastAsiaTheme="minorHAnsi" w:hAnsi="Arial" w:cs="Arial"/>
          <w:sz w:val="24"/>
          <w:szCs w:val="24"/>
          <w:lang w:val="hr-HR" w:eastAsia="en-US"/>
        </w:rPr>
        <w:t>mjeseca.“.</w:t>
      </w:r>
    </w:p>
    <w:p w14:paraId="7716E5EE" w14:textId="77777777" w:rsidR="00771FE2" w:rsidRPr="00BC040D" w:rsidRDefault="00771FE2" w:rsidP="00082591">
      <w:pPr>
        <w:jc w:val="center"/>
        <w:rPr>
          <w:b/>
          <w:sz w:val="24"/>
          <w:szCs w:val="24"/>
          <w:lang w:val="hr-HR"/>
        </w:rPr>
      </w:pPr>
    </w:p>
    <w:p w14:paraId="447FD405" w14:textId="77624092" w:rsidR="00082591" w:rsidRPr="00AE60CF" w:rsidRDefault="00082591" w:rsidP="00082591">
      <w:pPr>
        <w:jc w:val="center"/>
        <w:rPr>
          <w:rFonts w:ascii="Arial" w:hAnsi="Arial" w:cs="Arial"/>
          <w:b/>
          <w:sz w:val="24"/>
          <w:szCs w:val="24"/>
          <w:lang w:val="hr-HR"/>
        </w:rPr>
      </w:pPr>
      <w:r w:rsidRPr="00AE60CF">
        <w:rPr>
          <w:rFonts w:ascii="Arial" w:hAnsi="Arial" w:cs="Arial"/>
          <w:b/>
          <w:sz w:val="24"/>
          <w:szCs w:val="24"/>
          <w:lang w:val="hr-HR"/>
        </w:rPr>
        <w:t xml:space="preserve">Članak </w:t>
      </w:r>
      <w:r w:rsidR="00AA5B18" w:rsidRPr="00AE60CF">
        <w:rPr>
          <w:rFonts w:ascii="Arial" w:hAnsi="Arial" w:cs="Arial"/>
          <w:b/>
          <w:sz w:val="24"/>
          <w:szCs w:val="24"/>
          <w:lang w:val="hr-HR"/>
        </w:rPr>
        <w:t>8.</w:t>
      </w:r>
    </w:p>
    <w:p w14:paraId="6DF177E1" w14:textId="77777777" w:rsidR="005E5316" w:rsidRPr="00AE60CF" w:rsidRDefault="005E5316" w:rsidP="00082591">
      <w:pPr>
        <w:ind w:firstLine="708"/>
        <w:jc w:val="both"/>
        <w:rPr>
          <w:rFonts w:ascii="Arial" w:hAnsi="Arial" w:cs="Arial"/>
          <w:sz w:val="24"/>
          <w:szCs w:val="24"/>
          <w:lang w:val="hr-HR"/>
        </w:rPr>
      </w:pPr>
      <w:r w:rsidRPr="00AE60CF">
        <w:rPr>
          <w:rFonts w:ascii="Arial" w:hAnsi="Arial" w:cs="Arial"/>
          <w:sz w:val="24"/>
          <w:szCs w:val="24"/>
          <w:lang w:val="hr-HR"/>
        </w:rPr>
        <w:t>Članak 46. mijenja se u cijelosti i glasi:</w:t>
      </w:r>
    </w:p>
    <w:p w14:paraId="6390F3FD" w14:textId="066779F7" w:rsidR="005E5316" w:rsidRPr="00AE60CF" w:rsidRDefault="00D845A6" w:rsidP="00082591">
      <w:pPr>
        <w:ind w:firstLine="708"/>
        <w:jc w:val="both"/>
        <w:rPr>
          <w:rFonts w:ascii="Arial" w:hAnsi="Arial" w:cs="Arial"/>
          <w:sz w:val="24"/>
          <w:szCs w:val="24"/>
          <w:lang w:val="hr-HR"/>
        </w:rPr>
      </w:pPr>
      <w:r w:rsidRPr="00AE60CF">
        <w:rPr>
          <w:rFonts w:ascii="Arial" w:hAnsi="Arial" w:cs="Arial"/>
          <w:sz w:val="24"/>
          <w:szCs w:val="24"/>
          <w:lang w:val="hr-HR"/>
        </w:rPr>
        <w:t>„</w:t>
      </w:r>
      <w:r w:rsidR="005E5316" w:rsidRPr="00AE60CF">
        <w:rPr>
          <w:rFonts w:ascii="Arial" w:hAnsi="Arial" w:cs="Arial"/>
          <w:sz w:val="24"/>
          <w:szCs w:val="24"/>
          <w:lang w:val="hr-HR"/>
        </w:rPr>
        <w:t>Pravo predlaganja odluka i drugih općih akata koje donosi Općinsko vijeće</w:t>
      </w:r>
      <w:r w:rsidR="00AE60CF" w:rsidRPr="00AE60CF">
        <w:rPr>
          <w:rFonts w:ascii="Arial" w:hAnsi="Arial" w:cs="Arial"/>
          <w:sz w:val="24"/>
          <w:szCs w:val="24"/>
          <w:lang w:val="hr-HR"/>
        </w:rPr>
        <w:t xml:space="preserve"> </w:t>
      </w:r>
      <w:r w:rsidR="005E5316" w:rsidRPr="00AE60CF">
        <w:rPr>
          <w:rFonts w:ascii="Arial" w:hAnsi="Arial" w:cs="Arial"/>
          <w:sz w:val="24"/>
          <w:szCs w:val="24"/>
          <w:lang w:val="hr-HR"/>
        </w:rPr>
        <w:t xml:space="preserve">imaju vijećnici, predsjednik Općinskog vijeća, Općinski načelnik i </w:t>
      </w:r>
      <w:r w:rsidR="005E5316" w:rsidRPr="00AE60CF">
        <w:rPr>
          <w:rFonts w:ascii="Arial" w:hAnsi="Arial" w:cs="Arial"/>
          <w:sz w:val="24"/>
          <w:szCs w:val="24"/>
          <w:lang w:val="pt-BR"/>
        </w:rPr>
        <w:t>Zamjenik općinskog načelnika iz reda pripadnika talijanske nacionalne manjine</w:t>
      </w:r>
      <w:r w:rsidR="005E5316" w:rsidRPr="00AE60CF">
        <w:rPr>
          <w:rFonts w:ascii="Arial" w:hAnsi="Arial" w:cs="Arial"/>
          <w:sz w:val="24"/>
          <w:szCs w:val="24"/>
          <w:lang w:val="hr-HR"/>
        </w:rPr>
        <w:t>, tijela mjesne samouprave, upravna tijela, zajednička tijela ili službe i građani, osim ako zakonom nije drugačije određeno.</w:t>
      </w:r>
    </w:p>
    <w:p w14:paraId="4AED177D" w14:textId="695764F9" w:rsidR="005E5316" w:rsidRPr="00AE60CF" w:rsidRDefault="005E5316" w:rsidP="00082591">
      <w:pPr>
        <w:ind w:firstLine="708"/>
        <w:jc w:val="both"/>
        <w:rPr>
          <w:rFonts w:ascii="Arial" w:hAnsi="Arial" w:cs="Arial"/>
          <w:sz w:val="24"/>
          <w:szCs w:val="24"/>
          <w:lang w:val="hr-HR"/>
        </w:rPr>
      </w:pPr>
      <w:r w:rsidRPr="00AE60CF">
        <w:rPr>
          <w:rFonts w:ascii="Arial" w:hAnsi="Arial" w:cs="Arial"/>
          <w:sz w:val="24"/>
          <w:szCs w:val="24"/>
          <w:lang w:val="hr-HR"/>
        </w:rPr>
        <w:t>Građani imaju pravo predlagati Općinskom vijeću donošenje određenog akta ili iz njegovog djelokruga u skladu sa Zakonom</w:t>
      </w:r>
      <w:r w:rsidR="00AE60CF" w:rsidRPr="00AE60CF">
        <w:rPr>
          <w:rFonts w:ascii="Arial" w:hAnsi="Arial" w:cs="Arial"/>
          <w:sz w:val="24"/>
          <w:szCs w:val="24"/>
          <w:lang w:val="hr-HR"/>
        </w:rPr>
        <w:t>,</w:t>
      </w:r>
      <w:r w:rsidRPr="00AE60CF">
        <w:rPr>
          <w:rFonts w:ascii="Arial" w:hAnsi="Arial" w:cs="Arial"/>
          <w:sz w:val="24"/>
          <w:szCs w:val="24"/>
          <w:lang w:val="hr-HR"/>
        </w:rPr>
        <w:t xml:space="preserve"> Statutom</w:t>
      </w:r>
      <w:r w:rsidR="00AE60CF" w:rsidRPr="00AE60CF">
        <w:rPr>
          <w:rFonts w:ascii="Arial" w:hAnsi="Arial" w:cs="Arial"/>
          <w:sz w:val="24"/>
          <w:szCs w:val="24"/>
          <w:lang w:val="hr-HR"/>
        </w:rPr>
        <w:t xml:space="preserve"> i Poslovnikom Općinskog vijeća</w:t>
      </w:r>
      <w:r w:rsidRPr="00AE60CF">
        <w:rPr>
          <w:rFonts w:ascii="Arial" w:hAnsi="Arial" w:cs="Arial"/>
          <w:sz w:val="24"/>
          <w:szCs w:val="24"/>
          <w:lang w:val="hr-HR"/>
        </w:rPr>
        <w:t>.</w:t>
      </w:r>
      <w:r w:rsidR="00D845A6" w:rsidRPr="00AE60CF">
        <w:rPr>
          <w:rFonts w:ascii="Arial" w:hAnsi="Arial" w:cs="Arial"/>
          <w:sz w:val="24"/>
          <w:szCs w:val="24"/>
          <w:lang w:val="hr-HR"/>
        </w:rPr>
        <w:t>“</w:t>
      </w:r>
      <w:r w:rsidR="00AE60CF" w:rsidRPr="00AE60CF">
        <w:rPr>
          <w:rFonts w:ascii="Arial" w:hAnsi="Arial" w:cs="Arial"/>
          <w:sz w:val="24"/>
          <w:szCs w:val="24"/>
          <w:lang w:val="hr-HR"/>
        </w:rPr>
        <w:t>.</w:t>
      </w:r>
    </w:p>
    <w:p w14:paraId="04AAE371" w14:textId="77777777" w:rsidR="00082591" w:rsidRPr="006101CC" w:rsidRDefault="00082591" w:rsidP="00082591">
      <w:pPr>
        <w:jc w:val="center"/>
        <w:rPr>
          <w:rFonts w:ascii="Arial" w:hAnsi="Arial" w:cs="Arial"/>
          <w:b/>
          <w:sz w:val="24"/>
          <w:szCs w:val="24"/>
          <w:lang w:val="hr-HR"/>
        </w:rPr>
      </w:pPr>
    </w:p>
    <w:p w14:paraId="3034B775" w14:textId="2E898B52" w:rsidR="00082591" w:rsidRPr="006101CC" w:rsidRDefault="00082591" w:rsidP="00082591">
      <w:pPr>
        <w:jc w:val="center"/>
        <w:rPr>
          <w:rFonts w:ascii="Arial" w:hAnsi="Arial" w:cs="Arial"/>
          <w:b/>
          <w:sz w:val="24"/>
          <w:szCs w:val="24"/>
          <w:lang w:val="hr-HR"/>
        </w:rPr>
      </w:pPr>
      <w:r w:rsidRPr="006101CC">
        <w:rPr>
          <w:rFonts w:ascii="Arial" w:hAnsi="Arial" w:cs="Arial"/>
          <w:b/>
          <w:sz w:val="24"/>
          <w:szCs w:val="24"/>
          <w:lang w:val="hr-HR"/>
        </w:rPr>
        <w:t xml:space="preserve">Članak </w:t>
      </w:r>
      <w:r w:rsidR="006101CC" w:rsidRPr="006101CC">
        <w:rPr>
          <w:rFonts w:ascii="Arial" w:hAnsi="Arial" w:cs="Arial"/>
          <w:b/>
          <w:sz w:val="24"/>
          <w:szCs w:val="24"/>
          <w:lang w:val="hr-HR"/>
        </w:rPr>
        <w:t>10</w:t>
      </w:r>
      <w:r w:rsidRPr="006101CC">
        <w:rPr>
          <w:rFonts w:ascii="Arial" w:hAnsi="Arial" w:cs="Arial"/>
          <w:b/>
          <w:sz w:val="24"/>
          <w:szCs w:val="24"/>
          <w:lang w:val="hr-HR"/>
        </w:rPr>
        <w:t>.</w:t>
      </w:r>
    </w:p>
    <w:p w14:paraId="78A45AB4" w14:textId="34EC0491" w:rsidR="00B84287" w:rsidRPr="006101CC" w:rsidRDefault="00082591" w:rsidP="006101CC">
      <w:pPr>
        <w:jc w:val="both"/>
        <w:rPr>
          <w:rFonts w:ascii="Arial" w:hAnsi="Arial" w:cs="Arial"/>
          <w:sz w:val="24"/>
          <w:szCs w:val="24"/>
          <w:lang w:val="hr-HR"/>
        </w:rPr>
      </w:pPr>
      <w:r w:rsidRPr="006101CC">
        <w:rPr>
          <w:rFonts w:ascii="Arial" w:hAnsi="Arial" w:cs="Arial"/>
          <w:sz w:val="24"/>
          <w:szCs w:val="24"/>
          <w:lang w:val="hr-HR"/>
        </w:rPr>
        <w:tab/>
      </w:r>
      <w:r w:rsidR="00B84287" w:rsidRPr="006101CC">
        <w:rPr>
          <w:rFonts w:ascii="Arial" w:hAnsi="Arial" w:cs="Arial"/>
          <w:sz w:val="24"/>
          <w:szCs w:val="24"/>
          <w:lang w:val="pt-BR"/>
        </w:rPr>
        <w:t>U članku 4</w:t>
      </w:r>
      <w:r w:rsidR="006101CC" w:rsidRPr="006101CC">
        <w:rPr>
          <w:rFonts w:ascii="Arial" w:hAnsi="Arial" w:cs="Arial"/>
          <w:sz w:val="24"/>
          <w:szCs w:val="24"/>
          <w:lang w:val="pt-BR"/>
        </w:rPr>
        <w:t>8</w:t>
      </w:r>
      <w:r w:rsidR="00B84287" w:rsidRPr="006101CC">
        <w:rPr>
          <w:rFonts w:ascii="Arial" w:hAnsi="Arial" w:cs="Arial"/>
          <w:sz w:val="24"/>
          <w:szCs w:val="24"/>
          <w:lang w:val="pt-BR"/>
        </w:rPr>
        <w:t xml:space="preserve">. stavku 3. riječ “Vijeća” zamjenjuje se riječima “Općinskog vijeća”.  </w:t>
      </w:r>
    </w:p>
    <w:p w14:paraId="54389BDB" w14:textId="77777777" w:rsidR="00082591" w:rsidRPr="006101CC" w:rsidRDefault="00082591" w:rsidP="00082591">
      <w:pPr>
        <w:jc w:val="both"/>
        <w:rPr>
          <w:rFonts w:ascii="Arial" w:hAnsi="Arial" w:cs="Arial"/>
          <w:sz w:val="24"/>
          <w:szCs w:val="24"/>
          <w:lang w:val="hr-HR"/>
        </w:rPr>
      </w:pPr>
    </w:p>
    <w:p w14:paraId="1AC01320" w14:textId="34BFD360" w:rsidR="00082591" w:rsidRPr="006101CC" w:rsidRDefault="00082591" w:rsidP="00082591">
      <w:pPr>
        <w:jc w:val="center"/>
        <w:rPr>
          <w:rFonts w:ascii="Arial" w:hAnsi="Arial" w:cs="Arial"/>
          <w:b/>
          <w:sz w:val="24"/>
          <w:szCs w:val="24"/>
          <w:lang w:val="hr-HR"/>
        </w:rPr>
      </w:pPr>
      <w:r w:rsidRPr="006101CC">
        <w:rPr>
          <w:rFonts w:ascii="Arial" w:hAnsi="Arial" w:cs="Arial"/>
          <w:b/>
          <w:sz w:val="24"/>
          <w:szCs w:val="24"/>
          <w:lang w:val="hr-HR"/>
        </w:rPr>
        <w:t xml:space="preserve">Članak </w:t>
      </w:r>
      <w:r w:rsidR="006101CC" w:rsidRPr="006101CC">
        <w:rPr>
          <w:rFonts w:ascii="Arial" w:hAnsi="Arial" w:cs="Arial"/>
          <w:b/>
          <w:sz w:val="24"/>
          <w:szCs w:val="24"/>
          <w:lang w:val="hr-HR"/>
        </w:rPr>
        <w:t>11</w:t>
      </w:r>
      <w:r w:rsidRPr="006101CC">
        <w:rPr>
          <w:rFonts w:ascii="Arial" w:hAnsi="Arial" w:cs="Arial"/>
          <w:b/>
          <w:sz w:val="24"/>
          <w:szCs w:val="24"/>
          <w:lang w:val="hr-HR"/>
        </w:rPr>
        <w:t>.</w:t>
      </w:r>
    </w:p>
    <w:p w14:paraId="41FE3281" w14:textId="752AB738" w:rsidR="000D4E22" w:rsidRPr="006101CC" w:rsidRDefault="00082591" w:rsidP="006101CC">
      <w:pPr>
        <w:jc w:val="both"/>
        <w:rPr>
          <w:rFonts w:ascii="Arial" w:hAnsi="Arial" w:cs="Arial"/>
          <w:sz w:val="24"/>
          <w:szCs w:val="24"/>
          <w:lang w:val="hr-HR"/>
        </w:rPr>
      </w:pPr>
      <w:r w:rsidRPr="006101CC">
        <w:rPr>
          <w:rFonts w:ascii="Arial" w:hAnsi="Arial" w:cs="Arial"/>
          <w:sz w:val="24"/>
          <w:szCs w:val="24"/>
          <w:lang w:val="hr-HR"/>
        </w:rPr>
        <w:t xml:space="preserve">          </w:t>
      </w:r>
      <w:bookmarkStart w:id="10" w:name="_Hlk60904803"/>
      <w:r w:rsidR="000D4E22" w:rsidRPr="006101CC">
        <w:rPr>
          <w:rFonts w:ascii="Arial" w:hAnsi="Arial" w:cs="Arial"/>
          <w:sz w:val="24"/>
          <w:szCs w:val="24"/>
          <w:lang w:val="pt-BR"/>
        </w:rPr>
        <w:t xml:space="preserve">U članku 49. stavku 1. </w:t>
      </w:r>
      <w:r w:rsidR="00B84287" w:rsidRPr="006101CC">
        <w:rPr>
          <w:rFonts w:ascii="Arial" w:hAnsi="Arial" w:cs="Arial"/>
          <w:sz w:val="24"/>
          <w:szCs w:val="24"/>
          <w:lang w:val="pt-BR"/>
        </w:rPr>
        <w:t>r</w:t>
      </w:r>
      <w:r w:rsidR="000D4E22" w:rsidRPr="006101CC">
        <w:rPr>
          <w:rFonts w:ascii="Arial" w:hAnsi="Arial" w:cs="Arial"/>
          <w:sz w:val="24"/>
          <w:szCs w:val="24"/>
          <w:lang w:val="pt-BR"/>
        </w:rPr>
        <w:t xml:space="preserve">iječ “Vijeće” zamjenjuje se riječima “Općinsko vijeće”.  </w:t>
      </w:r>
      <w:bookmarkEnd w:id="10"/>
    </w:p>
    <w:p w14:paraId="11B288CB" w14:textId="3F0D7AB4" w:rsidR="00082591" w:rsidRDefault="00082591" w:rsidP="00A45BF6">
      <w:pPr>
        <w:jc w:val="both"/>
        <w:rPr>
          <w:b/>
          <w:sz w:val="24"/>
          <w:szCs w:val="24"/>
          <w:lang w:val="pt-BR"/>
        </w:rPr>
      </w:pPr>
      <w:r w:rsidRPr="00082591">
        <w:rPr>
          <w:sz w:val="24"/>
          <w:szCs w:val="24"/>
          <w:lang w:val="hr-HR"/>
        </w:rPr>
        <w:t xml:space="preserve">  </w:t>
      </w:r>
    </w:p>
    <w:p w14:paraId="09369E74" w14:textId="5AE31D0A" w:rsidR="006F4194" w:rsidRPr="00622BBF" w:rsidRDefault="006F4194" w:rsidP="006F4194">
      <w:pPr>
        <w:autoSpaceDE w:val="0"/>
        <w:autoSpaceDN w:val="0"/>
        <w:adjustRightInd w:val="0"/>
        <w:jc w:val="center"/>
        <w:rPr>
          <w:rFonts w:ascii="Arial" w:eastAsiaTheme="minorHAnsi" w:hAnsi="Arial" w:cs="Arial"/>
          <w:b/>
          <w:sz w:val="24"/>
          <w:szCs w:val="24"/>
          <w:lang w:val="hr-HR" w:eastAsia="en-US"/>
        </w:rPr>
      </w:pPr>
      <w:r w:rsidRPr="00622BBF">
        <w:rPr>
          <w:rFonts w:ascii="Arial" w:eastAsiaTheme="minorHAnsi" w:hAnsi="Arial" w:cs="Arial"/>
          <w:b/>
          <w:sz w:val="24"/>
          <w:szCs w:val="24"/>
          <w:lang w:val="hr-HR" w:eastAsia="en-US"/>
        </w:rPr>
        <w:t xml:space="preserve">Članak </w:t>
      </w:r>
      <w:r w:rsidR="00A45BF6" w:rsidRPr="00622BBF">
        <w:rPr>
          <w:rFonts w:ascii="Arial" w:eastAsiaTheme="minorHAnsi" w:hAnsi="Arial" w:cs="Arial"/>
          <w:b/>
          <w:sz w:val="24"/>
          <w:szCs w:val="24"/>
          <w:lang w:val="hr-HR" w:eastAsia="en-US"/>
        </w:rPr>
        <w:t>12</w:t>
      </w:r>
      <w:r w:rsidRPr="00622BBF">
        <w:rPr>
          <w:rFonts w:ascii="Arial" w:eastAsiaTheme="minorHAnsi" w:hAnsi="Arial" w:cs="Arial"/>
          <w:b/>
          <w:sz w:val="24"/>
          <w:szCs w:val="24"/>
          <w:lang w:val="hr-HR" w:eastAsia="en-US"/>
        </w:rPr>
        <w:t>.</w:t>
      </w:r>
    </w:p>
    <w:p w14:paraId="17C23CB2" w14:textId="55DDF281" w:rsidR="008D233B" w:rsidRPr="00622BBF" w:rsidRDefault="008D233B" w:rsidP="008D233B">
      <w:pPr>
        <w:rPr>
          <w:rFonts w:ascii="Arial" w:hAnsi="Arial" w:cs="Arial"/>
          <w:sz w:val="24"/>
          <w:szCs w:val="24"/>
          <w:lang w:val="pt-BR"/>
        </w:rPr>
      </w:pPr>
      <w:r w:rsidRPr="00622BBF">
        <w:rPr>
          <w:rFonts w:ascii="Arial" w:hAnsi="Arial" w:cs="Arial"/>
          <w:b/>
          <w:sz w:val="24"/>
          <w:szCs w:val="24"/>
          <w:lang w:val="pt-BR"/>
        </w:rPr>
        <w:tab/>
      </w:r>
      <w:r w:rsidRPr="00622BBF">
        <w:rPr>
          <w:rFonts w:ascii="Arial" w:hAnsi="Arial" w:cs="Arial"/>
          <w:sz w:val="24"/>
          <w:szCs w:val="24"/>
          <w:lang w:val="pt-BR"/>
        </w:rPr>
        <w:t xml:space="preserve">U članku 52. briše se stavak 1. </w:t>
      </w:r>
    </w:p>
    <w:p w14:paraId="119F4252" w14:textId="74688C0E" w:rsidR="008D233B" w:rsidRPr="00622BBF" w:rsidRDefault="008D233B" w:rsidP="008D233B">
      <w:pPr>
        <w:rPr>
          <w:rFonts w:ascii="Arial" w:hAnsi="Arial" w:cs="Arial"/>
          <w:sz w:val="24"/>
          <w:szCs w:val="24"/>
          <w:lang w:val="pt-BR"/>
        </w:rPr>
      </w:pPr>
      <w:r w:rsidRPr="00622BBF">
        <w:rPr>
          <w:rFonts w:ascii="Arial" w:hAnsi="Arial" w:cs="Arial"/>
          <w:sz w:val="24"/>
          <w:szCs w:val="24"/>
          <w:lang w:val="pt-BR"/>
        </w:rPr>
        <w:tab/>
        <w:t xml:space="preserve">Dosadašnji stavak 2. </w:t>
      </w:r>
      <w:r w:rsidR="00622BBF" w:rsidRPr="00622BBF">
        <w:rPr>
          <w:rFonts w:ascii="Arial" w:hAnsi="Arial" w:cs="Arial"/>
          <w:sz w:val="24"/>
          <w:szCs w:val="24"/>
          <w:lang w:val="pt-BR"/>
        </w:rPr>
        <w:t>p</w:t>
      </w:r>
      <w:r w:rsidRPr="00622BBF">
        <w:rPr>
          <w:rFonts w:ascii="Arial" w:hAnsi="Arial" w:cs="Arial"/>
          <w:sz w:val="24"/>
          <w:szCs w:val="24"/>
          <w:lang w:val="pt-BR"/>
        </w:rPr>
        <w:t>ostaje stavak 1., a dosadašnji stavak 3. postaje stavak 2.</w:t>
      </w:r>
    </w:p>
    <w:p w14:paraId="0258A9CC" w14:textId="77777777" w:rsidR="00F82B19" w:rsidRDefault="00F82B19" w:rsidP="00082591">
      <w:pPr>
        <w:tabs>
          <w:tab w:val="left" w:pos="709"/>
          <w:tab w:val="left" w:pos="7088"/>
        </w:tabs>
        <w:jc w:val="center"/>
        <w:rPr>
          <w:b/>
          <w:sz w:val="24"/>
          <w:szCs w:val="24"/>
          <w:lang w:val="it-IT"/>
        </w:rPr>
      </w:pPr>
    </w:p>
    <w:p w14:paraId="1E769861" w14:textId="04DA5B35" w:rsidR="00082591" w:rsidRPr="00FB59BE" w:rsidRDefault="00F82B19" w:rsidP="00082591">
      <w:pPr>
        <w:tabs>
          <w:tab w:val="left" w:pos="709"/>
          <w:tab w:val="left" w:pos="7088"/>
        </w:tabs>
        <w:jc w:val="center"/>
        <w:rPr>
          <w:rFonts w:ascii="Arial" w:hAnsi="Arial" w:cs="Arial"/>
          <w:b/>
          <w:sz w:val="24"/>
          <w:szCs w:val="24"/>
          <w:lang w:val="it-IT"/>
        </w:rPr>
      </w:pPr>
      <w:r w:rsidRPr="00FB59BE">
        <w:rPr>
          <w:rFonts w:ascii="Arial" w:hAnsi="Arial" w:cs="Arial"/>
          <w:b/>
          <w:sz w:val="24"/>
          <w:szCs w:val="24"/>
          <w:lang w:val="it-IT"/>
        </w:rPr>
        <w:t xml:space="preserve">Članak </w:t>
      </w:r>
      <w:r w:rsidR="00FB59BE" w:rsidRPr="00FB59BE">
        <w:rPr>
          <w:rFonts w:ascii="Arial" w:hAnsi="Arial" w:cs="Arial"/>
          <w:b/>
          <w:sz w:val="24"/>
          <w:szCs w:val="24"/>
          <w:lang w:val="it-IT"/>
        </w:rPr>
        <w:t>13</w:t>
      </w:r>
      <w:r w:rsidR="00082591" w:rsidRPr="00FB59BE">
        <w:rPr>
          <w:rFonts w:ascii="Arial" w:hAnsi="Arial" w:cs="Arial"/>
          <w:b/>
          <w:sz w:val="24"/>
          <w:szCs w:val="24"/>
          <w:lang w:val="it-IT"/>
        </w:rPr>
        <w:t>.</w:t>
      </w:r>
    </w:p>
    <w:p w14:paraId="5F5C7AED" w14:textId="77777777" w:rsidR="0091178E" w:rsidRPr="00FB59BE" w:rsidRDefault="0091178E" w:rsidP="00FB59BE">
      <w:pPr>
        <w:autoSpaceDE w:val="0"/>
        <w:autoSpaceDN w:val="0"/>
        <w:adjustRightInd w:val="0"/>
        <w:ind w:firstLine="708"/>
        <w:jc w:val="both"/>
        <w:rPr>
          <w:rFonts w:ascii="Arial" w:hAnsi="Arial" w:cs="Arial"/>
          <w:sz w:val="24"/>
          <w:szCs w:val="24"/>
          <w:shd w:val="clear" w:color="auto" w:fill="FFFFFF"/>
          <w:lang w:val="it-IT"/>
        </w:rPr>
      </w:pPr>
      <w:r w:rsidRPr="00FB59BE">
        <w:rPr>
          <w:rFonts w:ascii="Arial" w:hAnsi="Arial" w:cs="Arial"/>
          <w:sz w:val="24"/>
          <w:szCs w:val="24"/>
          <w:shd w:val="clear" w:color="auto" w:fill="FFFFFF"/>
          <w:lang w:val="it-IT"/>
        </w:rPr>
        <w:t xml:space="preserve">U članku 53. stavak 2. mijenja se i glasi: </w:t>
      </w:r>
    </w:p>
    <w:p w14:paraId="79E4B5DA" w14:textId="77777777" w:rsidR="0091178E" w:rsidRPr="00FB59BE" w:rsidRDefault="0091178E" w:rsidP="00FB59BE">
      <w:pPr>
        <w:autoSpaceDE w:val="0"/>
        <w:autoSpaceDN w:val="0"/>
        <w:adjustRightInd w:val="0"/>
        <w:ind w:firstLine="708"/>
        <w:jc w:val="both"/>
        <w:rPr>
          <w:rFonts w:ascii="Arial" w:hAnsi="Arial" w:cs="Arial"/>
          <w:sz w:val="24"/>
          <w:szCs w:val="24"/>
          <w:lang w:val="it-IT"/>
        </w:rPr>
      </w:pPr>
      <w:r w:rsidRPr="00FB59BE">
        <w:rPr>
          <w:rFonts w:ascii="Arial" w:hAnsi="Arial" w:cs="Arial"/>
          <w:sz w:val="24"/>
          <w:szCs w:val="24"/>
          <w:shd w:val="clear" w:color="auto" w:fill="FFFFFF"/>
          <w:lang w:val="it-IT"/>
        </w:rPr>
        <w:t>“Općinski načelnik odgovoran je za zakonito i pravilno obavljanje povjerenih poslova državne uprave tijelu državne uprave nadležnom za upravni nadzor u odgovarajućem upravnom području.”.</w:t>
      </w:r>
    </w:p>
    <w:p w14:paraId="562171A4" w14:textId="77777777" w:rsidR="00082591" w:rsidRPr="00082591" w:rsidRDefault="00082591" w:rsidP="00082591">
      <w:pPr>
        <w:tabs>
          <w:tab w:val="left" w:pos="709"/>
          <w:tab w:val="left" w:pos="7088"/>
        </w:tabs>
        <w:rPr>
          <w:sz w:val="24"/>
          <w:szCs w:val="24"/>
          <w:lang w:val="it-IT"/>
        </w:rPr>
      </w:pPr>
    </w:p>
    <w:p w14:paraId="5C118DBF" w14:textId="54560782" w:rsidR="00082591" w:rsidRPr="00A5059D" w:rsidRDefault="00082591" w:rsidP="00082591">
      <w:pPr>
        <w:tabs>
          <w:tab w:val="left" w:pos="288"/>
        </w:tabs>
        <w:jc w:val="center"/>
        <w:outlineLvl w:val="0"/>
        <w:rPr>
          <w:rFonts w:ascii="Arial" w:hAnsi="Arial" w:cs="Arial"/>
          <w:sz w:val="24"/>
          <w:szCs w:val="24"/>
          <w:lang w:val="it-IT"/>
        </w:rPr>
      </w:pPr>
      <w:r w:rsidRPr="00A5059D">
        <w:rPr>
          <w:rFonts w:ascii="Arial" w:hAnsi="Arial" w:cs="Arial"/>
          <w:b/>
          <w:sz w:val="24"/>
          <w:szCs w:val="24"/>
          <w:lang w:val="it-IT"/>
        </w:rPr>
        <w:t xml:space="preserve">Članak </w:t>
      </w:r>
      <w:r w:rsidR="00FB59BE" w:rsidRPr="00A5059D">
        <w:rPr>
          <w:rFonts w:ascii="Arial" w:hAnsi="Arial" w:cs="Arial"/>
          <w:b/>
          <w:sz w:val="24"/>
          <w:szCs w:val="24"/>
          <w:lang w:val="it-IT"/>
        </w:rPr>
        <w:t>1</w:t>
      </w:r>
      <w:r w:rsidR="000A08C3" w:rsidRPr="00A5059D">
        <w:rPr>
          <w:rFonts w:ascii="Arial" w:hAnsi="Arial" w:cs="Arial"/>
          <w:b/>
          <w:sz w:val="24"/>
          <w:szCs w:val="24"/>
          <w:lang w:val="it-IT"/>
        </w:rPr>
        <w:t>4</w:t>
      </w:r>
      <w:r w:rsidRPr="00A5059D">
        <w:rPr>
          <w:rFonts w:ascii="Arial" w:hAnsi="Arial" w:cs="Arial"/>
          <w:sz w:val="24"/>
          <w:szCs w:val="24"/>
          <w:lang w:val="it-IT"/>
        </w:rPr>
        <w:t>.</w:t>
      </w:r>
    </w:p>
    <w:p w14:paraId="46826E01" w14:textId="77777777" w:rsidR="000A4B70" w:rsidRPr="00A5059D" w:rsidRDefault="00D37289" w:rsidP="00CB4456">
      <w:pPr>
        <w:tabs>
          <w:tab w:val="left" w:pos="709"/>
          <w:tab w:val="left" w:pos="7088"/>
        </w:tabs>
        <w:jc w:val="both"/>
        <w:rPr>
          <w:rFonts w:ascii="Arial" w:hAnsi="Arial" w:cs="Arial"/>
          <w:sz w:val="24"/>
          <w:szCs w:val="24"/>
          <w:lang w:val="hr-HR"/>
        </w:rPr>
      </w:pPr>
      <w:r w:rsidRPr="00A5059D">
        <w:rPr>
          <w:rFonts w:ascii="Arial" w:hAnsi="Arial" w:cs="Arial"/>
          <w:sz w:val="24"/>
          <w:szCs w:val="24"/>
          <w:lang w:val="hr-HR"/>
        </w:rPr>
        <w:tab/>
      </w:r>
      <w:r w:rsidR="000A4B70" w:rsidRPr="00A5059D">
        <w:rPr>
          <w:rFonts w:ascii="Arial" w:hAnsi="Arial" w:cs="Arial"/>
          <w:sz w:val="24"/>
          <w:szCs w:val="24"/>
          <w:lang w:val="hr-HR"/>
        </w:rPr>
        <w:t xml:space="preserve">Članka 56. mijenja se </w:t>
      </w:r>
      <w:r w:rsidR="00D25BC4" w:rsidRPr="00A5059D">
        <w:rPr>
          <w:rFonts w:ascii="Arial" w:hAnsi="Arial" w:cs="Arial"/>
          <w:sz w:val="24"/>
          <w:szCs w:val="24"/>
          <w:lang w:val="hr-HR"/>
        </w:rPr>
        <w:t>i glasi:</w:t>
      </w:r>
    </w:p>
    <w:p w14:paraId="14C300B2" w14:textId="7CD51CC8" w:rsidR="00D37289" w:rsidRPr="00A5059D" w:rsidRDefault="000A4B70" w:rsidP="00CB4456">
      <w:pPr>
        <w:tabs>
          <w:tab w:val="left" w:pos="709"/>
          <w:tab w:val="left" w:pos="7088"/>
        </w:tabs>
        <w:jc w:val="both"/>
        <w:rPr>
          <w:rFonts w:ascii="Arial" w:eastAsiaTheme="minorHAnsi" w:hAnsi="Arial" w:cs="Arial"/>
          <w:sz w:val="24"/>
          <w:szCs w:val="24"/>
          <w:lang w:val="hr-HR" w:eastAsia="en-US"/>
        </w:rPr>
      </w:pPr>
      <w:r w:rsidRPr="00A5059D">
        <w:rPr>
          <w:rFonts w:ascii="Arial" w:hAnsi="Arial" w:cs="Arial"/>
          <w:sz w:val="24"/>
          <w:szCs w:val="24"/>
          <w:lang w:val="hr-HR"/>
        </w:rPr>
        <w:tab/>
      </w:r>
      <w:r w:rsidR="00D25BC4" w:rsidRPr="00A5059D">
        <w:rPr>
          <w:rFonts w:ascii="Arial" w:hAnsi="Arial" w:cs="Arial"/>
          <w:sz w:val="24"/>
          <w:szCs w:val="24"/>
          <w:lang w:val="hr-HR"/>
        </w:rPr>
        <w:t>„</w:t>
      </w:r>
      <w:r w:rsidR="00D37289" w:rsidRPr="00A5059D">
        <w:rPr>
          <w:rFonts w:ascii="Arial" w:hAnsi="Arial" w:cs="Arial"/>
          <w:sz w:val="24"/>
          <w:szCs w:val="24"/>
          <w:lang w:val="hr-HR"/>
        </w:rPr>
        <w:t xml:space="preserve">Općinski načelnik ima jednog zamjenika koji se </w:t>
      </w:r>
      <w:r w:rsidR="00D37289" w:rsidRPr="00A5059D">
        <w:rPr>
          <w:rFonts w:ascii="Arial" w:eastAsiaTheme="minorHAnsi" w:hAnsi="Arial" w:cs="Arial"/>
          <w:sz w:val="24"/>
          <w:szCs w:val="24"/>
          <w:lang w:val="hr-HR" w:eastAsia="en-US"/>
        </w:rPr>
        <w:t>bira se iz redova pripadnika talijanske nacional</w:t>
      </w:r>
      <w:r w:rsidR="007E3758" w:rsidRPr="00A5059D">
        <w:rPr>
          <w:rFonts w:ascii="Arial" w:eastAsiaTheme="minorHAnsi" w:hAnsi="Arial" w:cs="Arial"/>
          <w:sz w:val="24"/>
          <w:szCs w:val="24"/>
          <w:lang w:val="hr-HR" w:eastAsia="en-US"/>
        </w:rPr>
        <w:t>ne manjine</w:t>
      </w:r>
      <w:r w:rsidR="00D37289" w:rsidRPr="00A5059D">
        <w:rPr>
          <w:rFonts w:ascii="Arial" w:eastAsiaTheme="minorHAnsi" w:hAnsi="Arial" w:cs="Arial"/>
          <w:sz w:val="24"/>
          <w:szCs w:val="24"/>
          <w:lang w:val="hr-HR" w:eastAsia="en-US"/>
        </w:rPr>
        <w:t xml:space="preserve"> na način određen zakonom koji</w:t>
      </w:r>
      <w:r w:rsidR="00A721F6">
        <w:rPr>
          <w:rFonts w:ascii="Arial" w:eastAsiaTheme="minorHAnsi" w:hAnsi="Arial" w:cs="Arial"/>
          <w:sz w:val="24"/>
          <w:szCs w:val="24"/>
          <w:lang w:val="hr-HR" w:eastAsia="en-US"/>
        </w:rPr>
        <w:t>m</w:t>
      </w:r>
      <w:r w:rsidR="00D37289" w:rsidRPr="00A5059D">
        <w:rPr>
          <w:rFonts w:ascii="Arial" w:eastAsiaTheme="minorHAnsi" w:hAnsi="Arial" w:cs="Arial"/>
          <w:sz w:val="24"/>
          <w:szCs w:val="24"/>
          <w:lang w:val="hr-HR" w:eastAsia="en-US"/>
        </w:rPr>
        <w:t xml:space="preserve"> se uređuje izbor izvršnog tijela. </w:t>
      </w:r>
    </w:p>
    <w:p w14:paraId="17FE6876" w14:textId="77777777" w:rsidR="00D37289" w:rsidRPr="00A5059D" w:rsidRDefault="000A4B70" w:rsidP="00CB4456">
      <w:pPr>
        <w:tabs>
          <w:tab w:val="left" w:pos="709"/>
          <w:tab w:val="left" w:pos="7088"/>
        </w:tabs>
        <w:jc w:val="both"/>
        <w:rPr>
          <w:rFonts w:ascii="Arial" w:hAnsi="Arial" w:cs="Arial"/>
          <w:sz w:val="24"/>
          <w:szCs w:val="24"/>
          <w:lang w:val="hr-HR"/>
        </w:rPr>
      </w:pPr>
      <w:r w:rsidRPr="00A5059D">
        <w:rPr>
          <w:rFonts w:ascii="Arial" w:hAnsi="Arial" w:cs="Arial"/>
          <w:sz w:val="24"/>
          <w:szCs w:val="24"/>
          <w:lang w:val="hr-HR"/>
        </w:rPr>
        <w:tab/>
      </w:r>
      <w:r w:rsidR="00D37289" w:rsidRPr="00A5059D">
        <w:rPr>
          <w:rFonts w:ascii="Arial" w:hAnsi="Arial" w:cs="Arial"/>
          <w:sz w:val="24"/>
          <w:szCs w:val="24"/>
          <w:lang w:val="hr-HR"/>
        </w:rPr>
        <w:t xml:space="preserve">Zamjenik iz prethodnog stavka ovog članka predstavnik je </w:t>
      </w:r>
      <w:r w:rsidR="00AE1E61" w:rsidRPr="00A5059D">
        <w:rPr>
          <w:rFonts w:ascii="Arial" w:hAnsi="Arial" w:cs="Arial"/>
          <w:sz w:val="24"/>
          <w:szCs w:val="24"/>
          <w:lang w:val="hr-HR"/>
        </w:rPr>
        <w:t xml:space="preserve">talijanske </w:t>
      </w:r>
      <w:r w:rsidR="00D37289" w:rsidRPr="00A5059D">
        <w:rPr>
          <w:rFonts w:ascii="Arial" w:hAnsi="Arial" w:cs="Arial"/>
          <w:sz w:val="24"/>
          <w:szCs w:val="24"/>
          <w:lang w:val="hr-HR"/>
        </w:rPr>
        <w:t>nacionalne manjine u izvršnom tijelu</w:t>
      </w:r>
      <w:r w:rsidR="00D25BC4" w:rsidRPr="00A5059D">
        <w:rPr>
          <w:rFonts w:ascii="Arial" w:hAnsi="Arial" w:cs="Arial"/>
          <w:sz w:val="24"/>
          <w:szCs w:val="24"/>
          <w:lang w:val="hr-HR"/>
        </w:rPr>
        <w:t>.“.</w:t>
      </w:r>
    </w:p>
    <w:p w14:paraId="15FA2866" w14:textId="77777777" w:rsidR="00CC1519" w:rsidRPr="00A5059D" w:rsidRDefault="00CC1519" w:rsidP="00CC1519">
      <w:pPr>
        <w:keepNext/>
        <w:tabs>
          <w:tab w:val="left" w:pos="709"/>
          <w:tab w:val="left" w:pos="7088"/>
        </w:tabs>
        <w:rPr>
          <w:rFonts w:ascii="Arial" w:hAnsi="Arial" w:cs="Arial"/>
          <w:b/>
          <w:sz w:val="24"/>
          <w:szCs w:val="24"/>
          <w:lang w:val="hr-HR"/>
        </w:rPr>
      </w:pPr>
    </w:p>
    <w:p w14:paraId="38EC8701" w14:textId="5E6EAAC6" w:rsidR="00082591" w:rsidRPr="00A5059D" w:rsidRDefault="00082591" w:rsidP="00082591">
      <w:pPr>
        <w:keepNext/>
        <w:tabs>
          <w:tab w:val="left" w:pos="709"/>
          <w:tab w:val="left" w:pos="7088"/>
        </w:tabs>
        <w:jc w:val="center"/>
        <w:rPr>
          <w:rFonts w:ascii="Arial" w:hAnsi="Arial" w:cs="Arial"/>
          <w:b/>
          <w:sz w:val="24"/>
          <w:szCs w:val="24"/>
          <w:lang w:val="hr-HR"/>
        </w:rPr>
      </w:pPr>
      <w:r w:rsidRPr="00A5059D">
        <w:rPr>
          <w:rFonts w:ascii="Arial" w:hAnsi="Arial" w:cs="Arial"/>
          <w:b/>
          <w:sz w:val="24"/>
          <w:szCs w:val="24"/>
          <w:lang w:val="hr-HR"/>
        </w:rPr>
        <w:t xml:space="preserve">Članak </w:t>
      </w:r>
      <w:r w:rsidR="007B2862" w:rsidRPr="00A5059D">
        <w:rPr>
          <w:rFonts w:ascii="Arial" w:hAnsi="Arial" w:cs="Arial"/>
          <w:b/>
          <w:sz w:val="24"/>
          <w:szCs w:val="24"/>
          <w:lang w:val="hr-HR"/>
        </w:rPr>
        <w:t>15</w:t>
      </w:r>
      <w:r w:rsidRPr="00A5059D">
        <w:rPr>
          <w:rFonts w:ascii="Arial" w:hAnsi="Arial" w:cs="Arial"/>
          <w:b/>
          <w:sz w:val="24"/>
          <w:szCs w:val="24"/>
          <w:lang w:val="hr-HR"/>
        </w:rPr>
        <w:t>.</w:t>
      </w:r>
    </w:p>
    <w:p w14:paraId="434468F3" w14:textId="47BCD1A2" w:rsidR="00082591" w:rsidRPr="00A5059D" w:rsidRDefault="007B2862" w:rsidP="00A5059D">
      <w:pPr>
        <w:jc w:val="both"/>
        <w:rPr>
          <w:rFonts w:ascii="Arial" w:hAnsi="Arial" w:cs="Arial"/>
          <w:sz w:val="24"/>
          <w:szCs w:val="24"/>
          <w:lang w:val="hr-HR"/>
        </w:rPr>
      </w:pPr>
      <w:r w:rsidRPr="00A5059D">
        <w:rPr>
          <w:rFonts w:ascii="Arial" w:hAnsi="Arial" w:cs="Arial"/>
          <w:sz w:val="24"/>
          <w:szCs w:val="24"/>
          <w:lang w:val="hr-HR"/>
        </w:rPr>
        <w:tab/>
      </w:r>
      <w:r w:rsidR="00224D0F" w:rsidRPr="00A5059D">
        <w:rPr>
          <w:rFonts w:ascii="Arial" w:hAnsi="Arial" w:cs="Arial"/>
          <w:sz w:val="24"/>
          <w:szCs w:val="24"/>
          <w:lang w:val="hr-HR"/>
        </w:rPr>
        <w:t xml:space="preserve">Članak 57. </w:t>
      </w:r>
      <w:r w:rsidR="001F1E47" w:rsidRPr="00A5059D">
        <w:rPr>
          <w:rFonts w:ascii="Arial" w:hAnsi="Arial" w:cs="Arial"/>
          <w:sz w:val="24"/>
          <w:szCs w:val="24"/>
          <w:lang w:val="hr-HR"/>
        </w:rPr>
        <w:t>mijenja se i glasi:</w:t>
      </w:r>
    </w:p>
    <w:p w14:paraId="327AFCE8" w14:textId="2FF4E28B" w:rsidR="004A150E" w:rsidRPr="00A5059D" w:rsidRDefault="001F1E47" w:rsidP="00A5059D">
      <w:pPr>
        <w:ind w:firstLine="708"/>
        <w:jc w:val="both"/>
        <w:rPr>
          <w:rFonts w:ascii="Arial" w:hAnsi="Arial" w:cs="Arial"/>
          <w:sz w:val="24"/>
          <w:szCs w:val="24"/>
        </w:rPr>
      </w:pPr>
      <w:bookmarkStart w:id="11" w:name="_Hlk60907565"/>
      <w:r w:rsidRPr="00A5059D">
        <w:rPr>
          <w:rFonts w:ascii="Arial" w:hAnsi="Arial" w:cs="Arial"/>
          <w:sz w:val="24"/>
          <w:szCs w:val="24"/>
        </w:rPr>
        <w:t>„</w:t>
      </w:r>
      <w:r w:rsidR="004A150E" w:rsidRPr="00A5059D">
        <w:rPr>
          <w:rFonts w:ascii="Arial" w:hAnsi="Arial" w:cs="Arial"/>
          <w:sz w:val="24"/>
          <w:szCs w:val="24"/>
        </w:rPr>
        <w:t>Zamjenik općinskog načelnika</w:t>
      </w:r>
      <w:r w:rsidR="00AE1E61" w:rsidRPr="00A5059D">
        <w:rPr>
          <w:rFonts w:ascii="Arial" w:hAnsi="Arial" w:cs="Arial"/>
          <w:sz w:val="24"/>
          <w:szCs w:val="24"/>
        </w:rPr>
        <w:t xml:space="preserve"> </w:t>
      </w:r>
      <w:bookmarkStart w:id="12" w:name="_Hlk60914145"/>
      <w:r w:rsidR="004A150E" w:rsidRPr="00A5059D">
        <w:rPr>
          <w:rFonts w:ascii="Arial" w:hAnsi="Arial" w:cs="Arial"/>
          <w:sz w:val="24"/>
          <w:szCs w:val="24"/>
        </w:rPr>
        <w:t xml:space="preserve">iz reda pripadnika </w:t>
      </w:r>
      <w:r w:rsidR="00AE1E61" w:rsidRPr="00A5059D">
        <w:rPr>
          <w:rFonts w:ascii="Arial" w:hAnsi="Arial" w:cs="Arial"/>
          <w:sz w:val="24"/>
          <w:szCs w:val="24"/>
        </w:rPr>
        <w:t xml:space="preserve">talijanske nacionalne manjine </w:t>
      </w:r>
      <w:bookmarkEnd w:id="11"/>
      <w:bookmarkEnd w:id="12"/>
      <w:r w:rsidR="004A150E" w:rsidRPr="00A5059D">
        <w:rPr>
          <w:rFonts w:ascii="Arial" w:hAnsi="Arial" w:cs="Arial"/>
          <w:sz w:val="24"/>
          <w:szCs w:val="24"/>
        </w:rPr>
        <w:t xml:space="preserve">je privremeni zamjenik </w:t>
      </w:r>
      <w:r w:rsidR="00AE1E61" w:rsidRPr="00A5059D">
        <w:rPr>
          <w:rFonts w:ascii="Arial" w:hAnsi="Arial" w:cs="Arial"/>
          <w:sz w:val="24"/>
          <w:szCs w:val="24"/>
        </w:rPr>
        <w:t>O</w:t>
      </w:r>
      <w:r w:rsidR="004A150E" w:rsidRPr="00A5059D">
        <w:rPr>
          <w:rFonts w:ascii="Arial" w:hAnsi="Arial" w:cs="Arial"/>
          <w:sz w:val="24"/>
          <w:szCs w:val="24"/>
        </w:rPr>
        <w:t>pćinskog načelnika</w:t>
      </w:r>
      <w:r w:rsidR="00AE1E61" w:rsidRPr="00A5059D">
        <w:rPr>
          <w:rFonts w:ascii="Arial" w:hAnsi="Arial" w:cs="Arial"/>
          <w:sz w:val="24"/>
          <w:szCs w:val="24"/>
        </w:rPr>
        <w:t xml:space="preserve"> </w:t>
      </w:r>
      <w:r w:rsidR="004A150E" w:rsidRPr="00A5059D">
        <w:rPr>
          <w:rFonts w:ascii="Arial" w:hAnsi="Arial" w:cs="Arial"/>
          <w:sz w:val="24"/>
          <w:szCs w:val="24"/>
        </w:rPr>
        <w:t xml:space="preserve">koji </w:t>
      </w:r>
      <w:r w:rsidR="00AE1E61" w:rsidRPr="00A5059D">
        <w:rPr>
          <w:rFonts w:ascii="Arial" w:hAnsi="Arial" w:cs="Arial"/>
          <w:sz w:val="24"/>
          <w:szCs w:val="24"/>
        </w:rPr>
        <w:t xml:space="preserve">ga </w:t>
      </w:r>
      <w:r w:rsidR="004A150E" w:rsidRPr="00A5059D">
        <w:rPr>
          <w:rFonts w:ascii="Arial" w:hAnsi="Arial" w:cs="Arial"/>
          <w:sz w:val="24"/>
          <w:szCs w:val="24"/>
        </w:rPr>
        <w:t xml:space="preserve">zamjenjuje za vrijeme trajanja duže odsutnosti ili drugih razloga spriječenosti zbog kojih je </w:t>
      </w:r>
      <w:r w:rsidR="00AE1E61" w:rsidRPr="00A5059D">
        <w:rPr>
          <w:rFonts w:ascii="Arial" w:hAnsi="Arial" w:cs="Arial"/>
          <w:sz w:val="24"/>
          <w:szCs w:val="24"/>
        </w:rPr>
        <w:t>O</w:t>
      </w:r>
      <w:r w:rsidR="004A150E" w:rsidRPr="00A5059D">
        <w:rPr>
          <w:rFonts w:ascii="Arial" w:hAnsi="Arial" w:cs="Arial"/>
          <w:sz w:val="24"/>
          <w:szCs w:val="24"/>
        </w:rPr>
        <w:t>pćinski načelnik kojemu mandat nije prestao onemogućen obavljati svoju dužnost.</w:t>
      </w:r>
      <w:r w:rsidR="00AE1E61" w:rsidRPr="00A5059D">
        <w:rPr>
          <w:rFonts w:ascii="Arial" w:hAnsi="Arial" w:cs="Arial"/>
          <w:sz w:val="24"/>
          <w:szCs w:val="24"/>
        </w:rPr>
        <w:t xml:space="preserve"> </w:t>
      </w:r>
    </w:p>
    <w:p w14:paraId="334526D3" w14:textId="60A3C436" w:rsidR="00AE1E61" w:rsidRPr="00A5059D" w:rsidRDefault="004A150E" w:rsidP="00A5059D">
      <w:pPr>
        <w:ind w:firstLine="708"/>
        <w:jc w:val="both"/>
        <w:rPr>
          <w:rFonts w:ascii="Arial" w:hAnsi="Arial" w:cs="Arial"/>
          <w:sz w:val="24"/>
          <w:szCs w:val="24"/>
        </w:rPr>
      </w:pPr>
      <w:r w:rsidRPr="00A5059D">
        <w:rPr>
          <w:rFonts w:ascii="Arial" w:hAnsi="Arial" w:cs="Arial"/>
          <w:sz w:val="24"/>
          <w:szCs w:val="24"/>
        </w:rPr>
        <w:t xml:space="preserve">Privremeni zamjenik ovlašten je obavljati samo redovne i nužne poslove kako bi se osiguralo nesmetano funkcioniranje </w:t>
      </w:r>
      <w:r w:rsidR="00AE1E61" w:rsidRPr="00A5059D">
        <w:rPr>
          <w:rFonts w:ascii="Arial" w:hAnsi="Arial" w:cs="Arial"/>
          <w:sz w:val="24"/>
          <w:szCs w:val="24"/>
        </w:rPr>
        <w:t>O</w:t>
      </w:r>
      <w:r w:rsidRPr="00A5059D">
        <w:rPr>
          <w:rFonts w:ascii="Arial" w:hAnsi="Arial" w:cs="Arial"/>
          <w:sz w:val="24"/>
          <w:szCs w:val="24"/>
        </w:rPr>
        <w:t>pćine.</w:t>
      </w:r>
      <w:r w:rsidR="00AE1E61" w:rsidRPr="00A5059D">
        <w:rPr>
          <w:rFonts w:ascii="Arial" w:hAnsi="Arial" w:cs="Arial"/>
          <w:sz w:val="24"/>
          <w:szCs w:val="24"/>
        </w:rPr>
        <w:t xml:space="preserve"> </w:t>
      </w:r>
    </w:p>
    <w:p w14:paraId="7EEF3E9F" w14:textId="165D966A" w:rsidR="004A150E" w:rsidRPr="00A5059D" w:rsidRDefault="004A150E" w:rsidP="00A5059D">
      <w:pPr>
        <w:ind w:firstLine="708"/>
        <w:jc w:val="both"/>
        <w:rPr>
          <w:rFonts w:ascii="Arial" w:hAnsi="Arial" w:cs="Arial"/>
          <w:sz w:val="24"/>
          <w:szCs w:val="24"/>
        </w:rPr>
      </w:pPr>
      <w:r w:rsidRPr="00A5059D">
        <w:rPr>
          <w:rFonts w:ascii="Arial" w:hAnsi="Arial" w:cs="Arial"/>
          <w:sz w:val="24"/>
          <w:szCs w:val="24"/>
        </w:rPr>
        <w:t xml:space="preserve">Privremeni zamjenik za vrijeme zamjenjivanja </w:t>
      </w:r>
      <w:r w:rsidR="00AE1E61" w:rsidRPr="00A5059D">
        <w:rPr>
          <w:rFonts w:ascii="Arial" w:hAnsi="Arial" w:cs="Arial"/>
          <w:sz w:val="24"/>
          <w:szCs w:val="24"/>
        </w:rPr>
        <w:t>O</w:t>
      </w:r>
      <w:r w:rsidRPr="00A5059D">
        <w:rPr>
          <w:rFonts w:ascii="Arial" w:hAnsi="Arial" w:cs="Arial"/>
          <w:sz w:val="24"/>
          <w:szCs w:val="24"/>
        </w:rPr>
        <w:t xml:space="preserve">pćinskog načelnika ostvaruje prava </w:t>
      </w:r>
      <w:r w:rsidR="00AE1E61" w:rsidRPr="00A5059D">
        <w:rPr>
          <w:rFonts w:ascii="Arial" w:hAnsi="Arial" w:cs="Arial"/>
          <w:sz w:val="24"/>
          <w:szCs w:val="24"/>
        </w:rPr>
        <w:t>O</w:t>
      </w:r>
      <w:r w:rsidRPr="00A5059D">
        <w:rPr>
          <w:rFonts w:ascii="Arial" w:hAnsi="Arial" w:cs="Arial"/>
          <w:sz w:val="24"/>
          <w:szCs w:val="24"/>
        </w:rPr>
        <w:t>pćinskog načelnika.</w:t>
      </w:r>
      <w:r w:rsidR="00AE1E61" w:rsidRPr="00A5059D">
        <w:rPr>
          <w:rFonts w:ascii="Arial" w:hAnsi="Arial" w:cs="Arial"/>
          <w:sz w:val="24"/>
          <w:szCs w:val="24"/>
        </w:rPr>
        <w:t xml:space="preserve"> </w:t>
      </w:r>
    </w:p>
    <w:p w14:paraId="3B424F06" w14:textId="66AB0ACA" w:rsidR="00AE1E61" w:rsidRPr="00A5059D" w:rsidRDefault="00AE1E61" w:rsidP="00A5059D">
      <w:pPr>
        <w:ind w:firstLine="708"/>
        <w:jc w:val="both"/>
        <w:rPr>
          <w:rFonts w:ascii="Arial" w:hAnsi="Arial" w:cs="Arial"/>
          <w:sz w:val="24"/>
          <w:szCs w:val="24"/>
        </w:rPr>
      </w:pPr>
      <w:proofErr w:type="spellStart"/>
      <w:r w:rsidRPr="00A5059D">
        <w:rPr>
          <w:rFonts w:ascii="Arial" w:hAnsi="Arial" w:cs="Arial"/>
          <w:sz w:val="24"/>
          <w:szCs w:val="24"/>
        </w:rPr>
        <w:lastRenderedPageBreak/>
        <w:t>Ako</w:t>
      </w:r>
      <w:proofErr w:type="spellEnd"/>
      <w:r w:rsidRPr="00A5059D">
        <w:rPr>
          <w:rFonts w:ascii="Arial" w:hAnsi="Arial" w:cs="Arial"/>
          <w:sz w:val="24"/>
          <w:szCs w:val="24"/>
        </w:rPr>
        <w:t xml:space="preserve"> </w:t>
      </w:r>
      <w:proofErr w:type="spellStart"/>
      <w:r w:rsidRPr="00A5059D">
        <w:rPr>
          <w:rFonts w:ascii="Arial" w:hAnsi="Arial" w:cs="Arial"/>
          <w:sz w:val="24"/>
          <w:szCs w:val="24"/>
        </w:rPr>
        <w:t>zbog</w:t>
      </w:r>
      <w:proofErr w:type="spellEnd"/>
      <w:r w:rsidRPr="00A5059D">
        <w:rPr>
          <w:rFonts w:ascii="Arial" w:hAnsi="Arial" w:cs="Arial"/>
          <w:sz w:val="24"/>
          <w:szCs w:val="24"/>
        </w:rPr>
        <w:t xml:space="preserve"> </w:t>
      </w:r>
      <w:proofErr w:type="spellStart"/>
      <w:r w:rsidRPr="00A5059D">
        <w:rPr>
          <w:rFonts w:ascii="Arial" w:hAnsi="Arial" w:cs="Arial"/>
          <w:sz w:val="24"/>
          <w:szCs w:val="24"/>
        </w:rPr>
        <w:t>okolnosti</w:t>
      </w:r>
      <w:proofErr w:type="spellEnd"/>
      <w:r w:rsidRPr="00A5059D">
        <w:rPr>
          <w:rFonts w:ascii="Arial" w:hAnsi="Arial" w:cs="Arial"/>
          <w:sz w:val="24"/>
          <w:szCs w:val="24"/>
        </w:rPr>
        <w:t xml:space="preserve"> </w:t>
      </w:r>
      <w:proofErr w:type="spellStart"/>
      <w:r w:rsidR="00D43561" w:rsidRPr="00A5059D">
        <w:rPr>
          <w:rFonts w:ascii="Arial" w:hAnsi="Arial" w:cs="Arial"/>
          <w:sz w:val="24"/>
          <w:szCs w:val="24"/>
        </w:rPr>
        <w:t>predviđen</w:t>
      </w:r>
      <w:r w:rsidR="00A721F6">
        <w:rPr>
          <w:rFonts w:ascii="Arial" w:hAnsi="Arial" w:cs="Arial"/>
          <w:sz w:val="24"/>
          <w:szCs w:val="24"/>
        </w:rPr>
        <w:t>ih</w:t>
      </w:r>
      <w:proofErr w:type="spellEnd"/>
      <w:r w:rsidR="00D43561" w:rsidRPr="00A5059D">
        <w:rPr>
          <w:rFonts w:ascii="Arial" w:hAnsi="Arial" w:cs="Arial"/>
          <w:sz w:val="24"/>
          <w:szCs w:val="24"/>
        </w:rPr>
        <w:t xml:space="preserve"> </w:t>
      </w:r>
      <w:proofErr w:type="spellStart"/>
      <w:r w:rsidR="00D43561" w:rsidRPr="00A5059D">
        <w:rPr>
          <w:rFonts w:ascii="Arial" w:hAnsi="Arial" w:cs="Arial"/>
          <w:sz w:val="24"/>
          <w:szCs w:val="24"/>
        </w:rPr>
        <w:t>zakonom</w:t>
      </w:r>
      <w:proofErr w:type="spellEnd"/>
      <w:r w:rsidRPr="00A5059D">
        <w:rPr>
          <w:rFonts w:ascii="Arial" w:hAnsi="Arial" w:cs="Arial"/>
          <w:sz w:val="24"/>
          <w:szCs w:val="24"/>
        </w:rPr>
        <w:t xml:space="preserve"> </w:t>
      </w:r>
      <w:proofErr w:type="spellStart"/>
      <w:r w:rsidRPr="00A5059D">
        <w:rPr>
          <w:rFonts w:ascii="Arial" w:hAnsi="Arial" w:cs="Arial"/>
          <w:sz w:val="24"/>
          <w:szCs w:val="24"/>
        </w:rPr>
        <w:t>nastupi</w:t>
      </w:r>
      <w:proofErr w:type="spellEnd"/>
      <w:r w:rsidRPr="00A5059D">
        <w:rPr>
          <w:rFonts w:ascii="Arial" w:hAnsi="Arial" w:cs="Arial"/>
          <w:sz w:val="24"/>
          <w:szCs w:val="24"/>
        </w:rPr>
        <w:t xml:space="preserve"> </w:t>
      </w:r>
      <w:proofErr w:type="spellStart"/>
      <w:r w:rsidRPr="00A5059D">
        <w:rPr>
          <w:rFonts w:ascii="Arial" w:hAnsi="Arial" w:cs="Arial"/>
          <w:sz w:val="24"/>
          <w:szCs w:val="24"/>
        </w:rPr>
        <w:t>prestanak</w:t>
      </w:r>
      <w:proofErr w:type="spellEnd"/>
      <w:r w:rsidRPr="00A5059D">
        <w:rPr>
          <w:rFonts w:ascii="Arial" w:hAnsi="Arial" w:cs="Arial"/>
          <w:sz w:val="24"/>
          <w:szCs w:val="24"/>
        </w:rPr>
        <w:t xml:space="preserve"> </w:t>
      </w:r>
      <w:proofErr w:type="spellStart"/>
      <w:r w:rsidRPr="00A5059D">
        <w:rPr>
          <w:rFonts w:ascii="Arial" w:hAnsi="Arial" w:cs="Arial"/>
          <w:sz w:val="24"/>
          <w:szCs w:val="24"/>
        </w:rPr>
        <w:t>mandata</w:t>
      </w:r>
      <w:proofErr w:type="spellEnd"/>
      <w:r w:rsidRPr="00A5059D">
        <w:rPr>
          <w:rFonts w:ascii="Arial" w:hAnsi="Arial" w:cs="Arial"/>
          <w:sz w:val="24"/>
          <w:szCs w:val="24"/>
        </w:rPr>
        <w:t xml:space="preserve"> </w:t>
      </w:r>
      <w:proofErr w:type="spellStart"/>
      <w:r w:rsidR="00D43561" w:rsidRPr="00A5059D">
        <w:rPr>
          <w:rFonts w:ascii="Arial" w:hAnsi="Arial" w:cs="Arial"/>
          <w:sz w:val="24"/>
          <w:szCs w:val="24"/>
        </w:rPr>
        <w:t>O</w:t>
      </w:r>
      <w:r w:rsidRPr="00A5059D">
        <w:rPr>
          <w:rFonts w:ascii="Arial" w:hAnsi="Arial" w:cs="Arial"/>
          <w:sz w:val="24"/>
          <w:szCs w:val="24"/>
        </w:rPr>
        <w:t>pćinskog</w:t>
      </w:r>
      <w:proofErr w:type="spellEnd"/>
      <w:r w:rsidRPr="00A5059D">
        <w:rPr>
          <w:rFonts w:ascii="Arial" w:hAnsi="Arial" w:cs="Arial"/>
          <w:sz w:val="24"/>
          <w:szCs w:val="24"/>
        </w:rPr>
        <w:t xml:space="preserve"> </w:t>
      </w:r>
      <w:proofErr w:type="spellStart"/>
      <w:r w:rsidRPr="00A5059D">
        <w:rPr>
          <w:rFonts w:ascii="Arial" w:hAnsi="Arial" w:cs="Arial"/>
          <w:sz w:val="24"/>
          <w:szCs w:val="24"/>
        </w:rPr>
        <w:t>načelnika</w:t>
      </w:r>
      <w:proofErr w:type="spellEnd"/>
      <w:r w:rsidRPr="00A5059D">
        <w:rPr>
          <w:rFonts w:ascii="Arial" w:hAnsi="Arial" w:cs="Arial"/>
          <w:sz w:val="24"/>
          <w:szCs w:val="24"/>
        </w:rPr>
        <w:t xml:space="preserve">,  </w:t>
      </w:r>
      <w:proofErr w:type="spellStart"/>
      <w:r w:rsidRPr="00A5059D">
        <w:rPr>
          <w:rFonts w:ascii="Arial" w:hAnsi="Arial" w:cs="Arial"/>
          <w:sz w:val="24"/>
          <w:szCs w:val="24"/>
        </w:rPr>
        <w:t>raspisat</w:t>
      </w:r>
      <w:proofErr w:type="spellEnd"/>
      <w:r w:rsidRPr="00A5059D">
        <w:rPr>
          <w:rFonts w:ascii="Arial" w:hAnsi="Arial" w:cs="Arial"/>
          <w:sz w:val="24"/>
          <w:szCs w:val="24"/>
        </w:rPr>
        <w:t xml:space="preserve"> </w:t>
      </w:r>
      <w:proofErr w:type="spellStart"/>
      <w:r w:rsidRPr="00A5059D">
        <w:rPr>
          <w:rFonts w:ascii="Arial" w:hAnsi="Arial" w:cs="Arial"/>
          <w:sz w:val="24"/>
          <w:szCs w:val="24"/>
        </w:rPr>
        <w:t>će</w:t>
      </w:r>
      <w:proofErr w:type="spellEnd"/>
      <w:r w:rsidRPr="00A5059D">
        <w:rPr>
          <w:rFonts w:ascii="Arial" w:hAnsi="Arial" w:cs="Arial"/>
          <w:sz w:val="24"/>
          <w:szCs w:val="24"/>
        </w:rPr>
        <w:t xml:space="preserve"> se prijevremeni izbori za </w:t>
      </w:r>
      <w:r w:rsidR="00D43561" w:rsidRPr="00A5059D">
        <w:rPr>
          <w:rFonts w:ascii="Arial" w:hAnsi="Arial" w:cs="Arial"/>
          <w:sz w:val="24"/>
          <w:szCs w:val="24"/>
        </w:rPr>
        <w:t>O</w:t>
      </w:r>
      <w:r w:rsidRPr="00A5059D">
        <w:rPr>
          <w:rFonts w:ascii="Arial" w:hAnsi="Arial" w:cs="Arial"/>
          <w:sz w:val="24"/>
          <w:szCs w:val="24"/>
        </w:rPr>
        <w:t xml:space="preserve">pćinskog načelnika. Do provedbe prijevremenih izbora dužnost </w:t>
      </w:r>
      <w:r w:rsidR="00D43561" w:rsidRPr="00A5059D">
        <w:rPr>
          <w:rFonts w:ascii="Arial" w:hAnsi="Arial" w:cs="Arial"/>
          <w:sz w:val="24"/>
          <w:szCs w:val="24"/>
        </w:rPr>
        <w:t>O</w:t>
      </w:r>
      <w:r w:rsidRPr="00A5059D">
        <w:rPr>
          <w:rFonts w:ascii="Arial" w:hAnsi="Arial" w:cs="Arial"/>
          <w:sz w:val="24"/>
          <w:szCs w:val="24"/>
        </w:rPr>
        <w:t>pćinskog načelnika</w:t>
      </w:r>
      <w:r w:rsidR="00D43561" w:rsidRPr="00A5059D">
        <w:rPr>
          <w:rFonts w:ascii="Arial" w:hAnsi="Arial" w:cs="Arial"/>
          <w:sz w:val="24"/>
          <w:szCs w:val="24"/>
        </w:rPr>
        <w:t xml:space="preserve">, </w:t>
      </w:r>
      <w:r w:rsidRPr="00A5059D">
        <w:rPr>
          <w:rFonts w:ascii="Arial" w:hAnsi="Arial" w:cs="Arial"/>
          <w:sz w:val="24"/>
          <w:szCs w:val="24"/>
        </w:rPr>
        <w:t>obnašat će povjerenik Vlade Republike Hrvatske.</w:t>
      </w:r>
      <w:r w:rsidR="00D43561" w:rsidRPr="00A5059D">
        <w:rPr>
          <w:rFonts w:ascii="Arial" w:hAnsi="Arial" w:cs="Arial"/>
          <w:sz w:val="24"/>
          <w:szCs w:val="24"/>
        </w:rPr>
        <w:t xml:space="preserve"> </w:t>
      </w:r>
    </w:p>
    <w:p w14:paraId="79DE7D5B" w14:textId="2B0A1263" w:rsidR="00AE1E61" w:rsidRPr="00A5059D" w:rsidRDefault="00AE1E61" w:rsidP="00A5059D">
      <w:pPr>
        <w:ind w:firstLine="708"/>
        <w:jc w:val="both"/>
        <w:rPr>
          <w:rFonts w:ascii="Arial" w:hAnsi="Arial" w:cs="Arial"/>
          <w:sz w:val="24"/>
          <w:szCs w:val="24"/>
        </w:rPr>
      </w:pPr>
      <w:r w:rsidRPr="00A5059D">
        <w:rPr>
          <w:rFonts w:ascii="Arial" w:hAnsi="Arial" w:cs="Arial"/>
          <w:sz w:val="24"/>
          <w:szCs w:val="24"/>
        </w:rPr>
        <w:t xml:space="preserve">Ovlast privremenog zamjenika za zamjenjivanje Općinskog načelnika prestaje danom nastavljanja obavljanja dužnosti Općinskog načelnika po </w:t>
      </w:r>
      <w:proofErr w:type="spellStart"/>
      <w:r w:rsidRPr="00A5059D">
        <w:rPr>
          <w:rFonts w:ascii="Arial" w:hAnsi="Arial" w:cs="Arial"/>
          <w:sz w:val="24"/>
          <w:szCs w:val="24"/>
        </w:rPr>
        <w:t>prestanku</w:t>
      </w:r>
      <w:proofErr w:type="spellEnd"/>
      <w:r w:rsidRPr="00A5059D">
        <w:rPr>
          <w:rFonts w:ascii="Arial" w:hAnsi="Arial" w:cs="Arial"/>
          <w:sz w:val="24"/>
          <w:szCs w:val="24"/>
        </w:rPr>
        <w:t xml:space="preserve"> </w:t>
      </w:r>
      <w:proofErr w:type="spellStart"/>
      <w:r w:rsidRPr="00A5059D">
        <w:rPr>
          <w:rFonts w:ascii="Arial" w:hAnsi="Arial" w:cs="Arial"/>
          <w:sz w:val="24"/>
          <w:szCs w:val="24"/>
        </w:rPr>
        <w:t>razloga</w:t>
      </w:r>
      <w:proofErr w:type="spellEnd"/>
      <w:r w:rsidRPr="00A5059D">
        <w:rPr>
          <w:rFonts w:ascii="Arial" w:hAnsi="Arial" w:cs="Arial"/>
          <w:sz w:val="24"/>
          <w:szCs w:val="24"/>
        </w:rPr>
        <w:t xml:space="preserve"> </w:t>
      </w:r>
      <w:proofErr w:type="spellStart"/>
      <w:r w:rsidRPr="00A5059D">
        <w:rPr>
          <w:rFonts w:ascii="Arial" w:hAnsi="Arial" w:cs="Arial"/>
          <w:sz w:val="24"/>
          <w:szCs w:val="24"/>
        </w:rPr>
        <w:t>zbog</w:t>
      </w:r>
      <w:proofErr w:type="spellEnd"/>
      <w:r w:rsidRPr="00A5059D">
        <w:rPr>
          <w:rFonts w:ascii="Arial" w:hAnsi="Arial" w:cs="Arial"/>
          <w:sz w:val="24"/>
          <w:szCs w:val="24"/>
        </w:rPr>
        <w:t xml:space="preserve"> </w:t>
      </w:r>
      <w:proofErr w:type="spellStart"/>
      <w:r w:rsidRPr="00A5059D">
        <w:rPr>
          <w:rFonts w:ascii="Arial" w:hAnsi="Arial" w:cs="Arial"/>
          <w:sz w:val="24"/>
          <w:szCs w:val="24"/>
        </w:rPr>
        <w:t>kojih</w:t>
      </w:r>
      <w:proofErr w:type="spellEnd"/>
      <w:r w:rsidRPr="00A5059D">
        <w:rPr>
          <w:rFonts w:ascii="Arial" w:hAnsi="Arial" w:cs="Arial"/>
          <w:sz w:val="24"/>
          <w:szCs w:val="24"/>
        </w:rPr>
        <w:t xml:space="preserve"> je </w:t>
      </w:r>
      <w:r w:rsidR="00685F3D" w:rsidRPr="00A5059D">
        <w:rPr>
          <w:rFonts w:ascii="Arial" w:hAnsi="Arial" w:cs="Arial"/>
          <w:sz w:val="24"/>
          <w:szCs w:val="24"/>
        </w:rPr>
        <w:t xml:space="preserve">on </w:t>
      </w:r>
      <w:r w:rsidRPr="00A5059D">
        <w:rPr>
          <w:rFonts w:ascii="Arial" w:hAnsi="Arial" w:cs="Arial"/>
          <w:sz w:val="24"/>
          <w:szCs w:val="24"/>
        </w:rPr>
        <w:t xml:space="preserve">bio </w:t>
      </w:r>
      <w:proofErr w:type="spellStart"/>
      <w:r w:rsidRPr="00A5059D">
        <w:rPr>
          <w:rFonts w:ascii="Arial" w:hAnsi="Arial" w:cs="Arial"/>
          <w:sz w:val="24"/>
          <w:szCs w:val="24"/>
        </w:rPr>
        <w:t>onemogućen</w:t>
      </w:r>
      <w:proofErr w:type="spellEnd"/>
      <w:r w:rsidRPr="00A5059D">
        <w:rPr>
          <w:rFonts w:ascii="Arial" w:hAnsi="Arial" w:cs="Arial"/>
          <w:sz w:val="24"/>
          <w:szCs w:val="24"/>
        </w:rPr>
        <w:t xml:space="preserve"> u </w:t>
      </w:r>
      <w:proofErr w:type="spellStart"/>
      <w:r w:rsidRPr="00A5059D">
        <w:rPr>
          <w:rFonts w:ascii="Arial" w:hAnsi="Arial" w:cs="Arial"/>
          <w:sz w:val="24"/>
          <w:szCs w:val="24"/>
        </w:rPr>
        <w:t>obavljanju</w:t>
      </w:r>
      <w:proofErr w:type="spellEnd"/>
      <w:r w:rsidRPr="00A5059D">
        <w:rPr>
          <w:rFonts w:ascii="Arial" w:hAnsi="Arial" w:cs="Arial"/>
          <w:sz w:val="24"/>
          <w:szCs w:val="24"/>
        </w:rPr>
        <w:t xml:space="preserve"> </w:t>
      </w:r>
      <w:proofErr w:type="spellStart"/>
      <w:r w:rsidRPr="00A5059D">
        <w:rPr>
          <w:rFonts w:ascii="Arial" w:hAnsi="Arial" w:cs="Arial"/>
          <w:sz w:val="24"/>
          <w:szCs w:val="24"/>
        </w:rPr>
        <w:t>svoje</w:t>
      </w:r>
      <w:proofErr w:type="spellEnd"/>
      <w:r w:rsidRPr="00A5059D">
        <w:rPr>
          <w:rFonts w:ascii="Arial" w:hAnsi="Arial" w:cs="Arial"/>
          <w:sz w:val="24"/>
          <w:szCs w:val="24"/>
        </w:rPr>
        <w:t xml:space="preserve"> dužnosti, odnosno u danom stupanja na snagu rješenja o imenovanju povjerenika Vlade Republike Hrvatske</w:t>
      </w:r>
      <w:r w:rsidR="00685F3D" w:rsidRPr="00A5059D">
        <w:rPr>
          <w:rFonts w:ascii="Arial" w:hAnsi="Arial" w:cs="Arial"/>
          <w:sz w:val="24"/>
          <w:szCs w:val="24"/>
        </w:rPr>
        <w:t xml:space="preserve"> u slučaju </w:t>
      </w:r>
      <w:proofErr w:type="spellStart"/>
      <w:r w:rsidR="00685F3D" w:rsidRPr="00A5059D">
        <w:rPr>
          <w:rFonts w:ascii="Arial" w:hAnsi="Arial" w:cs="Arial"/>
          <w:sz w:val="24"/>
          <w:szCs w:val="24"/>
        </w:rPr>
        <w:t>nastupanja</w:t>
      </w:r>
      <w:proofErr w:type="spellEnd"/>
      <w:r w:rsidR="00685F3D" w:rsidRPr="00A5059D">
        <w:rPr>
          <w:rFonts w:ascii="Arial" w:hAnsi="Arial" w:cs="Arial"/>
          <w:sz w:val="24"/>
          <w:szCs w:val="24"/>
        </w:rPr>
        <w:t xml:space="preserve"> </w:t>
      </w:r>
      <w:proofErr w:type="spellStart"/>
      <w:r w:rsidR="00685F3D" w:rsidRPr="00A5059D">
        <w:rPr>
          <w:rFonts w:ascii="Arial" w:hAnsi="Arial" w:cs="Arial"/>
          <w:sz w:val="24"/>
          <w:szCs w:val="24"/>
        </w:rPr>
        <w:t>prestanka</w:t>
      </w:r>
      <w:proofErr w:type="spellEnd"/>
      <w:r w:rsidR="00685F3D" w:rsidRPr="00A5059D">
        <w:rPr>
          <w:rFonts w:ascii="Arial" w:hAnsi="Arial" w:cs="Arial"/>
          <w:sz w:val="24"/>
          <w:szCs w:val="24"/>
        </w:rPr>
        <w:t xml:space="preserve"> </w:t>
      </w:r>
      <w:proofErr w:type="spellStart"/>
      <w:r w:rsidR="00685F3D" w:rsidRPr="00A5059D">
        <w:rPr>
          <w:rFonts w:ascii="Arial" w:hAnsi="Arial" w:cs="Arial"/>
          <w:sz w:val="24"/>
          <w:szCs w:val="24"/>
        </w:rPr>
        <w:t>mandata</w:t>
      </w:r>
      <w:proofErr w:type="spellEnd"/>
      <w:r w:rsidR="00685F3D" w:rsidRPr="00A5059D">
        <w:rPr>
          <w:rFonts w:ascii="Arial" w:hAnsi="Arial" w:cs="Arial"/>
          <w:sz w:val="24"/>
          <w:szCs w:val="24"/>
        </w:rPr>
        <w:t xml:space="preserve"> </w:t>
      </w:r>
      <w:proofErr w:type="spellStart"/>
      <w:r w:rsidR="00685F3D" w:rsidRPr="00A5059D">
        <w:rPr>
          <w:rFonts w:ascii="Arial" w:hAnsi="Arial" w:cs="Arial"/>
          <w:sz w:val="24"/>
          <w:szCs w:val="24"/>
        </w:rPr>
        <w:t>Općinskog</w:t>
      </w:r>
      <w:proofErr w:type="spellEnd"/>
      <w:r w:rsidR="00685F3D" w:rsidRPr="00A5059D">
        <w:rPr>
          <w:rFonts w:ascii="Arial" w:hAnsi="Arial" w:cs="Arial"/>
          <w:sz w:val="24"/>
          <w:szCs w:val="24"/>
        </w:rPr>
        <w:t xml:space="preserve"> </w:t>
      </w:r>
      <w:proofErr w:type="spellStart"/>
      <w:r w:rsidR="00685F3D" w:rsidRPr="00A5059D">
        <w:rPr>
          <w:rFonts w:ascii="Arial" w:hAnsi="Arial" w:cs="Arial"/>
          <w:sz w:val="24"/>
          <w:szCs w:val="24"/>
        </w:rPr>
        <w:t>načelnika</w:t>
      </w:r>
      <w:proofErr w:type="spellEnd"/>
      <w:r w:rsidR="00685F3D" w:rsidRPr="00A5059D">
        <w:rPr>
          <w:rFonts w:ascii="Arial" w:hAnsi="Arial" w:cs="Arial"/>
          <w:sz w:val="24"/>
          <w:szCs w:val="24"/>
        </w:rPr>
        <w:t xml:space="preserve"> i </w:t>
      </w:r>
      <w:proofErr w:type="spellStart"/>
      <w:r w:rsidR="00685F3D" w:rsidRPr="00A5059D">
        <w:rPr>
          <w:rFonts w:ascii="Arial" w:hAnsi="Arial" w:cs="Arial"/>
          <w:sz w:val="24"/>
          <w:szCs w:val="24"/>
        </w:rPr>
        <w:t>provedbe</w:t>
      </w:r>
      <w:proofErr w:type="spellEnd"/>
      <w:r w:rsidR="00685F3D" w:rsidRPr="00A5059D">
        <w:rPr>
          <w:rFonts w:ascii="Arial" w:hAnsi="Arial" w:cs="Arial"/>
          <w:sz w:val="24"/>
          <w:szCs w:val="24"/>
        </w:rPr>
        <w:t xml:space="preserve"> </w:t>
      </w:r>
      <w:proofErr w:type="spellStart"/>
      <w:r w:rsidR="00685F3D" w:rsidRPr="00A5059D">
        <w:rPr>
          <w:rFonts w:ascii="Arial" w:hAnsi="Arial" w:cs="Arial"/>
          <w:sz w:val="24"/>
          <w:szCs w:val="24"/>
        </w:rPr>
        <w:t>prijevremenih</w:t>
      </w:r>
      <w:proofErr w:type="spellEnd"/>
      <w:r w:rsidR="00685F3D" w:rsidRPr="00A5059D">
        <w:rPr>
          <w:rFonts w:ascii="Arial" w:hAnsi="Arial" w:cs="Arial"/>
          <w:sz w:val="24"/>
          <w:szCs w:val="24"/>
        </w:rPr>
        <w:t xml:space="preserve"> </w:t>
      </w:r>
      <w:proofErr w:type="spellStart"/>
      <w:r w:rsidR="00685F3D" w:rsidRPr="00A5059D">
        <w:rPr>
          <w:rFonts w:ascii="Arial" w:hAnsi="Arial" w:cs="Arial"/>
          <w:sz w:val="24"/>
          <w:szCs w:val="24"/>
        </w:rPr>
        <w:t>izbora</w:t>
      </w:r>
      <w:proofErr w:type="spellEnd"/>
      <w:r w:rsidR="00685F3D" w:rsidRPr="00A5059D">
        <w:rPr>
          <w:rFonts w:ascii="Arial" w:hAnsi="Arial" w:cs="Arial"/>
          <w:sz w:val="24"/>
          <w:szCs w:val="24"/>
        </w:rPr>
        <w:t xml:space="preserve">. </w:t>
      </w:r>
    </w:p>
    <w:p w14:paraId="1C17A1B7" w14:textId="004DBABA" w:rsidR="006E3085" w:rsidRPr="00A5059D" w:rsidRDefault="00A5059D" w:rsidP="00A5059D">
      <w:pPr>
        <w:jc w:val="both"/>
        <w:rPr>
          <w:rFonts w:ascii="Arial" w:hAnsi="Arial" w:cs="Arial"/>
          <w:sz w:val="24"/>
          <w:szCs w:val="24"/>
          <w:lang w:val="hr-HR"/>
        </w:rPr>
      </w:pPr>
      <w:r w:rsidRPr="00A5059D">
        <w:rPr>
          <w:rFonts w:ascii="Arial" w:hAnsi="Arial" w:cs="Arial"/>
          <w:sz w:val="24"/>
          <w:szCs w:val="24"/>
          <w:lang w:val="hr-HR"/>
        </w:rPr>
        <w:tab/>
      </w:r>
      <w:r w:rsidR="006E3085" w:rsidRPr="00A5059D">
        <w:rPr>
          <w:rFonts w:ascii="Arial" w:hAnsi="Arial" w:cs="Arial"/>
          <w:sz w:val="24"/>
          <w:szCs w:val="24"/>
          <w:shd w:val="clear" w:color="auto" w:fill="FFFFFF"/>
          <w:lang w:val="hr-HR"/>
        </w:rPr>
        <w:t>Ako za vrijeme trajanja mandata Općinskog načelnika nema zamjenika</w:t>
      </w:r>
      <w:r w:rsidR="006E3085" w:rsidRPr="00A5059D">
        <w:rPr>
          <w:rFonts w:ascii="Arial" w:hAnsi="Arial" w:cs="Arial"/>
          <w:sz w:val="24"/>
          <w:szCs w:val="24"/>
          <w:lang w:val="hr-HR"/>
        </w:rPr>
        <w:t xml:space="preserve"> iz reda pripadnika talijanske nacionalne manjine, a</w:t>
      </w:r>
      <w:r w:rsidR="006E3085" w:rsidRPr="00A5059D">
        <w:rPr>
          <w:rFonts w:ascii="Arial" w:hAnsi="Arial" w:cs="Arial"/>
          <w:sz w:val="24"/>
          <w:szCs w:val="24"/>
          <w:shd w:val="clear" w:color="auto" w:fill="FFFFFF"/>
          <w:lang w:val="hr-HR"/>
        </w:rPr>
        <w:t xml:space="preserve"> nastupe okolnosti zbog kojih je</w:t>
      </w:r>
      <w:r w:rsidR="00D5535E" w:rsidRPr="00A5059D">
        <w:rPr>
          <w:rFonts w:ascii="Arial" w:hAnsi="Arial" w:cs="Arial"/>
          <w:sz w:val="24"/>
          <w:szCs w:val="24"/>
          <w:shd w:val="clear" w:color="auto" w:fill="FFFFFF"/>
          <w:lang w:val="hr-HR"/>
        </w:rPr>
        <w:t>, Općinski načelnik</w:t>
      </w:r>
      <w:r w:rsidR="006E3085" w:rsidRPr="00A5059D">
        <w:rPr>
          <w:rFonts w:ascii="Arial" w:hAnsi="Arial" w:cs="Arial"/>
          <w:sz w:val="24"/>
          <w:szCs w:val="24"/>
          <w:shd w:val="clear" w:color="auto" w:fill="FFFFFF"/>
          <w:lang w:val="hr-HR"/>
        </w:rPr>
        <w:t xml:space="preserve"> onemogućen obavljati svoju dužnost zbog duže odsutnosti ili drugih razloga spriječenosti, Općinskog načelnika zamijenit će privremeni zamjenik kojeg će iz reda</w:t>
      </w:r>
      <w:r w:rsidR="00D5535E" w:rsidRPr="00A5059D">
        <w:rPr>
          <w:rFonts w:ascii="Arial" w:hAnsi="Arial" w:cs="Arial"/>
          <w:sz w:val="24"/>
          <w:szCs w:val="24"/>
          <w:shd w:val="clear" w:color="auto" w:fill="FFFFFF"/>
          <w:lang w:val="hr-HR"/>
        </w:rPr>
        <w:t xml:space="preserve"> pripadnika talijanske</w:t>
      </w:r>
      <w:r w:rsidR="006E3085" w:rsidRPr="00A5059D">
        <w:rPr>
          <w:rFonts w:ascii="Arial" w:hAnsi="Arial" w:cs="Arial"/>
          <w:sz w:val="24"/>
          <w:szCs w:val="24"/>
          <w:shd w:val="clear" w:color="auto" w:fill="FFFFFF"/>
          <w:lang w:val="hr-HR"/>
        </w:rPr>
        <w:t xml:space="preserve"> nacionaln</w:t>
      </w:r>
      <w:r w:rsidR="00D5535E" w:rsidRPr="00A5059D">
        <w:rPr>
          <w:rFonts w:ascii="Arial" w:hAnsi="Arial" w:cs="Arial"/>
          <w:sz w:val="24"/>
          <w:szCs w:val="24"/>
          <w:shd w:val="clear" w:color="auto" w:fill="FFFFFF"/>
          <w:lang w:val="hr-HR"/>
        </w:rPr>
        <w:t>e</w:t>
      </w:r>
      <w:r w:rsidR="006E3085" w:rsidRPr="00A5059D">
        <w:rPr>
          <w:rFonts w:ascii="Arial" w:hAnsi="Arial" w:cs="Arial"/>
          <w:sz w:val="24"/>
          <w:szCs w:val="24"/>
          <w:shd w:val="clear" w:color="auto" w:fill="FFFFFF"/>
          <w:lang w:val="hr-HR"/>
        </w:rPr>
        <w:t xml:space="preserve"> manjin</w:t>
      </w:r>
      <w:r w:rsidR="00D5535E" w:rsidRPr="00A5059D">
        <w:rPr>
          <w:rFonts w:ascii="Arial" w:hAnsi="Arial" w:cs="Arial"/>
          <w:sz w:val="24"/>
          <w:szCs w:val="24"/>
          <w:shd w:val="clear" w:color="auto" w:fill="FFFFFF"/>
          <w:lang w:val="hr-HR"/>
        </w:rPr>
        <w:t>e</w:t>
      </w:r>
      <w:r w:rsidR="006E3085" w:rsidRPr="00A5059D">
        <w:rPr>
          <w:rFonts w:ascii="Arial" w:hAnsi="Arial" w:cs="Arial"/>
          <w:sz w:val="24"/>
          <w:szCs w:val="24"/>
          <w:shd w:val="clear" w:color="auto" w:fill="FFFFFF"/>
          <w:lang w:val="hr-HR"/>
        </w:rPr>
        <w:t xml:space="preserve"> ili iz reda članova predstavničkog tijela</w:t>
      </w:r>
      <w:r w:rsidR="000F18B1" w:rsidRPr="00A5059D">
        <w:rPr>
          <w:rFonts w:ascii="Arial" w:hAnsi="Arial" w:cs="Arial"/>
          <w:sz w:val="24"/>
          <w:szCs w:val="24"/>
          <w:shd w:val="clear" w:color="auto" w:fill="FFFFFF"/>
          <w:lang w:val="hr-HR"/>
        </w:rPr>
        <w:t xml:space="preserve"> imenovati Općinski načelnik.</w:t>
      </w:r>
    </w:p>
    <w:p w14:paraId="51A39EAE" w14:textId="4F50DA16" w:rsidR="006E3085" w:rsidRPr="00A5059D" w:rsidRDefault="006E3085" w:rsidP="00A5059D">
      <w:pPr>
        <w:ind w:firstLine="708"/>
        <w:jc w:val="both"/>
        <w:rPr>
          <w:rFonts w:ascii="Arial" w:hAnsi="Arial" w:cs="Arial"/>
          <w:sz w:val="24"/>
          <w:szCs w:val="24"/>
          <w:lang w:val="hr-HR"/>
        </w:rPr>
      </w:pPr>
      <w:r w:rsidRPr="00A5059D">
        <w:rPr>
          <w:rFonts w:ascii="Arial" w:hAnsi="Arial" w:cs="Arial"/>
          <w:sz w:val="24"/>
          <w:szCs w:val="24"/>
          <w:lang w:val="hr-HR"/>
        </w:rPr>
        <w:t>O okolnostima zbog</w:t>
      </w:r>
      <w:r w:rsidR="00A5059D">
        <w:rPr>
          <w:rFonts w:ascii="Arial" w:hAnsi="Arial" w:cs="Arial"/>
          <w:sz w:val="24"/>
          <w:szCs w:val="24"/>
          <w:lang w:val="hr-HR"/>
        </w:rPr>
        <w:t xml:space="preserve"> </w:t>
      </w:r>
      <w:r w:rsidRPr="00A5059D">
        <w:rPr>
          <w:rFonts w:ascii="Arial" w:hAnsi="Arial" w:cs="Arial"/>
          <w:sz w:val="24"/>
          <w:szCs w:val="24"/>
          <w:lang w:val="hr-HR"/>
        </w:rPr>
        <w:t xml:space="preserve">kojih je Općinski načelnik </w:t>
      </w:r>
      <w:r w:rsidR="00DB078D">
        <w:rPr>
          <w:rFonts w:ascii="Arial" w:hAnsi="Arial" w:cs="Arial"/>
          <w:sz w:val="24"/>
          <w:szCs w:val="24"/>
          <w:lang w:val="hr-HR"/>
        </w:rPr>
        <w:t>o</w:t>
      </w:r>
      <w:r w:rsidRPr="00A5059D">
        <w:rPr>
          <w:rFonts w:ascii="Arial" w:hAnsi="Arial" w:cs="Arial"/>
          <w:sz w:val="24"/>
          <w:szCs w:val="24"/>
          <w:shd w:val="clear" w:color="auto" w:fill="FFFFFF"/>
          <w:lang w:val="hr-HR"/>
        </w:rPr>
        <w:t>nemogućen obavljati svoju dužnost zbog duže odsutnosti ili drugih razloga spriječenosti i o donošenju Odluke o imenovanju privremenog zastupnika sukladno zakonu i Statutu, O</w:t>
      </w:r>
      <w:r w:rsidRPr="00A5059D">
        <w:rPr>
          <w:rFonts w:ascii="Arial" w:hAnsi="Arial" w:cs="Arial"/>
          <w:sz w:val="24"/>
          <w:szCs w:val="24"/>
          <w:lang w:val="hr-HR"/>
        </w:rPr>
        <w:t xml:space="preserve">pćinski načelnik ili pročelnik upravnog tijela Općine nadležnog za službeničke odnose dužan je obavijestiti Predsjednika Općinskog vijeća odmah po nastanku tih okolnosti. </w:t>
      </w:r>
    </w:p>
    <w:p w14:paraId="7EB4C89F" w14:textId="38174120" w:rsidR="00C1430F" w:rsidRPr="00A5059D" w:rsidRDefault="0090462F" w:rsidP="00A5059D">
      <w:pPr>
        <w:ind w:firstLine="708"/>
        <w:jc w:val="both"/>
        <w:rPr>
          <w:rFonts w:ascii="Arial" w:hAnsi="Arial" w:cs="Arial"/>
          <w:sz w:val="24"/>
          <w:szCs w:val="24"/>
          <w:lang w:val="hr-HR"/>
        </w:rPr>
      </w:pPr>
      <w:r w:rsidRPr="00A5059D">
        <w:rPr>
          <w:rFonts w:ascii="Arial" w:hAnsi="Arial" w:cs="Arial"/>
          <w:sz w:val="24"/>
          <w:szCs w:val="24"/>
          <w:lang w:val="hr-HR"/>
        </w:rPr>
        <w:t>Ako okolnosti koje su dovele do toga da je općinski načelnik</w:t>
      </w:r>
      <w:r w:rsidR="00084CCB" w:rsidRPr="00A5059D">
        <w:rPr>
          <w:rFonts w:ascii="Arial" w:hAnsi="Arial" w:cs="Arial"/>
          <w:sz w:val="24"/>
          <w:szCs w:val="24"/>
          <w:lang w:val="hr-HR"/>
        </w:rPr>
        <w:t xml:space="preserve"> </w:t>
      </w:r>
      <w:r w:rsidRPr="00A5059D">
        <w:rPr>
          <w:rFonts w:ascii="Arial" w:hAnsi="Arial" w:cs="Arial"/>
          <w:sz w:val="24"/>
          <w:szCs w:val="24"/>
          <w:lang w:val="hr-HR"/>
        </w:rPr>
        <w:t xml:space="preserve">privremeno onemogućen obavljati svoju dužnost, uzrokuju u konačnici prestanak mandata općinskog načelnika, raspisat će se prijevremeni izbori za općinskog načelnika, a do provedbe prijevremenih izbora dužnost općinskog načelnika, obnašat će povjerenik Vlade Republike Hrvatske. </w:t>
      </w:r>
    </w:p>
    <w:p w14:paraId="0D0B51B4" w14:textId="6B034885" w:rsidR="006E3085" w:rsidRPr="00A5059D" w:rsidRDefault="006E3085" w:rsidP="00A5059D">
      <w:pPr>
        <w:ind w:firstLine="708"/>
        <w:jc w:val="both"/>
        <w:rPr>
          <w:rFonts w:ascii="Arial" w:hAnsi="Arial" w:cs="Arial"/>
          <w:sz w:val="24"/>
          <w:szCs w:val="24"/>
        </w:rPr>
      </w:pPr>
      <w:r w:rsidRPr="00A5059D">
        <w:rPr>
          <w:rFonts w:ascii="Arial" w:hAnsi="Arial" w:cs="Arial"/>
          <w:sz w:val="24"/>
          <w:szCs w:val="24"/>
        </w:rPr>
        <w:t xml:space="preserve">O okolnostima iz prethodnog stavka ovoga članka Predsjednik Općinskog vijeća će u roku od 8 dana obavijestiti Vladu Republike Hrvatske radi raspisivanja prijevremenih izbora za novog Općinskog načelnika.«. </w:t>
      </w:r>
    </w:p>
    <w:p w14:paraId="064A2DBA" w14:textId="77777777" w:rsidR="004A150E" w:rsidRPr="00410614" w:rsidRDefault="004A150E" w:rsidP="00082591">
      <w:pPr>
        <w:tabs>
          <w:tab w:val="left" w:pos="709"/>
          <w:tab w:val="left" w:pos="7088"/>
        </w:tabs>
        <w:jc w:val="both"/>
        <w:rPr>
          <w:sz w:val="24"/>
          <w:szCs w:val="24"/>
          <w:lang w:val="hr-HR"/>
        </w:rPr>
      </w:pPr>
    </w:p>
    <w:p w14:paraId="66C8E90C" w14:textId="69C6960E" w:rsidR="00082591" w:rsidRPr="00A6183A" w:rsidRDefault="00082591" w:rsidP="00082591">
      <w:pPr>
        <w:keepNext/>
        <w:tabs>
          <w:tab w:val="left" w:pos="709"/>
          <w:tab w:val="left" w:pos="7088"/>
        </w:tabs>
        <w:jc w:val="center"/>
        <w:rPr>
          <w:rFonts w:ascii="Arial" w:hAnsi="Arial" w:cs="Arial"/>
          <w:b/>
          <w:sz w:val="24"/>
          <w:szCs w:val="24"/>
          <w:lang w:val="hr-HR"/>
        </w:rPr>
      </w:pPr>
      <w:r w:rsidRPr="00A6183A">
        <w:rPr>
          <w:rFonts w:ascii="Arial" w:hAnsi="Arial" w:cs="Arial"/>
          <w:b/>
          <w:sz w:val="24"/>
          <w:szCs w:val="24"/>
          <w:lang w:val="hr-HR"/>
        </w:rPr>
        <w:t xml:space="preserve">Članak </w:t>
      </w:r>
      <w:r w:rsidR="00A6183A" w:rsidRPr="00A6183A">
        <w:rPr>
          <w:rFonts w:ascii="Arial" w:hAnsi="Arial" w:cs="Arial"/>
          <w:b/>
          <w:sz w:val="24"/>
          <w:szCs w:val="24"/>
          <w:lang w:val="hr-HR"/>
        </w:rPr>
        <w:t>16</w:t>
      </w:r>
      <w:r w:rsidRPr="00A6183A">
        <w:rPr>
          <w:rFonts w:ascii="Arial" w:hAnsi="Arial" w:cs="Arial"/>
          <w:b/>
          <w:sz w:val="24"/>
          <w:szCs w:val="24"/>
          <w:lang w:val="hr-HR"/>
        </w:rPr>
        <w:t>.</w:t>
      </w:r>
    </w:p>
    <w:p w14:paraId="6C39CF63" w14:textId="77777777" w:rsidR="00082591" w:rsidRPr="00A6183A" w:rsidRDefault="007C6BDE" w:rsidP="00082591">
      <w:pPr>
        <w:tabs>
          <w:tab w:val="left" w:pos="709"/>
          <w:tab w:val="left" w:pos="7088"/>
        </w:tabs>
        <w:rPr>
          <w:rFonts w:ascii="Arial" w:hAnsi="Arial" w:cs="Arial"/>
          <w:sz w:val="24"/>
          <w:szCs w:val="24"/>
          <w:lang w:val="hr-HR"/>
        </w:rPr>
      </w:pPr>
      <w:r w:rsidRPr="00A6183A">
        <w:rPr>
          <w:rFonts w:ascii="Arial" w:hAnsi="Arial" w:cs="Arial"/>
          <w:sz w:val="24"/>
          <w:szCs w:val="24"/>
          <w:lang w:val="pt-BR"/>
        </w:rPr>
        <w:tab/>
        <w:t>U članku 59. riječi “</w:t>
      </w:r>
      <w:r w:rsidRPr="00A6183A">
        <w:rPr>
          <w:rFonts w:ascii="Arial" w:hAnsi="Arial" w:cs="Arial"/>
          <w:sz w:val="24"/>
          <w:szCs w:val="24"/>
          <w:lang w:val="hr-HR"/>
        </w:rPr>
        <w:t>njegovi zamjenici</w:t>
      </w:r>
      <w:r w:rsidRPr="00A6183A">
        <w:rPr>
          <w:rFonts w:ascii="Arial" w:hAnsi="Arial" w:cs="Arial"/>
          <w:sz w:val="24"/>
          <w:szCs w:val="24"/>
          <w:lang w:val="pt-BR"/>
        </w:rPr>
        <w:t>” zamjenjuje se riječima “</w:t>
      </w:r>
      <w:r w:rsidRPr="00A6183A">
        <w:rPr>
          <w:rFonts w:ascii="Arial" w:hAnsi="Arial" w:cs="Arial"/>
          <w:sz w:val="24"/>
          <w:szCs w:val="24"/>
          <w:lang w:val="hr-HR"/>
        </w:rPr>
        <w:t>njegov zamjenik iz reda pripadnika talijanske nacionalne manjine“.</w:t>
      </w:r>
    </w:p>
    <w:p w14:paraId="00D5F936" w14:textId="77777777" w:rsidR="007C6BDE" w:rsidRPr="00A6183A" w:rsidRDefault="007C6BDE" w:rsidP="00082591">
      <w:pPr>
        <w:tabs>
          <w:tab w:val="left" w:pos="709"/>
          <w:tab w:val="left" w:pos="7088"/>
        </w:tabs>
        <w:rPr>
          <w:rFonts w:ascii="Arial" w:hAnsi="Arial" w:cs="Arial"/>
          <w:sz w:val="24"/>
          <w:szCs w:val="24"/>
          <w:lang w:val="hr-HR"/>
        </w:rPr>
      </w:pPr>
    </w:p>
    <w:p w14:paraId="2BC643FE" w14:textId="66CD176D" w:rsidR="00082591" w:rsidRPr="00A6183A" w:rsidRDefault="00082591" w:rsidP="00082591">
      <w:pPr>
        <w:tabs>
          <w:tab w:val="left" w:pos="709"/>
        </w:tabs>
        <w:jc w:val="center"/>
        <w:rPr>
          <w:rFonts w:ascii="Arial" w:hAnsi="Arial" w:cs="Arial"/>
          <w:b/>
          <w:sz w:val="24"/>
          <w:szCs w:val="24"/>
          <w:lang w:val="hr-HR"/>
        </w:rPr>
      </w:pPr>
      <w:r w:rsidRPr="00A6183A">
        <w:rPr>
          <w:rFonts w:ascii="Arial" w:hAnsi="Arial" w:cs="Arial"/>
          <w:b/>
          <w:sz w:val="24"/>
          <w:szCs w:val="24"/>
          <w:lang w:val="hr-HR"/>
        </w:rPr>
        <w:t xml:space="preserve">Članak </w:t>
      </w:r>
      <w:r w:rsidR="00A6183A" w:rsidRPr="00A6183A">
        <w:rPr>
          <w:rFonts w:ascii="Arial" w:hAnsi="Arial" w:cs="Arial"/>
          <w:b/>
          <w:sz w:val="24"/>
          <w:szCs w:val="24"/>
          <w:lang w:val="hr-HR"/>
        </w:rPr>
        <w:t>17</w:t>
      </w:r>
      <w:r w:rsidRPr="00A6183A">
        <w:rPr>
          <w:rFonts w:ascii="Arial" w:hAnsi="Arial" w:cs="Arial"/>
          <w:b/>
          <w:sz w:val="24"/>
          <w:szCs w:val="24"/>
          <w:lang w:val="hr-HR"/>
        </w:rPr>
        <w:t>.</w:t>
      </w:r>
    </w:p>
    <w:p w14:paraId="42042589" w14:textId="77777777" w:rsidR="002506CC" w:rsidRPr="00A6183A" w:rsidRDefault="002506CC" w:rsidP="00082591">
      <w:pPr>
        <w:pStyle w:val="NoSpacing"/>
        <w:ind w:firstLine="720"/>
        <w:jc w:val="both"/>
        <w:rPr>
          <w:rFonts w:ascii="Arial" w:hAnsi="Arial" w:cs="Arial"/>
          <w:sz w:val="24"/>
          <w:szCs w:val="24"/>
          <w:lang w:val="hr-HR"/>
        </w:rPr>
      </w:pPr>
      <w:r w:rsidRPr="00A6183A">
        <w:rPr>
          <w:rFonts w:ascii="Arial" w:hAnsi="Arial" w:cs="Arial"/>
          <w:sz w:val="24"/>
          <w:szCs w:val="24"/>
          <w:lang w:val="pt-BR"/>
        </w:rPr>
        <w:t xml:space="preserve">U članku </w:t>
      </w:r>
      <w:r w:rsidR="00F92AB8" w:rsidRPr="00A6183A">
        <w:rPr>
          <w:rFonts w:ascii="Arial" w:hAnsi="Arial" w:cs="Arial"/>
          <w:sz w:val="24"/>
          <w:szCs w:val="24"/>
          <w:lang w:val="pt-BR"/>
        </w:rPr>
        <w:t>60</w:t>
      </w:r>
      <w:r w:rsidRPr="00A6183A">
        <w:rPr>
          <w:rFonts w:ascii="Arial" w:hAnsi="Arial" w:cs="Arial"/>
          <w:sz w:val="24"/>
          <w:szCs w:val="24"/>
          <w:lang w:val="pt-BR"/>
        </w:rPr>
        <w:t>. riječi “</w:t>
      </w:r>
      <w:r w:rsidRPr="00A6183A">
        <w:rPr>
          <w:rFonts w:ascii="Arial" w:hAnsi="Arial" w:cs="Arial"/>
          <w:sz w:val="24"/>
          <w:szCs w:val="24"/>
          <w:lang w:val="hr-HR"/>
        </w:rPr>
        <w:t>njegovi zamjenici</w:t>
      </w:r>
      <w:r w:rsidRPr="00A6183A">
        <w:rPr>
          <w:rFonts w:ascii="Arial" w:hAnsi="Arial" w:cs="Arial"/>
          <w:sz w:val="24"/>
          <w:szCs w:val="24"/>
          <w:lang w:val="pt-BR"/>
        </w:rPr>
        <w:t>” zamjenjuje se riječima “</w:t>
      </w:r>
      <w:r w:rsidRPr="00A6183A">
        <w:rPr>
          <w:rFonts w:ascii="Arial" w:hAnsi="Arial" w:cs="Arial"/>
          <w:sz w:val="24"/>
          <w:szCs w:val="24"/>
          <w:lang w:val="hr-HR"/>
        </w:rPr>
        <w:t>njegov zamjenik iz reda pripadnika talijanske nacionalne manjine“.</w:t>
      </w:r>
    </w:p>
    <w:p w14:paraId="3420C2E0" w14:textId="77777777" w:rsidR="00082591" w:rsidRPr="00082591" w:rsidRDefault="00082591" w:rsidP="00082591">
      <w:pPr>
        <w:jc w:val="both"/>
        <w:rPr>
          <w:b/>
          <w:sz w:val="24"/>
          <w:szCs w:val="24"/>
          <w:lang w:val="hr-HR"/>
        </w:rPr>
      </w:pPr>
    </w:p>
    <w:p w14:paraId="38B9E353" w14:textId="2BE06C14" w:rsidR="00082591" w:rsidRPr="00A6183A" w:rsidRDefault="00082591" w:rsidP="00082591">
      <w:pPr>
        <w:jc w:val="center"/>
        <w:rPr>
          <w:rFonts w:ascii="Arial" w:hAnsi="Arial" w:cs="Arial"/>
          <w:b/>
          <w:sz w:val="24"/>
          <w:szCs w:val="24"/>
          <w:lang w:val="hr-HR"/>
        </w:rPr>
      </w:pPr>
      <w:r w:rsidRPr="00A6183A">
        <w:rPr>
          <w:rFonts w:ascii="Arial" w:hAnsi="Arial" w:cs="Arial"/>
          <w:b/>
          <w:sz w:val="24"/>
          <w:szCs w:val="24"/>
          <w:lang w:val="hr-HR"/>
        </w:rPr>
        <w:t xml:space="preserve">Članak </w:t>
      </w:r>
      <w:r w:rsidR="00A6183A" w:rsidRPr="00A6183A">
        <w:rPr>
          <w:rFonts w:ascii="Arial" w:hAnsi="Arial" w:cs="Arial"/>
          <w:b/>
          <w:sz w:val="24"/>
          <w:szCs w:val="24"/>
          <w:lang w:val="hr-HR"/>
        </w:rPr>
        <w:t>18</w:t>
      </w:r>
      <w:r w:rsidRPr="00A6183A">
        <w:rPr>
          <w:rFonts w:ascii="Arial" w:hAnsi="Arial" w:cs="Arial"/>
          <w:b/>
          <w:sz w:val="24"/>
          <w:szCs w:val="24"/>
          <w:lang w:val="hr-HR"/>
        </w:rPr>
        <w:t>.</w:t>
      </w:r>
    </w:p>
    <w:p w14:paraId="4E52AF75" w14:textId="5B9EF615" w:rsidR="00AA55CC" w:rsidRPr="00A6183A" w:rsidRDefault="00AA55CC" w:rsidP="00A6183A">
      <w:pPr>
        <w:ind w:firstLine="708"/>
        <w:jc w:val="both"/>
        <w:rPr>
          <w:rFonts w:ascii="Arial" w:hAnsi="Arial" w:cs="Arial"/>
          <w:sz w:val="24"/>
          <w:szCs w:val="24"/>
          <w:lang w:val="hr-HR"/>
        </w:rPr>
      </w:pPr>
      <w:r w:rsidRPr="00A6183A">
        <w:rPr>
          <w:rFonts w:ascii="Arial" w:hAnsi="Arial" w:cs="Arial"/>
          <w:sz w:val="24"/>
          <w:szCs w:val="24"/>
          <w:lang w:val="hr-HR"/>
        </w:rPr>
        <w:t xml:space="preserve">U članku 74. ispred dosadašnjeg stavka 1. dodaju se stavak 1. i 2. koji glase: </w:t>
      </w:r>
    </w:p>
    <w:p w14:paraId="55220035" w14:textId="6F78FBD8" w:rsidR="002071A9" w:rsidRPr="00A6183A" w:rsidRDefault="00AA55CC" w:rsidP="00A6183A">
      <w:pPr>
        <w:ind w:firstLine="708"/>
        <w:jc w:val="both"/>
        <w:rPr>
          <w:rFonts w:ascii="Arial" w:hAnsi="Arial" w:cs="Arial"/>
          <w:sz w:val="24"/>
          <w:szCs w:val="24"/>
          <w:lang w:val="hr-HR"/>
        </w:rPr>
      </w:pPr>
      <w:r w:rsidRPr="00A6183A">
        <w:rPr>
          <w:rFonts w:ascii="Arial" w:hAnsi="Arial" w:cs="Arial"/>
          <w:sz w:val="24"/>
          <w:szCs w:val="24"/>
          <w:lang w:val="hr-HR"/>
        </w:rPr>
        <w:t>“</w:t>
      </w:r>
      <w:r w:rsidR="002071A9" w:rsidRPr="00A6183A">
        <w:rPr>
          <w:rFonts w:ascii="Arial" w:hAnsi="Arial" w:cs="Arial"/>
          <w:sz w:val="24"/>
          <w:szCs w:val="24"/>
          <w:lang w:val="hr-HR"/>
        </w:rPr>
        <w:t xml:space="preserve">Vijeće </w:t>
      </w:r>
      <w:r w:rsidRPr="00A6183A">
        <w:rPr>
          <w:rFonts w:ascii="Arial" w:hAnsi="Arial" w:cs="Arial"/>
          <w:sz w:val="24"/>
          <w:szCs w:val="24"/>
          <w:lang w:val="hr-HR"/>
        </w:rPr>
        <w:t>mjesnog odbora biraju građani sa područja mjesnog odbora koji imaju biračko</w:t>
      </w:r>
      <w:r w:rsidR="00A6183A" w:rsidRPr="00A6183A">
        <w:rPr>
          <w:rFonts w:ascii="Arial" w:hAnsi="Arial" w:cs="Arial"/>
          <w:sz w:val="24"/>
          <w:szCs w:val="24"/>
          <w:lang w:val="hr-HR"/>
        </w:rPr>
        <w:t xml:space="preserve"> </w:t>
      </w:r>
      <w:r w:rsidRPr="00A6183A">
        <w:rPr>
          <w:rFonts w:ascii="Arial" w:hAnsi="Arial" w:cs="Arial"/>
          <w:sz w:val="24"/>
          <w:szCs w:val="24"/>
          <w:lang w:val="hr-HR"/>
        </w:rPr>
        <w:t>pravo .</w:t>
      </w:r>
    </w:p>
    <w:p w14:paraId="146ECFE4" w14:textId="2896CF57" w:rsidR="00AA55CC" w:rsidRPr="00A6183A" w:rsidRDefault="00AA55CC" w:rsidP="00A6183A">
      <w:pPr>
        <w:ind w:firstLine="708"/>
        <w:jc w:val="both"/>
        <w:rPr>
          <w:rFonts w:ascii="Arial" w:hAnsi="Arial" w:cs="Arial"/>
          <w:sz w:val="24"/>
          <w:szCs w:val="24"/>
          <w:lang w:val="it-IT"/>
        </w:rPr>
      </w:pPr>
      <w:r w:rsidRPr="00A6183A">
        <w:rPr>
          <w:rFonts w:ascii="Arial" w:hAnsi="Arial" w:cs="Arial"/>
          <w:sz w:val="24"/>
          <w:szCs w:val="24"/>
          <w:lang w:val="it-IT"/>
        </w:rPr>
        <w:t>Za člana vijeća mjesnog odbora može biti biran građanin koji ima biračko pravo i prebivalište na području mjesnog odbora čije se vijeće bira.”</w:t>
      </w:r>
      <w:r w:rsidR="00A6183A" w:rsidRPr="00A6183A">
        <w:rPr>
          <w:rFonts w:ascii="Arial" w:hAnsi="Arial" w:cs="Arial"/>
          <w:sz w:val="24"/>
          <w:szCs w:val="24"/>
          <w:lang w:val="it-IT"/>
        </w:rPr>
        <w:t>.</w:t>
      </w:r>
    </w:p>
    <w:p w14:paraId="7A2A211C" w14:textId="77777777" w:rsidR="00AA55CC" w:rsidRPr="00A6183A" w:rsidRDefault="00082591" w:rsidP="00A6183A">
      <w:pPr>
        <w:jc w:val="both"/>
        <w:rPr>
          <w:rFonts w:ascii="Arial" w:hAnsi="Arial" w:cs="Arial"/>
          <w:sz w:val="24"/>
          <w:szCs w:val="24"/>
          <w:lang w:val="it-IT"/>
        </w:rPr>
      </w:pPr>
      <w:r w:rsidRPr="00A6183A">
        <w:rPr>
          <w:rFonts w:ascii="Arial" w:hAnsi="Arial" w:cs="Arial"/>
          <w:sz w:val="24"/>
          <w:szCs w:val="24"/>
          <w:lang w:val="it-IT"/>
        </w:rPr>
        <w:tab/>
      </w:r>
      <w:r w:rsidR="00AA55CC" w:rsidRPr="00A6183A">
        <w:rPr>
          <w:rFonts w:ascii="Arial" w:hAnsi="Arial" w:cs="Arial"/>
          <w:sz w:val="24"/>
          <w:szCs w:val="24"/>
          <w:lang w:val="it-IT"/>
        </w:rPr>
        <w:t>Dosadašnji stavci 1., 2. i 3. postaju stavak.3., 4. i 5.</w:t>
      </w:r>
    </w:p>
    <w:p w14:paraId="3D4533B8" w14:textId="77777777" w:rsidR="00AA55CC" w:rsidRDefault="00AA55CC" w:rsidP="00082591">
      <w:pPr>
        <w:jc w:val="both"/>
        <w:rPr>
          <w:sz w:val="24"/>
          <w:szCs w:val="24"/>
          <w:lang w:val="it-IT"/>
        </w:rPr>
      </w:pPr>
    </w:p>
    <w:p w14:paraId="3FC7C471" w14:textId="73DA2638" w:rsidR="00082591" w:rsidRPr="00886909" w:rsidRDefault="00082591" w:rsidP="00082591">
      <w:pPr>
        <w:jc w:val="center"/>
        <w:rPr>
          <w:rFonts w:ascii="Arial" w:hAnsi="Arial" w:cs="Arial"/>
          <w:b/>
          <w:sz w:val="24"/>
          <w:szCs w:val="24"/>
          <w:lang w:val="it-IT"/>
        </w:rPr>
      </w:pPr>
      <w:r w:rsidRPr="00886909">
        <w:rPr>
          <w:rFonts w:ascii="Arial" w:hAnsi="Arial" w:cs="Arial"/>
          <w:b/>
          <w:sz w:val="24"/>
          <w:szCs w:val="24"/>
          <w:lang w:val="it-IT"/>
        </w:rPr>
        <w:t xml:space="preserve">Članak </w:t>
      </w:r>
      <w:r w:rsidR="00886909" w:rsidRPr="00886909">
        <w:rPr>
          <w:rFonts w:ascii="Arial" w:hAnsi="Arial" w:cs="Arial"/>
          <w:b/>
          <w:sz w:val="24"/>
          <w:szCs w:val="24"/>
          <w:lang w:val="it-IT"/>
        </w:rPr>
        <w:t>1</w:t>
      </w:r>
      <w:r w:rsidR="00AA3EA1" w:rsidRPr="00886909">
        <w:rPr>
          <w:rFonts w:ascii="Arial" w:hAnsi="Arial" w:cs="Arial"/>
          <w:b/>
          <w:sz w:val="24"/>
          <w:szCs w:val="24"/>
          <w:lang w:val="it-IT"/>
        </w:rPr>
        <w:t>9</w:t>
      </w:r>
      <w:r w:rsidRPr="00886909">
        <w:rPr>
          <w:rFonts w:ascii="Arial" w:hAnsi="Arial" w:cs="Arial"/>
          <w:b/>
          <w:sz w:val="24"/>
          <w:szCs w:val="24"/>
          <w:lang w:val="it-IT"/>
        </w:rPr>
        <w:t>.</w:t>
      </w:r>
    </w:p>
    <w:p w14:paraId="49C144D8" w14:textId="481B3AE4" w:rsidR="00BA7F46" w:rsidRPr="00886909" w:rsidRDefault="00886909" w:rsidP="00082591">
      <w:pPr>
        <w:ind w:firstLine="709"/>
        <w:jc w:val="both"/>
        <w:rPr>
          <w:rFonts w:ascii="Arial" w:hAnsi="Arial" w:cs="Arial"/>
          <w:sz w:val="24"/>
          <w:szCs w:val="24"/>
          <w:lang w:val="it-IT"/>
        </w:rPr>
      </w:pPr>
      <w:r w:rsidRPr="00886909">
        <w:rPr>
          <w:rFonts w:ascii="Arial" w:hAnsi="Arial" w:cs="Arial"/>
          <w:sz w:val="24"/>
          <w:szCs w:val="24"/>
          <w:lang w:val="pt-BR"/>
        </w:rPr>
        <w:t>U članku 79. stavku 2.  alineji 2 brišu se riječi i broj “odnosno 4 (četiri).</w:t>
      </w:r>
    </w:p>
    <w:p w14:paraId="167AE485" w14:textId="77777777" w:rsidR="00EF0AAE" w:rsidRDefault="00EF0AAE" w:rsidP="00082591">
      <w:pPr>
        <w:ind w:firstLine="709"/>
        <w:jc w:val="both"/>
        <w:rPr>
          <w:sz w:val="24"/>
          <w:szCs w:val="24"/>
          <w:lang w:val="it-IT"/>
        </w:rPr>
      </w:pPr>
    </w:p>
    <w:p w14:paraId="35B1A4AD" w14:textId="77777777" w:rsidR="005A4426" w:rsidRDefault="005A4426" w:rsidP="00082591">
      <w:pPr>
        <w:jc w:val="center"/>
        <w:rPr>
          <w:rFonts w:ascii="Arial" w:hAnsi="Arial" w:cs="Arial"/>
          <w:b/>
          <w:sz w:val="24"/>
          <w:szCs w:val="24"/>
          <w:lang w:val="pt-BR"/>
        </w:rPr>
      </w:pPr>
    </w:p>
    <w:p w14:paraId="2FBEF87E" w14:textId="3C7027BF" w:rsidR="00082591" w:rsidRPr="00F335E1" w:rsidRDefault="00082591" w:rsidP="00082591">
      <w:pPr>
        <w:jc w:val="center"/>
        <w:rPr>
          <w:rFonts w:ascii="Arial" w:hAnsi="Arial" w:cs="Arial"/>
          <w:b/>
          <w:sz w:val="24"/>
          <w:szCs w:val="24"/>
          <w:lang w:val="pt-BR"/>
        </w:rPr>
      </w:pPr>
      <w:r w:rsidRPr="00F335E1">
        <w:rPr>
          <w:rFonts w:ascii="Arial" w:hAnsi="Arial" w:cs="Arial"/>
          <w:b/>
          <w:sz w:val="24"/>
          <w:szCs w:val="24"/>
          <w:lang w:val="pt-BR"/>
        </w:rPr>
        <w:lastRenderedPageBreak/>
        <w:t xml:space="preserve">Članak </w:t>
      </w:r>
      <w:r w:rsidR="00F335E1" w:rsidRPr="00F335E1">
        <w:rPr>
          <w:rFonts w:ascii="Arial" w:hAnsi="Arial" w:cs="Arial"/>
          <w:b/>
          <w:sz w:val="24"/>
          <w:szCs w:val="24"/>
          <w:lang w:val="pt-BR"/>
        </w:rPr>
        <w:t>20</w:t>
      </w:r>
      <w:r w:rsidRPr="00F335E1">
        <w:rPr>
          <w:rFonts w:ascii="Arial" w:hAnsi="Arial" w:cs="Arial"/>
          <w:b/>
          <w:sz w:val="24"/>
          <w:szCs w:val="24"/>
          <w:lang w:val="pt-BR"/>
        </w:rPr>
        <w:t>.</w:t>
      </w:r>
    </w:p>
    <w:p w14:paraId="28BBD628" w14:textId="7FAF6143" w:rsidR="00A6423D" w:rsidRPr="00F335E1" w:rsidRDefault="00082591" w:rsidP="00F335E1">
      <w:pPr>
        <w:keepNext/>
        <w:tabs>
          <w:tab w:val="left" w:pos="709"/>
          <w:tab w:val="left" w:pos="7088"/>
        </w:tabs>
        <w:jc w:val="both"/>
        <w:rPr>
          <w:rFonts w:ascii="Arial" w:hAnsi="Arial" w:cs="Arial"/>
          <w:sz w:val="24"/>
          <w:szCs w:val="24"/>
          <w:shd w:val="clear" w:color="auto" w:fill="FFFFFF"/>
          <w:lang w:val="pt-BR"/>
        </w:rPr>
      </w:pPr>
      <w:r w:rsidRPr="00F335E1">
        <w:rPr>
          <w:rFonts w:ascii="Arial" w:hAnsi="Arial" w:cs="Arial"/>
          <w:sz w:val="24"/>
          <w:szCs w:val="24"/>
          <w:lang w:val="pt-BR"/>
        </w:rPr>
        <w:tab/>
      </w:r>
      <w:bookmarkStart w:id="13" w:name="_Hlk61008990"/>
      <w:r w:rsidR="00A6423D" w:rsidRPr="00F335E1">
        <w:rPr>
          <w:rFonts w:ascii="Arial" w:hAnsi="Arial" w:cs="Arial"/>
          <w:sz w:val="24"/>
          <w:szCs w:val="24"/>
          <w:shd w:val="clear" w:color="auto" w:fill="FFFFFF"/>
          <w:lang w:val="pt-BR"/>
        </w:rPr>
        <w:t xml:space="preserve">Članak 84. </w:t>
      </w:r>
      <w:r w:rsidR="00A46FB4" w:rsidRPr="00F335E1">
        <w:rPr>
          <w:rFonts w:ascii="Arial" w:hAnsi="Arial" w:cs="Arial"/>
          <w:sz w:val="24"/>
          <w:szCs w:val="24"/>
          <w:shd w:val="clear" w:color="auto" w:fill="FFFFFF"/>
          <w:lang w:val="pt-BR"/>
        </w:rPr>
        <w:t>m</w:t>
      </w:r>
      <w:r w:rsidR="00A6423D" w:rsidRPr="00F335E1">
        <w:rPr>
          <w:rFonts w:ascii="Arial" w:hAnsi="Arial" w:cs="Arial"/>
          <w:sz w:val="24"/>
          <w:szCs w:val="24"/>
          <w:shd w:val="clear" w:color="auto" w:fill="FFFFFF"/>
          <w:lang w:val="pt-BR"/>
        </w:rPr>
        <w:t>ijenja se i glasi:</w:t>
      </w:r>
    </w:p>
    <w:bookmarkEnd w:id="13"/>
    <w:p w14:paraId="4913782D" w14:textId="547D4CF6" w:rsidR="00082591" w:rsidRPr="00F335E1" w:rsidRDefault="00A6423D" w:rsidP="00082591">
      <w:pPr>
        <w:keepNext/>
        <w:tabs>
          <w:tab w:val="left" w:pos="709"/>
          <w:tab w:val="left" w:pos="7088"/>
        </w:tabs>
        <w:rPr>
          <w:rFonts w:ascii="Arial" w:hAnsi="Arial" w:cs="Arial"/>
          <w:b/>
          <w:sz w:val="24"/>
          <w:szCs w:val="24"/>
          <w:lang w:val="pt-BR"/>
        </w:rPr>
      </w:pPr>
      <w:r w:rsidRPr="00F335E1">
        <w:rPr>
          <w:rFonts w:ascii="Arial" w:hAnsi="Arial" w:cs="Arial"/>
          <w:sz w:val="24"/>
          <w:szCs w:val="24"/>
          <w:shd w:val="clear" w:color="auto" w:fill="FFFFFF"/>
          <w:lang w:val="pt-BR"/>
        </w:rPr>
        <w:tab/>
        <w:t>“</w:t>
      </w:r>
      <w:r w:rsidR="00C61D10" w:rsidRPr="00F335E1">
        <w:rPr>
          <w:rFonts w:ascii="Arial" w:hAnsi="Arial" w:cs="Arial"/>
          <w:sz w:val="24"/>
          <w:szCs w:val="24"/>
          <w:shd w:val="clear" w:color="auto" w:fill="FFFFFF"/>
          <w:lang w:val="pt-BR"/>
        </w:rPr>
        <w:t>Građani mogu neposredno sudjelovati u odlučivanju o lokalnim poslovima putem referenduma i zbora građana, u skladu sa zakonom i ovim Statutom</w:t>
      </w:r>
      <w:r w:rsidR="00AE64AB">
        <w:rPr>
          <w:rFonts w:ascii="Arial" w:hAnsi="Arial" w:cs="Arial"/>
          <w:sz w:val="24"/>
          <w:szCs w:val="24"/>
          <w:shd w:val="clear" w:color="auto" w:fill="FFFFFF"/>
          <w:lang w:val="pt-BR"/>
        </w:rPr>
        <w:t>.</w:t>
      </w:r>
      <w:r w:rsidR="00A46FB4" w:rsidRPr="00F335E1">
        <w:rPr>
          <w:rFonts w:ascii="Arial" w:hAnsi="Arial" w:cs="Arial"/>
          <w:sz w:val="24"/>
          <w:szCs w:val="24"/>
          <w:shd w:val="clear" w:color="auto" w:fill="FFFFFF"/>
          <w:lang w:val="pt-BR"/>
        </w:rPr>
        <w:t>“</w:t>
      </w:r>
      <w:r w:rsidR="00AE64AB">
        <w:rPr>
          <w:rFonts w:ascii="Arial" w:hAnsi="Arial" w:cs="Arial"/>
          <w:sz w:val="24"/>
          <w:szCs w:val="24"/>
          <w:shd w:val="clear" w:color="auto" w:fill="FFFFFF"/>
          <w:lang w:val="pt-BR"/>
        </w:rPr>
        <w:t>.</w:t>
      </w:r>
      <w:r w:rsidR="00C61D10" w:rsidRPr="00F335E1">
        <w:rPr>
          <w:rFonts w:ascii="Arial" w:hAnsi="Arial" w:cs="Arial"/>
          <w:sz w:val="24"/>
          <w:szCs w:val="24"/>
          <w:shd w:val="clear" w:color="auto" w:fill="FFFFFF"/>
          <w:lang w:val="pt-BR"/>
        </w:rPr>
        <w:t xml:space="preserve"> </w:t>
      </w:r>
    </w:p>
    <w:p w14:paraId="0AF6204E" w14:textId="77777777" w:rsidR="00E02765" w:rsidRPr="00082591" w:rsidRDefault="00E02765" w:rsidP="00082591">
      <w:pPr>
        <w:keepNext/>
        <w:tabs>
          <w:tab w:val="left" w:pos="709"/>
          <w:tab w:val="left" w:pos="7088"/>
        </w:tabs>
        <w:rPr>
          <w:b/>
          <w:sz w:val="24"/>
          <w:szCs w:val="24"/>
          <w:lang w:val="pt-BR"/>
        </w:rPr>
      </w:pPr>
    </w:p>
    <w:p w14:paraId="1F420E87" w14:textId="6E58E253" w:rsidR="00082591" w:rsidRPr="00E165D3" w:rsidRDefault="00082591" w:rsidP="00082591">
      <w:pPr>
        <w:keepNext/>
        <w:tabs>
          <w:tab w:val="left" w:pos="709"/>
          <w:tab w:val="left" w:pos="7088"/>
        </w:tabs>
        <w:jc w:val="center"/>
        <w:rPr>
          <w:rFonts w:ascii="Arial" w:hAnsi="Arial" w:cs="Arial"/>
          <w:b/>
          <w:sz w:val="24"/>
          <w:szCs w:val="24"/>
          <w:lang w:val="pt-BR"/>
        </w:rPr>
      </w:pPr>
      <w:r w:rsidRPr="00E165D3">
        <w:rPr>
          <w:rFonts w:ascii="Arial" w:hAnsi="Arial" w:cs="Arial"/>
          <w:b/>
          <w:sz w:val="24"/>
          <w:szCs w:val="24"/>
          <w:lang w:val="pt-BR"/>
        </w:rPr>
        <w:t xml:space="preserve">Članak </w:t>
      </w:r>
      <w:r w:rsidR="005B3E42" w:rsidRPr="00E165D3">
        <w:rPr>
          <w:rFonts w:ascii="Arial" w:hAnsi="Arial" w:cs="Arial"/>
          <w:b/>
          <w:sz w:val="24"/>
          <w:szCs w:val="24"/>
          <w:lang w:val="pt-BR"/>
        </w:rPr>
        <w:t>21</w:t>
      </w:r>
      <w:r w:rsidRPr="00E165D3">
        <w:rPr>
          <w:rFonts w:ascii="Arial" w:hAnsi="Arial" w:cs="Arial"/>
          <w:b/>
          <w:sz w:val="24"/>
          <w:szCs w:val="24"/>
          <w:lang w:val="pt-BR"/>
        </w:rPr>
        <w:t>.</w:t>
      </w:r>
    </w:p>
    <w:p w14:paraId="5805BDA5" w14:textId="531C2CC7" w:rsidR="00A46FB4" w:rsidRPr="00E165D3" w:rsidRDefault="00082591" w:rsidP="00E165D3">
      <w:pPr>
        <w:tabs>
          <w:tab w:val="left" w:pos="709"/>
          <w:tab w:val="left" w:pos="7088"/>
        </w:tabs>
        <w:jc w:val="both"/>
        <w:rPr>
          <w:rFonts w:ascii="Arial" w:hAnsi="Arial" w:cs="Arial"/>
          <w:sz w:val="24"/>
          <w:szCs w:val="24"/>
          <w:shd w:val="clear" w:color="auto" w:fill="FFFFFF"/>
          <w:lang w:val="pt-BR"/>
        </w:rPr>
      </w:pPr>
      <w:r w:rsidRPr="00E165D3">
        <w:rPr>
          <w:rFonts w:ascii="Arial" w:hAnsi="Arial" w:cs="Arial"/>
          <w:sz w:val="24"/>
          <w:szCs w:val="24"/>
          <w:lang w:val="pt-BR"/>
        </w:rPr>
        <w:tab/>
      </w:r>
      <w:r w:rsidR="00A46FB4" w:rsidRPr="00E165D3">
        <w:rPr>
          <w:rFonts w:ascii="Arial" w:hAnsi="Arial" w:cs="Arial"/>
          <w:sz w:val="24"/>
          <w:szCs w:val="24"/>
          <w:shd w:val="clear" w:color="auto" w:fill="FFFFFF"/>
          <w:lang w:val="pt-BR"/>
        </w:rPr>
        <w:t>Članak 85. mijenja se i glasi:</w:t>
      </w:r>
    </w:p>
    <w:p w14:paraId="6F494578" w14:textId="7AEEC02E" w:rsidR="00A46FB4" w:rsidRPr="00E165D3" w:rsidRDefault="00A46FB4" w:rsidP="00A46FB4">
      <w:pPr>
        <w:tabs>
          <w:tab w:val="left" w:pos="709"/>
          <w:tab w:val="left" w:pos="7088"/>
        </w:tabs>
        <w:jc w:val="both"/>
        <w:rPr>
          <w:rFonts w:ascii="Arial" w:hAnsi="Arial" w:cs="Arial"/>
          <w:sz w:val="24"/>
          <w:szCs w:val="24"/>
          <w:lang w:val="pt-BR"/>
        </w:rPr>
      </w:pPr>
      <w:r w:rsidRPr="00E165D3">
        <w:rPr>
          <w:rFonts w:ascii="Arial" w:hAnsi="Arial" w:cs="Arial"/>
          <w:sz w:val="24"/>
          <w:szCs w:val="24"/>
          <w:shd w:val="clear" w:color="auto" w:fill="FFFFFF"/>
          <w:lang w:val="pt-BR"/>
        </w:rPr>
        <w:tab/>
        <w:t xml:space="preserve">“Referendum se može raspisati radi odlučivanja o prijedlogu o promjeni Statuta, o prijedlogu općeg akta ili drugog pitanja iz djelokruga predstavničkog tijela, kao i o drugim pitanjima određenim zakonom i Statutom. </w:t>
      </w:r>
    </w:p>
    <w:p w14:paraId="68FB0753" w14:textId="344FA883" w:rsidR="00A46FB4" w:rsidRPr="00E165D3" w:rsidRDefault="00A46FB4" w:rsidP="00A46FB4">
      <w:pPr>
        <w:tabs>
          <w:tab w:val="left" w:pos="709"/>
          <w:tab w:val="left" w:pos="7088"/>
        </w:tabs>
        <w:jc w:val="both"/>
        <w:rPr>
          <w:rFonts w:ascii="Arial" w:hAnsi="Arial" w:cs="Arial"/>
          <w:sz w:val="24"/>
          <w:szCs w:val="24"/>
          <w:lang w:val="pt-BR"/>
        </w:rPr>
      </w:pPr>
      <w:r w:rsidRPr="00E165D3">
        <w:rPr>
          <w:rFonts w:ascii="Arial" w:hAnsi="Arial" w:cs="Arial"/>
          <w:sz w:val="24"/>
          <w:szCs w:val="24"/>
          <w:lang w:val="pt-BR"/>
        </w:rPr>
        <w:tab/>
      </w:r>
      <w:r w:rsidRPr="00E165D3">
        <w:rPr>
          <w:rFonts w:ascii="Arial" w:hAnsi="Arial" w:cs="Arial"/>
          <w:sz w:val="24"/>
          <w:szCs w:val="24"/>
          <w:shd w:val="clear" w:color="auto" w:fill="FFFFFF"/>
          <w:lang w:val="pt-BR"/>
        </w:rPr>
        <w:t xml:space="preserve">Na postupak provođenja referenduma odgovarajuće se primjenjuju odredbe zakona kojim se uređuje provedba referenduma. </w:t>
      </w:r>
    </w:p>
    <w:p w14:paraId="0154E960" w14:textId="6F00708B" w:rsidR="00A46FB4" w:rsidRPr="00E165D3" w:rsidRDefault="00A46FB4" w:rsidP="00A46FB4">
      <w:pPr>
        <w:tabs>
          <w:tab w:val="left" w:pos="709"/>
          <w:tab w:val="left" w:pos="7088"/>
        </w:tabs>
        <w:jc w:val="both"/>
        <w:rPr>
          <w:rFonts w:ascii="Arial" w:hAnsi="Arial" w:cs="Arial"/>
          <w:sz w:val="24"/>
          <w:szCs w:val="24"/>
          <w:lang w:val="pt-BR"/>
        </w:rPr>
      </w:pPr>
      <w:r w:rsidRPr="00E165D3">
        <w:rPr>
          <w:rFonts w:ascii="Arial" w:hAnsi="Arial" w:cs="Arial"/>
          <w:sz w:val="24"/>
          <w:szCs w:val="24"/>
          <w:lang w:val="pt-BR"/>
        </w:rPr>
        <w:tab/>
        <w:t>Prijedlog za donošenje odluke o  raspisivanju referenduma  iz stavka 1. ovog članka može temeljem odredaba zakona i ovog Statuta, podnijeti jedna trećina članova Općinskog vijeća, Općinski načelnik, većina vijeća mjesnih odbora i 20% ukupnog broja birača u Općini.</w:t>
      </w:r>
      <w:bookmarkStart w:id="14" w:name="_Hlk60739460"/>
      <w:r w:rsidRPr="00E165D3">
        <w:rPr>
          <w:rFonts w:ascii="Arial" w:hAnsi="Arial" w:cs="Arial"/>
          <w:sz w:val="24"/>
          <w:szCs w:val="24"/>
          <w:shd w:val="clear" w:color="auto" w:fill="FFFFFF"/>
          <w:lang w:val="pt-BR"/>
        </w:rPr>
        <w:t xml:space="preserve"> </w:t>
      </w:r>
      <w:bookmarkEnd w:id="14"/>
    </w:p>
    <w:p w14:paraId="3189C2C5" w14:textId="7EEA8538" w:rsidR="00A46FB4" w:rsidRPr="00E165D3" w:rsidRDefault="00A46FB4" w:rsidP="00A46FB4">
      <w:pPr>
        <w:tabs>
          <w:tab w:val="left" w:pos="709"/>
          <w:tab w:val="left" w:pos="7088"/>
        </w:tabs>
        <w:jc w:val="both"/>
        <w:rPr>
          <w:rFonts w:ascii="Arial" w:hAnsi="Arial" w:cs="Arial"/>
          <w:sz w:val="24"/>
          <w:szCs w:val="24"/>
          <w:lang w:val="pt-BR"/>
        </w:rPr>
      </w:pPr>
      <w:r w:rsidRPr="00E165D3">
        <w:rPr>
          <w:rFonts w:ascii="Arial" w:hAnsi="Arial" w:cs="Arial"/>
          <w:sz w:val="24"/>
          <w:szCs w:val="24"/>
          <w:lang w:val="pt-BR"/>
        </w:rPr>
        <w:tab/>
        <w:t xml:space="preserve">Općinsko vijeće može raspisati savjetodavni referendum o pitanjima iz svog djelokruga. </w:t>
      </w:r>
    </w:p>
    <w:p w14:paraId="0D01D092" w14:textId="6AEFB6EC" w:rsidR="00A46FB4" w:rsidRPr="00E165D3" w:rsidRDefault="00A46FB4" w:rsidP="00A46FB4">
      <w:pPr>
        <w:tabs>
          <w:tab w:val="left" w:pos="709"/>
          <w:tab w:val="left" w:pos="7088"/>
        </w:tabs>
        <w:jc w:val="both"/>
        <w:rPr>
          <w:rFonts w:ascii="Arial" w:hAnsi="Arial" w:cs="Arial"/>
          <w:sz w:val="24"/>
          <w:szCs w:val="24"/>
          <w:lang w:val="pt-BR"/>
        </w:rPr>
      </w:pPr>
      <w:r w:rsidRPr="00E165D3">
        <w:rPr>
          <w:rFonts w:ascii="Arial" w:hAnsi="Arial" w:cs="Arial"/>
          <w:sz w:val="24"/>
          <w:szCs w:val="24"/>
          <w:shd w:val="clear" w:color="auto" w:fill="FFFFFF"/>
          <w:lang w:val="pt-BR"/>
        </w:rPr>
        <w:tab/>
      </w:r>
      <w:r w:rsidRPr="00E165D3">
        <w:rPr>
          <w:rFonts w:ascii="Arial" w:hAnsi="Arial" w:cs="Arial"/>
          <w:sz w:val="24"/>
          <w:szCs w:val="24"/>
          <w:lang w:val="pt-BR"/>
        </w:rPr>
        <w:t>Odluka donesena na referendumu obvezatna je za predstavničko tijelo, osim odluke donesene na savjetodavnom referendumu koja nije obvezatna.”</w:t>
      </w:r>
      <w:r w:rsidR="005B3E42" w:rsidRPr="00E165D3">
        <w:rPr>
          <w:rFonts w:ascii="Arial" w:hAnsi="Arial" w:cs="Arial"/>
          <w:sz w:val="24"/>
          <w:szCs w:val="24"/>
          <w:lang w:val="pt-BR"/>
        </w:rPr>
        <w:t>.</w:t>
      </w:r>
    </w:p>
    <w:p w14:paraId="19AB1738" w14:textId="77777777" w:rsidR="00082591" w:rsidRDefault="00082591" w:rsidP="00082591">
      <w:pPr>
        <w:tabs>
          <w:tab w:val="left" w:pos="709"/>
          <w:tab w:val="left" w:pos="7088"/>
        </w:tabs>
        <w:rPr>
          <w:b/>
          <w:sz w:val="24"/>
          <w:szCs w:val="24"/>
          <w:lang w:val="pt-BR"/>
        </w:rPr>
      </w:pPr>
    </w:p>
    <w:p w14:paraId="53A67494" w14:textId="17FBFBD3" w:rsidR="00082591" w:rsidRPr="00A003DB" w:rsidRDefault="00082591" w:rsidP="00082591">
      <w:pPr>
        <w:tabs>
          <w:tab w:val="left" w:pos="709"/>
          <w:tab w:val="left" w:pos="7088"/>
        </w:tabs>
        <w:jc w:val="center"/>
        <w:rPr>
          <w:rFonts w:ascii="Arial" w:hAnsi="Arial" w:cs="Arial"/>
          <w:sz w:val="24"/>
          <w:szCs w:val="24"/>
          <w:lang w:val="pt-BR"/>
        </w:rPr>
      </w:pPr>
      <w:r w:rsidRPr="00A003DB">
        <w:rPr>
          <w:rFonts w:ascii="Arial" w:hAnsi="Arial" w:cs="Arial"/>
          <w:b/>
          <w:sz w:val="24"/>
          <w:szCs w:val="24"/>
          <w:lang w:val="pt-BR"/>
        </w:rPr>
        <w:t xml:space="preserve">Članak </w:t>
      </w:r>
      <w:r w:rsidR="00E165D3" w:rsidRPr="00A003DB">
        <w:rPr>
          <w:rFonts w:ascii="Arial" w:hAnsi="Arial" w:cs="Arial"/>
          <w:b/>
          <w:sz w:val="24"/>
          <w:szCs w:val="24"/>
          <w:lang w:val="pt-BR"/>
        </w:rPr>
        <w:t>22</w:t>
      </w:r>
      <w:r w:rsidRPr="00A003DB">
        <w:rPr>
          <w:rFonts w:ascii="Arial" w:hAnsi="Arial" w:cs="Arial"/>
          <w:sz w:val="24"/>
          <w:szCs w:val="24"/>
          <w:lang w:val="pt-BR"/>
        </w:rPr>
        <w:t>.</w:t>
      </w:r>
    </w:p>
    <w:p w14:paraId="4A6E7626" w14:textId="63EC7E72" w:rsidR="00365A60" w:rsidRPr="00A003DB" w:rsidRDefault="00082591" w:rsidP="00082591">
      <w:pPr>
        <w:tabs>
          <w:tab w:val="left" w:pos="709"/>
          <w:tab w:val="left" w:pos="7088"/>
        </w:tabs>
        <w:jc w:val="both"/>
        <w:rPr>
          <w:rFonts w:ascii="Arial" w:hAnsi="Arial" w:cs="Arial"/>
          <w:sz w:val="24"/>
          <w:szCs w:val="24"/>
          <w:lang w:val="pt-BR"/>
        </w:rPr>
      </w:pPr>
      <w:r w:rsidRPr="00A003DB">
        <w:rPr>
          <w:rFonts w:ascii="Arial" w:hAnsi="Arial" w:cs="Arial"/>
          <w:sz w:val="24"/>
          <w:szCs w:val="24"/>
          <w:lang w:val="pt-BR"/>
        </w:rPr>
        <w:tab/>
      </w:r>
      <w:r w:rsidR="00365A60" w:rsidRPr="00A003DB">
        <w:rPr>
          <w:rFonts w:ascii="Arial" w:hAnsi="Arial" w:cs="Arial"/>
          <w:sz w:val="24"/>
          <w:szCs w:val="24"/>
          <w:lang w:val="pt-BR"/>
        </w:rPr>
        <w:t>Članak 86. mijenja se i glasi:</w:t>
      </w:r>
    </w:p>
    <w:p w14:paraId="0AB77689" w14:textId="51C9CE32" w:rsidR="00365A60" w:rsidRPr="00A003DB" w:rsidRDefault="00365A60" w:rsidP="00082591">
      <w:pPr>
        <w:tabs>
          <w:tab w:val="left" w:pos="709"/>
          <w:tab w:val="left" w:pos="7088"/>
        </w:tabs>
        <w:jc w:val="both"/>
        <w:rPr>
          <w:rFonts w:ascii="Arial" w:hAnsi="Arial" w:cs="Arial"/>
          <w:sz w:val="24"/>
          <w:szCs w:val="24"/>
          <w:lang w:val="pt-BR"/>
        </w:rPr>
      </w:pPr>
      <w:r w:rsidRPr="00A003DB">
        <w:rPr>
          <w:rFonts w:ascii="Arial" w:hAnsi="Arial" w:cs="Arial"/>
          <w:sz w:val="24"/>
          <w:szCs w:val="24"/>
          <w:lang w:val="pt-BR"/>
        </w:rPr>
        <w:tab/>
        <w:t>“Općinski načelnik može se opozvati putem referenduma u slučajevima i na način propisan zakonom.”.</w:t>
      </w:r>
    </w:p>
    <w:p w14:paraId="3B4B1A5F" w14:textId="77777777" w:rsidR="00082591" w:rsidRPr="00082591" w:rsidRDefault="00082591" w:rsidP="00082591">
      <w:pPr>
        <w:keepNext/>
        <w:tabs>
          <w:tab w:val="left" w:pos="709"/>
          <w:tab w:val="left" w:pos="7088"/>
        </w:tabs>
        <w:rPr>
          <w:sz w:val="24"/>
          <w:szCs w:val="24"/>
          <w:lang w:val="pt-BR"/>
        </w:rPr>
      </w:pPr>
    </w:p>
    <w:p w14:paraId="4B3F759E" w14:textId="54C4D5F4" w:rsidR="00082591" w:rsidRPr="008170CA" w:rsidRDefault="00082591" w:rsidP="00082591">
      <w:pPr>
        <w:keepNext/>
        <w:tabs>
          <w:tab w:val="left" w:pos="709"/>
          <w:tab w:val="left" w:pos="7088"/>
        </w:tabs>
        <w:jc w:val="center"/>
        <w:rPr>
          <w:rFonts w:ascii="Arial" w:hAnsi="Arial" w:cs="Arial"/>
          <w:b/>
          <w:sz w:val="24"/>
          <w:szCs w:val="24"/>
          <w:lang w:val="pt-BR"/>
        </w:rPr>
      </w:pPr>
      <w:r w:rsidRPr="008170CA">
        <w:rPr>
          <w:rFonts w:ascii="Arial" w:hAnsi="Arial" w:cs="Arial"/>
          <w:b/>
          <w:sz w:val="24"/>
          <w:szCs w:val="24"/>
          <w:lang w:val="pt-BR"/>
        </w:rPr>
        <w:t xml:space="preserve">Članak </w:t>
      </w:r>
      <w:r w:rsidR="00A003DB" w:rsidRPr="008170CA">
        <w:rPr>
          <w:rFonts w:ascii="Arial" w:hAnsi="Arial" w:cs="Arial"/>
          <w:b/>
          <w:sz w:val="24"/>
          <w:szCs w:val="24"/>
          <w:lang w:val="pt-BR"/>
        </w:rPr>
        <w:t>23</w:t>
      </w:r>
      <w:r w:rsidRPr="008170CA">
        <w:rPr>
          <w:rFonts w:ascii="Arial" w:hAnsi="Arial" w:cs="Arial"/>
          <w:b/>
          <w:sz w:val="24"/>
          <w:szCs w:val="24"/>
          <w:lang w:val="pt-BR"/>
        </w:rPr>
        <w:t>.</w:t>
      </w:r>
    </w:p>
    <w:p w14:paraId="029DF1B8" w14:textId="77777777" w:rsidR="00F12EC2" w:rsidRPr="008170CA" w:rsidRDefault="00F12EC2" w:rsidP="0076525E">
      <w:pPr>
        <w:pStyle w:val="box466301"/>
        <w:shd w:val="clear" w:color="auto" w:fill="FFFFFF"/>
        <w:spacing w:before="0" w:beforeAutospacing="0" w:after="48" w:afterAutospacing="0"/>
        <w:ind w:firstLine="408"/>
        <w:jc w:val="both"/>
        <w:textAlignment w:val="baseline"/>
        <w:rPr>
          <w:rFonts w:ascii="Arial" w:hAnsi="Arial" w:cs="Arial"/>
        </w:rPr>
      </w:pPr>
      <w:r w:rsidRPr="008170CA">
        <w:rPr>
          <w:rFonts w:ascii="Arial" w:hAnsi="Arial" w:cs="Arial"/>
        </w:rPr>
        <w:t>Članak 87. mijenja se i glasi:</w:t>
      </w:r>
    </w:p>
    <w:p w14:paraId="004ED26D" w14:textId="08FDCCD0" w:rsidR="00B86B51" w:rsidRPr="008170CA" w:rsidRDefault="00F12EC2" w:rsidP="0076525E">
      <w:pPr>
        <w:pStyle w:val="box466301"/>
        <w:shd w:val="clear" w:color="auto" w:fill="FFFFFF"/>
        <w:spacing w:before="0" w:beforeAutospacing="0" w:after="48" w:afterAutospacing="0"/>
        <w:ind w:firstLine="408"/>
        <w:jc w:val="both"/>
        <w:textAlignment w:val="baseline"/>
        <w:rPr>
          <w:rFonts w:ascii="Arial" w:hAnsi="Arial" w:cs="Arial"/>
        </w:rPr>
      </w:pPr>
      <w:r w:rsidRPr="008170CA">
        <w:rPr>
          <w:rFonts w:ascii="Arial" w:hAnsi="Arial" w:cs="Arial"/>
        </w:rPr>
        <w:t>„</w:t>
      </w:r>
      <w:r w:rsidR="00B86B51" w:rsidRPr="008170CA">
        <w:rPr>
          <w:rFonts w:ascii="Arial" w:hAnsi="Arial" w:cs="Arial"/>
        </w:rPr>
        <w:t xml:space="preserve">Ako je raspisivanje referenduma predložila najmanje jedna trećina članova </w:t>
      </w:r>
      <w:r w:rsidR="00AF392A" w:rsidRPr="008170CA">
        <w:rPr>
          <w:rFonts w:ascii="Arial" w:hAnsi="Arial" w:cs="Arial"/>
        </w:rPr>
        <w:t>Općinskog vijeća</w:t>
      </w:r>
      <w:r w:rsidR="00B86B51" w:rsidRPr="008170CA">
        <w:rPr>
          <w:rFonts w:ascii="Arial" w:hAnsi="Arial" w:cs="Arial"/>
        </w:rPr>
        <w:t xml:space="preserve">, odnosno ako je raspisivanje referenduma predložio </w:t>
      </w:r>
      <w:r w:rsidR="00AF392A" w:rsidRPr="008170CA">
        <w:rPr>
          <w:rFonts w:ascii="Arial" w:hAnsi="Arial" w:cs="Arial"/>
        </w:rPr>
        <w:t>O</w:t>
      </w:r>
      <w:r w:rsidR="00B86B51" w:rsidRPr="008170CA">
        <w:rPr>
          <w:rFonts w:ascii="Arial" w:hAnsi="Arial" w:cs="Arial"/>
        </w:rPr>
        <w:t>pćinski načelnik, te ako je raspisivanje referenduma predložila većina vijeća mjesnih odbora,</w:t>
      </w:r>
      <w:r w:rsidR="00AF392A" w:rsidRPr="008170CA">
        <w:rPr>
          <w:rFonts w:ascii="Arial" w:hAnsi="Arial" w:cs="Arial"/>
        </w:rPr>
        <w:t xml:space="preserve"> Općinsko vijeće</w:t>
      </w:r>
      <w:r w:rsidR="00B86B51" w:rsidRPr="008170CA">
        <w:rPr>
          <w:rFonts w:ascii="Arial" w:hAnsi="Arial" w:cs="Arial"/>
        </w:rPr>
        <w:t xml:space="preserve"> dužno je izjasniti se o podnesenom prijedlogu te ako prijedlog prihvati, donijeti odluku o raspisivanju referenduma u roku od 30 dana od zaprimanja prijedloga. Odluka o raspisivanju referenduma donosi se većinom glasova svih članova predstavničkog tijela.</w:t>
      </w:r>
    </w:p>
    <w:p w14:paraId="6AEB4403" w14:textId="0BA70D06" w:rsidR="00B86B51" w:rsidRPr="008170CA" w:rsidRDefault="00B86B51" w:rsidP="0076525E">
      <w:pPr>
        <w:pStyle w:val="box466301"/>
        <w:shd w:val="clear" w:color="auto" w:fill="FFFFFF"/>
        <w:spacing w:before="0" w:beforeAutospacing="0" w:after="48" w:afterAutospacing="0"/>
        <w:ind w:firstLine="408"/>
        <w:jc w:val="both"/>
        <w:textAlignment w:val="baseline"/>
        <w:rPr>
          <w:rFonts w:ascii="Arial" w:hAnsi="Arial" w:cs="Arial"/>
        </w:rPr>
      </w:pPr>
      <w:r w:rsidRPr="008170CA">
        <w:rPr>
          <w:rFonts w:ascii="Arial" w:hAnsi="Arial" w:cs="Arial"/>
        </w:rPr>
        <w:t xml:space="preserve">Ako je raspisivanje referenduma predložilo 20% od ukupnog broja birača u </w:t>
      </w:r>
      <w:r w:rsidR="00AF392A" w:rsidRPr="008170CA">
        <w:rPr>
          <w:rFonts w:ascii="Arial" w:hAnsi="Arial" w:cs="Arial"/>
        </w:rPr>
        <w:t>Općini</w:t>
      </w:r>
      <w:r w:rsidRPr="008170CA">
        <w:rPr>
          <w:rFonts w:ascii="Arial" w:hAnsi="Arial" w:cs="Arial"/>
        </w:rPr>
        <w:t xml:space="preserve">, </w:t>
      </w:r>
      <w:r w:rsidR="0076525E" w:rsidRPr="008170CA">
        <w:rPr>
          <w:rFonts w:ascii="Arial" w:hAnsi="Arial" w:cs="Arial"/>
        </w:rPr>
        <w:t>P</w:t>
      </w:r>
      <w:r w:rsidRPr="008170CA">
        <w:rPr>
          <w:rFonts w:ascii="Arial" w:hAnsi="Arial" w:cs="Arial"/>
        </w:rPr>
        <w:t xml:space="preserve">redsjednik </w:t>
      </w:r>
      <w:r w:rsidR="0076525E" w:rsidRPr="008170CA">
        <w:rPr>
          <w:rFonts w:ascii="Arial" w:hAnsi="Arial" w:cs="Arial"/>
        </w:rPr>
        <w:t>Općinskog vijeća</w:t>
      </w:r>
      <w:r w:rsidRPr="008170CA">
        <w:rPr>
          <w:rFonts w:ascii="Arial" w:hAnsi="Arial" w:cs="Arial"/>
        </w:rPr>
        <w:t xml:space="preserve"> dužan je dostaviti zaprimljeni prijedlog tijelu državne uprave nadležnom za lokalnu i područnu (regionalnu) samoupravu u roku od 30 dana od zaprimanja prijedloga. </w:t>
      </w:r>
      <w:r w:rsidR="0076525E" w:rsidRPr="008170CA">
        <w:rPr>
          <w:rFonts w:ascii="Arial" w:hAnsi="Arial" w:cs="Arial"/>
        </w:rPr>
        <w:t>Središnje t</w:t>
      </w:r>
      <w:r w:rsidRPr="008170CA">
        <w:rPr>
          <w:rFonts w:ascii="Arial" w:hAnsi="Arial" w:cs="Arial"/>
        </w:rPr>
        <w:t xml:space="preserve">ijelo državne uprave nadležno za lokalnu i područnu (regionalnu) samoupravu će u roku od 60 dana od dostave utvrditi ispravnost podnesenog prijedloga, odnosno utvrditi je li prijedlog podnesen od potrebnog broja birača u jedinici i je li referendumsko pitanje sukladno odredbama Zakona te odluku o utvrđenom dostaviti </w:t>
      </w:r>
      <w:r w:rsidR="00F12EC2" w:rsidRPr="008170CA">
        <w:rPr>
          <w:rFonts w:ascii="Arial" w:hAnsi="Arial" w:cs="Arial"/>
        </w:rPr>
        <w:t>Općinskom vijeći</w:t>
      </w:r>
      <w:r w:rsidRPr="008170CA">
        <w:rPr>
          <w:rFonts w:ascii="Arial" w:hAnsi="Arial" w:cs="Arial"/>
        </w:rPr>
        <w:t xml:space="preserve">. Ako tijelo državne uprave nadležno za lokalnu i područnu (regionalnu) samoupravu utvrdi da je prijedlog ispravan, </w:t>
      </w:r>
      <w:r w:rsidR="0076525E" w:rsidRPr="008170CA">
        <w:rPr>
          <w:rFonts w:ascii="Arial" w:hAnsi="Arial" w:cs="Arial"/>
        </w:rPr>
        <w:t>Općinsko vijeće</w:t>
      </w:r>
      <w:r w:rsidRPr="008170CA">
        <w:rPr>
          <w:rFonts w:ascii="Arial" w:hAnsi="Arial" w:cs="Arial"/>
        </w:rPr>
        <w:t xml:space="preserve"> raspisat će referendum u roku od 30 dana od zaprimanja odluke. Protiv odluke tijela državne uprave kojom je utvrđeno da prijedlog nije ispravan nije dozvoljena žalba, već se može pokrenuti upravni spor pred Visokim upravnim sudom Republike Hrvatske.</w:t>
      </w:r>
      <w:r w:rsidR="00F12EC2" w:rsidRPr="008170CA">
        <w:rPr>
          <w:rFonts w:ascii="Arial" w:hAnsi="Arial" w:cs="Arial"/>
        </w:rPr>
        <w:t>“</w:t>
      </w:r>
      <w:r w:rsidR="00A003DB" w:rsidRPr="008170CA">
        <w:rPr>
          <w:rFonts w:ascii="Arial" w:hAnsi="Arial" w:cs="Arial"/>
        </w:rPr>
        <w:t>.</w:t>
      </w:r>
    </w:p>
    <w:p w14:paraId="5E9D2291" w14:textId="7B0755F7" w:rsidR="00082591" w:rsidRDefault="00082591" w:rsidP="00082591">
      <w:pPr>
        <w:tabs>
          <w:tab w:val="left" w:pos="709"/>
          <w:tab w:val="left" w:pos="7088"/>
        </w:tabs>
        <w:jc w:val="both"/>
        <w:rPr>
          <w:rFonts w:ascii="Arial" w:hAnsi="Arial" w:cs="Arial"/>
          <w:sz w:val="24"/>
          <w:szCs w:val="24"/>
          <w:lang w:val="pt-BR"/>
        </w:rPr>
      </w:pPr>
    </w:p>
    <w:p w14:paraId="6379CBC1" w14:textId="77777777" w:rsidR="005A4426" w:rsidRPr="000E1254" w:rsidRDefault="005A4426" w:rsidP="00082591">
      <w:pPr>
        <w:tabs>
          <w:tab w:val="left" w:pos="709"/>
          <w:tab w:val="left" w:pos="7088"/>
        </w:tabs>
        <w:jc w:val="both"/>
        <w:rPr>
          <w:rFonts w:ascii="Arial" w:hAnsi="Arial" w:cs="Arial"/>
          <w:sz w:val="24"/>
          <w:szCs w:val="24"/>
          <w:lang w:val="pt-BR"/>
        </w:rPr>
      </w:pPr>
    </w:p>
    <w:p w14:paraId="4D43EB84" w14:textId="07779F89" w:rsidR="00082591" w:rsidRPr="000E1254" w:rsidRDefault="00082591" w:rsidP="00082591">
      <w:pPr>
        <w:keepNext/>
        <w:tabs>
          <w:tab w:val="left" w:pos="709"/>
          <w:tab w:val="left" w:pos="7088"/>
        </w:tabs>
        <w:jc w:val="center"/>
        <w:rPr>
          <w:rFonts w:ascii="Arial" w:hAnsi="Arial" w:cs="Arial"/>
          <w:b/>
          <w:sz w:val="24"/>
          <w:szCs w:val="24"/>
          <w:lang w:val="pt-BR"/>
        </w:rPr>
      </w:pPr>
      <w:r w:rsidRPr="000E1254">
        <w:rPr>
          <w:rFonts w:ascii="Arial" w:hAnsi="Arial" w:cs="Arial"/>
          <w:b/>
          <w:sz w:val="24"/>
          <w:szCs w:val="24"/>
          <w:lang w:val="pt-BR"/>
        </w:rPr>
        <w:lastRenderedPageBreak/>
        <w:t xml:space="preserve">Članak </w:t>
      </w:r>
      <w:r w:rsidR="00A2119E" w:rsidRPr="000E1254">
        <w:rPr>
          <w:rFonts w:ascii="Arial" w:hAnsi="Arial" w:cs="Arial"/>
          <w:b/>
          <w:sz w:val="24"/>
          <w:szCs w:val="24"/>
          <w:lang w:val="pt-BR"/>
        </w:rPr>
        <w:t>24</w:t>
      </w:r>
      <w:r w:rsidRPr="000E1254">
        <w:rPr>
          <w:rFonts w:ascii="Arial" w:hAnsi="Arial" w:cs="Arial"/>
          <w:b/>
          <w:sz w:val="24"/>
          <w:szCs w:val="24"/>
          <w:lang w:val="pt-BR"/>
        </w:rPr>
        <w:t>.</w:t>
      </w:r>
    </w:p>
    <w:p w14:paraId="2DB77C12" w14:textId="13300A3D" w:rsidR="00082591" w:rsidRPr="000E1254" w:rsidRDefault="00F71983" w:rsidP="00980F41">
      <w:pPr>
        <w:tabs>
          <w:tab w:val="left" w:pos="709"/>
          <w:tab w:val="left" w:pos="7088"/>
        </w:tabs>
        <w:jc w:val="both"/>
        <w:rPr>
          <w:rFonts w:ascii="Arial" w:hAnsi="Arial" w:cs="Arial"/>
          <w:sz w:val="24"/>
          <w:szCs w:val="24"/>
          <w:lang w:val="pt-BR"/>
        </w:rPr>
      </w:pPr>
      <w:r w:rsidRPr="000E1254">
        <w:rPr>
          <w:rFonts w:ascii="Arial" w:hAnsi="Arial" w:cs="Arial"/>
          <w:sz w:val="24"/>
          <w:szCs w:val="24"/>
          <w:lang w:val="pt-BR"/>
        </w:rPr>
        <w:tab/>
        <w:t xml:space="preserve">Članak 88. briše se.                </w:t>
      </w:r>
    </w:p>
    <w:p w14:paraId="0DB4D42D" w14:textId="77777777" w:rsidR="00A2119E" w:rsidRPr="000E1254" w:rsidRDefault="00A2119E" w:rsidP="00082591">
      <w:pPr>
        <w:keepNext/>
        <w:tabs>
          <w:tab w:val="left" w:pos="709"/>
          <w:tab w:val="left" w:pos="7088"/>
        </w:tabs>
        <w:jc w:val="center"/>
        <w:rPr>
          <w:rFonts w:ascii="Arial" w:hAnsi="Arial" w:cs="Arial"/>
          <w:b/>
          <w:sz w:val="24"/>
          <w:szCs w:val="24"/>
          <w:lang w:val="pt-BR"/>
        </w:rPr>
      </w:pPr>
    </w:p>
    <w:p w14:paraId="731F7DB3" w14:textId="315542FF" w:rsidR="00082591" w:rsidRPr="000E1254" w:rsidRDefault="00082591" w:rsidP="00082591">
      <w:pPr>
        <w:keepNext/>
        <w:tabs>
          <w:tab w:val="left" w:pos="709"/>
          <w:tab w:val="left" w:pos="7088"/>
        </w:tabs>
        <w:jc w:val="center"/>
        <w:rPr>
          <w:rFonts w:ascii="Arial" w:hAnsi="Arial" w:cs="Arial"/>
          <w:b/>
          <w:sz w:val="24"/>
          <w:szCs w:val="24"/>
          <w:lang w:val="pt-BR"/>
        </w:rPr>
      </w:pPr>
      <w:r w:rsidRPr="000E1254">
        <w:rPr>
          <w:rFonts w:ascii="Arial" w:hAnsi="Arial" w:cs="Arial"/>
          <w:b/>
          <w:sz w:val="24"/>
          <w:szCs w:val="24"/>
          <w:lang w:val="pt-BR"/>
        </w:rPr>
        <w:t xml:space="preserve">Članak </w:t>
      </w:r>
      <w:r w:rsidR="00091B37" w:rsidRPr="000E1254">
        <w:rPr>
          <w:rFonts w:ascii="Arial" w:hAnsi="Arial" w:cs="Arial"/>
          <w:b/>
          <w:sz w:val="24"/>
          <w:szCs w:val="24"/>
          <w:lang w:val="pt-BR"/>
        </w:rPr>
        <w:t>25</w:t>
      </w:r>
      <w:r w:rsidRPr="000E1254">
        <w:rPr>
          <w:rFonts w:ascii="Arial" w:hAnsi="Arial" w:cs="Arial"/>
          <w:b/>
          <w:sz w:val="24"/>
          <w:szCs w:val="24"/>
          <w:lang w:val="pt-BR"/>
        </w:rPr>
        <w:t>.</w:t>
      </w:r>
    </w:p>
    <w:p w14:paraId="52B0350D" w14:textId="77777777" w:rsidR="00F12EC2" w:rsidRPr="000E1254" w:rsidRDefault="00F12EC2" w:rsidP="00F12EC2">
      <w:pPr>
        <w:pStyle w:val="box466301"/>
        <w:shd w:val="clear" w:color="auto" w:fill="FFFFFF"/>
        <w:spacing w:before="0" w:beforeAutospacing="0" w:after="48" w:afterAutospacing="0"/>
        <w:ind w:firstLine="708"/>
        <w:jc w:val="both"/>
        <w:textAlignment w:val="baseline"/>
        <w:rPr>
          <w:rFonts w:ascii="Arial" w:hAnsi="Arial" w:cs="Arial"/>
        </w:rPr>
      </w:pPr>
      <w:r w:rsidRPr="000E1254">
        <w:rPr>
          <w:rFonts w:ascii="Arial" w:hAnsi="Arial" w:cs="Arial"/>
        </w:rPr>
        <w:t>Članak 89. mijenja se i glasi:</w:t>
      </w:r>
    </w:p>
    <w:p w14:paraId="4CF0114F" w14:textId="7B9748EC" w:rsidR="00F90B1F" w:rsidRPr="000E1254" w:rsidRDefault="00F12EC2" w:rsidP="00F90B1F">
      <w:pPr>
        <w:tabs>
          <w:tab w:val="left" w:pos="709"/>
          <w:tab w:val="left" w:pos="7088"/>
        </w:tabs>
        <w:jc w:val="both"/>
        <w:rPr>
          <w:rFonts w:ascii="Arial" w:hAnsi="Arial" w:cs="Arial"/>
          <w:sz w:val="24"/>
          <w:szCs w:val="24"/>
          <w:lang w:val="pt-BR"/>
        </w:rPr>
      </w:pPr>
      <w:r w:rsidRPr="000E1254">
        <w:rPr>
          <w:rFonts w:ascii="Arial" w:hAnsi="Arial" w:cs="Arial"/>
          <w:sz w:val="24"/>
          <w:szCs w:val="24"/>
          <w:shd w:val="clear" w:color="auto" w:fill="FFFFFF"/>
          <w:lang w:val="pt-BR"/>
        </w:rPr>
        <w:tab/>
        <w:t>“Pravo glasovanja na referendumu imaju građani koji imaju prebivalište na području Općine i upisani su u popis birača.”</w:t>
      </w:r>
      <w:r w:rsidR="00091B37" w:rsidRPr="000E1254">
        <w:rPr>
          <w:rFonts w:ascii="Arial" w:hAnsi="Arial" w:cs="Arial"/>
          <w:sz w:val="24"/>
          <w:szCs w:val="24"/>
          <w:shd w:val="clear" w:color="auto" w:fill="FFFFFF"/>
          <w:lang w:val="pt-BR"/>
        </w:rPr>
        <w:t>.</w:t>
      </w:r>
    </w:p>
    <w:p w14:paraId="30D4D885" w14:textId="77777777" w:rsidR="00F90B1F" w:rsidRPr="000E1254" w:rsidRDefault="00F90B1F" w:rsidP="00082591">
      <w:pPr>
        <w:jc w:val="center"/>
        <w:rPr>
          <w:b/>
          <w:sz w:val="24"/>
          <w:szCs w:val="24"/>
          <w:lang w:val="pt-BR"/>
        </w:rPr>
      </w:pPr>
    </w:p>
    <w:p w14:paraId="70833178" w14:textId="35ABA3BD" w:rsidR="00082591" w:rsidRPr="000E1254" w:rsidRDefault="00082591" w:rsidP="00082591">
      <w:pPr>
        <w:jc w:val="center"/>
        <w:rPr>
          <w:rFonts w:ascii="Arial" w:hAnsi="Arial" w:cs="Arial"/>
          <w:b/>
          <w:sz w:val="24"/>
          <w:szCs w:val="24"/>
          <w:lang w:val="pt-BR"/>
        </w:rPr>
      </w:pPr>
      <w:r w:rsidRPr="000E1254">
        <w:rPr>
          <w:rFonts w:ascii="Arial" w:hAnsi="Arial" w:cs="Arial"/>
          <w:b/>
          <w:sz w:val="24"/>
          <w:szCs w:val="24"/>
          <w:lang w:val="pt-BR"/>
        </w:rPr>
        <w:t xml:space="preserve">Članak </w:t>
      </w:r>
      <w:r w:rsidR="00091B37" w:rsidRPr="000E1254">
        <w:rPr>
          <w:rFonts w:ascii="Arial" w:hAnsi="Arial" w:cs="Arial"/>
          <w:b/>
          <w:sz w:val="24"/>
          <w:szCs w:val="24"/>
          <w:lang w:val="pt-BR"/>
        </w:rPr>
        <w:t>26</w:t>
      </w:r>
      <w:r w:rsidRPr="000E1254">
        <w:rPr>
          <w:rFonts w:ascii="Arial" w:hAnsi="Arial" w:cs="Arial"/>
          <w:b/>
          <w:sz w:val="24"/>
          <w:szCs w:val="24"/>
          <w:lang w:val="pt-BR"/>
        </w:rPr>
        <w:t>.</w:t>
      </w:r>
    </w:p>
    <w:p w14:paraId="4D6D1474" w14:textId="77777777" w:rsidR="00F14E3E" w:rsidRPr="000E1254" w:rsidRDefault="00F14E3E" w:rsidP="00082591">
      <w:pPr>
        <w:keepNext/>
        <w:tabs>
          <w:tab w:val="left" w:pos="709"/>
          <w:tab w:val="left" w:pos="7088"/>
        </w:tabs>
        <w:rPr>
          <w:rFonts w:ascii="Arial" w:hAnsi="Arial" w:cs="Arial"/>
          <w:sz w:val="24"/>
          <w:szCs w:val="24"/>
          <w:lang w:val="pt-BR"/>
        </w:rPr>
      </w:pPr>
      <w:r w:rsidRPr="000E1254">
        <w:rPr>
          <w:rFonts w:ascii="Arial" w:hAnsi="Arial" w:cs="Arial"/>
          <w:sz w:val="24"/>
          <w:szCs w:val="24"/>
          <w:lang w:val="pt-BR"/>
        </w:rPr>
        <w:tab/>
        <w:t xml:space="preserve">Članak 90. </w:t>
      </w:r>
      <w:r w:rsidR="00001561" w:rsidRPr="000E1254">
        <w:rPr>
          <w:rFonts w:ascii="Arial" w:hAnsi="Arial" w:cs="Arial"/>
          <w:sz w:val="24"/>
          <w:szCs w:val="24"/>
          <w:lang w:val="pt-BR"/>
        </w:rPr>
        <w:t>mijenja se i glasi:</w:t>
      </w:r>
    </w:p>
    <w:p w14:paraId="6CB696AE" w14:textId="0CB442D1" w:rsidR="00001561" w:rsidRPr="000E1254" w:rsidRDefault="00001561" w:rsidP="00001561">
      <w:pPr>
        <w:keepNext/>
        <w:tabs>
          <w:tab w:val="left" w:pos="709"/>
          <w:tab w:val="left" w:pos="7088"/>
        </w:tabs>
        <w:jc w:val="both"/>
        <w:rPr>
          <w:rFonts w:ascii="Arial" w:hAnsi="Arial" w:cs="Arial"/>
          <w:sz w:val="24"/>
          <w:szCs w:val="24"/>
          <w:lang w:val="pt-BR"/>
        </w:rPr>
      </w:pPr>
      <w:r w:rsidRPr="000E1254">
        <w:rPr>
          <w:rFonts w:ascii="Arial" w:hAnsi="Arial" w:cs="Arial"/>
          <w:sz w:val="24"/>
          <w:szCs w:val="24"/>
          <w:lang w:val="pt-BR"/>
        </w:rPr>
        <w:tab/>
        <w:t>“Na odluke donesene u svezi referenduma i s referendumom primijenjuje se odgovarajući zakon.”</w:t>
      </w:r>
      <w:r w:rsidR="00091B37" w:rsidRPr="000E1254">
        <w:rPr>
          <w:rFonts w:ascii="Arial" w:hAnsi="Arial" w:cs="Arial"/>
          <w:sz w:val="24"/>
          <w:szCs w:val="24"/>
          <w:lang w:val="pt-BR"/>
        </w:rPr>
        <w:t>.</w:t>
      </w:r>
    </w:p>
    <w:p w14:paraId="33BF8AAC" w14:textId="5C9F0434" w:rsidR="00082591" w:rsidRPr="000E1254" w:rsidRDefault="00082591" w:rsidP="00082591">
      <w:pPr>
        <w:keepNext/>
        <w:tabs>
          <w:tab w:val="left" w:pos="709"/>
          <w:tab w:val="left" w:pos="7088"/>
        </w:tabs>
        <w:jc w:val="center"/>
        <w:rPr>
          <w:rFonts w:ascii="Arial" w:hAnsi="Arial" w:cs="Arial"/>
          <w:b/>
          <w:sz w:val="24"/>
          <w:szCs w:val="24"/>
          <w:lang w:val="pt-BR"/>
        </w:rPr>
      </w:pPr>
      <w:r w:rsidRPr="000E1254">
        <w:rPr>
          <w:rFonts w:ascii="Arial" w:hAnsi="Arial" w:cs="Arial"/>
          <w:b/>
          <w:sz w:val="24"/>
          <w:szCs w:val="24"/>
          <w:lang w:val="pt-BR"/>
        </w:rPr>
        <w:t xml:space="preserve">Članak </w:t>
      </w:r>
      <w:r w:rsidR="00F71990" w:rsidRPr="000E1254">
        <w:rPr>
          <w:rFonts w:ascii="Arial" w:hAnsi="Arial" w:cs="Arial"/>
          <w:b/>
          <w:sz w:val="24"/>
          <w:szCs w:val="24"/>
          <w:lang w:val="pt-BR"/>
        </w:rPr>
        <w:t>27</w:t>
      </w:r>
      <w:r w:rsidRPr="000E1254">
        <w:rPr>
          <w:rFonts w:ascii="Arial" w:hAnsi="Arial" w:cs="Arial"/>
          <w:b/>
          <w:sz w:val="24"/>
          <w:szCs w:val="24"/>
          <w:lang w:val="pt-BR"/>
        </w:rPr>
        <w:t>.</w:t>
      </w:r>
    </w:p>
    <w:p w14:paraId="7D1BA60B" w14:textId="5B71137C" w:rsidR="00F12EC2" w:rsidRPr="000E1254" w:rsidRDefault="00F12EC2" w:rsidP="00F12EC2">
      <w:pPr>
        <w:pStyle w:val="box466301"/>
        <w:shd w:val="clear" w:color="auto" w:fill="FFFFFF"/>
        <w:spacing w:before="0" w:beforeAutospacing="0" w:after="48" w:afterAutospacing="0"/>
        <w:ind w:firstLine="408"/>
        <w:textAlignment w:val="baseline"/>
        <w:rPr>
          <w:rFonts w:ascii="Arial" w:hAnsi="Arial" w:cs="Arial"/>
        </w:rPr>
      </w:pPr>
      <w:r w:rsidRPr="000E1254">
        <w:rPr>
          <w:rFonts w:ascii="Arial" w:hAnsi="Arial" w:cs="Arial"/>
        </w:rPr>
        <w:t>Članak 91. mijenja se i glasi:</w:t>
      </w:r>
      <w:r w:rsidR="00001561" w:rsidRPr="000E1254">
        <w:rPr>
          <w:rFonts w:ascii="Arial" w:hAnsi="Arial" w:cs="Arial"/>
        </w:rPr>
        <w:t xml:space="preserve"> </w:t>
      </w:r>
    </w:p>
    <w:p w14:paraId="28BDF519" w14:textId="77777777" w:rsidR="00F12EC2" w:rsidRPr="000E1254" w:rsidRDefault="00001561" w:rsidP="00001561">
      <w:pPr>
        <w:pStyle w:val="box466301"/>
        <w:shd w:val="clear" w:color="auto" w:fill="FFFFFF"/>
        <w:spacing w:before="0" w:beforeAutospacing="0" w:after="48" w:afterAutospacing="0"/>
        <w:ind w:firstLine="408"/>
        <w:jc w:val="both"/>
        <w:textAlignment w:val="baseline"/>
        <w:rPr>
          <w:rFonts w:ascii="Arial" w:hAnsi="Arial" w:cs="Arial"/>
        </w:rPr>
      </w:pPr>
      <w:r w:rsidRPr="000E1254">
        <w:rPr>
          <w:rFonts w:ascii="Arial" w:hAnsi="Arial" w:cs="Arial"/>
        </w:rPr>
        <w:t>„</w:t>
      </w:r>
      <w:r w:rsidR="00F12EC2" w:rsidRPr="000E1254">
        <w:rPr>
          <w:rFonts w:ascii="Arial" w:hAnsi="Arial" w:cs="Arial"/>
        </w:rPr>
        <w:t xml:space="preserve">Zborovi građana mogu se sazvati radi izjašnjavanja građana o pojedinim pitanjima i prijedlozima iz samoupravnog djelokruga Općine te raspravljanja o potrebama i interesima građana od lokalnog značenja, u skladu sa zakonom i Statutom. </w:t>
      </w:r>
    </w:p>
    <w:p w14:paraId="1A7098BA" w14:textId="77777777" w:rsidR="00F12EC2" w:rsidRPr="000E1254" w:rsidRDefault="00F12EC2" w:rsidP="00001561">
      <w:pPr>
        <w:pStyle w:val="box466301"/>
        <w:shd w:val="clear" w:color="auto" w:fill="FFFFFF"/>
        <w:spacing w:before="0" w:beforeAutospacing="0" w:after="48" w:afterAutospacing="0"/>
        <w:ind w:firstLine="408"/>
        <w:jc w:val="both"/>
        <w:textAlignment w:val="baseline"/>
        <w:rPr>
          <w:rFonts w:ascii="Arial" w:hAnsi="Arial" w:cs="Arial"/>
        </w:rPr>
      </w:pPr>
      <w:r w:rsidRPr="000E1254">
        <w:rPr>
          <w:rFonts w:ascii="Arial" w:hAnsi="Arial" w:cs="Arial"/>
        </w:rPr>
        <w:t xml:space="preserve">Zborove građana saziva Vijeće mjesnog odbora u skladu sa Statutom. </w:t>
      </w:r>
    </w:p>
    <w:p w14:paraId="6C9FC679" w14:textId="77777777" w:rsidR="00F12EC2" w:rsidRPr="000E1254" w:rsidRDefault="00F12EC2" w:rsidP="00001561">
      <w:pPr>
        <w:pStyle w:val="box466301"/>
        <w:shd w:val="clear" w:color="auto" w:fill="FFFFFF"/>
        <w:spacing w:before="0" w:beforeAutospacing="0" w:after="48" w:afterAutospacing="0"/>
        <w:ind w:firstLine="408"/>
        <w:jc w:val="both"/>
        <w:textAlignment w:val="baseline"/>
        <w:rPr>
          <w:rFonts w:ascii="Arial" w:hAnsi="Arial" w:cs="Arial"/>
        </w:rPr>
      </w:pPr>
      <w:r w:rsidRPr="000E1254">
        <w:rPr>
          <w:rFonts w:ascii="Arial" w:hAnsi="Arial" w:cs="Arial"/>
        </w:rPr>
        <w:t>Zborovi građana sazivaju se za cijelo područje ili za dio područja mjesnog odbora koji čini zasebnu cjelinu.</w:t>
      </w:r>
    </w:p>
    <w:p w14:paraId="488E04EB" w14:textId="77777777" w:rsidR="00F12EC2" w:rsidRPr="000E1254" w:rsidRDefault="00F12EC2" w:rsidP="00001561">
      <w:pPr>
        <w:pStyle w:val="box466301"/>
        <w:shd w:val="clear" w:color="auto" w:fill="FFFFFF"/>
        <w:spacing w:before="0" w:beforeAutospacing="0" w:after="48" w:afterAutospacing="0"/>
        <w:ind w:firstLine="408"/>
        <w:jc w:val="both"/>
        <w:textAlignment w:val="baseline"/>
        <w:rPr>
          <w:rFonts w:ascii="Arial" w:hAnsi="Arial" w:cs="Arial"/>
        </w:rPr>
      </w:pPr>
      <w:r w:rsidRPr="000E1254">
        <w:rPr>
          <w:rFonts w:ascii="Arial" w:hAnsi="Arial" w:cs="Arial"/>
        </w:rPr>
        <w:t>Zborove građana može sazvati i Općinsko vijeće te Općinski načelnik, radi raspravljanja i izjašnjavanja građana o pitanjima od značenja za Općinu.</w:t>
      </w:r>
    </w:p>
    <w:p w14:paraId="0B5F9A0B" w14:textId="77777777" w:rsidR="00F12EC2" w:rsidRPr="000E1254" w:rsidRDefault="00F12EC2" w:rsidP="00001561">
      <w:pPr>
        <w:pStyle w:val="box466301"/>
        <w:shd w:val="clear" w:color="auto" w:fill="FFFFFF"/>
        <w:spacing w:before="0" w:beforeAutospacing="0" w:after="48" w:afterAutospacing="0"/>
        <w:ind w:firstLine="408"/>
        <w:jc w:val="both"/>
        <w:textAlignment w:val="baseline"/>
        <w:rPr>
          <w:rFonts w:ascii="Arial" w:hAnsi="Arial" w:cs="Arial"/>
        </w:rPr>
      </w:pPr>
      <w:r w:rsidRPr="000E1254">
        <w:rPr>
          <w:rFonts w:ascii="Arial" w:hAnsi="Arial" w:cs="Arial"/>
        </w:rPr>
        <w:t>Kada zborove građana saziva Općinsko vijeće ili Općinski načelnik, zborovi građana sazivaju se za cijelo područje ili za dio područja Općine, pojedina naselja ili dijelove naselja na području Općine, a mogu se sazvati i za cijelo područje ili za dio područja mjesnog odbora koji čini zasebnu cjelinu.</w:t>
      </w:r>
    </w:p>
    <w:p w14:paraId="6DA55655" w14:textId="77777777" w:rsidR="00F12EC2" w:rsidRPr="000E1254" w:rsidRDefault="00F12EC2" w:rsidP="00001561">
      <w:pPr>
        <w:pStyle w:val="box466301"/>
        <w:shd w:val="clear" w:color="auto" w:fill="FFFFFF"/>
        <w:spacing w:before="0" w:beforeAutospacing="0" w:after="48" w:afterAutospacing="0"/>
        <w:ind w:firstLine="408"/>
        <w:jc w:val="both"/>
        <w:textAlignment w:val="baseline"/>
        <w:rPr>
          <w:rFonts w:ascii="Arial" w:hAnsi="Arial" w:cs="Arial"/>
        </w:rPr>
      </w:pPr>
      <w:r w:rsidRPr="000E1254">
        <w:rPr>
          <w:rFonts w:ascii="Arial" w:hAnsi="Arial" w:cs="Arial"/>
        </w:rPr>
        <w:t>Na zboru građana odlučuje se javnim glasovanjem, osim ako se na zboru većinom glasova prisutnih građana ne donese odluka o tajnom izjašnjavanju.</w:t>
      </w:r>
    </w:p>
    <w:p w14:paraId="7AEDFFE0" w14:textId="1427125B" w:rsidR="00F12EC2" w:rsidRPr="000E1254" w:rsidRDefault="00F12EC2" w:rsidP="00001561">
      <w:pPr>
        <w:pStyle w:val="box466301"/>
        <w:shd w:val="clear" w:color="auto" w:fill="FFFFFF"/>
        <w:spacing w:before="0" w:beforeAutospacing="0" w:after="48" w:afterAutospacing="0"/>
        <w:ind w:firstLine="408"/>
        <w:jc w:val="both"/>
        <w:textAlignment w:val="baseline"/>
        <w:rPr>
          <w:rFonts w:ascii="Arial" w:hAnsi="Arial" w:cs="Arial"/>
        </w:rPr>
      </w:pPr>
      <w:r w:rsidRPr="000E1254">
        <w:rPr>
          <w:rFonts w:ascii="Arial" w:hAnsi="Arial" w:cs="Arial"/>
        </w:rPr>
        <w:t>Mišljenje dobiveno od zbora građana obvezatno je za mjesni odbor, a savjetodavno za Općinsko vijeće i Općinskog načelnika.</w:t>
      </w:r>
      <w:r w:rsidR="00001561" w:rsidRPr="000E1254">
        <w:rPr>
          <w:rFonts w:ascii="Arial" w:hAnsi="Arial" w:cs="Arial"/>
        </w:rPr>
        <w:t>“</w:t>
      </w:r>
      <w:r w:rsidR="00F71990" w:rsidRPr="000E1254">
        <w:rPr>
          <w:rFonts w:ascii="Arial" w:hAnsi="Arial" w:cs="Arial"/>
        </w:rPr>
        <w:t>.</w:t>
      </w:r>
    </w:p>
    <w:p w14:paraId="39F7E10F" w14:textId="77777777" w:rsidR="00F71990" w:rsidRPr="000E1254" w:rsidRDefault="00F71990" w:rsidP="00001561">
      <w:pPr>
        <w:pStyle w:val="box466301"/>
        <w:shd w:val="clear" w:color="auto" w:fill="FFFFFF"/>
        <w:spacing w:before="0" w:beforeAutospacing="0" w:after="48" w:afterAutospacing="0"/>
        <w:ind w:firstLine="408"/>
        <w:jc w:val="both"/>
        <w:textAlignment w:val="baseline"/>
        <w:rPr>
          <w:rFonts w:ascii="Arial" w:hAnsi="Arial" w:cs="Arial"/>
          <w:color w:val="4F81BD" w:themeColor="accent1"/>
        </w:rPr>
      </w:pPr>
    </w:p>
    <w:p w14:paraId="177E1E1A" w14:textId="5244286C" w:rsidR="00082591" w:rsidRPr="001C59F4" w:rsidRDefault="00082591" w:rsidP="00082591">
      <w:pPr>
        <w:tabs>
          <w:tab w:val="left" w:pos="709"/>
          <w:tab w:val="left" w:pos="7088"/>
        </w:tabs>
        <w:jc w:val="center"/>
        <w:rPr>
          <w:rFonts w:ascii="Arial" w:hAnsi="Arial" w:cs="Arial"/>
          <w:b/>
          <w:sz w:val="24"/>
          <w:szCs w:val="24"/>
          <w:lang w:val="pt-BR"/>
        </w:rPr>
      </w:pPr>
      <w:r w:rsidRPr="001C59F4">
        <w:rPr>
          <w:rFonts w:ascii="Arial" w:hAnsi="Arial" w:cs="Arial"/>
          <w:b/>
          <w:sz w:val="24"/>
          <w:szCs w:val="24"/>
          <w:lang w:val="pt-BR"/>
        </w:rPr>
        <w:t xml:space="preserve">Članak </w:t>
      </w:r>
      <w:r w:rsidR="001C59F4" w:rsidRPr="001C59F4">
        <w:rPr>
          <w:rFonts w:ascii="Arial" w:hAnsi="Arial" w:cs="Arial"/>
          <w:b/>
          <w:sz w:val="24"/>
          <w:szCs w:val="24"/>
          <w:lang w:val="pt-BR"/>
        </w:rPr>
        <w:t>28</w:t>
      </w:r>
      <w:r w:rsidRPr="001C59F4">
        <w:rPr>
          <w:rFonts w:ascii="Arial" w:hAnsi="Arial" w:cs="Arial"/>
          <w:b/>
          <w:sz w:val="24"/>
          <w:szCs w:val="24"/>
          <w:lang w:val="pt-BR"/>
        </w:rPr>
        <w:t>.</w:t>
      </w:r>
    </w:p>
    <w:p w14:paraId="10D4B509" w14:textId="1DBAB3D4" w:rsidR="007D472B" w:rsidRPr="004A5251" w:rsidRDefault="004A5251" w:rsidP="001C59F4">
      <w:pPr>
        <w:tabs>
          <w:tab w:val="left" w:pos="709"/>
          <w:tab w:val="left" w:pos="7088"/>
        </w:tabs>
        <w:jc w:val="both"/>
        <w:rPr>
          <w:rFonts w:ascii="Arial" w:hAnsi="Arial" w:cs="Arial"/>
          <w:sz w:val="24"/>
          <w:szCs w:val="24"/>
          <w:lang w:val="it-IT"/>
        </w:rPr>
      </w:pPr>
      <w:r>
        <w:rPr>
          <w:rFonts w:ascii="Arial" w:hAnsi="Arial" w:cs="Arial"/>
          <w:sz w:val="24"/>
          <w:szCs w:val="24"/>
          <w:lang w:val="pt-BR"/>
        </w:rPr>
        <w:tab/>
      </w:r>
      <w:r w:rsidR="009E7022" w:rsidRPr="004A5251">
        <w:rPr>
          <w:rFonts w:ascii="Arial" w:hAnsi="Arial" w:cs="Arial"/>
          <w:sz w:val="24"/>
          <w:szCs w:val="24"/>
          <w:lang w:val="it-IT"/>
        </w:rPr>
        <w:t xml:space="preserve">Članak 92. mijenja se i glasi: </w:t>
      </w:r>
    </w:p>
    <w:p w14:paraId="4B31C175" w14:textId="77777777" w:rsidR="009E7022" w:rsidRPr="001C59F4" w:rsidRDefault="009E7022" w:rsidP="001C59F4">
      <w:pPr>
        <w:pStyle w:val="box466301"/>
        <w:shd w:val="clear" w:color="auto" w:fill="FFFFFF"/>
        <w:spacing w:before="0" w:beforeAutospacing="0" w:after="48" w:afterAutospacing="0"/>
        <w:ind w:firstLine="408"/>
        <w:jc w:val="both"/>
        <w:textAlignment w:val="baseline"/>
        <w:rPr>
          <w:rFonts w:ascii="Arial" w:hAnsi="Arial" w:cs="Arial"/>
        </w:rPr>
      </w:pPr>
      <w:r w:rsidRPr="001C59F4">
        <w:rPr>
          <w:rFonts w:ascii="Arial" w:hAnsi="Arial" w:cs="Arial"/>
        </w:rPr>
        <w:t>„</w:t>
      </w:r>
      <w:r w:rsidR="007D472B" w:rsidRPr="001C59F4">
        <w:rPr>
          <w:rFonts w:ascii="Arial" w:hAnsi="Arial" w:cs="Arial"/>
        </w:rPr>
        <w:t xml:space="preserve"> Zbor građana saziva se u roku od 15 (petnaest) dana od dana donošenja odluke o sazivanju zbora građana.</w:t>
      </w:r>
    </w:p>
    <w:p w14:paraId="4ED77F44" w14:textId="7D0D35E3" w:rsidR="009E7022" w:rsidRPr="001C59F4" w:rsidRDefault="009E7022" w:rsidP="001C59F4">
      <w:pPr>
        <w:pStyle w:val="box466301"/>
        <w:shd w:val="clear" w:color="auto" w:fill="FFFFFF"/>
        <w:spacing w:before="0" w:beforeAutospacing="0" w:after="48" w:afterAutospacing="0"/>
        <w:ind w:firstLine="408"/>
        <w:jc w:val="both"/>
        <w:textAlignment w:val="baseline"/>
        <w:rPr>
          <w:rFonts w:ascii="Arial" w:hAnsi="Arial" w:cs="Arial"/>
          <w:lang w:val="pt-BR"/>
        </w:rPr>
      </w:pPr>
      <w:r w:rsidRPr="001C59F4">
        <w:rPr>
          <w:rFonts w:ascii="Arial" w:hAnsi="Arial" w:cs="Arial"/>
          <w:lang w:val="pt-BR"/>
        </w:rPr>
        <w:t>Za pravovaljano izjašnjavanje na zboru građana potrebna je prisutnost najmanje 20 % birača upisanih u popis birača mjesnog odbora za čije područje je sazvan zbor građana.</w:t>
      </w:r>
      <w:r w:rsidR="007D472B" w:rsidRPr="001C59F4">
        <w:rPr>
          <w:rFonts w:ascii="Arial" w:hAnsi="Arial" w:cs="Arial"/>
          <w:lang w:val="pt-BR"/>
        </w:rPr>
        <w:t>”</w:t>
      </w:r>
      <w:r w:rsidR="001C59F4">
        <w:rPr>
          <w:rFonts w:ascii="Arial" w:hAnsi="Arial" w:cs="Arial"/>
          <w:lang w:val="pt-BR"/>
        </w:rPr>
        <w:t>.</w:t>
      </w:r>
    </w:p>
    <w:p w14:paraId="667D9EBD" w14:textId="77777777" w:rsidR="001C59F4" w:rsidRDefault="001C59F4" w:rsidP="001C59F4">
      <w:pPr>
        <w:tabs>
          <w:tab w:val="left" w:pos="709"/>
          <w:tab w:val="left" w:pos="7088"/>
        </w:tabs>
        <w:jc w:val="center"/>
        <w:rPr>
          <w:rFonts w:ascii="Arial" w:hAnsi="Arial" w:cs="Arial"/>
          <w:b/>
          <w:sz w:val="24"/>
          <w:szCs w:val="24"/>
          <w:lang w:val="pt-BR"/>
        </w:rPr>
      </w:pPr>
    </w:p>
    <w:p w14:paraId="10A7C576" w14:textId="2EF23E04" w:rsidR="001C59F4" w:rsidRPr="001C59F4" w:rsidRDefault="001C59F4" w:rsidP="001C59F4">
      <w:pPr>
        <w:tabs>
          <w:tab w:val="left" w:pos="709"/>
          <w:tab w:val="left" w:pos="7088"/>
        </w:tabs>
        <w:jc w:val="center"/>
        <w:rPr>
          <w:rFonts w:ascii="Arial" w:hAnsi="Arial" w:cs="Arial"/>
          <w:b/>
          <w:sz w:val="24"/>
          <w:szCs w:val="24"/>
          <w:lang w:val="pt-BR"/>
        </w:rPr>
      </w:pPr>
      <w:r w:rsidRPr="001C59F4">
        <w:rPr>
          <w:rFonts w:ascii="Arial" w:hAnsi="Arial" w:cs="Arial"/>
          <w:b/>
          <w:sz w:val="24"/>
          <w:szCs w:val="24"/>
          <w:lang w:val="pt-BR"/>
        </w:rPr>
        <w:t>Članak 29.</w:t>
      </w:r>
    </w:p>
    <w:p w14:paraId="226D1714" w14:textId="57CFC984" w:rsidR="007D472B" w:rsidRPr="001C59F4" w:rsidRDefault="007D472B" w:rsidP="004A5251">
      <w:pPr>
        <w:pStyle w:val="box466301"/>
        <w:shd w:val="clear" w:color="auto" w:fill="FFFFFF"/>
        <w:spacing w:before="0" w:beforeAutospacing="0" w:after="48" w:afterAutospacing="0"/>
        <w:ind w:firstLine="708"/>
        <w:textAlignment w:val="baseline"/>
        <w:rPr>
          <w:rFonts w:ascii="Arial" w:hAnsi="Arial" w:cs="Arial"/>
        </w:rPr>
      </w:pPr>
      <w:r w:rsidRPr="001C59F4">
        <w:rPr>
          <w:rFonts w:ascii="Arial" w:hAnsi="Arial" w:cs="Arial"/>
        </w:rPr>
        <w:t>Iza članka 92. dodaje se novi članak 92.a, koji glasi:</w:t>
      </w:r>
    </w:p>
    <w:p w14:paraId="4E1B281E" w14:textId="1E41F519" w:rsidR="007D472B" w:rsidRPr="001C59F4" w:rsidRDefault="007D472B" w:rsidP="007D472B">
      <w:pPr>
        <w:tabs>
          <w:tab w:val="left" w:pos="709"/>
          <w:tab w:val="left" w:pos="7088"/>
        </w:tabs>
        <w:jc w:val="both"/>
        <w:rPr>
          <w:rFonts w:ascii="Arial" w:hAnsi="Arial" w:cs="Arial"/>
          <w:sz w:val="24"/>
          <w:szCs w:val="24"/>
          <w:lang w:val="pt-BR"/>
        </w:rPr>
      </w:pPr>
      <w:r w:rsidRPr="001C59F4">
        <w:rPr>
          <w:rFonts w:ascii="Arial" w:hAnsi="Arial" w:cs="Arial"/>
          <w:sz w:val="24"/>
          <w:szCs w:val="24"/>
          <w:lang w:val="hr-HR"/>
        </w:rPr>
        <w:tab/>
        <w:t>„</w:t>
      </w:r>
      <w:r w:rsidRPr="001C59F4">
        <w:rPr>
          <w:rFonts w:ascii="Arial" w:hAnsi="Arial" w:cs="Arial"/>
          <w:sz w:val="24"/>
          <w:szCs w:val="24"/>
          <w:lang w:val="pt-BR"/>
        </w:rPr>
        <w:t>Odluka o sazivanju zbora građana sadrži naziv tijela koje saziva zbog građan</w:t>
      </w:r>
      <w:r w:rsidR="001C59F4" w:rsidRPr="001C59F4">
        <w:rPr>
          <w:rFonts w:ascii="Arial" w:hAnsi="Arial" w:cs="Arial"/>
          <w:sz w:val="24"/>
          <w:szCs w:val="24"/>
          <w:lang w:val="pt-BR"/>
        </w:rPr>
        <w:t>a</w:t>
      </w:r>
      <w:r w:rsidRPr="001C59F4">
        <w:rPr>
          <w:rFonts w:ascii="Arial" w:hAnsi="Arial" w:cs="Arial"/>
          <w:sz w:val="24"/>
          <w:szCs w:val="24"/>
          <w:lang w:val="pt-BR"/>
        </w:rPr>
        <w:t xml:space="preserve">, područje za koje se saziva, </w:t>
      </w:r>
      <w:r w:rsidRPr="001C59F4">
        <w:rPr>
          <w:rFonts w:ascii="Arial" w:hAnsi="Arial" w:cs="Arial"/>
          <w:sz w:val="24"/>
          <w:szCs w:val="24"/>
          <w:lang w:val="hr-HR"/>
        </w:rPr>
        <w:t>pitanje i prijedlog iz samoupravnog djelokruga Općine te predmet raspravljanja o potrebama i interesima građana od lokalnog značenja</w:t>
      </w:r>
      <w:r w:rsidRPr="001C59F4">
        <w:rPr>
          <w:rFonts w:ascii="Arial" w:hAnsi="Arial" w:cs="Arial"/>
          <w:sz w:val="24"/>
          <w:szCs w:val="24"/>
          <w:lang w:val="pt-BR"/>
        </w:rPr>
        <w:t>, o kojima će birači odlučivati, te dan, vrijeme i mjesto održavanja referenduma, te eventualna ostala pitanja u svezi održavanja zbora.</w:t>
      </w:r>
    </w:p>
    <w:p w14:paraId="02DED62D" w14:textId="1E917E5F" w:rsidR="007D472B" w:rsidRPr="001C59F4" w:rsidRDefault="007D472B" w:rsidP="004A5251">
      <w:pPr>
        <w:pStyle w:val="box466301"/>
        <w:shd w:val="clear" w:color="auto" w:fill="FFFFFF"/>
        <w:spacing w:before="0" w:beforeAutospacing="0" w:after="48" w:afterAutospacing="0"/>
        <w:ind w:firstLine="708"/>
        <w:textAlignment w:val="baseline"/>
        <w:rPr>
          <w:rFonts w:ascii="Arial" w:hAnsi="Arial" w:cs="Arial"/>
          <w:lang w:val="pt-BR"/>
        </w:rPr>
      </w:pPr>
      <w:r w:rsidRPr="001C59F4">
        <w:rPr>
          <w:rFonts w:ascii="Arial" w:hAnsi="Arial" w:cs="Arial"/>
          <w:lang w:val="pt-BR"/>
        </w:rPr>
        <w:lastRenderedPageBreak/>
        <w:t>Odluka o sazivanju zbora građana objavljuje se na svim oglasnim pločama Općine te na službenim internetskim stranicama Općina, a može se objaviti i preko lokalnih medija.”</w:t>
      </w:r>
      <w:r w:rsidR="004A5251">
        <w:rPr>
          <w:rFonts w:ascii="Arial" w:hAnsi="Arial" w:cs="Arial"/>
          <w:lang w:val="pt-BR"/>
        </w:rPr>
        <w:t>.</w:t>
      </w:r>
    </w:p>
    <w:p w14:paraId="39CB3691" w14:textId="77777777" w:rsidR="009A16A4" w:rsidRDefault="009A16A4" w:rsidP="0067361F">
      <w:pPr>
        <w:pStyle w:val="box466301"/>
        <w:shd w:val="clear" w:color="auto" w:fill="FFFFFF"/>
        <w:spacing w:before="0" w:beforeAutospacing="0" w:after="48" w:afterAutospacing="0"/>
        <w:ind w:firstLine="408"/>
        <w:textAlignment w:val="baseline"/>
        <w:rPr>
          <w:color w:val="231F20"/>
        </w:rPr>
      </w:pPr>
    </w:p>
    <w:p w14:paraId="43F937B0" w14:textId="791E30AD" w:rsidR="001C2662" w:rsidRPr="001C59F4" w:rsidRDefault="001C2662" w:rsidP="001C2662">
      <w:pPr>
        <w:autoSpaceDE w:val="0"/>
        <w:autoSpaceDN w:val="0"/>
        <w:adjustRightInd w:val="0"/>
        <w:jc w:val="center"/>
        <w:rPr>
          <w:rFonts w:ascii="Arial" w:eastAsiaTheme="minorHAnsi" w:hAnsi="Arial" w:cs="Arial"/>
          <w:b/>
          <w:sz w:val="24"/>
          <w:szCs w:val="24"/>
          <w:lang w:val="hr-HR" w:eastAsia="en-US"/>
        </w:rPr>
      </w:pPr>
      <w:r w:rsidRPr="001C59F4">
        <w:rPr>
          <w:rFonts w:ascii="Arial" w:eastAsiaTheme="minorHAnsi" w:hAnsi="Arial" w:cs="Arial"/>
          <w:b/>
          <w:sz w:val="24"/>
          <w:szCs w:val="24"/>
          <w:lang w:val="hr-HR" w:eastAsia="en-US"/>
        </w:rPr>
        <w:t xml:space="preserve">Članak </w:t>
      </w:r>
      <w:r w:rsidR="001C59F4" w:rsidRPr="001C59F4">
        <w:rPr>
          <w:rFonts w:ascii="Arial" w:eastAsiaTheme="minorHAnsi" w:hAnsi="Arial" w:cs="Arial"/>
          <w:b/>
          <w:sz w:val="24"/>
          <w:szCs w:val="24"/>
          <w:lang w:val="hr-HR" w:eastAsia="en-US"/>
        </w:rPr>
        <w:t>30</w:t>
      </w:r>
      <w:r w:rsidR="006E28AB" w:rsidRPr="001C59F4">
        <w:rPr>
          <w:rFonts w:ascii="Arial" w:eastAsiaTheme="minorHAnsi" w:hAnsi="Arial" w:cs="Arial"/>
          <w:b/>
          <w:sz w:val="24"/>
          <w:szCs w:val="24"/>
          <w:lang w:val="hr-HR" w:eastAsia="en-US"/>
        </w:rPr>
        <w:t>.</w:t>
      </w:r>
    </w:p>
    <w:p w14:paraId="4E50F29A" w14:textId="163E47EC" w:rsidR="007D472B" w:rsidRPr="001C59F4" w:rsidRDefault="00F12EC2" w:rsidP="008C28A4">
      <w:pPr>
        <w:pStyle w:val="box466301"/>
        <w:shd w:val="clear" w:color="auto" w:fill="FFFFFF"/>
        <w:spacing w:before="0" w:beforeAutospacing="0" w:after="48" w:afterAutospacing="0"/>
        <w:ind w:firstLine="408"/>
        <w:jc w:val="both"/>
        <w:textAlignment w:val="baseline"/>
        <w:rPr>
          <w:rFonts w:ascii="Arial" w:hAnsi="Arial" w:cs="Arial"/>
        </w:rPr>
      </w:pPr>
      <w:r w:rsidRPr="001C59F4">
        <w:rPr>
          <w:rFonts w:ascii="Arial" w:hAnsi="Arial" w:cs="Arial"/>
        </w:rPr>
        <w:t>Članak 93. mijenja se i glasi:</w:t>
      </w:r>
      <w:r w:rsidR="007D472B" w:rsidRPr="001C59F4">
        <w:rPr>
          <w:rFonts w:ascii="Arial" w:hAnsi="Arial" w:cs="Arial"/>
        </w:rPr>
        <w:t xml:space="preserve"> </w:t>
      </w:r>
    </w:p>
    <w:p w14:paraId="1277E32D" w14:textId="77777777" w:rsidR="00842BA7" w:rsidRPr="001C59F4" w:rsidRDefault="007D472B" w:rsidP="008C28A4">
      <w:pPr>
        <w:pStyle w:val="box466301"/>
        <w:shd w:val="clear" w:color="auto" w:fill="FFFFFF"/>
        <w:spacing w:before="0" w:beforeAutospacing="0" w:after="48" w:afterAutospacing="0"/>
        <w:ind w:firstLine="408"/>
        <w:jc w:val="both"/>
        <w:textAlignment w:val="baseline"/>
        <w:rPr>
          <w:rFonts w:ascii="Arial" w:hAnsi="Arial" w:cs="Arial"/>
        </w:rPr>
      </w:pPr>
      <w:r w:rsidRPr="001C59F4">
        <w:rPr>
          <w:rFonts w:ascii="Arial" w:hAnsi="Arial" w:cs="Arial"/>
        </w:rPr>
        <w:t xml:space="preserve"> </w:t>
      </w:r>
      <w:r w:rsidR="00F12EC2" w:rsidRPr="001C59F4">
        <w:rPr>
          <w:rFonts w:ascii="Arial" w:hAnsi="Arial" w:cs="Arial"/>
        </w:rPr>
        <w:t>„</w:t>
      </w:r>
      <w:r w:rsidR="00842BA7" w:rsidRPr="001C59F4">
        <w:rPr>
          <w:rFonts w:ascii="Arial" w:hAnsi="Arial" w:cs="Arial"/>
        </w:rPr>
        <w:t>Građani imaju pravo Općinskom vijeću predlagati donošenje općeg akta ili rješavanje određenog pitanja iz njegova djelokruga te podnositi peticije o pitanjima iz samoupravnog djelokruga Općine od lokalnog značenja, u skladu sa zakonom i Statutom.</w:t>
      </w:r>
    </w:p>
    <w:p w14:paraId="1C52F809" w14:textId="77777777" w:rsidR="00842BA7" w:rsidRPr="001C59F4" w:rsidRDefault="00842BA7" w:rsidP="008C28A4">
      <w:pPr>
        <w:pStyle w:val="box466301"/>
        <w:shd w:val="clear" w:color="auto" w:fill="FFFFFF"/>
        <w:spacing w:before="0" w:beforeAutospacing="0" w:after="48" w:afterAutospacing="0"/>
        <w:ind w:firstLine="408"/>
        <w:jc w:val="both"/>
        <w:textAlignment w:val="baseline"/>
        <w:rPr>
          <w:rFonts w:ascii="Arial" w:hAnsi="Arial" w:cs="Arial"/>
        </w:rPr>
      </w:pPr>
      <w:r w:rsidRPr="001C59F4">
        <w:rPr>
          <w:rFonts w:ascii="Arial" w:hAnsi="Arial" w:cs="Arial"/>
        </w:rPr>
        <w:t>O prijedlogu i peticiji iz stavka 1. ovoga članka Općinsko vijeće mora raspravljati ako ga potpisom podrži najmanje 10% od ukupnog broja birača u jedinici te dati odgovor podnositeljima najkasnije u roku od tri mjeseca od zaprimanja prijedloga.</w:t>
      </w:r>
    </w:p>
    <w:p w14:paraId="36023E12" w14:textId="77777777" w:rsidR="00842BA7" w:rsidRPr="001C59F4" w:rsidRDefault="00842BA7" w:rsidP="008C28A4">
      <w:pPr>
        <w:pStyle w:val="box466301"/>
        <w:shd w:val="clear" w:color="auto" w:fill="FFFFFF"/>
        <w:spacing w:before="0" w:beforeAutospacing="0" w:after="48" w:afterAutospacing="0"/>
        <w:ind w:firstLine="408"/>
        <w:jc w:val="both"/>
        <w:textAlignment w:val="baseline"/>
        <w:rPr>
          <w:rFonts w:ascii="Arial" w:hAnsi="Arial" w:cs="Arial"/>
        </w:rPr>
      </w:pPr>
      <w:r w:rsidRPr="001C59F4">
        <w:rPr>
          <w:rFonts w:ascii="Arial" w:hAnsi="Arial" w:cs="Arial"/>
        </w:rPr>
        <w:t>Prijedlozi i peticije iz stavka 1. ovoga članka mogu se podnijeti i elektroničkim putem u skladu s tehničkim mogućnostima Općine.</w:t>
      </w:r>
      <w:r w:rsidR="00F12EC2" w:rsidRPr="001C59F4">
        <w:rPr>
          <w:rFonts w:ascii="Arial" w:hAnsi="Arial" w:cs="Arial"/>
        </w:rPr>
        <w:t>“</w:t>
      </w:r>
    </w:p>
    <w:p w14:paraId="0F14195A" w14:textId="77777777" w:rsidR="00842BA7" w:rsidRPr="001C59F4" w:rsidRDefault="008C28A4" w:rsidP="008C28A4">
      <w:pPr>
        <w:pStyle w:val="box466301"/>
        <w:shd w:val="clear" w:color="auto" w:fill="FFFFFF"/>
        <w:spacing w:before="0" w:beforeAutospacing="0" w:after="48" w:afterAutospacing="0"/>
        <w:ind w:firstLine="408"/>
        <w:jc w:val="both"/>
        <w:textAlignment w:val="baseline"/>
        <w:rPr>
          <w:rFonts w:ascii="Arial" w:hAnsi="Arial" w:cs="Arial"/>
        </w:rPr>
      </w:pPr>
      <w:r w:rsidRPr="001C59F4">
        <w:rPr>
          <w:rFonts w:ascii="Arial" w:hAnsi="Arial" w:cs="Arial"/>
        </w:rPr>
        <w:t>P</w:t>
      </w:r>
      <w:r w:rsidR="00842BA7" w:rsidRPr="001C59F4">
        <w:rPr>
          <w:rFonts w:ascii="Arial" w:hAnsi="Arial" w:cs="Arial"/>
        </w:rPr>
        <w:t>rijedl</w:t>
      </w:r>
      <w:r w:rsidRPr="001C59F4">
        <w:rPr>
          <w:rFonts w:ascii="Arial" w:hAnsi="Arial" w:cs="Arial"/>
        </w:rPr>
        <w:t>ozi i peticije mogu se podnijeti i elektroničkim putem u skladu s tehničkim mogućnostima Općine.“.</w:t>
      </w:r>
    </w:p>
    <w:p w14:paraId="5CAD27A3" w14:textId="77777777" w:rsidR="00082591" w:rsidRPr="00082591" w:rsidRDefault="00082591" w:rsidP="00082591">
      <w:pPr>
        <w:tabs>
          <w:tab w:val="left" w:pos="709"/>
          <w:tab w:val="left" w:pos="7088"/>
        </w:tabs>
        <w:jc w:val="both"/>
        <w:rPr>
          <w:sz w:val="24"/>
          <w:szCs w:val="24"/>
        </w:rPr>
      </w:pPr>
    </w:p>
    <w:p w14:paraId="79D6896E" w14:textId="38BA22A4" w:rsidR="00082591" w:rsidRPr="004A5251" w:rsidRDefault="006E28AB" w:rsidP="00082591">
      <w:pPr>
        <w:jc w:val="center"/>
        <w:rPr>
          <w:rFonts w:ascii="Arial" w:hAnsi="Arial" w:cs="Arial"/>
          <w:b/>
          <w:sz w:val="24"/>
          <w:szCs w:val="24"/>
        </w:rPr>
      </w:pPr>
      <w:proofErr w:type="spellStart"/>
      <w:r w:rsidRPr="004A5251">
        <w:rPr>
          <w:rFonts w:ascii="Arial" w:hAnsi="Arial" w:cs="Arial"/>
          <w:b/>
          <w:sz w:val="24"/>
          <w:szCs w:val="24"/>
        </w:rPr>
        <w:t>Članak</w:t>
      </w:r>
      <w:proofErr w:type="spellEnd"/>
      <w:r w:rsidRPr="004A5251">
        <w:rPr>
          <w:rFonts w:ascii="Arial" w:hAnsi="Arial" w:cs="Arial"/>
          <w:b/>
          <w:sz w:val="24"/>
          <w:szCs w:val="24"/>
        </w:rPr>
        <w:t xml:space="preserve"> </w:t>
      </w:r>
      <w:r w:rsidR="004A5251" w:rsidRPr="004A5251">
        <w:rPr>
          <w:rFonts w:ascii="Arial" w:hAnsi="Arial" w:cs="Arial"/>
          <w:b/>
          <w:sz w:val="24"/>
          <w:szCs w:val="24"/>
        </w:rPr>
        <w:t>31</w:t>
      </w:r>
      <w:r w:rsidRPr="004A5251">
        <w:rPr>
          <w:rFonts w:ascii="Arial" w:hAnsi="Arial" w:cs="Arial"/>
          <w:b/>
          <w:sz w:val="24"/>
          <w:szCs w:val="24"/>
        </w:rPr>
        <w:t>.</w:t>
      </w:r>
    </w:p>
    <w:p w14:paraId="01B030AB" w14:textId="77777777" w:rsidR="00130545" w:rsidRPr="004A5251" w:rsidRDefault="0028563B" w:rsidP="004A5251">
      <w:pPr>
        <w:pStyle w:val="box466301"/>
        <w:shd w:val="clear" w:color="auto" w:fill="FFFFFF"/>
        <w:spacing w:before="0" w:beforeAutospacing="0" w:after="48" w:afterAutospacing="0"/>
        <w:ind w:firstLine="708"/>
        <w:jc w:val="both"/>
        <w:textAlignment w:val="baseline"/>
        <w:rPr>
          <w:rFonts w:ascii="Arial" w:hAnsi="Arial" w:cs="Arial"/>
        </w:rPr>
      </w:pPr>
      <w:r w:rsidRPr="004A5251">
        <w:rPr>
          <w:rFonts w:ascii="Arial" w:hAnsi="Arial" w:cs="Arial"/>
        </w:rPr>
        <w:t>Iza članka 98. dodaje se članak 98.a koji glasi:</w:t>
      </w:r>
    </w:p>
    <w:p w14:paraId="5DDFE4FF" w14:textId="4EA9B862" w:rsidR="008E19F5" w:rsidRPr="004A5251" w:rsidRDefault="0028563B" w:rsidP="004A5251">
      <w:pPr>
        <w:pStyle w:val="box466301"/>
        <w:shd w:val="clear" w:color="auto" w:fill="FFFFFF"/>
        <w:spacing w:before="0" w:beforeAutospacing="0" w:after="48" w:afterAutospacing="0"/>
        <w:ind w:firstLine="708"/>
        <w:jc w:val="both"/>
        <w:textAlignment w:val="baseline"/>
        <w:rPr>
          <w:rFonts w:ascii="Arial" w:hAnsi="Arial" w:cs="Arial"/>
        </w:rPr>
      </w:pPr>
      <w:r w:rsidRPr="004A5251">
        <w:rPr>
          <w:rFonts w:ascii="Arial" w:hAnsi="Arial" w:cs="Arial"/>
        </w:rPr>
        <w:t>„</w:t>
      </w:r>
      <w:r w:rsidR="008E19F5" w:rsidRPr="004A5251">
        <w:rPr>
          <w:rFonts w:ascii="Arial" w:hAnsi="Arial" w:cs="Arial"/>
        </w:rPr>
        <w:t>Općina</w:t>
      </w:r>
      <w:r w:rsidRPr="004A5251">
        <w:rPr>
          <w:rFonts w:ascii="Arial" w:hAnsi="Arial" w:cs="Arial"/>
        </w:rPr>
        <w:t xml:space="preserve"> će javno</w:t>
      </w:r>
      <w:r w:rsidR="008E19F5" w:rsidRPr="004A5251">
        <w:rPr>
          <w:rFonts w:ascii="Arial" w:hAnsi="Arial" w:cs="Arial"/>
        </w:rPr>
        <w:t xml:space="preserve"> objaviti informacije o trošenju proračunskih sredstava na svojim mrežnim stranicama </w:t>
      </w:r>
      <w:r w:rsidRPr="004A5251">
        <w:rPr>
          <w:rFonts w:ascii="Arial" w:hAnsi="Arial" w:cs="Arial"/>
        </w:rPr>
        <w:t xml:space="preserve">na način da takve </w:t>
      </w:r>
      <w:r w:rsidR="008E19F5" w:rsidRPr="004A5251">
        <w:rPr>
          <w:rFonts w:ascii="Arial" w:hAnsi="Arial" w:cs="Arial"/>
        </w:rPr>
        <w:t xml:space="preserve">informacije budu lako dostupne i pretražive. </w:t>
      </w:r>
    </w:p>
    <w:p w14:paraId="71610478" w14:textId="60137871" w:rsidR="00CD7451" w:rsidRPr="004A5251" w:rsidRDefault="008E19F5" w:rsidP="004A5251">
      <w:pPr>
        <w:pStyle w:val="box466301"/>
        <w:shd w:val="clear" w:color="auto" w:fill="FFFFFF"/>
        <w:spacing w:before="0" w:beforeAutospacing="0" w:after="48" w:afterAutospacing="0"/>
        <w:ind w:firstLine="408"/>
        <w:jc w:val="both"/>
        <w:textAlignment w:val="baseline"/>
        <w:rPr>
          <w:rFonts w:ascii="Arial" w:eastAsiaTheme="minorHAnsi" w:hAnsi="Arial" w:cs="Arial"/>
          <w:sz w:val="19"/>
          <w:szCs w:val="19"/>
          <w:lang w:eastAsia="en-US"/>
        </w:rPr>
      </w:pPr>
      <w:r w:rsidRPr="004A5251">
        <w:rPr>
          <w:rFonts w:ascii="Arial" w:hAnsi="Arial" w:cs="Arial"/>
        </w:rPr>
        <w:t>Objava informacija iz stavka 1. ovoga članka obavlja se u skladu s odredbama zakona kojim se uređuje planiranje, izrada, donošenje i izvršavanje proračuna te uputa i drugih akata ministarstva nadležnog za financije.</w:t>
      </w:r>
      <w:r w:rsidR="0028563B" w:rsidRPr="004A5251">
        <w:rPr>
          <w:rFonts w:ascii="Arial" w:hAnsi="Arial" w:cs="Arial"/>
        </w:rPr>
        <w:t>“</w:t>
      </w:r>
      <w:r w:rsidR="004A5251" w:rsidRPr="004A5251">
        <w:rPr>
          <w:rFonts w:ascii="Arial" w:hAnsi="Arial" w:cs="Arial"/>
        </w:rPr>
        <w:t>.</w:t>
      </w:r>
    </w:p>
    <w:p w14:paraId="31F556C5" w14:textId="77777777" w:rsidR="000F59D2" w:rsidRPr="00243E39" w:rsidRDefault="000F59D2" w:rsidP="00082591">
      <w:pPr>
        <w:tabs>
          <w:tab w:val="left" w:pos="709"/>
          <w:tab w:val="left" w:pos="7088"/>
        </w:tabs>
        <w:jc w:val="center"/>
        <w:rPr>
          <w:rFonts w:ascii="Arial" w:hAnsi="Arial" w:cs="Arial"/>
          <w:b/>
          <w:sz w:val="24"/>
          <w:szCs w:val="24"/>
          <w:lang w:val="hr-HR"/>
        </w:rPr>
      </w:pPr>
    </w:p>
    <w:p w14:paraId="2C0EA20D" w14:textId="24888F96" w:rsidR="00082591" w:rsidRPr="00243E39" w:rsidRDefault="00082591" w:rsidP="00082591">
      <w:pPr>
        <w:tabs>
          <w:tab w:val="left" w:pos="709"/>
          <w:tab w:val="left" w:pos="7088"/>
        </w:tabs>
        <w:jc w:val="center"/>
        <w:rPr>
          <w:rFonts w:ascii="Arial" w:hAnsi="Arial" w:cs="Arial"/>
          <w:b/>
          <w:sz w:val="24"/>
          <w:szCs w:val="24"/>
          <w:lang w:val="hr-HR"/>
        </w:rPr>
      </w:pPr>
      <w:r w:rsidRPr="00243E39">
        <w:rPr>
          <w:rFonts w:ascii="Arial" w:hAnsi="Arial" w:cs="Arial"/>
          <w:b/>
          <w:sz w:val="24"/>
          <w:szCs w:val="24"/>
          <w:lang w:val="hr-HR"/>
        </w:rPr>
        <w:t xml:space="preserve">Članak </w:t>
      </w:r>
      <w:r w:rsidR="00013F1B" w:rsidRPr="00243E39">
        <w:rPr>
          <w:rFonts w:ascii="Arial" w:hAnsi="Arial" w:cs="Arial"/>
          <w:b/>
          <w:sz w:val="24"/>
          <w:szCs w:val="24"/>
          <w:lang w:val="hr-HR"/>
        </w:rPr>
        <w:t>32</w:t>
      </w:r>
      <w:r w:rsidRPr="00243E39">
        <w:rPr>
          <w:rFonts w:ascii="Arial" w:hAnsi="Arial" w:cs="Arial"/>
          <w:b/>
          <w:sz w:val="24"/>
          <w:szCs w:val="24"/>
          <w:lang w:val="hr-HR"/>
        </w:rPr>
        <w:t>.</w:t>
      </w:r>
    </w:p>
    <w:p w14:paraId="33AA28EE" w14:textId="37EDF0D6" w:rsidR="00DD3438" w:rsidRPr="00243E39" w:rsidRDefault="009B48AB" w:rsidP="009B48AB">
      <w:pPr>
        <w:autoSpaceDE w:val="0"/>
        <w:autoSpaceDN w:val="0"/>
        <w:adjustRightInd w:val="0"/>
        <w:ind w:firstLine="708"/>
        <w:jc w:val="both"/>
        <w:rPr>
          <w:rFonts w:ascii="Arial" w:eastAsiaTheme="minorHAnsi" w:hAnsi="Arial" w:cs="Arial"/>
          <w:sz w:val="24"/>
          <w:szCs w:val="24"/>
          <w:lang w:val="hr-HR" w:eastAsia="en-US"/>
        </w:rPr>
      </w:pPr>
      <w:r w:rsidRPr="00243E39">
        <w:rPr>
          <w:rFonts w:ascii="Arial" w:eastAsiaTheme="minorHAnsi" w:hAnsi="Arial" w:cs="Arial"/>
          <w:sz w:val="24"/>
          <w:szCs w:val="24"/>
          <w:lang w:val="hr-HR" w:eastAsia="en-US"/>
        </w:rPr>
        <w:t>Ove Izmjene i dopune Statuta stupaju na snagu osmog dana od dana objave u Službenim novinama Općine Brtonigla - Verteneglio"</w:t>
      </w:r>
      <w:r w:rsidR="00DD3438" w:rsidRPr="00243E39">
        <w:rPr>
          <w:rFonts w:ascii="Arial" w:eastAsiaTheme="minorHAnsi" w:hAnsi="Arial" w:cs="Arial"/>
          <w:sz w:val="24"/>
          <w:szCs w:val="24"/>
          <w:lang w:val="hr-HR" w:eastAsia="en-US"/>
        </w:rPr>
        <w:t xml:space="preserve">, osim članka </w:t>
      </w:r>
      <w:r w:rsidR="0015650C" w:rsidRPr="00243E39">
        <w:rPr>
          <w:rFonts w:ascii="Arial" w:eastAsiaTheme="minorHAnsi" w:hAnsi="Arial" w:cs="Arial"/>
          <w:sz w:val="24"/>
          <w:szCs w:val="24"/>
          <w:lang w:val="hr-HR" w:eastAsia="en-US"/>
        </w:rPr>
        <w:t xml:space="preserve">5., </w:t>
      </w:r>
      <w:r w:rsidR="007E3758" w:rsidRPr="00243E39">
        <w:rPr>
          <w:rFonts w:ascii="Arial" w:eastAsiaTheme="minorHAnsi" w:hAnsi="Arial" w:cs="Arial"/>
          <w:sz w:val="24"/>
          <w:szCs w:val="24"/>
          <w:lang w:val="hr-HR" w:eastAsia="en-US"/>
        </w:rPr>
        <w:t>8</w:t>
      </w:r>
      <w:r w:rsidR="00DD3438" w:rsidRPr="00243E39">
        <w:rPr>
          <w:rFonts w:ascii="Arial" w:eastAsiaTheme="minorHAnsi" w:hAnsi="Arial" w:cs="Arial"/>
          <w:sz w:val="24"/>
          <w:szCs w:val="24"/>
          <w:lang w:val="hr-HR" w:eastAsia="en-US"/>
        </w:rPr>
        <w:t xml:space="preserve">., </w:t>
      </w:r>
      <w:r w:rsidR="00DE6173" w:rsidRPr="00243E39">
        <w:rPr>
          <w:rFonts w:ascii="Arial" w:eastAsiaTheme="minorHAnsi" w:hAnsi="Arial" w:cs="Arial"/>
          <w:sz w:val="24"/>
          <w:szCs w:val="24"/>
          <w:lang w:val="hr-HR" w:eastAsia="en-US"/>
        </w:rPr>
        <w:t>14</w:t>
      </w:r>
      <w:r w:rsidR="00DD3438" w:rsidRPr="00243E39">
        <w:rPr>
          <w:rFonts w:ascii="Arial" w:eastAsiaTheme="minorHAnsi" w:hAnsi="Arial" w:cs="Arial"/>
          <w:sz w:val="24"/>
          <w:szCs w:val="24"/>
          <w:lang w:val="hr-HR" w:eastAsia="en-US"/>
        </w:rPr>
        <w:t xml:space="preserve">., </w:t>
      </w:r>
      <w:r w:rsidR="00DE6173" w:rsidRPr="00243E39">
        <w:rPr>
          <w:rFonts w:ascii="Arial" w:eastAsiaTheme="minorHAnsi" w:hAnsi="Arial" w:cs="Arial"/>
          <w:sz w:val="24"/>
          <w:szCs w:val="24"/>
          <w:lang w:val="hr-HR" w:eastAsia="en-US"/>
        </w:rPr>
        <w:t>15</w:t>
      </w:r>
      <w:r w:rsidR="00DD3438" w:rsidRPr="00243E39">
        <w:rPr>
          <w:rFonts w:ascii="Arial" w:eastAsiaTheme="minorHAnsi" w:hAnsi="Arial" w:cs="Arial"/>
          <w:sz w:val="24"/>
          <w:szCs w:val="24"/>
          <w:lang w:val="hr-HR" w:eastAsia="en-US"/>
        </w:rPr>
        <w:t xml:space="preserve">., </w:t>
      </w:r>
      <w:r w:rsidR="00FB6344" w:rsidRPr="00243E39">
        <w:rPr>
          <w:rFonts w:ascii="Arial" w:eastAsiaTheme="minorHAnsi" w:hAnsi="Arial" w:cs="Arial"/>
          <w:sz w:val="24"/>
          <w:szCs w:val="24"/>
          <w:lang w:val="hr-HR" w:eastAsia="en-US"/>
        </w:rPr>
        <w:t>16</w:t>
      </w:r>
      <w:r w:rsidR="00DD3438" w:rsidRPr="00243E39">
        <w:rPr>
          <w:rFonts w:ascii="Arial" w:eastAsiaTheme="minorHAnsi" w:hAnsi="Arial" w:cs="Arial"/>
          <w:sz w:val="24"/>
          <w:szCs w:val="24"/>
          <w:lang w:val="hr-HR" w:eastAsia="en-US"/>
        </w:rPr>
        <w:t xml:space="preserve">., </w:t>
      </w:r>
      <w:r w:rsidR="00FB6344" w:rsidRPr="00243E39">
        <w:rPr>
          <w:rFonts w:ascii="Arial" w:eastAsiaTheme="minorHAnsi" w:hAnsi="Arial" w:cs="Arial"/>
          <w:sz w:val="24"/>
          <w:szCs w:val="24"/>
          <w:lang w:val="hr-HR" w:eastAsia="en-US"/>
        </w:rPr>
        <w:t>17</w:t>
      </w:r>
      <w:r w:rsidR="00DD3438" w:rsidRPr="00243E39">
        <w:rPr>
          <w:rFonts w:ascii="Arial" w:eastAsiaTheme="minorHAnsi" w:hAnsi="Arial" w:cs="Arial"/>
          <w:sz w:val="24"/>
          <w:szCs w:val="24"/>
          <w:lang w:val="hr-HR" w:eastAsia="en-US"/>
        </w:rPr>
        <w:t xml:space="preserve">. i </w:t>
      </w:r>
      <w:r w:rsidR="00E165D3" w:rsidRPr="00243E39">
        <w:rPr>
          <w:rFonts w:ascii="Arial" w:eastAsiaTheme="minorHAnsi" w:hAnsi="Arial" w:cs="Arial"/>
          <w:sz w:val="24"/>
          <w:szCs w:val="24"/>
          <w:lang w:val="hr-HR" w:eastAsia="en-US"/>
        </w:rPr>
        <w:t>22</w:t>
      </w:r>
      <w:r w:rsidR="00DD3438" w:rsidRPr="00243E39">
        <w:rPr>
          <w:rFonts w:ascii="Arial" w:eastAsiaTheme="minorHAnsi" w:hAnsi="Arial" w:cs="Arial"/>
          <w:sz w:val="24"/>
          <w:szCs w:val="24"/>
          <w:lang w:val="hr-HR" w:eastAsia="en-US"/>
        </w:rPr>
        <w:t>.  koji stupaju na snagu na dan stupanja na snagu odluke o raspisivanju prvih slijedećih redovnih lokalnih izbora za članove predstavničkih tijela jedinica lokalne i područne (regionalne) samouprave te općinske načelnike, gradonačelnike i župane.</w:t>
      </w:r>
    </w:p>
    <w:p w14:paraId="21F109D4" w14:textId="77777777" w:rsidR="00DD3438" w:rsidRDefault="00DD3438" w:rsidP="009B48AB">
      <w:pPr>
        <w:autoSpaceDE w:val="0"/>
        <w:autoSpaceDN w:val="0"/>
        <w:adjustRightInd w:val="0"/>
        <w:ind w:firstLine="708"/>
        <w:jc w:val="both"/>
        <w:rPr>
          <w:rFonts w:eastAsiaTheme="minorHAnsi"/>
          <w:sz w:val="24"/>
          <w:szCs w:val="24"/>
          <w:lang w:val="hr-HR" w:eastAsia="en-US"/>
        </w:rPr>
      </w:pPr>
    </w:p>
    <w:p w14:paraId="241F4A6A" w14:textId="44F8AF5A" w:rsidR="00082591" w:rsidRPr="00243E39" w:rsidRDefault="00682236">
      <w:pPr>
        <w:rPr>
          <w:rFonts w:ascii="Arial" w:hAnsi="Arial" w:cs="Arial"/>
          <w:sz w:val="24"/>
          <w:szCs w:val="24"/>
          <w:lang w:val="it-IT"/>
        </w:rPr>
      </w:pPr>
      <w:r w:rsidRPr="00243E39">
        <w:rPr>
          <w:rFonts w:ascii="Arial" w:hAnsi="Arial" w:cs="Arial"/>
          <w:sz w:val="24"/>
          <w:szCs w:val="24"/>
          <w:lang w:val="it-IT"/>
        </w:rPr>
        <w:t>KLASA:</w:t>
      </w:r>
      <w:r w:rsidR="00243E39">
        <w:rPr>
          <w:rFonts w:ascii="Arial" w:hAnsi="Arial" w:cs="Arial"/>
          <w:sz w:val="24"/>
          <w:szCs w:val="24"/>
          <w:lang w:val="it-IT"/>
        </w:rPr>
        <w:t>012-03/21-01/01</w:t>
      </w:r>
    </w:p>
    <w:p w14:paraId="5F769162" w14:textId="26D4A8BD" w:rsidR="00682236" w:rsidRPr="00243E39" w:rsidRDefault="00682236">
      <w:pPr>
        <w:rPr>
          <w:rFonts w:ascii="Arial" w:hAnsi="Arial" w:cs="Arial"/>
          <w:sz w:val="24"/>
          <w:szCs w:val="24"/>
          <w:lang w:val="it-IT"/>
        </w:rPr>
      </w:pPr>
      <w:r w:rsidRPr="00243E39">
        <w:rPr>
          <w:rFonts w:ascii="Arial" w:hAnsi="Arial" w:cs="Arial"/>
          <w:sz w:val="24"/>
          <w:szCs w:val="24"/>
          <w:lang w:val="it-IT"/>
        </w:rPr>
        <w:t>URBROJ:</w:t>
      </w:r>
      <w:r w:rsidR="0077671E" w:rsidRPr="00243E39">
        <w:rPr>
          <w:rFonts w:ascii="Arial" w:hAnsi="Arial" w:cs="Arial"/>
          <w:sz w:val="24"/>
          <w:szCs w:val="24"/>
          <w:lang w:val="it-IT"/>
        </w:rPr>
        <w:t>2105/04-01</w:t>
      </w:r>
      <w:r w:rsidR="00243E39">
        <w:rPr>
          <w:rFonts w:ascii="Arial" w:hAnsi="Arial" w:cs="Arial"/>
          <w:sz w:val="24"/>
          <w:szCs w:val="24"/>
          <w:lang w:val="it-IT"/>
        </w:rPr>
        <w:t>-21</w:t>
      </w:r>
      <w:r w:rsidR="0077671E" w:rsidRPr="00243E39">
        <w:rPr>
          <w:rFonts w:ascii="Arial" w:hAnsi="Arial" w:cs="Arial"/>
          <w:sz w:val="24"/>
          <w:szCs w:val="24"/>
          <w:lang w:val="it-IT"/>
        </w:rPr>
        <w:t>-</w:t>
      </w:r>
      <w:r w:rsidR="00243E39">
        <w:rPr>
          <w:rFonts w:ascii="Arial" w:hAnsi="Arial" w:cs="Arial"/>
          <w:sz w:val="24"/>
          <w:szCs w:val="24"/>
          <w:lang w:val="it-IT"/>
        </w:rPr>
        <w:t>1</w:t>
      </w:r>
    </w:p>
    <w:p w14:paraId="62B44460" w14:textId="31C0ABE9" w:rsidR="00682236" w:rsidRPr="00243E39" w:rsidRDefault="00682236">
      <w:pPr>
        <w:rPr>
          <w:rFonts w:ascii="Arial" w:hAnsi="Arial" w:cs="Arial"/>
          <w:sz w:val="24"/>
          <w:szCs w:val="24"/>
          <w:lang w:val="it-IT"/>
        </w:rPr>
      </w:pPr>
      <w:r w:rsidRPr="00243E39">
        <w:rPr>
          <w:rFonts w:ascii="Arial" w:hAnsi="Arial" w:cs="Arial"/>
          <w:sz w:val="24"/>
          <w:szCs w:val="24"/>
          <w:lang w:val="it-IT"/>
        </w:rPr>
        <w:t xml:space="preserve">Brtonigla – Verteneglio, </w:t>
      </w:r>
    </w:p>
    <w:p w14:paraId="38B006AB" w14:textId="77777777" w:rsidR="00682236" w:rsidRPr="00243E39" w:rsidRDefault="00682236">
      <w:pPr>
        <w:rPr>
          <w:rFonts w:ascii="Arial" w:hAnsi="Arial" w:cs="Arial"/>
          <w:sz w:val="24"/>
          <w:szCs w:val="24"/>
          <w:lang w:val="it-IT"/>
        </w:rPr>
      </w:pPr>
    </w:p>
    <w:p w14:paraId="53FCA842" w14:textId="77777777" w:rsidR="00682236" w:rsidRPr="00243E39" w:rsidRDefault="00682236" w:rsidP="00682236">
      <w:pPr>
        <w:jc w:val="center"/>
        <w:rPr>
          <w:rFonts w:ascii="Arial" w:hAnsi="Arial" w:cs="Arial"/>
          <w:sz w:val="24"/>
          <w:szCs w:val="24"/>
          <w:lang w:val="it-IT"/>
        </w:rPr>
      </w:pPr>
      <w:r w:rsidRPr="00243E39">
        <w:rPr>
          <w:rFonts w:ascii="Arial" w:hAnsi="Arial" w:cs="Arial"/>
          <w:sz w:val="24"/>
          <w:szCs w:val="24"/>
          <w:lang w:val="it-IT"/>
        </w:rPr>
        <w:t>OPĆINSKO VIJEĆE OPĆINE BRTONIGLA – VERTENEGLIO</w:t>
      </w:r>
    </w:p>
    <w:p w14:paraId="1ECFD986" w14:textId="77777777" w:rsidR="00682236" w:rsidRPr="00243E39" w:rsidRDefault="00682236" w:rsidP="00682236">
      <w:pPr>
        <w:jc w:val="center"/>
        <w:rPr>
          <w:rFonts w:ascii="Arial" w:hAnsi="Arial" w:cs="Arial"/>
          <w:sz w:val="24"/>
          <w:szCs w:val="24"/>
          <w:lang w:val="it-IT"/>
        </w:rPr>
      </w:pPr>
      <w:r w:rsidRPr="00243E39">
        <w:rPr>
          <w:rFonts w:ascii="Arial" w:hAnsi="Arial" w:cs="Arial"/>
          <w:sz w:val="24"/>
          <w:szCs w:val="24"/>
          <w:lang w:val="it-IT"/>
        </w:rPr>
        <w:t>Predsjednik</w:t>
      </w:r>
    </w:p>
    <w:p w14:paraId="55AD5FDB" w14:textId="77777777" w:rsidR="00243E39" w:rsidRPr="009240C4" w:rsidRDefault="00243E39" w:rsidP="00243E39">
      <w:pPr>
        <w:pStyle w:val="NoSpacing"/>
        <w:jc w:val="center"/>
        <w:rPr>
          <w:rFonts w:ascii="Arial" w:hAnsi="Arial" w:cs="Arial"/>
          <w:sz w:val="24"/>
          <w:szCs w:val="24"/>
          <w:lang w:val="it-IT"/>
        </w:rPr>
      </w:pPr>
      <w:r w:rsidRPr="009240C4">
        <w:rPr>
          <w:rFonts w:ascii="Arial" w:hAnsi="Arial" w:cs="Arial"/>
          <w:sz w:val="24"/>
          <w:szCs w:val="24"/>
        </w:rPr>
        <w:t>Dr.sc. Igor Palčić</w:t>
      </w:r>
    </w:p>
    <w:p w14:paraId="6247F437" w14:textId="77777777" w:rsidR="00AA50D9" w:rsidRPr="00410614" w:rsidRDefault="00AA50D9" w:rsidP="00682236">
      <w:pPr>
        <w:jc w:val="center"/>
        <w:rPr>
          <w:sz w:val="24"/>
          <w:szCs w:val="24"/>
          <w:lang w:val="it-IT"/>
        </w:rPr>
      </w:pPr>
    </w:p>
    <w:p w14:paraId="7D70C602" w14:textId="77777777" w:rsidR="00AA50D9" w:rsidRPr="00410614" w:rsidRDefault="00AA50D9" w:rsidP="00682236">
      <w:pPr>
        <w:jc w:val="center"/>
        <w:rPr>
          <w:sz w:val="24"/>
          <w:szCs w:val="24"/>
          <w:lang w:val="it-IT"/>
        </w:rPr>
      </w:pPr>
    </w:p>
    <w:p w14:paraId="6A69275F" w14:textId="77777777" w:rsidR="00AA50D9" w:rsidRPr="00410614" w:rsidRDefault="00AA50D9" w:rsidP="00682236">
      <w:pPr>
        <w:jc w:val="center"/>
        <w:rPr>
          <w:sz w:val="24"/>
          <w:szCs w:val="24"/>
          <w:lang w:val="it-IT"/>
        </w:rPr>
      </w:pPr>
    </w:p>
    <w:p w14:paraId="5F185009" w14:textId="77777777" w:rsidR="00AA50D9" w:rsidRDefault="00AA50D9" w:rsidP="00682236">
      <w:pPr>
        <w:jc w:val="center"/>
        <w:rPr>
          <w:sz w:val="24"/>
          <w:szCs w:val="24"/>
          <w:lang w:val="it-IT"/>
        </w:rPr>
      </w:pPr>
    </w:p>
    <w:p w14:paraId="42C35205" w14:textId="77777777" w:rsidR="00980F41" w:rsidRDefault="00980F41" w:rsidP="00682236">
      <w:pPr>
        <w:jc w:val="center"/>
        <w:rPr>
          <w:sz w:val="24"/>
          <w:szCs w:val="24"/>
          <w:lang w:val="it-IT"/>
        </w:rPr>
      </w:pPr>
    </w:p>
    <w:p w14:paraId="5A2E611B" w14:textId="77777777" w:rsidR="00980F41" w:rsidRDefault="00980F41" w:rsidP="00682236">
      <w:pPr>
        <w:jc w:val="center"/>
        <w:rPr>
          <w:sz w:val="24"/>
          <w:szCs w:val="24"/>
          <w:lang w:val="it-IT"/>
        </w:rPr>
      </w:pPr>
    </w:p>
    <w:p w14:paraId="40503A1A" w14:textId="77777777" w:rsidR="00980F41" w:rsidRPr="00410614" w:rsidRDefault="00980F41" w:rsidP="00682236">
      <w:pPr>
        <w:jc w:val="center"/>
        <w:rPr>
          <w:sz w:val="24"/>
          <w:szCs w:val="24"/>
          <w:lang w:val="it-IT"/>
        </w:rPr>
      </w:pPr>
    </w:p>
    <w:p w14:paraId="60D1C37F" w14:textId="77777777" w:rsidR="00AA50D9" w:rsidRPr="00410614" w:rsidRDefault="00AA50D9" w:rsidP="00682236">
      <w:pPr>
        <w:jc w:val="center"/>
        <w:rPr>
          <w:sz w:val="24"/>
          <w:szCs w:val="24"/>
          <w:lang w:val="it-IT"/>
        </w:rPr>
      </w:pPr>
    </w:p>
    <w:p w14:paraId="6A45C6FC" w14:textId="77777777" w:rsidR="00AA50D9" w:rsidRPr="00DD3910" w:rsidRDefault="00AA50D9" w:rsidP="00682236">
      <w:pPr>
        <w:jc w:val="center"/>
        <w:rPr>
          <w:rFonts w:ascii="Arial" w:hAnsi="Arial" w:cs="Arial"/>
          <w:sz w:val="24"/>
          <w:szCs w:val="24"/>
          <w:lang w:val="it-IT"/>
        </w:rPr>
      </w:pPr>
    </w:p>
    <w:p w14:paraId="11EFA850" w14:textId="77777777" w:rsidR="000F59D2" w:rsidRPr="00DD3910" w:rsidRDefault="000F59D2" w:rsidP="00682236">
      <w:pPr>
        <w:jc w:val="center"/>
        <w:rPr>
          <w:rFonts w:ascii="Arial" w:hAnsi="Arial" w:cs="Arial"/>
          <w:sz w:val="24"/>
          <w:szCs w:val="24"/>
          <w:lang w:val="it-IT"/>
        </w:rPr>
      </w:pPr>
    </w:p>
    <w:p w14:paraId="3218B4B8" w14:textId="77777777" w:rsidR="00AA50D9" w:rsidRPr="00DD3910" w:rsidRDefault="00AA50D9" w:rsidP="00AA50D9">
      <w:pPr>
        <w:autoSpaceDE w:val="0"/>
        <w:autoSpaceDN w:val="0"/>
        <w:jc w:val="center"/>
        <w:rPr>
          <w:rFonts w:ascii="Arial" w:hAnsi="Arial" w:cs="Arial"/>
          <w:b/>
          <w:bCs/>
          <w:sz w:val="24"/>
          <w:szCs w:val="24"/>
          <w:lang w:val="it-IT"/>
        </w:rPr>
      </w:pPr>
      <w:r w:rsidRPr="00DD3910">
        <w:rPr>
          <w:rFonts w:ascii="Arial" w:hAnsi="Arial" w:cs="Arial"/>
          <w:b/>
          <w:bCs/>
          <w:sz w:val="24"/>
          <w:szCs w:val="24"/>
          <w:lang w:val="it-IT"/>
        </w:rPr>
        <w:t xml:space="preserve">Obrazloženje </w:t>
      </w:r>
    </w:p>
    <w:p w14:paraId="78D9BE66" w14:textId="77777777" w:rsidR="00AA50D9" w:rsidRPr="00DD3910" w:rsidRDefault="00AA50D9" w:rsidP="00AA50D9">
      <w:pPr>
        <w:autoSpaceDE w:val="0"/>
        <w:autoSpaceDN w:val="0"/>
        <w:rPr>
          <w:rFonts w:ascii="Arial" w:hAnsi="Arial" w:cs="Arial"/>
          <w:b/>
          <w:bCs/>
          <w:sz w:val="24"/>
          <w:szCs w:val="24"/>
          <w:lang w:val="it-IT"/>
        </w:rPr>
      </w:pPr>
    </w:p>
    <w:p w14:paraId="546A3ACD" w14:textId="77777777" w:rsidR="00AA50D9" w:rsidRPr="00DD3910" w:rsidRDefault="00AA50D9" w:rsidP="00AA50D9">
      <w:pPr>
        <w:autoSpaceDE w:val="0"/>
        <w:autoSpaceDN w:val="0"/>
        <w:rPr>
          <w:rFonts w:ascii="Arial" w:hAnsi="Arial" w:cs="Arial"/>
          <w:b/>
          <w:bCs/>
          <w:sz w:val="24"/>
          <w:szCs w:val="24"/>
          <w:lang w:val="it-IT"/>
        </w:rPr>
      </w:pPr>
      <w:r w:rsidRPr="00DD3910">
        <w:rPr>
          <w:rFonts w:ascii="Arial" w:hAnsi="Arial" w:cs="Arial"/>
          <w:b/>
          <w:bCs/>
          <w:sz w:val="24"/>
          <w:szCs w:val="24"/>
          <w:lang w:val="it-IT"/>
        </w:rPr>
        <w:t>I PRAVNI TEMELJ ZA DONOŠENJE AKTA</w:t>
      </w:r>
    </w:p>
    <w:p w14:paraId="0A5EAC1C" w14:textId="612C156F" w:rsidR="00AA50D9" w:rsidRPr="00DD3910" w:rsidRDefault="00AA50D9" w:rsidP="00AA50D9">
      <w:pPr>
        <w:autoSpaceDE w:val="0"/>
        <w:autoSpaceDN w:val="0"/>
        <w:jc w:val="both"/>
        <w:rPr>
          <w:rFonts w:ascii="Arial" w:hAnsi="Arial" w:cs="Arial"/>
          <w:sz w:val="24"/>
          <w:szCs w:val="24"/>
          <w:lang w:val="hr-HR"/>
        </w:rPr>
      </w:pPr>
      <w:r w:rsidRPr="00DD3910">
        <w:rPr>
          <w:rFonts w:ascii="Arial" w:hAnsi="Arial" w:cs="Arial"/>
          <w:sz w:val="24"/>
          <w:szCs w:val="24"/>
          <w:lang w:val="it-IT"/>
        </w:rPr>
        <w:t xml:space="preserve">Pravni temelj za donošenje </w:t>
      </w:r>
      <w:r w:rsidR="00243E39" w:rsidRPr="00DD3910">
        <w:rPr>
          <w:rFonts w:ascii="Arial" w:hAnsi="Arial" w:cs="Arial"/>
          <w:sz w:val="24"/>
          <w:szCs w:val="24"/>
          <w:lang w:val="it-IT"/>
        </w:rPr>
        <w:t>Statutarne odluke o i</w:t>
      </w:r>
      <w:r w:rsidR="00980F41" w:rsidRPr="00DD3910">
        <w:rPr>
          <w:rFonts w:ascii="Arial" w:hAnsi="Arial" w:cs="Arial"/>
          <w:sz w:val="24"/>
          <w:szCs w:val="24"/>
          <w:lang w:val="it-IT"/>
        </w:rPr>
        <w:t xml:space="preserve">zmjena i dopuna </w:t>
      </w:r>
      <w:r w:rsidRPr="00DD3910">
        <w:rPr>
          <w:rFonts w:ascii="Arial" w:hAnsi="Arial" w:cs="Arial"/>
          <w:sz w:val="24"/>
          <w:szCs w:val="24"/>
          <w:lang w:val="it-IT"/>
        </w:rPr>
        <w:t xml:space="preserve">Statuta Općine Brtonigla – Verteneglio sadržan je u članku 35. </w:t>
      </w:r>
      <w:r w:rsidR="00980F41" w:rsidRPr="00DD3910">
        <w:rPr>
          <w:rFonts w:ascii="Arial" w:eastAsiaTheme="minorHAnsi" w:hAnsi="Arial" w:cs="Arial"/>
          <w:sz w:val="24"/>
          <w:szCs w:val="24"/>
          <w:lang w:val="hr-HR" w:eastAsia="en-US"/>
        </w:rPr>
        <w:t>Zakona o lokalnoj i područnoj (regionalnoj) samoupravi ("Narodne novine RH", broj 33/01., 60/01., 129/05., 109/07., 125/08., 36/09., 150/11., 144/12., 19/13. – pročišćeni tekst, 137/15. – ispravak, 123/17., 98/19 i 144/20. )</w:t>
      </w:r>
      <w:r w:rsidR="00243E39" w:rsidRPr="00DD3910">
        <w:rPr>
          <w:rFonts w:ascii="Arial" w:eastAsiaTheme="minorHAnsi" w:hAnsi="Arial" w:cs="Arial"/>
          <w:sz w:val="24"/>
          <w:szCs w:val="24"/>
          <w:lang w:val="hr-HR" w:eastAsia="en-US"/>
        </w:rPr>
        <w:t>,</w:t>
      </w:r>
      <w:r w:rsidR="00980F41" w:rsidRPr="00DD3910">
        <w:rPr>
          <w:rFonts w:ascii="Arial" w:eastAsiaTheme="minorHAnsi" w:hAnsi="Arial" w:cs="Arial"/>
          <w:sz w:val="24"/>
          <w:szCs w:val="24"/>
          <w:lang w:val="hr-HR" w:eastAsia="en-US"/>
        </w:rPr>
        <w:t xml:space="preserve"> </w:t>
      </w:r>
      <w:r w:rsidR="00243E39" w:rsidRPr="00DD3910">
        <w:rPr>
          <w:rFonts w:ascii="Arial" w:eastAsiaTheme="minorHAnsi" w:hAnsi="Arial" w:cs="Arial"/>
          <w:sz w:val="24"/>
          <w:szCs w:val="24"/>
          <w:lang w:val="hr-HR" w:eastAsia="en-US"/>
        </w:rPr>
        <w:t>članka 38. Statuta Općine Brtonigla – Verteneglio (</w:t>
      </w:r>
      <w:r w:rsidR="00243E39" w:rsidRPr="00DD3910">
        <w:rPr>
          <w:rFonts w:ascii="Arial" w:hAnsi="Arial" w:cs="Arial"/>
          <w:sz w:val="24"/>
          <w:szCs w:val="24"/>
          <w:lang w:val="hr-HR"/>
        </w:rPr>
        <w:t>“Službene novine Općine Brtonigla – Verteneglio” broj 03/18</w:t>
      </w:r>
      <w:r w:rsidR="00243E39" w:rsidRPr="00DD3910">
        <w:rPr>
          <w:rFonts w:ascii="Arial" w:eastAsiaTheme="minorHAnsi" w:hAnsi="Arial" w:cs="Arial"/>
          <w:sz w:val="24"/>
          <w:szCs w:val="24"/>
          <w:lang w:val="hr-HR" w:eastAsia="en-US"/>
        </w:rPr>
        <w:t xml:space="preserve">) i članka </w:t>
      </w:r>
      <w:r w:rsidR="00243E39" w:rsidRPr="00DD3910">
        <w:rPr>
          <w:rFonts w:ascii="Arial" w:eastAsiaTheme="minorHAnsi" w:hAnsi="Arial" w:cs="Arial"/>
          <w:sz w:val="24"/>
          <w:szCs w:val="24"/>
          <w:lang w:val="it-IT" w:eastAsia="en-US"/>
        </w:rPr>
        <w:t>43. Poslovnika o radu Općinskog vijeća Općine Brtonigla – Verteneglio (</w:t>
      </w:r>
      <w:r w:rsidR="00243E39" w:rsidRPr="00DD3910">
        <w:rPr>
          <w:rFonts w:ascii="Arial" w:hAnsi="Arial" w:cs="Arial"/>
          <w:sz w:val="24"/>
          <w:szCs w:val="24"/>
          <w:lang w:val="it-IT"/>
        </w:rPr>
        <w:t>“Službene novine Općine Brtonigla – Verteneglio” broj 03/18</w:t>
      </w:r>
      <w:r w:rsidR="00243E39" w:rsidRPr="00DD3910">
        <w:rPr>
          <w:rFonts w:ascii="Arial" w:eastAsiaTheme="minorHAnsi" w:hAnsi="Arial" w:cs="Arial"/>
          <w:sz w:val="24"/>
          <w:szCs w:val="24"/>
          <w:lang w:val="it-IT" w:eastAsia="en-US"/>
        </w:rPr>
        <w:t>)</w:t>
      </w:r>
      <w:r w:rsidR="00243E39" w:rsidRPr="00DD3910">
        <w:rPr>
          <w:rFonts w:ascii="Arial" w:eastAsiaTheme="minorHAnsi" w:hAnsi="Arial" w:cs="Arial"/>
          <w:sz w:val="24"/>
          <w:szCs w:val="24"/>
          <w:lang w:val="hr-HR" w:eastAsia="en-US"/>
        </w:rPr>
        <w:t xml:space="preserve">, </w:t>
      </w:r>
      <w:r w:rsidRPr="00DD3910">
        <w:rPr>
          <w:rFonts w:ascii="Arial" w:hAnsi="Arial" w:cs="Arial"/>
          <w:sz w:val="24"/>
          <w:szCs w:val="24"/>
          <w:lang w:val="hr-HR"/>
        </w:rPr>
        <w:t>kojima je utvrđena nadležnost predstavničkog tijela jedinica lokalne samouprave za donošenje statuta i njegovih izmjena.</w:t>
      </w:r>
    </w:p>
    <w:p w14:paraId="6CFD5548" w14:textId="77777777" w:rsidR="00E45921" w:rsidRPr="00DD3910" w:rsidRDefault="00E45921" w:rsidP="00AA50D9">
      <w:pPr>
        <w:autoSpaceDE w:val="0"/>
        <w:autoSpaceDN w:val="0"/>
        <w:rPr>
          <w:rFonts w:ascii="Arial" w:hAnsi="Arial" w:cs="Arial"/>
          <w:b/>
          <w:bCs/>
          <w:sz w:val="24"/>
          <w:szCs w:val="24"/>
          <w:lang w:val="hr-HR"/>
        </w:rPr>
      </w:pPr>
    </w:p>
    <w:p w14:paraId="4DBDA451" w14:textId="77777777" w:rsidR="00AA50D9" w:rsidRPr="00DD3910" w:rsidRDefault="00AA50D9" w:rsidP="00AA50D9">
      <w:pPr>
        <w:autoSpaceDE w:val="0"/>
        <w:autoSpaceDN w:val="0"/>
        <w:rPr>
          <w:rFonts w:ascii="Arial" w:hAnsi="Arial" w:cs="Arial"/>
          <w:b/>
          <w:bCs/>
          <w:sz w:val="24"/>
          <w:szCs w:val="24"/>
          <w:lang w:val="it-IT"/>
        </w:rPr>
      </w:pPr>
      <w:r w:rsidRPr="00DD3910">
        <w:rPr>
          <w:rFonts w:ascii="Arial" w:hAnsi="Arial" w:cs="Arial"/>
          <w:b/>
          <w:bCs/>
          <w:sz w:val="24"/>
          <w:szCs w:val="24"/>
          <w:lang w:val="it-IT"/>
        </w:rPr>
        <w:t>II PRIKAZ STANJA I RAZLOZI ZA DONOŠENJE AKTA</w:t>
      </w:r>
    </w:p>
    <w:p w14:paraId="4DD66B3A" w14:textId="44D2F346" w:rsidR="00AA50D9" w:rsidRPr="00DD3910" w:rsidRDefault="00AA50D9" w:rsidP="00AA50D9">
      <w:pPr>
        <w:autoSpaceDE w:val="0"/>
        <w:autoSpaceDN w:val="0"/>
        <w:jc w:val="both"/>
        <w:rPr>
          <w:rFonts w:ascii="Arial" w:hAnsi="Arial" w:cs="Arial"/>
          <w:sz w:val="24"/>
          <w:szCs w:val="24"/>
          <w:lang w:val="it-IT"/>
        </w:rPr>
      </w:pPr>
      <w:r w:rsidRPr="00DD3910">
        <w:rPr>
          <w:rFonts w:ascii="Arial" w:hAnsi="Arial" w:cs="Arial"/>
          <w:sz w:val="24"/>
          <w:szCs w:val="24"/>
          <w:lang w:val="it-IT"/>
        </w:rPr>
        <w:t>Sustav lokalne i područne (regionalne) samouprave u Republici Hrvatskoj uređen je Zakonom</w:t>
      </w:r>
      <w:r w:rsidR="00243E39" w:rsidRPr="00DD3910">
        <w:rPr>
          <w:rFonts w:ascii="Arial" w:hAnsi="Arial" w:cs="Arial"/>
          <w:sz w:val="24"/>
          <w:szCs w:val="24"/>
          <w:lang w:val="it-IT"/>
        </w:rPr>
        <w:t xml:space="preserve"> </w:t>
      </w:r>
      <w:r w:rsidRPr="00DD3910">
        <w:rPr>
          <w:rFonts w:ascii="Arial" w:hAnsi="Arial" w:cs="Arial"/>
          <w:sz w:val="24"/>
          <w:szCs w:val="24"/>
          <w:lang w:val="it-IT"/>
        </w:rPr>
        <w:t>o lokalnoj i područnoj (regionalnoj) samoupravi. Tim Zakonom se uređuju jedinice lokalne samouprave i jedinice područne (regionalne) samouprave, njihov djelokrug i ustrojstvo, način</w:t>
      </w:r>
      <w:r w:rsidR="00243E39" w:rsidRPr="00DD3910">
        <w:rPr>
          <w:rFonts w:ascii="Arial" w:hAnsi="Arial" w:cs="Arial"/>
          <w:sz w:val="24"/>
          <w:szCs w:val="24"/>
          <w:lang w:val="it-IT"/>
        </w:rPr>
        <w:t xml:space="preserve"> </w:t>
      </w:r>
      <w:r w:rsidRPr="00DD3910">
        <w:rPr>
          <w:rFonts w:ascii="Arial" w:hAnsi="Arial" w:cs="Arial"/>
          <w:sz w:val="24"/>
          <w:szCs w:val="24"/>
          <w:lang w:val="it-IT"/>
        </w:rPr>
        <w:t xml:space="preserve">rada njihovih tijela, nadzor nad njihovim aktima i radom te druga pitanja od značenja za njihov rad. </w:t>
      </w:r>
    </w:p>
    <w:p w14:paraId="35DC7453" w14:textId="6B1D568F" w:rsidR="00280617" w:rsidRPr="00DD3910" w:rsidRDefault="00AA50D9" w:rsidP="00AA50D9">
      <w:pPr>
        <w:autoSpaceDE w:val="0"/>
        <w:autoSpaceDN w:val="0"/>
        <w:jc w:val="both"/>
        <w:rPr>
          <w:rFonts w:ascii="Arial" w:hAnsi="Arial" w:cs="Arial"/>
          <w:sz w:val="24"/>
          <w:szCs w:val="24"/>
          <w:lang w:val="it-IT"/>
        </w:rPr>
      </w:pPr>
      <w:r w:rsidRPr="00DD3910">
        <w:rPr>
          <w:rFonts w:ascii="Arial" w:hAnsi="Arial" w:cs="Arial"/>
          <w:sz w:val="24"/>
          <w:szCs w:val="24"/>
          <w:lang w:val="it-IT"/>
        </w:rPr>
        <w:t xml:space="preserve">Hrvatski sabor je dana </w:t>
      </w:r>
      <w:r w:rsidR="00280617" w:rsidRPr="00DD3910">
        <w:rPr>
          <w:rFonts w:ascii="Arial" w:hAnsi="Arial" w:cs="Arial"/>
          <w:sz w:val="24"/>
          <w:szCs w:val="24"/>
          <w:lang w:val="it-IT"/>
        </w:rPr>
        <w:t>15</w:t>
      </w:r>
      <w:r w:rsidRPr="00DD3910">
        <w:rPr>
          <w:rFonts w:ascii="Arial" w:hAnsi="Arial" w:cs="Arial"/>
          <w:sz w:val="24"/>
          <w:szCs w:val="24"/>
          <w:lang w:val="it-IT"/>
        </w:rPr>
        <w:t>. prosinca 20</w:t>
      </w:r>
      <w:r w:rsidR="00280617" w:rsidRPr="00DD3910">
        <w:rPr>
          <w:rFonts w:ascii="Arial" w:hAnsi="Arial" w:cs="Arial"/>
          <w:sz w:val="24"/>
          <w:szCs w:val="24"/>
          <w:lang w:val="it-IT"/>
        </w:rPr>
        <w:t>20</w:t>
      </w:r>
      <w:r w:rsidRPr="00DD3910">
        <w:rPr>
          <w:rFonts w:ascii="Arial" w:hAnsi="Arial" w:cs="Arial"/>
          <w:sz w:val="24"/>
          <w:szCs w:val="24"/>
          <w:lang w:val="it-IT"/>
        </w:rPr>
        <w:t xml:space="preserve">. godine, donio </w:t>
      </w:r>
      <w:bookmarkStart w:id="15" w:name="_Hlk62113284"/>
      <w:r w:rsidRPr="00DD3910">
        <w:rPr>
          <w:rFonts w:ascii="Arial" w:hAnsi="Arial" w:cs="Arial"/>
          <w:sz w:val="24"/>
          <w:szCs w:val="24"/>
          <w:lang w:val="it-IT"/>
        </w:rPr>
        <w:t xml:space="preserve">Zakon o izmjenama i dopunama Zakona o lokalnoj i područnoj (regionalnoj) samoupravi, koji je objavljen je u Narodnim novinama RH, br. </w:t>
      </w:r>
      <w:r w:rsidR="00280617" w:rsidRPr="00DD3910">
        <w:rPr>
          <w:rFonts w:ascii="Arial" w:hAnsi="Arial" w:cs="Arial"/>
          <w:sz w:val="24"/>
          <w:szCs w:val="24"/>
          <w:lang w:val="it-IT"/>
        </w:rPr>
        <w:t>144/2020</w:t>
      </w:r>
      <w:bookmarkEnd w:id="15"/>
      <w:r w:rsidRPr="00DD3910">
        <w:rPr>
          <w:rFonts w:ascii="Arial" w:hAnsi="Arial" w:cs="Arial"/>
          <w:sz w:val="24"/>
          <w:szCs w:val="24"/>
          <w:lang w:val="it-IT"/>
        </w:rPr>
        <w:t>. i stupio je na snagu prvog dana od dana objave</w:t>
      </w:r>
      <w:r w:rsidR="00E45921" w:rsidRPr="00DD3910">
        <w:rPr>
          <w:rFonts w:ascii="Arial" w:hAnsi="Arial" w:cs="Arial"/>
          <w:sz w:val="24"/>
          <w:szCs w:val="24"/>
          <w:lang w:val="it-IT"/>
        </w:rPr>
        <w:t>,</w:t>
      </w:r>
      <w:r w:rsidRPr="00DD3910">
        <w:rPr>
          <w:rFonts w:ascii="Arial" w:hAnsi="Arial" w:cs="Arial"/>
          <w:sz w:val="24"/>
          <w:szCs w:val="24"/>
          <w:lang w:val="it-IT"/>
        </w:rPr>
        <w:t xml:space="preserve"> dana </w:t>
      </w:r>
      <w:r w:rsidR="00243E39" w:rsidRPr="00DD3910">
        <w:rPr>
          <w:rFonts w:ascii="Arial" w:hAnsi="Arial" w:cs="Arial"/>
          <w:sz w:val="24"/>
          <w:szCs w:val="24"/>
          <w:lang w:val="it-IT"/>
        </w:rPr>
        <w:t>24</w:t>
      </w:r>
      <w:r w:rsidRPr="00DD3910">
        <w:rPr>
          <w:rFonts w:ascii="Arial" w:hAnsi="Arial" w:cs="Arial"/>
          <w:sz w:val="24"/>
          <w:szCs w:val="24"/>
          <w:lang w:val="it-IT"/>
        </w:rPr>
        <w:t>. prosinca 20</w:t>
      </w:r>
      <w:r w:rsidR="00280617" w:rsidRPr="00DD3910">
        <w:rPr>
          <w:rFonts w:ascii="Arial" w:hAnsi="Arial" w:cs="Arial"/>
          <w:sz w:val="24"/>
          <w:szCs w:val="24"/>
          <w:lang w:val="it-IT"/>
        </w:rPr>
        <w:t>20</w:t>
      </w:r>
      <w:r w:rsidRPr="00DD3910">
        <w:rPr>
          <w:rFonts w:ascii="Arial" w:hAnsi="Arial" w:cs="Arial"/>
          <w:sz w:val="24"/>
          <w:szCs w:val="24"/>
          <w:lang w:val="it-IT"/>
        </w:rPr>
        <w:t xml:space="preserve">. godine (u daljnjem tekstu: Izmjene i dopune Zakona). </w:t>
      </w:r>
    </w:p>
    <w:p w14:paraId="65676F57" w14:textId="77777777" w:rsidR="00AA50D9" w:rsidRPr="00DD3910" w:rsidRDefault="00AA50D9" w:rsidP="00280617">
      <w:pPr>
        <w:autoSpaceDE w:val="0"/>
        <w:autoSpaceDN w:val="0"/>
        <w:jc w:val="both"/>
        <w:rPr>
          <w:rFonts w:ascii="Arial" w:hAnsi="Arial" w:cs="Arial"/>
          <w:sz w:val="24"/>
          <w:szCs w:val="24"/>
          <w:lang w:val="it-IT"/>
        </w:rPr>
      </w:pPr>
      <w:r w:rsidRPr="00DD3910">
        <w:rPr>
          <w:rFonts w:ascii="Arial" w:hAnsi="Arial" w:cs="Arial"/>
          <w:sz w:val="24"/>
          <w:szCs w:val="24"/>
          <w:lang w:val="it-IT"/>
        </w:rPr>
        <w:t xml:space="preserve">Izmjenama i dopunama Zakona </w:t>
      </w:r>
      <w:r w:rsidR="00280617" w:rsidRPr="00DD3910">
        <w:rPr>
          <w:rFonts w:ascii="Arial" w:hAnsi="Arial" w:cs="Arial"/>
          <w:sz w:val="24"/>
          <w:szCs w:val="24"/>
          <w:lang w:val="it-IT"/>
        </w:rPr>
        <w:t>prvenstveno je uređeno smanjenje broja predstavničkog tijela, zamjenika općinskog načelnika i nepopsredno sudjelovanje građana referendumom, zborom građana i ostalim mehanizmima sudjelovanja</w:t>
      </w:r>
      <w:r w:rsidRPr="00DD3910">
        <w:rPr>
          <w:rFonts w:ascii="Arial" w:hAnsi="Arial" w:cs="Arial"/>
          <w:sz w:val="24"/>
          <w:szCs w:val="24"/>
          <w:lang w:val="it-IT"/>
        </w:rPr>
        <w:t>.</w:t>
      </w:r>
    </w:p>
    <w:p w14:paraId="17B3E157" w14:textId="643A4494" w:rsidR="00AA50D9" w:rsidRPr="00DD3910" w:rsidRDefault="00AA50D9" w:rsidP="00AA50D9">
      <w:pPr>
        <w:autoSpaceDE w:val="0"/>
        <w:autoSpaceDN w:val="0"/>
        <w:jc w:val="both"/>
        <w:rPr>
          <w:rFonts w:ascii="Arial" w:hAnsi="Arial" w:cs="Arial"/>
          <w:sz w:val="24"/>
          <w:szCs w:val="24"/>
          <w:lang w:val="it-IT"/>
        </w:rPr>
      </w:pPr>
      <w:r w:rsidRPr="00DD3910">
        <w:rPr>
          <w:rFonts w:ascii="Arial" w:hAnsi="Arial" w:cs="Arial"/>
          <w:sz w:val="24"/>
          <w:szCs w:val="24"/>
          <w:lang w:val="it-IT"/>
        </w:rPr>
        <w:t>Prijelaznim i završnim odredbama Izmjena i dopuna Zakona propisana je obveza jedinica lokalne i područna (regionalne) samouprave da u roku od 60 dana od dana stupanja na snagu</w:t>
      </w:r>
      <w:r w:rsidR="00243E39" w:rsidRPr="00DD3910">
        <w:rPr>
          <w:rFonts w:ascii="Arial" w:hAnsi="Arial" w:cs="Arial"/>
          <w:sz w:val="24"/>
          <w:szCs w:val="24"/>
          <w:lang w:val="it-IT"/>
        </w:rPr>
        <w:t xml:space="preserve"> </w:t>
      </w:r>
      <w:r w:rsidRPr="00DD3910">
        <w:rPr>
          <w:rFonts w:ascii="Arial" w:hAnsi="Arial" w:cs="Arial"/>
          <w:sz w:val="24"/>
          <w:szCs w:val="24"/>
          <w:lang w:val="it-IT"/>
        </w:rPr>
        <w:t>tog zakona (</w:t>
      </w:r>
      <w:r w:rsidR="00243E39" w:rsidRPr="00DD3910">
        <w:rPr>
          <w:rFonts w:ascii="Arial" w:hAnsi="Arial" w:cs="Arial"/>
          <w:sz w:val="24"/>
          <w:szCs w:val="24"/>
          <w:lang w:val="it-IT"/>
        </w:rPr>
        <w:t>22</w:t>
      </w:r>
      <w:r w:rsidRPr="00DD3910">
        <w:rPr>
          <w:rFonts w:ascii="Arial" w:hAnsi="Arial" w:cs="Arial"/>
          <w:sz w:val="24"/>
          <w:szCs w:val="24"/>
          <w:lang w:val="it-IT"/>
        </w:rPr>
        <w:t>. veljače 20</w:t>
      </w:r>
      <w:r w:rsidR="00280617" w:rsidRPr="00DD3910">
        <w:rPr>
          <w:rFonts w:ascii="Arial" w:hAnsi="Arial" w:cs="Arial"/>
          <w:sz w:val="24"/>
          <w:szCs w:val="24"/>
          <w:lang w:val="it-IT"/>
        </w:rPr>
        <w:t>20</w:t>
      </w:r>
      <w:r w:rsidRPr="00DD3910">
        <w:rPr>
          <w:rFonts w:ascii="Arial" w:hAnsi="Arial" w:cs="Arial"/>
          <w:sz w:val="24"/>
          <w:szCs w:val="24"/>
          <w:lang w:val="it-IT"/>
        </w:rPr>
        <w:t>. godine) usklade svoje statute i druge opće akte s njegovim odredbama.</w:t>
      </w:r>
    </w:p>
    <w:p w14:paraId="6AD87535" w14:textId="77777777" w:rsidR="00AA50D9" w:rsidRPr="00DD3910" w:rsidRDefault="00AA50D9" w:rsidP="00AA50D9">
      <w:pPr>
        <w:autoSpaceDE w:val="0"/>
        <w:autoSpaceDN w:val="0"/>
        <w:rPr>
          <w:rFonts w:ascii="Arial" w:hAnsi="Arial" w:cs="Arial"/>
          <w:sz w:val="24"/>
          <w:szCs w:val="24"/>
          <w:lang w:val="it-IT"/>
        </w:rPr>
      </w:pPr>
    </w:p>
    <w:p w14:paraId="0D1571B6" w14:textId="77777777" w:rsidR="00AA50D9" w:rsidRPr="00DD3910" w:rsidRDefault="00AA50D9" w:rsidP="00AA50D9">
      <w:pPr>
        <w:autoSpaceDE w:val="0"/>
        <w:autoSpaceDN w:val="0"/>
        <w:rPr>
          <w:rFonts w:ascii="Arial" w:hAnsi="Arial" w:cs="Arial"/>
          <w:b/>
          <w:bCs/>
          <w:sz w:val="24"/>
          <w:szCs w:val="24"/>
          <w:lang w:val="it-IT"/>
        </w:rPr>
      </w:pPr>
      <w:r w:rsidRPr="00DD3910">
        <w:rPr>
          <w:rFonts w:ascii="Arial" w:hAnsi="Arial" w:cs="Arial"/>
          <w:b/>
          <w:bCs/>
          <w:sz w:val="24"/>
          <w:szCs w:val="24"/>
          <w:lang w:val="it-IT"/>
        </w:rPr>
        <w:t>III PRIJEDLOG AKTA</w:t>
      </w:r>
    </w:p>
    <w:p w14:paraId="0AB8058C" w14:textId="13DFDA74" w:rsidR="00AA50D9" w:rsidRPr="00DD3910" w:rsidRDefault="00AA50D9" w:rsidP="00DD3910">
      <w:pPr>
        <w:autoSpaceDE w:val="0"/>
        <w:autoSpaceDN w:val="0"/>
        <w:jc w:val="both"/>
        <w:rPr>
          <w:rFonts w:ascii="Arial" w:hAnsi="Arial" w:cs="Arial"/>
          <w:sz w:val="24"/>
          <w:szCs w:val="24"/>
          <w:lang w:val="it-IT"/>
        </w:rPr>
      </w:pPr>
      <w:r w:rsidRPr="00DD3910">
        <w:rPr>
          <w:rFonts w:ascii="Arial" w:hAnsi="Arial" w:cs="Arial"/>
          <w:sz w:val="24"/>
          <w:szCs w:val="24"/>
          <w:lang w:val="it-IT"/>
        </w:rPr>
        <w:t xml:space="preserve">Prijedlog </w:t>
      </w:r>
      <w:r w:rsidR="00980F41" w:rsidRPr="00DD3910">
        <w:rPr>
          <w:rFonts w:ascii="Arial" w:hAnsi="Arial" w:cs="Arial"/>
          <w:sz w:val="24"/>
          <w:szCs w:val="24"/>
          <w:lang w:val="it-IT"/>
        </w:rPr>
        <w:t xml:space="preserve">Izmjena i dopuna </w:t>
      </w:r>
      <w:r w:rsidRPr="00DD3910">
        <w:rPr>
          <w:rFonts w:ascii="Arial" w:hAnsi="Arial" w:cs="Arial"/>
          <w:sz w:val="24"/>
          <w:szCs w:val="24"/>
          <w:lang w:val="it-IT"/>
        </w:rPr>
        <w:t>Statuta Općine Brtonigla – Verteneglio dostavljen je u prilogu</w:t>
      </w:r>
      <w:r w:rsidR="00DD3910">
        <w:rPr>
          <w:rFonts w:ascii="Arial" w:hAnsi="Arial" w:cs="Arial"/>
          <w:sz w:val="24"/>
          <w:szCs w:val="24"/>
          <w:lang w:val="it-IT"/>
        </w:rPr>
        <w:t xml:space="preserve"> i sadrži odredbe koje se usklađuju sa </w:t>
      </w:r>
      <w:r w:rsidR="00DD3910" w:rsidRPr="00DD3910">
        <w:rPr>
          <w:rFonts w:ascii="Arial" w:hAnsi="Arial" w:cs="Arial"/>
          <w:sz w:val="24"/>
          <w:szCs w:val="24"/>
          <w:lang w:val="it-IT"/>
        </w:rPr>
        <w:t>Zakon</w:t>
      </w:r>
      <w:r w:rsidR="00DD3910">
        <w:rPr>
          <w:rFonts w:ascii="Arial" w:hAnsi="Arial" w:cs="Arial"/>
          <w:sz w:val="24"/>
          <w:szCs w:val="24"/>
          <w:lang w:val="it-IT"/>
        </w:rPr>
        <w:t>om</w:t>
      </w:r>
      <w:r w:rsidR="00DD3910" w:rsidRPr="00DD3910">
        <w:rPr>
          <w:rFonts w:ascii="Arial" w:hAnsi="Arial" w:cs="Arial"/>
          <w:sz w:val="24"/>
          <w:szCs w:val="24"/>
          <w:lang w:val="it-IT"/>
        </w:rPr>
        <w:t xml:space="preserve"> o izmjenama i dopunama Zakona o lokalnoj i područnoj (regionalnoj) samoupravi</w:t>
      </w:r>
      <w:r w:rsidR="00DD3910">
        <w:rPr>
          <w:rFonts w:ascii="Arial" w:hAnsi="Arial" w:cs="Arial"/>
          <w:sz w:val="24"/>
          <w:szCs w:val="24"/>
          <w:lang w:val="it-IT"/>
        </w:rPr>
        <w:t xml:space="preserve"> </w:t>
      </w:r>
      <w:r w:rsidR="00DD3910" w:rsidRPr="00DD3910">
        <w:rPr>
          <w:rFonts w:ascii="Arial" w:eastAsiaTheme="minorHAnsi" w:hAnsi="Arial" w:cs="Arial"/>
          <w:sz w:val="24"/>
          <w:szCs w:val="24"/>
          <w:lang w:val="hr-HR" w:eastAsia="en-US"/>
        </w:rPr>
        <w:t xml:space="preserve">("Narodne novine RH", broj </w:t>
      </w:r>
      <w:r w:rsidR="00DD3910" w:rsidRPr="00DD3910">
        <w:rPr>
          <w:rFonts w:ascii="Arial" w:hAnsi="Arial" w:cs="Arial"/>
          <w:sz w:val="24"/>
          <w:szCs w:val="24"/>
          <w:lang w:val="it-IT"/>
        </w:rPr>
        <w:t>144/2020</w:t>
      </w:r>
      <w:r w:rsidR="00DD3910">
        <w:rPr>
          <w:rFonts w:ascii="Arial" w:hAnsi="Arial" w:cs="Arial"/>
          <w:sz w:val="24"/>
          <w:szCs w:val="24"/>
          <w:lang w:val="it-IT"/>
        </w:rPr>
        <w:t>).</w:t>
      </w:r>
    </w:p>
    <w:p w14:paraId="50B988B3" w14:textId="77777777" w:rsidR="00AA50D9" w:rsidRPr="00DD3910" w:rsidRDefault="00AA50D9" w:rsidP="00AA50D9">
      <w:pPr>
        <w:autoSpaceDE w:val="0"/>
        <w:autoSpaceDN w:val="0"/>
        <w:rPr>
          <w:rFonts w:ascii="Arial" w:hAnsi="Arial" w:cs="Arial"/>
          <w:sz w:val="24"/>
          <w:szCs w:val="24"/>
          <w:lang w:val="it-IT"/>
        </w:rPr>
      </w:pPr>
    </w:p>
    <w:p w14:paraId="78BE27BF" w14:textId="77777777" w:rsidR="00AA50D9" w:rsidRPr="00DD3910" w:rsidRDefault="00AA50D9" w:rsidP="00AA50D9">
      <w:pPr>
        <w:autoSpaceDE w:val="0"/>
        <w:autoSpaceDN w:val="0"/>
        <w:rPr>
          <w:rFonts w:ascii="Arial" w:hAnsi="Arial" w:cs="Arial"/>
          <w:b/>
          <w:bCs/>
          <w:sz w:val="24"/>
          <w:szCs w:val="24"/>
          <w:lang w:val="it-IT"/>
        </w:rPr>
      </w:pPr>
      <w:r w:rsidRPr="00DD3910">
        <w:rPr>
          <w:rFonts w:ascii="Arial" w:hAnsi="Arial" w:cs="Arial"/>
          <w:b/>
          <w:bCs/>
          <w:sz w:val="24"/>
          <w:szCs w:val="24"/>
          <w:lang w:val="it-IT"/>
        </w:rPr>
        <w:t>IV FINANCIJSKA SREDSTVA POTREBNA ZA PROVEDBU AKTA</w:t>
      </w:r>
    </w:p>
    <w:p w14:paraId="3207B9BB" w14:textId="6A43E800" w:rsidR="00AA50D9" w:rsidRPr="00DD3910" w:rsidRDefault="00AA50D9" w:rsidP="00AA50D9">
      <w:pPr>
        <w:autoSpaceDE w:val="0"/>
        <w:autoSpaceDN w:val="0"/>
        <w:rPr>
          <w:rFonts w:ascii="Arial" w:hAnsi="Arial" w:cs="Arial"/>
          <w:sz w:val="24"/>
          <w:szCs w:val="24"/>
          <w:lang w:val="it-IT"/>
        </w:rPr>
      </w:pPr>
      <w:r w:rsidRPr="00DD3910">
        <w:rPr>
          <w:rFonts w:ascii="Arial" w:hAnsi="Arial" w:cs="Arial"/>
          <w:sz w:val="24"/>
          <w:szCs w:val="24"/>
          <w:lang w:val="it-IT"/>
        </w:rPr>
        <w:t>Za provedbu Statuta</w:t>
      </w:r>
      <w:r w:rsidR="00DD3910" w:rsidRPr="00DD3910">
        <w:rPr>
          <w:rFonts w:ascii="Arial" w:hAnsi="Arial" w:cs="Arial"/>
          <w:sz w:val="24"/>
          <w:szCs w:val="24"/>
          <w:lang w:val="it-IT"/>
        </w:rPr>
        <w:t xml:space="preserve">rne Odluke o izmjnama i dopunama Statuta </w:t>
      </w:r>
      <w:r w:rsidRPr="00DD3910">
        <w:rPr>
          <w:rFonts w:ascii="Arial" w:hAnsi="Arial" w:cs="Arial"/>
          <w:sz w:val="24"/>
          <w:szCs w:val="24"/>
          <w:lang w:val="it-IT"/>
        </w:rPr>
        <w:t>Općine Brtonigla – Verteneglio nije potrebno osigurati dodatna sredstva u Proračunu Općine Brtonigla – Verteneglio.</w:t>
      </w:r>
    </w:p>
    <w:p w14:paraId="6D6D11C6" w14:textId="77777777" w:rsidR="00AA50D9" w:rsidRPr="00DD3910" w:rsidRDefault="00AA50D9" w:rsidP="00AA50D9">
      <w:pPr>
        <w:rPr>
          <w:rFonts w:ascii="Arial" w:hAnsi="Arial" w:cs="Arial"/>
          <w:sz w:val="24"/>
          <w:szCs w:val="24"/>
          <w:lang w:val="it-IT"/>
        </w:rPr>
      </w:pPr>
    </w:p>
    <w:p w14:paraId="0C4FC6C7" w14:textId="77777777" w:rsidR="00AA50D9" w:rsidRPr="00DD3910" w:rsidRDefault="00AA50D9" w:rsidP="00980F41">
      <w:pPr>
        <w:rPr>
          <w:rFonts w:ascii="Arial" w:hAnsi="Arial" w:cs="Arial"/>
          <w:sz w:val="24"/>
          <w:szCs w:val="24"/>
          <w:lang w:val="cs-CZ"/>
        </w:rPr>
      </w:pPr>
      <w:r w:rsidRPr="00DD3910">
        <w:rPr>
          <w:rFonts w:ascii="Arial" w:hAnsi="Arial" w:cs="Arial"/>
          <w:sz w:val="24"/>
          <w:szCs w:val="24"/>
          <w:lang w:val="it-IT"/>
        </w:rPr>
        <w:t xml:space="preserve">                                                                                  Jedinstveni upravni odjel </w:t>
      </w:r>
    </w:p>
    <w:sectPr w:rsidR="00AA50D9" w:rsidRPr="00DD3910" w:rsidSect="00B34687">
      <w:footerReference w:type="default" r:id="rId8"/>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81E308" w14:textId="77777777" w:rsidR="002918BB" w:rsidRDefault="002918BB" w:rsidP="00B34687">
      <w:r>
        <w:separator/>
      </w:r>
    </w:p>
  </w:endnote>
  <w:endnote w:type="continuationSeparator" w:id="0">
    <w:p w14:paraId="7E4B59D8" w14:textId="77777777" w:rsidR="002918BB" w:rsidRDefault="002918BB" w:rsidP="00B34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charset w:val="00"/>
    <w:family w:val="swiss"/>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charset w:val="00"/>
    <w:family w:val="swiss"/>
    <w:pitch w:val="variable"/>
    <w:sig w:usb0="00000003"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0962721"/>
      <w:docPartObj>
        <w:docPartGallery w:val="Page Numbers (Bottom of Page)"/>
        <w:docPartUnique/>
      </w:docPartObj>
    </w:sdtPr>
    <w:sdtEndPr/>
    <w:sdtContent>
      <w:p w14:paraId="2F890594" w14:textId="77777777" w:rsidR="007D12D8" w:rsidRDefault="007D12D8">
        <w:pPr>
          <w:pStyle w:val="Footer"/>
          <w:jc w:val="right"/>
        </w:pPr>
        <w:r>
          <w:fldChar w:fldCharType="begin"/>
        </w:r>
        <w:r>
          <w:instrText>PAGE   \* MERGEFORMAT</w:instrText>
        </w:r>
        <w:r>
          <w:fldChar w:fldCharType="separate"/>
        </w:r>
        <w:r w:rsidRPr="000F59D2">
          <w:rPr>
            <w:noProof/>
            <w:lang w:val="hr-HR"/>
          </w:rPr>
          <w:t>24</w:t>
        </w:r>
        <w:r>
          <w:fldChar w:fldCharType="end"/>
        </w:r>
      </w:p>
    </w:sdtContent>
  </w:sdt>
  <w:p w14:paraId="36A7CE1E" w14:textId="77777777" w:rsidR="007D12D8" w:rsidRDefault="007D12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41FD8D" w14:textId="77777777" w:rsidR="002918BB" w:rsidRDefault="002918BB" w:rsidP="00B34687">
      <w:r>
        <w:separator/>
      </w:r>
    </w:p>
  </w:footnote>
  <w:footnote w:type="continuationSeparator" w:id="0">
    <w:p w14:paraId="5BF980AD" w14:textId="77777777" w:rsidR="002918BB" w:rsidRDefault="002918BB" w:rsidP="00B34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7B2DF8"/>
    <w:multiLevelType w:val="singleLevel"/>
    <w:tmpl w:val="600E5D44"/>
    <w:lvl w:ilvl="0">
      <w:numFmt w:val="bullet"/>
      <w:lvlText w:val="-"/>
      <w:lvlJc w:val="left"/>
      <w:pPr>
        <w:tabs>
          <w:tab w:val="num" w:pos="360"/>
        </w:tabs>
        <w:ind w:left="360" w:hanging="360"/>
      </w:pPr>
      <w:rPr>
        <w:rFonts w:hint="default"/>
      </w:rPr>
    </w:lvl>
  </w:abstractNum>
  <w:abstractNum w:abstractNumId="6" w15:restartNumberingAfterBreak="0">
    <w:nsid w:val="009166AF"/>
    <w:multiLevelType w:val="hybridMultilevel"/>
    <w:tmpl w:val="D0141FA0"/>
    <w:lvl w:ilvl="0" w:tplc="58C0516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01F83577"/>
    <w:multiLevelType w:val="hybridMultilevel"/>
    <w:tmpl w:val="C5C00844"/>
    <w:lvl w:ilvl="0" w:tplc="9BDA6EF6">
      <w:numFmt w:val="bullet"/>
      <w:lvlText w:val="-"/>
      <w:lvlJc w:val="left"/>
      <w:pPr>
        <w:ind w:left="1440" w:hanging="360"/>
      </w:pPr>
      <w:rPr>
        <w:rFont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8" w15:restartNumberingAfterBreak="0">
    <w:nsid w:val="049B4BC4"/>
    <w:multiLevelType w:val="hybridMultilevel"/>
    <w:tmpl w:val="E186569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9" w15:restartNumberingAfterBreak="0">
    <w:nsid w:val="06CE411B"/>
    <w:multiLevelType w:val="multilevel"/>
    <w:tmpl w:val="C8283D7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13F53F2B"/>
    <w:multiLevelType w:val="multilevel"/>
    <w:tmpl w:val="23D6264E"/>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1"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7D50B30"/>
    <w:multiLevelType w:val="hybridMultilevel"/>
    <w:tmpl w:val="AD74B2CA"/>
    <w:lvl w:ilvl="0" w:tplc="9BDA6EF6">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20162F46"/>
    <w:multiLevelType w:val="singleLevel"/>
    <w:tmpl w:val="9BDA6EF6"/>
    <w:lvl w:ilvl="0">
      <w:numFmt w:val="bullet"/>
      <w:lvlText w:val="-"/>
      <w:lvlJc w:val="left"/>
      <w:pPr>
        <w:tabs>
          <w:tab w:val="num" w:pos="1080"/>
        </w:tabs>
        <w:ind w:left="1080" w:hanging="360"/>
      </w:pPr>
      <w:rPr>
        <w:rFonts w:hint="default"/>
      </w:rPr>
    </w:lvl>
  </w:abstractNum>
  <w:abstractNum w:abstractNumId="14" w15:restartNumberingAfterBreak="0">
    <w:nsid w:val="276049B2"/>
    <w:multiLevelType w:val="singleLevel"/>
    <w:tmpl w:val="B8066112"/>
    <w:lvl w:ilvl="0">
      <w:start w:val="1"/>
      <w:numFmt w:val="decimal"/>
      <w:lvlText w:val="%1."/>
      <w:lvlJc w:val="left"/>
      <w:pPr>
        <w:tabs>
          <w:tab w:val="num" w:pos="540"/>
        </w:tabs>
        <w:ind w:left="540" w:hanging="360"/>
      </w:pPr>
      <w:rPr>
        <w:rFonts w:hint="default"/>
      </w:rPr>
    </w:lvl>
  </w:abstractNum>
  <w:abstractNum w:abstractNumId="15" w15:restartNumberingAfterBreak="0">
    <w:nsid w:val="288E0959"/>
    <w:multiLevelType w:val="hybridMultilevel"/>
    <w:tmpl w:val="5EFC4CDC"/>
    <w:lvl w:ilvl="0" w:tplc="BC2A3F5E">
      <w:start w:val="9"/>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290C600C"/>
    <w:multiLevelType w:val="hybridMultilevel"/>
    <w:tmpl w:val="EB8C1BD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17" w15:restartNumberingAfterBreak="0">
    <w:nsid w:val="335805DD"/>
    <w:multiLevelType w:val="hybridMultilevel"/>
    <w:tmpl w:val="A25AC5DE"/>
    <w:lvl w:ilvl="0" w:tplc="79ECBDC4">
      <w:start w:val="1"/>
      <w:numFmt w:val="upperRoman"/>
      <w:lvlText w:val="%1."/>
      <w:lvlJc w:val="left"/>
      <w:pPr>
        <w:tabs>
          <w:tab w:val="num" w:pos="1080"/>
        </w:tabs>
        <w:ind w:left="1080" w:hanging="72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8" w15:restartNumberingAfterBreak="0">
    <w:nsid w:val="37480CCA"/>
    <w:multiLevelType w:val="hybridMultilevel"/>
    <w:tmpl w:val="A438963E"/>
    <w:lvl w:ilvl="0" w:tplc="9BDA6EF6">
      <w:numFmt w:val="bullet"/>
      <w:lvlText w:val="-"/>
      <w:lvlJc w:val="left"/>
      <w:pPr>
        <w:ind w:left="1428" w:hanging="360"/>
      </w:pPr>
      <w:rPr>
        <w:rFonts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9" w15:restartNumberingAfterBreak="0">
    <w:nsid w:val="39291C08"/>
    <w:multiLevelType w:val="hybridMultilevel"/>
    <w:tmpl w:val="0EE4BF90"/>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D594772"/>
    <w:multiLevelType w:val="hybridMultilevel"/>
    <w:tmpl w:val="5F141B78"/>
    <w:lvl w:ilvl="0" w:tplc="600E5D44">
      <w:numFmt w:val="bullet"/>
      <w:lvlText w:val="-"/>
      <w:lvlJc w:val="left"/>
      <w:pPr>
        <w:tabs>
          <w:tab w:val="num" w:pos="360"/>
        </w:tabs>
        <w:ind w:left="360" w:hanging="360"/>
      </w:pPr>
      <w:rPr>
        <w:rFont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6919F3"/>
    <w:multiLevelType w:val="multilevel"/>
    <w:tmpl w:val="59D84B16"/>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4EB11299"/>
    <w:multiLevelType w:val="hybridMultilevel"/>
    <w:tmpl w:val="293AEAB6"/>
    <w:lvl w:ilvl="0" w:tplc="041A000F">
      <w:start w:val="1"/>
      <w:numFmt w:val="decimal"/>
      <w:lvlText w:val="%1."/>
      <w:lvlJc w:val="left"/>
      <w:pPr>
        <w:tabs>
          <w:tab w:val="num" w:pos="720"/>
        </w:tabs>
        <w:ind w:left="720" w:hanging="360"/>
      </w:pPr>
      <w:rPr>
        <w:rFonts w:hint="default"/>
      </w:rPr>
    </w:lvl>
    <w:lvl w:ilvl="1" w:tplc="75CEF42E">
      <w:start w:val="7"/>
      <w:numFmt w:val="decimal"/>
      <w:lvlText w:val="%2."/>
      <w:lvlJc w:val="left"/>
      <w:pPr>
        <w:tabs>
          <w:tab w:val="num" w:pos="1440"/>
        </w:tabs>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3" w15:restartNumberingAfterBreak="0">
    <w:nsid w:val="56B6567A"/>
    <w:multiLevelType w:val="hybridMultilevel"/>
    <w:tmpl w:val="ABAC7D30"/>
    <w:lvl w:ilvl="0" w:tplc="112AE52E">
      <w:start w:val="1"/>
      <w:numFmt w:val="lowerLetter"/>
      <w:lvlText w:val="%1)"/>
      <w:lvlJc w:val="left"/>
      <w:pPr>
        <w:tabs>
          <w:tab w:val="num" w:pos="720"/>
        </w:tabs>
        <w:ind w:left="720" w:hanging="360"/>
      </w:pPr>
      <w:rPr>
        <w:rFonts w:hint="default"/>
        <w:b/>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4"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A3322BB"/>
    <w:multiLevelType w:val="hybridMultilevel"/>
    <w:tmpl w:val="3DFEB5D6"/>
    <w:lvl w:ilvl="0" w:tplc="9BDA6EF6">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611067E3"/>
    <w:multiLevelType w:val="hybridMultilevel"/>
    <w:tmpl w:val="5586712A"/>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7" w15:restartNumberingAfterBreak="0">
    <w:nsid w:val="67365B30"/>
    <w:multiLevelType w:val="hybridMultilevel"/>
    <w:tmpl w:val="3A009BBA"/>
    <w:lvl w:ilvl="0" w:tplc="9BDA6EF6">
      <w:numFmt w:val="bullet"/>
      <w:lvlText w:val="-"/>
      <w:lvlJc w:val="left"/>
      <w:pPr>
        <w:ind w:left="1003" w:hanging="360"/>
      </w:pPr>
      <w:rPr>
        <w:rFonts w:hint="default"/>
      </w:rPr>
    </w:lvl>
    <w:lvl w:ilvl="1" w:tplc="041A0003" w:tentative="1">
      <w:start w:val="1"/>
      <w:numFmt w:val="bullet"/>
      <w:lvlText w:val="o"/>
      <w:lvlJc w:val="left"/>
      <w:pPr>
        <w:ind w:left="1723" w:hanging="360"/>
      </w:pPr>
      <w:rPr>
        <w:rFonts w:ascii="Courier New" w:hAnsi="Courier New" w:cs="Courier New" w:hint="default"/>
      </w:rPr>
    </w:lvl>
    <w:lvl w:ilvl="2" w:tplc="041A0005" w:tentative="1">
      <w:start w:val="1"/>
      <w:numFmt w:val="bullet"/>
      <w:lvlText w:val=""/>
      <w:lvlJc w:val="left"/>
      <w:pPr>
        <w:ind w:left="2443" w:hanging="360"/>
      </w:pPr>
      <w:rPr>
        <w:rFonts w:ascii="Wingdings" w:hAnsi="Wingdings" w:hint="default"/>
      </w:rPr>
    </w:lvl>
    <w:lvl w:ilvl="3" w:tplc="041A0001" w:tentative="1">
      <w:start w:val="1"/>
      <w:numFmt w:val="bullet"/>
      <w:lvlText w:val=""/>
      <w:lvlJc w:val="left"/>
      <w:pPr>
        <w:ind w:left="3163" w:hanging="360"/>
      </w:pPr>
      <w:rPr>
        <w:rFonts w:ascii="Symbol" w:hAnsi="Symbol" w:hint="default"/>
      </w:rPr>
    </w:lvl>
    <w:lvl w:ilvl="4" w:tplc="041A0003" w:tentative="1">
      <w:start w:val="1"/>
      <w:numFmt w:val="bullet"/>
      <w:lvlText w:val="o"/>
      <w:lvlJc w:val="left"/>
      <w:pPr>
        <w:ind w:left="3883" w:hanging="360"/>
      </w:pPr>
      <w:rPr>
        <w:rFonts w:ascii="Courier New" w:hAnsi="Courier New" w:cs="Courier New" w:hint="default"/>
      </w:rPr>
    </w:lvl>
    <w:lvl w:ilvl="5" w:tplc="041A0005" w:tentative="1">
      <w:start w:val="1"/>
      <w:numFmt w:val="bullet"/>
      <w:lvlText w:val=""/>
      <w:lvlJc w:val="left"/>
      <w:pPr>
        <w:ind w:left="4603" w:hanging="360"/>
      </w:pPr>
      <w:rPr>
        <w:rFonts w:ascii="Wingdings" w:hAnsi="Wingdings" w:hint="default"/>
      </w:rPr>
    </w:lvl>
    <w:lvl w:ilvl="6" w:tplc="041A0001" w:tentative="1">
      <w:start w:val="1"/>
      <w:numFmt w:val="bullet"/>
      <w:lvlText w:val=""/>
      <w:lvlJc w:val="left"/>
      <w:pPr>
        <w:ind w:left="5323" w:hanging="360"/>
      </w:pPr>
      <w:rPr>
        <w:rFonts w:ascii="Symbol" w:hAnsi="Symbol" w:hint="default"/>
      </w:rPr>
    </w:lvl>
    <w:lvl w:ilvl="7" w:tplc="041A0003" w:tentative="1">
      <w:start w:val="1"/>
      <w:numFmt w:val="bullet"/>
      <w:lvlText w:val="o"/>
      <w:lvlJc w:val="left"/>
      <w:pPr>
        <w:ind w:left="6043" w:hanging="360"/>
      </w:pPr>
      <w:rPr>
        <w:rFonts w:ascii="Courier New" w:hAnsi="Courier New" w:cs="Courier New" w:hint="default"/>
      </w:rPr>
    </w:lvl>
    <w:lvl w:ilvl="8" w:tplc="041A0005" w:tentative="1">
      <w:start w:val="1"/>
      <w:numFmt w:val="bullet"/>
      <w:lvlText w:val=""/>
      <w:lvlJc w:val="left"/>
      <w:pPr>
        <w:ind w:left="6763" w:hanging="360"/>
      </w:pPr>
      <w:rPr>
        <w:rFonts w:ascii="Wingdings" w:hAnsi="Wingdings" w:hint="default"/>
      </w:rPr>
    </w:lvl>
  </w:abstractNum>
  <w:abstractNum w:abstractNumId="28" w15:restartNumberingAfterBreak="0">
    <w:nsid w:val="67C66746"/>
    <w:multiLevelType w:val="hybridMultilevel"/>
    <w:tmpl w:val="0E788786"/>
    <w:lvl w:ilvl="0" w:tplc="041A0017">
      <w:start w:val="3"/>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9" w15:restartNumberingAfterBreak="0">
    <w:nsid w:val="68C52D98"/>
    <w:multiLevelType w:val="hybridMultilevel"/>
    <w:tmpl w:val="A1D28C5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0" w15:restartNumberingAfterBreak="0">
    <w:nsid w:val="6DD66D4A"/>
    <w:multiLevelType w:val="singleLevel"/>
    <w:tmpl w:val="0C09000F"/>
    <w:lvl w:ilvl="0">
      <w:start w:val="1"/>
      <w:numFmt w:val="decimal"/>
      <w:lvlText w:val="%1."/>
      <w:lvlJc w:val="left"/>
      <w:pPr>
        <w:tabs>
          <w:tab w:val="num" w:pos="360"/>
        </w:tabs>
        <w:ind w:left="360" w:hanging="360"/>
      </w:pPr>
      <w:rPr>
        <w:rFonts w:hint="default"/>
      </w:rPr>
    </w:lvl>
  </w:abstractNum>
  <w:abstractNum w:abstractNumId="31" w15:restartNumberingAfterBreak="0">
    <w:nsid w:val="721E267D"/>
    <w:multiLevelType w:val="hybridMultilevel"/>
    <w:tmpl w:val="84B47190"/>
    <w:lvl w:ilvl="0" w:tplc="9BDA6EF6">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72C12607"/>
    <w:multiLevelType w:val="hybridMultilevel"/>
    <w:tmpl w:val="95D45756"/>
    <w:lvl w:ilvl="0" w:tplc="600E5D44">
      <w:numFmt w:val="bullet"/>
      <w:lvlText w:val="-"/>
      <w:lvlJc w:val="left"/>
      <w:pPr>
        <w:tabs>
          <w:tab w:val="num" w:pos="360"/>
        </w:tabs>
        <w:ind w:left="360" w:hanging="360"/>
      </w:pPr>
      <w:rPr>
        <w:rFont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11"/>
  </w:num>
  <w:num w:numId="7">
    <w:abstractNumId w:val="24"/>
  </w:num>
  <w:num w:numId="8">
    <w:abstractNumId w:val="13"/>
  </w:num>
  <w:num w:numId="9">
    <w:abstractNumId w:val="14"/>
  </w:num>
  <w:num w:numId="10">
    <w:abstractNumId w:val="9"/>
  </w:num>
  <w:num w:numId="11">
    <w:abstractNumId w:val="10"/>
  </w:num>
  <w:num w:numId="12">
    <w:abstractNumId w:val="22"/>
  </w:num>
  <w:num w:numId="13">
    <w:abstractNumId w:val="32"/>
  </w:num>
  <w:num w:numId="14">
    <w:abstractNumId w:val="20"/>
  </w:num>
  <w:num w:numId="15">
    <w:abstractNumId w:val="8"/>
  </w:num>
  <w:num w:numId="16">
    <w:abstractNumId w:val="26"/>
  </w:num>
  <w:num w:numId="17">
    <w:abstractNumId w:val="29"/>
  </w:num>
  <w:num w:numId="18">
    <w:abstractNumId w:val="16"/>
  </w:num>
  <w:num w:numId="19">
    <w:abstractNumId w:val="19"/>
  </w:num>
  <w:num w:numId="20">
    <w:abstractNumId w:val="5"/>
  </w:num>
  <w:num w:numId="21">
    <w:abstractNumId w:val="21"/>
  </w:num>
  <w:num w:numId="22">
    <w:abstractNumId w:val="30"/>
  </w:num>
  <w:num w:numId="23">
    <w:abstractNumId w:val="17"/>
  </w:num>
  <w:num w:numId="24">
    <w:abstractNumId w:val="28"/>
  </w:num>
  <w:num w:numId="25">
    <w:abstractNumId w:val="23"/>
  </w:num>
  <w:num w:numId="26">
    <w:abstractNumId w:val="15"/>
  </w:num>
  <w:num w:numId="27">
    <w:abstractNumId w:val="6"/>
  </w:num>
  <w:num w:numId="28">
    <w:abstractNumId w:val="7"/>
  </w:num>
  <w:num w:numId="29">
    <w:abstractNumId w:val="25"/>
  </w:num>
  <w:num w:numId="30">
    <w:abstractNumId w:val="12"/>
  </w:num>
  <w:num w:numId="31">
    <w:abstractNumId w:val="31"/>
  </w:num>
  <w:num w:numId="32">
    <w:abstractNumId w:val="18"/>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591"/>
    <w:rsid w:val="00001561"/>
    <w:rsid w:val="000022C5"/>
    <w:rsid w:val="00010811"/>
    <w:rsid w:val="00013F1B"/>
    <w:rsid w:val="00022594"/>
    <w:rsid w:val="000243B4"/>
    <w:rsid w:val="00033D1F"/>
    <w:rsid w:val="00034BDF"/>
    <w:rsid w:val="000379F2"/>
    <w:rsid w:val="000455F6"/>
    <w:rsid w:val="00050397"/>
    <w:rsid w:val="00051B6D"/>
    <w:rsid w:val="00056DEC"/>
    <w:rsid w:val="00062A9C"/>
    <w:rsid w:val="00070308"/>
    <w:rsid w:val="00073C2F"/>
    <w:rsid w:val="00082591"/>
    <w:rsid w:val="00082BD5"/>
    <w:rsid w:val="00084CCB"/>
    <w:rsid w:val="00091B37"/>
    <w:rsid w:val="00096C39"/>
    <w:rsid w:val="00096D26"/>
    <w:rsid w:val="000A08C3"/>
    <w:rsid w:val="000A1510"/>
    <w:rsid w:val="000A4B70"/>
    <w:rsid w:val="000A6184"/>
    <w:rsid w:val="000B0C0B"/>
    <w:rsid w:val="000C0082"/>
    <w:rsid w:val="000D1E47"/>
    <w:rsid w:val="000D4E22"/>
    <w:rsid w:val="000E1254"/>
    <w:rsid w:val="000E6AFA"/>
    <w:rsid w:val="000F18B1"/>
    <w:rsid w:val="000F59D2"/>
    <w:rsid w:val="00112871"/>
    <w:rsid w:val="0012351E"/>
    <w:rsid w:val="00127346"/>
    <w:rsid w:val="00130545"/>
    <w:rsid w:val="001310BB"/>
    <w:rsid w:val="0013358D"/>
    <w:rsid w:val="00135A5A"/>
    <w:rsid w:val="0013610B"/>
    <w:rsid w:val="001378E1"/>
    <w:rsid w:val="00145CD8"/>
    <w:rsid w:val="00153DDB"/>
    <w:rsid w:val="001564EA"/>
    <w:rsid w:val="0015650C"/>
    <w:rsid w:val="001624C8"/>
    <w:rsid w:val="00184085"/>
    <w:rsid w:val="0019144B"/>
    <w:rsid w:val="0019661A"/>
    <w:rsid w:val="001978AB"/>
    <w:rsid w:val="001B228A"/>
    <w:rsid w:val="001B5913"/>
    <w:rsid w:val="001C2662"/>
    <w:rsid w:val="001C59F4"/>
    <w:rsid w:val="001C5B96"/>
    <w:rsid w:val="001D1D67"/>
    <w:rsid w:val="001D694C"/>
    <w:rsid w:val="001E30CA"/>
    <w:rsid w:val="001E5F8A"/>
    <w:rsid w:val="001F1E47"/>
    <w:rsid w:val="00200D47"/>
    <w:rsid w:val="002071A9"/>
    <w:rsid w:val="00211B9A"/>
    <w:rsid w:val="00224D0F"/>
    <w:rsid w:val="00233C73"/>
    <w:rsid w:val="00235CA6"/>
    <w:rsid w:val="00237566"/>
    <w:rsid w:val="00243E39"/>
    <w:rsid w:val="00246516"/>
    <w:rsid w:val="002506CC"/>
    <w:rsid w:val="002538D3"/>
    <w:rsid w:val="00266E2A"/>
    <w:rsid w:val="00267B1C"/>
    <w:rsid w:val="00270516"/>
    <w:rsid w:val="00274EF0"/>
    <w:rsid w:val="00280617"/>
    <w:rsid w:val="00281515"/>
    <w:rsid w:val="0028563B"/>
    <w:rsid w:val="002918BB"/>
    <w:rsid w:val="002940CE"/>
    <w:rsid w:val="002A2FEE"/>
    <w:rsid w:val="002C1E0A"/>
    <w:rsid w:val="002E0E11"/>
    <w:rsid w:val="002E6728"/>
    <w:rsid w:val="002F4C27"/>
    <w:rsid w:val="002F5801"/>
    <w:rsid w:val="00317544"/>
    <w:rsid w:val="003242DE"/>
    <w:rsid w:val="00325FF6"/>
    <w:rsid w:val="003324FE"/>
    <w:rsid w:val="00340470"/>
    <w:rsid w:val="0034128A"/>
    <w:rsid w:val="003512DE"/>
    <w:rsid w:val="00357092"/>
    <w:rsid w:val="00365986"/>
    <w:rsid w:val="00365A60"/>
    <w:rsid w:val="00366E09"/>
    <w:rsid w:val="00377290"/>
    <w:rsid w:val="003833CE"/>
    <w:rsid w:val="00387295"/>
    <w:rsid w:val="0038764E"/>
    <w:rsid w:val="0039197A"/>
    <w:rsid w:val="00393F70"/>
    <w:rsid w:val="00397F92"/>
    <w:rsid w:val="003A29AA"/>
    <w:rsid w:val="003A58F9"/>
    <w:rsid w:val="003A65BB"/>
    <w:rsid w:val="003B4696"/>
    <w:rsid w:val="003B56CA"/>
    <w:rsid w:val="003B5E90"/>
    <w:rsid w:val="003E1311"/>
    <w:rsid w:val="003E2C78"/>
    <w:rsid w:val="003E6CFF"/>
    <w:rsid w:val="003F5EC6"/>
    <w:rsid w:val="00400F28"/>
    <w:rsid w:val="00403987"/>
    <w:rsid w:val="00410614"/>
    <w:rsid w:val="00414CC4"/>
    <w:rsid w:val="00414E1F"/>
    <w:rsid w:val="00415235"/>
    <w:rsid w:val="00420FDE"/>
    <w:rsid w:val="00443468"/>
    <w:rsid w:val="00444053"/>
    <w:rsid w:val="00444FFA"/>
    <w:rsid w:val="00450F9D"/>
    <w:rsid w:val="0045162E"/>
    <w:rsid w:val="00455513"/>
    <w:rsid w:val="00464DC1"/>
    <w:rsid w:val="004874D0"/>
    <w:rsid w:val="00491584"/>
    <w:rsid w:val="004A150E"/>
    <w:rsid w:val="004A41D2"/>
    <w:rsid w:val="004A5160"/>
    <w:rsid w:val="004A5251"/>
    <w:rsid w:val="004A77E8"/>
    <w:rsid w:val="004A78FB"/>
    <w:rsid w:val="004A7B74"/>
    <w:rsid w:val="004B333D"/>
    <w:rsid w:val="004C6A68"/>
    <w:rsid w:val="004C78E6"/>
    <w:rsid w:val="004E1721"/>
    <w:rsid w:val="004F38B9"/>
    <w:rsid w:val="004F589C"/>
    <w:rsid w:val="004F7DD1"/>
    <w:rsid w:val="0050383A"/>
    <w:rsid w:val="005045CD"/>
    <w:rsid w:val="005113A1"/>
    <w:rsid w:val="00513FB2"/>
    <w:rsid w:val="005305B0"/>
    <w:rsid w:val="00537779"/>
    <w:rsid w:val="005473DF"/>
    <w:rsid w:val="0055205C"/>
    <w:rsid w:val="005711D4"/>
    <w:rsid w:val="00580728"/>
    <w:rsid w:val="005811D3"/>
    <w:rsid w:val="0058737F"/>
    <w:rsid w:val="0058791D"/>
    <w:rsid w:val="00587A0F"/>
    <w:rsid w:val="005A1A2D"/>
    <w:rsid w:val="005A4426"/>
    <w:rsid w:val="005B275D"/>
    <w:rsid w:val="005B372A"/>
    <w:rsid w:val="005B3E42"/>
    <w:rsid w:val="005B645B"/>
    <w:rsid w:val="005D1E4C"/>
    <w:rsid w:val="005E5316"/>
    <w:rsid w:val="00600977"/>
    <w:rsid w:val="006036C6"/>
    <w:rsid w:val="006101CC"/>
    <w:rsid w:val="0061140E"/>
    <w:rsid w:val="00622BBF"/>
    <w:rsid w:val="0064240A"/>
    <w:rsid w:val="006424F5"/>
    <w:rsid w:val="00644149"/>
    <w:rsid w:val="00651EE0"/>
    <w:rsid w:val="00652BC7"/>
    <w:rsid w:val="006558B1"/>
    <w:rsid w:val="006639EC"/>
    <w:rsid w:val="0067361F"/>
    <w:rsid w:val="00675D0D"/>
    <w:rsid w:val="00680AB0"/>
    <w:rsid w:val="00682236"/>
    <w:rsid w:val="00685F3D"/>
    <w:rsid w:val="00686601"/>
    <w:rsid w:val="006907DB"/>
    <w:rsid w:val="006926A1"/>
    <w:rsid w:val="006A223F"/>
    <w:rsid w:val="006A379F"/>
    <w:rsid w:val="006A3FA2"/>
    <w:rsid w:val="006A73A6"/>
    <w:rsid w:val="006C79E8"/>
    <w:rsid w:val="006D3DFD"/>
    <w:rsid w:val="006E28AB"/>
    <w:rsid w:val="006E3085"/>
    <w:rsid w:val="006E38CF"/>
    <w:rsid w:val="006F4194"/>
    <w:rsid w:val="006F4BFE"/>
    <w:rsid w:val="006F4E3C"/>
    <w:rsid w:val="00700A9E"/>
    <w:rsid w:val="007010DD"/>
    <w:rsid w:val="00701821"/>
    <w:rsid w:val="007022BC"/>
    <w:rsid w:val="00712C72"/>
    <w:rsid w:val="00722E69"/>
    <w:rsid w:val="00725908"/>
    <w:rsid w:val="00725AD7"/>
    <w:rsid w:val="007304E1"/>
    <w:rsid w:val="00744D27"/>
    <w:rsid w:val="007456D9"/>
    <w:rsid w:val="007478E5"/>
    <w:rsid w:val="007526B1"/>
    <w:rsid w:val="0075609D"/>
    <w:rsid w:val="007577D3"/>
    <w:rsid w:val="0076525E"/>
    <w:rsid w:val="00771FE2"/>
    <w:rsid w:val="0077671E"/>
    <w:rsid w:val="00786ACC"/>
    <w:rsid w:val="00786CDC"/>
    <w:rsid w:val="007873B8"/>
    <w:rsid w:val="00794647"/>
    <w:rsid w:val="007A0D3B"/>
    <w:rsid w:val="007B174A"/>
    <w:rsid w:val="007B2862"/>
    <w:rsid w:val="007B4241"/>
    <w:rsid w:val="007B67E8"/>
    <w:rsid w:val="007C60DD"/>
    <w:rsid w:val="007C6BDE"/>
    <w:rsid w:val="007D12D8"/>
    <w:rsid w:val="007D472B"/>
    <w:rsid w:val="007E0146"/>
    <w:rsid w:val="007E0653"/>
    <w:rsid w:val="007E0C0C"/>
    <w:rsid w:val="007E3758"/>
    <w:rsid w:val="007E73BC"/>
    <w:rsid w:val="007F16F7"/>
    <w:rsid w:val="007F5D45"/>
    <w:rsid w:val="00816A3E"/>
    <w:rsid w:val="008170CA"/>
    <w:rsid w:val="00820ECE"/>
    <w:rsid w:val="008270B5"/>
    <w:rsid w:val="00842BA7"/>
    <w:rsid w:val="00852B7D"/>
    <w:rsid w:val="00867379"/>
    <w:rsid w:val="00870668"/>
    <w:rsid w:val="0087146B"/>
    <w:rsid w:val="00883358"/>
    <w:rsid w:val="00886909"/>
    <w:rsid w:val="00890B82"/>
    <w:rsid w:val="00896F25"/>
    <w:rsid w:val="008A0567"/>
    <w:rsid w:val="008B3C89"/>
    <w:rsid w:val="008B571F"/>
    <w:rsid w:val="008C28A4"/>
    <w:rsid w:val="008C384F"/>
    <w:rsid w:val="008C4AB0"/>
    <w:rsid w:val="008D233B"/>
    <w:rsid w:val="008D6A8A"/>
    <w:rsid w:val="008E19F5"/>
    <w:rsid w:val="008F131C"/>
    <w:rsid w:val="008F4AE7"/>
    <w:rsid w:val="00904597"/>
    <w:rsid w:val="0090462F"/>
    <w:rsid w:val="0090624D"/>
    <w:rsid w:val="00911788"/>
    <w:rsid w:val="0091178E"/>
    <w:rsid w:val="009167FB"/>
    <w:rsid w:val="00924027"/>
    <w:rsid w:val="00932023"/>
    <w:rsid w:val="00954228"/>
    <w:rsid w:val="0096354A"/>
    <w:rsid w:val="00980F41"/>
    <w:rsid w:val="009903D2"/>
    <w:rsid w:val="00993F31"/>
    <w:rsid w:val="009A16A4"/>
    <w:rsid w:val="009B0C79"/>
    <w:rsid w:val="009B41AA"/>
    <w:rsid w:val="009B48AB"/>
    <w:rsid w:val="009B58D5"/>
    <w:rsid w:val="009B5A4B"/>
    <w:rsid w:val="009B7A16"/>
    <w:rsid w:val="009C6BE9"/>
    <w:rsid w:val="009D5F79"/>
    <w:rsid w:val="009E5381"/>
    <w:rsid w:val="009E7022"/>
    <w:rsid w:val="00A003DB"/>
    <w:rsid w:val="00A03194"/>
    <w:rsid w:val="00A055F2"/>
    <w:rsid w:val="00A1116B"/>
    <w:rsid w:val="00A11FA3"/>
    <w:rsid w:val="00A2119E"/>
    <w:rsid w:val="00A41CC1"/>
    <w:rsid w:val="00A45BF6"/>
    <w:rsid w:val="00A46FB4"/>
    <w:rsid w:val="00A5059D"/>
    <w:rsid w:val="00A511CC"/>
    <w:rsid w:val="00A53F85"/>
    <w:rsid w:val="00A6183A"/>
    <w:rsid w:val="00A6423D"/>
    <w:rsid w:val="00A712A1"/>
    <w:rsid w:val="00A721F6"/>
    <w:rsid w:val="00A731E2"/>
    <w:rsid w:val="00A736C2"/>
    <w:rsid w:val="00A84300"/>
    <w:rsid w:val="00AA3EA1"/>
    <w:rsid w:val="00AA44F1"/>
    <w:rsid w:val="00AA50D9"/>
    <w:rsid w:val="00AA55CC"/>
    <w:rsid w:val="00AA5B18"/>
    <w:rsid w:val="00AB2BA2"/>
    <w:rsid w:val="00AC1A31"/>
    <w:rsid w:val="00AD044F"/>
    <w:rsid w:val="00AD0E7F"/>
    <w:rsid w:val="00AD7CE5"/>
    <w:rsid w:val="00AE078F"/>
    <w:rsid w:val="00AE1E61"/>
    <w:rsid w:val="00AE60CF"/>
    <w:rsid w:val="00AE64AB"/>
    <w:rsid w:val="00AF297B"/>
    <w:rsid w:val="00AF392A"/>
    <w:rsid w:val="00AF570C"/>
    <w:rsid w:val="00B21AE6"/>
    <w:rsid w:val="00B26C66"/>
    <w:rsid w:val="00B3071E"/>
    <w:rsid w:val="00B34687"/>
    <w:rsid w:val="00B350DB"/>
    <w:rsid w:val="00B448F0"/>
    <w:rsid w:val="00B44D61"/>
    <w:rsid w:val="00B517CE"/>
    <w:rsid w:val="00B54174"/>
    <w:rsid w:val="00B67873"/>
    <w:rsid w:val="00B7573E"/>
    <w:rsid w:val="00B84287"/>
    <w:rsid w:val="00B847B2"/>
    <w:rsid w:val="00B863A0"/>
    <w:rsid w:val="00B86B51"/>
    <w:rsid w:val="00B87300"/>
    <w:rsid w:val="00BA1375"/>
    <w:rsid w:val="00BA19A5"/>
    <w:rsid w:val="00BA52E9"/>
    <w:rsid w:val="00BA5C05"/>
    <w:rsid w:val="00BA6745"/>
    <w:rsid w:val="00BA7F46"/>
    <w:rsid w:val="00BB7FE8"/>
    <w:rsid w:val="00BC040D"/>
    <w:rsid w:val="00BC4919"/>
    <w:rsid w:val="00BD28A7"/>
    <w:rsid w:val="00BF2144"/>
    <w:rsid w:val="00C021B2"/>
    <w:rsid w:val="00C07574"/>
    <w:rsid w:val="00C1430F"/>
    <w:rsid w:val="00C22E9C"/>
    <w:rsid w:val="00C2791D"/>
    <w:rsid w:val="00C42C79"/>
    <w:rsid w:val="00C50CC8"/>
    <w:rsid w:val="00C536F1"/>
    <w:rsid w:val="00C544CA"/>
    <w:rsid w:val="00C61D10"/>
    <w:rsid w:val="00C650D2"/>
    <w:rsid w:val="00C66E52"/>
    <w:rsid w:val="00C8209A"/>
    <w:rsid w:val="00C86628"/>
    <w:rsid w:val="00CB000B"/>
    <w:rsid w:val="00CB0575"/>
    <w:rsid w:val="00CB07B6"/>
    <w:rsid w:val="00CB100E"/>
    <w:rsid w:val="00CB4456"/>
    <w:rsid w:val="00CC1519"/>
    <w:rsid w:val="00CC44A7"/>
    <w:rsid w:val="00CD7451"/>
    <w:rsid w:val="00CD7B79"/>
    <w:rsid w:val="00CF2384"/>
    <w:rsid w:val="00D034C5"/>
    <w:rsid w:val="00D1674A"/>
    <w:rsid w:val="00D25BC4"/>
    <w:rsid w:val="00D37289"/>
    <w:rsid w:val="00D43561"/>
    <w:rsid w:val="00D47475"/>
    <w:rsid w:val="00D51FBC"/>
    <w:rsid w:val="00D54EBF"/>
    <w:rsid w:val="00D5535E"/>
    <w:rsid w:val="00D6360F"/>
    <w:rsid w:val="00D6703D"/>
    <w:rsid w:val="00D7141C"/>
    <w:rsid w:val="00D736B5"/>
    <w:rsid w:val="00D76E19"/>
    <w:rsid w:val="00D845A6"/>
    <w:rsid w:val="00DA5158"/>
    <w:rsid w:val="00DB078D"/>
    <w:rsid w:val="00DD3438"/>
    <w:rsid w:val="00DD3910"/>
    <w:rsid w:val="00DE1758"/>
    <w:rsid w:val="00DE5868"/>
    <w:rsid w:val="00DE6173"/>
    <w:rsid w:val="00DF1467"/>
    <w:rsid w:val="00DF2A28"/>
    <w:rsid w:val="00E02765"/>
    <w:rsid w:val="00E05F7F"/>
    <w:rsid w:val="00E165D3"/>
    <w:rsid w:val="00E16FF3"/>
    <w:rsid w:val="00E22279"/>
    <w:rsid w:val="00E223B8"/>
    <w:rsid w:val="00E23EA4"/>
    <w:rsid w:val="00E3092A"/>
    <w:rsid w:val="00E41B9B"/>
    <w:rsid w:val="00E45921"/>
    <w:rsid w:val="00E50A17"/>
    <w:rsid w:val="00E538D9"/>
    <w:rsid w:val="00E54F1D"/>
    <w:rsid w:val="00E60E2D"/>
    <w:rsid w:val="00E6221F"/>
    <w:rsid w:val="00E63F11"/>
    <w:rsid w:val="00E72D9A"/>
    <w:rsid w:val="00E914AF"/>
    <w:rsid w:val="00EA0972"/>
    <w:rsid w:val="00EB1951"/>
    <w:rsid w:val="00EC3644"/>
    <w:rsid w:val="00EC4118"/>
    <w:rsid w:val="00ED155B"/>
    <w:rsid w:val="00ED2145"/>
    <w:rsid w:val="00ED74C1"/>
    <w:rsid w:val="00EE1BD3"/>
    <w:rsid w:val="00EF0AAE"/>
    <w:rsid w:val="00EF7B10"/>
    <w:rsid w:val="00F12EC2"/>
    <w:rsid w:val="00F14E3E"/>
    <w:rsid w:val="00F21279"/>
    <w:rsid w:val="00F23A34"/>
    <w:rsid w:val="00F335E1"/>
    <w:rsid w:val="00F44E1B"/>
    <w:rsid w:val="00F459D0"/>
    <w:rsid w:val="00F47D3D"/>
    <w:rsid w:val="00F53A6C"/>
    <w:rsid w:val="00F57EB0"/>
    <w:rsid w:val="00F71983"/>
    <w:rsid w:val="00F71990"/>
    <w:rsid w:val="00F80371"/>
    <w:rsid w:val="00F82B19"/>
    <w:rsid w:val="00F850CA"/>
    <w:rsid w:val="00F90B1F"/>
    <w:rsid w:val="00F92AB8"/>
    <w:rsid w:val="00F96D3B"/>
    <w:rsid w:val="00F96D66"/>
    <w:rsid w:val="00FB59BE"/>
    <w:rsid w:val="00FB5F17"/>
    <w:rsid w:val="00FB6344"/>
    <w:rsid w:val="00FC3925"/>
    <w:rsid w:val="00FE0556"/>
    <w:rsid w:val="00FE2C43"/>
    <w:rsid w:val="00FE44AE"/>
    <w:rsid w:val="00FF12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CBA96"/>
  <w15:docId w15:val="{10BA08D9-D59B-411A-BA1E-0B0548B1E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591"/>
    <w:pPr>
      <w:spacing w:after="0" w:line="240" w:lineRule="auto"/>
    </w:pPr>
    <w:rPr>
      <w:rFonts w:ascii="Times New Roman" w:eastAsia="Times New Roman" w:hAnsi="Times New Roman" w:cs="Times New Roman"/>
      <w:sz w:val="20"/>
      <w:szCs w:val="20"/>
      <w:lang w:val="en-AU" w:eastAsia="hr-HR"/>
    </w:rPr>
  </w:style>
  <w:style w:type="paragraph" w:styleId="Heading1">
    <w:name w:val="heading 1"/>
    <w:aliases w:val="Char"/>
    <w:basedOn w:val="Normal"/>
    <w:next w:val="Normal"/>
    <w:link w:val="Heading1Char1"/>
    <w:qFormat/>
    <w:rsid w:val="00082591"/>
    <w:pPr>
      <w:keepNext/>
      <w:numPr>
        <w:numId w:val="6"/>
      </w:numPr>
      <w:outlineLvl w:val="0"/>
    </w:pPr>
    <w:rPr>
      <w:b/>
      <w:bCs/>
      <w:sz w:val="24"/>
      <w:szCs w:val="24"/>
      <w:lang w:val="hr-HR"/>
    </w:rPr>
  </w:style>
  <w:style w:type="paragraph" w:styleId="Heading2">
    <w:name w:val="heading 2"/>
    <w:basedOn w:val="Normal"/>
    <w:next w:val="Normal"/>
    <w:link w:val="Heading2Char"/>
    <w:qFormat/>
    <w:rsid w:val="00082591"/>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082591"/>
    <w:pPr>
      <w:keepNext/>
      <w:outlineLvl w:val="2"/>
    </w:pPr>
    <w:rPr>
      <w:b/>
      <w:bCs/>
      <w:sz w:val="24"/>
      <w:szCs w:val="24"/>
      <w:lang w:val="hr-HR"/>
    </w:rPr>
  </w:style>
  <w:style w:type="paragraph" w:styleId="Heading4">
    <w:name w:val="heading 4"/>
    <w:basedOn w:val="Normal"/>
    <w:next w:val="Normal"/>
    <w:link w:val="Heading4Char"/>
    <w:uiPriority w:val="99"/>
    <w:qFormat/>
    <w:rsid w:val="00082591"/>
    <w:pPr>
      <w:keepNext/>
      <w:spacing w:before="240" w:after="60"/>
      <w:outlineLvl w:val="3"/>
    </w:pPr>
    <w:rPr>
      <w:b/>
      <w:bCs/>
      <w:sz w:val="28"/>
      <w:szCs w:val="28"/>
    </w:rPr>
  </w:style>
  <w:style w:type="paragraph" w:styleId="Heading5">
    <w:name w:val="heading 5"/>
    <w:basedOn w:val="Normal"/>
    <w:next w:val="Normal"/>
    <w:link w:val="Heading5Char"/>
    <w:qFormat/>
    <w:rsid w:val="00082591"/>
    <w:pPr>
      <w:spacing w:before="240" w:after="60"/>
      <w:outlineLvl w:val="4"/>
    </w:pPr>
    <w:rPr>
      <w:b/>
      <w:bCs/>
      <w:i/>
      <w:iCs/>
      <w:sz w:val="26"/>
      <w:szCs w:val="26"/>
    </w:rPr>
  </w:style>
  <w:style w:type="paragraph" w:styleId="Heading6">
    <w:name w:val="heading 6"/>
    <w:basedOn w:val="Normal"/>
    <w:next w:val="Normal"/>
    <w:link w:val="Heading6Char"/>
    <w:uiPriority w:val="99"/>
    <w:qFormat/>
    <w:rsid w:val="00082591"/>
    <w:pPr>
      <w:spacing w:before="240" w:after="60"/>
      <w:outlineLvl w:val="5"/>
    </w:pPr>
    <w:rPr>
      <w:b/>
      <w:bCs/>
      <w:sz w:val="22"/>
      <w:szCs w:val="22"/>
    </w:rPr>
  </w:style>
  <w:style w:type="paragraph" w:styleId="Heading7">
    <w:name w:val="heading 7"/>
    <w:basedOn w:val="Normal"/>
    <w:next w:val="Normal"/>
    <w:link w:val="Heading7Char"/>
    <w:qFormat/>
    <w:rsid w:val="00082591"/>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082591"/>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082591"/>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Char Char1"/>
    <w:basedOn w:val="DefaultParagraphFont"/>
    <w:link w:val="Heading1"/>
    <w:rsid w:val="00082591"/>
    <w:rPr>
      <w:rFonts w:ascii="Times New Roman" w:eastAsia="Times New Roman" w:hAnsi="Times New Roman" w:cs="Times New Roman"/>
      <w:b/>
      <w:bCs/>
      <w:sz w:val="24"/>
      <w:szCs w:val="24"/>
      <w:lang w:eastAsia="hr-HR"/>
    </w:rPr>
  </w:style>
  <w:style w:type="character" w:customStyle="1" w:styleId="Heading2Char">
    <w:name w:val="Heading 2 Char"/>
    <w:basedOn w:val="DefaultParagraphFont"/>
    <w:link w:val="Heading2"/>
    <w:rsid w:val="00082591"/>
    <w:rPr>
      <w:rFonts w:ascii="Times New Roman" w:eastAsia="Times New Roman" w:hAnsi="Times New Roman" w:cs="Times New Roman"/>
      <w:b/>
      <w:bCs/>
      <w:sz w:val="24"/>
      <w:szCs w:val="24"/>
      <w:lang w:eastAsia="hr-HR"/>
    </w:rPr>
  </w:style>
  <w:style w:type="character" w:customStyle="1" w:styleId="Heading3Char">
    <w:name w:val="Heading 3 Char"/>
    <w:basedOn w:val="DefaultParagraphFont"/>
    <w:link w:val="Heading3"/>
    <w:uiPriority w:val="99"/>
    <w:rsid w:val="00082591"/>
    <w:rPr>
      <w:rFonts w:ascii="Times New Roman" w:eastAsia="Times New Roman" w:hAnsi="Times New Roman" w:cs="Times New Roman"/>
      <w:b/>
      <w:bCs/>
      <w:sz w:val="24"/>
      <w:szCs w:val="24"/>
      <w:lang w:eastAsia="hr-HR"/>
    </w:rPr>
  </w:style>
  <w:style w:type="character" w:customStyle="1" w:styleId="Heading4Char">
    <w:name w:val="Heading 4 Char"/>
    <w:basedOn w:val="DefaultParagraphFont"/>
    <w:link w:val="Heading4"/>
    <w:uiPriority w:val="99"/>
    <w:rsid w:val="00082591"/>
    <w:rPr>
      <w:rFonts w:ascii="Times New Roman" w:eastAsia="Times New Roman" w:hAnsi="Times New Roman" w:cs="Times New Roman"/>
      <w:b/>
      <w:bCs/>
      <w:sz w:val="28"/>
      <w:szCs w:val="28"/>
      <w:lang w:val="en-AU" w:eastAsia="hr-HR"/>
    </w:rPr>
  </w:style>
  <w:style w:type="character" w:customStyle="1" w:styleId="Heading5Char">
    <w:name w:val="Heading 5 Char"/>
    <w:basedOn w:val="DefaultParagraphFont"/>
    <w:link w:val="Heading5"/>
    <w:rsid w:val="00082591"/>
    <w:rPr>
      <w:rFonts w:ascii="Times New Roman" w:eastAsia="Times New Roman" w:hAnsi="Times New Roman" w:cs="Times New Roman"/>
      <w:b/>
      <w:bCs/>
      <w:i/>
      <w:iCs/>
      <w:sz w:val="26"/>
      <w:szCs w:val="26"/>
      <w:lang w:val="en-AU" w:eastAsia="hr-HR"/>
    </w:rPr>
  </w:style>
  <w:style w:type="character" w:customStyle="1" w:styleId="Heading6Char">
    <w:name w:val="Heading 6 Char"/>
    <w:basedOn w:val="DefaultParagraphFont"/>
    <w:link w:val="Heading6"/>
    <w:uiPriority w:val="99"/>
    <w:rsid w:val="00082591"/>
    <w:rPr>
      <w:rFonts w:ascii="Times New Roman" w:eastAsia="Times New Roman" w:hAnsi="Times New Roman" w:cs="Times New Roman"/>
      <w:b/>
      <w:bCs/>
      <w:lang w:val="en-AU" w:eastAsia="hr-HR"/>
    </w:rPr>
  </w:style>
  <w:style w:type="character" w:customStyle="1" w:styleId="Heading7Char">
    <w:name w:val="Heading 7 Char"/>
    <w:basedOn w:val="DefaultParagraphFont"/>
    <w:link w:val="Heading7"/>
    <w:rsid w:val="00082591"/>
    <w:rPr>
      <w:rFonts w:ascii="Cambria" w:eastAsia="Times New Roman" w:hAnsi="Cambria" w:cs="Times New Roman"/>
      <w:b/>
      <w:bCs/>
      <w:color w:val="9BBB59"/>
      <w:sz w:val="20"/>
      <w:szCs w:val="20"/>
      <w:lang w:val="en-US"/>
    </w:rPr>
  </w:style>
  <w:style w:type="character" w:customStyle="1" w:styleId="Heading8Char">
    <w:name w:val="Heading 8 Char"/>
    <w:basedOn w:val="DefaultParagraphFont"/>
    <w:link w:val="Heading8"/>
    <w:uiPriority w:val="99"/>
    <w:rsid w:val="00082591"/>
    <w:rPr>
      <w:rFonts w:ascii="Cambria" w:eastAsia="Times New Roman" w:hAnsi="Cambria" w:cs="Times New Roman"/>
      <w:b/>
      <w:bCs/>
      <w:i/>
      <w:iCs/>
      <w:color w:val="9BBB59"/>
      <w:sz w:val="20"/>
      <w:szCs w:val="20"/>
      <w:lang w:val="en-US"/>
    </w:rPr>
  </w:style>
  <w:style w:type="character" w:customStyle="1" w:styleId="Heading9Char">
    <w:name w:val="Heading 9 Char"/>
    <w:basedOn w:val="DefaultParagraphFont"/>
    <w:link w:val="Heading9"/>
    <w:uiPriority w:val="99"/>
    <w:rsid w:val="00082591"/>
    <w:rPr>
      <w:rFonts w:ascii="Cambria" w:eastAsia="Times New Roman" w:hAnsi="Cambria" w:cs="Times New Roman"/>
      <w:i/>
      <w:iCs/>
      <w:color w:val="9BBB59"/>
      <w:sz w:val="20"/>
      <w:szCs w:val="20"/>
      <w:lang w:val="en-US"/>
    </w:rPr>
  </w:style>
  <w:style w:type="character" w:customStyle="1" w:styleId="Heading1Char">
    <w:name w:val="Heading 1 Char"/>
    <w:aliases w:val="Char Char"/>
    <w:basedOn w:val="DefaultParagraphFont"/>
    <w:uiPriority w:val="9"/>
    <w:locked/>
    <w:rsid w:val="00082591"/>
    <w:rPr>
      <w:rFonts w:ascii="Cambria" w:hAnsi="Cambria" w:cs="Times New Roman"/>
      <w:b/>
      <w:bCs/>
      <w:kern w:val="32"/>
      <w:sz w:val="32"/>
      <w:szCs w:val="32"/>
      <w:lang w:val="en-AU"/>
    </w:rPr>
  </w:style>
  <w:style w:type="paragraph" w:styleId="BodyText">
    <w:name w:val="Body Text"/>
    <w:aliases w:val="Char Char2, Char Char"/>
    <w:basedOn w:val="Normal"/>
    <w:link w:val="BodyTextChar1"/>
    <w:uiPriority w:val="99"/>
    <w:rsid w:val="00082591"/>
    <w:pPr>
      <w:jc w:val="both"/>
    </w:pPr>
    <w:rPr>
      <w:sz w:val="24"/>
      <w:lang w:val="hr-HR"/>
    </w:rPr>
  </w:style>
  <w:style w:type="character" w:customStyle="1" w:styleId="BodyTextChar1">
    <w:name w:val="Body Text Char1"/>
    <w:aliases w:val="Char Char2 Char1, Char Char Char"/>
    <w:basedOn w:val="DefaultParagraphFont"/>
    <w:link w:val="BodyText"/>
    <w:uiPriority w:val="99"/>
    <w:rsid w:val="00082591"/>
    <w:rPr>
      <w:rFonts w:ascii="Times New Roman" w:eastAsia="Times New Roman" w:hAnsi="Times New Roman" w:cs="Times New Roman"/>
      <w:sz w:val="24"/>
      <w:szCs w:val="20"/>
      <w:lang w:eastAsia="hr-HR"/>
    </w:rPr>
  </w:style>
  <w:style w:type="character" w:customStyle="1" w:styleId="BodyTextChar">
    <w:name w:val="Body Text Char"/>
    <w:aliases w:val="Char Char2 Char"/>
    <w:basedOn w:val="DefaultParagraphFont"/>
    <w:locked/>
    <w:rsid w:val="00082591"/>
    <w:rPr>
      <w:rFonts w:ascii="Times New Roman" w:hAnsi="Times New Roman" w:cs="Times New Roman"/>
      <w:sz w:val="20"/>
      <w:szCs w:val="20"/>
      <w:lang w:val="en-AU"/>
    </w:rPr>
  </w:style>
  <w:style w:type="paragraph" w:styleId="Header">
    <w:name w:val="header"/>
    <w:basedOn w:val="Normal"/>
    <w:link w:val="HeaderChar"/>
    <w:uiPriority w:val="99"/>
    <w:rsid w:val="00082591"/>
    <w:pPr>
      <w:tabs>
        <w:tab w:val="center" w:pos="4536"/>
        <w:tab w:val="right" w:pos="9072"/>
      </w:tabs>
    </w:pPr>
  </w:style>
  <w:style w:type="character" w:customStyle="1" w:styleId="HeaderChar">
    <w:name w:val="Header Char"/>
    <w:basedOn w:val="DefaultParagraphFont"/>
    <w:link w:val="Header"/>
    <w:uiPriority w:val="99"/>
    <w:rsid w:val="00082591"/>
    <w:rPr>
      <w:rFonts w:ascii="Times New Roman" w:eastAsia="Times New Roman" w:hAnsi="Times New Roman" w:cs="Times New Roman"/>
      <w:sz w:val="20"/>
      <w:szCs w:val="20"/>
      <w:lang w:val="en-AU" w:eastAsia="hr-HR"/>
    </w:rPr>
  </w:style>
  <w:style w:type="paragraph" w:styleId="Footer">
    <w:name w:val="footer"/>
    <w:basedOn w:val="Normal"/>
    <w:link w:val="FooterChar"/>
    <w:uiPriority w:val="99"/>
    <w:rsid w:val="00082591"/>
    <w:pPr>
      <w:tabs>
        <w:tab w:val="center" w:pos="4536"/>
        <w:tab w:val="right" w:pos="9072"/>
      </w:tabs>
    </w:pPr>
  </w:style>
  <w:style w:type="character" w:customStyle="1" w:styleId="FooterChar">
    <w:name w:val="Footer Char"/>
    <w:basedOn w:val="DefaultParagraphFont"/>
    <w:link w:val="Footer"/>
    <w:uiPriority w:val="99"/>
    <w:rsid w:val="00082591"/>
    <w:rPr>
      <w:rFonts w:ascii="Times New Roman" w:eastAsia="Times New Roman" w:hAnsi="Times New Roman" w:cs="Times New Roman"/>
      <w:sz w:val="20"/>
      <w:szCs w:val="20"/>
      <w:lang w:val="en-AU" w:eastAsia="hr-HR"/>
    </w:rPr>
  </w:style>
  <w:style w:type="character" w:styleId="PageNumber">
    <w:name w:val="page number"/>
    <w:basedOn w:val="DefaultParagraphFont"/>
    <w:rsid w:val="00082591"/>
    <w:rPr>
      <w:rFonts w:cs="Times New Roman"/>
    </w:rPr>
  </w:style>
  <w:style w:type="paragraph" w:styleId="BodyText2">
    <w:name w:val="Body Text 2"/>
    <w:basedOn w:val="Normal"/>
    <w:link w:val="BodyText2Char"/>
    <w:rsid w:val="00082591"/>
    <w:pPr>
      <w:spacing w:after="120" w:line="480" w:lineRule="auto"/>
    </w:pPr>
  </w:style>
  <w:style w:type="character" w:customStyle="1" w:styleId="BodyText2Char">
    <w:name w:val="Body Text 2 Char"/>
    <w:basedOn w:val="DefaultParagraphFont"/>
    <w:link w:val="BodyText2"/>
    <w:rsid w:val="00082591"/>
    <w:rPr>
      <w:rFonts w:ascii="Times New Roman" w:eastAsia="Times New Roman" w:hAnsi="Times New Roman" w:cs="Times New Roman"/>
      <w:sz w:val="20"/>
      <w:szCs w:val="20"/>
      <w:lang w:val="en-AU" w:eastAsia="hr-HR"/>
    </w:rPr>
  </w:style>
  <w:style w:type="paragraph" w:styleId="BodyTextIndent">
    <w:name w:val="Body Text Indent"/>
    <w:basedOn w:val="Normal"/>
    <w:link w:val="BodyTextIndentChar"/>
    <w:rsid w:val="00082591"/>
    <w:pPr>
      <w:spacing w:after="120"/>
      <w:ind w:left="283"/>
    </w:pPr>
  </w:style>
  <w:style w:type="character" w:customStyle="1" w:styleId="BodyTextIndentChar">
    <w:name w:val="Body Text Indent Char"/>
    <w:basedOn w:val="DefaultParagraphFont"/>
    <w:link w:val="BodyTextIndent"/>
    <w:rsid w:val="00082591"/>
    <w:rPr>
      <w:rFonts w:ascii="Times New Roman" w:eastAsia="Times New Roman" w:hAnsi="Times New Roman" w:cs="Times New Roman"/>
      <w:sz w:val="20"/>
      <w:szCs w:val="20"/>
      <w:lang w:val="en-AU" w:eastAsia="hr-HR"/>
    </w:rPr>
  </w:style>
  <w:style w:type="paragraph" w:styleId="BodyTextIndent2">
    <w:name w:val="Body Text Indent 2"/>
    <w:aliases w:val="uvlaka 2,uvlaka 3"/>
    <w:basedOn w:val="Normal"/>
    <w:link w:val="BodyTextIndent2Char"/>
    <w:uiPriority w:val="99"/>
    <w:rsid w:val="00082591"/>
    <w:pPr>
      <w:spacing w:after="120" w:line="480" w:lineRule="auto"/>
      <w:ind w:left="283"/>
    </w:pPr>
  </w:style>
  <w:style w:type="character" w:customStyle="1" w:styleId="BodyTextIndent2Char">
    <w:name w:val="Body Text Indent 2 Char"/>
    <w:aliases w:val="uvlaka 2 Char,uvlaka 3 Char"/>
    <w:basedOn w:val="DefaultParagraphFont"/>
    <w:link w:val="BodyTextIndent2"/>
    <w:uiPriority w:val="99"/>
    <w:rsid w:val="00082591"/>
    <w:rPr>
      <w:rFonts w:ascii="Times New Roman" w:eastAsia="Times New Roman" w:hAnsi="Times New Roman" w:cs="Times New Roman"/>
      <w:sz w:val="20"/>
      <w:szCs w:val="20"/>
      <w:lang w:val="en-AU" w:eastAsia="hr-HR"/>
    </w:rPr>
  </w:style>
  <w:style w:type="character" w:customStyle="1" w:styleId="BalloonTextChar">
    <w:name w:val="Balloon Text Char"/>
    <w:basedOn w:val="DefaultParagraphFont"/>
    <w:link w:val="BalloonText"/>
    <w:uiPriority w:val="99"/>
    <w:semiHidden/>
    <w:rsid w:val="00082591"/>
    <w:rPr>
      <w:rFonts w:ascii="Tahoma" w:eastAsia="Times New Roman" w:hAnsi="Tahoma" w:cs="Tahoma"/>
      <w:sz w:val="16"/>
      <w:szCs w:val="16"/>
      <w:lang w:val="en-AU" w:eastAsia="hr-HR"/>
    </w:rPr>
  </w:style>
  <w:style w:type="paragraph" w:styleId="BalloonText">
    <w:name w:val="Balloon Text"/>
    <w:basedOn w:val="Normal"/>
    <w:link w:val="BalloonTextChar"/>
    <w:uiPriority w:val="99"/>
    <w:semiHidden/>
    <w:rsid w:val="00082591"/>
    <w:rPr>
      <w:rFonts w:ascii="Tahoma" w:hAnsi="Tahoma" w:cs="Tahoma"/>
      <w:sz w:val="16"/>
      <w:szCs w:val="16"/>
    </w:rPr>
  </w:style>
  <w:style w:type="paragraph" w:customStyle="1" w:styleId="Style10">
    <w:name w:val="Style1"/>
    <w:basedOn w:val="Normal"/>
    <w:uiPriority w:val="99"/>
    <w:rsid w:val="00082591"/>
    <w:pPr>
      <w:jc w:val="both"/>
    </w:pPr>
    <w:rPr>
      <w:sz w:val="24"/>
    </w:rPr>
  </w:style>
  <w:style w:type="paragraph" w:styleId="NormalWeb">
    <w:name w:val="Normal (Web)"/>
    <w:basedOn w:val="Normal"/>
    <w:uiPriority w:val="99"/>
    <w:rsid w:val="00082591"/>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rsid w:val="00082591"/>
    <w:pPr>
      <w:spacing w:after="120"/>
      <w:ind w:left="283"/>
    </w:pPr>
    <w:rPr>
      <w:sz w:val="16"/>
      <w:szCs w:val="16"/>
    </w:rPr>
  </w:style>
  <w:style w:type="character" w:customStyle="1" w:styleId="BodyTextIndent3Char1">
    <w:name w:val="Body Text Indent 3 Char1"/>
    <w:aliases w:val="uvlaka 31 Char1"/>
    <w:basedOn w:val="DefaultParagraphFont"/>
    <w:link w:val="BodyTextIndent3"/>
    <w:rsid w:val="00082591"/>
    <w:rPr>
      <w:rFonts w:ascii="Times New Roman" w:eastAsia="Times New Roman" w:hAnsi="Times New Roman" w:cs="Times New Roman"/>
      <w:sz w:val="16"/>
      <w:szCs w:val="16"/>
      <w:lang w:val="en-AU" w:eastAsia="hr-HR"/>
    </w:rPr>
  </w:style>
  <w:style w:type="character" w:customStyle="1" w:styleId="BodyTextIndent3Char">
    <w:name w:val="Body Text Indent 3 Char"/>
    <w:aliases w:val="uvlaka 31 Char"/>
    <w:basedOn w:val="DefaultParagraphFont"/>
    <w:locked/>
    <w:rsid w:val="00082591"/>
    <w:rPr>
      <w:rFonts w:ascii="Times New Roman" w:hAnsi="Times New Roman" w:cs="Times New Roman"/>
      <w:sz w:val="16"/>
      <w:szCs w:val="16"/>
      <w:lang w:val="en-AU"/>
    </w:rPr>
  </w:style>
  <w:style w:type="paragraph" w:styleId="BodyText3">
    <w:name w:val="Body Text 3"/>
    <w:basedOn w:val="Normal"/>
    <w:link w:val="BodyText3Char"/>
    <w:rsid w:val="00082591"/>
    <w:pPr>
      <w:spacing w:after="120"/>
    </w:pPr>
    <w:rPr>
      <w:sz w:val="16"/>
      <w:szCs w:val="16"/>
    </w:rPr>
  </w:style>
  <w:style w:type="character" w:customStyle="1" w:styleId="BodyText3Char">
    <w:name w:val="Body Text 3 Char"/>
    <w:basedOn w:val="DefaultParagraphFont"/>
    <w:link w:val="BodyText3"/>
    <w:rsid w:val="00082591"/>
    <w:rPr>
      <w:rFonts w:ascii="Times New Roman" w:eastAsia="Times New Roman" w:hAnsi="Times New Roman" w:cs="Times New Roman"/>
      <w:sz w:val="16"/>
      <w:szCs w:val="16"/>
      <w:lang w:val="en-AU" w:eastAsia="hr-HR"/>
    </w:rPr>
  </w:style>
  <w:style w:type="paragraph" w:styleId="NoSpacing">
    <w:name w:val="No Spacing"/>
    <w:link w:val="NoSpacingChar"/>
    <w:uiPriority w:val="1"/>
    <w:qFormat/>
    <w:rsid w:val="00082591"/>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basedOn w:val="DefaultParagraphFont"/>
    <w:link w:val="NoSpacing"/>
    <w:uiPriority w:val="1"/>
    <w:locked/>
    <w:rsid w:val="00082591"/>
    <w:rPr>
      <w:rFonts w:ascii="Times New Roman" w:eastAsia="Times New Roman" w:hAnsi="Times New Roman" w:cs="Times New Roman"/>
      <w:sz w:val="20"/>
      <w:szCs w:val="20"/>
      <w:lang w:val="en-AU" w:eastAsia="hr-HR"/>
    </w:rPr>
  </w:style>
  <w:style w:type="character" w:styleId="Strong">
    <w:name w:val="Strong"/>
    <w:basedOn w:val="DefaultParagraphFont"/>
    <w:uiPriority w:val="22"/>
    <w:qFormat/>
    <w:rsid w:val="00082591"/>
    <w:rPr>
      <w:rFonts w:cs="Times New Roman"/>
      <w:b/>
      <w:bCs/>
    </w:rPr>
  </w:style>
  <w:style w:type="paragraph" w:customStyle="1" w:styleId="T-98-2">
    <w:name w:val="T-9/8-2"/>
    <w:uiPriority w:val="99"/>
    <w:rsid w:val="00082591"/>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styleId="ListParagraph">
    <w:name w:val="List Paragraph"/>
    <w:basedOn w:val="Normal"/>
    <w:uiPriority w:val="34"/>
    <w:qFormat/>
    <w:rsid w:val="00082591"/>
    <w:pPr>
      <w:ind w:left="708"/>
    </w:pPr>
  </w:style>
  <w:style w:type="paragraph" w:customStyle="1" w:styleId="Bezproreda1">
    <w:name w:val="Bez proreda1"/>
    <w:uiPriority w:val="99"/>
    <w:rsid w:val="00082591"/>
    <w:pPr>
      <w:spacing w:after="0" w:line="240" w:lineRule="auto"/>
    </w:pPr>
    <w:rPr>
      <w:rFonts w:ascii="Calibri" w:eastAsia="Calibri" w:hAnsi="Calibri" w:cs="Times New Roman"/>
    </w:rPr>
  </w:style>
  <w:style w:type="paragraph" w:styleId="Caption">
    <w:name w:val="caption"/>
    <w:basedOn w:val="Normal"/>
    <w:next w:val="Normal"/>
    <w:uiPriority w:val="99"/>
    <w:qFormat/>
    <w:rsid w:val="00082591"/>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082591"/>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basedOn w:val="DefaultParagraphFont"/>
    <w:link w:val="Title"/>
    <w:uiPriority w:val="99"/>
    <w:rsid w:val="00082591"/>
    <w:rPr>
      <w:rFonts w:ascii="Cambria" w:eastAsia="Times New Roman" w:hAnsi="Cambria" w:cs="Times New Roman"/>
      <w:i/>
      <w:iCs/>
      <w:color w:val="243F60"/>
      <w:sz w:val="60"/>
      <w:szCs w:val="60"/>
      <w:lang w:val="en-US"/>
    </w:rPr>
  </w:style>
  <w:style w:type="paragraph" w:styleId="Subtitle">
    <w:name w:val="Subtitle"/>
    <w:basedOn w:val="Normal"/>
    <w:next w:val="Normal"/>
    <w:link w:val="SubtitleChar"/>
    <w:uiPriority w:val="99"/>
    <w:qFormat/>
    <w:rsid w:val="00082591"/>
    <w:pPr>
      <w:spacing w:before="200" w:after="900"/>
      <w:jc w:val="right"/>
    </w:pPr>
    <w:rPr>
      <w:rFonts w:ascii="Calibri" w:hAnsi="Calibri"/>
      <w:i/>
      <w:iCs/>
      <w:sz w:val="24"/>
      <w:szCs w:val="24"/>
      <w:lang w:val="en-US" w:eastAsia="en-US"/>
    </w:rPr>
  </w:style>
  <w:style w:type="character" w:customStyle="1" w:styleId="SubtitleChar">
    <w:name w:val="Subtitle Char"/>
    <w:basedOn w:val="DefaultParagraphFont"/>
    <w:link w:val="Subtitle"/>
    <w:uiPriority w:val="99"/>
    <w:rsid w:val="00082591"/>
    <w:rPr>
      <w:rFonts w:ascii="Calibri" w:eastAsia="Times New Roman" w:hAnsi="Calibri" w:cs="Times New Roman"/>
      <w:i/>
      <w:iCs/>
      <w:sz w:val="24"/>
      <w:szCs w:val="24"/>
      <w:lang w:val="en-US"/>
    </w:rPr>
  </w:style>
  <w:style w:type="character" w:styleId="Emphasis">
    <w:name w:val="Emphasis"/>
    <w:basedOn w:val="DefaultParagraphFont"/>
    <w:uiPriority w:val="99"/>
    <w:qFormat/>
    <w:rsid w:val="00082591"/>
    <w:rPr>
      <w:rFonts w:cs="Times New Roman"/>
      <w:b/>
      <w:i/>
      <w:color w:val="5A5A5A"/>
    </w:rPr>
  </w:style>
  <w:style w:type="paragraph" w:styleId="Quote">
    <w:name w:val="Quote"/>
    <w:basedOn w:val="Normal"/>
    <w:next w:val="Normal"/>
    <w:link w:val="QuoteChar"/>
    <w:uiPriority w:val="99"/>
    <w:qFormat/>
    <w:rsid w:val="00082591"/>
    <w:pPr>
      <w:ind w:firstLine="360"/>
    </w:pPr>
    <w:rPr>
      <w:rFonts w:ascii="Cambria" w:hAnsi="Cambria"/>
      <w:i/>
      <w:iCs/>
      <w:color w:val="5A5A5A"/>
      <w:sz w:val="22"/>
      <w:szCs w:val="22"/>
      <w:lang w:val="en-US" w:eastAsia="en-US"/>
    </w:rPr>
  </w:style>
  <w:style w:type="character" w:customStyle="1" w:styleId="QuoteChar">
    <w:name w:val="Quote Char"/>
    <w:basedOn w:val="DefaultParagraphFont"/>
    <w:link w:val="Quote"/>
    <w:uiPriority w:val="99"/>
    <w:rsid w:val="00082591"/>
    <w:rPr>
      <w:rFonts w:ascii="Cambria" w:eastAsia="Times New Roman" w:hAnsi="Cambria" w:cs="Times New Roman"/>
      <w:i/>
      <w:iCs/>
      <w:color w:val="5A5A5A"/>
      <w:lang w:val="en-US"/>
    </w:rPr>
  </w:style>
  <w:style w:type="paragraph" w:styleId="IntenseQuote">
    <w:name w:val="Intense Quote"/>
    <w:basedOn w:val="Normal"/>
    <w:next w:val="Normal"/>
    <w:link w:val="IntenseQuoteChar"/>
    <w:uiPriority w:val="99"/>
    <w:qFormat/>
    <w:rsid w:val="00082591"/>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basedOn w:val="DefaultParagraphFont"/>
    <w:link w:val="IntenseQuote"/>
    <w:uiPriority w:val="99"/>
    <w:rsid w:val="00082591"/>
    <w:rPr>
      <w:rFonts w:ascii="Cambria" w:eastAsia="Times New Roman" w:hAnsi="Cambria" w:cs="Times New Roman"/>
      <w:i/>
      <w:iCs/>
      <w:color w:val="FFFFFF"/>
      <w:sz w:val="24"/>
      <w:szCs w:val="24"/>
      <w:shd w:val="clear" w:color="auto" w:fill="4F81BD"/>
      <w:lang w:val="en-US"/>
    </w:rPr>
  </w:style>
  <w:style w:type="character" w:styleId="SubtleEmphasis">
    <w:name w:val="Subtle Emphasis"/>
    <w:basedOn w:val="DefaultParagraphFont"/>
    <w:uiPriority w:val="99"/>
    <w:qFormat/>
    <w:rsid w:val="00082591"/>
    <w:rPr>
      <w:rFonts w:cs="Times New Roman"/>
      <w:i/>
      <w:color w:val="5A5A5A"/>
    </w:rPr>
  </w:style>
  <w:style w:type="character" w:styleId="IntenseEmphasis">
    <w:name w:val="Intense Emphasis"/>
    <w:basedOn w:val="DefaultParagraphFont"/>
    <w:uiPriority w:val="99"/>
    <w:qFormat/>
    <w:rsid w:val="00082591"/>
    <w:rPr>
      <w:rFonts w:cs="Times New Roman"/>
      <w:b/>
      <w:i/>
      <w:color w:val="4F81BD"/>
      <w:sz w:val="22"/>
    </w:rPr>
  </w:style>
  <w:style w:type="character" w:styleId="SubtleReference">
    <w:name w:val="Subtle Reference"/>
    <w:basedOn w:val="DefaultParagraphFont"/>
    <w:uiPriority w:val="99"/>
    <w:qFormat/>
    <w:rsid w:val="00082591"/>
    <w:rPr>
      <w:rFonts w:cs="Times New Roman"/>
      <w:color w:val="auto"/>
      <w:u w:val="single" w:color="9BBB59"/>
    </w:rPr>
  </w:style>
  <w:style w:type="character" w:styleId="IntenseReference">
    <w:name w:val="Intense Reference"/>
    <w:basedOn w:val="DefaultParagraphFont"/>
    <w:uiPriority w:val="99"/>
    <w:qFormat/>
    <w:rsid w:val="00082591"/>
    <w:rPr>
      <w:rFonts w:cs="Times New Roman"/>
      <w:b/>
      <w:bCs/>
      <w:color w:val="76923C"/>
      <w:u w:val="single" w:color="9BBB59"/>
    </w:rPr>
  </w:style>
  <w:style w:type="character" w:styleId="BookTitle">
    <w:name w:val="Book Title"/>
    <w:basedOn w:val="DefaultParagraphFont"/>
    <w:uiPriority w:val="99"/>
    <w:qFormat/>
    <w:rsid w:val="00082591"/>
    <w:rPr>
      <w:rFonts w:ascii="Cambria" w:hAnsi="Cambria" w:cs="Times New Roman"/>
      <w:b/>
      <w:bCs/>
      <w:i/>
      <w:iCs/>
      <w:color w:val="auto"/>
    </w:rPr>
  </w:style>
  <w:style w:type="paragraph" w:styleId="TOCHeading">
    <w:name w:val="TOC Heading"/>
    <w:basedOn w:val="Heading1"/>
    <w:next w:val="Normal"/>
    <w:uiPriority w:val="99"/>
    <w:qFormat/>
    <w:rsid w:val="00082591"/>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082591"/>
  </w:style>
  <w:style w:type="paragraph" w:styleId="TOC2">
    <w:name w:val="toc 2"/>
    <w:basedOn w:val="Normal"/>
    <w:next w:val="Normal"/>
    <w:autoRedefine/>
    <w:uiPriority w:val="99"/>
    <w:rsid w:val="00082591"/>
    <w:pPr>
      <w:ind w:left="200"/>
    </w:pPr>
  </w:style>
  <w:style w:type="paragraph" w:styleId="TOC3">
    <w:name w:val="toc 3"/>
    <w:basedOn w:val="Normal"/>
    <w:next w:val="Normal"/>
    <w:autoRedefine/>
    <w:uiPriority w:val="99"/>
    <w:rsid w:val="00082591"/>
    <w:pPr>
      <w:ind w:left="400"/>
    </w:pPr>
  </w:style>
  <w:style w:type="character" w:styleId="Hyperlink">
    <w:name w:val="Hyperlink"/>
    <w:basedOn w:val="DefaultParagraphFont"/>
    <w:uiPriority w:val="99"/>
    <w:rsid w:val="00082591"/>
    <w:rPr>
      <w:rFonts w:cs="Times New Roman"/>
      <w:color w:val="0000FF"/>
      <w:u w:val="single"/>
    </w:rPr>
  </w:style>
  <w:style w:type="character" w:customStyle="1" w:styleId="DocumentMapChar">
    <w:name w:val="Document Map Char"/>
    <w:basedOn w:val="DefaultParagraphFont"/>
    <w:link w:val="DocumentMap"/>
    <w:uiPriority w:val="99"/>
    <w:semiHidden/>
    <w:rsid w:val="00082591"/>
    <w:rPr>
      <w:rFonts w:ascii="Tahoma" w:eastAsia="Times New Roman" w:hAnsi="Tahoma" w:cs="Times New Roman"/>
      <w:sz w:val="20"/>
      <w:szCs w:val="20"/>
      <w:shd w:val="clear" w:color="auto" w:fill="000080"/>
      <w:lang w:val="en-GB"/>
    </w:rPr>
  </w:style>
  <w:style w:type="paragraph" w:styleId="DocumentMap">
    <w:name w:val="Document Map"/>
    <w:basedOn w:val="Normal"/>
    <w:link w:val="DocumentMapChar"/>
    <w:uiPriority w:val="99"/>
    <w:semiHidden/>
    <w:rsid w:val="00082591"/>
    <w:pPr>
      <w:shd w:val="clear" w:color="auto" w:fill="000080"/>
    </w:pPr>
    <w:rPr>
      <w:rFonts w:ascii="Tahoma" w:hAnsi="Tahoma"/>
      <w:lang w:val="en-GB" w:eastAsia="en-US"/>
    </w:rPr>
  </w:style>
  <w:style w:type="paragraph" w:customStyle="1" w:styleId="Tekst">
    <w:name w:val="Tekst"/>
    <w:basedOn w:val="BodyText"/>
    <w:uiPriority w:val="99"/>
    <w:rsid w:val="00082591"/>
    <w:pPr>
      <w:spacing w:line="300" w:lineRule="exact"/>
    </w:pPr>
    <w:rPr>
      <w:rFonts w:ascii="Trebuchet MS" w:hAnsi="Trebuchet MS"/>
      <w:sz w:val="20"/>
      <w:lang w:eastAsia="en-US"/>
    </w:rPr>
  </w:style>
  <w:style w:type="paragraph" w:customStyle="1" w:styleId="Glavninaslov">
    <w:name w:val="Glavni_naslov"/>
    <w:basedOn w:val="Heading7"/>
    <w:uiPriority w:val="99"/>
    <w:rsid w:val="00082591"/>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082591"/>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082591"/>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082591"/>
  </w:style>
  <w:style w:type="paragraph" w:styleId="BlockText">
    <w:name w:val="Block Text"/>
    <w:basedOn w:val="Normal"/>
    <w:uiPriority w:val="99"/>
    <w:rsid w:val="00082591"/>
    <w:pPr>
      <w:tabs>
        <w:tab w:val="left" w:pos="992"/>
        <w:tab w:val="right" w:leader="dot" w:pos="9072"/>
      </w:tabs>
      <w:ind w:left="993" w:right="851" w:hanging="993"/>
      <w:jc w:val="both"/>
    </w:pPr>
    <w:rPr>
      <w:caps/>
      <w:sz w:val="24"/>
      <w:lang w:val="hr-HR" w:eastAsia="en-US"/>
    </w:rPr>
  </w:style>
  <w:style w:type="paragraph" w:styleId="FootnoteText">
    <w:name w:val="footnote text"/>
    <w:basedOn w:val="Normal"/>
    <w:link w:val="FootnoteTextChar"/>
    <w:uiPriority w:val="99"/>
    <w:semiHidden/>
    <w:rsid w:val="00082591"/>
    <w:pPr>
      <w:jc w:val="both"/>
    </w:pPr>
    <w:rPr>
      <w:rFonts w:ascii="CRO_Garamond-Normal" w:hAnsi="CRO_Garamond-Normal"/>
      <w:lang w:val="en-US" w:eastAsia="en-US"/>
    </w:rPr>
  </w:style>
  <w:style w:type="character" w:customStyle="1" w:styleId="FootnoteTextChar">
    <w:name w:val="Footnote Text Char"/>
    <w:basedOn w:val="DefaultParagraphFont"/>
    <w:link w:val="FootnoteText"/>
    <w:uiPriority w:val="99"/>
    <w:semiHidden/>
    <w:rsid w:val="00082591"/>
    <w:rPr>
      <w:rFonts w:ascii="CRO_Garamond-Normal" w:eastAsia="Times New Roman" w:hAnsi="CRO_Garamond-Normal" w:cs="Times New Roman"/>
      <w:sz w:val="20"/>
      <w:szCs w:val="20"/>
      <w:lang w:val="en-US"/>
    </w:rPr>
  </w:style>
  <w:style w:type="character" w:styleId="FootnoteReference">
    <w:name w:val="footnote reference"/>
    <w:basedOn w:val="DefaultParagraphFont"/>
    <w:semiHidden/>
    <w:rsid w:val="00082591"/>
    <w:rPr>
      <w:rFonts w:cs="Times New Roman"/>
      <w:vertAlign w:val="superscript"/>
    </w:rPr>
  </w:style>
  <w:style w:type="character" w:customStyle="1" w:styleId="EndnoteTextChar">
    <w:name w:val="Endnote Text Char"/>
    <w:basedOn w:val="DefaultParagraphFont"/>
    <w:link w:val="EndnoteText"/>
    <w:uiPriority w:val="99"/>
    <w:semiHidden/>
    <w:rsid w:val="00082591"/>
    <w:rPr>
      <w:rFonts w:ascii="Times New Roman" w:eastAsia="Times New Roman" w:hAnsi="Times New Roman" w:cs="Times New Roman"/>
      <w:sz w:val="20"/>
      <w:szCs w:val="20"/>
      <w:lang w:val="en-GB"/>
    </w:rPr>
  </w:style>
  <w:style w:type="paragraph" w:styleId="EndnoteText">
    <w:name w:val="endnote text"/>
    <w:basedOn w:val="Normal"/>
    <w:link w:val="EndnoteTextChar"/>
    <w:uiPriority w:val="99"/>
    <w:semiHidden/>
    <w:rsid w:val="00082591"/>
    <w:rPr>
      <w:lang w:val="en-GB" w:eastAsia="en-US"/>
    </w:rPr>
  </w:style>
  <w:style w:type="paragraph" w:customStyle="1" w:styleId="Normal2">
    <w:name w:val="Normal2"/>
    <w:basedOn w:val="Normal"/>
    <w:link w:val="Normal2Char"/>
    <w:uiPriority w:val="99"/>
    <w:rsid w:val="00082591"/>
    <w:pPr>
      <w:spacing w:line="360" w:lineRule="auto"/>
      <w:jc w:val="both"/>
    </w:pPr>
    <w:rPr>
      <w:sz w:val="24"/>
      <w:lang w:val="en-GB" w:eastAsia="en-US"/>
    </w:rPr>
  </w:style>
  <w:style w:type="character" w:customStyle="1" w:styleId="Normal2Char">
    <w:name w:val="Normal2 Char"/>
    <w:basedOn w:val="DefaultParagraphFont"/>
    <w:link w:val="Normal2"/>
    <w:uiPriority w:val="99"/>
    <w:locked/>
    <w:rsid w:val="00082591"/>
    <w:rPr>
      <w:rFonts w:ascii="Times New Roman" w:eastAsia="Times New Roman" w:hAnsi="Times New Roman" w:cs="Times New Roman"/>
      <w:sz w:val="24"/>
      <w:szCs w:val="20"/>
      <w:lang w:val="en-GB"/>
    </w:rPr>
  </w:style>
  <w:style w:type="paragraph" w:styleId="PlainText">
    <w:name w:val="Plain Text"/>
    <w:basedOn w:val="Normal"/>
    <w:link w:val="PlainTextChar"/>
    <w:uiPriority w:val="99"/>
    <w:rsid w:val="00082591"/>
    <w:rPr>
      <w:rFonts w:ascii="Courier New" w:hAnsi="Courier New"/>
      <w:lang w:val="en-US" w:eastAsia="en-US"/>
    </w:rPr>
  </w:style>
  <w:style w:type="character" w:customStyle="1" w:styleId="PlainTextChar">
    <w:name w:val="Plain Text Char"/>
    <w:basedOn w:val="DefaultParagraphFont"/>
    <w:link w:val="PlainText"/>
    <w:uiPriority w:val="99"/>
    <w:rsid w:val="00082591"/>
    <w:rPr>
      <w:rFonts w:ascii="Courier New" w:eastAsia="Times New Roman" w:hAnsi="Courier New" w:cs="Times New Roman"/>
      <w:sz w:val="20"/>
      <w:szCs w:val="20"/>
      <w:lang w:val="en-US"/>
    </w:rPr>
  </w:style>
  <w:style w:type="paragraph" w:customStyle="1" w:styleId="PRVI">
    <w:name w:val="PRVI"/>
    <w:basedOn w:val="Normal"/>
    <w:uiPriority w:val="99"/>
    <w:rsid w:val="00082591"/>
    <w:pPr>
      <w:spacing w:line="360" w:lineRule="auto"/>
      <w:ind w:firstLine="720"/>
      <w:jc w:val="both"/>
    </w:pPr>
    <w:rPr>
      <w:sz w:val="24"/>
    </w:rPr>
  </w:style>
  <w:style w:type="paragraph" w:styleId="EnvelopeAddress">
    <w:name w:val="envelope address"/>
    <w:basedOn w:val="Normal"/>
    <w:uiPriority w:val="99"/>
    <w:rsid w:val="00082591"/>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082591"/>
    <w:pPr>
      <w:spacing w:before="100" w:after="100"/>
    </w:pPr>
    <w:rPr>
      <w:sz w:val="24"/>
      <w:lang w:val="en-GB"/>
    </w:rPr>
  </w:style>
  <w:style w:type="character" w:customStyle="1" w:styleId="CommentTextChar">
    <w:name w:val="Comment Text Char"/>
    <w:basedOn w:val="DefaultParagraphFont"/>
    <w:link w:val="CommentText"/>
    <w:uiPriority w:val="99"/>
    <w:semiHidden/>
    <w:rsid w:val="00082591"/>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rsid w:val="00082591"/>
    <w:rPr>
      <w:lang w:val="en-GB" w:eastAsia="en-US"/>
    </w:rPr>
  </w:style>
  <w:style w:type="paragraph" w:customStyle="1" w:styleId="BodyText21">
    <w:name w:val="Body Text 21"/>
    <w:basedOn w:val="Normal"/>
    <w:uiPriority w:val="99"/>
    <w:rsid w:val="00082591"/>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082591"/>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082591"/>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082591"/>
    <w:pPr>
      <w:widowControl w:val="0"/>
      <w:jc w:val="both"/>
    </w:pPr>
    <w:rPr>
      <w:sz w:val="24"/>
      <w:lang w:val="en-US" w:eastAsia="en-US"/>
    </w:rPr>
  </w:style>
  <w:style w:type="paragraph" w:customStyle="1" w:styleId="BodyText25">
    <w:name w:val="Body Text 25"/>
    <w:basedOn w:val="Normal"/>
    <w:uiPriority w:val="99"/>
    <w:rsid w:val="00082591"/>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082591"/>
    <w:pPr>
      <w:tabs>
        <w:tab w:val="left" w:pos="9000"/>
        <w:tab w:val="right" w:pos="9360"/>
      </w:tabs>
      <w:suppressAutoHyphens/>
    </w:pPr>
    <w:rPr>
      <w:sz w:val="24"/>
      <w:lang w:val="en-US" w:eastAsia="en-US"/>
    </w:rPr>
  </w:style>
  <w:style w:type="paragraph" w:customStyle="1" w:styleId="BodyText212">
    <w:name w:val="Body Text 212"/>
    <w:basedOn w:val="Normal"/>
    <w:uiPriority w:val="99"/>
    <w:rsid w:val="00082591"/>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082591"/>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082591"/>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082591"/>
    <w:pPr>
      <w:ind w:left="283" w:hanging="283"/>
    </w:pPr>
    <w:rPr>
      <w:rFonts w:ascii="Trebuchet MS" w:hAnsi="Trebuchet MS"/>
      <w:lang w:val="en-GB" w:eastAsia="en-US"/>
    </w:rPr>
  </w:style>
  <w:style w:type="paragraph" w:styleId="List2">
    <w:name w:val="List 2"/>
    <w:basedOn w:val="Normal"/>
    <w:uiPriority w:val="99"/>
    <w:rsid w:val="00082591"/>
    <w:pPr>
      <w:ind w:left="566" w:hanging="283"/>
    </w:pPr>
    <w:rPr>
      <w:rFonts w:ascii="Trebuchet MS" w:hAnsi="Trebuchet MS"/>
      <w:lang w:val="en-GB" w:eastAsia="en-US"/>
    </w:rPr>
  </w:style>
  <w:style w:type="paragraph" w:styleId="List3">
    <w:name w:val="List 3"/>
    <w:basedOn w:val="Normal"/>
    <w:uiPriority w:val="99"/>
    <w:rsid w:val="00082591"/>
    <w:pPr>
      <w:ind w:left="849" w:hanging="283"/>
    </w:pPr>
    <w:rPr>
      <w:rFonts w:ascii="Trebuchet MS" w:hAnsi="Trebuchet MS"/>
      <w:lang w:val="en-GB" w:eastAsia="en-US"/>
    </w:rPr>
  </w:style>
  <w:style w:type="paragraph" w:styleId="List4">
    <w:name w:val="List 4"/>
    <w:basedOn w:val="Normal"/>
    <w:uiPriority w:val="99"/>
    <w:rsid w:val="00082591"/>
    <w:pPr>
      <w:ind w:left="1132" w:hanging="283"/>
    </w:pPr>
    <w:rPr>
      <w:rFonts w:ascii="Trebuchet MS" w:hAnsi="Trebuchet MS"/>
      <w:lang w:val="en-GB" w:eastAsia="en-US"/>
    </w:rPr>
  </w:style>
  <w:style w:type="paragraph" w:styleId="ListBullet">
    <w:name w:val="List Bullet"/>
    <w:basedOn w:val="Normal"/>
    <w:autoRedefine/>
    <w:uiPriority w:val="99"/>
    <w:rsid w:val="00082591"/>
    <w:pPr>
      <w:numPr>
        <w:numId w:val="1"/>
      </w:numPr>
    </w:pPr>
    <w:rPr>
      <w:rFonts w:ascii="Trebuchet MS" w:hAnsi="Trebuchet MS"/>
      <w:lang w:val="en-GB" w:eastAsia="en-US"/>
    </w:rPr>
  </w:style>
  <w:style w:type="paragraph" w:styleId="ListBullet2">
    <w:name w:val="List Bullet 2"/>
    <w:basedOn w:val="Normal"/>
    <w:autoRedefine/>
    <w:uiPriority w:val="99"/>
    <w:rsid w:val="00082591"/>
    <w:pPr>
      <w:numPr>
        <w:numId w:val="2"/>
      </w:numPr>
    </w:pPr>
    <w:rPr>
      <w:rFonts w:ascii="Trebuchet MS" w:hAnsi="Trebuchet MS"/>
      <w:lang w:val="en-GB" w:eastAsia="en-US"/>
    </w:rPr>
  </w:style>
  <w:style w:type="paragraph" w:styleId="ListBullet3">
    <w:name w:val="List Bullet 3"/>
    <w:basedOn w:val="Normal"/>
    <w:autoRedefine/>
    <w:uiPriority w:val="99"/>
    <w:rsid w:val="00082591"/>
    <w:pPr>
      <w:numPr>
        <w:numId w:val="3"/>
      </w:numPr>
    </w:pPr>
    <w:rPr>
      <w:rFonts w:ascii="Trebuchet MS" w:hAnsi="Trebuchet MS"/>
      <w:lang w:val="en-GB" w:eastAsia="en-US"/>
    </w:rPr>
  </w:style>
  <w:style w:type="paragraph" w:styleId="ListBullet4">
    <w:name w:val="List Bullet 4"/>
    <w:basedOn w:val="Normal"/>
    <w:autoRedefine/>
    <w:uiPriority w:val="99"/>
    <w:rsid w:val="00082591"/>
    <w:pPr>
      <w:numPr>
        <w:numId w:val="4"/>
      </w:numPr>
    </w:pPr>
    <w:rPr>
      <w:rFonts w:ascii="Trebuchet MS" w:hAnsi="Trebuchet MS"/>
      <w:lang w:val="en-GB" w:eastAsia="en-US"/>
    </w:rPr>
  </w:style>
  <w:style w:type="paragraph" w:styleId="ListBullet5">
    <w:name w:val="List Bullet 5"/>
    <w:basedOn w:val="Normal"/>
    <w:autoRedefine/>
    <w:uiPriority w:val="99"/>
    <w:rsid w:val="00082591"/>
    <w:pPr>
      <w:numPr>
        <w:numId w:val="5"/>
      </w:numPr>
    </w:pPr>
    <w:rPr>
      <w:rFonts w:ascii="Trebuchet MS" w:hAnsi="Trebuchet MS"/>
      <w:lang w:val="en-GB" w:eastAsia="en-US"/>
    </w:rPr>
  </w:style>
  <w:style w:type="paragraph" w:styleId="ListContinue">
    <w:name w:val="List Continue"/>
    <w:basedOn w:val="Normal"/>
    <w:uiPriority w:val="99"/>
    <w:rsid w:val="00082591"/>
    <w:pPr>
      <w:spacing w:after="120"/>
      <w:ind w:left="283"/>
    </w:pPr>
    <w:rPr>
      <w:rFonts w:ascii="Trebuchet MS" w:hAnsi="Trebuchet MS"/>
      <w:lang w:val="en-GB" w:eastAsia="en-US"/>
    </w:rPr>
  </w:style>
  <w:style w:type="paragraph" w:styleId="ListContinue2">
    <w:name w:val="List Continue 2"/>
    <w:basedOn w:val="Normal"/>
    <w:uiPriority w:val="99"/>
    <w:rsid w:val="00082591"/>
    <w:pPr>
      <w:spacing w:after="120"/>
      <w:ind w:left="566"/>
    </w:pPr>
    <w:rPr>
      <w:rFonts w:ascii="Trebuchet MS" w:hAnsi="Trebuchet MS"/>
      <w:lang w:val="en-GB" w:eastAsia="en-US"/>
    </w:rPr>
  </w:style>
  <w:style w:type="paragraph" w:styleId="ListContinue3">
    <w:name w:val="List Continue 3"/>
    <w:basedOn w:val="Normal"/>
    <w:uiPriority w:val="99"/>
    <w:rsid w:val="00082591"/>
    <w:pPr>
      <w:spacing w:after="120"/>
      <w:ind w:left="849"/>
    </w:pPr>
    <w:rPr>
      <w:rFonts w:ascii="Trebuchet MS" w:hAnsi="Trebuchet MS"/>
      <w:lang w:val="en-GB" w:eastAsia="en-US"/>
    </w:rPr>
  </w:style>
  <w:style w:type="paragraph" w:styleId="ListContinue4">
    <w:name w:val="List Continue 4"/>
    <w:basedOn w:val="Normal"/>
    <w:uiPriority w:val="99"/>
    <w:rsid w:val="00082591"/>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082591"/>
    <w:rPr>
      <w:rFonts w:ascii="Trebuchet MS" w:hAnsi="Trebuchet MS"/>
      <w:lang w:val="en-GB" w:eastAsia="en-US"/>
    </w:rPr>
  </w:style>
  <w:style w:type="paragraph" w:styleId="Signature">
    <w:name w:val="Signature"/>
    <w:basedOn w:val="Normal"/>
    <w:link w:val="SignatureChar"/>
    <w:uiPriority w:val="99"/>
    <w:rsid w:val="00082591"/>
    <w:pPr>
      <w:ind w:left="4252"/>
    </w:pPr>
    <w:rPr>
      <w:rFonts w:ascii="Trebuchet MS" w:hAnsi="Trebuchet MS"/>
      <w:lang w:val="en-GB" w:eastAsia="en-US"/>
    </w:rPr>
  </w:style>
  <w:style w:type="character" w:customStyle="1" w:styleId="SignatureChar">
    <w:name w:val="Signature Char"/>
    <w:basedOn w:val="DefaultParagraphFont"/>
    <w:link w:val="Signature"/>
    <w:uiPriority w:val="99"/>
    <w:rsid w:val="00082591"/>
    <w:rPr>
      <w:rFonts w:ascii="Trebuchet MS" w:eastAsia="Times New Roman" w:hAnsi="Trebuchet MS" w:cs="Times New Roman"/>
      <w:sz w:val="20"/>
      <w:szCs w:val="20"/>
      <w:lang w:val="en-GB"/>
    </w:rPr>
  </w:style>
  <w:style w:type="paragraph" w:customStyle="1" w:styleId="PPLine">
    <w:name w:val="PP Line"/>
    <w:basedOn w:val="Signature"/>
    <w:uiPriority w:val="99"/>
    <w:rsid w:val="00082591"/>
  </w:style>
  <w:style w:type="paragraph" w:customStyle="1" w:styleId="Default">
    <w:name w:val="Default"/>
    <w:uiPriority w:val="99"/>
    <w:rsid w:val="00082591"/>
    <w:pPr>
      <w:widowControl w:val="0"/>
      <w:autoSpaceDE w:val="0"/>
      <w:autoSpaceDN w:val="0"/>
      <w:adjustRightInd w:val="0"/>
      <w:spacing w:after="0" w:line="240" w:lineRule="auto"/>
    </w:pPr>
    <w:rPr>
      <w:rFonts w:ascii="InterstateHR" w:eastAsia="Times New Roman" w:hAnsi="InterstateHR" w:cs="InterstateHR"/>
      <w:color w:val="000000"/>
      <w:sz w:val="24"/>
      <w:szCs w:val="24"/>
      <w:lang w:eastAsia="hr-HR"/>
    </w:rPr>
  </w:style>
  <w:style w:type="paragraph" w:customStyle="1" w:styleId="CM18">
    <w:name w:val="CM18"/>
    <w:basedOn w:val="Default"/>
    <w:next w:val="Default"/>
    <w:uiPriority w:val="99"/>
    <w:rsid w:val="00082591"/>
    <w:pPr>
      <w:spacing w:after="275"/>
    </w:pPr>
    <w:rPr>
      <w:rFonts w:cs="Times New Roman"/>
      <w:color w:val="auto"/>
    </w:rPr>
  </w:style>
  <w:style w:type="paragraph" w:customStyle="1" w:styleId="CM19">
    <w:name w:val="CM19"/>
    <w:basedOn w:val="Default"/>
    <w:next w:val="Default"/>
    <w:uiPriority w:val="99"/>
    <w:rsid w:val="00082591"/>
    <w:pPr>
      <w:spacing w:after="540"/>
    </w:pPr>
    <w:rPr>
      <w:rFonts w:cs="Times New Roman"/>
      <w:color w:val="auto"/>
    </w:rPr>
  </w:style>
  <w:style w:type="paragraph" w:customStyle="1" w:styleId="CM1">
    <w:name w:val="CM1"/>
    <w:basedOn w:val="Default"/>
    <w:next w:val="Default"/>
    <w:uiPriority w:val="99"/>
    <w:rsid w:val="00082591"/>
    <w:pPr>
      <w:spacing w:line="276" w:lineRule="atLeast"/>
    </w:pPr>
    <w:rPr>
      <w:color w:val="auto"/>
    </w:rPr>
  </w:style>
  <w:style w:type="paragraph" w:customStyle="1" w:styleId="CM4">
    <w:name w:val="CM4"/>
    <w:basedOn w:val="Default"/>
    <w:next w:val="Default"/>
    <w:uiPriority w:val="99"/>
    <w:rsid w:val="00082591"/>
    <w:rPr>
      <w:color w:val="auto"/>
    </w:rPr>
  </w:style>
  <w:style w:type="paragraph" w:customStyle="1" w:styleId="CM20">
    <w:name w:val="CM20"/>
    <w:basedOn w:val="Default"/>
    <w:next w:val="Default"/>
    <w:uiPriority w:val="99"/>
    <w:rsid w:val="00082591"/>
    <w:pPr>
      <w:spacing w:after="373"/>
    </w:pPr>
    <w:rPr>
      <w:color w:val="auto"/>
    </w:rPr>
  </w:style>
  <w:style w:type="paragraph" w:customStyle="1" w:styleId="CM22">
    <w:name w:val="CM22"/>
    <w:basedOn w:val="Default"/>
    <w:next w:val="Default"/>
    <w:uiPriority w:val="99"/>
    <w:rsid w:val="00082591"/>
    <w:pPr>
      <w:spacing w:after="203"/>
    </w:pPr>
    <w:rPr>
      <w:color w:val="auto"/>
    </w:rPr>
  </w:style>
  <w:style w:type="paragraph" w:customStyle="1" w:styleId="CM8">
    <w:name w:val="CM8"/>
    <w:basedOn w:val="Default"/>
    <w:next w:val="Default"/>
    <w:uiPriority w:val="99"/>
    <w:rsid w:val="00082591"/>
    <w:pPr>
      <w:spacing w:line="276" w:lineRule="atLeast"/>
    </w:pPr>
    <w:rPr>
      <w:color w:val="auto"/>
    </w:rPr>
  </w:style>
  <w:style w:type="paragraph" w:customStyle="1" w:styleId="CM9">
    <w:name w:val="CM9"/>
    <w:basedOn w:val="Default"/>
    <w:next w:val="Default"/>
    <w:uiPriority w:val="99"/>
    <w:rsid w:val="00082591"/>
    <w:pPr>
      <w:spacing w:line="276" w:lineRule="atLeast"/>
    </w:pPr>
    <w:rPr>
      <w:color w:val="auto"/>
    </w:rPr>
  </w:style>
  <w:style w:type="paragraph" w:customStyle="1" w:styleId="CM10">
    <w:name w:val="CM10"/>
    <w:basedOn w:val="Default"/>
    <w:next w:val="Default"/>
    <w:uiPriority w:val="99"/>
    <w:rsid w:val="00082591"/>
    <w:rPr>
      <w:color w:val="auto"/>
    </w:rPr>
  </w:style>
  <w:style w:type="paragraph" w:customStyle="1" w:styleId="CM21">
    <w:name w:val="CM21"/>
    <w:basedOn w:val="Default"/>
    <w:next w:val="Default"/>
    <w:uiPriority w:val="99"/>
    <w:rsid w:val="00082591"/>
    <w:pPr>
      <w:spacing w:after="122"/>
    </w:pPr>
    <w:rPr>
      <w:color w:val="auto"/>
    </w:rPr>
  </w:style>
  <w:style w:type="paragraph" w:customStyle="1" w:styleId="CM11">
    <w:name w:val="CM11"/>
    <w:basedOn w:val="Default"/>
    <w:next w:val="Default"/>
    <w:uiPriority w:val="99"/>
    <w:rsid w:val="00082591"/>
    <w:pPr>
      <w:spacing w:line="266" w:lineRule="atLeast"/>
    </w:pPr>
    <w:rPr>
      <w:color w:val="auto"/>
    </w:rPr>
  </w:style>
  <w:style w:type="paragraph" w:customStyle="1" w:styleId="STIL2">
    <w:name w:val="STIL_2"/>
    <w:basedOn w:val="Normal"/>
    <w:uiPriority w:val="99"/>
    <w:rsid w:val="00082591"/>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082591"/>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082591"/>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082591"/>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082591"/>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basedOn w:val="DefaultParagraphFont"/>
    <w:link w:val="StyleNormalWebArialNarrow11ptCharChar"/>
    <w:uiPriority w:val="99"/>
    <w:locked/>
    <w:rsid w:val="00082591"/>
    <w:rPr>
      <w:rFonts w:ascii="Arial Narrow" w:eastAsia="Times New Roman" w:hAnsi="Arial Narrow" w:cs="Times New Roman"/>
      <w:color w:val="000000"/>
      <w:spacing w:val="-2"/>
      <w:sz w:val="24"/>
      <w:szCs w:val="24"/>
      <w:lang w:eastAsia="hr-HR"/>
    </w:rPr>
  </w:style>
  <w:style w:type="paragraph" w:customStyle="1" w:styleId="CM28">
    <w:name w:val="CM28"/>
    <w:basedOn w:val="Default"/>
    <w:next w:val="Default"/>
    <w:uiPriority w:val="99"/>
    <w:rsid w:val="00082591"/>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082591"/>
    <w:pPr>
      <w:spacing w:after="755"/>
    </w:pPr>
    <w:rPr>
      <w:rFonts w:ascii="Times New Roman" w:hAnsi="Times New Roman" w:cs="Times New Roman"/>
      <w:color w:val="auto"/>
    </w:rPr>
  </w:style>
  <w:style w:type="paragraph" w:customStyle="1" w:styleId="tablicagolf">
    <w:name w:val="tablica golf"/>
    <w:basedOn w:val="Normal"/>
    <w:autoRedefine/>
    <w:uiPriority w:val="99"/>
    <w:rsid w:val="00082591"/>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082591"/>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082591"/>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082591"/>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082591"/>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082591"/>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082591"/>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082591"/>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082591"/>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082591"/>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082591"/>
    <w:pPr>
      <w:overflowPunct w:val="0"/>
      <w:autoSpaceDE w:val="0"/>
      <w:autoSpaceDN w:val="0"/>
      <w:adjustRightInd w:val="0"/>
      <w:ind w:left="1600"/>
      <w:textAlignment w:val="baseline"/>
    </w:pPr>
    <w:rPr>
      <w:rFonts w:ascii="Arial" w:hAnsi="Arial"/>
      <w:lang w:val="en-GB" w:eastAsia="en-US"/>
    </w:rPr>
  </w:style>
  <w:style w:type="character" w:customStyle="1" w:styleId="Normal2CharChar">
    <w:name w:val="Normal2 Char Char"/>
    <w:basedOn w:val="DefaultParagraphFont"/>
    <w:uiPriority w:val="99"/>
    <w:rsid w:val="00082591"/>
    <w:rPr>
      <w:rFonts w:ascii="Arial" w:hAnsi="Arial" w:cs="Times New Roman"/>
      <w:noProof/>
      <w:lang w:val="en-US" w:eastAsia="en-US" w:bidi="ar-SA"/>
    </w:rPr>
  </w:style>
  <w:style w:type="paragraph" w:customStyle="1" w:styleId="t-98">
    <w:name w:val="t-98"/>
    <w:basedOn w:val="Normal"/>
    <w:uiPriority w:val="99"/>
    <w:rsid w:val="00082591"/>
    <w:pPr>
      <w:spacing w:before="100" w:after="100"/>
    </w:pPr>
    <w:rPr>
      <w:sz w:val="24"/>
      <w:lang w:val="en-GB" w:eastAsia="en-US"/>
    </w:rPr>
  </w:style>
  <w:style w:type="paragraph" w:customStyle="1" w:styleId="western">
    <w:name w:val="western"/>
    <w:basedOn w:val="Normal"/>
    <w:uiPriority w:val="99"/>
    <w:rsid w:val="00082591"/>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082591"/>
    <w:pPr>
      <w:ind w:left="720"/>
      <w:contextualSpacing/>
    </w:pPr>
    <w:rPr>
      <w:sz w:val="24"/>
      <w:szCs w:val="24"/>
      <w:lang w:val="hr-HR"/>
    </w:rPr>
  </w:style>
  <w:style w:type="paragraph" w:customStyle="1" w:styleId="tekst1">
    <w:name w:val="tekst 1"/>
    <w:link w:val="tekst1Char"/>
    <w:uiPriority w:val="99"/>
    <w:rsid w:val="00082591"/>
    <w:pPr>
      <w:spacing w:before="120" w:after="120" w:line="264" w:lineRule="auto"/>
      <w:jc w:val="both"/>
    </w:pPr>
    <w:rPr>
      <w:rFonts w:ascii="Tw Cen MT" w:eastAsia="Times New Roman" w:hAnsi="Tw Cen MT" w:cs="Times New Roman"/>
      <w:szCs w:val="20"/>
      <w:lang w:eastAsia="hr-HR"/>
    </w:rPr>
  </w:style>
  <w:style w:type="character" w:customStyle="1" w:styleId="tekst1Char">
    <w:name w:val="tekst 1 Char"/>
    <w:basedOn w:val="DefaultParagraphFont"/>
    <w:link w:val="tekst1"/>
    <w:uiPriority w:val="99"/>
    <w:locked/>
    <w:rsid w:val="00082591"/>
    <w:rPr>
      <w:rFonts w:ascii="Tw Cen MT" w:eastAsia="Times New Roman" w:hAnsi="Tw Cen MT" w:cs="Times New Roman"/>
      <w:szCs w:val="20"/>
      <w:lang w:eastAsia="hr-HR"/>
    </w:rPr>
  </w:style>
  <w:style w:type="paragraph" w:customStyle="1" w:styleId="t-9-8">
    <w:name w:val="t-9-8"/>
    <w:basedOn w:val="Normal"/>
    <w:rsid w:val="00082591"/>
    <w:pPr>
      <w:spacing w:before="100" w:beforeAutospacing="1" w:after="100" w:afterAutospacing="1"/>
    </w:pPr>
    <w:rPr>
      <w:sz w:val="24"/>
      <w:szCs w:val="24"/>
      <w:lang w:val="hr-HR"/>
    </w:rPr>
  </w:style>
  <w:style w:type="paragraph" w:customStyle="1" w:styleId="Odlomakpopisa1">
    <w:name w:val="Odlomak popisa1"/>
    <w:basedOn w:val="Normal"/>
    <w:uiPriority w:val="99"/>
    <w:rsid w:val="00082591"/>
    <w:pPr>
      <w:ind w:left="708"/>
    </w:pPr>
    <w:rPr>
      <w:rFonts w:eastAsia="Calibri"/>
    </w:rPr>
  </w:style>
  <w:style w:type="paragraph" w:customStyle="1" w:styleId="bodytext0">
    <w:name w:val="bodytext"/>
    <w:basedOn w:val="Normal"/>
    <w:uiPriority w:val="99"/>
    <w:rsid w:val="00082591"/>
    <w:pPr>
      <w:spacing w:before="100" w:beforeAutospacing="1" w:after="100" w:afterAutospacing="1"/>
    </w:pPr>
    <w:rPr>
      <w:rFonts w:eastAsia="MS Mincho"/>
      <w:color w:val="615344"/>
      <w:sz w:val="17"/>
      <w:szCs w:val="17"/>
      <w:lang w:val="hr-HR" w:eastAsia="ja-JP"/>
    </w:rPr>
  </w:style>
  <w:style w:type="paragraph" w:customStyle="1" w:styleId="Bezproreda2">
    <w:name w:val="Bez proreda2"/>
    <w:uiPriority w:val="99"/>
    <w:rsid w:val="00082591"/>
    <w:pPr>
      <w:spacing w:after="0" w:line="240" w:lineRule="auto"/>
    </w:pPr>
    <w:rPr>
      <w:rFonts w:ascii="Calibri" w:eastAsia="Times New Roman" w:hAnsi="Calibri" w:cs="Times New Roman"/>
    </w:rPr>
  </w:style>
  <w:style w:type="character" w:customStyle="1" w:styleId="plava212b1">
    <w:name w:val="plava2_12b1"/>
    <w:basedOn w:val="DefaultParagraphFont"/>
    <w:uiPriority w:val="99"/>
    <w:rsid w:val="00082591"/>
    <w:rPr>
      <w:rFonts w:ascii="Arial" w:hAnsi="Arial" w:cs="Arial"/>
      <w:b/>
      <w:bCs/>
      <w:color w:val="0194CA"/>
      <w:sz w:val="18"/>
      <w:szCs w:val="18"/>
    </w:rPr>
  </w:style>
  <w:style w:type="character" w:customStyle="1" w:styleId="CharChar3">
    <w:name w:val="Char Char3"/>
    <w:basedOn w:val="DefaultParagraphFont"/>
    <w:uiPriority w:val="99"/>
    <w:rsid w:val="00082591"/>
    <w:rPr>
      <w:rFonts w:ascii="Times New Roman" w:hAnsi="Times New Roman" w:cs="Times New Roman"/>
      <w:sz w:val="20"/>
      <w:szCs w:val="20"/>
      <w:lang w:eastAsia="hr-HR"/>
    </w:rPr>
  </w:style>
  <w:style w:type="paragraph" w:customStyle="1" w:styleId="Odlomakpopisa2">
    <w:name w:val="Odlomak popisa2"/>
    <w:basedOn w:val="Normal"/>
    <w:uiPriority w:val="99"/>
    <w:rsid w:val="00082591"/>
    <w:pPr>
      <w:ind w:left="708"/>
    </w:pPr>
    <w:rPr>
      <w:rFonts w:eastAsia="Calibri"/>
    </w:rPr>
  </w:style>
  <w:style w:type="paragraph" w:customStyle="1" w:styleId="Odlomakpopisa3">
    <w:name w:val="Odlomak popisa3"/>
    <w:basedOn w:val="Normal"/>
    <w:uiPriority w:val="99"/>
    <w:rsid w:val="00082591"/>
    <w:pPr>
      <w:ind w:left="708"/>
    </w:pPr>
    <w:rPr>
      <w:rFonts w:eastAsia="Calibri"/>
    </w:rPr>
  </w:style>
  <w:style w:type="paragraph" w:customStyle="1" w:styleId="Bezproreda3">
    <w:name w:val="Bez proreda3"/>
    <w:link w:val="BezproredaChar"/>
    <w:uiPriority w:val="99"/>
    <w:rsid w:val="00082591"/>
    <w:pPr>
      <w:spacing w:after="0" w:line="240" w:lineRule="auto"/>
    </w:pPr>
    <w:rPr>
      <w:rFonts w:ascii="Calibri" w:eastAsia="Times New Roman" w:hAnsi="Calibri" w:cs="Times New Roman"/>
    </w:rPr>
  </w:style>
  <w:style w:type="character" w:customStyle="1" w:styleId="BezproredaChar">
    <w:name w:val="Bez proreda Char"/>
    <w:basedOn w:val="DefaultParagraphFont"/>
    <w:link w:val="Bezproreda3"/>
    <w:uiPriority w:val="1"/>
    <w:locked/>
    <w:rsid w:val="00082591"/>
    <w:rPr>
      <w:rFonts w:ascii="Calibri" w:eastAsia="Times New Roman" w:hAnsi="Calibri" w:cs="Times New Roman"/>
    </w:rPr>
  </w:style>
  <w:style w:type="character" w:customStyle="1" w:styleId="CharChar31">
    <w:name w:val="Char Char31"/>
    <w:basedOn w:val="DefaultParagraphFont"/>
    <w:uiPriority w:val="99"/>
    <w:rsid w:val="00082591"/>
    <w:rPr>
      <w:rFonts w:ascii="Times New Roman" w:hAnsi="Times New Roman" w:cs="Times New Roman"/>
      <w:b/>
      <w:bCs/>
      <w:sz w:val="24"/>
      <w:szCs w:val="24"/>
      <w:lang w:eastAsia="hr-HR"/>
    </w:rPr>
  </w:style>
  <w:style w:type="character" w:customStyle="1" w:styleId="CharChar4">
    <w:name w:val="Char Char4"/>
    <w:basedOn w:val="DefaultParagraphFont"/>
    <w:uiPriority w:val="99"/>
    <w:rsid w:val="00082591"/>
    <w:rPr>
      <w:rFonts w:ascii="Arial" w:hAnsi="Arial" w:cs="Arial"/>
      <w:b/>
      <w:bCs/>
      <w:sz w:val="26"/>
      <w:szCs w:val="26"/>
      <w:lang w:val="hr-HR" w:eastAsia="hr-HR" w:bidi="ar-SA"/>
    </w:rPr>
  </w:style>
  <w:style w:type="paragraph" w:customStyle="1" w:styleId="Style39">
    <w:name w:val="Style39"/>
    <w:basedOn w:val="Normal"/>
    <w:uiPriority w:val="99"/>
    <w:rsid w:val="00082591"/>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basedOn w:val="DefaultParagraphFont"/>
    <w:uiPriority w:val="99"/>
    <w:rsid w:val="00082591"/>
    <w:rPr>
      <w:rFonts w:ascii="Arial" w:hAnsi="Arial" w:cs="Arial"/>
      <w:sz w:val="20"/>
      <w:szCs w:val="20"/>
    </w:rPr>
  </w:style>
  <w:style w:type="paragraph" w:customStyle="1" w:styleId="Style18">
    <w:name w:val="Style18"/>
    <w:basedOn w:val="Normal"/>
    <w:uiPriority w:val="99"/>
    <w:rsid w:val="00082591"/>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basedOn w:val="DefaultParagraphFont"/>
    <w:uiPriority w:val="99"/>
    <w:rsid w:val="00082591"/>
    <w:rPr>
      <w:rFonts w:ascii="Arial" w:hAnsi="Arial" w:cs="Arial"/>
      <w:i/>
      <w:iCs/>
      <w:sz w:val="20"/>
      <w:szCs w:val="20"/>
    </w:rPr>
  </w:style>
  <w:style w:type="paragraph" w:customStyle="1" w:styleId="Arial">
    <w:name w:val="Arial"/>
    <w:basedOn w:val="Normal"/>
    <w:link w:val="ArialChar"/>
    <w:uiPriority w:val="99"/>
    <w:rsid w:val="00082591"/>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basedOn w:val="DefaultParagraphFont"/>
    <w:link w:val="Arial"/>
    <w:uiPriority w:val="99"/>
    <w:locked/>
    <w:rsid w:val="00082591"/>
    <w:rPr>
      <w:rFonts w:ascii="Arial" w:eastAsia="Calibri" w:hAnsi="Arial" w:cs="Times New Roman"/>
      <w:szCs w:val="24"/>
    </w:rPr>
  </w:style>
  <w:style w:type="paragraph" w:customStyle="1" w:styleId="msolistparagraph0">
    <w:name w:val="msolistparagraph"/>
    <w:basedOn w:val="Normal"/>
    <w:uiPriority w:val="99"/>
    <w:rsid w:val="00082591"/>
    <w:pPr>
      <w:ind w:left="720"/>
    </w:pPr>
    <w:rPr>
      <w:rFonts w:ascii="Calibri" w:eastAsia="Calibri" w:hAnsi="Calibri"/>
      <w:sz w:val="22"/>
      <w:szCs w:val="22"/>
      <w:lang w:val="hr-HR"/>
    </w:rPr>
  </w:style>
  <w:style w:type="character" w:customStyle="1" w:styleId="InitialStyle">
    <w:name w:val="InitialStyle"/>
    <w:uiPriority w:val="99"/>
    <w:rsid w:val="00082591"/>
    <w:rPr>
      <w:rFonts w:ascii="Times New Roman" w:hAnsi="Times New Roman"/>
      <w:color w:val="auto"/>
      <w:spacing w:val="0"/>
      <w:sz w:val="24"/>
    </w:rPr>
  </w:style>
  <w:style w:type="paragraph" w:customStyle="1" w:styleId="Clanak">
    <w:name w:val="Clanak"/>
    <w:next w:val="Normal"/>
    <w:rsid w:val="00082591"/>
    <w:pPr>
      <w:widowControl w:val="0"/>
      <w:autoSpaceDE w:val="0"/>
      <w:autoSpaceDN w:val="0"/>
      <w:adjustRightInd w:val="0"/>
      <w:spacing w:before="86" w:after="43" w:line="240" w:lineRule="auto"/>
      <w:jc w:val="center"/>
    </w:pPr>
    <w:rPr>
      <w:rFonts w:ascii="Times-NewRoman" w:eastAsia="Times New Roman" w:hAnsi="Times-NewRoman" w:cs="Times New Roman"/>
      <w:sz w:val="19"/>
      <w:szCs w:val="19"/>
      <w:lang w:val="en-US" w:eastAsia="hr-HR"/>
    </w:rPr>
  </w:style>
  <w:style w:type="character" w:customStyle="1" w:styleId="kurziv1">
    <w:name w:val="kurziv1"/>
    <w:basedOn w:val="DefaultParagraphFont"/>
    <w:rsid w:val="00082591"/>
    <w:rPr>
      <w:i/>
      <w:iCs/>
    </w:rPr>
  </w:style>
  <w:style w:type="paragraph" w:customStyle="1" w:styleId="box466301">
    <w:name w:val="box_466301"/>
    <w:basedOn w:val="Normal"/>
    <w:rsid w:val="00B86B51"/>
    <w:pPr>
      <w:spacing w:before="100" w:beforeAutospacing="1" w:after="100" w:afterAutospacing="1"/>
    </w:pPr>
    <w:rPr>
      <w:sz w:val="24"/>
      <w:szCs w:val="24"/>
      <w:lang w:val="hr-HR"/>
    </w:rPr>
  </w:style>
  <w:style w:type="paragraph" w:customStyle="1" w:styleId="box461485">
    <w:name w:val="box_461485"/>
    <w:basedOn w:val="Normal"/>
    <w:rsid w:val="003324FE"/>
    <w:pPr>
      <w:spacing w:before="100" w:beforeAutospacing="1" w:after="100" w:afterAutospacing="1"/>
    </w:pPr>
    <w:rPr>
      <w:sz w:val="24"/>
      <w:szCs w:val="24"/>
      <w:lang w:val="hr-HR"/>
    </w:rPr>
  </w:style>
  <w:style w:type="character" w:styleId="CommentReference">
    <w:name w:val="annotation reference"/>
    <w:basedOn w:val="DefaultParagraphFont"/>
    <w:uiPriority w:val="99"/>
    <w:semiHidden/>
    <w:unhideWhenUsed/>
    <w:rsid w:val="00D5535E"/>
    <w:rPr>
      <w:sz w:val="16"/>
      <w:szCs w:val="16"/>
    </w:rPr>
  </w:style>
  <w:style w:type="paragraph" w:styleId="CommentSubject">
    <w:name w:val="annotation subject"/>
    <w:basedOn w:val="CommentText"/>
    <w:next w:val="CommentText"/>
    <w:link w:val="CommentSubjectChar"/>
    <w:uiPriority w:val="99"/>
    <w:semiHidden/>
    <w:unhideWhenUsed/>
    <w:rsid w:val="00D5535E"/>
    <w:rPr>
      <w:b/>
      <w:bCs/>
      <w:lang w:val="en-AU" w:eastAsia="hr-HR"/>
    </w:rPr>
  </w:style>
  <w:style w:type="character" w:customStyle="1" w:styleId="CommentSubjectChar">
    <w:name w:val="Comment Subject Char"/>
    <w:basedOn w:val="CommentTextChar"/>
    <w:link w:val="CommentSubject"/>
    <w:uiPriority w:val="99"/>
    <w:semiHidden/>
    <w:rsid w:val="00D5535E"/>
    <w:rPr>
      <w:rFonts w:ascii="Times New Roman" w:eastAsia="Times New Roman" w:hAnsi="Times New Roman" w:cs="Times New Roman"/>
      <w:b/>
      <w:bCs/>
      <w:sz w:val="20"/>
      <w:szCs w:val="20"/>
      <w:lang w:val="en-AU"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9393855">
      <w:bodyDiv w:val="1"/>
      <w:marLeft w:val="0"/>
      <w:marRight w:val="0"/>
      <w:marTop w:val="0"/>
      <w:marBottom w:val="0"/>
      <w:divBdr>
        <w:top w:val="none" w:sz="0" w:space="0" w:color="auto"/>
        <w:left w:val="none" w:sz="0" w:space="0" w:color="auto"/>
        <w:bottom w:val="none" w:sz="0" w:space="0" w:color="auto"/>
        <w:right w:val="none" w:sz="0" w:space="0" w:color="auto"/>
      </w:divBdr>
      <w:divsChild>
        <w:div w:id="1432630126">
          <w:marLeft w:val="0"/>
          <w:marRight w:val="0"/>
          <w:marTop w:val="0"/>
          <w:marBottom w:val="0"/>
          <w:divBdr>
            <w:top w:val="none" w:sz="0" w:space="0" w:color="auto"/>
            <w:left w:val="none" w:sz="0" w:space="0" w:color="auto"/>
            <w:bottom w:val="none" w:sz="0" w:space="0" w:color="auto"/>
            <w:right w:val="none" w:sz="0" w:space="0" w:color="auto"/>
          </w:divBdr>
          <w:divsChild>
            <w:div w:id="415790714">
              <w:marLeft w:val="0"/>
              <w:marRight w:val="0"/>
              <w:marTop w:val="0"/>
              <w:marBottom w:val="0"/>
              <w:divBdr>
                <w:top w:val="none" w:sz="0" w:space="0" w:color="auto"/>
                <w:left w:val="none" w:sz="0" w:space="0" w:color="auto"/>
                <w:bottom w:val="none" w:sz="0" w:space="0" w:color="auto"/>
                <w:right w:val="none" w:sz="0" w:space="0" w:color="auto"/>
              </w:divBdr>
              <w:divsChild>
                <w:div w:id="281689123">
                  <w:marLeft w:val="0"/>
                  <w:marRight w:val="0"/>
                  <w:marTop w:val="0"/>
                  <w:marBottom w:val="0"/>
                  <w:divBdr>
                    <w:top w:val="none" w:sz="0" w:space="0" w:color="auto"/>
                    <w:left w:val="none" w:sz="0" w:space="0" w:color="auto"/>
                    <w:bottom w:val="none" w:sz="0" w:space="0" w:color="auto"/>
                    <w:right w:val="none" w:sz="0" w:space="0" w:color="auto"/>
                  </w:divBdr>
                  <w:divsChild>
                    <w:div w:id="913854593">
                      <w:marLeft w:val="0"/>
                      <w:marRight w:val="0"/>
                      <w:marTop w:val="0"/>
                      <w:marBottom w:val="0"/>
                      <w:divBdr>
                        <w:top w:val="none" w:sz="0" w:space="0" w:color="auto"/>
                        <w:left w:val="none" w:sz="0" w:space="0" w:color="auto"/>
                        <w:bottom w:val="none" w:sz="0" w:space="0" w:color="auto"/>
                        <w:right w:val="none" w:sz="0" w:space="0" w:color="auto"/>
                      </w:divBdr>
                      <w:divsChild>
                        <w:div w:id="1469973465">
                          <w:marLeft w:val="0"/>
                          <w:marRight w:val="0"/>
                          <w:marTop w:val="0"/>
                          <w:marBottom w:val="0"/>
                          <w:divBdr>
                            <w:top w:val="none" w:sz="0" w:space="0" w:color="auto"/>
                            <w:left w:val="none" w:sz="0" w:space="0" w:color="auto"/>
                            <w:bottom w:val="none" w:sz="0" w:space="0" w:color="auto"/>
                            <w:right w:val="none" w:sz="0" w:space="0" w:color="auto"/>
                          </w:divBdr>
                          <w:divsChild>
                            <w:div w:id="160005912">
                              <w:marLeft w:val="0"/>
                              <w:marRight w:val="0"/>
                              <w:marTop w:val="0"/>
                              <w:marBottom w:val="0"/>
                              <w:divBdr>
                                <w:top w:val="none" w:sz="0" w:space="0" w:color="auto"/>
                                <w:left w:val="none" w:sz="0" w:space="0" w:color="auto"/>
                                <w:bottom w:val="none" w:sz="0" w:space="0" w:color="auto"/>
                                <w:right w:val="none" w:sz="0" w:space="0" w:color="auto"/>
                              </w:divBdr>
                              <w:divsChild>
                                <w:div w:id="367950850">
                                  <w:marLeft w:val="0"/>
                                  <w:marRight w:val="0"/>
                                  <w:marTop w:val="0"/>
                                  <w:marBottom w:val="0"/>
                                  <w:divBdr>
                                    <w:top w:val="none" w:sz="0" w:space="0" w:color="auto"/>
                                    <w:left w:val="none" w:sz="0" w:space="0" w:color="auto"/>
                                    <w:bottom w:val="none" w:sz="0" w:space="0" w:color="auto"/>
                                    <w:right w:val="none" w:sz="0" w:space="0" w:color="auto"/>
                                  </w:divBdr>
                                  <w:divsChild>
                                    <w:div w:id="1664816568">
                                      <w:marLeft w:val="0"/>
                                      <w:marRight w:val="0"/>
                                      <w:marTop w:val="0"/>
                                      <w:marBottom w:val="0"/>
                                      <w:divBdr>
                                        <w:top w:val="none" w:sz="0" w:space="0" w:color="auto"/>
                                        <w:left w:val="none" w:sz="0" w:space="0" w:color="auto"/>
                                        <w:bottom w:val="none" w:sz="0" w:space="0" w:color="auto"/>
                                        <w:right w:val="none" w:sz="0" w:space="0" w:color="auto"/>
                                      </w:divBdr>
                                    </w:div>
                                    <w:div w:id="107027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489415">
      <w:bodyDiv w:val="1"/>
      <w:marLeft w:val="0"/>
      <w:marRight w:val="0"/>
      <w:marTop w:val="0"/>
      <w:marBottom w:val="0"/>
      <w:divBdr>
        <w:top w:val="none" w:sz="0" w:space="0" w:color="auto"/>
        <w:left w:val="none" w:sz="0" w:space="0" w:color="auto"/>
        <w:bottom w:val="none" w:sz="0" w:space="0" w:color="auto"/>
        <w:right w:val="none" w:sz="0" w:space="0" w:color="auto"/>
      </w:divBdr>
    </w:div>
    <w:div w:id="539783971">
      <w:bodyDiv w:val="1"/>
      <w:marLeft w:val="0"/>
      <w:marRight w:val="0"/>
      <w:marTop w:val="0"/>
      <w:marBottom w:val="0"/>
      <w:divBdr>
        <w:top w:val="none" w:sz="0" w:space="0" w:color="auto"/>
        <w:left w:val="none" w:sz="0" w:space="0" w:color="auto"/>
        <w:bottom w:val="none" w:sz="0" w:space="0" w:color="auto"/>
        <w:right w:val="none" w:sz="0" w:space="0" w:color="auto"/>
      </w:divBdr>
    </w:div>
    <w:div w:id="575017726">
      <w:bodyDiv w:val="1"/>
      <w:marLeft w:val="0"/>
      <w:marRight w:val="0"/>
      <w:marTop w:val="0"/>
      <w:marBottom w:val="0"/>
      <w:divBdr>
        <w:top w:val="none" w:sz="0" w:space="0" w:color="auto"/>
        <w:left w:val="none" w:sz="0" w:space="0" w:color="auto"/>
        <w:bottom w:val="none" w:sz="0" w:space="0" w:color="auto"/>
        <w:right w:val="none" w:sz="0" w:space="0" w:color="auto"/>
      </w:divBdr>
    </w:div>
    <w:div w:id="718434117">
      <w:bodyDiv w:val="1"/>
      <w:marLeft w:val="0"/>
      <w:marRight w:val="0"/>
      <w:marTop w:val="0"/>
      <w:marBottom w:val="0"/>
      <w:divBdr>
        <w:top w:val="none" w:sz="0" w:space="0" w:color="auto"/>
        <w:left w:val="none" w:sz="0" w:space="0" w:color="auto"/>
        <w:bottom w:val="none" w:sz="0" w:space="0" w:color="auto"/>
        <w:right w:val="none" w:sz="0" w:space="0" w:color="auto"/>
      </w:divBdr>
    </w:div>
    <w:div w:id="1045301736">
      <w:bodyDiv w:val="1"/>
      <w:marLeft w:val="0"/>
      <w:marRight w:val="0"/>
      <w:marTop w:val="0"/>
      <w:marBottom w:val="0"/>
      <w:divBdr>
        <w:top w:val="none" w:sz="0" w:space="0" w:color="auto"/>
        <w:left w:val="none" w:sz="0" w:space="0" w:color="auto"/>
        <w:bottom w:val="none" w:sz="0" w:space="0" w:color="auto"/>
        <w:right w:val="none" w:sz="0" w:space="0" w:color="auto"/>
      </w:divBdr>
    </w:div>
    <w:div w:id="1473447669">
      <w:bodyDiv w:val="1"/>
      <w:marLeft w:val="0"/>
      <w:marRight w:val="0"/>
      <w:marTop w:val="0"/>
      <w:marBottom w:val="0"/>
      <w:divBdr>
        <w:top w:val="none" w:sz="0" w:space="0" w:color="auto"/>
        <w:left w:val="none" w:sz="0" w:space="0" w:color="auto"/>
        <w:bottom w:val="none" w:sz="0" w:space="0" w:color="auto"/>
        <w:right w:val="none" w:sz="0" w:space="0" w:color="auto"/>
      </w:divBdr>
    </w:div>
    <w:div w:id="1799255720">
      <w:bodyDiv w:val="1"/>
      <w:marLeft w:val="0"/>
      <w:marRight w:val="0"/>
      <w:marTop w:val="0"/>
      <w:marBottom w:val="0"/>
      <w:divBdr>
        <w:top w:val="none" w:sz="0" w:space="0" w:color="auto"/>
        <w:left w:val="none" w:sz="0" w:space="0" w:color="auto"/>
        <w:bottom w:val="none" w:sz="0" w:space="0" w:color="auto"/>
        <w:right w:val="none" w:sz="0" w:space="0" w:color="auto"/>
      </w:divBdr>
    </w:div>
    <w:div w:id="183005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614249-6F76-4749-A7FC-C43323C1E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2529</Words>
  <Characters>14420</Characters>
  <Application>Microsoft Office Word</Application>
  <DocSecurity>0</DocSecurity>
  <Lines>120</Lines>
  <Paragraphs>33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Marica Garić</cp:lastModifiedBy>
  <cp:revision>3</cp:revision>
  <cp:lastPrinted>2021-01-14T06:45:00Z</cp:lastPrinted>
  <dcterms:created xsi:type="dcterms:W3CDTF">2021-01-21T10:15:00Z</dcterms:created>
  <dcterms:modified xsi:type="dcterms:W3CDTF">2021-01-21T10:50:00Z</dcterms:modified>
</cp:coreProperties>
</file>