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A7ADF" w14:textId="7AA4ABAA" w:rsidR="00F16F90" w:rsidRPr="009A196F" w:rsidRDefault="00A047A3" w:rsidP="00F16F90">
      <w:pPr>
        <w:ind w:firstLine="360"/>
        <w:jc w:val="both"/>
        <w:rPr>
          <w:rFonts w:ascii="Arial" w:hAnsi="Arial" w:cs="Arial"/>
        </w:rPr>
      </w:pPr>
      <w:r w:rsidRPr="009A196F">
        <w:rPr>
          <w:rFonts w:ascii="Arial" w:hAnsi="Arial" w:cs="Arial"/>
        </w:rPr>
        <w:t xml:space="preserve">Na  temelju  odredbe članka  68.  stavka  2.  Zakona  o  gospodarenju  otpadom  (Narodne  novine  br. 84/21)  </w:t>
      </w:r>
      <w:r w:rsidR="00F16F90" w:rsidRPr="009A196F">
        <w:rPr>
          <w:rFonts w:ascii="Arial" w:hAnsi="Arial" w:cs="Arial"/>
        </w:rPr>
        <w:t xml:space="preserve">i članka 38. </w:t>
      </w:r>
      <w:bookmarkStart w:id="0" w:name="_Hlk76561299"/>
      <w:r w:rsidR="00F16F90" w:rsidRPr="009A196F">
        <w:rPr>
          <w:rFonts w:ascii="Arial" w:hAnsi="Arial" w:cs="Arial"/>
        </w:rPr>
        <w:t xml:space="preserve">Statuta Općine Brtonigla - Verteneglio </w:t>
      </w:r>
      <w:bookmarkStart w:id="1" w:name="_Hlk77141855"/>
      <w:r w:rsidR="00F16F90" w:rsidRPr="009A196F">
        <w:rPr>
          <w:rFonts w:ascii="Arial" w:hAnsi="Arial" w:cs="Arial"/>
        </w:rPr>
        <w:t>(Službene novine Općine Brtonigla - Verteneglio br. 03/18,03/21 i 07/21 – pročišćeni tekst)</w:t>
      </w:r>
      <w:bookmarkEnd w:id="0"/>
      <w:bookmarkEnd w:id="1"/>
      <w:r w:rsidR="00F16F90" w:rsidRPr="009A196F">
        <w:rPr>
          <w:rFonts w:ascii="Arial" w:hAnsi="Arial" w:cs="Arial"/>
        </w:rPr>
        <w:t xml:space="preserve">, Općinsko vijeće Općine Brtonigla-Verteneglio  na svojoj </w:t>
      </w:r>
      <w:r w:rsidR="00C7247F" w:rsidRPr="009A196F">
        <w:rPr>
          <w:rFonts w:ascii="Arial" w:hAnsi="Arial" w:cs="Arial"/>
        </w:rPr>
        <w:t xml:space="preserve">  </w:t>
      </w:r>
      <w:r w:rsidR="004A2B53">
        <w:rPr>
          <w:rFonts w:ascii="Arial" w:hAnsi="Arial" w:cs="Arial"/>
        </w:rPr>
        <w:t>0</w:t>
      </w:r>
      <w:r w:rsidR="00FB1BCF">
        <w:rPr>
          <w:rFonts w:ascii="Arial" w:hAnsi="Arial" w:cs="Arial"/>
        </w:rPr>
        <w:t>7</w:t>
      </w:r>
      <w:r w:rsidR="00F16F90" w:rsidRPr="009A196F">
        <w:rPr>
          <w:rFonts w:ascii="Arial" w:hAnsi="Arial" w:cs="Arial"/>
        </w:rPr>
        <w:t xml:space="preserve">. sjednici održanoj dana </w:t>
      </w:r>
      <w:bookmarkStart w:id="2" w:name="_Hlk85025560"/>
      <w:r w:rsidR="00F16F90" w:rsidRPr="009A196F">
        <w:rPr>
          <w:rFonts w:ascii="Arial" w:hAnsi="Arial" w:cs="Arial"/>
        </w:rPr>
        <w:t xml:space="preserve"> </w:t>
      </w:r>
      <w:r w:rsidR="004A2B53">
        <w:rPr>
          <w:rFonts w:ascii="Arial" w:hAnsi="Arial" w:cs="Arial"/>
        </w:rPr>
        <w:t>31.siječnja</w:t>
      </w:r>
      <w:r w:rsidR="00F16F90" w:rsidRPr="009A196F">
        <w:rPr>
          <w:rFonts w:ascii="Arial" w:hAnsi="Arial" w:cs="Arial"/>
        </w:rPr>
        <w:t xml:space="preserve">  2022. godine</w:t>
      </w:r>
      <w:bookmarkEnd w:id="2"/>
      <w:r w:rsidR="00F16F90" w:rsidRPr="009A196F">
        <w:rPr>
          <w:rFonts w:ascii="Arial" w:hAnsi="Arial" w:cs="Arial"/>
        </w:rPr>
        <w:t>, donosi slijedeću</w:t>
      </w:r>
    </w:p>
    <w:p w14:paraId="2608A983" w14:textId="77777777" w:rsidR="00F16F90" w:rsidRPr="009A196F" w:rsidRDefault="00F16F90" w:rsidP="00F16F90">
      <w:pPr>
        <w:jc w:val="both"/>
        <w:rPr>
          <w:rFonts w:ascii="Arial" w:hAnsi="Arial" w:cs="Arial"/>
        </w:rPr>
      </w:pPr>
      <w:r w:rsidRPr="009A196F">
        <w:rPr>
          <w:rFonts w:ascii="Arial" w:hAnsi="Arial" w:cs="Arial"/>
        </w:rPr>
        <w:tab/>
      </w:r>
    </w:p>
    <w:p w14:paraId="3B70D8BC" w14:textId="616080FE" w:rsidR="00A047A3" w:rsidRPr="009A196F" w:rsidRDefault="00A047A3" w:rsidP="00A047A3">
      <w:pPr>
        <w:spacing w:after="0"/>
        <w:jc w:val="center"/>
        <w:rPr>
          <w:rFonts w:ascii="Arial" w:hAnsi="Arial" w:cs="Arial"/>
          <w:b/>
          <w:bCs/>
        </w:rPr>
      </w:pPr>
      <w:r w:rsidRPr="009A196F">
        <w:rPr>
          <w:rFonts w:ascii="Arial" w:hAnsi="Arial" w:cs="Arial"/>
          <w:b/>
          <w:bCs/>
        </w:rPr>
        <w:t xml:space="preserve">ODLUKU </w:t>
      </w:r>
    </w:p>
    <w:p w14:paraId="0DB4F855" w14:textId="0ACEE7D2" w:rsidR="00A047A3" w:rsidRPr="009A196F" w:rsidRDefault="00A047A3" w:rsidP="00F16F90">
      <w:pPr>
        <w:spacing w:after="0"/>
        <w:jc w:val="center"/>
        <w:rPr>
          <w:rFonts w:ascii="Arial" w:hAnsi="Arial" w:cs="Arial"/>
          <w:b/>
          <w:bCs/>
        </w:rPr>
      </w:pPr>
      <w:r w:rsidRPr="009A196F">
        <w:rPr>
          <w:rFonts w:ascii="Arial" w:hAnsi="Arial" w:cs="Arial"/>
          <w:b/>
          <w:bCs/>
        </w:rPr>
        <w:t xml:space="preserve">o  dodjeli  obavljanja  javne  usluge  sakupljanja  komunalnog  otpada   na  području  </w:t>
      </w:r>
      <w:r w:rsidR="00F16F90" w:rsidRPr="009A196F">
        <w:rPr>
          <w:rFonts w:ascii="Arial" w:hAnsi="Arial" w:cs="Arial"/>
          <w:b/>
          <w:bCs/>
        </w:rPr>
        <w:t>Općine Brtonigla-Verteneglio</w:t>
      </w:r>
    </w:p>
    <w:p w14:paraId="3EA01F15" w14:textId="1FD54086" w:rsidR="00F16F90" w:rsidRPr="009A196F" w:rsidRDefault="00F16F90" w:rsidP="00F16F90">
      <w:pPr>
        <w:spacing w:after="0"/>
        <w:jc w:val="center"/>
        <w:rPr>
          <w:rFonts w:ascii="Arial" w:hAnsi="Arial" w:cs="Arial"/>
          <w:b/>
          <w:bCs/>
        </w:rPr>
      </w:pPr>
    </w:p>
    <w:p w14:paraId="53190AA1" w14:textId="77777777" w:rsidR="00F16F90" w:rsidRPr="009A196F" w:rsidRDefault="00F16F90" w:rsidP="00F16F90">
      <w:pPr>
        <w:spacing w:after="0"/>
        <w:jc w:val="center"/>
        <w:rPr>
          <w:rFonts w:ascii="Arial" w:hAnsi="Arial" w:cs="Arial"/>
        </w:rPr>
      </w:pPr>
    </w:p>
    <w:p w14:paraId="1F9CE2F1" w14:textId="60BAF0B8" w:rsidR="00A047A3" w:rsidRPr="009A196F" w:rsidRDefault="00A047A3" w:rsidP="00A047A3">
      <w:pPr>
        <w:jc w:val="center"/>
        <w:rPr>
          <w:rFonts w:ascii="Arial" w:hAnsi="Arial" w:cs="Arial"/>
          <w:b/>
          <w:bCs/>
        </w:rPr>
      </w:pPr>
      <w:r w:rsidRPr="009A196F">
        <w:rPr>
          <w:rFonts w:ascii="Arial" w:hAnsi="Arial" w:cs="Arial"/>
          <w:b/>
          <w:bCs/>
        </w:rPr>
        <w:t>Članak  1.</w:t>
      </w:r>
    </w:p>
    <w:p w14:paraId="146E8B32" w14:textId="6BB59334" w:rsidR="00F16F90" w:rsidRPr="009A196F" w:rsidRDefault="00A047A3" w:rsidP="00F16F90">
      <w:pPr>
        <w:spacing w:after="0"/>
        <w:rPr>
          <w:rFonts w:ascii="Arial" w:hAnsi="Arial" w:cs="Arial"/>
        </w:rPr>
      </w:pPr>
      <w:r w:rsidRPr="009A196F">
        <w:rPr>
          <w:rFonts w:ascii="Arial" w:hAnsi="Arial" w:cs="Arial"/>
        </w:rPr>
        <w:t xml:space="preserve">Ovom  Odlukom  dodjeljuje  se  obavljanje  javne  usluge  sakupljanja  komunalnog  otpada na  području  </w:t>
      </w:r>
      <w:r w:rsidR="00F16F90" w:rsidRPr="009A196F">
        <w:rPr>
          <w:rFonts w:ascii="Arial" w:hAnsi="Arial" w:cs="Arial"/>
        </w:rPr>
        <w:t>Općine Brtonigla-Verteneglio.</w:t>
      </w:r>
    </w:p>
    <w:p w14:paraId="6FDEA82C" w14:textId="77777777" w:rsidR="00F16F90" w:rsidRPr="009A196F" w:rsidRDefault="00F16F90" w:rsidP="00F16F90">
      <w:pPr>
        <w:spacing w:after="0"/>
        <w:rPr>
          <w:rFonts w:ascii="Arial" w:hAnsi="Arial" w:cs="Arial"/>
        </w:rPr>
      </w:pPr>
    </w:p>
    <w:p w14:paraId="51A0D054" w14:textId="4BE69ADE" w:rsidR="00A047A3" w:rsidRPr="009A196F" w:rsidRDefault="00A047A3" w:rsidP="00F16F90">
      <w:pPr>
        <w:rPr>
          <w:rFonts w:ascii="Arial" w:hAnsi="Arial" w:cs="Arial"/>
        </w:rPr>
      </w:pPr>
    </w:p>
    <w:p w14:paraId="00D4259F" w14:textId="65B3F9A9" w:rsidR="00A047A3" w:rsidRPr="009A196F" w:rsidRDefault="00A047A3" w:rsidP="00A047A3">
      <w:pPr>
        <w:jc w:val="center"/>
        <w:rPr>
          <w:rFonts w:ascii="Arial" w:hAnsi="Arial" w:cs="Arial"/>
          <w:b/>
          <w:bCs/>
        </w:rPr>
      </w:pPr>
      <w:r w:rsidRPr="009A196F">
        <w:rPr>
          <w:rFonts w:ascii="Arial" w:hAnsi="Arial" w:cs="Arial"/>
          <w:b/>
          <w:bCs/>
        </w:rPr>
        <w:t>Članak  2.</w:t>
      </w:r>
    </w:p>
    <w:p w14:paraId="24246528" w14:textId="4223CB1C" w:rsidR="00A047A3" w:rsidRPr="009A196F" w:rsidRDefault="00A047A3" w:rsidP="00F16F90">
      <w:pPr>
        <w:jc w:val="both"/>
        <w:rPr>
          <w:rFonts w:ascii="Arial" w:hAnsi="Arial" w:cs="Arial"/>
        </w:rPr>
      </w:pPr>
      <w:r w:rsidRPr="009A196F">
        <w:rPr>
          <w:rFonts w:ascii="Arial" w:hAnsi="Arial" w:cs="Arial"/>
        </w:rPr>
        <w:t xml:space="preserve">Obavljanje  javne  usluge  sakupljanja  komunalnog  otpada  na  području  </w:t>
      </w:r>
      <w:r w:rsidR="00F16F90" w:rsidRPr="009A196F">
        <w:rPr>
          <w:rFonts w:ascii="Arial" w:hAnsi="Arial" w:cs="Arial"/>
        </w:rPr>
        <w:t>Općine Brtonigla-Verteneglio</w:t>
      </w:r>
      <w:r w:rsidRPr="009A196F">
        <w:rPr>
          <w:rFonts w:ascii="Arial" w:hAnsi="Arial" w:cs="Arial"/>
        </w:rPr>
        <w:t xml:space="preserve">  dodjeljuje  se  trgovačkom  društvu  </w:t>
      </w:r>
      <w:r w:rsidR="001D3795" w:rsidRPr="009A196F">
        <w:rPr>
          <w:rFonts w:ascii="Arial" w:hAnsi="Arial" w:cs="Arial"/>
        </w:rPr>
        <w:t>6.MAJ d.o.o. Umag, Ulica Tribje 2</w:t>
      </w:r>
      <w:r w:rsidRPr="009A196F">
        <w:rPr>
          <w:rFonts w:ascii="Arial" w:hAnsi="Arial" w:cs="Arial"/>
        </w:rPr>
        <w:t xml:space="preserve">. </w:t>
      </w:r>
    </w:p>
    <w:p w14:paraId="7A4A3513" w14:textId="77777777" w:rsidR="00A047A3" w:rsidRPr="009A196F" w:rsidRDefault="00A047A3" w:rsidP="00A047A3">
      <w:pPr>
        <w:jc w:val="center"/>
        <w:rPr>
          <w:rFonts w:ascii="Arial" w:hAnsi="Arial" w:cs="Arial"/>
        </w:rPr>
      </w:pPr>
    </w:p>
    <w:p w14:paraId="4C2E4094" w14:textId="0FACFBF2" w:rsidR="00A047A3" w:rsidRPr="00AE5E8A" w:rsidRDefault="00A047A3" w:rsidP="00A047A3">
      <w:pPr>
        <w:jc w:val="center"/>
        <w:rPr>
          <w:rFonts w:ascii="Arial" w:hAnsi="Arial" w:cs="Arial"/>
          <w:b/>
          <w:bCs/>
        </w:rPr>
      </w:pPr>
      <w:r w:rsidRPr="00AE5E8A">
        <w:rPr>
          <w:rFonts w:ascii="Arial" w:hAnsi="Arial" w:cs="Arial"/>
          <w:b/>
          <w:bCs/>
        </w:rPr>
        <w:t>Članak 3.</w:t>
      </w:r>
    </w:p>
    <w:p w14:paraId="014690A5" w14:textId="1279313B" w:rsidR="00A047A3" w:rsidRPr="009A196F" w:rsidRDefault="00A047A3">
      <w:pPr>
        <w:rPr>
          <w:rFonts w:ascii="Arial" w:hAnsi="Arial" w:cs="Arial"/>
        </w:rPr>
      </w:pPr>
      <w:r w:rsidRPr="009A196F">
        <w:rPr>
          <w:rFonts w:ascii="Arial" w:hAnsi="Arial" w:cs="Arial"/>
        </w:rPr>
        <w:t>Ova  Odluka  stupa  na  snagu  osmoga  dana  od  dana  objave  u  „Služben</w:t>
      </w:r>
      <w:r w:rsidR="00023021" w:rsidRPr="009A196F">
        <w:rPr>
          <w:rFonts w:ascii="Arial" w:hAnsi="Arial" w:cs="Arial"/>
        </w:rPr>
        <w:t>i</w:t>
      </w:r>
      <w:r w:rsidRPr="009A196F">
        <w:rPr>
          <w:rFonts w:ascii="Arial" w:hAnsi="Arial" w:cs="Arial"/>
        </w:rPr>
        <w:t xml:space="preserve">m  </w:t>
      </w:r>
      <w:r w:rsidR="00023021" w:rsidRPr="009A196F">
        <w:rPr>
          <w:rFonts w:ascii="Arial" w:hAnsi="Arial" w:cs="Arial"/>
        </w:rPr>
        <w:t>novinama Općine Brtonigla-Verteneglio.</w:t>
      </w:r>
    </w:p>
    <w:p w14:paraId="2683219B" w14:textId="77777777" w:rsidR="00A047A3" w:rsidRPr="009A196F" w:rsidRDefault="00A047A3">
      <w:pPr>
        <w:rPr>
          <w:rFonts w:ascii="Arial" w:hAnsi="Arial" w:cs="Arial"/>
        </w:rPr>
      </w:pPr>
    </w:p>
    <w:p w14:paraId="51A4A291" w14:textId="7E9A34A9" w:rsidR="001D3795" w:rsidRPr="009A196F" w:rsidRDefault="001D3795" w:rsidP="001D3795">
      <w:pPr>
        <w:rPr>
          <w:rFonts w:ascii="Arial" w:hAnsi="Arial" w:cs="Arial"/>
        </w:rPr>
      </w:pPr>
      <w:r w:rsidRPr="009A196F">
        <w:rPr>
          <w:rFonts w:ascii="Arial" w:hAnsi="Arial" w:cs="Arial"/>
        </w:rPr>
        <w:t xml:space="preserve">KLASA: </w:t>
      </w:r>
      <w:r w:rsidR="00C7247F" w:rsidRPr="009A196F">
        <w:rPr>
          <w:rFonts w:ascii="Arial" w:hAnsi="Arial" w:cs="Arial"/>
        </w:rPr>
        <w:t>363-02/21-02/04</w:t>
      </w:r>
    </w:p>
    <w:p w14:paraId="33FD7BC7" w14:textId="0E17E1E9" w:rsidR="001D3795" w:rsidRPr="009A196F" w:rsidRDefault="001D3795" w:rsidP="001D3795">
      <w:pPr>
        <w:rPr>
          <w:rFonts w:ascii="Arial" w:hAnsi="Arial" w:cs="Arial"/>
        </w:rPr>
      </w:pPr>
      <w:r w:rsidRPr="009A196F">
        <w:rPr>
          <w:rFonts w:ascii="Arial" w:hAnsi="Arial" w:cs="Arial"/>
        </w:rPr>
        <w:t xml:space="preserve">URBROJ: </w:t>
      </w:r>
      <w:r w:rsidR="00FB1BCF">
        <w:rPr>
          <w:rFonts w:ascii="Arial" w:hAnsi="Arial" w:cs="Arial"/>
        </w:rPr>
        <w:t>2163-13-04/0</w:t>
      </w:r>
      <w:r w:rsidR="00716FF7">
        <w:rPr>
          <w:rFonts w:ascii="Arial" w:hAnsi="Arial" w:cs="Arial"/>
        </w:rPr>
        <w:t>1</w:t>
      </w:r>
      <w:r w:rsidR="00FB1BCF">
        <w:rPr>
          <w:rFonts w:ascii="Arial" w:hAnsi="Arial" w:cs="Arial"/>
        </w:rPr>
        <w:t>-22-2</w:t>
      </w:r>
    </w:p>
    <w:p w14:paraId="1E8258BD" w14:textId="1A7924D2" w:rsidR="001D3795" w:rsidRPr="009A196F" w:rsidRDefault="00023021" w:rsidP="00023021">
      <w:pPr>
        <w:rPr>
          <w:rFonts w:ascii="Arial" w:hAnsi="Arial" w:cs="Arial"/>
        </w:rPr>
      </w:pPr>
      <w:r w:rsidRPr="009A196F">
        <w:rPr>
          <w:rFonts w:ascii="Arial" w:hAnsi="Arial" w:cs="Arial"/>
        </w:rPr>
        <w:t xml:space="preserve">Brtonigla-Verteneglio, </w:t>
      </w:r>
      <w:r w:rsidR="00FB1BCF">
        <w:rPr>
          <w:rFonts w:ascii="Arial" w:hAnsi="Arial" w:cs="Arial"/>
        </w:rPr>
        <w:t>31.siječnja 2022.g</w:t>
      </w:r>
    </w:p>
    <w:p w14:paraId="36DF2E35" w14:textId="2AFC8524" w:rsidR="00023021" w:rsidRPr="009A196F" w:rsidRDefault="00023021" w:rsidP="00023021">
      <w:pPr>
        <w:rPr>
          <w:rFonts w:ascii="Arial" w:hAnsi="Arial" w:cs="Arial"/>
        </w:rPr>
      </w:pPr>
    </w:p>
    <w:p w14:paraId="348C8068" w14:textId="1A7EC154" w:rsidR="00023021" w:rsidRPr="009A196F" w:rsidRDefault="00023021" w:rsidP="00023021">
      <w:pPr>
        <w:jc w:val="right"/>
        <w:rPr>
          <w:rFonts w:ascii="Arial" w:hAnsi="Arial" w:cs="Arial"/>
        </w:rPr>
      </w:pPr>
      <w:r w:rsidRPr="009A196F">
        <w:rPr>
          <w:rFonts w:ascii="Arial" w:hAnsi="Arial" w:cs="Arial"/>
        </w:rPr>
        <w:t>Općinsko vijeće Općine Brtonigla-Verteneglio</w:t>
      </w:r>
    </w:p>
    <w:p w14:paraId="074A6F0A" w14:textId="1D09253C" w:rsidR="00023021" w:rsidRPr="009A196F" w:rsidRDefault="00023021" w:rsidP="00023021">
      <w:pPr>
        <w:jc w:val="right"/>
        <w:rPr>
          <w:rFonts w:ascii="Arial" w:hAnsi="Arial" w:cs="Arial"/>
        </w:rPr>
      </w:pPr>
      <w:r w:rsidRPr="009A196F">
        <w:rPr>
          <w:rFonts w:ascii="Arial" w:hAnsi="Arial" w:cs="Arial"/>
        </w:rPr>
        <w:t>Predsjednik</w:t>
      </w:r>
    </w:p>
    <w:p w14:paraId="02E620C7" w14:textId="5414FFAF" w:rsidR="00023021" w:rsidRPr="009A196F" w:rsidRDefault="00023021" w:rsidP="00023021">
      <w:pPr>
        <w:jc w:val="right"/>
        <w:rPr>
          <w:rFonts w:ascii="Arial" w:hAnsi="Arial" w:cs="Arial"/>
        </w:rPr>
      </w:pPr>
      <w:r w:rsidRPr="009A196F">
        <w:rPr>
          <w:rFonts w:ascii="Arial" w:hAnsi="Arial" w:cs="Arial"/>
        </w:rPr>
        <w:t>Željko Ružić</w:t>
      </w:r>
    </w:p>
    <w:p w14:paraId="0992FD2A" w14:textId="77777777" w:rsidR="001D3795" w:rsidRPr="009A196F" w:rsidRDefault="001D3795" w:rsidP="001D3795">
      <w:pPr>
        <w:rPr>
          <w:rFonts w:ascii="Arial" w:hAnsi="Arial" w:cs="Arial"/>
        </w:rPr>
      </w:pPr>
    </w:p>
    <w:p w14:paraId="1DE5835C" w14:textId="77777777" w:rsidR="00023021" w:rsidRPr="009A196F" w:rsidRDefault="00023021" w:rsidP="00F16F90">
      <w:pPr>
        <w:jc w:val="center"/>
        <w:rPr>
          <w:rFonts w:ascii="Arial" w:hAnsi="Arial" w:cs="Arial"/>
          <w:b/>
          <w:bCs/>
        </w:rPr>
      </w:pPr>
    </w:p>
    <w:sectPr w:rsidR="00023021" w:rsidRPr="009A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FE5"/>
    <w:rsid w:val="00023021"/>
    <w:rsid w:val="000A52E2"/>
    <w:rsid w:val="001D3795"/>
    <w:rsid w:val="004A2B53"/>
    <w:rsid w:val="00555F78"/>
    <w:rsid w:val="0060487B"/>
    <w:rsid w:val="00716FF7"/>
    <w:rsid w:val="009A196F"/>
    <w:rsid w:val="00A047A3"/>
    <w:rsid w:val="00A637E8"/>
    <w:rsid w:val="00AE5E8A"/>
    <w:rsid w:val="00C7247F"/>
    <w:rsid w:val="00CA61B9"/>
    <w:rsid w:val="00E80103"/>
    <w:rsid w:val="00F16F90"/>
    <w:rsid w:val="00FB1BCF"/>
    <w:rsid w:val="00FB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66AB36"/>
  <w15:chartTrackingRefBased/>
  <w15:docId w15:val="{D3989B79-53BE-44A9-8242-26631B0D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A196F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9A196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A196F"/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9A196F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paragraph" w:styleId="NoSpacing">
    <w:name w:val="No Spacing"/>
    <w:uiPriority w:val="1"/>
    <w:qFormat/>
    <w:rsid w:val="009A19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Vok</dc:creator>
  <cp:keywords/>
  <dc:description/>
  <cp:lastModifiedBy>Marica Garić</cp:lastModifiedBy>
  <cp:revision>6</cp:revision>
  <cp:lastPrinted>2022-02-01T11:45:00Z</cp:lastPrinted>
  <dcterms:created xsi:type="dcterms:W3CDTF">2022-01-19T09:47:00Z</dcterms:created>
  <dcterms:modified xsi:type="dcterms:W3CDTF">2022-02-01T11:45:00Z</dcterms:modified>
</cp:coreProperties>
</file>