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4B0C6989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 i 07/21-Proč.tekst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2C9CF07C" w14:textId="77777777" w:rsid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AD5BEB">
        <w:rPr>
          <w:rFonts w:ascii="Arial" w:hAnsi="Arial" w:cs="Arial"/>
          <w:b/>
          <w:sz w:val="24"/>
          <w:szCs w:val="24"/>
        </w:rPr>
        <w:t xml:space="preserve"> I. </w:t>
      </w:r>
      <w:r w:rsidR="00AD5BEB" w:rsidRPr="00AD5BEB">
        <w:rPr>
          <w:rFonts w:ascii="Arial" w:hAnsi="Arial" w:cs="Arial"/>
          <w:b/>
          <w:sz w:val="24"/>
          <w:szCs w:val="24"/>
        </w:rPr>
        <w:t xml:space="preserve">IZMJENE I DOPUNE </w:t>
      </w:r>
    </w:p>
    <w:p w14:paraId="7FF968D4" w14:textId="0E9CB373" w:rsidR="00D9729A" w:rsidRP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AD5BE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-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VERTENEGLIO</w:t>
      </w:r>
      <w:r w:rsidRPr="00AD5BEB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b/>
          <w:sz w:val="24"/>
          <w:szCs w:val="24"/>
        </w:rPr>
        <w:t>202</w:t>
      </w:r>
      <w:r w:rsidR="00B70FCB" w:rsidRPr="00AD5BEB">
        <w:rPr>
          <w:rFonts w:ascii="Arial" w:hAnsi="Arial" w:cs="Arial"/>
          <w:b/>
          <w:sz w:val="24"/>
          <w:szCs w:val="24"/>
        </w:rPr>
        <w:t>3</w:t>
      </w:r>
      <w:r w:rsidRPr="00AD5BE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5FF7A93B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AD5BEB">
        <w:rPr>
          <w:rFonts w:ascii="Arial" w:hAnsi="Arial" w:cs="Arial"/>
          <w:sz w:val="24"/>
          <w:szCs w:val="24"/>
        </w:rPr>
        <w:t xml:space="preserve"> I. Izmjene i dopune </w:t>
      </w: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454A9594" w:rsidR="00114B76" w:rsidRPr="00AD5BEB" w:rsidRDefault="00AD5BEB" w:rsidP="00AD5BE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</w:t>
      </w:r>
      <w:r w:rsidRPr="00AD5BEB">
        <w:rPr>
          <w:rFonts w:ascii="Arial" w:hAnsi="Arial" w:cs="Arial"/>
          <w:sz w:val="24"/>
          <w:szCs w:val="24"/>
        </w:rPr>
        <w:t xml:space="preserve">Izmjena i dopuna </w:t>
      </w:r>
      <w:r w:rsidR="00D9729A" w:rsidRPr="00AD5BEB">
        <w:rPr>
          <w:rFonts w:ascii="Arial" w:hAnsi="Arial" w:cs="Arial"/>
          <w:sz w:val="24"/>
          <w:szCs w:val="24"/>
        </w:rPr>
        <w:t>Plan nabave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sz w:val="24"/>
          <w:szCs w:val="24"/>
        </w:rPr>
        <w:t>202</w:t>
      </w:r>
      <w:r w:rsidR="00B70FCB" w:rsidRPr="00AD5BEB">
        <w:rPr>
          <w:rFonts w:ascii="Arial" w:hAnsi="Arial" w:cs="Arial"/>
          <w:sz w:val="24"/>
          <w:szCs w:val="24"/>
        </w:rPr>
        <w:t>3</w:t>
      </w:r>
      <w:r w:rsidR="00D9729A" w:rsidRPr="00AD5BEB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</w:t>
      </w:r>
      <w:r w:rsidR="001578A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AD5BEB">
        <w:rPr>
          <w:rFonts w:ascii="Arial" w:hAnsi="Arial" w:cs="Arial"/>
          <w:sz w:val="24"/>
          <w:szCs w:val="24"/>
        </w:rPr>
        <w:t>„PLAN JAVNE NABAVE“ t</w:t>
      </w:r>
      <w:r w:rsidR="007E2023" w:rsidRPr="00AD5BEB">
        <w:rPr>
          <w:rFonts w:ascii="Arial" w:hAnsi="Arial" w:cs="Arial"/>
          <w:sz w:val="24"/>
          <w:szCs w:val="24"/>
        </w:rPr>
        <w:t xml:space="preserve">e </w:t>
      </w:r>
      <w:r w:rsidR="001578A6" w:rsidRPr="00AD5BEB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445F6290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0/01</w:t>
      </w:r>
    </w:p>
    <w:p w14:paraId="7AF1FDEA" w14:textId="239D0A8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04/05-23-</w:t>
      </w:r>
      <w:r w:rsidR="00AD5BEB">
        <w:rPr>
          <w:rFonts w:ascii="Arial" w:hAnsi="Arial" w:cs="Arial"/>
          <w:sz w:val="24"/>
          <w:szCs w:val="24"/>
        </w:rPr>
        <w:t>2</w:t>
      </w:r>
    </w:p>
    <w:p w14:paraId="30A6E5C2" w14:textId="051010B4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AD5BEB">
        <w:rPr>
          <w:rFonts w:ascii="Arial" w:hAnsi="Arial" w:cs="Arial"/>
          <w:sz w:val="24"/>
          <w:szCs w:val="24"/>
        </w:rPr>
        <w:t>20</w:t>
      </w:r>
      <w:r w:rsidR="00523826" w:rsidRPr="002B7B03">
        <w:rPr>
          <w:rFonts w:ascii="Arial" w:hAnsi="Arial" w:cs="Arial"/>
          <w:sz w:val="24"/>
          <w:szCs w:val="24"/>
        </w:rPr>
        <w:t>. siječnja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4853" w:type="dxa"/>
        <w:tblInd w:w="-7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  <w:gridCol w:w="14388"/>
        <w:gridCol w:w="453"/>
      </w:tblGrid>
      <w:tr w:rsidR="00B70FCB" w14:paraId="145A36C3" w14:textId="77777777" w:rsidTr="007C692E">
        <w:trPr>
          <w:trHeight w:val="132"/>
        </w:trPr>
        <w:tc>
          <w:tcPr>
            <w:tcW w:w="6" w:type="dxa"/>
          </w:tcPr>
          <w:p w14:paraId="523620A0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18E7B50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14388" w:type="dxa"/>
          </w:tcPr>
          <w:p w14:paraId="521D4FBA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453" w:type="dxa"/>
          </w:tcPr>
          <w:p w14:paraId="49887E18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</w:tr>
      <w:tr w:rsidR="00B70FCB" w14:paraId="6D070FA2" w14:textId="77777777" w:rsidTr="007C692E">
        <w:trPr>
          <w:trHeight w:val="100"/>
        </w:trPr>
        <w:tc>
          <w:tcPr>
            <w:tcW w:w="6" w:type="dxa"/>
          </w:tcPr>
          <w:p w14:paraId="63F39AB9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13839AC7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14388" w:type="dxa"/>
          </w:tcPr>
          <w:p w14:paraId="3AD58987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453" w:type="dxa"/>
          </w:tcPr>
          <w:p w14:paraId="2D09D397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</w:tr>
      <w:tr w:rsidR="00B70FCB" w14:paraId="23393088" w14:textId="77777777" w:rsidTr="007C692E">
        <w:tc>
          <w:tcPr>
            <w:tcW w:w="6" w:type="dxa"/>
          </w:tcPr>
          <w:p w14:paraId="42EFBA81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1D2BC10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14841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5"/>
              <w:gridCol w:w="1033"/>
              <w:gridCol w:w="1309"/>
              <w:gridCol w:w="844"/>
              <w:gridCol w:w="1058"/>
              <w:gridCol w:w="1072"/>
              <w:gridCol w:w="754"/>
              <w:gridCol w:w="830"/>
              <w:gridCol w:w="1208"/>
              <w:gridCol w:w="1208"/>
              <w:gridCol w:w="803"/>
              <w:gridCol w:w="959"/>
              <w:gridCol w:w="788"/>
              <w:gridCol w:w="791"/>
              <w:gridCol w:w="996"/>
              <w:gridCol w:w="815"/>
            </w:tblGrid>
            <w:tr w:rsidR="00AD5BEB" w14:paraId="7F20C4A7" w14:textId="77777777" w:rsidTr="00560ADF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116D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56B5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344B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FFA1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A4DD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eurima)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9639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E3E9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4238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4223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0D9C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FFD5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7B09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ED94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2C17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4434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4CC5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AD5BEB" w14:paraId="7DAAAC71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535B4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9F7C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29E4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DCFC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7ABB5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2DFA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AB32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8C2D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698B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DF87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14EB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65EE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3D79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3095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8F7C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6BCEE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812563C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6628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E8D7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5DF7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A3B1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97B95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6CCA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543F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CF76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D003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F16E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D6CC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42E7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69EC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74B7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7972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FB654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25BB03B1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30B9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0B13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B738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prenamjene stare škole 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B049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CD253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DAB7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7007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9BD2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A7EE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30F9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A5CD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7778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2037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C8CC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19B3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D510B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765DEF17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957F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0A78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899A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A5AF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0159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3.716,24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8F84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8AA8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20F6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6860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1056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8024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B2AF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B2EC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D555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0B3E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2FDC2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6845D24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A299D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B2102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E33A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147B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834F5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6.370,70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4705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56C0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D2C0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E848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DDD5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05CD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5A97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26D5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A07F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0425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E7CBE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71765870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6046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37A2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0D28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941A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8C84A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874D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6E0D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BE98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9AE1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872F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0041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9B85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13D6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E069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09F9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6FC34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512B1BBE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BC323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9F8B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69C7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"Libusoft"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DF00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E121D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4.368,00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9A6C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0A5C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533B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EAF1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F6EC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A94D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C412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BB76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8B70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246B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F6C50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3388861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42A53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8BE5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B0A1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računovodstvenog programa Municipalsoft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FD3B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959B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5.963,00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3819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076D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B29C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DDEA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38B1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B530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C5E4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9888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6BE5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0E4A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0945C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38FA7D4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4CDEE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CCB0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57B6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Nadogradnja ZUP IT sustava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CBAB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31E0C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494F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3A31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3AD2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5785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5B78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DC84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8FB4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D72B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7BE9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7592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3429F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0D997E3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6303C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5147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EC23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D9F8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DFF4B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7C6C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079C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DCDA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8004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0420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18E8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6EE7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8635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8CFD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A118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FE24D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F63D1E2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4B93B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2D72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4373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779E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D2203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E875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9C0B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2C5E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E38A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1534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4FCE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6D42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6AD4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2119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AEDA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B36D9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54EC89D0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7CE0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6BC6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7870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4D54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844DD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6B43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C8B5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9FE3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96E1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290A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5088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4E80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71FC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BD6A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6ED6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E8AB7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4B78056A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FC9CE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DA42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E339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F25F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142D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DE31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E7B1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4297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7C8D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FED2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A4C0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3BEB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7B32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13FC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98AB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C6ABF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46BF1131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4A02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0E08B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30F5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Platforma otvorena općina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F293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DACFA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16.576,80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1C61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84C7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99C3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9B10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A5B3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989C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7270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116E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9703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264D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35FCD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7C9F2DA2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356D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798B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9EB0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grobljima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99FB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1103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7D49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2765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30C9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7228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4397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D38F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FA69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7209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B5E9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9614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511F9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15D8148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69831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9387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8DF1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prometom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345E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D92E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23.359,20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85AB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BFE7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CC2C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895E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B50F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E580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473F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0A52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C1FB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A380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532DF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29BDD16B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5930D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7492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DC7B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4797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3F7E2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9816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6204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08DF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4397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C7AA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ACB0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CEF9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0585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9A4F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AB41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C4CE0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01FC41FF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7B781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7D49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2662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6288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DC9FD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ACDE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A967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C761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AC55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17FE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4D74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46DA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F80D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EF53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2773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4DF02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C8C5E81" w14:textId="77777777" w:rsidTr="00560ADF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C8743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DF4F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AF66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C9FD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DF38B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50AE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090B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DABC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3DA9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4CE6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E5A0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14D1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8015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83C1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6859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FCB0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D5BEB" w14:paraId="01548474" w14:textId="77777777" w:rsidTr="00560ADF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22C9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6744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6A6B2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5E6A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DCB5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D9C9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C651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E9A9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D630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CEB0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0F2B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D00E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9236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096D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871B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EE2ED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DB3BCC5" w14:textId="77777777" w:rsidTr="00560ADF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A0E44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1FC0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F70A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1847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2D1B8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4649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50D7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16E3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CDB8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E13A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47FB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4D3D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0C88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AF8C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6DA9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D773B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D5BEB" w14:paraId="0CBB3A3D" w14:textId="77777777" w:rsidTr="00560ADF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D9D1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07F2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AE86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2FDE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36734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AF90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051C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EA0D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CB4D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17A8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7A87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712C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860E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ADE2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A572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DC995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589CF062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5F93A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6C8F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95E1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Donji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C4DF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79E8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9518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9492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88EA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6421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22B8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C6BE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3530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6226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23C2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A9E9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34C25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096B6740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EC5FE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E701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F4C3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Kovri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BD1B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93D5C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3DCA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40BB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255A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CD04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EB06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2F26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A4B1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F538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40EE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D6C7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61CCB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53C7886B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4AB02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164B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2679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E2B1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89DAD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5BAC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B68B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C269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0617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7F57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F900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5E55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C114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0708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964F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38950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5B094455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9603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CF4A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34A6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9CB5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AFA3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CC9A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0A05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4554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7F0D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01C2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439F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17F7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4E3C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355C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EC99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8DAA9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C1F812D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F60E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5203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27EFB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u Dudovoj ulici kod 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E2D3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95C23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09DA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D021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5C77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28A1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81DA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630D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D53A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FA89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401D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7BCD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58516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0EC87BEC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B494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70FE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99BA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46EB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84CA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18B4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89F6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8C56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9F21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8FE8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92DE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3AF5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B93E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6986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289A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8AA42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2CCC7BC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6CD53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FB2A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5B82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ulice u Karigadoru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6002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0455D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1C3F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8E4D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0698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CE37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019E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DED6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8CA4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5D5E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C926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A5BC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ED421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8CB2B94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757A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A922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514D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zapadnog djela naselja Fiorini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D6AE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BD26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2834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2B21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7669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76BD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1382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30AB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F590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6A10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C7AA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B700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692D1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17E85BA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3837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736A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7CCD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dijela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AA58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D202E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8736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F34F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EE02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B54C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0FB5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6FB4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3390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0622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2D92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246B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0FE75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294756F8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D0563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4987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A87A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27A1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1C6B3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0A9D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0EE7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8C55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65A7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A51B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EA1D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2A6D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67C3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9019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F822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1131F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4CA2D43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01F3E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B5B6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D412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Zemljani radovi na uređenju parkovnih  površina i sadnja hortikulture  u naselju Radini i Fiorini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92F6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BC7F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3819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F211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4979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9475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29E4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E390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E55F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6080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EE01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6B8D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D6FE4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2EF110CD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72CFC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59F5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EC26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dječjih rekvizita za parkove i igrališta u naselju Fiorini i Radini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464D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DAF9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6679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19C2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0146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C836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9A5D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AFA8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9B7F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3CEB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EBEC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92F1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01637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23B3C4A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E53A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B021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BBB4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BFF2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8B17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D1FD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A328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10ED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3A8A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AA26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5340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A4FA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F9D3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EA95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2183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89C26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0D5605F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4BE9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0B3A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8A66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staze unutar mjesnog groblja u naselju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4484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5D8F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110F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3988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02DD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BF77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1B51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C64C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2370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7350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A540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6DF3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D59A8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74953C28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EC3EC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F236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E0B1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D82E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374D8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63A4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70F1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A8F8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1851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B82A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0C6B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355C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EBFA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A8BD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440E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9B5EE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2E072251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1BC6D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658A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4855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D3A8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34928400-2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BC6B5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2C9E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9371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3CE8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6714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463A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0893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DB52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AE09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7221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4151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9DE6F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7452F1C0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C36AB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A35A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856D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7C7B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5F3C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5DE8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6B49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ACCA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9638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B20F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D243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2FC1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DDB7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A422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8695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D4D80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3B9A96A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1532E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0CC1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1CFD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03EC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45A7D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0484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2721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0889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502B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5011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893F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07FA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E3AA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D04B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AB77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D725F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43E41586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50792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0517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3268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9646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DA413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4.257,97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C52E2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463D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6403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A380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51BC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8294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3EC7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39E7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34A7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DA90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94E0C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FE670D2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A967D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C06F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3E52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A140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03A9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4CD6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9EA9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9D02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3BA4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DA8D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2D3F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A635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3400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B300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DF87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30152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058D1384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2ED74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C215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86BF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2964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C20CC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5.308,91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31E6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15B3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4F6A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6CB1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B1A2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67B4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3D5B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AAA8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D60E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B3F8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208EB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5A73A306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250E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645E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440D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7C86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EF00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B1E9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2B10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EF9C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1B1E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26D3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5AF3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F22E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AB68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A601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551F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60AA7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0C5B8066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20ED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0635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0BA0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Zbrinjavanje otpada sa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D974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90512000-9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063FD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8D6E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9F8C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A748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4AD9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4583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81D9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37F1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EBA3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BBB2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7D72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6DDE6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5F93955C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9733E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6CF1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4713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8111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90712400-5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55FFA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12.741,60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FB68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99E6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D9A1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D870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1D82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D59D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D07A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BEE2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D4A5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A514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C46C4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E19FF40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5C13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1355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726F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kuhinje Dječjeg vrtića Kalimero opremom za čuvanje ribe (rashladna komora i regali) u sklopu Projekta "Good seafood"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E909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39711121-3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E0044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7.709,20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D23D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5DC7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7420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DECD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431E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B221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6B40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53FE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0F57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5450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4CD05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CBB1B1C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20A32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E191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5B45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Nadzor nad provođenjem radova na uređenju parka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53D4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CE9C4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3.782,60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0F2A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99A4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F823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2255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FFD8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F273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F97A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AEB5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34F7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D0A9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BDB5B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53C79F80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BCDF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9AA4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5C04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Paneli i brošure u sklopu projekta uređenja parka u Karigadoru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D576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DEEF1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4.628,05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4711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240A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7890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0D87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E126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578F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FBE9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F1BD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BEC6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941C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E1E28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7A327882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EC978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3BD82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A17EB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električne čistilice za odvojeno prikupljanje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4573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42995000-7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34981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25.920,00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78FE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7CFE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ED17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69D4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C2E2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2FF4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75B3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26D4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7D82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CE87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F57A8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FD287B5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60111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3F47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66CD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A7EB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C65E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15.926,74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DECE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5B37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3488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3456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9735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A363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F51A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CFDF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7B55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47E8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6FC86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73EE3DE5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CFB4E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19CE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E15C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sređivanja arhivskog i registraturnog gradiva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6396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5E50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06D52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EE7F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4B37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678F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B31D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3A89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8B95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B602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4835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EC1C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B97E1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7EF3816B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96C03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15F4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0AC0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Lož ulje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4CAA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09135100-5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0674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2.654,46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5ED9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9D1D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4004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C194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1D4E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1EA0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CD4C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BD14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760D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BC53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AB5F6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DF8E670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8EB04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CF01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4657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montaže privremenih priključaka električne energije tijekom manifestacija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4A93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D9FC5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4.905,43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6FFF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57CF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712D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A0A5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C3FD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AF65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89D5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95F5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A3CD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C76C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530AB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E0B627F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D3A1F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B6C3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423B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C359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0798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6.096,00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33F8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9182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1530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B4E3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3C17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28C6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1743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4DE5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2807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6BB9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7FE81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71BFD4D4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E6E7D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18EC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F01D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6930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48D54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E920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5E1F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A105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1335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A8B3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C4A5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D121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C13C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FE38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8A64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F0140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59475BFA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4CE63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E921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76C4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287A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C29E1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F7D7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D518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DF90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6FF2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71B0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4237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29E1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6F7B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95BB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0D65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BDDC3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22431D21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0735E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6A60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D36D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Izmjena i dopuna izvedbenog projekta grijanja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C873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71321200-6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CA8B8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15D02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9D81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4A7D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73AF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D21F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CE89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36C8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74D1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4265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0CFE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465D2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027D54CA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14DF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7A69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E9D6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8B11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E75D3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B21E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F82E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D299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23C2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9C4D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203F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EDE9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F1C9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92B9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B26E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0A2AA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263AC73A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A74C5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E639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E6C6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Soboslikarski radovi u zgradi 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22E4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45442110-1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6EE65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44D3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31D7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EE41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1B34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791F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7B58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AEA9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726D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A84A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F47D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373B5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5B5A6304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9BD6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4279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04392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Deratizacija, dezinsekcija i dezinfekcija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CFED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9AE4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5.300,64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EBFA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A54B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0A01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9466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EA6E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68CE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8DD6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27D9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8636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AD2B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398D2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87B4753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5692B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072D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32C6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vodovodnog ogranka u ulici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B340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7A46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A84D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7174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3E8B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36EA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7C82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6DD8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C8D9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0604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B354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7AD5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11C65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2993437A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C25EC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7C8B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C099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likovnog postava Centra za posjetitelje "Vecio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8E26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1C575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24.553,72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0FD0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717F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EF0F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E066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931E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C4E7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C475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988F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8DDD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2BCE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67855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3EDF766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056B2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AA70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7AD5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multimedije  Centra za posjetitelje "Vecio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2842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3BA6F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14.599,51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402F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3E63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30C2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5A43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96B0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AF8D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8B35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4A75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373F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4A4A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D2695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407E2393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8D2A8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63F4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5CB1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izvodljivosti za  Centar za posjetitelje "Vecio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C7AA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A684F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11.281,44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05A0B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B2C7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4B9B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5E3C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FD62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885D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36EF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39AE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A156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35AC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E0F4E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F9A3C6B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7A6C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5FB1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F1A5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rekonstrukcije, dogradnje i nadogradnje Centra za posjetitelje "Vecio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26C2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BC0E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4225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5C42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2417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6486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4468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34C5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56E0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A6E5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6CB6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60E2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ABEE6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58C04C8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CBDEC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ED38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60F9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signalizacije na području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06E5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71322500-6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4F33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269A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C171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F9F8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70E4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A86C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1CF8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3F18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5560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32FA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7E7F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AE7D1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37A24C9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04DE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9DB02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39CC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1D82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E3EEA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05C5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269F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7063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6204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13BC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E2D8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5B31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5514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BE04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86C6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24B29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ADF61A9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1FD7F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6E01B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0460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šetnice Aleksandra Rukavine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B225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0DBAA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7D8D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72A1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5A63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6763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27EA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11ED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7F37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5122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5181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9E24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99E6C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0490FC93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274BA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4BF7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10A8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Kulturni centar Aleksandar Rukavina-rekonstrukcija i prenamjena zgrade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E750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D458C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36.504,00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1CCD2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B80A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2B9D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14C9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43FF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7551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7B26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35CC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C005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5B16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3347A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B068A87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6351F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0B61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5487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Opločenje, sanacija platoa ispred galerije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"Aleksandar Rukavina"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925F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45431100-8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150EF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ADE7B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5DFB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335F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9DBB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F8C1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D610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06F9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594B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859B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5FA9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BA004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5205C934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D250E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32C8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10C5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34DD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DB141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5F26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0AFC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37F9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3979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AF80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A40F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C344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F5A9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447C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251B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6C58E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049967B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4AA08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BBC1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B8742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0E51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07AD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576C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99A8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9699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54D3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095D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0546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2FFC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A977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23A0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80D8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CEE95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6993F4F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ECA0C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9EE4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6CAF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cestovne infrastrukture u naselju Donji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49CD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12E9C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5D62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4D0C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A813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BFEC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A3CC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9D33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8BED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D4FF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169C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305C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17604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53E72D09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E9AF5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B7A0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4396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AF15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A91E4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BC38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7E00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9BD1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8DC3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4622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5380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3F6B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C493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14CC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C002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ED467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74EE5D9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7A642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212B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496B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62EE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2915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E714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C6CE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A0DD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2C97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8204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AAD7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D832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C34B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0603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8469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81D0B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70A0AE4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467CF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F4FF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B491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poslovnog prostora u Bunarskoj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FBE1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C3DD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C3D1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05DB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9195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D035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6861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3C80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D5E9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229C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9CB9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3B22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63D4A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683A006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0797B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16DC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D3C2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vanjske stolarije na zgradi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90A8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64BD8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84CA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24CF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F3C9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3D0F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5178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3A66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37E8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9FB5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B89C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15D0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B99B0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9234347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ECAA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1B65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D3F0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Plan gospodarenja otpadom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819C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1DB82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ED98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AE41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CD8A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FCB5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8B88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CBAF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C482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7E3A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4F9B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C09D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15CD5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325B37E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8C3DA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E397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0729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usluge osiguranja imovine i opreme, osiguranja motornih vozila i  osiguranja od odgovornosti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7C55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66515200-5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AA24C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13BF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5499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60DA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6EF6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A0DB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C14A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0D38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F0CB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70D2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FD6F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5FCF3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055613BD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3D1F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B183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C0EB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goriva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DEA3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FD284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C002B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F7952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DF07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EEF7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621E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F0A5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D3FC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5167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B337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20F1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A6589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7FA6C7E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FDA67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A89B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22BB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2E2A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E8AE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345B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54A4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E66D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D48E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1F81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6889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27EE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AC49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4FE4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B6AF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46884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37B5A251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0DDC2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86052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42BF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zvučne barijere u naselju Brtonigla prema Istarskom ipsilonu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683A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34928230-9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5AC5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10CB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1F8D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5003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708B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6252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D215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3DE8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D443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F34B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653E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DB5D5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4137720B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0D3AB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5239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2EA8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B863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8078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37.162,38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4A37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F467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F65A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C6FE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D7A0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0716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C7D0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536E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73E9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7F89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7E636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BFD10F2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EF454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FF64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90C9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4D92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C1812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26.544,00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42F0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CD3C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4F73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C0FB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364B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C027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799B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0354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8C90C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5AC8D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952DF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0813931C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00F3E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5BD2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55B4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i opremanje parka u Karigadoru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B86C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EBEB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112.189,86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62E7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184D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1FE6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893A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51AE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6C4D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AA60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F40C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569B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54D46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24E52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574DE8A5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F3B43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16BF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852B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Konzervatorsko-restauracijski radovi na rekonstrukciji crkve Sv.Juraj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A7B8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25265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FD0E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CCF3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6EA9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1983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A34A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2B20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380D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2A5F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5400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74A3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5F0A5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BD1D083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2E1C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C4EF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EDC2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sustava oborinske odvodnje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0D6B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A827F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88.625,60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D35A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10B2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4F6A9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78D0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A4B5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A185B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Ožujak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558A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64F8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6316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144A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4BD5F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998887A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8F3C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BF58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606CB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školske dvorane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F64A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60CE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96.755,20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9BB6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7552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B9BB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21C7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BD32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0870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863F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0E25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6E53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433C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2B64E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2CDDA6D9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8AEBA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3D97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A26B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strategije zelene urbane obnove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BD95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90712100-2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E253D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26.552,00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7834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5219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7CC3E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34D8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2EAB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28BA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4601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7CEF1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AB2F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F94A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6A110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078557C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6A9F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398C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A37D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DB3BB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511B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5217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2EFA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1F1A7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06EC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6C3B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E8A17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Veljača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4429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B511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33FC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21C91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EC2EA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A0844AA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46505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424AB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F824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57C36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45236119-7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B1A3B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90.500,80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A118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EC4C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EE4C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A5BE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4E264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E13F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1757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49560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3455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8D12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DCE19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19174CC5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EEE59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A95D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313DA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vodovodnog ogranka Donji Srbani - Čendaki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D554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C8E41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A462E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3223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440B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48BAB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F065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44FE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9AE74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65CB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F209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1E0F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193FE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24010F91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8DEB6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4A7FC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D4D6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F66F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E3048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F121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7128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F2BE5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3E261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09C8C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2839F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Listopad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03FA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6E228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ECF0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83539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EC038" w14:textId="77777777" w:rsidR="00AD5BEB" w:rsidRDefault="00AD5BEB" w:rsidP="00AD5BEB">
                  <w:pPr>
                    <w:spacing w:after="0" w:line="240" w:lineRule="auto"/>
                  </w:pPr>
                </w:p>
              </w:tc>
            </w:tr>
            <w:tr w:rsidR="00AD5BEB" w14:paraId="653F2786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F04BE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5C96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C9990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Građevinski radovi na sanaciji zida na groblju u Srbanima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BE9AD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45110000-1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06CD0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B45AD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CB6B8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A8583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0D62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518D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60B0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1E41B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8D47A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BF8C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2D2F0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31E53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AD5BEB" w14:paraId="5DF999E1" w14:textId="77777777" w:rsidTr="00560AD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C238F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D03A9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234A6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II.faze ceste unutar Poslovne zone Štrpe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A9E5F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A62BA" w14:textId="77777777" w:rsidR="00AD5BEB" w:rsidRDefault="00AD5BEB" w:rsidP="00AD5BE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A4698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32AEF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2D404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C51FA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1CA53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B983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B2317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DEA52" w14:textId="77777777" w:rsidR="00AD5BEB" w:rsidRDefault="00AD5BEB" w:rsidP="00AD5BE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311C5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DA56E" w14:textId="77777777" w:rsidR="00AD5BEB" w:rsidRDefault="00AD5BEB" w:rsidP="00AD5BEB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05855" w14:textId="77777777" w:rsidR="00AD5BEB" w:rsidRDefault="00AD5BEB" w:rsidP="00AD5BE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176BF240" w14:textId="77777777" w:rsidR="00B70FCB" w:rsidRDefault="00B70FCB" w:rsidP="003957C4">
            <w:pPr>
              <w:spacing w:after="0" w:line="240" w:lineRule="auto"/>
            </w:pPr>
          </w:p>
        </w:tc>
      </w:tr>
      <w:tr w:rsidR="00B70FCB" w14:paraId="3617BA71" w14:textId="77777777" w:rsidTr="007C692E">
        <w:trPr>
          <w:trHeight w:val="79"/>
        </w:trPr>
        <w:tc>
          <w:tcPr>
            <w:tcW w:w="6" w:type="dxa"/>
          </w:tcPr>
          <w:p w14:paraId="64079C7C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130B1B0A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14388" w:type="dxa"/>
          </w:tcPr>
          <w:p w14:paraId="2C1907E1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  <w:tc>
          <w:tcPr>
            <w:tcW w:w="453" w:type="dxa"/>
          </w:tcPr>
          <w:p w14:paraId="575013E2" w14:textId="77777777" w:rsidR="00B70FCB" w:rsidRDefault="00B70FCB" w:rsidP="003957C4">
            <w:pPr>
              <w:pStyle w:val="EmptyCellLayoutStyle"/>
              <w:spacing w:after="0" w:line="240" w:lineRule="auto"/>
            </w:pP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B6BA9" w14:textId="77777777" w:rsidR="002A3F98" w:rsidRDefault="002A3F98" w:rsidP="00523826">
      <w:pPr>
        <w:spacing w:after="0" w:line="240" w:lineRule="auto"/>
      </w:pPr>
      <w:r>
        <w:separator/>
      </w:r>
    </w:p>
  </w:endnote>
  <w:endnote w:type="continuationSeparator" w:id="0">
    <w:p w14:paraId="0E36489C" w14:textId="77777777" w:rsidR="002A3F98" w:rsidRDefault="002A3F98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BED67" w14:textId="77777777" w:rsidR="002A3F98" w:rsidRDefault="002A3F98" w:rsidP="00523826">
      <w:pPr>
        <w:spacing w:after="0" w:line="240" w:lineRule="auto"/>
      </w:pPr>
      <w:r>
        <w:separator/>
      </w:r>
    </w:p>
  </w:footnote>
  <w:footnote w:type="continuationSeparator" w:id="0">
    <w:p w14:paraId="2EDDEF60" w14:textId="77777777" w:rsidR="002A3F98" w:rsidRDefault="002A3F98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16376B67"/>
    <w:multiLevelType w:val="hybridMultilevel"/>
    <w:tmpl w:val="4672E998"/>
    <w:lvl w:ilvl="0" w:tplc="D042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26BD2"/>
    <w:multiLevelType w:val="hybridMultilevel"/>
    <w:tmpl w:val="C15C8A5E"/>
    <w:lvl w:ilvl="0" w:tplc="DC3A1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B11F6"/>
    <w:multiLevelType w:val="hybridMultilevel"/>
    <w:tmpl w:val="617EAAA0"/>
    <w:lvl w:ilvl="0" w:tplc="8AFA0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587734150">
    <w:abstractNumId w:val="1"/>
  </w:num>
  <w:num w:numId="3" w16cid:durableId="687564514">
    <w:abstractNumId w:val="3"/>
  </w:num>
  <w:num w:numId="4" w16cid:durableId="2050299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114B76"/>
    <w:rsid w:val="00125BE5"/>
    <w:rsid w:val="001578A6"/>
    <w:rsid w:val="001E6CA0"/>
    <w:rsid w:val="00261A23"/>
    <w:rsid w:val="00276607"/>
    <w:rsid w:val="00292122"/>
    <w:rsid w:val="002A3F98"/>
    <w:rsid w:val="002B7B03"/>
    <w:rsid w:val="002D30D7"/>
    <w:rsid w:val="002F7FE6"/>
    <w:rsid w:val="003549C5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23FEE"/>
    <w:rsid w:val="00631DAF"/>
    <w:rsid w:val="00645F6E"/>
    <w:rsid w:val="006B4AB8"/>
    <w:rsid w:val="006C5ACA"/>
    <w:rsid w:val="00702065"/>
    <w:rsid w:val="00704968"/>
    <w:rsid w:val="007B6C7E"/>
    <w:rsid w:val="007C692E"/>
    <w:rsid w:val="007D66AA"/>
    <w:rsid w:val="007E2023"/>
    <w:rsid w:val="007F5FDE"/>
    <w:rsid w:val="008301F2"/>
    <w:rsid w:val="00840802"/>
    <w:rsid w:val="00851759"/>
    <w:rsid w:val="00854F23"/>
    <w:rsid w:val="008949C4"/>
    <w:rsid w:val="008C4D45"/>
    <w:rsid w:val="00903B0C"/>
    <w:rsid w:val="00927EF3"/>
    <w:rsid w:val="00970E2E"/>
    <w:rsid w:val="009A5074"/>
    <w:rsid w:val="009D2979"/>
    <w:rsid w:val="009E3C7F"/>
    <w:rsid w:val="00A61114"/>
    <w:rsid w:val="00A75880"/>
    <w:rsid w:val="00AD5BEB"/>
    <w:rsid w:val="00AE3EFC"/>
    <w:rsid w:val="00AF2B59"/>
    <w:rsid w:val="00B13765"/>
    <w:rsid w:val="00B70FCB"/>
    <w:rsid w:val="00BE2C73"/>
    <w:rsid w:val="00C31D87"/>
    <w:rsid w:val="00C320A3"/>
    <w:rsid w:val="00CC7BFC"/>
    <w:rsid w:val="00CD2ED6"/>
    <w:rsid w:val="00D42015"/>
    <w:rsid w:val="00D84E04"/>
    <w:rsid w:val="00D9729A"/>
    <w:rsid w:val="00DE4DD7"/>
    <w:rsid w:val="00E03AA2"/>
    <w:rsid w:val="00E50CCF"/>
    <w:rsid w:val="00E6083C"/>
    <w:rsid w:val="00E763BB"/>
    <w:rsid w:val="00E82DA4"/>
    <w:rsid w:val="00EF66BA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016D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6D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6D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6D08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D5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2302</Words>
  <Characters>13128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2019-01-15T09:36:00Z</cp:lastPrinted>
  <dcterms:created xsi:type="dcterms:W3CDTF">2023-01-20T10:33:00Z</dcterms:created>
  <dcterms:modified xsi:type="dcterms:W3CDTF">2023-01-20T10:35:00Z</dcterms:modified>
</cp:coreProperties>
</file>