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9A2AD" w14:textId="0570D88D" w:rsidR="00044FDB" w:rsidRPr="006A53F8" w:rsidRDefault="00044FDB" w:rsidP="00A82C33">
      <w:pPr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  </w:t>
      </w:r>
    </w:p>
    <w:p w14:paraId="23C2A123" w14:textId="639C9519" w:rsidR="00044FDB" w:rsidRPr="006A53F8" w:rsidRDefault="00044FDB" w:rsidP="00044FDB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Na temelju čl. 35. i 391. Zakona o vlasništvu i drugim stvarnim pravima (NN-91/96, 68/98, 137/97, 22/00, 73/00, 114/01, 79/06, 141/06, 146/08, 38/09, 153/09, 143/12, 152/14, 81/15 i 94/17), čl. 35. Zakona o lokalnoj i područnoj (regionalnoj) samoupravi (NN – 33/01, 60/01, 129/05,109/07, 125/08, 36/09, 150/11, 144/12, 19/13- </w:t>
      </w:r>
      <w:proofErr w:type="spellStart"/>
      <w:r w:rsidRPr="006A53F8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6A53F8">
        <w:rPr>
          <w:rFonts w:ascii="Arial" w:hAnsi="Arial" w:cs="Arial"/>
          <w:sz w:val="24"/>
          <w:szCs w:val="24"/>
          <w:lang w:val="hr-HR"/>
        </w:rPr>
        <w:t>, 137/15, 123/17</w:t>
      </w:r>
      <w:r w:rsidR="0092427A">
        <w:rPr>
          <w:rFonts w:ascii="Arial" w:hAnsi="Arial" w:cs="Arial"/>
          <w:sz w:val="24"/>
          <w:szCs w:val="24"/>
          <w:lang w:val="hr-HR"/>
        </w:rPr>
        <w:t>,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98/19</w:t>
      </w:r>
      <w:r w:rsidR="0092427A">
        <w:rPr>
          <w:rFonts w:ascii="Arial" w:hAnsi="Arial" w:cs="Arial"/>
          <w:sz w:val="24"/>
          <w:szCs w:val="24"/>
          <w:lang w:val="hr-HR"/>
        </w:rPr>
        <w:t>, 144/20</w:t>
      </w:r>
      <w:r w:rsidRPr="006A53F8">
        <w:rPr>
          <w:rFonts w:ascii="Arial" w:hAnsi="Arial" w:cs="Arial"/>
          <w:sz w:val="24"/>
          <w:szCs w:val="24"/>
          <w:lang w:val="hr-HR"/>
        </w:rPr>
        <w:t>) čl. 3</w:t>
      </w:r>
      <w:r w:rsidR="0092427A">
        <w:rPr>
          <w:rFonts w:ascii="Arial" w:hAnsi="Arial" w:cs="Arial"/>
          <w:sz w:val="24"/>
          <w:szCs w:val="24"/>
          <w:lang w:val="hr-HR"/>
        </w:rPr>
        <w:t>8</w:t>
      </w:r>
      <w:r w:rsidRPr="006A53F8">
        <w:rPr>
          <w:rFonts w:ascii="Arial" w:hAnsi="Arial" w:cs="Arial"/>
          <w:sz w:val="24"/>
          <w:szCs w:val="24"/>
          <w:lang w:val="hr-HR"/>
        </w:rPr>
        <w:t>. Statuta Općine Brtonigla</w:t>
      </w:r>
      <w:r w:rsidR="00BF7FBF" w:rsidRPr="006A53F8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-</w:t>
      </w:r>
      <w:r w:rsidR="00BF7FBF" w:rsidRPr="006A53F8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Verteneglio (Službene novine Općine Brtonigla</w:t>
      </w:r>
      <w:r w:rsidR="00AF6965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-</w:t>
      </w:r>
      <w:r w:rsidR="00AF6965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Verteneglio br. 03/18, 03/21 i 07/21- </w:t>
      </w:r>
      <w:proofErr w:type="spellStart"/>
      <w:r w:rsidRPr="006A53F8">
        <w:rPr>
          <w:rFonts w:ascii="Arial" w:hAnsi="Arial" w:cs="Arial"/>
          <w:sz w:val="24"/>
          <w:szCs w:val="24"/>
          <w:lang w:val="hr-HR"/>
        </w:rPr>
        <w:t>Proč.tekst</w:t>
      </w:r>
      <w:proofErr w:type="spellEnd"/>
      <w:r w:rsidRPr="006A53F8">
        <w:rPr>
          <w:rFonts w:ascii="Arial" w:hAnsi="Arial" w:cs="Arial"/>
          <w:sz w:val="24"/>
          <w:szCs w:val="24"/>
          <w:lang w:val="hr-HR"/>
        </w:rPr>
        <w:t xml:space="preserve">), Odluke o </w:t>
      </w:r>
      <w:r w:rsidR="0092427A">
        <w:rPr>
          <w:rFonts w:ascii="Arial" w:hAnsi="Arial" w:cs="Arial"/>
          <w:sz w:val="24"/>
          <w:szCs w:val="24"/>
          <w:lang w:val="hr-HR"/>
        </w:rPr>
        <w:t>gospodarenju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nekretninama u vlasništvu Općine Brtonigla</w:t>
      </w:r>
      <w:r w:rsidR="00A82C33">
        <w:rPr>
          <w:rFonts w:ascii="Arial" w:hAnsi="Arial" w:cs="Arial"/>
          <w:sz w:val="24"/>
          <w:szCs w:val="24"/>
          <w:lang w:val="hr-HR"/>
        </w:rPr>
        <w:t xml:space="preserve"> - Verteneglio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(Službene novine Općine Brtonigla</w:t>
      </w:r>
      <w:r w:rsidR="00A82C33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-</w:t>
      </w:r>
      <w:r w:rsidR="00A82C33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>Verteneglio br.</w:t>
      </w:r>
      <w:r w:rsidR="0092427A">
        <w:rPr>
          <w:rFonts w:ascii="Arial" w:hAnsi="Arial" w:cs="Arial"/>
          <w:sz w:val="24"/>
          <w:szCs w:val="24"/>
          <w:lang w:val="hr-HR"/>
        </w:rPr>
        <w:t>06/22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), Općinsko vijeće Općine Brtonigla - Verteneglio,  na svojoj  </w:t>
      </w:r>
      <w:r w:rsidR="00A82C33">
        <w:rPr>
          <w:rFonts w:ascii="Arial" w:hAnsi="Arial" w:cs="Arial"/>
          <w:sz w:val="24"/>
          <w:szCs w:val="24"/>
          <w:lang w:val="hr-HR"/>
        </w:rPr>
        <w:t>16.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  sjednici održane dana </w:t>
      </w:r>
      <w:r w:rsidR="00A82C33">
        <w:rPr>
          <w:rFonts w:ascii="Arial" w:hAnsi="Arial" w:cs="Arial"/>
          <w:sz w:val="24"/>
          <w:szCs w:val="24"/>
          <w:lang w:val="hr-HR"/>
        </w:rPr>
        <w:t>22. svibnja 2023.godine</w:t>
      </w:r>
      <w:r w:rsidRPr="006A53F8">
        <w:rPr>
          <w:rFonts w:ascii="Arial" w:hAnsi="Arial" w:cs="Arial"/>
          <w:sz w:val="24"/>
          <w:szCs w:val="24"/>
          <w:lang w:val="hr-HR"/>
        </w:rPr>
        <w:t>, donosi sljedeću:</w:t>
      </w:r>
    </w:p>
    <w:p w14:paraId="7CAC90D4" w14:textId="77777777" w:rsidR="00044FDB" w:rsidRPr="006A53F8" w:rsidRDefault="00044FDB" w:rsidP="00044F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33D2269" w14:textId="77777777" w:rsidR="00044FDB" w:rsidRPr="006A53F8" w:rsidRDefault="00044FDB" w:rsidP="00044FDB">
      <w:pPr>
        <w:tabs>
          <w:tab w:val="center" w:pos="4536"/>
          <w:tab w:val="left" w:pos="7989"/>
        </w:tabs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ab/>
        <w:t>ODLUKU</w:t>
      </w:r>
      <w:r w:rsidRPr="006A53F8">
        <w:rPr>
          <w:rFonts w:ascii="Arial" w:hAnsi="Arial" w:cs="Arial"/>
          <w:b/>
          <w:sz w:val="24"/>
          <w:szCs w:val="24"/>
          <w:lang w:val="hr-HR"/>
        </w:rPr>
        <w:tab/>
      </w:r>
    </w:p>
    <w:p w14:paraId="36A83A79" w14:textId="78E78DE9" w:rsidR="00044FDB" w:rsidRPr="006A53F8" w:rsidRDefault="00044FDB" w:rsidP="0092427A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>o odabiru najpovoljnij</w:t>
      </w:r>
      <w:r w:rsidR="0092427A">
        <w:rPr>
          <w:rFonts w:ascii="Arial" w:hAnsi="Arial" w:cs="Arial"/>
          <w:b/>
          <w:sz w:val="24"/>
          <w:szCs w:val="24"/>
          <w:lang w:val="hr-HR"/>
        </w:rPr>
        <w:t>e</w:t>
      </w: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ponud</w:t>
      </w:r>
      <w:r w:rsidR="0092427A">
        <w:rPr>
          <w:rFonts w:ascii="Arial" w:hAnsi="Arial" w:cs="Arial"/>
          <w:b/>
          <w:sz w:val="24"/>
          <w:szCs w:val="24"/>
          <w:lang w:val="hr-HR"/>
        </w:rPr>
        <w:t>e</w:t>
      </w: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i sklapanju kupoprodajnog ugovora za nekretnin</w:t>
      </w:r>
      <w:r w:rsidR="0092427A">
        <w:rPr>
          <w:rFonts w:ascii="Arial" w:hAnsi="Arial" w:cs="Arial"/>
          <w:b/>
          <w:sz w:val="24"/>
          <w:szCs w:val="24"/>
          <w:lang w:val="hr-HR"/>
        </w:rPr>
        <w:t xml:space="preserve">u </w:t>
      </w:r>
      <w:r w:rsidRPr="006A53F8">
        <w:rPr>
          <w:rFonts w:ascii="Arial" w:hAnsi="Arial" w:cs="Arial"/>
          <w:b/>
          <w:sz w:val="24"/>
          <w:szCs w:val="24"/>
          <w:lang w:val="hr-HR"/>
        </w:rPr>
        <w:t>u vlasništvu Općine Brtonigla - Verteneglio</w:t>
      </w:r>
    </w:p>
    <w:p w14:paraId="6ED80A46" w14:textId="77777777" w:rsidR="00044FDB" w:rsidRPr="006A53F8" w:rsidRDefault="00044FDB" w:rsidP="00044F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10F02DB" w14:textId="77777777" w:rsidR="00044FDB" w:rsidRPr="006A53F8" w:rsidRDefault="00044FDB" w:rsidP="00044FDB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 I.</w:t>
      </w:r>
    </w:p>
    <w:p w14:paraId="67ED8D42" w14:textId="18A9D5D1" w:rsidR="00044FDB" w:rsidRPr="006A53F8" w:rsidRDefault="00044FDB" w:rsidP="00044FD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Prihvaća se najpovoljnij</w:t>
      </w:r>
      <w:r w:rsidR="0092427A">
        <w:rPr>
          <w:rFonts w:ascii="Arial" w:hAnsi="Arial" w:cs="Arial"/>
          <w:sz w:val="24"/>
          <w:szCs w:val="24"/>
          <w:lang w:val="hr-HR"/>
        </w:rPr>
        <w:t>a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ponud</w:t>
      </w:r>
      <w:r w:rsidR="00EF643A">
        <w:rPr>
          <w:rFonts w:ascii="Arial" w:hAnsi="Arial" w:cs="Arial"/>
          <w:sz w:val="24"/>
          <w:szCs w:val="24"/>
          <w:lang w:val="hr-HR"/>
        </w:rPr>
        <w:t>a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za kupoprodaju nekretnin</w:t>
      </w:r>
      <w:r w:rsidR="00AF6965">
        <w:rPr>
          <w:rFonts w:ascii="Arial" w:hAnsi="Arial" w:cs="Arial"/>
          <w:sz w:val="24"/>
          <w:szCs w:val="24"/>
          <w:lang w:val="hr-HR"/>
        </w:rPr>
        <w:t>a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u vlasništvu Općine Brtonigla -</w:t>
      </w:r>
      <w:r w:rsidR="00AF6965">
        <w:rPr>
          <w:rFonts w:ascii="Arial" w:hAnsi="Arial" w:cs="Arial"/>
          <w:sz w:val="24"/>
          <w:szCs w:val="24"/>
          <w:lang w:val="hr-HR"/>
        </w:rPr>
        <w:t xml:space="preserve"> 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Verteneglio pristigle na </w:t>
      </w:r>
      <w:bookmarkStart w:id="0" w:name="_Hlk134607315"/>
      <w:r w:rsidRPr="006A53F8">
        <w:rPr>
          <w:rFonts w:ascii="Arial" w:hAnsi="Arial" w:cs="Arial"/>
          <w:sz w:val="24"/>
          <w:szCs w:val="24"/>
          <w:lang w:val="hr-HR"/>
        </w:rPr>
        <w:t>Natječaj za prodaju nekretnina u vlasništvu Općine Brtonigla - Verteneglio KLASA: 944-05/2</w:t>
      </w:r>
      <w:r w:rsidR="00EF643A">
        <w:rPr>
          <w:rFonts w:ascii="Arial" w:hAnsi="Arial" w:cs="Arial"/>
          <w:sz w:val="24"/>
          <w:szCs w:val="24"/>
          <w:lang w:val="hr-HR"/>
        </w:rPr>
        <w:t>3</w:t>
      </w:r>
      <w:r w:rsidRPr="006A53F8">
        <w:rPr>
          <w:rFonts w:ascii="Arial" w:hAnsi="Arial" w:cs="Arial"/>
          <w:sz w:val="24"/>
          <w:szCs w:val="24"/>
          <w:lang w:val="hr-HR"/>
        </w:rPr>
        <w:t>-50/0</w:t>
      </w:r>
      <w:r w:rsidR="00EF643A">
        <w:rPr>
          <w:rFonts w:ascii="Arial" w:hAnsi="Arial" w:cs="Arial"/>
          <w:sz w:val="24"/>
          <w:szCs w:val="24"/>
          <w:lang w:val="hr-HR"/>
        </w:rPr>
        <w:t>3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URBROJ: </w:t>
      </w:r>
      <w:r w:rsidR="00EF643A">
        <w:rPr>
          <w:rFonts w:ascii="Arial" w:hAnsi="Arial" w:cs="Arial"/>
          <w:sz w:val="24"/>
          <w:szCs w:val="24"/>
          <w:lang w:val="hr-HR"/>
        </w:rPr>
        <w:t>2163-13-04/05-23-4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od </w:t>
      </w:r>
      <w:r w:rsidR="00EF643A">
        <w:rPr>
          <w:rFonts w:ascii="Arial" w:hAnsi="Arial" w:cs="Arial"/>
          <w:sz w:val="24"/>
          <w:szCs w:val="24"/>
          <w:lang w:val="hr-HR"/>
        </w:rPr>
        <w:t>27. veljače 2023</w:t>
      </w:r>
      <w:r w:rsidRPr="006A53F8">
        <w:rPr>
          <w:rFonts w:ascii="Arial" w:hAnsi="Arial" w:cs="Arial"/>
          <w:sz w:val="24"/>
          <w:szCs w:val="24"/>
          <w:lang w:val="hr-HR"/>
        </w:rPr>
        <w:t>.godine</w:t>
      </w:r>
      <w:bookmarkEnd w:id="0"/>
      <w:r w:rsidRPr="006A53F8">
        <w:rPr>
          <w:rFonts w:ascii="Arial" w:hAnsi="Arial" w:cs="Arial"/>
          <w:sz w:val="24"/>
          <w:szCs w:val="24"/>
          <w:lang w:val="hr-HR"/>
        </w:rPr>
        <w:t xml:space="preserve">, koji je objavljen dana </w:t>
      </w:r>
      <w:r w:rsidR="00EF643A">
        <w:rPr>
          <w:rFonts w:ascii="Arial" w:hAnsi="Arial" w:cs="Arial"/>
          <w:sz w:val="24"/>
          <w:szCs w:val="24"/>
          <w:lang w:val="hr-HR"/>
        </w:rPr>
        <w:t>15. ožujka 2023.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godine, na oglasnoj ploči i službenim stranicama Općine Brtonigle - Verteneglio te obavijest o raspisivanju natječaja u dnevnom listu «Glas Istre»  i to ponuda:</w:t>
      </w:r>
    </w:p>
    <w:p w14:paraId="78F6FC5A" w14:textId="77777777" w:rsidR="00044FDB" w:rsidRPr="006A53F8" w:rsidRDefault="00044FDB" w:rsidP="00417F4C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363C017C" w14:textId="0910D619" w:rsidR="00044FDB" w:rsidRPr="006A53F8" w:rsidRDefault="00C75C8A" w:rsidP="00417F4C">
      <w:pPr>
        <w:pStyle w:val="BodyText"/>
        <w:numPr>
          <w:ilvl w:val="1"/>
          <w:numId w:val="18"/>
        </w:numPr>
        <w:tabs>
          <w:tab w:val="clear" w:pos="1800"/>
          <w:tab w:val="num" w:pos="1440"/>
        </w:tabs>
        <w:spacing w:after="0"/>
        <w:ind w:left="567"/>
        <w:jc w:val="both"/>
        <w:rPr>
          <w:rFonts w:ascii="Arial" w:hAnsi="Arial" w:cs="Arial"/>
          <w:sz w:val="24"/>
          <w:szCs w:val="24"/>
          <w:lang w:val="hr-HR"/>
        </w:rPr>
      </w:pPr>
      <w:r w:rsidRPr="00C75C8A">
        <w:rPr>
          <w:rFonts w:ascii="Arial" w:eastAsia="Calibri" w:hAnsi="Arial" w:cs="Arial"/>
          <w:sz w:val="24"/>
          <w:szCs w:val="24"/>
          <w:lang w:val="hr-HR"/>
        </w:rPr>
        <w:t xml:space="preserve">Gorana Rašića, </w:t>
      </w:r>
      <w:proofErr w:type="spellStart"/>
      <w:r w:rsidRPr="00C75C8A">
        <w:rPr>
          <w:rFonts w:ascii="Arial" w:eastAsia="Calibri" w:hAnsi="Arial" w:cs="Arial"/>
          <w:sz w:val="24"/>
          <w:szCs w:val="24"/>
          <w:lang w:val="hr-HR"/>
        </w:rPr>
        <w:t>Bibali</w:t>
      </w:r>
      <w:proofErr w:type="spellEnd"/>
      <w:r w:rsidRPr="00C75C8A">
        <w:rPr>
          <w:rFonts w:ascii="Arial" w:eastAsia="Calibri" w:hAnsi="Arial" w:cs="Arial"/>
          <w:sz w:val="24"/>
          <w:szCs w:val="24"/>
          <w:lang w:val="hr-HR"/>
        </w:rPr>
        <w:t xml:space="preserve">, Buje, </w:t>
      </w:r>
      <w:proofErr w:type="spellStart"/>
      <w:r w:rsidRPr="00C75C8A">
        <w:rPr>
          <w:rFonts w:ascii="Arial" w:eastAsia="Calibri" w:hAnsi="Arial" w:cs="Arial"/>
          <w:sz w:val="24"/>
          <w:szCs w:val="24"/>
          <w:lang w:val="hr-HR"/>
        </w:rPr>
        <w:t>Bibali</w:t>
      </w:r>
      <w:proofErr w:type="spellEnd"/>
      <w:r w:rsidRPr="00C75C8A">
        <w:rPr>
          <w:rFonts w:ascii="Arial" w:eastAsia="Calibri" w:hAnsi="Arial" w:cs="Arial"/>
          <w:sz w:val="24"/>
          <w:szCs w:val="24"/>
          <w:lang w:val="hr-HR"/>
        </w:rPr>
        <w:t xml:space="preserve"> 68, za kupnju k.č.br. 1158/212 k.o. Nova Vas upisane pri Zemljišnoknjižnom odjelu Općinskog suda u Pazinu, Stalna služba u Bujama - Buie u </w:t>
      </w:r>
      <w:proofErr w:type="spellStart"/>
      <w:r w:rsidRPr="00C75C8A">
        <w:rPr>
          <w:rFonts w:ascii="Arial" w:eastAsia="Calibri" w:hAnsi="Arial" w:cs="Arial"/>
          <w:sz w:val="24"/>
          <w:szCs w:val="24"/>
          <w:lang w:val="hr-HR"/>
        </w:rPr>
        <w:t>z.k</w:t>
      </w:r>
      <w:proofErr w:type="spellEnd"/>
      <w:r w:rsidRPr="00C75C8A">
        <w:rPr>
          <w:rFonts w:ascii="Arial" w:eastAsia="Calibri" w:hAnsi="Arial" w:cs="Arial"/>
          <w:sz w:val="24"/>
          <w:szCs w:val="24"/>
          <w:lang w:val="hr-HR"/>
        </w:rPr>
        <w:t xml:space="preserve">. ulošku:1426,  opisana kao pašnjak,  površine 1137 m², za kupoprodajnu cijenu u iznosu od 131.500,00 </w:t>
      </w:r>
      <w:proofErr w:type="spellStart"/>
      <w:r w:rsidRPr="00C75C8A">
        <w:rPr>
          <w:rFonts w:ascii="Arial" w:eastAsia="Calibri" w:hAnsi="Arial" w:cs="Arial"/>
          <w:sz w:val="24"/>
          <w:szCs w:val="24"/>
          <w:lang w:val="hr-HR"/>
        </w:rPr>
        <w:t>Eur</w:t>
      </w:r>
      <w:proofErr w:type="spellEnd"/>
      <w:r w:rsidR="00A82C33">
        <w:rPr>
          <w:rFonts w:ascii="Arial" w:eastAsia="Calibri" w:hAnsi="Arial" w:cs="Arial"/>
          <w:sz w:val="24"/>
          <w:szCs w:val="24"/>
          <w:lang w:val="hr-HR"/>
        </w:rPr>
        <w:t>.</w:t>
      </w:r>
    </w:p>
    <w:p w14:paraId="3711B51C" w14:textId="77777777" w:rsidR="00044FDB" w:rsidRPr="006A53F8" w:rsidRDefault="00044FDB" w:rsidP="00044FDB">
      <w:pPr>
        <w:jc w:val="both"/>
        <w:rPr>
          <w:rFonts w:ascii="Arial" w:eastAsia="Calibri" w:hAnsi="Arial" w:cs="Arial"/>
          <w:sz w:val="24"/>
          <w:szCs w:val="24"/>
          <w:lang w:val="hr-HR"/>
        </w:rPr>
      </w:pPr>
    </w:p>
    <w:p w14:paraId="3D5DBC74" w14:textId="39958BBF" w:rsidR="00044FDB" w:rsidRPr="006A53F8" w:rsidRDefault="00044FDB" w:rsidP="00285B5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50137A58" w14:textId="43EB28C8" w:rsidR="00044FDB" w:rsidRPr="006A53F8" w:rsidRDefault="00044FDB" w:rsidP="00044FD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Na temelju ove Odluke općinski načelnik i najpovoljniji ponuditelj</w:t>
      </w:r>
      <w:r w:rsidR="00BE23DC" w:rsidRPr="006A53F8">
        <w:rPr>
          <w:rFonts w:ascii="Arial" w:hAnsi="Arial" w:cs="Arial"/>
          <w:sz w:val="24"/>
          <w:szCs w:val="24"/>
          <w:lang w:val="hr-HR"/>
        </w:rPr>
        <w:t>i</w:t>
      </w:r>
      <w:r w:rsidRPr="006A53F8">
        <w:rPr>
          <w:rFonts w:ascii="Arial" w:hAnsi="Arial" w:cs="Arial"/>
          <w:sz w:val="24"/>
          <w:szCs w:val="24"/>
          <w:lang w:val="hr-HR"/>
        </w:rPr>
        <w:t xml:space="preserve"> iz prethodne točke ove Odluke, u roku od 30 (trideset) dana od dana stupanja na snagu ove Odluke, sklopiti će Ugovor o kupoprodaji nekretnine u vlasništvu Općine Brtonigla - Verteneglio.</w:t>
      </w:r>
    </w:p>
    <w:p w14:paraId="16495165" w14:textId="77777777" w:rsidR="00044FDB" w:rsidRPr="006A53F8" w:rsidRDefault="00044FDB" w:rsidP="00044FDB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5C457DA" w14:textId="2E1D4938" w:rsidR="00044FDB" w:rsidRDefault="00044FDB" w:rsidP="00044FDB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</w:t>
      </w:r>
      <w:r w:rsidR="00417F4C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3985543F" w14:textId="6D05C0D0" w:rsidR="00417F4C" w:rsidRDefault="00690FB8" w:rsidP="00417F4C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>
        <w:rPr>
          <w:rFonts w:ascii="Arial" w:hAnsi="Arial" w:cs="Arial"/>
          <w:bCs/>
          <w:sz w:val="24"/>
          <w:szCs w:val="24"/>
          <w:lang w:val="hr-HR"/>
        </w:rPr>
        <w:t xml:space="preserve">Zadužuje se računovodstvo Jedinstvenog upravnog odjela </w:t>
      </w:r>
      <w:r w:rsidRPr="00690FB8">
        <w:rPr>
          <w:rFonts w:ascii="Arial" w:hAnsi="Arial" w:cs="Arial"/>
          <w:bCs/>
          <w:sz w:val="24"/>
          <w:szCs w:val="24"/>
          <w:lang w:val="hr-HR"/>
        </w:rPr>
        <w:t xml:space="preserve">Općine Brtonigla - Verteneglio </w:t>
      </w:r>
      <w:r>
        <w:rPr>
          <w:rFonts w:ascii="Arial" w:hAnsi="Arial" w:cs="Arial"/>
          <w:bCs/>
          <w:sz w:val="24"/>
          <w:szCs w:val="24"/>
          <w:lang w:val="hr-HR"/>
        </w:rPr>
        <w:t>za povrat uplaćene jamčevine p</w:t>
      </w:r>
      <w:r w:rsidR="00417F4C" w:rsidRPr="00417F4C">
        <w:rPr>
          <w:rFonts w:ascii="Arial" w:hAnsi="Arial" w:cs="Arial"/>
          <w:bCs/>
          <w:sz w:val="24"/>
          <w:szCs w:val="24"/>
          <w:lang w:val="hr-HR"/>
        </w:rPr>
        <w:t>onuditelji</w:t>
      </w:r>
      <w:r>
        <w:rPr>
          <w:rFonts w:ascii="Arial" w:hAnsi="Arial" w:cs="Arial"/>
          <w:bCs/>
          <w:sz w:val="24"/>
          <w:szCs w:val="24"/>
          <w:lang w:val="hr-HR"/>
        </w:rPr>
        <w:t>ma</w:t>
      </w:r>
      <w:r w:rsidR="00417F4C" w:rsidRPr="00417F4C">
        <w:rPr>
          <w:rFonts w:ascii="Arial" w:hAnsi="Arial" w:cs="Arial"/>
          <w:bCs/>
          <w:sz w:val="24"/>
          <w:szCs w:val="24"/>
          <w:lang w:val="hr-HR"/>
        </w:rPr>
        <w:t xml:space="preserve"> koji nisu uspjeli  u Natječaj</w:t>
      </w:r>
      <w:r>
        <w:rPr>
          <w:rFonts w:ascii="Arial" w:hAnsi="Arial" w:cs="Arial"/>
          <w:bCs/>
          <w:sz w:val="24"/>
          <w:szCs w:val="24"/>
          <w:lang w:val="hr-HR"/>
        </w:rPr>
        <w:t>u</w:t>
      </w:r>
      <w:r w:rsidR="00417F4C" w:rsidRPr="00417F4C">
        <w:rPr>
          <w:rFonts w:ascii="Arial" w:hAnsi="Arial" w:cs="Arial"/>
          <w:bCs/>
          <w:sz w:val="24"/>
          <w:szCs w:val="24"/>
          <w:lang w:val="hr-HR"/>
        </w:rPr>
        <w:t xml:space="preserve"> za prodaju nekretnina u vlasništvu Općine Brtonigla - Verteneglio KLASA: 944-05/23-50/03 URBROJ: 2163-13-04/05-23-4 od 27. veljače 2023.godine</w:t>
      </w:r>
      <w:r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30BAE437" w14:textId="77777777" w:rsidR="00690FB8" w:rsidRPr="00417F4C" w:rsidRDefault="00690FB8" w:rsidP="00417F4C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</w:p>
    <w:p w14:paraId="0A400AAC" w14:textId="422A262B" w:rsidR="00044FDB" w:rsidRPr="006A53F8" w:rsidRDefault="00285B5F" w:rsidP="00285B5F">
      <w:pPr>
        <w:ind w:firstLine="708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                                                        </w:t>
      </w:r>
      <w:r w:rsidR="00044FDB" w:rsidRPr="006A53F8">
        <w:rPr>
          <w:rFonts w:ascii="Arial" w:hAnsi="Arial" w:cs="Arial"/>
          <w:b/>
          <w:sz w:val="24"/>
          <w:szCs w:val="24"/>
          <w:lang w:val="hr-HR"/>
        </w:rPr>
        <w:t>I</w:t>
      </w:r>
      <w:r w:rsidR="00417F4C">
        <w:rPr>
          <w:rFonts w:ascii="Arial" w:hAnsi="Arial" w:cs="Arial"/>
          <w:b/>
          <w:sz w:val="24"/>
          <w:szCs w:val="24"/>
          <w:lang w:val="hr-HR"/>
        </w:rPr>
        <w:t>V</w:t>
      </w:r>
      <w:r w:rsidR="00044FDB" w:rsidRPr="006A53F8">
        <w:rPr>
          <w:rFonts w:ascii="Arial" w:hAnsi="Arial" w:cs="Arial"/>
          <w:b/>
          <w:sz w:val="24"/>
          <w:szCs w:val="24"/>
          <w:lang w:val="hr-HR"/>
        </w:rPr>
        <w:t>.</w:t>
      </w:r>
    </w:p>
    <w:p w14:paraId="55E61BE2" w14:textId="77777777" w:rsidR="00044FDB" w:rsidRPr="006A53F8" w:rsidRDefault="00044FDB" w:rsidP="00044FDB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b/>
          <w:sz w:val="24"/>
          <w:szCs w:val="24"/>
          <w:lang w:val="hr-HR"/>
        </w:rPr>
        <w:tab/>
      </w:r>
      <w:r w:rsidRPr="006A53F8">
        <w:rPr>
          <w:rFonts w:ascii="Arial" w:hAnsi="Arial" w:cs="Arial"/>
          <w:sz w:val="24"/>
          <w:szCs w:val="24"/>
          <w:lang w:val="hr-HR"/>
        </w:rPr>
        <w:t>Ova Odluka stupa na snagu osmog dana od dana objave u Službenim novinama Općine Brtonigla - Verteneglio.</w:t>
      </w:r>
    </w:p>
    <w:p w14:paraId="77C89E2A" w14:textId="77777777" w:rsidR="00044FDB" w:rsidRPr="006A53F8" w:rsidRDefault="00044FDB" w:rsidP="00044FDB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CA61170" w14:textId="693BD9F3" w:rsidR="00BE23DC" w:rsidRPr="006A53F8" w:rsidRDefault="00044FDB" w:rsidP="00BE23DC">
      <w:pPr>
        <w:rPr>
          <w:rFonts w:ascii="Arial" w:hAnsi="Arial" w:cs="Arial"/>
          <w:sz w:val="24"/>
          <w:szCs w:val="24"/>
          <w:lang w:val="hr-HR"/>
        </w:rPr>
      </w:pPr>
      <w:bookmarkStart w:id="1" w:name="_Hlk134606264"/>
      <w:r w:rsidRPr="006A53F8">
        <w:rPr>
          <w:rFonts w:ascii="Arial" w:hAnsi="Arial" w:cs="Arial"/>
          <w:b/>
          <w:sz w:val="24"/>
          <w:szCs w:val="24"/>
          <w:lang w:val="hr-HR"/>
        </w:rPr>
        <w:t xml:space="preserve"> </w:t>
      </w:r>
      <w:r w:rsidR="00BE23DC" w:rsidRPr="006A53F8">
        <w:rPr>
          <w:rFonts w:ascii="Arial" w:hAnsi="Arial" w:cs="Arial"/>
          <w:sz w:val="24"/>
          <w:szCs w:val="24"/>
          <w:lang w:val="hr-HR"/>
        </w:rPr>
        <w:t>KLASA: 944-05/2</w:t>
      </w:r>
      <w:r w:rsidR="00EF643A">
        <w:rPr>
          <w:rFonts w:ascii="Arial" w:hAnsi="Arial" w:cs="Arial"/>
          <w:sz w:val="24"/>
          <w:szCs w:val="24"/>
          <w:lang w:val="hr-HR"/>
        </w:rPr>
        <w:t>3</w:t>
      </w:r>
      <w:r w:rsidR="00BE23DC" w:rsidRPr="006A53F8">
        <w:rPr>
          <w:rFonts w:ascii="Arial" w:hAnsi="Arial" w:cs="Arial"/>
          <w:sz w:val="24"/>
          <w:szCs w:val="24"/>
          <w:lang w:val="hr-HR"/>
        </w:rPr>
        <w:t>-50/0</w:t>
      </w:r>
      <w:r w:rsidR="00EF643A">
        <w:rPr>
          <w:rFonts w:ascii="Arial" w:hAnsi="Arial" w:cs="Arial"/>
          <w:sz w:val="24"/>
          <w:szCs w:val="24"/>
          <w:lang w:val="hr-HR"/>
        </w:rPr>
        <w:t>3</w:t>
      </w:r>
    </w:p>
    <w:p w14:paraId="79F7B18D" w14:textId="4A48BF36" w:rsidR="00BE23DC" w:rsidRPr="006A53F8" w:rsidRDefault="00BE23DC" w:rsidP="00BE23DC">
      <w:pPr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URBROJ: </w:t>
      </w:r>
      <w:r w:rsidR="00EF643A">
        <w:rPr>
          <w:rFonts w:ascii="Arial" w:hAnsi="Arial" w:cs="Arial"/>
          <w:sz w:val="24"/>
          <w:szCs w:val="24"/>
          <w:lang w:val="hr-HR"/>
        </w:rPr>
        <w:t>2163-13-04/05-23</w:t>
      </w:r>
      <w:r w:rsidR="00417F4C">
        <w:rPr>
          <w:rFonts w:ascii="Arial" w:hAnsi="Arial" w:cs="Arial"/>
          <w:sz w:val="24"/>
          <w:szCs w:val="24"/>
          <w:lang w:val="hr-HR"/>
        </w:rPr>
        <w:t>-1</w:t>
      </w:r>
      <w:r w:rsidR="00A82C33">
        <w:rPr>
          <w:rFonts w:ascii="Arial" w:hAnsi="Arial" w:cs="Arial"/>
          <w:sz w:val="24"/>
          <w:szCs w:val="24"/>
          <w:lang w:val="hr-HR"/>
        </w:rPr>
        <w:t>5</w:t>
      </w:r>
    </w:p>
    <w:p w14:paraId="5990452A" w14:textId="20A3E14F" w:rsidR="00044FDB" w:rsidRPr="006A53F8" w:rsidRDefault="00044FDB" w:rsidP="00BE23DC">
      <w:pPr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Brtonigla,</w:t>
      </w:r>
      <w:r w:rsidR="00A82C33">
        <w:rPr>
          <w:rFonts w:ascii="Arial" w:hAnsi="Arial" w:cs="Arial"/>
          <w:sz w:val="24"/>
          <w:szCs w:val="24"/>
          <w:lang w:val="hr-HR"/>
        </w:rPr>
        <w:t xml:space="preserve"> 22. svibnja 2023</w:t>
      </w:r>
      <w:r w:rsidRPr="006A53F8">
        <w:rPr>
          <w:rFonts w:ascii="Arial" w:hAnsi="Arial" w:cs="Arial"/>
          <w:sz w:val="24"/>
          <w:szCs w:val="24"/>
          <w:lang w:val="hr-HR"/>
        </w:rPr>
        <w:t>.godine</w:t>
      </w:r>
    </w:p>
    <w:bookmarkEnd w:id="1"/>
    <w:p w14:paraId="0EBA3CD8" w14:textId="77777777" w:rsidR="00044FDB" w:rsidRPr="006A53F8" w:rsidRDefault="00044FDB" w:rsidP="00044FDB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OPĆINSKO VIJEĆE OPĆINE BRTONIGLA - VERTENEGLIO                                                                                      </w:t>
      </w:r>
    </w:p>
    <w:p w14:paraId="19BCE31E" w14:textId="77777777" w:rsidR="00044FDB" w:rsidRPr="006A53F8" w:rsidRDefault="00044FDB" w:rsidP="00044FDB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A53F8">
        <w:rPr>
          <w:rFonts w:ascii="Arial" w:hAnsi="Arial" w:cs="Arial"/>
          <w:sz w:val="24"/>
          <w:szCs w:val="24"/>
          <w:lang w:val="hr-HR"/>
        </w:rPr>
        <w:t>Predsjednik</w:t>
      </w:r>
    </w:p>
    <w:p w14:paraId="7E61B5A9" w14:textId="77777777" w:rsidR="00044FDB" w:rsidRPr="006A53F8" w:rsidRDefault="00044FDB" w:rsidP="00044FDB">
      <w:pPr>
        <w:ind w:firstLine="708"/>
        <w:rPr>
          <w:rFonts w:ascii="Arial" w:eastAsia="Calibri" w:hAnsi="Arial" w:cs="Arial"/>
          <w:sz w:val="24"/>
          <w:szCs w:val="24"/>
          <w:lang w:val="hr-HR"/>
        </w:rPr>
      </w:pPr>
      <w:r w:rsidRPr="006A53F8">
        <w:rPr>
          <w:rFonts w:ascii="Arial" w:eastAsia="Calibri" w:hAnsi="Arial" w:cs="Arial"/>
          <w:sz w:val="24"/>
          <w:szCs w:val="24"/>
          <w:lang w:val="hr-HR"/>
        </w:rPr>
        <w:t xml:space="preserve">                                                Željko Ružić</w:t>
      </w:r>
    </w:p>
    <w:p w14:paraId="2FDCA76B" w14:textId="77777777" w:rsidR="00077719" w:rsidRPr="006A53F8" w:rsidRDefault="00077719" w:rsidP="0007771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0F9235" w14:textId="77777777" w:rsidR="00077719" w:rsidRPr="006A53F8" w:rsidRDefault="00077719" w:rsidP="00077719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5368C907" w14:textId="77777777" w:rsidR="00077719" w:rsidRPr="006A53F8" w:rsidRDefault="00077719" w:rsidP="00077719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88EC6DA" w14:textId="77777777" w:rsidR="00800340" w:rsidRPr="006A53F8" w:rsidRDefault="00800340" w:rsidP="00800340">
      <w:pPr>
        <w:pStyle w:val="BodyText"/>
        <w:spacing w:after="0"/>
        <w:jc w:val="both"/>
        <w:rPr>
          <w:rFonts w:ascii="Arial" w:hAnsi="Arial" w:cs="Arial"/>
          <w:sz w:val="24"/>
          <w:szCs w:val="24"/>
          <w:lang w:val="hr-HR"/>
        </w:rPr>
      </w:pPr>
    </w:p>
    <w:p w14:paraId="276946F6" w14:textId="77777777" w:rsidR="00EF643A" w:rsidRPr="006A53F8" w:rsidRDefault="00EF643A" w:rsidP="00800340">
      <w:pPr>
        <w:rPr>
          <w:rFonts w:ascii="Arial" w:hAnsi="Arial" w:cs="Arial"/>
          <w:sz w:val="24"/>
          <w:szCs w:val="24"/>
          <w:lang w:val="hr-HR"/>
        </w:rPr>
      </w:pPr>
    </w:p>
    <w:sectPr w:rsidR="00EF643A" w:rsidRPr="006A53F8" w:rsidSect="00C45C90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42AFD"/>
    <w:multiLevelType w:val="hybridMultilevel"/>
    <w:tmpl w:val="CCE27BE2"/>
    <w:lvl w:ilvl="0" w:tplc="DDB064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E592371"/>
    <w:multiLevelType w:val="hybridMultilevel"/>
    <w:tmpl w:val="0E7880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37743F2"/>
    <w:multiLevelType w:val="hybridMultilevel"/>
    <w:tmpl w:val="8A0C5844"/>
    <w:lvl w:ilvl="0" w:tplc="C23E4B84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77554"/>
    <w:multiLevelType w:val="hybridMultilevel"/>
    <w:tmpl w:val="F75E67B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014281B"/>
    <w:multiLevelType w:val="hybridMultilevel"/>
    <w:tmpl w:val="83000D1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368C506F"/>
    <w:multiLevelType w:val="hybridMultilevel"/>
    <w:tmpl w:val="61B25C80"/>
    <w:lvl w:ilvl="0" w:tplc="30D6F60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B7087D"/>
    <w:multiLevelType w:val="hybridMultilevel"/>
    <w:tmpl w:val="6FBCF0EC"/>
    <w:lvl w:ilvl="0" w:tplc="EFE0E79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7" w15:restartNumberingAfterBreak="0">
    <w:nsid w:val="4F611161"/>
    <w:multiLevelType w:val="hybridMultilevel"/>
    <w:tmpl w:val="42F4064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27A55A1"/>
    <w:multiLevelType w:val="hybridMultilevel"/>
    <w:tmpl w:val="A6B849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33D1CE2"/>
    <w:multiLevelType w:val="hybridMultilevel"/>
    <w:tmpl w:val="8820BB8E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10" w15:restartNumberingAfterBreak="0">
    <w:nsid w:val="56BF3459"/>
    <w:multiLevelType w:val="hybridMultilevel"/>
    <w:tmpl w:val="FA3EADE4"/>
    <w:lvl w:ilvl="0" w:tplc="D048F8E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1" w15:restartNumberingAfterBreak="0">
    <w:nsid w:val="5DD507F3"/>
    <w:multiLevelType w:val="hybridMultilevel"/>
    <w:tmpl w:val="3BBE37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A4B09D0"/>
    <w:multiLevelType w:val="hybridMultilevel"/>
    <w:tmpl w:val="CACA3AAC"/>
    <w:lvl w:ilvl="0" w:tplc="041A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A8AA1736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AFD435E"/>
    <w:multiLevelType w:val="hybridMultilevel"/>
    <w:tmpl w:val="50BA632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71354DCA"/>
    <w:multiLevelType w:val="hybridMultilevel"/>
    <w:tmpl w:val="8DDCB13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93067C2"/>
    <w:multiLevelType w:val="hybridMultilevel"/>
    <w:tmpl w:val="74126B0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7BE55685"/>
    <w:multiLevelType w:val="hybridMultilevel"/>
    <w:tmpl w:val="0A58233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7169994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655368">
    <w:abstractNumId w:val="12"/>
  </w:num>
  <w:num w:numId="3" w16cid:durableId="187793303">
    <w:abstractNumId w:val="10"/>
  </w:num>
  <w:num w:numId="4" w16cid:durableId="1941988516">
    <w:abstractNumId w:val="0"/>
  </w:num>
  <w:num w:numId="5" w16cid:durableId="1475099831">
    <w:abstractNumId w:val="1"/>
  </w:num>
  <w:num w:numId="6" w16cid:durableId="1582521542">
    <w:abstractNumId w:val="4"/>
  </w:num>
  <w:num w:numId="7" w16cid:durableId="325205780">
    <w:abstractNumId w:val="8"/>
  </w:num>
  <w:num w:numId="8" w16cid:durableId="832067517">
    <w:abstractNumId w:val="11"/>
  </w:num>
  <w:num w:numId="9" w16cid:durableId="1734965865">
    <w:abstractNumId w:val="3"/>
  </w:num>
  <w:num w:numId="10" w16cid:durableId="504592127">
    <w:abstractNumId w:val="15"/>
  </w:num>
  <w:num w:numId="11" w16cid:durableId="1112281444">
    <w:abstractNumId w:val="9"/>
  </w:num>
  <w:num w:numId="12" w16cid:durableId="1555042774">
    <w:abstractNumId w:val="7"/>
  </w:num>
  <w:num w:numId="13" w16cid:durableId="678774501">
    <w:abstractNumId w:val="13"/>
  </w:num>
  <w:num w:numId="14" w16cid:durableId="1615746271">
    <w:abstractNumId w:val="17"/>
  </w:num>
  <w:num w:numId="15" w16cid:durableId="1111628930">
    <w:abstractNumId w:val="6"/>
  </w:num>
  <w:num w:numId="16" w16cid:durableId="519390964">
    <w:abstractNumId w:val="2"/>
  </w:num>
  <w:num w:numId="17" w16cid:durableId="675306228">
    <w:abstractNumId w:val="5"/>
  </w:num>
  <w:num w:numId="18" w16cid:durableId="41910794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E20"/>
    <w:rsid w:val="00000508"/>
    <w:rsid w:val="0000301B"/>
    <w:rsid w:val="00003B0C"/>
    <w:rsid w:val="00011A29"/>
    <w:rsid w:val="0001488F"/>
    <w:rsid w:val="00015DB8"/>
    <w:rsid w:val="00015FAC"/>
    <w:rsid w:val="00034094"/>
    <w:rsid w:val="00036A52"/>
    <w:rsid w:val="00044FDB"/>
    <w:rsid w:val="00045D53"/>
    <w:rsid w:val="000470C2"/>
    <w:rsid w:val="00052225"/>
    <w:rsid w:val="00057573"/>
    <w:rsid w:val="000720A0"/>
    <w:rsid w:val="000726F2"/>
    <w:rsid w:val="00076B37"/>
    <w:rsid w:val="00077719"/>
    <w:rsid w:val="00084BF8"/>
    <w:rsid w:val="0009060B"/>
    <w:rsid w:val="00090932"/>
    <w:rsid w:val="0009609A"/>
    <w:rsid w:val="000A160A"/>
    <w:rsid w:val="000B0E08"/>
    <w:rsid w:val="000B4F09"/>
    <w:rsid w:val="000C5610"/>
    <w:rsid w:val="000D409B"/>
    <w:rsid w:val="000E0DD0"/>
    <w:rsid w:val="000E73B0"/>
    <w:rsid w:val="001018F2"/>
    <w:rsid w:val="00105D7E"/>
    <w:rsid w:val="0011051A"/>
    <w:rsid w:val="00123F08"/>
    <w:rsid w:val="00124B55"/>
    <w:rsid w:val="00140B32"/>
    <w:rsid w:val="00141AF2"/>
    <w:rsid w:val="001505E1"/>
    <w:rsid w:val="00154885"/>
    <w:rsid w:val="0015653B"/>
    <w:rsid w:val="00163D1E"/>
    <w:rsid w:val="00166035"/>
    <w:rsid w:val="00172412"/>
    <w:rsid w:val="001743F2"/>
    <w:rsid w:val="00175854"/>
    <w:rsid w:val="0018674A"/>
    <w:rsid w:val="001873CF"/>
    <w:rsid w:val="001B5D64"/>
    <w:rsid w:val="001C14DE"/>
    <w:rsid w:val="001C26B7"/>
    <w:rsid w:val="001D08A4"/>
    <w:rsid w:val="001D3265"/>
    <w:rsid w:val="001E4846"/>
    <w:rsid w:val="001E54D5"/>
    <w:rsid w:val="001E5631"/>
    <w:rsid w:val="001E62DD"/>
    <w:rsid w:val="0020064B"/>
    <w:rsid w:val="00211634"/>
    <w:rsid w:val="00216F77"/>
    <w:rsid w:val="002200E9"/>
    <w:rsid w:val="002215B0"/>
    <w:rsid w:val="00221C90"/>
    <w:rsid w:val="00236C33"/>
    <w:rsid w:val="00236D26"/>
    <w:rsid w:val="00240240"/>
    <w:rsid w:val="00242972"/>
    <w:rsid w:val="00247CA8"/>
    <w:rsid w:val="00251F32"/>
    <w:rsid w:val="00262E4F"/>
    <w:rsid w:val="00264F50"/>
    <w:rsid w:val="00265FF8"/>
    <w:rsid w:val="002661A0"/>
    <w:rsid w:val="0027396F"/>
    <w:rsid w:val="00274943"/>
    <w:rsid w:val="00285B5F"/>
    <w:rsid w:val="002866DF"/>
    <w:rsid w:val="002907E7"/>
    <w:rsid w:val="00290ECD"/>
    <w:rsid w:val="00291192"/>
    <w:rsid w:val="00294FDA"/>
    <w:rsid w:val="00295A3F"/>
    <w:rsid w:val="002A5B84"/>
    <w:rsid w:val="002A5EE3"/>
    <w:rsid w:val="002A6429"/>
    <w:rsid w:val="002A6DAB"/>
    <w:rsid w:val="002B365E"/>
    <w:rsid w:val="002C5BB3"/>
    <w:rsid w:val="002E162C"/>
    <w:rsid w:val="002F180C"/>
    <w:rsid w:val="00305BC7"/>
    <w:rsid w:val="003131AD"/>
    <w:rsid w:val="00316355"/>
    <w:rsid w:val="00330D6C"/>
    <w:rsid w:val="0033366C"/>
    <w:rsid w:val="00350DF0"/>
    <w:rsid w:val="00356BD0"/>
    <w:rsid w:val="00356E08"/>
    <w:rsid w:val="00357E7B"/>
    <w:rsid w:val="00373A6C"/>
    <w:rsid w:val="003931A3"/>
    <w:rsid w:val="0039342D"/>
    <w:rsid w:val="003949E1"/>
    <w:rsid w:val="003A3310"/>
    <w:rsid w:val="003F05CD"/>
    <w:rsid w:val="003F6092"/>
    <w:rsid w:val="004023E7"/>
    <w:rsid w:val="004023FE"/>
    <w:rsid w:val="00405054"/>
    <w:rsid w:val="00417F4C"/>
    <w:rsid w:val="00421019"/>
    <w:rsid w:val="004544EA"/>
    <w:rsid w:val="00463E4C"/>
    <w:rsid w:val="0046605B"/>
    <w:rsid w:val="004718D9"/>
    <w:rsid w:val="00475628"/>
    <w:rsid w:val="004810EB"/>
    <w:rsid w:val="00482A3A"/>
    <w:rsid w:val="004858A4"/>
    <w:rsid w:val="00490549"/>
    <w:rsid w:val="00490F66"/>
    <w:rsid w:val="004973BE"/>
    <w:rsid w:val="00497B80"/>
    <w:rsid w:val="004A76A6"/>
    <w:rsid w:val="004B5975"/>
    <w:rsid w:val="004C5A73"/>
    <w:rsid w:val="004C5B2C"/>
    <w:rsid w:val="004C7D66"/>
    <w:rsid w:val="004D453D"/>
    <w:rsid w:val="004E0FCC"/>
    <w:rsid w:val="004E4867"/>
    <w:rsid w:val="004E78B7"/>
    <w:rsid w:val="004F0CCF"/>
    <w:rsid w:val="004F0E1E"/>
    <w:rsid w:val="004F6B34"/>
    <w:rsid w:val="00500CA6"/>
    <w:rsid w:val="0051048F"/>
    <w:rsid w:val="0051260C"/>
    <w:rsid w:val="00517139"/>
    <w:rsid w:val="00525720"/>
    <w:rsid w:val="00527963"/>
    <w:rsid w:val="00527B49"/>
    <w:rsid w:val="00531190"/>
    <w:rsid w:val="0053420C"/>
    <w:rsid w:val="00535706"/>
    <w:rsid w:val="0054072F"/>
    <w:rsid w:val="00552EC2"/>
    <w:rsid w:val="00564A1C"/>
    <w:rsid w:val="00565F7B"/>
    <w:rsid w:val="00573A63"/>
    <w:rsid w:val="00575D98"/>
    <w:rsid w:val="0058225B"/>
    <w:rsid w:val="00587402"/>
    <w:rsid w:val="00592FC9"/>
    <w:rsid w:val="005A09CE"/>
    <w:rsid w:val="005B0C10"/>
    <w:rsid w:val="005B114E"/>
    <w:rsid w:val="005B2A8A"/>
    <w:rsid w:val="005B45C3"/>
    <w:rsid w:val="005C071E"/>
    <w:rsid w:val="005C6A76"/>
    <w:rsid w:val="005C7E73"/>
    <w:rsid w:val="005D4BE1"/>
    <w:rsid w:val="005E434F"/>
    <w:rsid w:val="005E476B"/>
    <w:rsid w:val="005F1B81"/>
    <w:rsid w:val="005F41DE"/>
    <w:rsid w:val="0060290A"/>
    <w:rsid w:val="006155E1"/>
    <w:rsid w:val="006204FA"/>
    <w:rsid w:val="006233BC"/>
    <w:rsid w:val="00647581"/>
    <w:rsid w:val="00664EFD"/>
    <w:rsid w:val="0067041D"/>
    <w:rsid w:val="00671832"/>
    <w:rsid w:val="00672283"/>
    <w:rsid w:val="00673946"/>
    <w:rsid w:val="00690FB8"/>
    <w:rsid w:val="00692109"/>
    <w:rsid w:val="006A16E6"/>
    <w:rsid w:val="006A2F04"/>
    <w:rsid w:val="006A47E3"/>
    <w:rsid w:val="006A53F8"/>
    <w:rsid w:val="006A55B7"/>
    <w:rsid w:val="006B0109"/>
    <w:rsid w:val="006C2D78"/>
    <w:rsid w:val="006C2F38"/>
    <w:rsid w:val="006C3095"/>
    <w:rsid w:val="006C4274"/>
    <w:rsid w:val="006D05FE"/>
    <w:rsid w:val="006D22BF"/>
    <w:rsid w:val="006D6217"/>
    <w:rsid w:val="006D7CAF"/>
    <w:rsid w:val="006E18A9"/>
    <w:rsid w:val="006E262F"/>
    <w:rsid w:val="006E354B"/>
    <w:rsid w:val="006E52B3"/>
    <w:rsid w:val="006F5EDC"/>
    <w:rsid w:val="007051DD"/>
    <w:rsid w:val="007110CB"/>
    <w:rsid w:val="00714E7A"/>
    <w:rsid w:val="00716CB7"/>
    <w:rsid w:val="007179D4"/>
    <w:rsid w:val="00720594"/>
    <w:rsid w:val="007241F3"/>
    <w:rsid w:val="007252C3"/>
    <w:rsid w:val="00727985"/>
    <w:rsid w:val="00731265"/>
    <w:rsid w:val="00734850"/>
    <w:rsid w:val="00735176"/>
    <w:rsid w:val="007361C8"/>
    <w:rsid w:val="007451D4"/>
    <w:rsid w:val="00750A61"/>
    <w:rsid w:val="00776216"/>
    <w:rsid w:val="0078273E"/>
    <w:rsid w:val="00783F20"/>
    <w:rsid w:val="00786778"/>
    <w:rsid w:val="00791D23"/>
    <w:rsid w:val="00793205"/>
    <w:rsid w:val="007A4F6A"/>
    <w:rsid w:val="007A533A"/>
    <w:rsid w:val="007B023C"/>
    <w:rsid w:val="007B0E1B"/>
    <w:rsid w:val="007B25D6"/>
    <w:rsid w:val="007D6F7E"/>
    <w:rsid w:val="007E0778"/>
    <w:rsid w:val="007E2C62"/>
    <w:rsid w:val="007E3229"/>
    <w:rsid w:val="007E412D"/>
    <w:rsid w:val="007F3475"/>
    <w:rsid w:val="007F707D"/>
    <w:rsid w:val="007F7CEE"/>
    <w:rsid w:val="00800340"/>
    <w:rsid w:val="0080069C"/>
    <w:rsid w:val="008014BD"/>
    <w:rsid w:val="008066DD"/>
    <w:rsid w:val="0081341B"/>
    <w:rsid w:val="00814415"/>
    <w:rsid w:val="00814EE1"/>
    <w:rsid w:val="008214C9"/>
    <w:rsid w:val="00825B1D"/>
    <w:rsid w:val="008320B5"/>
    <w:rsid w:val="00832B05"/>
    <w:rsid w:val="00837AE8"/>
    <w:rsid w:val="00843504"/>
    <w:rsid w:val="008533F5"/>
    <w:rsid w:val="008664D8"/>
    <w:rsid w:val="0087738D"/>
    <w:rsid w:val="00886FF3"/>
    <w:rsid w:val="0089016A"/>
    <w:rsid w:val="008910AF"/>
    <w:rsid w:val="0089114F"/>
    <w:rsid w:val="008961E5"/>
    <w:rsid w:val="008A315C"/>
    <w:rsid w:val="008A6DCD"/>
    <w:rsid w:val="008A7B9E"/>
    <w:rsid w:val="008B062E"/>
    <w:rsid w:val="008B1624"/>
    <w:rsid w:val="008B79C6"/>
    <w:rsid w:val="008C1EEA"/>
    <w:rsid w:val="008C263B"/>
    <w:rsid w:val="008C4315"/>
    <w:rsid w:val="008D045A"/>
    <w:rsid w:val="008D3AF6"/>
    <w:rsid w:val="008D457E"/>
    <w:rsid w:val="008D6FE1"/>
    <w:rsid w:val="008E751A"/>
    <w:rsid w:val="008F174D"/>
    <w:rsid w:val="008F5768"/>
    <w:rsid w:val="008F6EAD"/>
    <w:rsid w:val="00903A45"/>
    <w:rsid w:val="00903FDE"/>
    <w:rsid w:val="0090466B"/>
    <w:rsid w:val="00906B25"/>
    <w:rsid w:val="009175CF"/>
    <w:rsid w:val="0092427A"/>
    <w:rsid w:val="0092794A"/>
    <w:rsid w:val="00945055"/>
    <w:rsid w:val="0097546B"/>
    <w:rsid w:val="00982A0F"/>
    <w:rsid w:val="0098322B"/>
    <w:rsid w:val="00984ACD"/>
    <w:rsid w:val="00985144"/>
    <w:rsid w:val="00986B0F"/>
    <w:rsid w:val="009A6413"/>
    <w:rsid w:val="009B0A9C"/>
    <w:rsid w:val="009B5295"/>
    <w:rsid w:val="009B6978"/>
    <w:rsid w:val="009C1F9E"/>
    <w:rsid w:val="009C63B8"/>
    <w:rsid w:val="009D4B4E"/>
    <w:rsid w:val="009D78BF"/>
    <w:rsid w:val="009E3F65"/>
    <w:rsid w:val="009E7588"/>
    <w:rsid w:val="009F6340"/>
    <w:rsid w:val="009F7F07"/>
    <w:rsid w:val="00A142C2"/>
    <w:rsid w:val="00A247FF"/>
    <w:rsid w:val="00A24A53"/>
    <w:rsid w:val="00A24C04"/>
    <w:rsid w:val="00A25173"/>
    <w:rsid w:val="00A315BE"/>
    <w:rsid w:val="00A34EC9"/>
    <w:rsid w:val="00A36FD1"/>
    <w:rsid w:val="00A412CA"/>
    <w:rsid w:val="00A528BE"/>
    <w:rsid w:val="00A6484D"/>
    <w:rsid w:val="00A64BC2"/>
    <w:rsid w:val="00A6581E"/>
    <w:rsid w:val="00A65968"/>
    <w:rsid w:val="00A70BDA"/>
    <w:rsid w:val="00A735FE"/>
    <w:rsid w:val="00A745F6"/>
    <w:rsid w:val="00A813A8"/>
    <w:rsid w:val="00A82C33"/>
    <w:rsid w:val="00A87E5B"/>
    <w:rsid w:val="00A91F21"/>
    <w:rsid w:val="00A9788F"/>
    <w:rsid w:val="00AA4FE0"/>
    <w:rsid w:val="00AA74BC"/>
    <w:rsid w:val="00AB205A"/>
    <w:rsid w:val="00AB7C8A"/>
    <w:rsid w:val="00AD5567"/>
    <w:rsid w:val="00AD5CB0"/>
    <w:rsid w:val="00AE16A5"/>
    <w:rsid w:val="00AE3ACB"/>
    <w:rsid w:val="00AE68E1"/>
    <w:rsid w:val="00AF6965"/>
    <w:rsid w:val="00AF7E10"/>
    <w:rsid w:val="00B30DE1"/>
    <w:rsid w:val="00B369C3"/>
    <w:rsid w:val="00B41FF4"/>
    <w:rsid w:val="00B44D1E"/>
    <w:rsid w:val="00B44EA6"/>
    <w:rsid w:val="00B45F46"/>
    <w:rsid w:val="00B54528"/>
    <w:rsid w:val="00B547DB"/>
    <w:rsid w:val="00B62690"/>
    <w:rsid w:val="00B64905"/>
    <w:rsid w:val="00B663E5"/>
    <w:rsid w:val="00B751E2"/>
    <w:rsid w:val="00B82EC1"/>
    <w:rsid w:val="00B853A7"/>
    <w:rsid w:val="00B91FF7"/>
    <w:rsid w:val="00B93517"/>
    <w:rsid w:val="00B95D28"/>
    <w:rsid w:val="00BA12A2"/>
    <w:rsid w:val="00BA3E7C"/>
    <w:rsid w:val="00BB4119"/>
    <w:rsid w:val="00BC33D9"/>
    <w:rsid w:val="00BC498B"/>
    <w:rsid w:val="00BD0AFD"/>
    <w:rsid w:val="00BD2A9E"/>
    <w:rsid w:val="00BD543E"/>
    <w:rsid w:val="00BE23DC"/>
    <w:rsid w:val="00BF7FBF"/>
    <w:rsid w:val="00C0021D"/>
    <w:rsid w:val="00C0494D"/>
    <w:rsid w:val="00C05022"/>
    <w:rsid w:val="00C1204A"/>
    <w:rsid w:val="00C153CA"/>
    <w:rsid w:val="00C2269A"/>
    <w:rsid w:val="00C24459"/>
    <w:rsid w:val="00C41EC6"/>
    <w:rsid w:val="00C4246D"/>
    <w:rsid w:val="00C45C90"/>
    <w:rsid w:val="00C51340"/>
    <w:rsid w:val="00C67EB1"/>
    <w:rsid w:val="00C75C8A"/>
    <w:rsid w:val="00C77E06"/>
    <w:rsid w:val="00C82244"/>
    <w:rsid w:val="00C8730B"/>
    <w:rsid w:val="00C9319A"/>
    <w:rsid w:val="00C97047"/>
    <w:rsid w:val="00CA2A26"/>
    <w:rsid w:val="00CB1FAB"/>
    <w:rsid w:val="00CB417D"/>
    <w:rsid w:val="00CB736C"/>
    <w:rsid w:val="00CC5E34"/>
    <w:rsid w:val="00CD0100"/>
    <w:rsid w:val="00CD0FAF"/>
    <w:rsid w:val="00CD1270"/>
    <w:rsid w:val="00CE0838"/>
    <w:rsid w:val="00CE3FF1"/>
    <w:rsid w:val="00CE5DA2"/>
    <w:rsid w:val="00CF7917"/>
    <w:rsid w:val="00D00185"/>
    <w:rsid w:val="00D104C2"/>
    <w:rsid w:val="00D37B40"/>
    <w:rsid w:val="00D403E7"/>
    <w:rsid w:val="00D406F8"/>
    <w:rsid w:val="00D47085"/>
    <w:rsid w:val="00D6520A"/>
    <w:rsid w:val="00D71340"/>
    <w:rsid w:val="00D76E5E"/>
    <w:rsid w:val="00D80E27"/>
    <w:rsid w:val="00D80EA0"/>
    <w:rsid w:val="00D830DD"/>
    <w:rsid w:val="00D92D45"/>
    <w:rsid w:val="00DA2B03"/>
    <w:rsid w:val="00DA60DA"/>
    <w:rsid w:val="00DC4A1D"/>
    <w:rsid w:val="00DC5A90"/>
    <w:rsid w:val="00DC727D"/>
    <w:rsid w:val="00DC7362"/>
    <w:rsid w:val="00DD7D51"/>
    <w:rsid w:val="00DF18A3"/>
    <w:rsid w:val="00DF3671"/>
    <w:rsid w:val="00DF395C"/>
    <w:rsid w:val="00DF5E20"/>
    <w:rsid w:val="00DF7019"/>
    <w:rsid w:val="00E2045F"/>
    <w:rsid w:val="00E23A9F"/>
    <w:rsid w:val="00E23F98"/>
    <w:rsid w:val="00E261E7"/>
    <w:rsid w:val="00E26233"/>
    <w:rsid w:val="00E41A5B"/>
    <w:rsid w:val="00E440DA"/>
    <w:rsid w:val="00E6269F"/>
    <w:rsid w:val="00E67FDC"/>
    <w:rsid w:val="00E80DEC"/>
    <w:rsid w:val="00E82625"/>
    <w:rsid w:val="00E82E25"/>
    <w:rsid w:val="00E903C2"/>
    <w:rsid w:val="00E90F8C"/>
    <w:rsid w:val="00E91A28"/>
    <w:rsid w:val="00E9226B"/>
    <w:rsid w:val="00E93945"/>
    <w:rsid w:val="00E93ACB"/>
    <w:rsid w:val="00EA06A5"/>
    <w:rsid w:val="00EB1362"/>
    <w:rsid w:val="00ED79BA"/>
    <w:rsid w:val="00EE143C"/>
    <w:rsid w:val="00EE3867"/>
    <w:rsid w:val="00EE4E24"/>
    <w:rsid w:val="00EF10FA"/>
    <w:rsid w:val="00EF239F"/>
    <w:rsid w:val="00EF59BB"/>
    <w:rsid w:val="00EF643A"/>
    <w:rsid w:val="00F001C1"/>
    <w:rsid w:val="00F008E4"/>
    <w:rsid w:val="00F20A2C"/>
    <w:rsid w:val="00F24FE7"/>
    <w:rsid w:val="00F31A19"/>
    <w:rsid w:val="00F33E53"/>
    <w:rsid w:val="00F33ED6"/>
    <w:rsid w:val="00F60E7D"/>
    <w:rsid w:val="00F73D7E"/>
    <w:rsid w:val="00F74D46"/>
    <w:rsid w:val="00FA2CC9"/>
    <w:rsid w:val="00FB00C9"/>
    <w:rsid w:val="00FB40B5"/>
    <w:rsid w:val="00FB5E02"/>
    <w:rsid w:val="00FC2226"/>
    <w:rsid w:val="00FD21E2"/>
    <w:rsid w:val="00FD5D49"/>
    <w:rsid w:val="00FD7139"/>
    <w:rsid w:val="00FE6A0B"/>
    <w:rsid w:val="00FF3429"/>
    <w:rsid w:val="00FF3975"/>
    <w:rsid w:val="00FF548D"/>
    <w:rsid w:val="00FF6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F360045"/>
  <w15:docId w15:val="{15FC50EF-7A33-4E7A-908B-BF936026C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B0F"/>
    <w:rPr>
      <w:rFonts w:ascii="Times New Roman" w:eastAsia="Times New Roman" w:hAnsi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DF5E2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F5E20"/>
    <w:rPr>
      <w:rFonts w:ascii="Times New Roman" w:hAnsi="Times New Roman" w:cs="Times New Roman"/>
      <w:sz w:val="20"/>
      <w:szCs w:val="20"/>
      <w:lang w:val="en-AU" w:eastAsia="hr-HR"/>
    </w:rPr>
  </w:style>
  <w:style w:type="paragraph" w:styleId="ListParagraph">
    <w:name w:val="List Paragraph"/>
    <w:basedOn w:val="Normal"/>
    <w:uiPriority w:val="99"/>
    <w:qFormat/>
    <w:rsid w:val="00DF5E20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105D7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26233"/>
    <w:rPr>
      <w:rFonts w:ascii="Times New Roman" w:hAnsi="Times New Roman" w:cs="Times New Roman"/>
      <w:sz w:val="20"/>
      <w:szCs w:val="20"/>
      <w:lang w:val="en-AU"/>
    </w:rPr>
  </w:style>
  <w:style w:type="character" w:styleId="Strong">
    <w:name w:val="Strong"/>
    <w:basedOn w:val="DefaultParagraphFont"/>
    <w:qFormat/>
    <w:locked/>
    <w:rsid w:val="004E4867"/>
    <w:rPr>
      <w:rFonts w:cs="Times New Roman"/>
      <w:b/>
      <w:bCs/>
    </w:rPr>
  </w:style>
  <w:style w:type="character" w:styleId="Hyperlink">
    <w:name w:val="Hyperlink"/>
    <w:basedOn w:val="DefaultParagraphFont"/>
    <w:rsid w:val="004E4867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0E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E08"/>
    <w:rPr>
      <w:rFonts w:ascii="Segoe UI" w:eastAsia="Times New Roman" w:hAnsi="Segoe UI" w:cs="Segoe UI"/>
      <w:sz w:val="18"/>
      <w:szCs w:val="18"/>
      <w:lang w:val="en-AU"/>
    </w:rPr>
  </w:style>
  <w:style w:type="character" w:styleId="UnresolvedMention">
    <w:name w:val="Unresolved Mention"/>
    <w:basedOn w:val="DefaultParagraphFont"/>
    <w:uiPriority w:val="99"/>
    <w:semiHidden/>
    <w:unhideWhenUsed/>
    <w:rsid w:val="000726F2"/>
    <w:rPr>
      <w:color w:val="808080"/>
      <w:shd w:val="clear" w:color="auto" w:fill="E6E6E6"/>
    </w:rPr>
  </w:style>
  <w:style w:type="character" w:styleId="CommentReference">
    <w:name w:val="annotation reference"/>
    <w:basedOn w:val="DefaultParagraphFont"/>
    <w:uiPriority w:val="99"/>
    <w:semiHidden/>
    <w:unhideWhenUsed/>
    <w:rsid w:val="00285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5B5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5B5F"/>
    <w:rPr>
      <w:rFonts w:ascii="Times New Roman" w:eastAsia="Times New Roman" w:hAnsi="Times New Roman"/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5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5B5F"/>
    <w:rPr>
      <w:rFonts w:ascii="Times New Roman" w:eastAsia="Times New Roman" w:hAnsi="Times New Roman"/>
      <w:b/>
      <w:bCs/>
      <w:sz w:val="20"/>
      <w:szCs w:val="20"/>
      <w:lang w:val="en-AU"/>
    </w:rPr>
  </w:style>
  <w:style w:type="table" w:styleId="TableGrid">
    <w:name w:val="Table Grid"/>
    <w:basedOn w:val="TableNormal"/>
    <w:uiPriority w:val="39"/>
    <w:locked/>
    <w:rsid w:val="00C24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6EFE0-C6CF-4F2B-B65C-85BD3C287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345</Words>
  <Characters>2660</Characters>
  <Application>Microsoft Office Word</Application>
  <DocSecurity>0</DocSecurity>
  <Lines>22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Klasa: 944-05/10-01/11</vt:lpstr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Klasa: 944-05/10-01/11</dc:title>
  <dc:subject/>
  <dc:creator>Korisnik</dc:creator>
  <cp:keywords/>
  <dc:description/>
  <cp:lastModifiedBy>Kristina Brljavac</cp:lastModifiedBy>
  <cp:revision>4</cp:revision>
  <cp:lastPrinted>2023-04-14T09:25:00Z</cp:lastPrinted>
  <dcterms:created xsi:type="dcterms:W3CDTF">2023-05-10T07:23:00Z</dcterms:created>
  <dcterms:modified xsi:type="dcterms:W3CDTF">2023-05-23T09:53:00Z</dcterms:modified>
</cp:coreProperties>
</file>