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5BB22" w14:textId="3187B769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Temeljem čl. 35. i 391. Zakona o vlasništvu i drugim stvarnim pravima (NN – 91/96, 68/98, 137/97, 22/00, 73/00, 114/01,79/06, 141/06, 146/08,  38/09, 153/09, 143/12, 143/12, 152/14, 81/15, 94/17), članka 35. i  st. 2 čl. 48. Zakona o lokalnoj i područnoj (regionalnoj) samoupravi (NN – 33/01, 60/01, 129/05,109/07, 125/08, 36/09, 150/11, 144/12, 19/13, 137/15, 123/17, 98/19, 144/20), čl. 38 Statuta Općine Brtonigla - Verteneglio (Službene novine Općine Brtonigla - Verteneglio br. 03/18</w:t>
      </w:r>
      <w:r>
        <w:rPr>
          <w:rFonts w:ascii="Arial" w:hAnsi="Arial" w:cs="Arial"/>
          <w:sz w:val="24"/>
          <w:szCs w:val="24"/>
          <w:lang w:val="hr-HR"/>
        </w:rPr>
        <w:t>,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03/21</w:t>
      </w:r>
      <w:r>
        <w:rPr>
          <w:rFonts w:ascii="Arial" w:hAnsi="Arial" w:cs="Arial"/>
          <w:sz w:val="24"/>
          <w:szCs w:val="24"/>
          <w:lang w:val="hr-HR"/>
        </w:rPr>
        <w:t xml:space="preserve"> i </w:t>
      </w:r>
      <w:r w:rsidRPr="00357AA1">
        <w:rPr>
          <w:rFonts w:ascii="Arial" w:hAnsi="Arial" w:cs="Arial"/>
          <w:sz w:val="24"/>
          <w:szCs w:val="24"/>
          <w:lang w:val="hr-HR"/>
        </w:rPr>
        <w:t>07/21-Proč.tekst</w:t>
      </w:r>
      <w:r w:rsidRPr="009F1397">
        <w:rPr>
          <w:rFonts w:ascii="Arial" w:hAnsi="Arial" w:cs="Arial"/>
          <w:sz w:val="24"/>
          <w:szCs w:val="24"/>
          <w:lang w:val="hr-HR"/>
        </w:rPr>
        <w:t>), Odluke o gospodarenj</w:t>
      </w:r>
      <w:r>
        <w:rPr>
          <w:rFonts w:ascii="Arial" w:hAnsi="Arial" w:cs="Arial"/>
          <w:sz w:val="24"/>
          <w:szCs w:val="24"/>
          <w:lang w:val="hr-HR"/>
        </w:rPr>
        <w:t>u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nekretninama u vlasništvu Općine Brtonigla - Verteneglio (Službene novine Općine Brtonigla - Verteneglio </w:t>
      </w:r>
      <w:r>
        <w:rPr>
          <w:rFonts w:ascii="Arial" w:hAnsi="Arial" w:cs="Arial"/>
          <w:sz w:val="24"/>
          <w:szCs w:val="24"/>
          <w:lang w:val="hr-HR"/>
        </w:rPr>
        <w:t>06/22</w:t>
      </w:r>
      <w:r w:rsidRPr="009F1397">
        <w:rPr>
          <w:rFonts w:ascii="Arial" w:hAnsi="Arial" w:cs="Arial"/>
          <w:color w:val="000000"/>
          <w:sz w:val="24"/>
          <w:szCs w:val="24"/>
          <w:lang w:val="hr-HR"/>
        </w:rPr>
        <w:t>)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 i  Odluke Općinskog vijeća Općine Brtonigla - Verteneglio o raspisivanju natječaja za prodaju nekretnin</w:t>
      </w:r>
      <w:r w:rsidR="00EF36DB">
        <w:rPr>
          <w:rFonts w:ascii="Arial" w:hAnsi="Arial" w:cs="Arial"/>
          <w:sz w:val="24"/>
          <w:szCs w:val="24"/>
          <w:lang w:val="hr-HR"/>
        </w:rPr>
        <w:t>e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u vlasništvu  Općine Brtonigla – Verteneglio (Službene novine Općine Brtonigla - Verteneglio br. </w:t>
      </w:r>
      <w:r w:rsidR="005116C4">
        <w:rPr>
          <w:rFonts w:ascii="Arial" w:hAnsi="Arial" w:cs="Arial"/>
          <w:sz w:val="24"/>
          <w:szCs w:val="24"/>
          <w:lang w:val="hr-HR"/>
        </w:rPr>
        <w:t>8/23</w:t>
      </w:r>
      <w:r w:rsidRPr="009F1397">
        <w:rPr>
          <w:rFonts w:ascii="Arial" w:hAnsi="Arial" w:cs="Arial"/>
          <w:sz w:val="24"/>
          <w:szCs w:val="24"/>
          <w:lang w:val="hr-HR"/>
        </w:rPr>
        <w:t>), Općinsko vijeće Općine Brtonigla - Verteneglio, raspisuje sljedeći</w:t>
      </w:r>
    </w:p>
    <w:p w14:paraId="0838BB0E" w14:textId="77777777" w:rsidR="00527435" w:rsidRPr="009F1397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6CC84E" w14:textId="77777777" w:rsidR="00527435" w:rsidRPr="009F1397" w:rsidRDefault="00527435" w:rsidP="00527435">
      <w:pPr>
        <w:pStyle w:val="Heading1"/>
        <w:rPr>
          <w:rFonts w:ascii="Arial" w:hAnsi="Arial" w:cs="Arial"/>
        </w:rPr>
      </w:pPr>
      <w:r w:rsidRPr="009F1397">
        <w:rPr>
          <w:rFonts w:ascii="Arial" w:hAnsi="Arial" w:cs="Arial"/>
        </w:rPr>
        <w:t xml:space="preserve"> NATJEČAJ</w:t>
      </w:r>
    </w:p>
    <w:p w14:paraId="7F4CFEFF" w14:textId="465ECB84" w:rsidR="00527435" w:rsidRPr="009F1397" w:rsidRDefault="00527435" w:rsidP="0052743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>za prodaju nekretnin</w:t>
      </w:r>
      <w:r w:rsidR="009E5CAC">
        <w:rPr>
          <w:rFonts w:ascii="Arial" w:hAnsi="Arial" w:cs="Arial"/>
          <w:b/>
          <w:sz w:val="24"/>
          <w:szCs w:val="24"/>
          <w:lang w:val="hr-HR"/>
        </w:rPr>
        <w:t>e</w:t>
      </w:r>
      <w:r w:rsidRPr="009F1397">
        <w:rPr>
          <w:rFonts w:ascii="Arial" w:hAnsi="Arial" w:cs="Arial"/>
          <w:b/>
          <w:sz w:val="24"/>
          <w:szCs w:val="24"/>
          <w:lang w:val="hr-HR"/>
        </w:rPr>
        <w:t xml:space="preserve"> u vlasništvu Općine Brtonigla - Verteneglio</w:t>
      </w:r>
    </w:p>
    <w:p w14:paraId="47DF7259" w14:textId="77777777" w:rsidR="00527435" w:rsidRPr="009F1397" w:rsidRDefault="00527435" w:rsidP="0052743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232A7F5" w14:textId="77777777" w:rsidR="00527435" w:rsidRPr="009F1397" w:rsidRDefault="00527435" w:rsidP="0052743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C6243DC" w14:textId="7C949BCE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ab/>
      </w:r>
      <w:r w:rsidRPr="009F1397">
        <w:rPr>
          <w:rFonts w:ascii="Arial" w:hAnsi="Arial" w:cs="Arial"/>
          <w:sz w:val="24"/>
          <w:szCs w:val="24"/>
          <w:lang w:val="hr-HR"/>
        </w:rPr>
        <w:t>Raspisuje se natječaj za prodaju nekretnin</w:t>
      </w:r>
      <w:r w:rsidR="009E5CAC">
        <w:rPr>
          <w:rFonts w:ascii="Arial" w:hAnsi="Arial" w:cs="Arial"/>
          <w:sz w:val="24"/>
          <w:szCs w:val="24"/>
          <w:lang w:val="hr-HR"/>
        </w:rPr>
        <w:t>e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na području Općine Brtonigla - Verteneglio putem prikupljanja pisanih ponuda, kako slijedi:</w:t>
      </w:r>
    </w:p>
    <w:p w14:paraId="70D2314D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BA43C5" w14:textId="77777777" w:rsidR="00527435" w:rsidRPr="00994AFC" w:rsidRDefault="00527435" w:rsidP="00527435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994AFC">
        <w:rPr>
          <w:rFonts w:ascii="Arial" w:hAnsi="Arial" w:cs="Arial"/>
          <w:b/>
          <w:bCs/>
          <w:sz w:val="24"/>
          <w:szCs w:val="24"/>
          <w:lang w:val="hr-HR"/>
        </w:rPr>
        <w:t>I/BRTONIGLA</w:t>
      </w:r>
    </w:p>
    <w:p w14:paraId="66C6AC83" w14:textId="77777777" w:rsidR="00527435" w:rsidRPr="00994AFC" w:rsidRDefault="00527435" w:rsidP="00527435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ED51686" w14:textId="77777777" w:rsidR="00527435" w:rsidRPr="00994AFC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4AFC">
        <w:rPr>
          <w:rFonts w:ascii="Arial" w:hAnsi="Arial" w:cs="Arial"/>
          <w:sz w:val="24"/>
          <w:szCs w:val="24"/>
          <w:lang w:val="hr-HR"/>
        </w:rPr>
        <w:t xml:space="preserve">1. k.č.br. 738/6 k.o. Brtonigla upisane pri Zemljišnoknjižnom odjelu Općinskog suda u Pazinu, Zemljišnoknjižni odjel Buje - Buie u z.k. ulošku:4081,  kao oranica  površine 701 m². </w:t>
      </w:r>
    </w:p>
    <w:p w14:paraId="7FCDF2F5" w14:textId="2A8B1811" w:rsidR="00527435" w:rsidRPr="00994AFC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94AFC">
        <w:rPr>
          <w:rFonts w:ascii="Arial" w:hAnsi="Arial" w:cs="Arial"/>
          <w:sz w:val="24"/>
          <w:szCs w:val="24"/>
          <w:lang w:val="hr-HR"/>
        </w:rPr>
        <w:t>Početna kupoprodajna cijena predmetne nekretnin</w:t>
      </w:r>
      <w:r w:rsidR="009E5CAC">
        <w:rPr>
          <w:rFonts w:ascii="Arial" w:hAnsi="Arial" w:cs="Arial"/>
          <w:sz w:val="24"/>
          <w:szCs w:val="24"/>
          <w:lang w:val="hr-HR"/>
        </w:rPr>
        <w:t>e</w:t>
      </w:r>
      <w:r w:rsidRPr="00994AFC">
        <w:rPr>
          <w:rFonts w:ascii="Arial" w:hAnsi="Arial" w:cs="Arial"/>
          <w:sz w:val="24"/>
          <w:szCs w:val="24"/>
          <w:lang w:val="hr-HR"/>
        </w:rPr>
        <w:t xml:space="preserve"> iznosi  47.550,39 Eur (358.268,41 Kn).</w:t>
      </w:r>
    </w:p>
    <w:p w14:paraId="1AEEB0F2" w14:textId="77777777" w:rsidR="00527435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4AFC">
        <w:rPr>
          <w:rFonts w:ascii="Arial" w:hAnsi="Arial" w:cs="Arial"/>
          <w:sz w:val="24"/>
          <w:szCs w:val="24"/>
          <w:lang w:val="hr-HR"/>
        </w:rPr>
        <w:t>Troškovi pripreme nekretnine za prodaju u iznosu od 116,13 Eur (1.875,00 Kn).</w:t>
      </w:r>
    </w:p>
    <w:p w14:paraId="5206E4D7" w14:textId="77777777" w:rsidR="00527435" w:rsidRPr="006522B4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D85FD65" w14:textId="77777777" w:rsidR="00527435" w:rsidRPr="009F1397" w:rsidRDefault="00527435" w:rsidP="00527435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4856FE1B" w14:textId="77777777" w:rsidR="00527435" w:rsidRPr="009F1397" w:rsidRDefault="00527435" w:rsidP="00527435">
      <w:pPr>
        <w:pStyle w:val="BodyText"/>
        <w:spacing w:after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C5F39BC" w14:textId="77777777" w:rsidR="00527435" w:rsidRPr="009F1397" w:rsidRDefault="00527435" w:rsidP="00527435">
      <w:pPr>
        <w:rPr>
          <w:rFonts w:ascii="Arial" w:hAnsi="Arial" w:cs="Arial"/>
          <w:sz w:val="24"/>
          <w:szCs w:val="24"/>
          <w:lang w:val="hr-HR"/>
        </w:rPr>
      </w:pPr>
    </w:p>
    <w:p w14:paraId="7C36B8A9" w14:textId="77777777" w:rsidR="00527435" w:rsidRPr="009F1397" w:rsidRDefault="00527435" w:rsidP="00527435">
      <w:pPr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UVJETI UREĐENJA PROSTORA</w:t>
      </w:r>
    </w:p>
    <w:p w14:paraId="5A5723A7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ab/>
        <w:t>Na zemljištu izloženom u ovom natječaju predviđena izgradnja odnosno privođenje namjeni, dopustiti će se sukladno namjeni određenoj dokumentima prostornog uređenja i drugim uvjetima građenja.  Općina Brtonigla - Verteneglio ne odgovara za eventualnu izmjenu ili ograničenja u pogledu navedenih uvjeta gradnje koji se mogu pojaviti kao posljedica izmjene pozitivnih pravnih propisa ili podzakonskih propisa.</w:t>
      </w:r>
    </w:p>
    <w:p w14:paraId="5BFFAC09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ab/>
        <w:t xml:space="preserve">Kupac nekretnine prilikom ishodovanja potrebnih dozvola za gradnju dužni su na kupljenim nekretninama poštivati uvjete Općine Brtonigla - Verteneglio i drugih pravnih osoba u vezi planirane komunalne i druge infrastrukture.  </w:t>
      </w:r>
    </w:p>
    <w:p w14:paraId="7A77C476" w14:textId="77777777" w:rsidR="00527435" w:rsidRPr="009F1397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 xml:space="preserve">Kupac zemljišta će o svom trošku izvršiti eventualnu prenamjenu zemljišta u skladu sa odredbama Zakona o poljoprivrednom zemljištu. </w:t>
      </w:r>
    </w:p>
    <w:p w14:paraId="5FB8D1FC" w14:textId="77777777" w:rsidR="00527435" w:rsidRPr="009F1397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14:paraId="505C98C5" w14:textId="77777777" w:rsidR="00527435" w:rsidRPr="009F1397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14:paraId="0B5DB0CF" w14:textId="77777777" w:rsidR="00527435" w:rsidRPr="009F1397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lastRenderedPageBreak/>
        <w:t>Nekretnine se izlažu prodaji prema načelu «viđeno – kupljeno», što isključuje sve naknadne prigovore kupca.</w:t>
      </w:r>
    </w:p>
    <w:p w14:paraId="2454B69D" w14:textId="77777777" w:rsidR="00527435" w:rsidRPr="009F1397" w:rsidRDefault="00527435" w:rsidP="0052743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U slučaju postojanja posjeda treće osobe na nekretninama, kupac je dužan o svom trošku osloboditi nekretninu od stvari i osoba.</w:t>
      </w:r>
    </w:p>
    <w:p w14:paraId="60EE6E77" w14:textId="77777777" w:rsidR="00527435" w:rsidRPr="009F1397" w:rsidRDefault="00527435" w:rsidP="00527435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rFonts w:ascii="Arial" w:hAnsi="Arial" w:cs="Arial"/>
          <w:color w:val="000000"/>
          <w:spacing w:val="-3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ab/>
        <w:t>Općina Brtonigla - Verteneglio</w:t>
      </w:r>
      <w:r w:rsidRPr="009F1397">
        <w:rPr>
          <w:rFonts w:ascii="Arial" w:hAnsi="Arial" w:cs="Arial"/>
          <w:color w:val="000000"/>
          <w:spacing w:val="-3"/>
          <w:sz w:val="24"/>
          <w:szCs w:val="24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14:paraId="3610A55F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7A4F4B2" w14:textId="77777777" w:rsidR="00527435" w:rsidRPr="009F1397" w:rsidRDefault="00527435" w:rsidP="0052743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E4C1992" w14:textId="77777777" w:rsidR="00527435" w:rsidRPr="009F1397" w:rsidRDefault="00527435" w:rsidP="00527435">
      <w:pPr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>UVJETI NATJEČAJA</w:t>
      </w:r>
    </w:p>
    <w:p w14:paraId="587DC5C3" w14:textId="77777777" w:rsidR="00527435" w:rsidRPr="009F1397" w:rsidRDefault="00527435" w:rsidP="00527435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U Natječaju mogu sudjelovati fizičke i pravne osobe.</w:t>
      </w:r>
    </w:p>
    <w:p w14:paraId="6C18ADDE" w14:textId="77777777" w:rsidR="00527435" w:rsidRPr="009F1397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Svaki sudionik u Natječaju dužan je prilikom podnošenja ponude priložiti i dokaz o uplaćenoj jamčevini u iznosu od 10 % (deset posto) početne cijene nekretnina prema srednjem tečaju HNB-a na dan plaćanja. Jamčevina se uplaćuje na žiro-račun Općine Brtonigla - Verteneglio na</w:t>
      </w:r>
      <w:r w:rsidRPr="009F139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F1397">
        <w:rPr>
          <w:rFonts w:ascii="Arial" w:hAnsi="Arial" w:cs="Arial"/>
          <w:sz w:val="24"/>
          <w:szCs w:val="24"/>
          <w:lang w:val="hr-HR"/>
        </w:rPr>
        <w:t>broj:HR1923800061804000002, poziv na broj: 68-7757-OIB, s naznakom  «JAMČEVINA ZA NATJEČAJ – PRODAJA NEKRETNINA» u opisu uplatnice.</w:t>
      </w:r>
    </w:p>
    <w:p w14:paraId="09D30A4C" w14:textId="77777777" w:rsidR="00527435" w:rsidRPr="009F1397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14:paraId="003EC7C6" w14:textId="77777777" w:rsidR="00527435" w:rsidRPr="009F1397" w:rsidRDefault="00527435" w:rsidP="00527435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Podnositelj zahtjeva uz ponudu obvezno treba priložiti isprave temeljem kojih ostvaruje prvenstveno pravo kupnje.</w:t>
      </w:r>
    </w:p>
    <w:p w14:paraId="0382B952" w14:textId="77777777" w:rsidR="00527435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Najpovoljnijom ponudom smatra se ona koja sadrži najvišu ponuđenu cijenu.</w:t>
      </w:r>
      <w:r w:rsidRPr="00AD7BE3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AD7BE3">
        <w:rPr>
          <w:rFonts w:ascii="Arial" w:hAnsi="Arial" w:cs="Arial"/>
          <w:sz w:val="24"/>
          <w:szCs w:val="24"/>
          <w:lang w:val="hr-HR"/>
        </w:rPr>
        <w:t xml:space="preserve">Ako su dva ili više ponuditelja ponudili istu cijenu, najpovoljnijom ponudom smatra se ponuda koja je ranije pristigla odnosno zaprimljena. </w:t>
      </w:r>
    </w:p>
    <w:p w14:paraId="490C2FB8" w14:textId="77777777" w:rsidR="00527435" w:rsidRPr="00AD7BE3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D7BE3">
        <w:rPr>
          <w:rFonts w:ascii="Arial" w:hAnsi="Arial" w:cs="Arial"/>
          <w:sz w:val="24"/>
          <w:szCs w:val="24"/>
          <w:lang w:val="hr-HR"/>
        </w:rPr>
        <w:t>U slučaju da pravna ili fizička osoba prilikom javljanja na natječaj ostvaruje prvenstveno  pravo kupnje po sljedećim kriterijima:</w:t>
      </w:r>
    </w:p>
    <w:p w14:paraId="738F7F24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0D8535" w14:textId="77777777" w:rsidR="00527435" w:rsidRPr="00A95FBA" w:rsidRDefault="00527435" w:rsidP="00527435">
      <w:p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95FBA">
        <w:rPr>
          <w:rFonts w:ascii="Arial" w:hAnsi="Arial" w:cs="Arial"/>
          <w:iCs/>
          <w:sz w:val="24"/>
          <w:szCs w:val="24"/>
          <w:lang w:val="hr-HR"/>
        </w:rPr>
        <w:t>Prvenstveno pravo kupnje neizgrađenog građevinskog zemljišta, mogu ostvariti osobe sljedećim redoslijedom:</w:t>
      </w:r>
    </w:p>
    <w:p w14:paraId="18BC2948" w14:textId="77777777" w:rsidR="00527435" w:rsidRPr="00DC40DB" w:rsidRDefault="00527435" w:rsidP="00527435">
      <w:pPr>
        <w:numPr>
          <w:ilvl w:val="0"/>
          <w:numId w:val="3"/>
        </w:num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DC40DB">
        <w:rPr>
          <w:rFonts w:ascii="Arial" w:hAnsi="Arial" w:cs="Arial"/>
          <w:iCs/>
          <w:sz w:val="24"/>
          <w:szCs w:val="24"/>
          <w:lang w:val="hr-HR"/>
        </w:rPr>
        <w:t>Suvlasnik;</w:t>
      </w:r>
    </w:p>
    <w:p w14:paraId="05887FA2" w14:textId="77777777" w:rsidR="00527435" w:rsidRPr="00DC40DB" w:rsidRDefault="00527435" w:rsidP="00527435">
      <w:pPr>
        <w:numPr>
          <w:ilvl w:val="0"/>
          <w:numId w:val="3"/>
        </w:num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DC40DB">
        <w:rPr>
          <w:rFonts w:ascii="Arial" w:hAnsi="Arial" w:cs="Arial"/>
          <w:iCs/>
          <w:sz w:val="24"/>
          <w:szCs w:val="24"/>
          <w:lang w:val="hr-HR"/>
        </w:rPr>
        <w:t>Dosadašnji zakupnik uz uvjet da je redovito ispunjavao svoje obveze;</w:t>
      </w:r>
    </w:p>
    <w:p w14:paraId="60952079" w14:textId="77777777" w:rsidR="00527435" w:rsidRPr="00DC40DB" w:rsidRDefault="00527435" w:rsidP="00527435">
      <w:pPr>
        <w:numPr>
          <w:ilvl w:val="0"/>
          <w:numId w:val="3"/>
        </w:num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DC40DB">
        <w:rPr>
          <w:rFonts w:ascii="Arial" w:hAnsi="Arial" w:cs="Arial"/>
          <w:iCs/>
          <w:sz w:val="24"/>
          <w:szCs w:val="24"/>
          <w:lang w:val="hr-HR"/>
        </w:rPr>
        <w:t>Dosadašnji posjednik zemljišta uz uvjet da isto koristi u mirnom i nesmetanom posjedu pažnjom dobrog gospodara (dokaz: vlastita izjava i ovjerene izjave 2 (dva) svjedoka);</w:t>
      </w:r>
    </w:p>
    <w:p w14:paraId="540BABC1" w14:textId="77777777" w:rsidR="00527435" w:rsidRPr="00DC40DB" w:rsidRDefault="00527435" w:rsidP="00527435">
      <w:pPr>
        <w:numPr>
          <w:ilvl w:val="0"/>
          <w:numId w:val="3"/>
        </w:numPr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DC40DB">
        <w:rPr>
          <w:rFonts w:ascii="Arial" w:hAnsi="Arial" w:cs="Arial"/>
          <w:iCs/>
          <w:sz w:val="24"/>
          <w:szCs w:val="24"/>
          <w:lang w:val="hr-HR"/>
        </w:rPr>
        <w:t>Vlasnik zgrade kojoj zemljište služi za redovnu uporabu (okućnica) sukladno aktu  o utvrđivanju zemljišta nužnog za redovitu uporabu građevine</w:t>
      </w:r>
      <w:r w:rsidRPr="00A95FBA">
        <w:rPr>
          <w:rFonts w:ascii="Arial" w:hAnsi="Arial" w:cs="Arial"/>
          <w:iCs/>
          <w:sz w:val="24"/>
          <w:szCs w:val="24"/>
          <w:lang w:val="hr-HR"/>
        </w:rPr>
        <w:t>.</w:t>
      </w:r>
    </w:p>
    <w:p w14:paraId="5EC8F73C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EC196C1" w14:textId="77777777" w:rsidR="00527435" w:rsidRPr="00CB127A" w:rsidRDefault="00527435" w:rsidP="00527435">
      <w:pPr>
        <w:pStyle w:val="xparagraph"/>
        <w:shd w:val="clear" w:color="auto" w:fill="FFFFFF"/>
        <w:spacing w:beforeAutospacing="0" w:after="0" w:afterAutospacing="0"/>
        <w:jc w:val="both"/>
        <w:rPr>
          <w:rFonts w:ascii="Arial" w:hAnsi="Arial" w:cs="Arial"/>
        </w:rPr>
      </w:pPr>
      <w:r w:rsidRPr="00CB127A">
        <w:rPr>
          <w:rStyle w:val="xnormaltextrun"/>
          <w:rFonts w:ascii="Arial" w:hAnsi="Arial" w:cs="Arial"/>
        </w:rPr>
        <w:t>Da bi ostvarile pravo prvenstvena kupnje, osobe koje se pozivaju to pravo dužne su sudjelovati u postupku natječaja, ispuniti sve uvjete natječaja, prihvatiti sve uvjete iz ponude koja bude utvrđena kao najpovoljnija, osobito prihvatiti najvišu visinu kupoprodajne cijene postignute na javnom natječaju.</w:t>
      </w:r>
      <w:r w:rsidRPr="00CB127A">
        <w:rPr>
          <w:rStyle w:val="xeop"/>
          <w:rFonts w:ascii="Arial" w:eastAsia="Calibri" w:hAnsi="Arial" w:cs="Arial"/>
        </w:rPr>
        <w:t> </w:t>
      </w:r>
    </w:p>
    <w:p w14:paraId="43C161C6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D0C5D7" w14:textId="77777777" w:rsidR="00527435" w:rsidRPr="009F1397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bCs/>
          <w:sz w:val="24"/>
          <w:szCs w:val="24"/>
          <w:lang w:val="hr-HR"/>
        </w:rPr>
        <w:t xml:space="preserve">Natječaj traje </w:t>
      </w:r>
      <w:r>
        <w:rPr>
          <w:rFonts w:ascii="Arial" w:hAnsi="Arial" w:cs="Arial"/>
          <w:bCs/>
          <w:sz w:val="24"/>
          <w:szCs w:val="24"/>
          <w:lang w:val="hr-HR"/>
        </w:rPr>
        <w:t>15</w:t>
      </w:r>
      <w:r w:rsidRPr="009F1397">
        <w:rPr>
          <w:rFonts w:ascii="Arial" w:hAnsi="Arial" w:cs="Arial"/>
          <w:bCs/>
          <w:sz w:val="24"/>
          <w:szCs w:val="24"/>
          <w:lang w:val="hr-HR"/>
        </w:rPr>
        <w:t xml:space="preserve"> (</w:t>
      </w:r>
      <w:r>
        <w:rPr>
          <w:rFonts w:ascii="Arial" w:hAnsi="Arial" w:cs="Arial"/>
          <w:bCs/>
          <w:sz w:val="24"/>
          <w:szCs w:val="24"/>
          <w:lang w:val="hr-HR"/>
        </w:rPr>
        <w:t>petnaest</w:t>
      </w:r>
      <w:r w:rsidRPr="009F1397">
        <w:rPr>
          <w:rFonts w:ascii="Arial" w:hAnsi="Arial" w:cs="Arial"/>
          <w:bCs/>
          <w:sz w:val="24"/>
          <w:szCs w:val="24"/>
          <w:lang w:val="hr-HR"/>
        </w:rPr>
        <w:t>) dana.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Dan objave na oglasnoj ploči smatra se danom raspisivanja natječaja. </w:t>
      </w:r>
    </w:p>
    <w:p w14:paraId="2042ABF0" w14:textId="77777777" w:rsidR="00527435" w:rsidRPr="009F1397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14:paraId="38CAE024" w14:textId="77777777" w:rsidR="00527435" w:rsidRPr="009F1397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lastRenderedPageBreak/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14:paraId="5A05A9A1" w14:textId="77777777" w:rsidR="00527435" w:rsidRPr="00DC40DB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Hlk127516111"/>
      <w:r w:rsidRPr="009F1397">
        <w:rPr>
          <w:rFonts w:ascii="Arial" w:hAnsi="Arial" w:cs="Arial"/>
          <w:sz w:val="24"/>
          <w:szCs w:val="24"/>
          <w:lang w:val="hr-HR"/>
        </w:rPr>
        <w:t xml:space="preserve">Za nekretninu iz toč. I ovog Natječaja plaćanje kupoprodajne cijene, umanjenje za uplaćenu jamčevinu, utvrđuje se jednokratno i to u  roku od </w:t>
      </w:r>
      <w:r>
        <w:rPr>
          <w:rFonts w:ascii="Arial" w:hAnsi="Arial" w:cs="Arial"/>
          <w:sz w:val="24"/>
          <w:szCs w:val="24"/>
          <w:lang w:val="hr-HR"/>
        </w:rPr>
        <w:t>30 (trideset)</w:t>
      </w:r>
      <w:r w:rsidRPr="009F1397">
        <w:rPr>
          <w:rFonts w:ascii="Arial" w:hAnsi="Arial" w:cs="Arial"/>
          <w:sz w:val="24"/>
          <w:szCs w:val="24"/>
          <w:lang w:val="hr-HR"/>
        </w:rPr>
        <w:t>) dana od dana sklapanja Ugovora o kupoprodaji nekretnine.</w:t>
      </w:r>
      <w:r w:rsidRPr="00DC40DB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 w:rsidRPr="00DC40DB">
        <w:rPr>
          <w:rFonts w:ascii="Arial" w:hAnsi="Arial" w:cs="Arial"/>
          <w:sz w:val="24"/>
          <w:szCs w:val="24"/>
          <w:lang w:val="hr-HR"/>
        </w:rPr>
        <w:t>Ukoliko kupac ne plati kupoprodajnu cijenu u roku iz</w:t>
      </w:r>
      <w:r>
        <w:rPr>
          <w:rFonts w:ascii="Arial" w:hAnsi="Arial" w:cs="Arial"/>
          <w:sz w:val="24"/>
          <w:szCs w:val="24"/>
          <w:lang w:val="hr-HR"/>
        </w:rPr>
        <w:t xml:space="preserve"> prethodnog</w:t>
      </w:r>
      <w:r w:rsidRPr="00DC40DB">
        <w:rPr>
          <w:rFonts w:ascii="Arial" w:hAnsi="Arial" w:cs="Arial"/>
          <w:sz w:val="24"/>
          <w:szCs w:val="24"/>
          <w:lang w:val="hr-HR"/>
        </w:rPr>
        <w:t xml:space="preserve"> stavka ovog članka, dužan je platiti zakonsku zateznu kamatu od dana dospijeća do dana plaćanja. </w:t>
      </w:r>
    </w:p>
    <w:p w14:paraId="26497C8D" w14:textId="77777777" w:rsidR="00527435" w:rsidRPr="009F1397" w:rsidRDefault="00527435" w:rsidP="00527435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Kupci nekretnina iz  točke I. ovog Natječaja, stječu pravo vlasništva i ovlaštenje na uknjižbu prava vlasništva u zemljišnim knjigama nakon isplate ugovorene kupoprodajne cijene u cijelosti.</w:t>
      </w:r>
    </w:p>
    <w:bookmarkEnd w:id="0"/>
    <w:p w14:paraId="6C3BF8BF" w14:textId="77777777" w:rsidR="00527435" w:rsidRPr="009F1397" w:rsidRDefault="00527435" w:rsidP="00527435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3C2BB2F" w14:textId="77777777" w:rsidR="00527435" w:rsidRPr="009F1397" w:rsidRDefault="00527435" w:rsidP="00527435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F139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093E764" w14:textId="77777777" w:rsidR="00527435" w:rsidRPr="009F1397" w:rsidRDefault="00527435" w:rsidP="00527435">
      <w:pPr>
        <w:pStyle w:val="Heading3"/>
        <w:rPr>
          <w:rFonts w:ascii="Arial" w:hAnsi="Arial" w:cs="Arial"/>
        </w:rPr>
      </w:pPr>
      <w:r w:rsidRPr="009F1397">
        <w:rPr>
          <w:rFonts w:ascii="Arial" w:hAnsi="Arial" w:cs="Arial"/>
        </w:rPr>
        <w:t>POSEBNI UVJETI</w:t>
      </w:r>
    </w:p>
    <w:p w14:paraId="7520E80D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Sudionik u natječaju prilikom podnošenja ponude mora naznačiti i priložiti:</w:t>
      </w:r>
    </w:p>
    <w:p w14:paraId="0A733D54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D7BE3">
        <w:rPr>
          <w:rFonts w:ascii="Arial" w:hAnsi="Arial" w:cs="Arial"/>
          <w:sz w:val="24"/>
          <w:szCs w:val="24"/>
          <w:lang w:val="hr-HR"/>
        </w:rPr>
        <w:t>Ime i prezime, odnosno naziv ponuditelja s naznakom prebivališta ili boravišta, odnosno sjedišta, te osobni identifikacijski broj (OIB)</w:t>
      </w:r>
      <w:r w:rsidRPr="009F1397">
        <w:rPr>
          <w:rFonts w:ascii="Arial" w:hAnsi="Arial" w:cs="Arial"/>
          <w:sz w:val="24"/>
          <w:szCs w:val="24"/>
          <w:lang w:val="hr-HR"/>
        </w:rPr>
        <w:t>,</w:t>
      </w:r>
    </w:p>
    <w:p w14:paraId="020463B6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oznaku nekretnine za koju se natječe,</w:t>
      </w:r>
    </w:p>
    <w:p w14:paraId="7D71E653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ponuđeni iznos kupoprodajne cijene nekretnine,</w:t>
      </w:r>
    </w:p>
    <w:p w14:paraId="159DFA9D" w14:textId="77777777" w:rsidR="00527435" w:rsidRPr="002064EC" w:rsidRDefault="00527435" w:rsidP="00527435">
      <w:pPr>
        <w:numPr>
          <w:ilvl w:val="1"/>
          <w:numId w:val="1"/>
        </w:num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d</w:t>
      </w:r>
      <w:r w:rsidRPr="002064EC">
        <w:rPr>
          <w:rFonts w:ascii="Arial" w:hAnsi="Arial" w:cs="Arial"/>
          <w:sz w:val="24"/>
          <w:szCs w:val="24"/>
          <w:lang w:val="hr-HR"/>
        </w:rPr>
        <w:t>okaz o državljanstvu (preslika osobne iskaznice ili putovnice) za fizičke osobe, odnosno izvod iz sudskog registra ili obrtnica za pravne osobe,</w:t>
      </w:r>
    </w:p>
    <w:p w14:paraId="68A41833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dokaz o uplaćenoj jamčevini,</w:t>
      </w:r>
    </w:p>
    <w:p w14:paraId="7A413B15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ovjereno ovlaštenje odnosno punomoć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2064EC">
        <w:rPr>
          <w:rFonts w:ascii="Arial" w:hAnsi="Arial" w:cs="Arial"/>
          <w:sz w:val="24"/>
          <w:szCs w:val="24"/>
          <w:lang w:val="hr-HR"/>
        </w:rPr>
        <w:t>(za ovlaštene predstavnike odnosno opunomoćenike)</w:t>
      </w:r>
      <w:r w:rsidRPr="009F1397">
        <w:rPr>
          <w:rFonts w:ascii="Arial" w:hAnsi="Arial" w:cs="Arial"/>
          <w:sz w:val="24"/>
          <w:szCs w:val="24"/>
          <w:lang w:val="hr-HR"/>
        </w:rPr>
        <w:t>,</w:t>
      </w:r>
    </w:p>
    <w:p w14:paraId="33849DAD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dokaz o pravu prvenstva kupnje</w:t>
      </w:r>
      <w:r>
        <w:rPr>
          <w:rFonts w:ascii="Arial" w:hAnsi="Arial" w:cs="Arial"/>
          <w:sz w:val="24"/>
          <w:szCs w:val="24"/>
          <w:lang w:val="hr-HR"/>
        </w:rPr>
        <w:t xml:space="preserve"> iz toč.III stavak 6</w:t>
      </w:r>
      <w:r w:rsidRPr="009F1397">
        <w:rPr>
          <w:rFonts w:ascii="Arial" w:hAnsi="Arial" w:cs="Arial"/>
          <w:sz w:val="24"/>
          <w:szCs w:val="24"/>
          <w:lang w:val="hr-HR"/>
        </w:rPr>
        <w:t>,</w:t>
      </w:r>
    </w:p>
    <w:p w14:paraId="01A1B1DF" w14:textId="77777777" w:rsidR="00527435" w:rsidRPr="009F1397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 xml:space="preserve">Potvrdu Jedinstvenog upravnog odjela Općine Brtonigla - Verteneglio da nema prema Općini Brtonigla - Verteneglio dospjelih, a neplaćenih financijskih dugovanja, </w:t>
      </w:r>
    </w:p>
    <w:p w14:paraId="33315815" w14:textId="77777777" w:rsidR="00527435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izjavu da je na teren izvršio uvid u nekretninu za koju se natječe i</w:t>
      </w:r>
      <w:r w:rsidRPr="00AD7BE3">
        <w:rPr>
          <w:rFonts w:ascii="Arial" w:hAnsi="Arial" w:cs="Arial"/>
          <w:sz w:val="24"/>
          <w:szCs w:val="24"/>
          <w:lang w:val="hr-HR"/>
        </w:rPr>
        <w:t xml:space="preserve"> da je </w:t>
      </w:r>
      <w:r>
        <w:rPr>
          <w:rFonts w:ascii="Arial" w:hAnsi="Arial" w:cs="Arial"/>
          <w:sz w:val="24"/>
          <w:szCs w:val="24"/>
          <w:lang w:val="hr-HR"/>
        </w:rPr>
        <w:t>prihvaća sve uvjete iz</w:t>
      </w:r>
      <w:r w:rsidRPr="00AD7BE3">
        <w:rPr>
          <w:rFonts w:ascii="Arial" w:hAnsi="Arial" w:cs="Arial"/>
          <w:sz w:val="24"/>
          <w:szCs w:val="24"/>
          <w:lang w:val="hr-HR"/>
        </w:rPr>
        <w:t xml:space="preserve"> ovog natječaja</w:t>
      </w:r>
    </w:p>
    <w:p w14:paraId="070CED95" w14:textId="77777777" w:rsidR="00527435" w:rsidRPr="00AD7BE3" w:rsidRDefault="00527435" w:rsidP="00527435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D7BE3">
        <w:rPr>
          <w:rFonts w:ascii="Arial" w:hAnsi="Arial" w:cs="Arial"/>
          <w:sz w:val="24"/>
          <w:szCs w:val="24"/>
          <w:lang w:val="hr-HR"/>
        </w:rPr>
        <w:t>izjavu ponuditelja kojom se obvezuje da će u slučaju da njegova ponuda bude prihvaćena, sklopiti ugovor u kupoprodaji na njegov trošak</w:t>
      </w:r>
    </w:p>
    <w:p w14:paraId="160324D7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Ponuda za natječaj predaje se putem pošte ili osobno u zatvorenoj omotnici s naznakom «ZA NATJEČAJ ZA KUPNJU NEKRETNINE; NE OTVARAJ» na adresu Općine Brtonigla - Verteneglio, Trg Sv. Zenona 1, 52474 Brtonigla - Verteneglio.</w:t>
      </w:r>
    </w:p>
    <w:p w14:paraId="11A914AD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gospodarenj</w:t>
      </w:r>
      <w:r>
        <w:rPr>
          <w:rFonts w:ascii="Arial" w:hAnsi="Arial" w:cs="Arial"/>
          <w:sz w:val="24"/>
          <w:szCs w:val="24"/>
          <w:lang w:val="hr-HR"/>
        </w:rPr>
        <w:t>u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nekretninama u vlasništvu Općine Brtonigla - Verteneglio (Službene novine Općine Brtonigla - Verteneglio broj </w:t>
      </w:r>
      <w:r>
        <w:rPr>
          <w:rFonts w:ascii="Arial" w:hAnsi="Arial" w:cs="Arial"/>
          <w:sz w:val="24"/>
          <w:szCs w:val="24"/>
          <w:lang w:val="hr-HR"/>
        </w:rPr>
        <w:t>06/22</w:t>
      </w:r>
      <w:r w:rsidRPr="009F1397">
        <w:rPr>
          <w:rFonts w:ascii="Arial" w:hAnsi="Arial" w:cs="Arial"/>
          <w:color w:val="000000"/>
          <w:sz w:val="24"/>
          <w:szCs w:val="24"/>
          <w:lang w:val="hr-HR"/>
        </w:rPr>
        <w:t>).</w:t>
      </w:r>
    </w:p>
    <w:p w14:paraId="1E8AF466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lastRenderedPageBreak/>
        <w:t xml:space="preserve">Ponude na natječaj se moraju podnijeti u roku. Ponude koje su </w:t>
      </w:r>
      <w:r>
        <w:rPr>
          <w:rFonts w:ascii="Arial" w:hAnsi="Arial" w:cs="Arial"/>
          <w:sz w:val="24"/>
          <w:szCs w:val="24"/>
          <w:lang w:val="hr-HR"/>
        </w:rPr>
        <w:t>podnesene izvan roka neće se razmatrati</w:t>
      </w:r>
      <w:r w:rsidRPr="009F1397">
        <w:rPr>
          <w:rFonts w:ascii="Arial" w:hAnsi="Arial" w:cs="Arial"/>
          <w:sz w:val="24"/>
          <w:szCs w:val="24"/>
          <w:lang w:val="hr-HR"/>
        </w:rPr>
        <w:t>.</w:t>
      </w:r>
      <w:r w:rsidRPr="00C95F65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/>
        </w:rPr>
        <w:t>D</w:t>
      </w:r>
      <w:r w:rsidRPr="00C95F65">
        <w:rPr>
          <w:rFonts w:ascii="Arial" w:hAnsi="Arial" w:cs="Arial"/>
          <w:sz w:val="24"/>
          <w:szCs w:val="24"/>
          <w:lang w:val="hr-HR"/>
        </w:rPr>
        <w:t>an i sat predaja ponude smatra predaja ponude Jedinstvenom upravnom odjelu Općine bez obzira na način dostave</w:t>
      </w:r>
      <w:r>
        <w:rPr>
          <w:rFonts w:ascii="Arial" w:hAnsi="Arial" w:cs="Arial"/>
          <w:sz w:val="24"/>
          <w:szCs w:val="24"/>
          <w:lang w:val="hr-HR"/>
        </w:rPr>
        <w:t>.</w:t>
      </w:r>
    </w:p>
    <w:p w14:paraId="53CEAA15" w14:textId="77777777" w:rsidR="00527435" w:rsidRPr="009F1397" w:rsidRDefault="00527435" w:rsidP="00527435">
      <w:pPr>
        <w:numPr>
          <w:ilvl w:val="0"/>
          <w:numId w:val="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14:paraId="3A5FD297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Ugovor o  kupoprodaji sklapa se u roku od 30 (trideset) dana od dana  stupanja na snagu Odluke o odabiru najpovoljnije ponude i sklapanju ugovora o prodaji nekretnina u vlasništvu Općine Brtonigla - Verteneglio.</w:t>
      </w:r>
    </w:p>
    <w:p w14:paraId="091EBCAE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 xml:space="preserve">Općina Brtonigla - Verteneglio pridržava pravo </w:t>
      </w:r>
      <w:r w:rsidRPr="00AD7BE3">
        <w:rPr>
          <w:rFonts w:ascii="Arial" w:hAnsi="Arial" w:cs="Arial"/>
          <w:sz w:val="24"/>
          <w:szCs w:val="24"/>
          <w:lang w:val="hr-HR"/>
        </w:rPr>
        <w:t>da odustane od prodaje</w:t>
      </w:r>
      <w:r>
        <w:rPr>
          <w:rFonts w:ascii="Arial" w:hAnsi="Arial" w:cs="Arial"/>
          <w:sz w:val="24"/>
          <w:szCs w:val="24"/>
          <w:lang w:val="hr-HR"/>
        </w:rPr>
        <w:t xml:space="preserve"> nekretnine</w:t>
      </w:r>
      <w:r w:rsidRPr="00AD7BE3">
        <w:rPr>
          <w:rFonts w:ascii="Arial" w:hAnsi="Arial" w:cs="Arial"/>
          <w:sz w:val="24"/>
          <w:szCs w:val="24"/>
          <w:lang w:val="hr-HR"/>
        </w:rPr>
        <w:t xml:space="preserve"> u svako doba prije potpisivanja ugovora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, bez posebnog obrazloženja.   </w:t>
      </w:r>
    </w:p>
    <w:p w14:paraId="7B39202C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14:paraId="59942454" w14:textId="77777777" w:rsidR="00527435" w:rsidRPr="009F1397" w:rsidRDefault="00527435" w:rsidP="005274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iCs/>
          <w:sz w:val="24"/>
          <w:szCs w:val="24"/>
          <w:lang w:val="hr-HR"/>
        </w:rPr>
        <w:t xml:space="preserve">Svaki prijavitelj na natječaj je suglasan s obradom njegovih osobnih podataka  u svrhu provedbe predmetnog natječaja od strane Općine Brtonigla - Verteneglio-Verteneglio. Svaki prijavitelj na natječaj je suglasan s objavom njegovih osobnih podataka  u svrhu provedbe predmetnog natječaja od strane Općine Brtonigla - Verteneglio-Verteneglio, na 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službenoj web stranici Općine Brtonigla - Verteneglio-Verteneglio, u Službenim novinama Općine Brtonigla - Verteneglio-Verteneglio u Središnjem katalogu službenih dokumenata RH.    </w:t>
      </w:r>
      <w:r w:rsidRPr="009F1397">
        <w:rPr>
          <w:rFonts w:ascii="Arial" w:hAnsi="Arial" w:cs="Arial"/>
          <w:iCs/>
          <w:sz w:val="24"/>
          <w:szCs w:val="24"/>
          <w:lang w:val="hr-HR"/>
        </w:rPr>
        <w:t xml:space="preserve">Pravo na pristup, brisanje osobnih podataka, ulaganje prigovora i povlačenje privole za obradu i objavu osobnih podataka  moguće je ostvariti putem mail-a: </w:t>
      </w:r>
      <w:hyperlink r:id="rId5" w:history="1">
        <w:r w:rsidRPr="009F1397">
          <w:rPr>
            <w:rFonts w:ascii="Arial" w:hAnsi="Arial" w:cs="Arial"/>
            <w:iCs/>
            <w:sz w:val="24"/>
            <w:szCs w:val="24"/>
            <w:lang w:val="hr-HR"/>
          </w:rPr>
          <w:t>zastita.podataka@Brtonigla-verteneglio.hr</w:t>
        </w:r>
      </w:hyperlink>
      <w:r w:rsidRPr="009F1397">
        <w:rPr>
          <w:rFonts w:ascii="Arial" w:hAnsi="Arial" w:cs="Arial"/>
          <w:iCs/>
          <w:sz w:val="24"/>
          <w:szCs w:val="24"/>
          <w:lang w:val="hr-HR"/>
        </w:rPr>
        <w:t>.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</w:t>
      </w:r>
      <w:r w:rsidRPr="009F1397">
        <w:rPr>
          <w:rFonts w:ascii="Arial" w:hAnsi="Arial" w:cs="Arial"/>
          <w:iCs/>
          <w:sz w:val="24"/>
          <w:szCs w:val="24"/>
          <w:lang w:val="hr-HR"/>
        </w:rPr>
        <w:t>Svaki prijavitelj u slučaju opravdane sumnje da obrada osobnih podataka nije izvršena transparentno ima pravo podnošenja prigovora nadležnom nadzornom tijelu.</w:t>
      </w:r>
      <w:r w:rsidRPr="009F1397">
        <w:rPr>
          <w:rFonts w:ascii="Arial" w:hAnsi="Arial" w:cs="Arial"/>
          <w:sz w:val="24"/>
          <w:szCs w:val="24"/>
          <w:lang w:val="hr-HR"/>
        </w:rPr>
        <w:t xml:space="preserve"> </w:t>
      </w:r>
      <w:r w:rsidRPr="009F1397">
        <w:rPr>
          <w:rFonts w:ascii="Arial" w:hAnsi="Arial" w:cs="Arial"/>
          <w:iCs/>
          <w:sz w:val="24"/>
          <w:szCs w:val="24"/>
          <w:lang w:val="hr-HR"/>
        </w:rPr>
        <w:t>Općina Brtonigla - Verteneglio će čuvati osobne podatke prijavitelja na natječaj sve dok postoji pravni temelj za obradu.“</w:t>
      </w:r>
    </w:p>
    <w:p w14:paraId="23429D88" w14:textId="77777777" w:rsidR="00527435" w:rsidRPr="009F1397" w:rsidRDefault="00527435" w:rsidP="00527435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</w:p>
    <w:p w14:paraId="4DA23D47" w14:textId="77777777" w:rsidR="00527435" w:rsidRPr="008B2245" w:rsidRDefault="00527435" w:rsidP="00527435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</w:p>
    <w:p w14:paraId="6415A296" w14:textId="77777777" w:rsidR="00527435" w:rsidRPr="008B2245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2245">
        <w:rPr>
          <w:rFonts w:ascii="Arial" w:hAnsi="Arial" w:cs="Arial"/>
          <w:sz w:val="24"/>
          <w:szCs w:val="24"/>
          <w:lang w:val="hr-HR"/>
        </w:rPr>
        <w:t>KLASA: 944-07/23-50/04</w:t>
      </w:r>
    </w:p>
    <w:p w14:paraId="2D0B2D82" w14:textId="69370264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 xml:space="preserve">URBROJ: </w:t>
      </w:r>
      <w:r>
        <w:rPr>
          <w:rFonts w:ascii="Arial" w:hAnsi="Arial" w:cs="Arial"/>
          <w:sz w:val="24"/>
          <w:szCs w:val="24"/>
          <w:lang w:val="hr-HR"/>
        </w:rPr>
        <w:t>2163-13-04/05-23-5</w:t>
      </w:r>
    </w:p>
    <w:p w14:paraId="20DDA5FA" w14:textId="14D44423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Brtonigla - Verteneglio,</w:t>
      </w:r>
      <w:r>
        <w:rPr>
          <w:rFonts w:ascii="Arial" w:hAnsi="Arial" w:cs="Arial"/>
          <w:sz w:val="24"/>
          <w:szCs w:val="24"/>
          <w:lang w:val="hr-HR"/>
        </w:rPr>
        <w:t xml:space="preserve"> 22. svibnja 2023</w:t>
      </w:r>
      <w:r w:rsidRPr="009F1397">
        <w:rPr>
          <w:rFonts w:ascii="Arial" w:hAnsi="Arial" w:cs="Arial"/>
          <w:sz w:val="24"/>
          <w:szCs w:val="24"/>
          <w:lang w:val="hr-HR"/>
        </w:rPr>
        <w:t>.godine</w:t>
      </w:r>
    </w:p>
    <w:p w14:paraId="723521D0" w14:textId="77777777" w:rsidR="00527435" w:rsidRPr="009F1397" w:rsidRDefault="00527435" w:rsidP="0052743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B5F1907" w14:textId="77777777" w:rsidR="00527435" w:rsidRPr="009F1397" w:rsidRDefault="00527435" w:rsidP="00527435">
      <w:pPr>
        <w:pStyle w:val="BodyText"/>
        <w:jc w:val="right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OPĆINSKO VIJEĆE OPĆINE BRTONIGLA - VERTENEGLIO</w:t>
      </w:r>
    </w:p>
    <w:p w14:paraId="0A50141D" w14:textId="77777777" w:rsidR="00527435" w:rsidRPr="009F1397" w:rsidRDefault="00527435" w:rsidP="00527435">
      <w:pPr>
        <w:pStyle w:val="BodyText"/>
        <w:jc w:val="right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Predsjednik</w:t>
      </w:r>
    </w:p>
    <w:p w14:paraId="3D2045AC" w14:textId="339F6EBD" w:rsidR="00527435" w:rsidRPr="009F1397" w:rsidRDefault="00527435" w:rsidP="00527435">
      <w:pPr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</w:rPr>
        <w:t>Željko Ružić</w:t>
      </w:r>
      <w:r w:rsidR="0012295D">
        <w:rPr>
          <w:rFonts w:ascii="Arial" w:hAnsi="Arial" w:cs="Arial"/>
          <w:sz w:val="24"/>
          <w:szCs w:val="24"/>
        </w:rPr>
        <w:t>, v.r.</w:t>
      </w:r>
    </w:p>
    <w:p w14:paraId="17311EF8" w14:textId="77777777"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F26FE"/>
    <w:multiLevelType w:val="hybridMultilevel"/>
    <w:tmpl w:val="AC329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38140556">
    <w:abstractNumId w:val="2"/>
  </w:num>
  <w:num w:numId="2" w16cid:durableId="363216658">
    <w:abstractNumId w:val="0"/>
  </w:num>
  <w:num w:numId="3" w16cid:durableId="1291279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435"/>
    <w:rsid w:val="000154A5"/>
    <w:rsid w:val="0012295D"/>
    <w:rsid w:val="00125BE5"/>
    <w:rsid w:val="00276607"/>
    <w:rsid w:val="003474A0"/>
    <w:rsid w:val="003F1938"/>
    <w:rsid w:val="00425E7A"/>
    <w:rsid w:val="005116C4"/>
    <w:rsid w:val="00527435"/>
    <w:rsid w:val="00840802"/>
    <w:rsid w:val="00927EF3"/>
    <w:rsid w:val="009E5CAC"/>
    <w:rsid w:val="00AF2B59"/>
    <w:rsid w:val="00B13765"/>
    <w:rsid w:val="00EF36DB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0405"/>
  <w15:chartTrackingRefBased/>
  <w15:docId w15:val="{1B36FA4A-4BD8-4982-8616-9EA6C85AD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435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val="en-AU" w:eastAsia="hr-HR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527435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Heading3">
    <w:name w:val="heading 3"/>
    <w:basedOn w:val="Normal"/>
    <w:next w:val="Normal"/>
    <w:link w:val="Heading3Char"/>
    <w:qFormat/>
    <w:rsid w:val="00527435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743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Heading3Char">
    <w:name w:val="Heading 3 Char"/>
    <w:basedOn w:val="DefaultParagraphFont"/>
    <w:link w:val="Heading3"/>
    <w:rsid w:val="0052743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BodyText">
    <w:name w:val="Body Text"/>
    <w:basedOn w:val="Normal"/>
    <w:link w:val="BodyTextChar"/>
    <w:rsid w:val="0052743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27435"/>
    <w:rPr>
      <w:rFonts w:ascii="Times New Roman" w:eastAsia="Calibri" w:hAnsi="Times New Roman" w:cs="Times New Roman"/>
      <w:kern w:val="0"/>
      <w:sz w:val="20"/>
      <w:szCs w:val="20"/>
      <w:lang w:val="en-AU" w:eastAsia="hr-HR"/>
      <w14:ligatures w14:val="none"/>
    </w:rPr>
  </w:style>
  <w:style w:type="character" w:customStyle="1" w:styleId="xnormaltextrun">
    <w:name w:val="x_normaltextrun"/>
    <w:basedOn w:val="DefaultParagraphFont"/>
    <w:qFormat/>
    <w:rsid w:val="00527435"/>
  </w:style>
  <w:style w:type="character" w:customStyle="1" w:styleId="xeop">
    <w:name w:val="x_eop"/>
    <w:basedOn w:val="DefaultParagraphFont"/>
    <w:qFormat/>
    <w:rsid w:val="00527435"/>
  </w:style>
  <w:style w:type="paragraph" w:customStyle="1" w:styleId="xparagraph">
    <w:name w:val="x_paragraph"/>
    <w:basedOn w:val="Normal"/>
    <w:qFormat/>
    <w:rsid w:val="00527435"/>
    <w:pPr>
      <w:spacing w:beforeAutospacing="1" w:after="160" w:afterAutospacing="1"/>
    </w:pPr>
    <w:rPr>
      <w:rFonts w:eastAsia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2023-06-16T09:36:00Z</cp:lastPrinted>
  <dcterms:created xsi:type="dcterms:W3CDTF">2023-05-23T08:59:00Z</dcterms:created>
  <dcterms:modified xsi:type="dcterms:W3CDTF">2023-06-16T09:37:00Z</dcterms:modified>
</cp:coreProperties>
</file>