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D9F6D" w14:textId="119D27C1" w:rsidR="00B82046" w:rsidRPr="004D21DD" w:rsidRDefault="00B82046" w:rsidP="00B82046">
      <w:pPr>
        <w:ind w:firstLine="708"/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Temeljem Zakona o zakupu i kupoprodaji poslovnoga prostora  NN - 125/11, 64/15 i 112/18), Odluke o zakupu i kupoprodaji poslovnih prostora (Službene novine Općine Brtonigla - Verteneglio broj  06/19) i Odluke o raspisivanju natječaja za davanje u zakup poslovnih prostora u vlasništvu Općine Brtonigla – Verteneglio (KLASA: 372-02/22-20/01 URBROJ: 2163-13-04/05-23-</w:t>
      </w:r>
      <w:r w:rsidRPr="00807A7D">
        <w:rPr>
          <w:rFonts w:ascii="Arial" w:hAnsi="Arial" w:cs="Arial"/>
        </w:rPr>
        <w:t xml:space="preserve">16 od 16. lipnja </w:t>
      </w:r>
      <w:r w:rsidRPr="004D21DD">
        <w:rPr>
          <w:rFonts w:ascii="Arial" w:hAnsi="Arial" w:cs="Arial"/>
        </w:rPr>
        <w:t xml:space="preserve">2023. godine), a po provedenom Natječaju za davanje u zakup poslovnih prostora u vlasništvu Općine Brtonigla – Verteneglio (KLASA: 372-02/22-20/01 URBROJ: </w:t>
      </w:r>
      <w:r w:rsidRPr="00010348">
        <w:rPr>
          <w:rFonts w:ascii="Arial" w:hAnsi="Arial" w:cs="Arial"/>
        </w:rPr>
        <w:t>2163-13-04/05-23-17 od 16. lipnja</w:t>
      </w:r>
      <w:r w:rsidRPr="004D21DD">
        <w:rPr>
          <w:rFonts w:ascii="Arial" w:hAnsi="Arial" w:cs="Arial"/>
        </w:rPr>
        <w:t xml:space="preserve"> 2023. godine), objavljenog dana </w:t>
      </w:r>
      <w:r>
        <w:rPr>
          <w:rFonts w:ascii="Arial" w:hAnsi="Arial" w:cs="Arial"/>
        </w:rPr>
        <w:t>17. lipnja</w:t>
      </w:r>
      <w:r w:rsidRPr="004D21DD">
        <w:rPr>
          <w:rFonts w:ascii="Arial" w:hAnsi="Arial" w:cs="Arial"/>
        </w:rPr>
        <w:t xml:space="preserve"> 2023. godine, na oglasnoj ploči Općine Brtonigla - Verteneglio i na službenim web stranicama iste općine www.brtonigla-verteneglio.hr, te povodom razmatranja Zapisnika o javnom otvaranju ponuda (KLASA: 372-02/22-20/01 URBROJ: 2163-13-04/05-23-</w:t>
      </w:r>
      <w:r>
        <w:rPr>
          <w:rFonts w:ascii="Arial" w:hAnsi="Arial" w:cs="Arial"/>
        </w:rPr>
        <w:t>23</w:t>
      </w:r>
      <w:r w:rsidRPr="004D21DD">
        <w:rPr>
          <w:rFonts w:ascii="Arial" w:hAnsi="Arial" w:cs="Arial"/>
        </w:rPr>
        <w:t xml:space="preserve"> od </w:t>
      </w:r>
      <w:r>
        <w:rPr>
          <w:rFonts w:ascii="Arial" w:hAnsi="Arial" w:cs="Arial"/>
        </w:rPr>
        <w:t>07. srpnja</w:t>
      </w:r>
      <w:r w:rsidRPr="004D21DD">
        <w:rPr>
          <w:rFonts w:ascii="Arial" w:hAnsi="Arial" w:cs="Arial"/>
        </w:rPr>
        <w:t xml:space="preserve"> 2023. godine), Općinski načelnik Općine Brtonigla - Verteneglio, dana </w:t>
      </w:r>
      <w:r>
        <w:rPr>
          <w:rFonts w:ascii="Arial" w:hAnsi="Arial" w:cs="Arial"/>
        </w:rPr>
        <w:t xml:space="preserve">07. srpnja </w:t>
      </w:r>
      <w:r w:rsidRPr="004D21DD"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Pr="004D21DD">
        <w:rPr>
          <w:rFonts w:ascii="Arial" w:hAnsi="Arial" w:cs="Arial"/>
        </w:rPr>
        <w:t>. godine, donosi slijedeću:</w:t>
      </w:r>
    </w:p>
    <w:p w14:paraId="6F5A1EA4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</w:p>
    <w:p w14:paraId="6F567821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ODLUKU</w:t>
      </w:r>
    </w:p>
    <w:p w14:paraId="634B823F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o odabiru najpovoljnij</w:t>
      </w:r>
      <w:r>
        <w:rPr>
          <w:rFonts w:ascii="Arial" w:hAnsi="Arial" w:cs="Arial"/>
          <w:b/>
        </w:rPr>
        <w:t>e</w:t>
      </w:r>
      <w:r w:rsidRPr="004D21DD">
        <w:rPr>
          <w:rFonts w:ascii="Arial" w:hAnsi="Arial" w:cs="Arial"/>
          <w:b/>
        </w:rPr>
        <w:t xml:space="preserve"> ponud</w:t>
      </w:r>
      <w:r>
        <w:rPr>
          <w:rFonts w:ascii="Arial" w:hAnsi="Arial" w:cs="Arial"/>
          <w:b/>
        </w:rPr>
        <w:t>e</w:t>
      </w:r>
      <w:r w:rsidRPr="004D21DD">
        <w:rPr>
          <w:rFonts w:ascii="Arial" w:hAnsi="Arial" w:cs="Arial"/>
          <w:b/>
        </w:rPr>
        <w:t xml:space="preserve"> i </w:t>
      </w:r>
    </w:p>
    <w:p w14:paraId="62D09941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sklapanju Ugovora o zakupu poslovn</w:t>
      </w:r>
      <w:r>
        <w:rPr>
          <w:rFonts w:ascii="Arial" w:hAnsi="Arial" w:cs="Arial"/>
          <w:b/>
        </w:rPr>
        <w:t>og</w:t>
      </w:r>
      <w:r w:rsidRPr="004D21DD">
        <w:rPr>
          <w:rFonts w:ascii="Arial" w:hAnsi="Arial" w:cs="Arial"/>
          <w:b/>
        </w:rPr>
        <w:t xml:space="preserve"> prostora </w:t>
      </w:r>
    </w:p>
    <w:p w14:paraId="779441CE" w14:textId="77777777" w:rsidR="00B82046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u vlasništvu Općine Brtonigla – Verteneglio</w:t>
      </w:r>
    </w:p>
    <w:p w14:paraId="0DAD6AF5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 xml:space="preserve"> </w:t>
      </w:r>
    </w:p>
    <w:p w14:paraId="50ECFADD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</w:p>
    <w:p w14:paraId="2E60E387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I.</w:t>
      </w:r>
    </w:p>
    <w:p w14:paraId="56057374" w14:textId="77777777" w:rsidR="00B82046" w:rsidRPr="004D21DD" w:rsidRDefault="00B82046" w:rsidP="00B82046">
      <w:pPr>
        <w:ind w:firstLine="708"/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Prihvać</w:t>
      </w:r>
      <w:r>
        <w:rPr>
          <w:rFonts w:ascii="Arial" w:hAnsi="Arial" w:cs="Arial"/>
        </w:rPr>
        <w:t>a</w:t>
      </w:r>
      <w:r w:rsidRPr="004D21DD">
        <w:rPr>
          <w:rFonts w:ascii="Arial" w:hAnsi="Arial" w:cs="Arial"/>
        </w:rPr>
        <w:t xml:space="preserve"> se najpovoljnij</w:t>
      </w:r>
      <w:r>
        <w:rPr>
          <w:rFonts w:ascii="Arial" w:hAnsi="Arial" w:cs="Arial"/>
        </w:rPr>
        <w:t>a</w:t>
      </w:r>
      <w:r w:rsidRPr="004D21DD">
        <w:rPr>
          <w:rFonts w:ascii="Arial" w:hAnsi="Arial" w:cs="Arial"/>
        </w:rPr>
        <w:t xml:space="preserve"> ponud</w:t>
      </w:r>
      <w:r>
        <w:rPr>
          <w:rFonts w:ascii="Arial" w:hAnsi="Arial" w:cs="Arial"/>
        </w:rPr>
        <w:t>a</w:t>
      </w:r>
      <w:r w:rsidRPr="004D21DD">
        <w:rPr>
          <w:rFonts w:ascii="Arial" w:hAnsi="Arial" w:cs="Arial"/>
        </w:rPr>
        <w:t xml:space="preserve"> za zakup poslovn</w:t>
      </w:r>
      <w:r>
        <w:rPr>
          <w:rFonts w:ascii="Arial" w:hAnsi="Arial" w:cs="Arial"/>
        </w:rPr>
        <w:t>og</w:t>
      </w:r>
      <w:r w:rsidRPr="004D21DD">
        <w:rPr>
          <w:rFonts w:ascii="Arial" w:hAnsi="Arial" w:cs="Arial"/>
        </w:rPr>
        <w:t xml:space="preserve"> prostora u vlasništvu Općine Brtonigla - Verteneglio pristigle na Natječaj za davanje u zakup poslovnih prostora u vlasništvu Općine Brtonigla – Verteneglio (KLASA: 372-02/22-20/01 URBROJ: </w:t>
      </w:r>
      <w:r w:rsidRPr="00010348">
        <w:rPr>
          <w:rFonts w:ascii="Arial" w:hAnsi="Arial" w:cs="Arial"/>
        </w:rPr>
        <w:t xml:space="preserve">2163-13-04/05-23-17 od 16. lipnja </w:t>
      </w:r>
      <w:r w:rsidRPr="004D21DD">
        <w:rPr>
          <w:rFonts w:ascii="Arial" w:hAnsi="Arial" w:cs="Arial"/>
        </w:rPr>
        <w:t xml:space="preserve">2023. godine), (u daljnjem tekstu: Natječaj), objavljenog dana </w:t>
      </w:r>
      <w:r>
        <w:rPr>
          <w:rFonts w:ascii="Arial" w:hAnsi="Arial" w:cs="Arial"/>
        </w:rPr>
        <w:t>17. lipnja</w:t>
      </w:r>
      <w:r w:rsidRPr="004D21DD">
        <w:rPr>
          <w:rFonts w:ascii="Arial" w:hAnsi="Arial" w:cs="Arial"/>
        </w:rPr>
        <w:t xml:space="preserve"> 2023. godine, na oglasnoj ploči Općine Brtonigla - Verteneglio i na službenim web stranicama iste općine www.brtonigla-verteneglio.hr te obavijest o raspisivanju natječaja u dnevnom listu «Glas Istre», i to ponuda ponuditelja:</w:t>
      </w:r>
    </w:p>
    <w:p w14:paraId="2A2B18EF" w14:textId="77777777" w:rsidR="00B82046" w:rsidRPr="004D21DD" w:rsidRDefault="00B82046" w:rsidP="00B82046">
      <w:pPr>
        <w:ind w:firstLine="708"/>
        <w:jc w:val="both"/>
        <w:rPr>
          <w:rFonts w:ascii="Arial" w:hAnsi="Arial" w:cs="Arial"/>
        </w:rPr>
      </w:pPr>
    </w:p>
    <w:p w14:paraId="526862F6" w14:textId="77777777" w:rsidR="00B82046" w:rsidRPr="004D21DD" w:rsidRDefault="00B82046" w:rsidP="00B82046">
      <w:pPr>
        <w:ind w:left="1068"/>
        <w:jc w:val="both"/>
        <w:rPr>
          <w:rFonts w:ascii="Arial" w:hAnsi="Arial" w:cs="Arial"/>
        </w:rPr>
      </w:pPr>
    </w:p>
    <w:p w14:paraId="09A964EA" w14:textId="77777777" w:rsidR="00B82046" w:rsidRPr="00EC6F0D" w:rsidRDefault="00B82046" w:rsidP="00B82046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C6F0D">
        <w:rPr>
          <w:rFonts w:ascii="Arial" w:hAnsi="Arial" w:cs="Arial"/>
        </w:rPr>
        <w:t xml:space="preserve">Sergia Sabadina, Brtonigla, Trg Mazzini 1, kao vlasnik obrta: BRICIOLA, proizvodno trgovački obrt, OIB 16528024319 sa sjedištem u Brtonigli, Trg Mazzini 1, za zakup poslovnog prostora u Brtonigli, Trg Mazzini 1 A, koji se nalazi u prizemlju zgrada sagrađenih na k.č.br.2799 i 49/1 zgr. obje k.o. Brtonigla, koji se sastoji od radnog prostora, predprostora, sanitarnog čvora, trgovine, skladišta, hod. sanitarija, sanitarije i tuš, garderobe, pekare i prostor peći, ukupne površine 92,59 m² za mjesečnu zakupninu u iznosu od </w:t>
      </w:r>
      <w:r>
        <w:rPr>
          <w:rFonts w:ascii="Arial" w:hAnsi="Arial" w:cs="Arial"/>
        </w:rPr>
        <w:t>560,00</w:t>
      </w:r>
      <w:r w:rsidRPr="00EC6F0D">
        <w:rPr>
          <w:rFonts w:ascii="Arial" w:hAnsi="Arial" w:cs="Arial"/>
        </w:rPr>
        <w:t xml:space="preserve"> Eur bez PDV-a, za razdoblje od 5 (pet) godina računajući od dana sklapanja Ugovora o zakupu, radi obavljanja djelatnosti proizvodnje pekarskih i brašneno-konditorskih proizvoda i trgovinske djelatnosti.</w:t>
      </w:r>
    </w:p>
    <w:p w14:paraId="42912DEA" w14:textId="77777777" w:rsidR="00B82046" w:rsidRPr="004D21DD" w:rsidRDefault="00B82046" w:rsidP="00B82046">
      <w:pPr>
        <w:ind w:left="1068"/>
        <w:jc w:val="both"/>
        <w:rPr>
          <w:rFonts w:ascii="Arial" w:hAnsi="Arial" w:cs="Arial"/>
          <w:b/>
        </w:rPr>
      </w:pPr>
    </w:p>
    <w:p w14:paraId="569B39BB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II.</w:t>
      </w:r>
    </w:p>
    <w:p w14:paraId="1C029EF7" w14:textId="77777777" w:rsidR="00B82046" w:rsidRPr="00682778" w:rsidRDefault="00B82046" w:rsidP="00B82046">
      <w:pPr>
        <w:ind w:firstLine="708"/>
        <w:jc w:val="both"/>
        <w:rPr>
          <w:rFonts w:ascii="Arial" w:hAnsi="Arial" w:cs="Arial"/>
        </w:rPr>
      </w:pPr>
      <w:bookmarkStart w:id="0" w:name="_Hlk78967269"/>
      <w:r w:rsidRPr="00682778">
        <w:rPr>
          <w:rFonts w:ascii="Arial" w:hAnsi="Arial" w:cs="Arial"/>
        </w:rPr>
        <w:t>Na temelju ove Odluke Općinski načelnik i najpovoljniji ponuditelji iz</w:t>
      </w:r>
      <w:r w:rsidRPr="00682778">
        <w:rPr>
          <w:rFonts w:ascii="Arial" w:hAnsi="Arial" w:cs="Arial"/>
          <w:bCs/>
        </w:rPr>
        <w:t xml:space="preserve"> točke I. ove Odluke</w:t>
      </w:r>
      <w:r w:rsidRPr="00682778">
        <w:rPr>
          <w:rFonts w:ascii="Arial" w:hAnsi="Arial" w:cs="Arial"/>
        </w:rPr>
        <w:t>, u roku od 15 dana od dana stupanja na snagu ove Odluke, sklopiti će Ugovor o zakupu poslovnog prostora u  vlasništvu Općine Brtonigla – Verteneglio.</w:t>
      </w:r>
    </w:p>
    <w:bookmarkEnd w:id="0"/>
    <w:p w14:paraId="2B993004" w14:textId="77777777" w:rsidR="00B82046" w:rsidRPr="004D21DD" w:rsidRDefault="00B82046" w:rsidP="00B82046">
      <w:pPr>
        <w:jc w:val="both"/>
        <w:rPr>
          <w:rFonts w:ascii="Arial" w:hAnsi="Arial" w:cs="Arial"/>
          <w:b/>
        </w:rPr>
      </w:pPr>
    </w:p>
    <w:p w14:paraId="2ED3CB77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 w:rsidRPr="004D21DD">
        <w:rPr>
          <w:rFonts w:ascii="Arial" w:hAnsi="Arial" w:cs="Arial"/>
          <w:b/>
        </w:rPr>
        <w:t>III.</w:t>
      </w:r>
    </w:p>
    <w:p w14:paraId="0E316F0C" w14:textId="77777777" w:rsidR="00B82046" w:rsidRPr="004D21DD" w:rsidRDefault="00B82046" w:rsidP="00B82046">
      <w:pPr>
        <w:jc w:val="both"/>
        <w:rPr>
          <w:rFonts w:ascii="Arial" w:hAnsi="Arial" w:cs="Arial"/>
          <w:bCs/>
        </w:rPr>
      </w:pPr>
      <w:r w:rsidRPr="004D21DD">
        <w:rPr>
          <w:rFonts w:ascii="Arial" w:hAnsi="Arial" w:cs="Arial"/>
          <w:b/>
        </w:rPr>
        <w:tab/>
      </w:r>
      <w:r w:rsidRPr="004D21DD">
        <w:rPr>
          <w:rFonts w:ascii="Arial" w:hAnsi="Arial" w:cs="Arial"/>
          <w:bCs/>
        </w:rPr>
        <w:t xml:space="preserve">Poništava se </w:t>
      </w:r>
      <w:r>
        <w:rPr>
          <w:rFonts w:ascii="Arial" w:hAnsi="Arial" w:cs="Arial"/>
          <w:bCs/>
        </w:rPr>
        <w:t xml:space="preserve">Natječaj </w:t>
      </w:r>
      <w:r w:rsidRPr="004D21DD">
        <w:rPr>
          <w:rFonts w:ascii="Arial" w:hAnsi="Arial" w:cs="Arial"/>
          <w:bCs/>
        </w:rPr>
        <w:t xml:space="preserve">za davanje u zakup poslovnih prostora u vlasništvu Općine Brtonigla – Verteneglio (KLASA: 372-02/22-20/01 URBROJ: </w:t>
      </w:r>
      <w:r w:rsidRPr="00EA36BD">
        <w:rPr>
          <w:rFonts w:ascii="Arial" w:hAnsi="Arial" w:cs="Arial"/>
          <w:bCs/>
        </w:rPr>
        <w:t>2163-13-04/05-</w:t>
      </w:r>
      <w:r w:rsidRPr="00EA36BD">
        <w:rPr>
          <w:rFonts w:ascii="Arial" w:hAnsi="Arial" w:cs="Arial"/>
          <w:bCs/>
        </w:rPr>
        <w:lastRenderedPageBreak/>
        <w:t>23-17 od 16. lipnja</w:t>
      </w:r>
      <w:r w:rsidRPr="004D21DD">
        <w:rPr>
          <w:rFonts w:ascii="Arial" w:hAnsi="Arial" w:cs="Arial"/>
          <w:bCs/>
        </w:rPr>
        <w:t xml:space="preserve"> 2023. godine)</w:t>
      </w:r>
      <w:r>
        <w:rPr>
          <w:rFonts w:ascii="Arial" w:hAnsi="Arial" w:cs="Arial"/>
          <w:bCs/>
        </w:rPr>
        <w:t xml:space="preserve"> </w:t>
      </w:r>
      <w:r w:rsidRPr="004D21DD">
        <w:rPr>
          <w:rFonts w:ascii="Arial" w:hAnsi="Arial" w:cs="Arial"/>
          <w:bCs/>
        </w:rPr>
        <w:t>u dijelu koji se odnosi na poslovne prostore izložene  u navedenom natječaju  kako slijedi:</w:t>
      </w:r>
    </w:p>
    <w:p w14:paraId="197DD888" w14:textId="77777777" w:rsidR="00B82046" w:rsidRPr="004D21DD" w:rsidRDefault="00B82046" w:rsidP="00B82046">
      <w:pPr>
        <w:jc w:val="both"/>
        <w:rPr>
          <w:rFonts w:ascii="Arial" w:hAnsi="Arial" w:cs="Arial"/>
          <w:bCs/>
        </w:rPr>
      </w:pPr>
      <w:r w:rsidRPr="008F574D">
        <w:rPr>
          <w:rFonts w:ascii="Arial" w:hAnsi="Arial" w:cs="Arial"/>
          <w:bCs/>
        </w:rPr>
        <w:t>-</w:t>
      </w:r>
      <w:r>
        <w:rPr>
          <w:rFonts w:ascii="Arial" w:hAnsi="Arial" w:cs="Arial"/>
          <w:bCs/>
          <w:vertAlign w:val="superscript"/>
        </w:rPr>
        <w:t xml:space="preserve"> </w:t>
      </w:r>
      <w:r>
        <w:rPr>
          <w:rFonts w:ascii="Arial" w:hAnsi="Arial" w:cs="Arial"/>
          <w:bCs/>
        </w:rPr>
        <w:t xml:space="preserve"> </w:t>
      </w:r>
      <w:r w:rsidRPr="00EA36BD">
        <w:rPr>
          <w:rFonts w:ascii="Arial" w:hAnsi="Arial" w:cs="Arial"/>
          <w:bCs/>
        </w:rPr>
        <w:t>poslovni prostor u  Brtonigli, Trg Sv. Zenona 2, koji se nalazi u prizemlju zgrade sagrađene na k.č.br. 76 zgr.  k.o. Brtonigla, koji se sastoji od  prostora ukupne površine 26,00 m²</w:t>
      </w:r>
      <w:r>
        <w:rPr>
          <w:rFonts w:ascii="Arial" w:hAnsi="Arial" w:cs="Arial"/>
          <w:bCs/>
        </w:rPr>
        <w:t xml:space="preserve"> i</w:t>
      </w:r>
    </w:p>
    <w:p w14:paraId="0BE8A397" w14:textId="77777777" w:rsidR="00B82046" w:rsidRPr="008F574D" w:rsidRDefault="00B82046" w:rsidP="00B82046">
      <w:pPr>
        <w:jc w:val="both"/>
        <w:rPr>
          <w:rFonts w:ascii="Arial" w:hAnsi="Arial" w:cs="Arial"/>
          <w:bCs/>
        </w:rPr>
      </w:pPr>
      <w:r w:rsidRPr="004D21DD">
        <w:rPr>
          <w:rFonts w:ascii="Arial" w:hAnsi="Arial" w:cs="Arial"/>
          <w:bCs/>
        </w:rPr>
        <w:t>- poslovni prostor u Brtonigli, Bunarska ulica 2A, koji se nalazi na prvom katu zgrade sagrađene na k.č.br.449 zgr. k.o. Brtonigla, koji se sastoji od radnog prostora površine 8,00  m</w:t>
      </w:r>
      <w:r w:rsidRPr="004D21DD">
        <w:rPr>
          <w:rFonts w:ascii="Arial" w:hAnsi="Arial" w:cs="Arial"/>
          <w:bCs/>
          <w:vertAlign w:val="superscript"/>
        </w:rPr>
        <w:t>2</w:t>
      </w:r>
      <w:r w:rsidRPr="004D21DD">
        <w:rPr>
          <w:rFonts w:ascii="Arial" w:hAnsi="Arial" w:cs="Arial"/>
          <w:bCs/>
        </w:rPr>
        <w:t>.</w:t>
      </w:r>
    </w:p>
    <w:p w14:paraId="76D88496" w14:textId="77777777" w:rsidR="00B82046" w:rsidRPr="004D21DD" w:rsidRDefault="00B82046" w:rsidP="00B82046">
      <w:pPr>
        <w:jc w:val="both"/>
        <w:rPr>
          <w:rFonts w:ascii="Arial" w:hAnsi="Arial" w:cs="Arial"/>
          <w:bCs/>
        </w:rPr>
      </w:pPr>
    </w:p>
    <w:p w14:paraId="6B635930" w14:textId="77777777" w:rsidR="00B82046" w:rsidRPr="004D21DD" w:rsidRDefault="00B82046" w:rsidP="00B8204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4D21DD">
        <w:rPr>
          <w:rFonts w:ascii="Arial" w:hAnsi="Arial" w:cs="Arial"/>
          <w:b/>
        </w:rPr>
        <w:t>V.</w:t>
      </w:r>
    </w:p>
    <w:p w14:paraId="5D617973" w14:textId="77777777" w:rsidR="00B82046" w:rsidRPr="004D21DD" w:rsidRDefault="00B82046" w:rsidP="00B82046">
      <w:pPr>
        <w:jc w:val="both"/>
        <w:rPr>
          <w:rFonts w:ascii="Arial" w:hAnsi="Arial" w:cs="Arial"/>
        </w:rPr>
      </w:pPr>
      <w:r w:rsidRPr="004D21DD">
        <w:rPr>
          <w:rFonts w:ascii="Arial" w:hAnsi="Arial" w:cs="Arial"/>
          <w:b/>
        </w:rPr>
        <w:tab/>
      </w:r>
      <w:r w:rsidRPr="004D21DD">
        <w:rPr>
          <w:rFonts w:ascii="Arial" w:hAnsi="Arial" w:cs="Arial"/>
        </w:rPr>
        <w:t>Ova Odluka stupa na snagu danom donošenja, a ista se objavljuje u Službenim novinama Općine Brtonigla - Verteneglio.</w:t>
      </w:r>
    </w:p>
    <w:p w14:paraId="7F7D2A15" w14:textId="77777777" w:rsidR="00B82046" w:rsidRPr="004D21DD" w:rsidRDefault="00B82046" w:rsidP="00B82046">
      <w:pPr>
        <w:tabs>
          <w:tab w:val="left" w:pos="1843"/>
        </w:tabs>
        <w:jc w:val="both"/>
        <w:rPr>
          <w:rFonts w:ascii="Arial" w:hAnsi="Arial" w:cs="Arial"/>
          <w:b/>
        </w:rPr>
      </w:pPr>
    </w:p>
    <w:p w14:paraId="7FC46AC0" w14:textId="77777777" w:rsidR="00B82046" w:rsidRPr="004D21DD" w:rsidRDefault="00B82046" w:rsidP="00B82046">
      <w:pPr>
        <w:tabs>
          <w:tab w:val="left" w:pos="1843"/>
        </w:tabs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KLASA: 372-02/22-20/01</w:t>
      </w:r>
    </w:p>
    <w:p w14:paraId="2D404329" w14:textId="1AFC49AB" w:rsidR="00B82046" w:rsidRPr="004D21DD" w:rsidRDefault="00B82046" w:rsidP="00B82046">
      <w:pPr>
        <w:tabs>
          <w:tab w:val="left" w:pos="1843"/>
        </w:tabs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>URBROJ: 2163-13-04/05-23-</w:t>
      </w:r>
      <w:r>
        <w:rPr>
          <w:rFonts w:ascii="Arial" w:hAnsi="Arial" w:cs="Arial"/>
        </w:rPr>
        <w:t>24</w:t>
      </w:r>
    </w:p>
    <w:p w14:paraId="155D35AB" w14:textId="04A21615" w:rsidR="00B82046" w:rsidRPr="004D21DD" w:rsidRDefault="00B82046" w:rsidP="00B82046">
      <w:pPr>
        <w:tabs>
          <w:tab w:val="left" w:pos="1843"/>
        </w:tabs>
        <w:jc w:val="both"/>
        <w:rPr>
          <w:rFonts w:ascii="Arial" w:hAnsi="Arial" w:cs="Arial"/>
        </w:rPr>
      </w:pPr>
      <w:r w:rsidRPr="004D21DD">
        <w:rPr>
          <w:rFonts w:ascii="Arial" w:hAnsi="Arial" w:cs="Arial"/>
        </w:rPr>
        <w:t xml:space="preserve">Brtonigla - Verteneglio, </w:t>
      </w:r>
      <w:r>
        <w:rPr>
          <w:rFonts w:ascii="Arial" w:hAnsi="Arial" w:cs="Arial"/>
        </w:rPr>
        <w:t>07. srpnja 2023.godine</w:t>
      </w:r>
    </w:p>
    <w:p w14:paraId="33E09652" w14:textId="77777777" w:rsidR="00B82046" w:rsidRPr="004D21DD" w:rsidRDefault="00B82046" w:rsidP="00B82046">
      <w:pPr>
        <w:rPr>
          <w:rFonts w:ascii="Arial" w:hAnsi="Arial" w:cs="Arial"/>
        </w:rPr>
      </w:pPr>
    </w:p>
    <w:p w14:paraId="49F3A047" w14:textId="77777777" w:rsidR="00B82046" w:rsidRPr="004D21DD" w:rsidRDefault="00B82046" w:rsidP="00B82046">
      <w:pPr>
        <w:jc w:val="center"/>
        <w:rPr>
          <w:rFonts w:ascii="Arial" w:hAnsi="Arial" w:cs="Arial"/>
        </w:rPr>
      </w:pPr>
      <w:r w:rsidRPr="004D21DD">
        <w:rPr>
          <w:rFonts w:ascii="Arial" w:hAnsi="Arial" w:cs="Arial"/>
        </w:rPr>
        <w:t>OPĆINSKI NAČELNIK OPĆINE BRTONIGLA - VERTENEGLIO</w:t>
      </w:r>
    </w:p>
    <w:p w14:paraId="2258B17D" w14:textId="77777777" w:rsidR="00B82046" w:rsidRPr="004D21DD" w:rsidRDefault="00B82046" w:rsidP="00B82046">
      <w:pPr>
        <w:jc w:val="center"/>
        <w:rPr>
          <w:rFonts w:ascii="Arial" w:hAnsi="Arial" w:cs="Arial"/>
        </w:rPr>
      </w:pPr>
      <w:r w:rsidRPr="004D21DD">
        <w:rPr>
          <w:rFonts w:ascii="Arial" w:hAnsi="Arial" w:cs="Arial"/>
        </w:rPr>
        <w:t xml:space="preserve">Neš Sinožić, mag.ing.agr. </w:t>
      </w:r>
    </w:p>
    <w:p w14:paraId="3F9DDF41" w14:textId="77777777" w:rsidR="00B82046" w:rsidRPr="004D21DD" w:rsidRDefault="00B82046" w:rsidP="00B82046">
      <w:pPr>
        <w:jc w:val="both"/>
        <w:rPr>
          <w:rFonts w:ascii="Arial" w:hAnsi="Arial" w:cs="Arial"/>
        </w:rPr>
      </w:pPr>
    </w:p>
    <w:p w14:paraId="3E65BFBD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B1AB1"/>
    <w:multiLevelType w:val="hybridMultilevel"/>
    <w:tmpl w:val="D040E01E"/>
    <w:lvl w:ilvl="0" w:tplc="F3629F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736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83312"/>
    <w:rsid w:val="000154A5"/>
    <w:rsid w:val="00125BE5"/>
    <w:rsid w:val="00276607"/>
    <w:rsid w:val="003474A0"/>
    <w:rsid w:val="003F1938"/>
    <w:rsid w:val="00425E7A"/>
    <w:rsid w:val="00783312"/>
    <w:rsid w:val="00840802"/>
    <w:rsid w:val="00927EF3"/>
    <w:rsid w:val="00AF2B59"/>
    <w:rsid w:val="00B13765"/>
    <w:rsid w:val="00B82046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46740"/>
  <w15:chartTrackingRefBased/>
  <w15:docId w15:val="{E56694D0-1C7E-487E-AC60-94B1D8088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0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2023-07-07T12:12:00Z</dcterms:created>
  <dcterms:modified xsi:type="dcterms:W3CDTF">2023-07-07T12:29:00Z</dcterms:modified>
</cp:coreProperties>
</file>