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6"/>
      </w:tblGrid>
      <w:tr w:rsidR="00844306" w14:paraId="47996ECF" w14:textId="77777777" w:rsidTr="006D0C75">
        <w:tc>
          <w:tcPr>
            <w:tcW w:w="5448" w:type="dxa"/>
          </w:tcPr>
          <w:p w14:paraId="08C5FC22" w14:textId="77777777" w:rsidR="00263622" w:rsidRDefault="00263622" w:rsidP="00263622">
            <w:bookmarkStart w:id="0" w:name="_Hlk96508210"/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E6667DD" wp14:editId="29AB5603">
                      <wp:extent cx="3543300" cy="1524000"/>
                      <wp:effectExtent l="0" t="0" r="0" b="0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0" cy="152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12"/>
                                    <w:gridCol w:w="4681"/>
                                  </w:tblGrid>
                                  <w:tr w:rsidR="00263622" w14:paraId="0281A3CE" w14:textId="77777777" w:rsidTr="00926881">
                                    <w:trPr>
                                      <w:trHeight w:val="567"/>
                                    </w:trPr>
                                    <w:tc>
                                      <w:tcPr>
                                        <w:tcW w:w="5055" w:type="dxa"/>
                                        <w:gridSpan w:val="2"/>
                                        <w:vAlign w:val="center"/>
                                      </w:tcPr>
                                      <w:p w14:paraId="007779A0" w14:textId="77777777" w:rsidR="00263622" w:rsidRDefault="00263622" w:rsidP="0026117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                                                  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083615D4" wp14:editId="1DF02BA0">
                                              <wp:extent cx="252000" cy="252000"/>
                                              <wp:effectExtent l="0" t="0" r="0" b="0"/>
                                              <wp:docPr id="3" name="Picture 3" descr="A picture containing text, clipart, vector graphics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7" name="Picture 7" descr="A picture containing text, clipart, vector graphics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263622" w14:paraId="033BFB23" w14:textId="77777777" w:rsidTr="00926881">
                                    <w:trPr>
                                      <w:trHeight w:val="1570"/>
                                    </w:trPr>
                                    <w:tc>
                                      <w:tcPr>
                                        <w:tcW w:w="279" w:type="dxa"/>
                                        <w:vAlign w:val="center"/>
                                      </w:tcPr>
                                      <w:p w14:paraId="4275BD8D" w14:textId="77777777" w:rsidR="00263622" w:rsidRDefault="00263622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21C66927" wp14:editId="53BCB058">
                                              <wp:extent cx="252000" cy="252000"/>
                                              <wp:effectExtent l="0" t="0" r="0" b="0"/>
                                              <wp:docPr id="2" name="Picture 2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2" name="Picture 2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776" w:type="dxa"/>
                                      </w:tcPr>
                                      <w:p w14:paraId="39F5938A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REPUBLIKA HRVATSKA - REPUBBLICA DI CROAZIA</w:t>
                                        </w:r>
                                      </w:p>
                                      <w:p w14:paraId="1D29E10A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ISTARSKA ŽUPANIJA - REGIONE ISTRIANA</w:t>
                                        </w:r>
                                      </w:p>
                                      <w:p w14:paraId="6AAAF02E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Općina Brtonigla-Verteneglio - Comune di Brtonigla-Verteneglio</w:t>
                                        </w:r>
                                      </w:p>
                                      <w:p w14:paraId="3ACD13B7" w14:textId="77777777" w:rsidR="00263622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OPĆINSKI NAČELNIK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-</w:t>
                                        </w: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IL SINDACO</w:t>
                                        </w:r>
                                      </w:p>
                                      <w:p w14:paraId="687A28BF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52474 Brtonigla-Verteneglio, Trg Sv. Zenona / Piazza S. Zenone 1</w:t>
                                        </w:r>
                                      </w:p>
                                      <w:p w14:paraId="317A1C5A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Tel. &amp; Fax: +385 (0)52 774-174</w:t>
                                        </w:r>
                                      </w:p>
                                      <w:p w14:paraId="349E70ED" w14:textId="77777777" w:rsidR="00263622" w:rsidRPr="00D4581A" w:rsidRDefault="0026362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E-mail: info@brtonigla-verteneglio.hr</w:t>
                                        </w:r>
                                      </w:p>
                                      <w:p w14:paraId="3D5F11D5" w14:textId="77777777" w:rsidR="00263622" w:rsidRDefault="00263622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44B3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www.brtonigla-verteneglio.hr</w:t>
                                        </w:r>
                                      </w:p>
                                    </w:tc>
                                  </w:tr>
                                </w:tbl>
                                <w:p w14:paraId="2F1E30A1" w14:textId="77777777" w:rsidR="00263622" w:rsidRPr="00D4581A" w:rsidRDefault="00263622" w:rsidP="00263622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E6667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263622" w14:paraId="0281A3CE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07779A0" w14:textId="77777777" w:rsidR="00263622" w:rsidRDefault="00263622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83615D4" wp14:editId="1DF02BA0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3622" w14:paraId="033BFB23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275BD8D" w14:textId="77777777" w:rsidR="00263622" w:rsidRDefault="00263622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1C66927" wp14:editId="53BCB058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9F5938A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D29E10A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AAAF02E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ACD13B7" w14:textId="77777777" w:rsidR="00263622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687A28BF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17A1C5A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49E70ED" w14:textId="77777777" w:rsidR="00263622" w:rsidRPr="00D4581A" w:rsidRDefault="0026362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D5F11D5" w14:textId="77777777" w:rsidR="00263622" w:rsidRDefault="00263622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F1E30A1" w14:textId="77777777" w:rsidR="00263622" w:rsidRPr="00D4581A" w:rsidRDefault="00263622" w:rsidP="0026362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10B3FC0" w14:textId="298AFDC8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44306" w14:paraId="024FBA45" w14:textId="77777777" w:rsidTr="006D0C75">
        <w:tc>
          <w:tcPr>
            <w:tcW w:w="5448" w:type="dxa"/>
          </w:tcPr>
          <w:p w14:paraId="0EC3A2F8" w14:textId="373C90C7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A3F9A89" w14:textId="6C10BADC" w:rsidR="005B35E4" w:rsidRPr="00451607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 xml:space="preserve">KLASA: </w:t>
      </w:r>
      <w:r w:rsidR="00FC1FA0" w:rsidRPr="00451607">
        <w:rPr>
          <w:rFonts w:ascii="Arial" w:hAnsi="Arial" w:cs="Arial"/>
          <w:lang w:eastAsia="hr-HR"/>
        </w:rPr>
        <w:t>4</w:t>
      </w:r>
      <w:r w:rsidR="005F6DA4" w:rsidRPr="00451607">
        <w:rPr>
          <w:rFonts w:ascii="Arial" w:hAnsi="Arial" w:cs="Arial"/>
          <w:lang w:eastAsia="hr-HR"/>
        </w:rPr>
        <w:t>02</w:t>
      </w:r>
      <w:r w:rsidR="00FC1FA0" w:rsidRPr="00451607">
        <w:rPr>
          <w:rFonts w:ascii="Arial" w:hAnsi="Arial" w:cs="Arial"/>
          <w:lang w:eastAsia="hr-HR"/>
        </w:rPr>
        <w:t>-01/2</w:t>
      </w:r>
      <w:r w:rsidR="003C15E2">
        <w:rPr>
          <w:rFonts w:ascii="Arial" w:hAnsi="Arial" w:cs="Arial"/>
          <w:lang w:eastAsia="hr-HR"/>
        </w:rPr>
        <w:t>4</w:t>
      </w:r>
      <w:r w:rsidR="00FC1FA0" w:rsidRPr="00451607">
        <w:rPr>
          <w:rFonts w:ascii="Arial" w:hAnsi="Arial" w:cs="Arial"/>
          <w:lang w:eastAsia="hr-HR"/>
        </w:rPr>
        <w:t>-</w:t>
      </w:r>
      <w:r w:rsidR="00914875">
        <w:rPr>
          <w:rFonts w:ascii="Arial" w:hAnsi="Arial" w:cs="Arial"/>
          <w:lang w:eastAsia="hr-HR"/>
        </w:rPr>
        <w:t>01</w:t>
      </w:r>
      <w:r w:rsidR="00FC1FA0" w:rsidRPr="00451607">
        <w:rPr>
          <w:rFonts w:ascii="Arial" w:hAnsi="Arial" w:cs="Arial"/>
          <w:lang w:eastAsia="hr-HR"/>
        </w:rPr>
        <w:t>/</w:t>
      </w:r>
      <w:r w:rsidR="00382B40" w:rsidRPr="00451607">
        <w:rPr>
          <w:rFonts w:ascii="Arial" w:hAnsi="Arial" w:cs="Arial"/>
          <w:lang w:eastAsia="hr-HR"/>
        </w:rPr>
        <w:t>0</w:t>
      </w:r>
      <w:r w:rsidR="003C15E2">
        <w:rPr>
          <w:rFonts w:ascii="Arial" w:hAnsi="Arial" w:cs="Arial"/>
          <w:lang w:eastAsia="hr-HR"/>
        </w:rPr>
        <w:t>2</w:t>
      </w:r>
    </w:p>
    <w:p w14:paraId="27CB34B3" w14:textId="448A70A6" w:rsidR="000467A9" w:rsidRPr="00451607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 xml:space="preserve">URBROJ: </w:t>
      </w:r>
      <w:r w:rsidR="000467A9" w:rsidRPr="00451607">
        <w:rPr>
          <w:rFonts w:ascii="Arial" w:hAnsi="Arial" w:cs="Arial"/>
          <w:lang w:eastAsia="hr-HR"/>
        </w:rPr>
        <w:t>2163-13-04/01-2</w:t>
      </w:r>
      <w:r w:rsidR="003C15E2">
        <w:rPr>
          <w:rFonts w:ascii="Arial" w:hAnsi="Arial" w:cs="Arial"/>
          <w:lang w:eastAsia="hr-HR"/>
        </w:rPr>
        <w:t>4</w:t>
      </w:r>
      <w:r w:rsidR="000467A9" w:rsidRPr="00451607">
        <w:rPr>
          <w:rFonts w:ascii="Arial" w:hAnsi="Arial" w:cs="Arial"/>
          <w:lang w:eastAsia="hr-HR"/>
        </w:rPr>
        <w:t>-</w:t>
      </w:r>
      <w:r w:rsidR="00914875">
        <w:rPr>
          <w:rFonts w:ascii="Arial" w:hAnsi="Arial" w:cs="Arial"/>
          <w:lang w:eastAsia="hr-HR"/>
        </w:rPr>
        <w:t>8</w:t>
      </w:r>
    </w:p>
    <w:p w14:paraId="3759B3A3" w14:textId="2252AEB6" w:rsidR="005B35E4" w:rsidRPr="00451607" w:rsidRDefault="000467A9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>Brtonigla-Verteneglio</w:t>
      </w:r>
      <w:r w:rsidR="005B35E4" w:rsidRPr="00451607">
        <w:rPr>
          <w:rFonts w:ascii="Arial" w:hAnsi="Arial" w:cs="Arial"/>
          <w:lang w:eastAsia="hr-HR"/>
        </w:rPr>
        <w:t>,</w:t>
      </w:r>
      <w:r w:rsidR="0049188B" w:rsidRPr="00451607">
        <w:rPr>
          <w:rFonts w:ascii="Arial" w:hAnsi="Arial" w:cs="Arial"/>
          <w:lang w:eastAsia="hr-HR"/>
        </w:rPr>
        <w:t xml:space="preserve"> </w:t>
      </w:r>
      <w:r w:rsidR="00914875">
        <w:rPr>
          <w:rFonts w:ascii="Arial" w:hAnsi="Arial" w:cs="Arial"/>
          <w:lang w:eastAsia="hr-HR"/>
        </w:rPr>
        <w:t>0</w:t>
      </w:r>
      <w:r w:rsidR="00517665">
        <w:rPr>
          <w:rFonts w:ascii="Arial" w:hAnsi="Arial" w:cs="Arial"/>
          <w:lang w:eastAsia="hr-HR"/>
        </w:rPr>
        <w:t>2</w:t>
      </w:r>
      <w:r w:rsidR="00D134CF" w:rsidRPr="00451607">
        <w:rPr>
          <w:rFonts w:ascii="Arial" w:hAnsi="Arial" w:cs="Arial"/>
          <w:lang w:eastAsia="hr-HR"/>
        </w:rPr>
        <w:t>.</w:t>
      </w:r>
      <w:r w:rsidR="00517665">
        <w:rPr>
          <w:rFonts w:ascii="Arial" w:hAnsi="Arial" w:cs="Arial"/>
          <w:lang w:eastAsia="hr-HR"/>
        </w:rPr>
        <w:t>kolovoza</w:t>
      </w:r>
      <w:r w:rsidR="00914875">
        <w:rPr>
          <w:rFonts w:ascii="Arial" w:hAnsi="Arial" w:cs="Arial"/>
          <w:lang w:eastAsia="hr-HR"/>
        </w:rPr>
        <w:t xml:space="preserve"> </w:t>
      </w:r>
      <w:r w:rsidR="00E67F9F">
        <w:rPr>
          <w:rFonts w:ascii="Arial" w:hAnsi="Arial" w:cs="Arial"/>
          <w:lang w:eastAsia="hr-HR"/>
        </w:rPr>
        <w:t>2024</w:t>
      </w:r>
      <w:r w:rsidR="005B35E4" w:rsidRPr="00451607">
        <w:rPr>
          <w:rFonts w:ascii="Arial" w:hAnsi="Arial" w:cs="Arial"/>
          <w:lang w:eastAsia="hr-HR"/>
        </w:rPr>
        <w:t>. godine</w:t>
      </w:r>
    </w:p>
    <w:p w14:paraId="074D516E" w14:textId="77777777" w:rsidR="005B35E4" w:rsidRPr="00451607" w:rsidRDefault="005B35E4" w:rsidP="005B35E4">
      <w:pPr>
        <w:spacing w:after="0" w:line="240" w:lineRule="auto"/>
        <w:rPr>
          <w:rFonts w:ascii="Arial" w:hAnsi="Arial" w:cs="Arial"/>
          <w:lang w:eastAsia="hr-HR"/>
        </w:rPr>
      </w:pPr>
    </w:p>
    <w:p w14:paraId="2C2238A8" w14:textId="68BBD5ED" w:rsidR="00FE26EB" w:rsidRPr="00451607" w:rsidRDefault="001416D4" w:rsidP="00E479C5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  <w:color w:val="333333"/>
          <w:shd w:val="clear" w:color="auto" w:fill="FFFFFF"/>
        </w:rPr>
        <w:t>Na temelju članka čl</w:t>
      </w:r>
      <w:r w:rsidR="00FE26EB" w:rsidRPr="00451607">
        <w:rPr>
          <w:rFonts w:ascii="Arial" w:hAnsi="Arial" w:cs="Arial"/>
        </w:rPr>
        <w:t>anka 39. Zakona o elektroničkim medijima (N</w:t>
      </w:r>
      <w:r w:rsidR="006C2A62" w:rsidRPr="00451607">
        <w:rPr>
          <w:rFonts w:ascii="Arial" w:hAnsi="Arial" w:cs="Arial"/>
        </w:rPr>
        <w:t>arodne novine broj</w:t>
      </w:r>
      <w:r w:rsidR="005F6DA4" w:rsidRPr="00451607">
        <w:rPr>
          <w:rFonts w:ascii="Arial" w:hAnsi="Arial" w:cs="Arial"/>
        </w:rPr>
        <w:t>:</w:t>
      </w:r>
      <w:r w:rsidR="00FE26EB" w:rsidRPr="00451607">
        <w:rPr>
          <w:rFonts w:ascii="Arial" w:hAnsi="Arial" w:cs="Arial"/>
        </w:rPr>
        <w:t>111/21)</w:t>
      </w:r>
      <w:r w:rsidR="00451607">
        <w:rPr>
          <w:rFonts w:ascii="Arial" w:hAnsi="Arial" w:cs="Arial"/>
        </w:rPr>
        <w:t>,</w:t>
      </w:r>
      <w:r w:rsidR="00FE26EB" w:rsidRPr="00451607">
        <w:rPr>
          <w:rFonts w:ascii="Arial" w:hAnsi="Arial" w:cs="Arial"/>
        </w:rPr>
        <w:t xml:space="preserve"> </w:t>
      </w:r>
      <w:r w:rsidR="000467A9" w:rsidRPr="00451607">
        <w:rPr>
          <w:rFonts w:ascii="Arial" w:hAnsi="Arial" w:cs="Arial"/>
        </w:rPr>
        <w:t>članka 38. Statuta Općine Brtonigla-Verteneglio (Službene novine Općine Brtonigla-Verteneglio br. 03/18, 03/21, 07/21-pročišćeni tekst</w:t>
      </w:r>
      <w:r w:rsidR="00AD5A08">
        <w:rPr>
          <w:rFonts w:ascii="Arial" w:hAnsi="Arial" w:cs="Arial"/>
        </w:rPr>
        <w:t>, 16/22</w:t>
      </w:r>
      <w:r w:rsidR="000467A9" w:rsidRPr="00451607">
        <w:rPr>
          <w:rFonts w:ascii="Arial" w:hAnsi="Arial" w:cs="Arial"/>
        </w:rPr>
        <w:t xml:space="preserve">), </w:t>
      </w:r>
      <w:r w:rsidR="0040177B" w:rsidRPr="00451607">
        <w:rPr>
          <w:rFonts w:ascii="Arial" w:hAnsi="Arial" w:cs="Arial"/>
        </w:rPr>
        <w:t>i Z</w:t>
      </w:r>
      <w:r w:rsidR="00D134CF" w:rsidRPr="00451607">
        <w:rPr>
          <w:rFonts w:ascii="Arial" w:hAnsi="Arial" w:cs="Arial"/>
        </w:rPr>
        <w:t xml:space="preserve">apisnika o otvaranju, pregledu i ocjeni ponuda po </w:t>
      </w:r>
      <w:r w:rsidR="00E479C5" w:rsidRPr="00451607">
        <w:rPr>
          <w:rFonts w:ascii="Arial" w:hAnsi="Arial" w:cs="Arial"/>
        </w:rPr>
        <w:t xml:space="preserve"> Javno</w:t>
      </w:r>
      <w:r w:rsidR="00D134CF" w:rsidRPr="00451607">
        <w:rPr>
          <w:rFonts w:ascii="Arial" w:hAnsi="Arial" w:cs="Arial"/>
        </w:rPr>
        <w:t>m</w:t>
      </w:r>
      <w:r w:rsidR="00E479C5" w:rsidRPr="00451607">
        <w:rPr>
          <w:rFonts w:ascii="Arial" w:hAnsi="Arial" w:cs="Arial"/>
        </w:rPr>
        <w:t xml:space="preserve"> poziv</w:t>
      </w:r>
      <w:r w:rsidR="00D134CF" w:rsidRPr="00451607">
        <w:rPr>
          <w:rFonts w:ascii="Arial" w:hAnsi="Arial" w:cs="Arial"/>
        </w:rPr>
        <w:t>u</w:t>
      </w:r>
      <w:r w:rsidR="00E479C5" w:rsidRPr="00451607">
        <w:rPr>
          <w:rFonts w:ascii="Arial" w:hAnsi="Arial" w:cs="Arial"/>
        </w:rPr>
        <w:t xml:space="preserve"> za financiranje programskih sadržaja elektroničkih medija u </w:t>
      </w:r>
      <w:r w:rsidR="00E67F9F">
        <w:rPr>
          <w:rFonts w:ascii="Arial" w:hAnsi="Arial" w:cs="Arial"/>
        </w:rPr>
        <w:t>2024</w:t>
      </w:r>
      <w:r w:rsidR="00E479C5" w:rsidRPr="00451607">
        <w:rPr>
          <w:rFonts w:ascii="Arial" w:hAnsi="Arial" w:cs="Arial"/>
        </w:rPr>
        <w:t>. godini KLASA:</w:t>
      </w:r>
      <w:r w:rsidR="00E479C5" w:rsidRPr="00451607">
        <w:rPr>
          <w:rFonts w:ascii="Arial" w:hAnsi="Arial" w:cs="Arial"/>
          <w:lang w:eastAsia="hr-HR"/>
        </w:rPr>
        <w:t xml:space="preserve"> 402-01/2</w:t>
      </w:r>
      <w:r w:rsidR="00E67F9F">
        <w:rPr>
          <w:rFonts w:ascii="Arial" w:hAnsi="Arial" w:cs="Arial"/>
          <w:lang w:eastAsia="hr-HR"/>
        </w:rPr>
        <w:t>4</w:t>
      </w:r>
      <w:r w:rsidR="00E479C5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01</w:t>
      </w:r>
      <w:r w:rsidR="00E479C5" w:rsidRPr="00451607">
        <w:rPr>
          <w:rFonts w:ascii="Arial" w:hAnsi="Arial" w:cs="Arial"/>
          <w:lang w:eastAsia="hr-HR"/>
        </w:rPr>
        <w:t>/0</w:t>
      </w:r>
      <w:r w:rsidR="00E67F9F">
        <w:rPr>
          <w:rFonts w:ascii="Arial" w:hAnsi="Arial" w:cs="Arial"/>
          <w:lang w:eastAsia="hr-HR"/>
        </w:rPr>
        <w:t>2</w:t>
      </w:r>
      <w:r w:rsidR="00E479C5" w:rsidRPr="00451607">
        <w:rPr>
          <w:rFonts w:ascii="Arial" w:hAnsi="Arial" w:cs="Arial"/>
          <w:lang w:eastAsia="hr-HR"/>
        </w:rPr>
        <w:t xml:space="preserve"> URBROJ: 2163-13-04/01-2</w:t>
      </w:r>
      <w:r w:rsidR="00E67F9F">
        <w:rPr>
          <w:rFonts w:ascii="Arial" w:hAnsi="Arial" w:cs="Arial"/>
          <w:lang w:eastAsia="hr-HR"/>
        </w:rPr>
        <w:t>4</w:t>
      </w:r>
      <w:r w:rsidR="00E479C5" w:rsidRPr="00451607">
        <w:rPr>
          <w:rFonts w:ascii="Arial" w:hAnsi="Arial" w:cs="Arial"/>
          <w:lang w:eastAsia="hr-HR"/>
        </w:rPr>
        <w:t>-</w:t>
      </w:r>
      <w:r w:rsidR="00AD5A08">
        <w:rPr>
          <w:rFonts w:ascii="Arial" w:hAnsi="Arial" w:cs="Arial"/>
          <w:lang w:eastAsia="hr-HR"/>
        </w:rPr>
        <w:t>7 od 0</w:t>
      </w:r>
      <w:r w:rsidR="00E67F9F">
        <w:rPr>
          <w:rFonts w:ascii="Arial" w:hAnsi="Arial" w:cs="Arial"/>
          <w:lang w:eastAsia="hr-HR"/>
        </w:rPr>
        <w:t>5</w:t>
      </w:r>
      <w:r w:rsidR="00AD5A08">
        <w:rPr>
          <w:rFonts w:ascii="Arial" w:hAnsi="Arial" w:cs="Arial"/>
          <w:lang w:eastAsia="hr-HR"/>
        </w:rPr>
        <w:t>.srpnja</w:t>
      </w:r>
      <w:r w:rsidR="00E479C5" w:rsidRPr="00451607">
        <w:rPr>
          <w:rFonts w:ascii="Arial" w:hAnsi="Arial" w:cs="Arial"/>
          <w:lang w:eastAsia="hr-HR"/>
        </w:rPr>
        <w:t xml:space="preserve"> </w:t>
      </w:r>
      <w:r w:rsidR="00E67F9F">
        <w:rPr>
          <w:rFonts w:ascii="Arial" w:hAnsi="Arial" w:cs="Arial"/>
          <w:lang w:eastAsia="hr-HR"/>
        </w:rPr>
        <w:t>2024</w:t>
      </w:r>
      <w:r w:rsidR="00E479C5" w:rsidRPr="00451607">
        <w:rPr>
          <w:rFonts w:ascii="Arial" w:hAnsi="Arial" w:cs="Arial"/>
          <w:lang w:eastAsia="hr-HR"/>
        </w:rPr>
        <w:t xml:space="preserve">. godine </w:t>
      </w:r>
      <w:r w:rsidR="0003191D" w:rsidRPr="00451607">
        <w:rPr>
          <w:rFonts w:ascii="Arial" w:hAnsi="Arial" w:cs="Arial"/>
        </w:rPr>
        <w:t xml:space="preserve">načelnik Općine </w:t>
      </w:r>
      <w:r w:rsidR="000467A9" w:rsidRPr="00451607">
        <w:rPr>
          <w:rFonts w:ascii="Arial" w:hAnsi="Arial" w:cs="Arial"/>
        </w:rPr>
        <w:t>Brtonigla-Verteneglio</w:t>
      </w:r>
      <w:r w:rsidR="00FE26EB" w:rsidRPr="00451607">
        <w:rPr>
          <w:rFonts w:ascii="Arial" w:hAnsi="Arial" w:cs="Arial"/>
        </w:rPr>
        <w:t xml:space="preserve"> </w:t>
      </w:r>
      <w:r w:rsidR="005F6DA4" w:rsidRPr="00451607">
        <w:rPr>
          <w:rFonts w:ascii="Arial" w:hAnsi="Arial" w:cs="Arial"/>
        </w:rPr>
        <w:t>donosi</w:t>
      </w:r>
    </w:p>
    <w:p w14:paraId="4C2263AB" w14:textId="77777777" w:rsidR="001518B1" w:rsidRPr="00451607" w:rsidRDefault="001518B1" w:rsidP="001518B1">
      <w:pPr>
        <w:spacing w:after="0" w:line="240" w:lineRule="auto"/>
        <w:rPr>
          <w:rFonts w:ascii="Arial" w:hAnsi="Arial" w:cs="Arial"/>
        </w:rPr>
      </w:pPr>
    </w:p>
    <w:p w14:paraId="5E5670CF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ODLUKU</w:t>
      </w:r>
    </w:p>
    <w:p w14:paraId="35329F4C" w14:textId="397C9092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1" w:name="_Hlk93320316"/>
      <w:r w:rsidRPr="00451607">
        <w:rPr>
          <w:rFonts w:ascii="Arial" w:hAnsi="Arial" w:cs="Arial"/>
          <w:b/>
          <w:bCs/>
        </w:rPr>
        <w:t xml:space="preserve">o </w:t>
      </w:r>
      <w:r w:rsidR="00E479C5" w:rsidRPr="00451607">
        <w:rPr>
          <w:rFonts w:ascii="Arial" w:hAnsi="Arial" w:cs="Arial"/>
          <w:b/>
          <w:bCs/>
        </w:rPr>
        <w:t xml:space="preserve">odabiru pružatelja medijskh usluga za </w:t>
      </w:r>
      <w:r w:rsidRPr="00451607">
        <w:rPr>
          <w:rFonts w:ascii="Arial" w:hAnsi="Arial" w:cs="Arial"/>
          <w:b/>
          <w:bCs/>
        </w:rPr>
        <w:t xml:space="preserve">financiranje programskih sadržaja elektroničkih medija u </w:t>
      </w:r>
      <w:r w:rsidR="00E67F9F">
        <w:rPr>
          <w:rFonts w:ascii="Arial" w:hAnsi="Arial" w:cs="Arial"/>
          <w:b/>
          <w:bCs/>
        </w:rPr>
        <w:t>2024</w:t>
      </w:r>
      <w:r w:rsidRPr="00451607">
        <w:rPr>
          <w:rFonts w:ascii="Arial" w:hAnsi="Arial" w:cs="Arial"/>
          <w:b/>
          <w:bCs/>
        </w:rPr>
        <w:t>. godini</w:t>
      </w:r>
    </w:p>
    <w:bookmarkEnd w:id="1"/>
    <w:p w14:paraId="7216083D" w14:textId="77777777" w:rsidR="001518B1" w:rsidRPr="00451607" w:rsidRDefault="001518B1" w:rsidP="001518B1">
      <w:pPr>
        <w:spacing w:after="0" w:line="240" w:lineRule="auto"/>
        <w:rPr>
          <w:rFonts w:ascii="Arial" w:hAnsi="Arial" w:cs="Arial"/>
          <w:b/>
          <w:bCs/>
        </w:rPr>
      </w:pPr>
    </w:p>
    <w:p w14:paraId="52470000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1.</w:t>
      </w:r>
    </w:p>
    <w:p w14:paraId="5AC46AAD" w14:textId="2EEB1399" w:rsidR="001518B1" w:rsidRPr="00451607" w:rsidRDefault="008F7390" w:rsidP="001518B1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</w:rPr>
        <w:t xml:space="preserve">Na temelju objavljenog </w:t>
      </w:r>
      <w:r w:rsidR="001518B1" w:rsidRPr="00451607">
        <w:rPr>
          <w:rFonts w:ascii="Arial" w:hAnsi="Arial" w:cs="Arial"/>
        </w:rPr>
        <w:t xml:space="preserve"> Javn</w:t>
      </w:r>
      <w:r w:rsidRPr="00451607">
        <w:rPr>
          <w:rFonts w:ascii="Arial" w:hAnsi="Arial" w:cs="Arial"/>
        </w:rPr>
        <w:t>og</w:t>
      </w:r>
      <w:r w:rsidR="001518B1" w:rsidRPr="00451607">
        <w:rPr>
          <w:rFonts w:ascii="Arial" w:hAnsi="Arial" w:cs="Arial"/>
        </w:rPr>
        <w:t xml:space="preserve"> poziv</w:t>
      </w:r>
      <w:r w:rsidRPr="00451607">
        <w:rPr>
          <w:rFonts w:ascii="Arial" w:hAnsi="Arial" w:cs="Arial"/>
        </w:rPr>
        <w:t>a</w:t>
      </w:r>
      <w:r w:rsidR="001518B1" w:rsidRPr="00451607">
        <w:rPr>
          <w:rFonts w:ascii="Arial" w:hAnsi="Arial" w:cs="Arial"/>
        </w:rPr>
        <w:t xml:space="preserve"> za financiranje programskih sadržaja elektroničkih medija u </w:t>
      </w:r>
      <w:r w:rsidR="00E67F9F">
        <w:rPr>
          <w:rFonts w:ascii="Arial" w:hAnsi="Arial" w:cs="Arial"/>
        </w:rPr>
        <w:t>2024</w:t>
      </w:r>
      <w:r w:rsidR="001518B1" w:rsidRPr="00451607">
        <w:rPr>
          <w:rFonts w:ascii="Arial" w:hAnsi="Arial" w:cs="Arial"/>
        </w:rPr>
        <w:t>. godini</w:t>
      </w:r>
      <w:r w:rsidRPr="00451607">
        <w:rPr>
          <w:rFonts w:ascii="Arial" w:hAnsi="Arial" w:cs="Arial"/>
        </w:rPr>
        <w:t xml:space="preserve">, </w:t>
      </w:r>
      <w:r w:rsidR="00A06B2C" w:rsidRPr="00451607">
        <w:rPr>
          <w:rFonts w:ascii="Arial" w:hAnsi="Arial" w:cs="Arial"/>
          <w:lang w:eastAsia="hr-HR"/>
        </w:rPr>
        <w:t>402-01/2</w:t>
      </w:r>
      <w:r w:rsidR="00E67F9F">
        <w:rPr>
          <w:rFonts w:ascii="Arial" w:hAnsi="Arial" w:cs="Arial"/>
          <w:lang w:eastAsia="hr-HR"/>
        </w:rPr>
        <w:t>4</w:t>
      </w:r>
      <w:r w:rsidR="00A06B2C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01</w:t>
      </w:r>
      <w:r w:rsidR="00A06B2C" w:rsidRPr="00451607">
        <w:rPr>
          <w:rFonts w:ascii="Arial" w:hAnsi="Arial" w:cs="Arial"/>
          <w:lang w:eastAsia="hr-HR"/>
        </w:rPr>
        <w:t>/0</w:t>
      </w:r>
      <w:r w:rsidR="00E67F9F">
        <w:rPr>
          <w:rFonts w:ascii="Arial" w:hAnsi="Arial" w:cs="Arial"/>
          <w:lang w:eastAsia="hr-HR"/>
        </w:rPr>
        <w:t>2</w:t>
      </w:r>
      <w:r w:rsidR="00A06B2C" w:rsidRPr="00451607">
        <w:rPr>
          <w:rFonts w:ascii="Arial" w:hAnsi="Arial" w:cs="Arial"/>
          <w:lang w:eastAsia="hr-HR"/>
        </w:rPr>
        <w:t xml:space="preserve"> URBROJ: 2163-13-04/01-2</w:t>
      </w:r>
      <w:r w:rsidR="00E67F9F">
        <w:rPr>
          <w:rFonts w:ascii="Arial" w:hAnsi="Arial" w:cs="Arial"/>
          <w:lang w:eastAsia="hr-HR"/>
        </w:rPr>
        <w:t>4</w:t>
      </w:r>
      <w:r w:rsidR="00A06B2C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2</w:t>
      </w:r>
      <w:r w:rsidR="00A06B2C" w:rsidRPr="00451607">
        <w:rPr>
          <w:rFonts w:ascii="Arial" w:hAnsi="Arial" w:cs="Arial"/>
          <w:lang w:eastAsia="hr-HR"/>
        </w:rPr>
        <w:t xml:space="preserve"> od </w:t>
      </w:r>
      <w:r w:rsidR="00E67F9F">
        <w:rPr>
          <w:rFonts w:ascii="Arial" w:hAnsi="Arial" w:cs="Arial"/>
          <w:lang w:eastAsia="hr-HR"/>
        </w:rPr>
        <w:t>20</w:t>
      </w:r>
      <w:r w:rsidR="00A06B2C" w:rsidRPr="00451607">
        <w:rPr>
          <w:rFonts w:ascii="Arial" w:hAnsi="Arial" w:cs="Arial"/>
          <w:lang w:eastAsia="hr-HR"/>
        </w:rPr>
        <w:t>.</w:t>
      </w:r>
      <w:r w:rsidR="00A06B2C">
        <w:rPr>
          <w:rFonts w:ascii="Arial" w:hAnsi="Arial" w:cs="Arial"/>
          <w:lang w:eastAsia="hr-HR"/>
        </w:rPr>
        <w:t>lipnja</w:t>
      </w:r>
      <w:r w:rsidR="00A06B2C" w:rsidRPr="00451607">
        <w:rPr>
          <w:rFonts w:ascii="Arial" w:hAnsi="Arial" w:cs="Arial"/>
          <w:lang w:eastAsia="hr-HR"/>
        </w:rPr>
        <w:t xml:space="preserve"> </w:t>
      </w:r>
      <w:r w:rsidR="00E67F9F">
        <w:rPr>
          <w:rFonts w:ascii="Arial" w:hAnsi="Arial" w:cs="Arial"/>
          <w:lang w:eastAsia="hr-HR"/>
        </w:rPr>
        <w:t>2024</w:t>
      </w:r>
      <w:r w:rsidR="00A06B2C" w:rsidRPr="00451607">
        <w:rPr>
          <w:rFonts w:ascii="Arial" w:hAnsi="Arial" w:cs="Arial"/>
          <w:lang w:eastAsia="hr-HR"/>
        </w:rPr>
        <w:t>. godine</w:t>
      </w:r>
      <w:r w:rsidRPr="00451607">
        <w:rPr>
          <w:rFonts w:ascii="Arial" w:hAnsi="Arial" w:cs="Arial"/>
          <w:lang w:eastAsia="hr-HR"/>
        </w:rPr>
        <w:t xml:space="preserve"> i </w:t>
      </w:r>
      <w:r w:rsidRPr="00451607">
        <w:rPr>
          <w:rFonts w:ascii="Arial" w:hAnsi="Arial" w:cs="Arial"/>
        </w:rPr>
        <w:t>Za</w:t>
      </w:r>
      <w:r w:rsidR="00A06B2C">
        <w:rPr>
          <w:rFonts w:ascii="Arial" w:hAnsi="Arial" w:cs="Arial"/>
        </w:rPr>
        <w:t>pisnika</w:t>
      </w:r>
      <w:r w:rsidRPr="00451607">
        <w:rPr>
          <w:rFonts w:ascii="Arial" w:hAnsi="Arial" w:cs="Arial"/>
        </w:rPr>
        <w:t xml:space="preserve">  o </w:t>
      </w:r>
      <w:r w:rsidR="00D134CF" w:rsidRPr="00451607">
        <w:rPr>
          <w:rFonts w:ascii="Arial" w:hAnsi="Arial" w:cs="Arial"/>
        </w:rPr>
        <w:t>otvaranju, pregledu i ocjeni ponuda po</w:t>
      </w:r>
      <w:r w:rsidRPr="00451607">
        <w:rPr>
          <w:rFonts w:ascii="Arial" w:hAnsi="Arial" w:cs="Arial"/>
        </w:rPr>
        <w:t xml:space="preserve"> Javno</w:t>
      </w:r>
      <w:r w:rsidR="00D134CF" w:rsidRPr="00451607">
        <w:rPr>
          <w:rFonts w:ascii="Arial" w:hAnsi="Arial" w:cs="Arial"/>
        </w:rPr>
        <w:t>m</w:t>
      </w:r>
      <w:r w:rsidRPr="00451607">
        <w:rPr>
          <w:rFonts w:ascii="Arial" w:hAnsi="Arial" w:cs="Arial"/>
        </w:rPr>
        <w:t xml:space="preserve"> poziv</w:t>
      </w:r>
      <w:r w:rsidR="00D134CF" w:rsidRPr="00451607">
        <w:rPr>
          <w:rFonts w:ascii="Arial" w:hAnsi="Arial" w:cs="Arial"/>
        </w:rPr>
        <w:t>u</w:t>
      </w:r>
      <w:r w:rsidRPr="00451607">
        <w:rPr>
          <w:rFonts w:ascii="Arial" w:hAnsi="Arial" w:cs="Arial"/>
        </w:rPr>
        <w:t xml:space="preserve"> za financiranje programskih sadržaja elektroničkih medija u </w:t>
      </w:r>
      <w:r w:rsidR="00E67F9F">
        <w:rPr>
          <w:rFonts w:ascii="Arial" w:hAnsi="Arial" w:cs="Arial"/>
        </w:rPr>
        <w:t>2024</w:t>
      </w:r>
      <w:r w:rsidRPr="00451607">
        <w:rPr>
          <w:rFonts w:ascii="Arial" w:hAnsi="Arial" w:cs="Arial"/>
        </w:rPr>
        <w:t xml:space="preserve">. godini </w:t>
      </w:r>
      <w:r w:rsidR="00A06B2C" w:rsidRPr="00451607">
        <w:rPr>
          <w:rFonts w:ascii="Arial" w:hAnsi="Arial" w:cs="Arial"/>
          <w:lang w:eastAsia="hr-HR"/>
        </w:rPr>
        <w:t>402-01/2</w:t>
      </w:r>
      <w:r w:rsidR="00655BA8">
        <w:rPr>
          <w:rFonts w:ascii="Arial" w:hAnsi="Arial" w:cs="Arial"/>
          <w:lang w:eastAsia="hr-HR"/>
        </w:rPr>
        <w:t>4</w:t>
      </w:r>
      <w:r w:rsidR="00A06B2C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01</w:t>
      </w:r>
      <w:r w:rsidR="00A06B2C" w:rsidRPr="00451607">
        <w:rPr>
          <w:rFonts w:ascii="Arial" w:hAnsi="Arial" w:cs="Arial"/>
          <w:lang w:eastAsia="hr-HR"/>
        </w:rPr>
        <w:t>/0</w:t>
      </w:r>
      <w:r w:rsidR="00655BA8">
        <w:rPr>
          <w:rFonts w:ascii="Arial" w:hAnsi="Arial" w:cs="Arial"/>
          <w:lang w:eastAsia="hr-HR"/>
        </w:rPr>
        <w:t>2</w:t>
      </w:r>
      <w:r w:rsidR="00A06B2C" w:rsidRPr="00451607">
        <w:rPr>
          <w:rFonts w:ascii="Arial" w:hAnsi="Arial" w:cs="Arial"/>
          <w:lang w:eastAsia="hr-HR"/>
        </w:rPr>
        <w:t xml:space="preserve"> URBROJ: 2163-13-04/01-2</w:t>
      </w:r>
      <w:r w:rsidR="00655BA8">
        <w:rPr>
          <w:rFonts w:ascii="Arial" w:hAnsi="Arial" w:cs="Arial"/>
          <w:lang w:eastAsia="hr-HR"/>
        </w:rPr>
        <w:t>4</w:t>
      </w:r>
      <w:r w:rsidR="00A06B2C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7</w:t>
      </w:r>
      <w:r w:rsidR="00A06B2C" w:rsidRPr="00451607">
        <w:rPr>
          <w:rFonts w:ascii="Arial" w:hAnsi="Arial" w:cs="Arial"/>
          <w:lang w:eastAsia="hr-HR"/>
        </w:rPr>
        <w:t xml:space="preserve"> od </w:t>
      </w:r>
      <w:r w:rsidR="00A06B2C">
        <w:rPr>
          <w:rFonts w:ascii="Arial" w:hAnsi="Arial" w:cs="Arial"/>
          <w:lang w:eastAsia="hr-HR"/>
        </w:rPr>
        <w:t>0</w:t>
      </w:r>
      <w:r w:rsidR="00655BA8">
        <w:rPr>
          <w:rFonts w:ascii="Arial" w:hAnsi="Arial" w:cs="Arial"/>
          <w:lang w:eastAsia="hr-HR"/>
        </w:rPr>
        <w:t>5</w:t>
      </w:r>
      <w:r w:rsidR="00A06B2C">
        <w:rPr>
          <w:rFonts w:ascii="Arial" w:hAnsi="Arial" w:cs="Arial"/>
          <w:lang w:eastAsia="hr-HR"/>
        </w:rPr>
        <w:t>.srpnja</w:t>
      </w:r>
      <w:r w:rsidR="00A06B2C" w:rsidRPr="00451607">
        <w:rPr>
          <w:rFonts w:ascii="Arial" w:hAnsi="Arial" w:cs="Arial"/>
          <w:lang w:eastAsia="hr-HR"/>
        </w:rPr>
        <w:t xml:space="preserve"> </w:t>
      </w:r>
      <w:r w:rsidR="00E67F9F">
        <w:rPr>
          <w:rFonts w:ascii="Arial" w:hAnsi="Arial" w:cs="Arial"/>
          <w:lang w:eastAsia="hr-HR"/>
        </w:rPr>
        <w:t>2024</w:t>
      </w:r>
      <w:r w:rsidR="00A06B2C" w:rsidRPr="00451607">
        <w:rPr>
          <w:rFonts w:ascii="Arial" w:hAnsi="Arial" w:cs="Arial"/>
          <w:lang w:eastAsia="hr-HR"/>
        </w:rPr>
        <w:t xml:space="preserve">. godine </w:t>
      </w:r>
      <w:r w:rsidRPr="00451607">
        <w:rPr>
          <w:rFonts w:ascii="Arial" w:hAnsi="Arial" w:cs="Arial"/>
          <w:lang w:eastAsia="hr-HR"/>
        </w:rPr>
        <w:t xml:space="preserve">utvrđuju se pružatelji medijskih usluga čiji će se programski sadržaji financirati u </w:t>
      </w:r>
      <w:r w:rsidR="00E67F9F">
        <w:rPr>
          <w:rFonts w:ascii="Arial" w:hAnsi="Arial" w:cs="Arial"/>
          <w:lang w:eastAsia="hr-HR"/>
        </w:rPr>
        <w:t>2024</w:t>
      </w:r>
      <w:r w:rsidRPr="00451607">
        <w:rPr>
          <w:rFonts w:ascii="Arial" w:hAnsi="Arial" w:cs="Arial"/>
          <w:lang w:eastAsia="hr-HR"/>
        </w:rPr>
        <w:t>. godin</w:t>
      </w:r>
      <w:r w:rsidR="00C11925" w:rsidRPr="00451607">
        <w:rPr>
          <w:rFonts w:ascii="Arial" w:hAnsi="Arial" w:cs="Arial"/>
          <w:lang w:eastAsia="hr-HR"/>
        </w:rPr>
        <w:t>i:</w:t>
      </w:r>
    </w:p>
    <w:p w14:paraId="3C6AB9B0" w14:textId="77777777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70D85A7" w14:textId="515981A2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51607">
        <w:rPr>
          <w:rFonts w:ascii="Arial" w:eastAsia="Times New Roman" w:hAnsi="Arial" w:cs="Arial"/>
          <w:lang w:eastAsia="hr-HR"/>
        </w:rPr>
        <w:t xml:space="preserve">1. EKSTREMNI MARKETING d.o.o. za marketing i trgovinu, OIB: 74508240540, Brolo 26, 52460 Buje, </w:t>
      </w:r>
    </w:p>
    <w:p w14:paraId="6282E176" w14:textId="76FC0772" w:rsidR="00A06B2C" w:rsidRPr="00A06B2C" w:rsidRDefault="00D134CF" w:rsidP="00A06B2C">
      <w:pPr>
        <w:spacing w:after="0" w:line="240" w:lineRule="auto"/>
        <w:rPr>
          <w:rFonts w:ascii="Arial" w:eastAsia="Times New Roman" w:hAnsi="Arial" w:cs="Arial"/>
          <w:bCs/>
          <w:lang w:eastAsia="hr-HR"/>
        </w:rPr>
      </w:pPr>
      <w:r w:rsidRPr="00451607">
        <w:rPr>
          <w:rFonts w:ascii="Arial" w:eastAsia="Times New Roman" w:hAnsi="Arial" w:cs="Arial"/>
          <w:lang w:eastAsia="hr-HR"/>
        </w:rPr>
        <w:t xml:space="preserve">- programski sadržaj: </w:t>
      </w:r>
      <w:r w:rsidR="00A06B2C" w:rsidRPr="00A06B2C">
        <w:rPr>
          <w:rFonts w:ascii="Arial" w:eastAsia="Times New Roman" w:hAnsi="Arial" w:cs="Arial"/>
          <w:bCs/>
          <w:lang w:eastAsia="hr-HR"/>
        </w:rPr>
        <w:t>Web portal Naša Bujština - „BRTONIGLA“,  mjesečno 3</w:t>
      </w:r>
      <w:r w:rsidR="00655BA8">
        <w:rPr>
          <w:rFonts w:ascii="Arial" w:eastAsia="Times New Roman" w:hAnsi="Arial" w:cs="Arial"/>
          <w:bCs/>
          <w:lang w:eastAsia="hr-HR"/>
        </w:rPr>
        <w:t>3</w:t>
      </w:r>
      <w:r w:rsidR="00A06B2C" w:rsidRPr="00A06B2C">
        <w:rPr>
          <w:rFonts w:ascii="Arial" w:eastAsia="Times New Roman" w:hAnsi="Arial" w:cs="Arial"/>
          <w:bCs/>
          <w:lang w:eastAsia="hr-HR"/>
        </w:rPr>
        <w:t xml:space="preserve">0,00 EUR  uvećano za PDV </w:t>
      </w:r>
      <w:r w:rsidR="00141145">
        <w:rPr>
          <w:rFonts w:ascii="Arial" w:eastAsia="Times New Roman" w:hAnsi="Arial" w:cs="Arial"/>
          <w:bCs/>
          <w:lang w:eastAsia="hr-HR"/>
        </w:rPr>
        <w:t xml:space="preserve"> odnosno ukupno za </w:t>
      </w:r>
      <w:r w:rsidR="00E67F9F">
        <w:rPr>
          <w:rFonts w:ascii="Arial" w:eastAsia="Times New Roman" w:hAnsi="Arial" w:cs="Arial"/>
          <w:bCs/>
          <w:lang w:eastAsia="hr-HR"/>
        </w:rPr>
        <w:t>2024</w:t>
      </w:r>
      <w:r w:rsidR="00141145">
        <w:rPr>
          <w:rFonts w:ascii="Arial" w:eastAsia="Times New Roman" w:hAnsi="Arial" w:cs="Arial"/>
          <w:bCs/>
          <w:lang w:eastAsia="hr-HR"/>
        </w:rPr>
        <w:t xml:space="preserve">. godinu u iznosu od </w:t>
      </w:r>
      <w:r w:rsidR="00655BA8">
        <w:rPr>
          <w:rFonts w:ascii="Arial" w:eastAsia="Times New Roman" w:hAnsi="Arial" w:cs="Arial"/>
          <w:bCs/>
          <w:lang w:eastAsia="hr-HR"/>
        </w:rPr>
        <w:t>3.960,00 EUR</w:t>
      </w:r>
      <w:r w:rsidR="00141145">
        <w:rPr>
          <w:rFonts w:ascii="Arial" w:eastAsia="Times New Roman" w:hAnsi="Arial" w:cs="Arial"/>
          <w:bCs/>
          <w:lang w:eastAsia="hr-HR"/>
        </w:rPr>
        <w:t xml:space="preserve"> uvećano za PDV</w:t>
      </w:r>
      <w:r w:rsidR="00A06B2C" w:rsidRPr="00A06B2C">
        <w:rPr>
          <w:rFonts w:ascii="Arial" w:eastAsia="Times New Roman" w:hAnsi="Arial" w:cs="Arial"/>
          <w:bCs/>
          <w:lang w:eastAsia="hr-HR"/>
        </w:rPr>
        <w:t>.</w:t>
      </w:r>
    </w:p>
    <w:p w14:paraId="3C3D43BE" w14:textId="77777777" w:rsidR="001518B1" w:rsidRPr="00451607" w:rsidRDefault="001518B1" w:rsidP="001518B1">
      <w:pPr>
        <w:spacing w:after="0" w:line="240" w:lineRule="auto"/>
        <w:rPr>
          <w:rFonts w:ascii="Arial" w:hAnsi="Arial" w:cs="Arial"/>
        </w:rPr>
      </w:pPr>
    </w:p>
    <w:p w14:paraId="155CA226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2.</w:t>
      </w:r>
    </w:p>
    <w:p w14:paraId="2E56484E" w14:textId="08653065" w:rsidR="00366AEB" w:rsidRPr="00451607" w:rsidRDefault="00D134CF" w:rsidP="008445D6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>Općina Brtonigla-Verteneglio će s nakladni</w:t>
      </w:r>
      <w:r w:rsidR="00A06B2C">
        <w:rPr>
          <w:rFonts w:ascii="Arial" w:hAnsi="Arial" w:cs="Arial"/>
        </w:rPr>
        <w:t>kom</w:t>
      </w:r>
      <w:r w:rsidRPr="00451607">
        <w:rPr>
          <w:rFonts w:ascii="Arial" w:hAnsi="Arial" w:cs="Arial"/>
        </w:rPr>
        <w:t xml:space="preserve"> elektroničkih medija iz točke I. </w:t>
      </w:r>
      <w:r w:rsidR="00366AEB" w:rsidRPr="00451607">
        <w:rPr>
          <w:rFonts w:ascii="Arial" w:hAnsi="Arial" w:cs="Arial"/>
        </w:rPr>
        <w:t>ove</w:t>
      </w:r>
      <w:r w:rsidRPr="00451607">
        <w:rPr>
          <w:rFonts w:ascii="Arial" w:hAnsi="Arial" w:cs="Arial"/>
        </w:rPr>
        <w:t xml:space="preserve"> Odluke sklopiti ugovor kojim će se regulirati prava i obveze ug</w:t>
      </w:r>
      <w:r w:rsidR="00366AEB" w:rsidRPr="00451607">
        <w:rPr>
          <w:rFonts w:ascii="Arial" w:hAnsi="Arial" w:cs="Arial"/>
        </w:rPr>
        <w:t>ovornih strana</w:t>
      </w:r>
      <w:r w:rsidR="00451607" w:rsidRPr="00451607">
        <w:rPr>
          <w:rFonts w:ascii="Arial" w:hAnsi="Arial" w:cs="Arial"/>
        </w:rPr>
        <w:t xml:space="preserve"> </w:t>
      </w:r>
      <w:r w:rsidR="00366AEB" w:rsidRPr="00451607">
        <w:rPr>
          <w:rFonts w:ascii="Arial" w:hAnsi="Arial" w:cs="Arial"/>
        </w:rPr>
        <w:t xml:space="preserve">u pogledu financiranja programskih sadržaja u </w:t>
      </w:r>
      <w:r w:rsidR="00E67F9F">
        <w:rPr>
          <w:rFonts w:ascii="Arial" w:hAnsi="Arial" w:cs="Arial"/>
        </w:rPr>
        <w:t>2024</w:t>
      </w:r>
      <w:r w:rsidR="00366AEB" w:rsidRPr="00451607">
        <w:rPr>
          <w:rFonts w:ascii="Arial" w:hAnsi="Arial" w:cs="Arial"/>
        </w:rPr>
        <w:t>. godini.</w:t>
      </w:r>
    </w:p>
    <w:p w14:paraId="4C7C4D0F" w14:textId="338E7D82" w:rsidR="00D134CF" w:rsidRPr="00451607" w:rsidRDefault="00366AEB" w:rsidP="008445D6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>Ako nakladnik elektroničkog medija</w:t>
      </w:r>
      <w:r w:rsidR="00451607" w:rsidRPr="00451607">
        <w:rPr>
          <w:rFonts w:ascii="Arial" w:hAnsi="Arial" w:cs="Arial"/>
        </w:rPr>
        <w:t xml:space="preserve"> odbije potpisati ugovor kojim se reguliraju međusobna prava i obveze ili ga iz neopravdanog razloga ne potpiše u roku od 15 dana od dana poziva</w:t>
      </w:r>
      <w:r w:rsidR="00D134CF" w:rsidRPr="00451607">
        <w:rPr>
          <w:rFonts w:ascii="Arial" w:hAnsi="Arial" w:cs="Arial"/>
        </w:rPr>
        <w:t xml:space="preserve"> </w:t>
      </w:r>
      <w:r w:rsidR="00451607" w:rsidRPr="00451607">
        <w:rPr>
          <w:rFonts w:ascii="Arial" w:hAnsi="Arial" w:cs="Arial"/>
        </w:rPr>
        <w:t xml:space="preserve"> ili dostave ugovora na potpisivanje, isti gubi pravo na sufinanciranje programskih sadržaja u </w:t>
      </w:r>
      <w:r w:rsidR="00E67F9F">
        <w:rPr>
          <w:rFonts w:ascii="Arial" w:hAnsi="Arial" w:cs="Arial"/>
        </w:rPr>
        <w:t>2024</w:t>
      </w:r>
      <w:r w:rsidR="00451607" w:rsidRPr="00451607">
        <w:rPr>
          <w:rFonts w:ascii="Arial" w:hAnsi="Arial" w:cs="Arial"/>
        </w:rPr>
        <w:t>. godini.</w:t>
      </w:r>
    </w:p>
    <w:p w14:paraId="20F4973E" w14:textId="60785143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3.</w:t>
      </w:r>
    </w:p>
    <w:p w14:paraId="50322CA2" w14:textId="7792AD52" w:rsidR="001518B1" w:rsidRPr="00451607" w:rsidRDefault="001518B1" w:rsidP="00A71189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 xml:space="preserve">Ova Odluka stupa na snagu danom donošenja, a objavit će se </w:t>
      </w:r>
      <w:r w:rsidR="00A71189" w:rsidRPr="00451607">
        <w:rPr>
          <w:rFonts w:ascii="Arial" w:hAnsi="Arial" w:cs="Arial"/>
        </w:rPr>
        <w:t>u Službenim novinama Općine Brtonigla-Verteneglio</w:t>
      </w:r>
      <w:r w:rsidR="008445D6" w:rsidRPr="00451607">
        <w:rPr>
          <w:rFonts w:ascii="Arial" w:hAnsi="Arial" w:cs="Arial"/>
        </w:rPr>
        <w:t xml:space="preserve"> i na mrežnim stranicama Općine Brtonigla-Verteneglio www.brtonigla-verteneglio.hr</w:t>
      </w:r>
    </w:p>
    <w:bookmarkEnd w:id="0"/>
    <w:p w14:paraId="3F0E4AE3" w14:textId="77777777" w:rsidR="00451607" w:rsidRDefault="009C2A12" w:rsidP="000467A9">
      <w:pPr>
        <w:jc w:val="right"/>
        <w:rPr>
          <w:rFonts w:ascii="Arial" w:hAnsi="Arial" w:cs="Arial"/>
        </w:rPr>
      </w:pP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="000467A9" w:rsidRPr="00451607">
        <w:rPr>
          <w:rFonts w:ascii="Arial" w:hAnsi="Arial" w:cs="Arial"/>
        </w:rPr>
        <w:t>Načelnik</w:t>
      </w:r>
    </w:p>
    <w:p w14:paraId="38FAB4C7" w14:textId="4C86955E" w:rsidR="006F07F5" w:rsidRPr="00451607" w:rsidRDefault="000467A9" w:rsidP="00451607">
      <w:pPr>
        <w:jc w:val="right"/>
        <w:rPr>
          <w:rFonts w:ascii="Arial" w:hAnsi="Arial" w:cs="Arial"/>
        </w:rPr>
      </w:pPr>
      <w:r w:rsidRPr="00451607">
        <w:rPr>
          <w:rFonts w:ascii="Arial" w:hAnsi="Arial" w:cs="Arial"/>
        </w:rPr>
        <w:t>Neš Sinožić mag.ing.agr.</w:t>
      </w:r>
    </w:p>
    <w:sectPr w:rsidR="006F07F5" w:rsidRPr="00451607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0F79CF"/>
    <w:multiLevelType w:val="hybridMultilevel"/>
    <w:tmpl w:val="9F502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A1DB2"/>
    <w:multiLevelType w:val="hybridMultilevel"/>
    <w:tmpl w:val="E786B0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A5B0C"/>
    <w:multiLevelType w:val="hybridMultilevel"/>
    <w:tmpl w:val="23D87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136E6"/>
    <w:multiLevelType w:val="multilevel"/>
    <w:tmpl w:val="879009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E94B62"/>
    <w:multiLevelType w:val="hybridMultilevel"/>
    <w:tmpl w:val="0DBC6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E04D0"/>
    <w:multiLevelType w:val="hybridMultilevel"/>
    <w:tmpl w:val="1424FB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4D1A76"/>
    <w:multiLevelType w:val="multilevel"/>
    <w:tmpl w:val="D27EA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A2411A"/>
    <w:multiLevelType w:val="multilevel"/>
    <w:tmpl w:val="A43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7C5055"/>
    <w:multiLevelType w:val="multilevel"/>
    <w:tmpl w:val="493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354DC"/>
    <w:multiLevelType w:val="multilevel"/>
    <w:tmpl w:val="9F921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0561978">
    <w:abstractNumId w:val="4"/>
  </w:num>
  <w:num w:numId="2" w16cid:durableId="156770541">
    <w:abstractNumId w:val="3"/>
  </w:num>
  <w:num w:numId="3" w16cid:durableId="1129855915">
    <w:abstractNumId w:val="1"/>
  </w:num>
  <w:num w:numId="4" w16cid:durableId="1415787399">
    <w:abstractNumId w:val="10"/>
  </w:num>
  <w:num w:numId="5" w16cid:durableId="96142304">
    <w:abstractNumId w:val="8"/>
  </w:num>
  <w:num w:numId="6" w16cid:durableId="1428767082">
    <w:abstractNumId w:val="5"/>
  </w:num>
  <w:num w:numId="7" w16cid:durableId="1163814295">
    <w:abstractNumId w:val="9"/>
  </w:num>
  <w:num w:numId="8" w16cid:durableId="1312825489">
    <w:abstractNumId w:val="11"/>
  </w:num>
  <w:num w:numId="9" w16cid:durableId="291441855">
    <w:abstractNumId w:val="0"/>
  </w:num>
  <w:num w:numId="10" w16cid:durableId="489102394">
    <w:abstractNumId w:val="2"/>
  </w:num>
  <w:num w:numId="11" w16cid:durableId="1751652766">
    <w:abstractNumId w:val="7"/>
  </w:num>
  <w:num w:numId="12" w16cid:durableId="5343472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6D"/>
    <w:rsid w:val="0003191D"/>
    <w:rsid w:val="000467A9"/>
    <w:rsid w:val="00063064"/>
    <w:rsid w:val="000B1E41"/>
    <w:rsid w:val="000C2D17"/>
    <w:rsid w:val="000F0321"/>
    <w:rsid w:val="00141145"/>
    <w:rsid w:val="001416D4"/>
    <w:rsid w:val="001518B1"/>
    <w:rsid w:val="00157F76"/>
    <w:rsid w:val="001D5808"/>
    <w:rsid w:val="00214AFC"/>
    <w:rsid w:val="00250BE1"/>
    <w:rsid w:val="00263622"/>
    <w:rsid w:val="00273A98"/>
    <w:rsid w:val="00287213"/>
    <w:rsid w:val="002E2494"/>
    <w:rsid w:val="00303D4C"/>
    <w:rsid w:val="00366AEB"/>
    <w:rsid w:val="00382B40"/>
    <w:rsid w:val="003C15E2"/>
    <w:rsid w:val="003D2E7C"/>
    <w:rsid w:val="0040177B"/>
    <w:rsid w:val="00402642"/>
    <w:rsid w:val="00423DCC"/>
    <w:rsid w:val="00451607"/>
    <w:rsid w:val="004900F7"/>
    <w:rsid w:val="00490E0F"/>
    <w:rsid w:val="0049188B"/>
    <w:rsid w:val="00491EC1"/>
    <w:rsid w:val="00493988"/>
    <w:rsid w:val="00517665"/>
    <w:rsid w:val="005B35E4"/>
    <w:rsid w:val="005D24CB"/>
    <w:rsid w:val="005F6DA4"/>
    <w:rsid w:val="0062730E"/>
    <w:rsid w:val="00655BA8"/>
    <w:rsid w:val="00696119"/>
    <w:rsid w:val="00696CD5"/>
    <w:rsid w:val="006B7BFA"/>
    <w:rsid w:val="006C2A62"/>
    <w:rsid w:val="006F07F5"/>
    <w:rsid w:val="00707F4B"/>
    <w:rsid w:val="00783D63"/>
    <w:rsid w:val="0079342A"/>
    <w:rsid w:val="007F335A"/>
    <w:rsid w:val="007F43F4"/>
    <w:rsid w:val="008066ED"/>
    <w:rsid w:val="00844306"/>
    <w:rsid w:val="008445D6"/>
    <w:rsid w:val="008C65FF"/>
    <w:rsid w:val="008F7390"/>
    <w:rsid w:val="00914875"/>
    <w:rsid w:val="00923FFF"/>
    <w:rsid w:val="00925B86"/>
    <w:rsid w:val="00932560"/>
    <w:rsid w:val="00942B0A"/>
    <w:rsid w:val="00944714"/>
    <w:rsid w:val="00976170"/>
    <w:rsid w:val="00982FCE"/>
    <w:rsid w:val="009B6824"/>
    <w:rsid w:val="009C2A12"/>
    <w:rsid w:val="00A06B2C"/>
    <w:rsid w:val="00A27BEB"/>
    <w:rsid w:val="00A4024B"/>
    <w:rsid w:val="00A53CBC"/>
    <w:rsid w:val="00A71189"/>
    <w:rsid w:val="00AB6990"/>
    <w:rsid w:val="00AD5A08"/>
    <w:rsid w:val="00AD5C90"/>
    <w:rsid w:val="00B054EF"/>
    <w:rsid w:val="00B7376A"/>
    <w:rsid w:val="00B74589"/>
    <w:rsid w:val="00B903FA"/>
    <w:rsid w:val="00BA4E4A"/>
    <w:rsid w:val="00C11925"/>
    <w:rsid w:val="00C84B57"/>
    <w:rsid w:val="00CD546D"/>
    <w:rsid w:val="00D134CF"/>
    <w:rsid w:val="00D17C8E"/>
    <w:rsid w:val="00D729BE"/>
    <w:rsid w:val="00D91801"/>
    <w:rsid w:val="00E479C5"/>
    <w:rsid w:val="00E57461"/>
    <w:rsid w:val="00E624EF"/>
    <w:rsid w:val="00E67F9F"/>
    <w:rsid w:val="00EE3CA6"/>
    <w:rsid w:val="00F5703B"/>
    <w:rsid w:val="00FB288A"/>
    <w:rsid w:val="00FB66CB"/>
    <w:rsid w:val="00FC1FA0"/>
    <w:rsid w:val="00FE26E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FBD5"/>
  <w15:chartTrackingRefBased/>
  <w15:docId w15:val="{0EA1CF20-CA30-4D20-91AF-B2BF954E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390"/>
  </w:style>
  <w:style w:type="paragraph" w:styleId="Heading4">
    <w:name w:val="heading 4"/>
    <w:basedOn w:val="Normal"/>
    <w:link w:val="Heading4Char"/>
    <w:uiPriority w:val="9"/>
    <w:qFormat/>
    <w:rsid w:val="006F0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21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721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F4B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F07F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6F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6F07F5"/>
    <w:rPr>
      <w:b/>
      <w:bCs/>
    </w:rPr>
  </w:style>
  <w:style w:type="table" w:styleId="TableGrid">
    <w:name w:val="Table Grid"/>
    <w:basedOn w:val="TableNormal"/>
    <w:uiPriority w:val="39"/>
    <w:rsid w:val="0084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C1192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locked/>
    <w:rsid w:val="00C11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D279E-5027-41E3-B7A9-0A5DABD47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Škrlin</dc:creator>
  <cp:keywords/>
  <dc:description/>
  <cp:lastModifiedBy>Marica Garić</cp:lastModifiedBy>
  <cp:revision>2</cp:revision>
  <cp:lastPrinted>2023-07-05T08:36:00Z</cp:lastPrinted>
  <dcterms:created xsi:type="dcterms:W3CDTF">2024-08-02T07:17:00Z</dcterms:created>
  <dcterms:modified xsi:type="dcterms:W3CDTF">2024-08-02T07:17:00Z</dcterms:modified>
</cp:coreProperties>
</file>