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3B684" w14:textId="77777777" w:rsidR="006A3E1F" w:rsidRPr="00554DAC" w:rsidRDefault="006A3E1F" w:rsidP="006A3E1F">
      <w:pPr>
        <w:ind w:firstLine="708"/>
        <w:jc w:val="right"/>
        <w:rPr>
          <w:rFonts w:ascii="Arial" w:hAnsi="Arial" w:cs="Arial"/>
        </w:rPr>
      </w:pPr>
    </w:p>
    <w:p w14:paraId="78EDAF9B" w14:textId="77777777" w:rsidR="006A3E1F" w:rsidRPr="00554DAC" w:rsidRDefault="006A3E1F" w:rsidP="006A3E1F">
      <w:pPr>
        <w:ind w:firstLine="708"/>
        <w:jc w:val="right"/>
        <w:rPr>
          <w:rFonts w:ascii="Arial" w:hAnsi="Arial" w:cs="Arial"/>
        </w:rPr>
      </w:pPr>
    </w:p>
    <w:p w14:paraId="70363607" w14:textId="77777777" w:rsidR="00CE27FE" w:rsidRPr="00D73988" w:rsidRDefault="00CE27FE" w:rsidP="00CE27FE">
      <w:r w:rsidRPr="00D73988">
        <w:rPr>
          <w:noProof/>
        </w:rPr>
        <mc:AlternateContent>
          <mc:Choice Requires="wps">
            <w:drawing>
              <wp:inline distT="0" distB="0" distL="0" distR="0" wp14:anchorId="6AC39996" wp14:editId="6CE7F0D2">
                <wp:extent cx="3543300" cy="1524000"/>
                <wp:effectExtent l="0" t="0" r="0" b="0"/>
                <wp:docPr id="1823364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CE27FE" w14:paraId="3F2319D6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5C7054D" w14:textId="77777777" w:rsidR="00CE27FE" w:rsidRDefault="00CE27FE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957E34B" wp14:editId="2BB77DD4">
                                        <wp:extent cx="252000" cy="252000"/>
                                        <wp:effectExtent l="0" t="0" r="0" b="0"/>
                                        <wp:docPr id="1637726452" name="Picture 163772645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E27FE" w14:paraId="188039F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0A30FCB" w14:textId="77777777" w:rsidR="00CE27FE" w:rsidRDefault="00CE27FE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962EFBA" wp14:editId="239397E0">
                                        <wp:extent cx="252000" cy="252000"/>
                                        <wp:effectExtent l="0" t="0" r="0" b="0"/>
                                        <wp:docPr id="1416048659" name="Picture 141604865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AA1AB8C" w14:textId="77777777" w:rsidR="00CE27FE" w:rsidRPr="00D4581A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73EFAAB" w14:textId="77777777" w:rsidR="00CE27FE" w:rsidRPr="00D4581A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6233FAD" w14:textId="77777777" w:rsidR="00CE27FE" w:rsidRPr="00D4581A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Općina Brtonigla-Verteneglio -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Comune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di Brtonigla-Verteneglio</w:t>
                                  </w:r>
                                </w:p>
                                <w:p w14:paraId="114E8340" w14:textId="77777777" w:rsidR="00CE27FE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0C0DF8F5" w14:textId="77777777" w:rsidR="00CE27FE" w:rsidRPr="00D4581A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52474 Brtonigla-Verteneglio, Trg Sv. Zenona /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Piazza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S. Zenone 1</w:t>
                                  </w:r>
                                </w:p>
                                <w:p w14:paraId="0F148628" w14:textId="77777777" w:rsidR="00CE27FE" w:rsidRPr="00D4581A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16B5405" w14:textId="77777777" w:rsidR="00CE27FE" w:rsidRPr="00D4581A" w:rsidRDefault="00CE27F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D831318" w14:textId="77777777" w:rsidR="00CE27FE" w:rsidRDefault="00CE27FE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A3B8B33" w14:textId="77777777" w:rsidR="00CE27FE" w:rsidRPr="00D4581A" w:rsidRDefault="00CE27FE" w:rsidP="00CE27F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AC399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CE27FE" w14:paraId="3F2319D6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5C7054D" w14:textId="77777777" w:rsidR="00CE27FE" w:rsidRDefault="00CE27FE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957E34B" wp14:editId="2BB77DD4">
                                  <wp:extent cx="252000" cy="252000"/>
                                  <wp:effectExtent l="0" t="0" r="0" b="0"/>
                                  <wp:docPr id="1637726452" name="Picture 163772645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E27FE" w14:paraId="188039F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0A30FCB" w14:textId="77777777" w:rsidR="00CE27FE" w:rsidRDefault="00CE27FE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962EFBA" wp14:editId="239397E0">
                                  <wp:extent cx="252000" cy="252000"/>
                                  <wp:effectExtent l="0" t="0" r="0" b="0"/>
                                  <wp:docPr id="1416048659" name="Picture 14160486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AA1AB8C" w14:textId="77777777" w:rsidR="00CE27FE" w:rsidRPr="00D4581A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73EFAAB" w14:textId="77777777" w:rsidR="00CE27FE" w:rsidRPr="00D4581A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6233FAD" w14:textId="77777777" w:rsidR="00CE27FE" w:rsidRPr="00D4581A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Općina Brtonigla-Verteneglio -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Comune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di Brtonigla-Verteneglio</w:t>
                            </w:r>
                          </w:p>
                          <w:p w14:paraId="114E8340" w14:textId="77777777" w:rsidR="00CE27FE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0C0DF8F5" w14:textId="77777777" w:rsidR="00CE27FE" w:rsidRPr="00D4581A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52474 Brtonigla-Verteneglio, Trg Sv. Zenona /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Piazza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S. Zenone 1</w:t>
                            </w:r>
                          </w:p>
                          <w:p w14:paraId="0F148628" w14:textId="77777777" w:rsidR="00CE27FE" w:rsidRPr="00D4581A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16B5405" w14:textId="77777777" w:rsidR="00CE27FE" w:rsidRPr="00D4581A" w:rsidRDefault="00CE27F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D831318" w14:textId="77777777" w:rsidR="00CE27FE" w:rsidRDefault="00CE27FE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A3B8B33" w14:textId="77777777" w:rsidR="00CE27FE" w:rsidRPr="00D4581A" w:rsidRDefault="00CE27FE" w:rsidP="00CE27F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1BBD19C" w14:textId="3F846C9B" w:rsidR="00CE27FE" w:rsidRPr="00FE4A9C" w:rsidRDefault="00CE27FE" w:rsidP="00CE27FE">
      <w:pPr>
        <w:rPr>
          <w:rFonts w:ascii="Arial" w:eastAsia="Calibri" w:hAnsi="Arial" w:cs="Arial"/>
          <w:b/>
          <w:bCs/>
        </w:rPr>
      </w:pPr>
      <w:r w:rsidRPr="00FE4A9C">
        <w:rPr>
          <w:rFonts w:ascii="Arial" w:eastAsia="Calibri" w:hAnsi="Arial" w:cs="Arial"/>
          <w:b/>
          <w:bCs/>
        </w:rPr>
        <w:t xml:space="preserve">Površine izvan lovišta  </w:t>
      </w:r>
      <w:r>
        <w:rPr>
          <w:rFonts w:ascii="Arial" w:eastAsia="Calibri" w:hAnsi="Arial" w:cs="Arial"/>
          <w:b/>
          <w:bCs/>
        </w:rPr>
        <w:t>O</w:t>
      </w:r>
      <w:r w:rsidRPr="00FE4A9C">
        <w:rPr>
          <w:rFonts w:ascii="Arial" w:eastAsia="Calibri" w:hAnsi="Arial" w:cs="Arial"/>
          <w:b/>
          <w:bCs/>
        </w:rPr>
        <w:t xml:space="preserve">pćine Brtonigla - </w:t>
      </w:r>
      <w:proofErr w:type="spellStart"/>
      <w:r w:rsidRPr="00FE4A9C">
        <w:rPr>
          <w:rFonts w:ascii="Arial" w:eastAsia="Calibri" w:hAnsi="Arial" w:cs="Arial"/>
          <w:b/>
          <w:bCs/>
        </w:rPr>
        <w:t>Verteneglio</w:t>
      </w:r>
      <w:proofErr w:type="spellEnd"/>
      <w:r w:rsidRPr="00FE4A9C">
        <w:rPr>
          <w:rFonts w:ascii="Arial" w:eastAsia="Calibri" w:hAnsi="Arial" w:cs="Arial"/>
          <w:b/>
          <w:bCs/>
        </w:rPr>
        <w:t xml:space="preserve"> (XXII/440)</w:t>
      </w:r>
    </w:p>
    <w:p w14:paraId="0E875F56" w14:textId="77777777" w:rsidR="006A3E1F" w:rsidRPr="00FE4A9C" w:rsidRDefault="006A3E1F" w:rsidP="006A3E1F">
      <w:pPr>
        <w:pStyle w:val="NoSpacing"/>
        <w:rPr>
          <w:rFonts w:ascii="Arial" w:hAnsi="Arial" w:cs="Arial"/>
          <w:sz w:val="24"/>
          <w:szCs w:val="24"/>
        </w:rPr>
      </w:pPr>
      <w:r w:rsidRPr="00FE4A9C">
        <w:rPr>
          <w:rFonts w:ascii="Arial" w:hAnsi="Arial" w:cs="Arial"/>
          <w:sz w:val="24"/>
          <w:szCs w:val="24"/>
        </w:rPr>
        <w:t>KLASA: 323-01/24-01/02</w:t>
      </w:r>
    </w:p>
    <w:p w14:paraId="7A611046" w14:textId="042FEF75" w:rsidR="006A3E1F" w:rsidRPr="00FE4A9C" w:rsidRDefault="006A3E1F" w:rsidP="006A3E1F">
      <w:pPr>
        <w:pStyle w:val="NoSpacing"/>
        <w:rPr>
          <w:rFonts w:ascii="Arial" w:hAnsi="Arial" w:cs="Arial"/>
          <w:sz w:val="24"/>
          <w:szCs w:val="24"/>
        </w:rPr>
      </w:pPr>
      <w:r w:rsidRPr="00FE4A9C">
        <w:rPr>
          <w:rFonts w:ascii="Arial" w:hAnsi="Arial" w:cs="Arial"/>
          <w:sz w:val="24"/>
          <w:szCs w:val="24"/>
        </w:rPr>
        <w:t>URBROJ: 2163-13-04/01-26-1</w:t>
      </w:r>
      <w:r w:rsidR="00D3519A">
        <w:rPr>
          <w:rFonts w:ascii="Arial" w:hAnsi="Arial" w:cs="Arial"/>
          <w:sz w:val="24"/>
          <w:szCs w:val="24"/>
        </w:rPr>
        <w:t>4</w:t>
      </w:r>
    </w:p>
    <w:p w14:paraId="78BA49CF" w14:textId="77777777" w:rsidR="006A3E1F" w:rsidRPr="00FE4A9C" w:rsidRDefault="006A3E1F" w:rsidP="006A3E1F">
      <w:pPr>
        <w:jc w:val="both"/>
        <w:rPr>
          <w:rFonts w:ascii="Arial" w:hAnsi="Arial" w:cs="Arial"/>
        </w:rPr>
      </w:pPr>
      <w:r w:rsidRPr="00FE4A9C">
        <w:rPr>
          <w:rFonts w:ascii="Arial" w:hAnsi="Arial" w:cs="Arial"/>
        </w:rPr>
        <w:t xml:space="preserve">Brtonigla - </w:t>
      </w:r>
      <w:proofErr w:type="spellStart"/>
      <w:r w:rsidRPr="00FE4A9C">
        <w:rPr>
          <w:rFonts w:ascii="Arial" w:hAnsi="Arial" w:cs="Arial"/>
        </w:rPr>
        <w:t>Verteneglio</w:t>
      </w:r>
      <w:proofErr w:type="spellEnd"/>
      <w:r w:rsidRPr="00FE4A9C">
        <w:rPr>
          <w:rFonts w:ascii="Arial" w:hAnsi="Arial" w:cs="Arial"/>
        </w:rPr>
        <w:t>, 04.kolovoza 2026. godine</w:t>
      </w:r>
    </w:p>
    <w:p w14:paraId="76421771" w14:textId="77777777" w:rsidR="00D3519A" w:rsidRDefault="00D3519A" w:rsidP="00D3519A"/>
    <w:p w14:paraId="608A4BE6" w14:textId="77777777" w:rsidR="00D3519A" w:rsidRPr="00D3519A" w:rsidRDefault="00D3519A" w:rsidP="00D3519A">
      <w:pPr>
        <w:jc w:val="center"/>
        <w:rPr>
          <w:rFonts w:ascii="Arial" w:hAnsi="Arial" w:cs="Arial"/>
          <w:b/>
          <w:sz w:val="24"/>
          <w:szCs w:val="24"/>
        </w:rPr>
      </w:pPr>
      <w:r w:rsidRPr="00D3519A">
        <w:rPr>
          <w:rFonts w:ascii="Arial" w:hAnsi="Arial" w:cs="Arial"/>
          <w:b/>
          <w:sz w:val="24"/>
          <w:szCs w:val="24"/>
        </w:rPr>
        <w:t>PLAN MJERA ZA SPRJEČAVANJE ŠTETA OD DIVLJAČI I NA DIVLJAČI</w:t>
      </w:r>
    </w:p>
    <w:p w14:paraId="348EAE84" w14:textId="77777777" w:rsidR="00D3519A" w:rsidRPr="00D3519A" w:rsidRDefault="00D3519A" w:rsidP="00D3519A">
      <w:pPr>
        <w:jc w:val="center"/>
        <w:rPr>
          <w:rFonts w:ascii="Arial" w:hAnsi="Arial" w:cs="Arial"/>
          <w:b/>
          <w:sz w:val="24"/>
          <w:szCs w:val="24"/>
        </w:rPr>
      </w:pPr>
      <w:r w:rsidRPr="00D3519A">
        <w:rPr>
          <w:rFonts w:ascii="Arial" w:hAnsi="Arial" w:cs="Arial"/>
          <w:b/>
          <w:sz w:val="24"/>
          <w:szCs w:val="24"/>
        </w:rPr>
        <w:t xml:space="preserve">za površine izvan lovišta općine Brtonigla - </w:t>
      </w:r>
      <w:proofErr w:type="spellStart"/>
      <w:r w:rsidRPr="00D3519A">
        <w:rPr>
          <w:rFonts w:ascii="Arial" w:hAnsi="Arial" w:cs="Arial"/>
          <w:b/>
          <w:sz w:val="24"/>
          <w:szCs w:val="24"/>
        </w:rPr>
        <w:t>Verteneglio</w:t>
      </w:r>
      <w:proofErr w:type="spellEnd"/>
      <w:r w:rsidRPr="00D3519A">
        <w:rPr>
          <w:rFonts w:ascii="Arial" w:hAnsi="Arial" w:cs="Arial"/>
          <w:b/>
          <w:sz w:val="24"/>
          <w:szCs w:val="24"/>
        </w:rPr>
        <w:t xml:space="preserve"> (XXII/440)</w:t>
      </w:r>
    </w:p>
    <w:p w14:paraId="60C9D05F" w14:textId="77777777" w:rsidR="00D3519A" w:rsidRPr="00D3519A" w:rsidRDefault="00D3519A" w:rsidP="00D3519A">
      <w:pPr>
        <w:jc w:val="center"/>
        <w:rPr>
          <w:rFonts w:ascii="Arial" w:hAnsi="Arial" w:cs="Arial"/>
          <w:b/>
          <w:sz w:val="24"/>
          <w:szCs w:val="24"/>
        </w:rPr>
      </w:pPr>
      <w:r w:rsidRPr="00D3519A">
        <w:rPr>
          <w:rFonts w:ascii="Arial" w:hAnsi="Arial" w:cs="Arial"/>
          <w:b/>
          <w:sz w:val="24"/>
          <w:szCs w:val="24"/>
        </w:rPr>
        <w:t>za lovnu godinu 2026./2027</w:t>
      </w:r>
    </w:p>
    <w:p w14:paraId="394BC539" w14:textId="77777777" w:rsidR="00D3519A" w:rsidRPr="00D3519A" w:rsidRDefault="00D3519A" w:rsidP="00D3519A">
      <w:pPr>
        <w:jc w:val="center"/>
        <w:rPr>
          <w:rFonts w:ascii="Arial" w:hAnsi="Arial" w:cs="Arial"/>
          <w:b/>
          <w:sz w:val="24"/>
          <w:szCs w:val="24"/>
        </w:rPr>
      </w:pPr>
    </w:p>
    <w:p w14:paraId="2AD9E716" w14:textId="188AA70A" w:rsidR="00D3519A" w:rsidRPr="00D3519A" w:rsidRDefault="00D3519A" w:rsidP="00BD0C4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3519A">
        <w:rPr>
          <w:rFonts w:ascii="Arial" w:hAnsi="Arial" w:cs="Arial"/>
          <w:sz w:val="24"/>
          <w:szCs w:val="24"/>
        </w:rPr>
        <w:t xml:space="preserve">Na temelju članka 76. i 77. Zakona o lovstvu (NN </w:t>
      </w:r>
      <w:r w:rsidR="00BD0C40">
        <w:rPr>
          <w:rFonts w:ascii="Arial" w:hAnsi="Arial" w:cs="Arial"/>
          <w:sz w:val="24"/>
          <w:szCs w:val="24"/>
        </w:rPr>
        <w:t xml:space="preserve">br. </w:t>
      </w:r>
      <w:r w:rsidRPr="00D3519A">
        <w:rPr>
          <w:rFonts w:ascii="Arial" w:hAnsi="Arial" w:cs="Arial"/>
          <w:sz w:val="24"/>
          <w:szCs w:val="24"/>
        </w:rPr>
        <w:t xml:space="preserve">99/18, 32/19, 32/20) načelnik </w:t>
      </w:r>
      <w:r w:rsidR="00BD0C40">
        <w:rPr>
          <w:rFonts w:ascii="Arial" w:hAnsi="Arial" w:cs="Arial"/>
          <w:sz w:val="24"/>
          <w:szCs w:val="24"/>
        </w:rPr>
        <w:t>O</w:t>
      </w:r>
      <w:r w:rsidRPr="00D3519A">
        <w:rPr>
          <w:rFonts w:ascii="Arial" w:hAnsi="Arial" w:cs="Arial"/>
          <w:sz w:val="24"/>
          <w:szCs w:val="24"/>
        </w:rPr>
        <w:t xml:space="preserve">pćine </w:t>
      </w:r>
      <w:proofErr w:type="spellStart"/>
      <w:r w:rsidRPr="00D3519A">
        <w:rPr>
          <w:rFonts w:ascii="Arial" w:hAnsi="Arial" w:cs="Arial"/>
          <w:sz w:val="24"/>
          <w:szCs w:val="24"/>
        </w:rPr>
        <w:t>Bronigla</w:t>
      </w:r>
      <w:proofErr w:type="spellEnd"/>
      <w:r w:rsidRPr="00D3519A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3519A">
        <w:rPr>
          <w:rFonts w:ascii="Arial" w:hAnsi="Arial" w:cs="Arial"/>
          <w:sz w:val="24"/>
          <w:szCs w:val="24"/>
        </w:rPr>
        <w:t>Verteneglio</w:t>
      </w:r>
      <w:proofErr w:type="spellEnd"/>
      <w:r w:rsidRPr="00D3519A">
        <w:rPr>
          <w:rFonts w:ascii="Arial" w:hAnsi="Arial" w:cs="Arial"/>
          <w:sz w:val="24"/>
          <w:szCs w:val="24"/>
        </w:rPr>
        <w:t xml:space="preserve">, donosi plan mjera za sprječavanje šteta od divljači i na divljači za površine izvan lovišta općine Brtonigla - </w:t>
      </w:r>
      <w:proofErr w:type="spellStart"/>
      <w:r w:rsidRPr="00D3519A">
        <w:rPr>
          <w:rFonts w:ascii="Arial" w:hAnsi="Arial" w:cs="Arial"/>
          <w:sz w:val="24"/>
          <w:szCs w:val="24"/>
        </w:rPr>
        <w:t>Verteneglio</w:t>
      </w:r>
      <w:proofErr w:type="spellEnd"/>
      <w:r w:rsidRPr="00D3519A">
        <w:rPr>
          <w:rFonts w:ascii="Arial" w:hAnsi="Arial" w:cs="Arial"/>
          <w:sz w:val="24"/>
          <w:szCs w:val="24"/>
        </w:rPr>
        <w:t xml:space="preserve"> za lovnu godinu 2026./2027. :</w:t>
      </w:r>
    </w:p>
    <w:p w14:paraId="319CDEE6" w14:textId="679631FB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>Održavati brojno stanje divljači i ostalih životinjskih vrsta u granicama dozvoljenog kapaciteta propisanog Programom zaštite divljači</w:t>
      </w:r>
      <w:r w:rsidR="00BD0C40">
        <w:rPr>
          <w:rFonts w:ascii="Arial" w:hAnsi="Arial" w:cs="Arial"/>
        </w:rPr>
        <w:t>;</w:t>
      </w:r>
    </w:p>
    <w:p w14:paraId="6A1FF033" w14:textId="770EC1C4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 xml:space="preserve">Po potrebi vršiti istjerivanje (izgon) divljači sa površina izvan lovišta općine Brtonigla </w:t>
      </w:r>
      <w:r w:rsidR="00BD0C40">
        <w:rPr>
          <w:rFonts w:ascii="Arial" w:hAnsi="Arial" w:cs="Arial"/>
        </w:rPr>
        <w:t>–</w:t>
      </w:r>
      <w:r w:rsidRPr="00D3519A">
        <w:rPr>
          <w:rFonts w:ascii="Arial" w:hAnsi="Arial" w:cs="Arial"/>
        </w:rPr>
        <w:t xml:space="preserve"> </w:t>
      </w:r>
      <w:proofErr w:type="spellStart"/>
      <w:r w:rsidRPr="00D3519A">
        <w:rPr>
          <w:rFonts w:ascii="Arial" w:hAnsi="Arial" w:cs="Arial"/>
        </w:rPr>
        <w:t>Verteneglio</w:t>
      </w:r>
      <w:proofErr w:type="spellEnd"/>
      <w:r w:rsidR="00BD0C40">
        <w:rPr>
          <w:rFonts w:ascii="Arial" w:hAnsi="Arial" w:cs="Arial"/>
        </w:rPr>
        <w:t>;</w:t>
      </w:r>
    </w:p>
    <w:p w14:paraId="664EBBC7" w14:textId="6D4C4434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 xml:space="preserve">Po potrebi nabaviti zaštitna sredstva (mehanička ili kemijska) te ih pravovremeno i bez naknade ustupiti na korištenje vlasnicima i korisnicima zemljišta na njihov osobni zahtjev, uz naputak o uporabi sredstava za zaštitu, a uz prethodnu javnu obavijest na oglasnoj ploči </w:t>
      </w:r>
      <w:r w:rsidR="00BD0C40">
        <w:rPr>
          <w:rFonts w:ascii="Arial" w:hAnsi="Arial" w:cs="Arial"/>
        </w:rPr>
        <w:t>O</w:t>
      </w:r>
      <w:r w:rsidRPr="00D3519A">
        <w:rPr>
          <w:rFonts w:ascii="Arial" w:hAnsi="Arial" w:cs="Arial"/>
        </w:rPr>
        <w:t xml:space="preserve">pćine Brtonigla </w:t>
      </w:r>
      <w:r w:rsidR="00BD0C40">
        <w:rPr>
          <w:rFonts w:ascii="Arial" w:hAnsi="Arial" w:cs="Arial"/>
        </w:rPr>
        <w:t>–</w:t>
      </w:r>
      <w:r w:rsidRPr="00D3519A">
        <w:rPr>
          <w:rFonts w:ascii="Arial" w:hAnsi="Arial" w:cs="Arial"/>
        </w:rPr>
        <w:t xml:space="preserve"> </w:t>
      </w:r>
      <w:proofErr w:type="spellStart"/>
      <w:r w:rsidRPr="00D3519A">
        <w:rPr>
          <w:rFonts w:ascii="Arial" w:hAnsi="Arial" w:cs="Arial"/>
        </w:rPr>
        <w:t>Verteneglio</w:t>
      </w:r>
      <w:proofErr w:type="spellEnd"/>
      <w:r w:rsidR="00BD0C40">
        <w:rPr>
          <w:rFonts w:ascii="Arial" w:hAnsi="Arial" w:cs="Arial"/>
        </w:rPr>
        <w:t>;</w:t>
      </w:r>
    </w:p>
    <w:p w14:paraId="7586A6AB" w14:textId="21E163AC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lastRenderedPageBreak/>
        <w:t>Vršiti stalnu suradnju i edukaciju sa vlasnicima i korisnicima zemljišta te iste detaljno upoznati sa svim mjerama koje su oni dužni poduzimati kako bi eventualne štete od divljači bile svedene na najmanju moguću mjeru</w:t>
      </w:r>
      <w:r w:rsidR="00BD0C40">
        <w:rPr>
          <w:rFonts w:ascii="Arial" w:hAnsi="Arial" w:cs="Arial"/>
        </w:rPr>
        <w:t>;</w:t>
      </w:r>
    </w:p>
    <w:p w14:paraId="49B4E51B" w14:textId="42D336BF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>Upozoravati vlasnike i korisnike zemljišta na agrotehničke rokove za pojedine kulture te po potrebi vršiti provjeru na terenu</w:t>
      </w:r>
      <w:r w:rsidR="00BD0C40">
        <w:rPr>
          <w:rFonts w:ascii="Arial" w:hAnsi="Arial" w:cs="Arial"/>
        </w:rPr>
        <w:t>;</w:t>
      </w:r>
    </w:p>
    <w:p w14:paraId="3BC627BB" w14:textId="3BE82071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>Upozoravati vlasnike i korisnike zemljišta na vrstu i način upotrebe sredstava zaštite bilja, tako da upotreba nije štetna za zdravlje divljači i ostalih životinjskih vrsta (koristiti na propisan način)</w:t>
      </w:r>
      <w:r w:rsidR="00BD0C40">
        <w:rPr>
          <w:rFonts w:ascii="Arial" w:hAnsi="Arial" w:cs="Arial"/>
        </w:rPr>
        <w:t>;</w:t>
      </w:r>
    </w:p>
    <w:p w14:paraId="3BEF127E" w14:textId="53316DD6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>Na kritičnim mjestima uz prometnice (prelazi divljači) u suradnji sa poduzećem za ceste postaviti znakove upozorenja divljač na cesti</w:t>
      </w:r>
      <w:r w:rsidR="00BD0C40">
        <w:rPr>
          <w:rFonts w:ascii="Arial" w:hAnsi="Arial" w:cs="Arial"/>
        </w:rPr>
        <w:t>;</w:t>
      </w:r>
    </w:p>
    <w:p w14:paraId="5DA53248" w14:textId="2A4F7BF7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>Provoditi preventivne mjere za sprječavanje šteta na divljači, naročito redoviti obilazak površina izvan lovišta gdje se divljač najviše zadržava</w:t>
      </w:r>
      <w:r w:rsidR="00BD0C40">
        <w:rPr>
          <w:rFonts w:ascii="Arial" w:hAnsi="Arial" w:cs="Arial"/>
        </w:rPr>
        <w:t>;</w:t>
      </w:r>
    </w:p>
    <w:p w14:paraId="2586CB13" w14:textId="465388AC" w:rsidR="00D3519A" w:rsidRPr="00D3519A" w:rsidRDefault="00D3519A" w:rsidP="00BD0C40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D3519A">
        <w:rPr>
          <w:rFonts w:ascii="Arial" w:hAnsi="Arial" w:cs="Arial"/>
        </w:rPr>
        <w:t xml:space="preserve"> Provoditi dijagnostičke mjere za sprječavanje šteta na divljači, što obuhvaća slanje na analizu svake pronađene lešine divljači ili svaku </w:t>
      </w:r>
      <w:proofErr w:type="spellStart"/>
      <w:r w:rsidRPr="00D3519A">
        <w:rPr>
          <w:rFonts w:ascii="Arial" w:hAnsi="Arial" w:cs="Arial"/>
        </w:rPr>
        <w:t>odstreljenu</w:t>
      </w:r>
      <w:proofErr w:type="spellEnd"/>
      <w:r w:rsidRPr="00D3519A">
        <w:rPr>
          <w:rFonts w:ascii="Arial" w:hAnsi="Arial" w:cs="Arial"/>
        </w:rPr>
        <w:t xml:space="preserve"> bolesnu jedinku kako bi se ustanovilo od čega je divljač uginula i/ili bolovala. Kod svakog slučaja prijaviti nadležnoj veterinarskoj službi i postupati po njegovim uputama (uzorkovanje, zbrinjavanje, deponiranje, </w:t>
      </w:r>
      <w:proofErr w:type="spellStart"/>
      <w:r w:rsidRPr="00D3519A">
        <w:rPr>
          <w:rFonts w:ascii="Arial" w:hAnsi="Arial" w:cs="Arial"/>
        </w:rPr>
        <w:t>deznfekcija</w:t>
      </w:r>
      <w:proofErr w:type="spellEnd"/>
      <w:r w:rsidRPr="00D3519A">
        <w:rPr>
          <w:rFonts w:ascii="Arial" w:hAnsi="Arial" w:cs="Arial"/>
        </w:rPr>
        <w:t>)</w:t>
      </w:r>
      <w:r w:rsidR="00BD0C40">
        <w:rPr>
          <w:rFonts w:ascii="Arial" w:hAnsi="Arial" w:cs="Arial"/>
        </w:rPr>
        <w:t>;</w:t>
      </w:r>
    </w:p>
    <w:p w14:paraId="32486B5B" w14:textId="69F129B3" w:rsidR="00D3519A" w:rsidRPr="00BD0C40" w:rsidRDefault="00D3519A" w:rsidP="00D3519A">
      <w:pPr>
        <w:pStyle w:val="ListParagraph"/>
        <w:numPr>
          <w:ilvl w:val="0"/>
          <w:numId w:val="4"/>
        </w:numPr>
        <w:spacing w:line="360" w:lineRule="auto"/>
        <w:ind w:left="1066"/>
        <w:jc w:val="both"/>
        <w:rPr>
          <w:rFonts w:ascii="Arial" w:hAnsi="Arial" w:cs="Arial"/>
        </w:rPr>
      </w:pPr>
      <w:r w:rsidRPr="00BD0C40">
        <w:rPr>
          <w:rFonts w:ascii="Arial" w:hAnsi="Arial" w:cs="Arial"/>
        </w:rPr>
        <w:t xml:space="preserve">Posebno će se voditi briga o eventualnim zaštićenim životinjskim vrstama koje se pojave na području izvan lovišta općine Brtonigla </w:t>
      </w:r>
      <w:r w:rsidR="00BD0C40" w:rsidRPr="00BD0C40">
        <w:rPr>
          <w:rFonts w:ascii="Arial" w:hAnsi="Arial" w:cs="Arial"/>
        </w:rPr>
        <w:t>–</w:t>
      </w:r>
      <w:r w:rsidRPr="00BD0C40">
        <w:rPr>
          <w:rFonts w:ascii="Arial" w:hAnsi="Arial" w:cs="Arial"/>
        </w:rPr>
        <w:t xml:space="preserve"> </w:t>
      </w:r>
      <w:proofErr w:type="spellStart"/>
      <w:r w:rsidRPr="00BD0C40">
        <w:rPr>
          <w:rFonts w:ascii="Arial" w:hAnsi="Arial" w:cs="Arial"/>
        </w:rPr>
        <w:t>Verteneglio</w:t>
      </w:r>
      <w:proofErr w:type="spellEnd"/>
      <w:r w:rsidR="00BD0C40" w:rsidRPr="00BD0C40">
        <w:rPr>
          <w:rFonts w:ascii="Arial" w:hAnsi="Arial" w:cs="Arial"/>
        </w:rPr>
        <w:t>.</w:t>
      </w:r>
    </w:p>
    <w:p w14:paraId="1F4B41AD" w14:textId="77777777" w:rsidR="00D3519A" w:rsidRPr="00D3519A" w:rsidRDefault="00D3519A" w:rsidP="00D3519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523457E" w14:textId="77777777" w:rsidR="00D3519A" w:rsidRPr="00D3519A" w:rsidRDefault="00D3519A" w:rsidP="00D3519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52DBCBA" w14:textId="77777777" w:rsidR="00D3519A" w:rsidRPr="00BD0C40" w:rsidRDefault="00D3519A" w:rsidP="00D3519A">
      <w:pPr>
        <w:spacing w:after="0" w:line="36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  <w:r w:rsidRPr="00BD0C40">
        <w:rPr>
          <w:rFonts w:ascii="Arial" w:hAnsi="Arial" w:cs="Arial"/>
          <w:sz w:val="24"/>
          <w:szCs w:val="24"/>
        </w:rPr>
        <w:t>Općinski načelnik</w:t>
      </w:r>
    </w:p>
    <w:p w14:paraId="56AE101F" w14:textId="77777777" w:rsidR="00D3519A" w:rsidRPr="00BD0C40" w:rsidRDefault="00D3519A" w:rsidP="00D3519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D0C40">
        <w:rPr>
          <w:rFonts w:ascii="Arial" w:hAnsi="Arial" w:cs="Arial"/>
          <w:sz w:val="24"/>
          <w:szCs w:val="24"/>
        </w:rPr>
        <w:t xml:space="preserve">  </w:t>
      </w:r>
      <w:r w:rsidRPr="00BD0C40">
        <w:rPr>
          <w:rFonts w:ascii="Arial" w:hAnsi="Arial" w:cs="Arial"/>
          <w:sz w:val="24"/>
          <w:szCs w:val="24"/>
        </w:rPr>
        <w:tab/>
        <w:t xml:space="preserve">Neš Sinožić, mag. ing. </w:t>
      </w:r>
      <w:proofErr w:type="spellStart"/>
      <w:r w:rsidRPr="00BD0C40">
        <w:rPr>
          <w:rFonts w:ascii="Arial" w:hAnsi="Arial" w:cs="Arial"/>
          <w:sz w:val="24"/>
          <w:szCs w:val="24"/>
        </w:rPr>
        <w:t>agr</w:t>
      </w:r>
      <w:proofErr w:type="spellEnd"/>
      <w:r w:rsidRPr="00BD0C40">
        <w:rPr>
          <w:rFonts w:ascii="Arial" w:hAnsi="Arial" w:cs="Arial"/>
          <w:sz w:val="24"/>
          <w:szCs w:val="24"/>
        </w:rPr>
        <w:t>.</w:t>
      </w:r>
    </w:p>
    <w:p w14:paraId="6EAD6C52" w14:textId="77777777" w:rsidR="00D3519A" w:rsidRPr="00D3519A" w:rsidRDefault="00D3519A" w:rsidP="00D3519A">
      <w:pPr>
        <w:rPr>
          <w:rFonts w:ascii="Arial" w:hAnsi="Arial" w:cs="Arial"/>
          <w:sz w:val="24"/>
          <w:szCs w:val="24"/>
        </w:rPr>
      </w:pPr>
    </w:p>
    <w:sectPr w:rsidR="00D3519A" w:rsidRPr="00D3519A" w:rsidSect="00851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11E6"/>
    <w:multiLevelType w:val="hybridMultilevel"/>
    <w:tmpl w:val="A0B6F942"/>
    <w:lvl w:ilvl="0" w:tplc="FF7A7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AA7104"/>
    <w:multiLevelType w:val="hybridMultilevel"/>
    <w:tmpl w:val="9F0AA894"/>
    <w:lvl w:ilvl="0" w:tplc="D61EDC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C50ED"/>
    <w:multiLevelType w:val="hybridMultilevel"/>
    <w:tmpl w:val="FA46F8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B4116"/>
    <w:multiLevelType w:val="hybridMultilevel"/>
    <w:tmpl w:val="A2BA297E"/>
    <w:lvl w:ilvl="0" w:tplc="F6968526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50313203">
    <w:abstractNumId w:val="2"/>
  </w:num>
  <w:num w:numId="2" w16cid:durableId="1566986826">
    <w:abstractNumId w:val="3"/>
  </w:num>
  <w:num w:numId="3" w16cid:durableId="2133858797">
    <w:abstractNumId w:val="1"/>
  </w:num>
  <w:num w:numId="4" w16cid:durableId="1889564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C3"/>
    <w:rsid w:val="000066F7"/>
    <w:rsid w:val="000767B5"/>
    <w:rsid w:val="000B7852"/>
    <w:rsid w:val="000D389B"/>
    <w:rsid w:val="000F1D2F"/>
    <w:rsid w:val="00101942"/>
    <w:rsid w:val="00102A2D"/>
    <w:rsid w:val="00105E06"/>
    <w:rsid w:val="00107C2C"/>
    <w:rsid w:val="00122392"/>
    <w:rsid w:val="0012561A"/>
    <w:rsid w:val="00125959"/>
    <w:rsid w:val="001B7960"/>
    <w:rsid w:val="001D65A3"/>
    <w:rsid w:val="001E6D14"/>
    <w:rsid w:val="001E7E8A"/>
    <w:rsid w:val="00234AA9"/>
    <w:rsid w:val="002458B5"/>
    <w:rsid w:val="002635D1"/>
    <w:rsid w:val="002A29A2"/>
    <w:rsid w:val="00307232"/>
    <w:rsid w:val="00367354"/>
    <w:rsid w:val="00367C83"/>
    <w:rsid w:val="00370385"/>
    <w:rsid w:val="00371EC3"/>
    <w:rsid w:val="00385209"/>
    <w:rsid w:val="00422E0C"/>
    <w:rsid w:val="00480C41"/>
    <w:rsid w:val="00484D2F"/>
    <w:rsid w:val="00490F69"/>
    <w:rsid w:val="004B54BE"/>
    <w:rsid w:val="005073E5"/>
    <w:rsid w:val="00587A0F"/>
    <w:rsid w:val="00594CA0"/>
    <w:rsid w:val="005D5490"/>
    <w:rsid w:val="00636870"/>
    <w:rsid w:val="00642B9C"/>
    <w:rsid w:val="0066483F"/>
    <w:rsid w:val="006A3E1F"/>
    <w:rsid w:val="006A73F4"/>
    <w:rsid w:val="00701821"/>
    <w:rsid w:val="007517CB"/>
    <w:rsid w:val="007659F0"/>
    <w:rsid w:val="00794806"/>
    <w:rsid w:val="007D0BE9"/>
    <w:rsid w:val="007E335D"/>
    <w:rsid w:val="00802C1C"/>
    <w:rsid w:val="008516BA"/>
    <w:rsid w:val="00856450"/>
    <w:rsid w:val="00867127"/>
    <w:rsid w:val="008C0E57"/>
    <w:rsid w:val="008C41A7"/>
    <w:rsid w:val="009025F0"/>
    <w:rsid w:val="00951FE2"/>
    <w:rsid w:val="00985BFB"/>
    <w:rsid w:val="009A2A15"/>
    <w:rsid w:val="00A44C91"/>
    <w:rsid w:val="00A729E7"/>
    <w:rsid w:val="00AC30D2"/>
    <w:rsid w:val="00B61D07"/>
    <w:rsid w:val="00B66F64"/>
    <w:rsid w:val="00B765A4"/>
    <w:rsid w:val="00B936AE"/>
    <w:rsid w:val="00BA4421"/>
    <w:rsid w:val="00BD0C40"/>
    <w:rsid w:val="00C721EE"/>
    <w:rsid w:val="00C82EC3"/>
    <w:rsid w:val="00CC68EE"/>
    <w:rsid w:val="00CE27FE"/>
    <w:rsid w:val="00D142CF"/>
    <w:rsid w:val="00D158A3"/>
    <w:rsid w:val="00D3519A"/>
    <w:rsid w:val="00D529A1"/>
    <w:rsid w:val="00D64ABD"/>
    <w:rsid w:val="00D73988"/>
    <w:rsid w:val="00DD6E10"/>
    <w:rsid w:val="00E32236"/>
    <w:rsid w:val="00E771B2"/>
    <w:rsid w:val="00E87CD6"/>
    <w:rsid w:val="00E92B24"/>
    <w:rsid w:val="00EA5B32"/>
    <w:rsid w:val="00EC1336"/>
    <w:rsid w:val="00ED0201"/>
    <w:rsid w:val="00F32A82"/>
    <w:rsid w:val="00F359B5"/>
    <w:rsid w:val="00F54C6C"/>
    <w:rsid w:val="00F621F3"/>
    <w:rsid w:val="00F738C1"/>
    <w:rsid w:val="00F82DFE"/>
    <w:rsid w:val="00FC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FD3FD"/>
  <w15:docId w15:val="{2FA59729-34B9-47C1-9127-6177525C7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9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2239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rsid w:val="0012239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uiPriority w:val="1"/>
    <w:qFormat/>
    <w:rsid w:val="008C41A7"/>
    <w:pPr>
      <w:spacing w:after="0" w:line="240" w:lineRule="auto"/>
    </w:pPr>
  </w:style>
  <w:style w:type="paragraph" w:customStyle="1" w:styleId="Default">
    <w:name w:val="Default"/>
    <w:rsid w:val="00E3223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Bezproreda1">
    <w:name w:val="Bez proreda1"/>
    <w:uiPriority w:val="1"/>
    <w:qFormat/>
    <w:rsid w:val="00B936AE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951FE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D7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3</cp:revision>
  <cp:lastPrinted>2021-02-11T07:57:00Z</cp:lastPrinted>
  <dcterms:created xsi:type="dcterms:W3CDTF">2026-08-04T06:27:00Z</dcterms:created>
  <dcterms:modified xsi:type="dcterms:W3CDTF">2026-08-04T06:29:00Z</dcterms:modified>
</cp:coreProperties>
</file>